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F18F" w14:textId="77777777" w:rsidR="00802ACC" w:rsidRPr="00802ACC" w:rsidRDefault="00802ACC" w:rsidP="00802ACC">
      <w:pPr>
        <w:jc w:val="right"/>
        <w:rPr>
          <w:b/>
          <w:sz w:val="32"/>
        </w:rPr>
      </w:pPr>
      <w:r w:rsidRPr="00802ACC">
        <w:rPr>
          <w:b/>
          <w:noProof/>
          <w:sz w:val="32"/>
        </w:rPr>
        <w:drawing>
          <wp:anchor distT="0" distB="0" distL="114300" distR="114300" simplePos="0" relativeHeight="251659264" behindDoc="0" locked="0" layoutInCell="1" allowOverlap="1" wp14:anchorId="44A29B8E" wp14:editId="76B7A9F2">
            <wp:simplePos x="0" y="0"/>
            <wp:positionH relativeFrom="margin">
              <wp:align>center</wp:align>
            </wp:positionH>
            <wp:positionV relativeFrom="paragraph">
              <wp:posOffset>-112585</wp:posOffset>
            </wp:positionV>
            <wp:extent cx="548364" cy="763325"/>
            <wp:effectExtent l="0" t="0" r="4445" b="0"/>
            <wp:wrapNone/>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48364" cy="763325"/>
                    </a:xfrm>
                    <a:prstGeom prst="rect">
                      <a:avLst/>
                    </a:prstGeom>
                  </pic:spPr>
                </pic:pic>
              </a:graphicData>
            </a:graphic>
          </wp:anchor>
        </w:drawing>
      </w:r>
    </w:p>
    <w:p w14:paraId="18F6CE59" w14:textId="77777777" w:rsidR="00802ACC" w:rsidRPr="00802ACC" w:rsidRDefault="00802ACC" w:rsidP="00802ACC">
      <w:pPr>
        <w:jc w:val="right"/>
        <w:rPr>
          <w:b/>
          <w:sz w:val="32"/>
        </w:rPr>
      </w:pPr>
      <w:r w:rsidRPr="00802ACC">
        <w:rPr>
          <w:b/>
          <w:sz w:val="32"/>
        </w:rPr>
        <w:t xml:space="preserve"> </w:t>
      </w:r>
    </w:p>
    <w:p w14:paraId="4F56E62D" w14:textId="77777777" w:rsidR="00802ACC" w:rsidRPr="00802ACC" w:rsidRDefault="00802ACC" w:rsidP="00802ACC">
      <w:pPr>
        <w:jc w:val="right"/>
        <w:rPr>
          <w:b/>
          <w:sz w:val="32"/>
        </w:rPr>
      </w:pPr>
    </w:p>
    <w:p w14:paraId="53C92EE1" w14:textId="77777777" w:rsidR="00802ACC" w:rsidRPr="00802ACC" w:rsidRDefault="00802ACC" w:rsidP="00802ACC">
      <w:pPr>
        <w:jc w:val="center"/>
        <w:rPr>
          <w:b/>
          <w:sz w:val="32"/>
        </w:rPr>
      </w:pPr>
      <w:r w:rsidRPr="00802ACC">
        <w:rPr>
          <w:b/>
          <w:sz w:val="32"/>
        </w:rPr>
        <w:t>РОСТОВСКАЯ ОБЛАСТЬ</w:t>
      </w:r>
    </w:p>
    <w:p w14:paraId="6818421B" w14:textId="77777777" w:rsidR="00802ACC" w:rsidRPr="00802ACC" w:rsidRDefault="00802ACC" w:rsidP="00802ACC">
      <w:pPr>
        <w:jc w:val="center"/>
        <w:rPr>
          <w:b/>
          <w:sz w:val="32"/>
        </w:rPr>
      </w:pPr>
      <w:r w:rsidRPr="00802ACC">
        <w:rPr>
          <w:b/>
          <w:sz w:val="32"/>
        </w:rPr>
        <w:t>СОБРАНИЕ ДЕПУТАТОВ БЕЛОКАЛИТВИНСКОГО РАЙОНА</w:t>
      </w:r>
    </w:p>
    <w:p w14:paraId="05ACF3E2" w14:textId="77777777" w:rsidR="00802ACC" w:rsidRPr="00802ACC" w:rsidRDefault="00802ACC" w:rsidP="00802ACC">
      <w:pPr>
        <w:jc w:val="right"/>
        <w:rPr>
          <w:b/>
          <w:bCs/>
          <w:sz w:val="32"/>
        </w:rPr>
      </w:pPr>
    </w:p>
    <w:p w14:paraId="5714D20F" w14:textId="77777777" w:rsidR="00802ACC" w:rsidRPr="00802ACC" w:rsidRDefault="00802ACC" w:rsidP="00802ACC">
      <w:pPr>
        <w:jc w:val="center"/>
        <w:rPr>
          <w:rFonts w:ascii="Times New Roman Полужирный" w:hAnsi="Times New Roman Полужирный"/>
          <w:b/>
          <w:spacing w:val="80"/>
          <w:sz w:val="36"/>
          <w:szCs w:val="36"/>
        </w:rPr>
      </w:pPr>
      <w:r w:rsidRPr="00802ACC">
        <w:rPr>
          <w:rFonts w:ascii="Times New Roman Полужирный" w:hAnsi="Times New Roman Полужирный"/>
          <w:b/>
          <w:spacing w:val="80"/>
          <w:sz w:val="36"/>
          <w:szCs w:val="36"/>
        </w:rPr>
        <w:t>РЕШЕНИЕ</w:t>
      </w:r>
    </w:p>
    <w:p w14:paraId="54CB62B0" w14:textId="77777777" w:rsidR="00802ACC" w:rsidRPr="00802ACC" w:rsidRDefault="00802ACC" w:rsidP="00802ACC">
      <w:pPr>
        <w:jc w:val="right"/>
        <w:rPr>
          <w:b/>
          <w:sz w:val="32"/>
        </w:rPr>
      </w:pPr>
    </w:p>
    <w:tbl>
      <w:tblPr>
        <w:tblW w:w="9776" w:type="dxa"/>
        <w:tblLayout w:type="fixed"/>
        <w:tblLook w:val="04A0" w:firstRow="1" w:lastRow="0" w:firstColumn="1" w:lastColumn="0" w:noHBand="0" w:noVBand="1"/>
      </w:tblPr>
      <w:tblGrid>
        <w:gridCol w:w="3477"/>
        <w:gridCol w:w="2879"/>
        <w:gridCol w:w="3420"/>
      </w:tblGrid>
      <w:tr w:rsidR="00802ACC" w:rsidRPr="00802ACC" w14:paraId="788C6928" w14:textId="77777777" w:rsidTr="00D57489">
        <w:trPr>
          <w:trHeight w:val="368"/>
        </w:trPr>
        <w:tc>
          <w:tcPr>
            <w:tcW w:w="3477" w:type="dxa"/>
          </w:tcPr>
          <w:p w14:paraId="1995E098" w14:textId="3E92E55B" w:rsidR="00802ACC" w:rsidRPr="00802ACC" w:rsidRDefault="00802ACC" w:rsidP="00802ACC">
            <w:pPr>
              <w:rPr>
                <w:sz w:val="28"/>
                <w:szCs w:val="28"/>
              </w:rPr>
            </w:pPr>
            <w:r w:rsidRPr="00802ACC">
              <w:rPr>
                <w:sz w:val="28"/>
                <w:szCs w:val="28"/>
              </w:rPr>
              <w:t>28 ноября 202</w:t>
            </w:r>
            <w:r>
              <w:rPr>
                <w:sz w:val="28"/>
                <w:szCs w:val="28"/>
              </w:rPr>
              <w:t>4</w:t>
            </w:r>
            <w:r w:rsidRPr="00802ACC">
              <w:rPr>
                <w:sz w:val="28"/>
                <w:szCs w:val="28"/>
              </w:rPr>
              <w:t xml:space="preserve"> года</w:t>
            </w:r>
          </w:p>
        </w:tc>
        <w:tc>
          <w:tcPr>
            <w:tcW w:w="2879" w:type="dxa"/>
          </w:tcPr>
          <w:p w14:paraId="25D5D4DA" w14:textId="5B02337E" w:rsidR="00802ACC" w:rsidRPr="00802ACC" w:rsidRDefault="00802ACC" w:rsidP="00802ACC">
            <w:pPr>
              <w:jc w:val="center"/>
              <w:rPr>
                <w:sz w:val="28"/>
                <w:szCs w:val="28"/>
              </w:rPr>
            </w:pPr>
            <w:r w:rsidRPr="00802ACC">
              <w:rPr>
                <w:sz w:val="28"/>
                <w:szCs w:val="28"/>
              </w:rPr>
              <w:t xml:space="preserve">№ </w:t>
            </w:r>
            <w:r>
              <w:rPr>
                <w:sz w:val="28"/>
                <w:szCs w:val="28"/>
              </w:rPr>
              <w:t>18</w:t>
            </w:r>
            <w:r w:rsidR="00BB3FFE">
              <w:rPr>
                <w:sz w:val="28"/>
                <w:szCs w:val="28"/>
              </w:rPr>
              <w:t>1</w:t>
            </w:r>
          </w:p>
        </w:tc>
        <w:tc>
          <w:tcPr>
            <w:tcW w:w="3420" w:type="dxa"/>
          </w:tcPr>
          <w:p w14:paraId="17537A6D" w14:textId="77777777" w:rsidR="00802ACC" w:rsidRPr="00802ACC" w:rsidRDefault="00802ACC" w:rsidP="00802ACC">
            <w:pPr>
              <w:jc w:val="right"/>
              <w:rPr>
                <w:sz w:val="28"/>
                <w:szCs w:val="28"/>
              </w:rPr>
            </w:pPr>
            <w:r w:rsidRPr="00802ACC">
              <w:rPr>
                <w:sz w:val="28"/>
                <w:szCs w:val="28"/>
              </w:rPr>
              <w:t>г. Белая Калитва</w:t>
            </w:r>
          </w:p>
        </w:tc>
      </w:tr>
    </w:tbl>
    <w:p w14:paraId="3DAB2143" w14:textId="77777777" w:rsidR="00802ACC" w:rsidRPr="00802ACC" w:rsidRDefault="00802ACC" w:rsidP="00802ACC">
      <w:pPr>
        <w:jc w:val="right"/>
        <w:rPr>
          <w:b/>
          <w:bCs/>
          <w:sz w:val="32"/>
        </w:rPr>
      </w:pPr>
    </w:p>
    <w:p w14:paraId="6927D962" w14:textId="77777777" w:rsidR="00802ACC" w:rsidRPr="00802ACC" w:rsidRDefault="00802ACC" w:rsidP="00802ACC">
      <w:pPr>
        <w:jc w:val="center"/>
        <w:rPr>
          <w:b/>
          <w:sz w:val="28"/>
          <w:szCs w:val="28"/>
        </w:rPr>
      </w:pPr>
      <w:r w:rsidRPr="00802ACC">
        <w:rPr>
          <w:b/>
          <w:sz w:val="28"/>
          <w:szCs w:val="28"/>
        </w:rPr>
        <w:t>О проекте решения Собрания депутатов</w:t>
      </w:r>
    </w:p>
    <w:p w14:paraId="38CB80D5" w14:textId="5C092806" w:rsidR="00802ACC" w:rsidRPr="00802ACC" w:rsidRDefault="00802ACC" w:rsidP="00802ACC">
      <w:pPr>
        <w:jc w:val="center"/>
        <w:rPr>
          <w:b/>
          <w:sz w:val="28"/>
          <w:szCs w:val="28"/>
        </w:rPr>
      </w:pPr>
      <w:r w:rsidRPr="00802ACC">
        <w:rPr>
          <w:b/>
          <w:sz w:val="28"/>
          <w:szCs w:val="28"/>
        </w:rPr>
        <w:t xml:space="preserve">Белокалитвинского района </w:t>
      </w:r>
      <w:r w:rsidR="00D0193B">
        <w:rPr>
          <w:b/>
          <w:sz w:val="28"/>
          <w:szCs w:val="28"/>
        </w:rPr>
        <w:t>«</w:t>
      </w:r>
      <w:r w:rsidRPr="00802ACC">
        <w:rPr>
          <w:b/>
          <w:sz w:val="28"/>
          <w:szCs w:val="28"/>
        </w:rPr>
        <w:t>О бюджете Белокалитвинского района</w:t>
      </w:r>
    </w:p>
    <w:p w14:paraId="721A4B5C" w14:textId="580550D3" w:rsidR="00802ACC" w:rsidRPr="00802ACC" w:rsidRDefault="00802ACC" w:rsidP="00802ACC">
      <w:pPr>
        <w:jc w:val="center"/>
        <w:rPr>
          <w:b/>
          <w:sz w:val="28"/>
          <w:szCs w:val="28"/>
        </w:rPr>
      </w:pPr>
      <w:r w:rsidRPr="00802ACC">
        <w:rPr>
          <w:b/>
          <w:sz w:val="28"/>
          <w:szCs w:val="28"/>
        </w:rPr>
        <w:t>на 2025 год и на плановый период 2026 и 2027 годов</w:t>
      </w:r>
      <w:r w:rsidR="00D0193B">
        <w:rPr>
          <w:b/>
          <w:sz w:val="28"/>
          <w:szCs w:val="28"/>
        </w:rPr>
        <w:t>»</w:t>
      </w:r>
    </w:p>
    <w:p w14:paraId="75C9FC68" w14:textId="77777777" w:rsidR="00802ACC" w:rsidRPr="00802ACC" w:rsidRDefault="00802ACC" w:rsidP="00802ACC">
      <w:pPr>
        <w:jc w:val="right"/>
        <w:rPr>
          <w:b/>
          <w:bCs/>
          <w:sz w:val="28"/>
          <w:szCs w:val="28"/>
        </w:rPr>
      </w:pPr>
    </w:p>
    <w:p w14:paraId="60E528E0" w14:textId="72A8D05D" w:rsidR="00802ACC" w:rsidRPr="00802ACC" w:rsidRDefault="00802ACC" w:rsidP="00802ACC">
      <w:pPr>
        <w:ind w:firstLine="709"/>
        <w:jc w:val="both"/>
        <w:rPr>
          <w:sz w:val="28"/>
          <w:szCs w:val="28"/>
        </w:rPr>
      </w:pPr>
      <w:r w:rsidRPr="00802ACC">
        <w:rPr>
          <w:sz w:val="28"/>
          <w:szCs w:val="28"/>
        </w:rPr>
        <w:t xml:space="preserve">В соответствии со статьей 66 Устава муниципального образования </w:t>
      </w:r>
      <w:r w:rsidR="00D0193B">
        <w:rPr>
          <w:sz w:val="28"/>
          <w:szCs w:val="28"/>
        </w:rPr>
        <w:t>«</w:t>
      </w:r>
      <w:r w:rsidRPr="00802ACC">
        <w:rPr>
          <w:sz w:val="28"/>
          <w:szCs w:val="28"/>
        </w:rPr>
        <w:t>Белокалитвинский район</w:t>
      </w:r>
      <w:r w:rsidR="00D0193B">
        <w:rPr>
          <w:sz w:val="28"/>
          <w:szCs w:val="28"/>
        </w:rPr>
        <w:t>»</w:t>
      </w:r>
      <w:r w:rsidRPr="00802ACC">
        <w:rPr>
          <w:sz w:val="28"/>
          <w:szCs w:val="28"/>
        </w:rPr>
        <w:t>, статьей 28 Положения о бюджетном процессе</w:t>
      </w:r>
      <w:r w:rsidRPr="00802ACC">
        <w:rPr>
          <w:sz w:val="28"/>
          <w:szCs w:val="28"/>
        </w:rPr>
        <w:br/>
        <w:t>в Белокалитвинском районе</w:t>
      </w:r>
    </w:p>
    <w:p w14:paraId="525E0665" w14:textId="77777777" w:rsidR="00802ACC" w:rsidRPr="00802ACC" w:rsidRDefault="00802ACC" w:rsidP="00802ACC">
      <w:pPr>
        <w:ind w:firstLine="709"/>
        <w:jc w:val="both"/>
        <w:rPr>
          <w:sz w:val="28"/>
          <w:szCs w:val="28"/>
        </w:rPr>
      </w:pPr>
      <w:r w:rsidRPr="00802ACC">
        <w:rPr>
          <w:sz w:val="28"/>
          <w:szCs w:val="28"/>
        </w:rPr>
        <w:t>Собрание депутатов Белокалитвинского района</w:t>
      </w:r>
    </w:p>
    <w:p w14:paraId="7C28358B" w14:textId="77777777" w:rsidR="00802ACC" w:rsidRPr="00802ACC" w:rsidRDefault="00802ACC" w:rsidP="00802ACC">
      <w:pPr>
        <w:jc w:val="right"/>
        <w:rPr>
          <w:b/>
          <w:bCs/>
          <w:sz w:val="32"/>
        </w:rPr>
      </w:pPr>
    </w:p>
    <w:p w14:paraId="2D9B0212" w14:textId="77777777" w:rsidR="00802ACC" w:rsidRPr="00802ACC" w:rsidRDefault="00802ACC" w:rsidP="00802ACC">
      <w:pPr>
        <w:jc w:val="center"/>
        <w:rPr>
          <w:b/>
          <w:sz w:val="32"/>
        </w:rPr>
      </w:pPr>
      <w:r w:rsidRPr="00802ACC">
        <w:rPr>
          <w:rFonts w:ascii="Times New Roman Полужирный" w:hAnsi="Times New Roman Полужирный"/>
          <w:b/>
          <w:spacing w:val="80"/>
          <w:sz w:val="32"/>
        </w:rPr>
        <w:t>РЕШИЛ</w:t>
      </w:r>
      <w:r w:rsidRPr="00802ACC">
        <w:rPr>
          <w:b/>
          <w:sz w:val="32"/>
        </w:rPr>
        <w:t>О:</w:t>
      </w:r>
    </w:p>
    <w:p w14:paraId="2EAB27A9" w14:textId="77777777" w:rsidR="00802ACC" w:rsidRPr="00802ACC" w:rsidRDefault="00802ACC" w:rsidP="00802ACC">
      <w:pPr>
        <w:jc w:val="right"/>
        <w:rPr>
          <w:b/>
          <w:bCs/>
          <w:sz w:val="32"/>
        </w:rPr>
      </w:pPr>
    </w:p>
    <w:p w14:paraId="771D3DEE" w14:textId="020EFAF9" w:rsidR="00802ACC" w:rsidRPr="00802ACC" w:rsidRDefault="00802ACC" w:rsidP="00802ACC">
      <w:pPr>
        <w:ind w:firstLine="709"/>
        <w:jc w:val="both"/>
        <w:rPr>
          <w:sz w:val="28"/>
          <w:szCs w:val="28"/>
        </w:rPr>
      </w:pPr>
      <w:r w:rsidRPr="00802ACC">
        <w:rPr>
          <w:sz w:val="28"/>
          <w:szCs w:val="28"/>
        </w:rPr>
        <w:t xml:space="preserve">1. Принять проект решения Собрания депутатов Белокалитвинского района </w:t>
      </w:r>
      <w:r w:rsidR="00D0193B">
        <w:rPr>
          <w:sz w:val="28"/>
          <w:szCs w:val="28"/>
        </w:rPr>
        <w:t>«</w:t>
      </w:r>
      <w:r w:rsidRPr="00802ACC">
        <w:rPr>
          <w:sz w:val="28"/>
          <w:szCs w:val="28"/>
        </w:rPr>
        <w:t>О бюджете Белокалитвинского района на 202</w:t>
      </w:r>
      <w:r w:rsidR="002D093E">
        <w:rPr>
          <w:sz w:val="28"/>
          <w:szCs w:val="28"/>
        </w:rPr>
        <w:t>5</w:t>
      </w:r>
      <w:r w:rsidRPr="00802ACC">
        <w:rPr>
          <w:sz w:val="28"/>
          <w:szCs w:val="28"/>
        </w:rPr>
        <w:t xml:space="preserve"> год и на плановый период 202</w:t>
      </w:r>
      <w:r w:rsidR="002D093E">
        <w:rPr>
          <w:sz w:val="28"/>
          <w:szCs w:val="28"/>
        </w:rPr>
        <w:t>6</w:t>
      </w:r>
      <w:r w:rsidRPr="00802ACC">
        <w:rPr>
          <w:sz w:val="28"/>
          <w:szCs w:val="28"/>
        </w:rPr>
        <w:t xml:space="preserve"> и 202</w:t>
      </w:r>
      <w:r w:rsidR="002D093E">
        <w:rPr>
          <w:sz w:val="28"/>
          <w:szCs w:val="28"/>
        </w:rPr>
        <w:t>7</w:t>
      </w:r>
      <w:r w:rsidRPr="00802ACC">
        <w:rPr>
          <w:sz w:val="28"/>
          <w:szCs w:val="28"/>
        </w:rPr>
        <w:t xml:space="preserve"> годов</w:t>
      </w:r>
      <w:r w:rsidR="00D0193B">
        <w:rPr>
          <w:sz w:val="28"/>
          <w:szCs w:val="28"/>
        </w:rPr>
        <w:t>»</w:t>
      </w:r>
      <w:r w:rsidRPr="00802ACC">
        <w:rPr>
          <w:sz w:val="28"/>
          <w:szCs w:val="28"/>
        </w:rPr>
        <w:t xml:space="preserve"> в первом чтении согласно приложению</w:t>
      </w:r>
      <w:r w:rsidRPr="00802ACC">
        <w:rPr>
          <w:sz w:val="28"/>
          <w:szCs w:val="28"/>
        </w:rPr>
        <w:br/>
        <w:t>к настоящему решению.</w:t>
      </w:r>
    </w:p>
    <w:p w14:paraId="37DDD4DD" w14:textId="77BCC2E8" w:rsidR="00802ACC" w:rsidRPr="00802ACC" w:rsidRDefault="00802ACC" w:rsidP="00802ACC">
      <w:pPr>
        <w:ind w:firstLine="709"/>
        <w:jc w:val="both"/>
        <w:rPr>
          <w:sz w:val="28"/>
          <w:szCs w:val="28"/>
        </w:rPr>
      </w:pPr>
      <w:r w:rsidRPr="00802ACC">
        <w:rPr>
          <w:sz w:val="28"/>
          <w:szCs w:val="28"/>
        </w:rPr>
        <w:t xml:space="preserve">2. Направить проект решения Собрания депутатов Белокалитвинского района </w:t>
      </w:r>
      <w:r w:rsidR="00D0193B">
        <w:rPr>
          <w:sz w:val="28"/>
          <w:szCs w:val="28"/>
        </w:rPr>
        <w:t>«</w:t>
      </w:r>
      <w:r w:rsidR="002D093E" w:rsidRPr="00802ACC">
        <w:rPr>
          <w:sz w:val="28"/>
          <w:szCs w:val="28"/>
        </w:rPr>
        <w:t>О бюджете Белокалитвинского района на 202</w:t>
      </w:r>
      <w:r w:rsidR="002D093E">
        <w:rPr>
          <w:sz w:val="28"/>
          <w:szCs w:val="28"/>
        </w:rPr>
        <w:t>5</w:t>
      </w:r>
      <w:r w:rsidR="002D093E" w:rsidRPr="00802ACC">
        <w:rPr>
          <w:sz w:val="28"/>
          <w:szCs w:val="28"/>
        </w:rPr>
        <w:t xml:space="preserve"> год и на плановый период 202</w:t>
      </w:r>
      <w:r w:rsidR="002D093E">
        <w:rPr>
          <w:sz w:val="28"/>
          <w:szCs w:val="28"/>
        </w:rPr>
        <w:t>6</w:t>
      </w:r>
      <w:r w:rsidR="002D093E" w:rsidRPr="00802ACC">
        <w:rPr>
          <w:sz w:val="28"/>
          <w:szCs w:val="28"/>
        </w:rPr>
        <w:t xml:space="preserve"> и 202</w:t>
      </w:r>
      <w:r w:rsidR="002D093E">
        <w:rPr>
          <w:sz w:val="28"/>
          <w:szCs w:val="28"/>
        </w:rPr>
        <w:t>7</w:t>
      </w:r>
      <w:r w:rsidR="002D093E" w:rsidRPr="00802ACC">
        <w:rPr>
          <w:sz w:val="28"/>
          <w:szCs w:val="28"/>
        </w:rPr>
        <w:t xml:space="preserve"> годов</w:t>
      </w:r>
      <w:r w:rsidR="00D0193B">
        <w:rPr>
          <w:sz w:val="28"/>
          <w:szCs w:val="28"/>
        </w:rPr>
        <w:t>»</w:t>
      </w:r>
      <w:r w:rsidRPr="00802ACC">
        <w:rPr>
          <w:sz w:val="28"/>
          <w:szCs w:val="28"/>
        </w:rPr>
        <w:t xml:space="preserve"> субъектам правотворческой инициативы в Собрании депутатов Белокалитвинского района для предложений.</w:t>
      </w:r>
    </w:p>
    <w:p w14:paraId="543BF06F" w14:textId="02AC9092" w:rsidR="00802ACC" w:rsidRPr="00802ACC" w:rsidRDefault="00802ACC" w:rsidP="00802ACC">
      <w:pPr>
        <w:ind w:firstLine="709"/>
        <w:jc w:val="both"/>
        <w:rPr>
          <w:sz w:val="28"/>
          <w:szCs w:val="28"/>
        </w:rPr>
      </w:pPr>
      <w:r w:rsidRPr="00802ACC">
        <w:rPr>
          <w:sz w:val="28"/>
          <w:szCs w:val="28"/>
        </w:rPr>
        <w:t xml:space="preserve">3. Установить, что предложения к проекту решения Собрания депутатов Белокалитвинского района </w:t>
      </w:r>
      <w:r w:rsidR="00D0193B">
        <w:rPr>
          <w:sz w:val="28"/>
          <w:szCs w:val="28"/>
        </w:rPr>
        <w:t>«</w:t>
      </w:r>
      <w:r w:rsidR="002D093E" w:rsidRPr="00802ACC">
        <w:rPr>
          <w:sz w:val="28"/>
          <w:szCs w:val="28"/>
        </w:rPr>
        <w:t>О бюджете Белокалитвинского района на 202</w:t>
      </w:r>
      <w:r w:rsidR="002D093E">
        <w:rPr>
          <w:sz w:val="28"/>
          <w:szCs w:val="28"/>
        </w:rPr>
        <w:t>5</w:t>
      </w:r>
      <w:r w:rsidR="002D093E" w:rsidRPr="00802ACC">
        <w:rPr>
          <w:sz w:val="28"/>
          <w:szCs w:val="28"/>
        </w:rPr>
        <w:t xml:space="preserve"> год и на плановый период 202</w:t>
      </w:r>
      <w:r w:rsidR="002D093E">
        <w:rPr>
          <w:sz w:val="28"/>
          <w:szCs w:val="28"/>
        </w:rPr>
        <w:t>6</w:t>
      </w:r>
      <w:r w:rsidR="002D093E" w:rsidRPr="00802ACC">
        <w:rPr>
          <w:sz w:val="28"/>
          <w:szCs w:val="28"/>
        </w:rPr>
        <w:t xml:space="preserve"> и 202</w:t>
      </w:r>
      <w:r w:rsidR="002D093E">
        <w:rPr>
          <w:sz w:val="28"/>
          <w:szCs w:val="28"/>
        </w:rPr>
        <w:t>7</w:t>
      </w:r>
      <w:r w:rsidR="002D093E" w:rsidRPr="00802ACC">
        <w:rPr>
          <w:sz w:val="28"/>
          <w:szCs w:val="28"/>
        </w:rPr>
        <w:t xml:space="preserve"> годов</w:t>
      </w:r>
      <w:r w:rsidR="00D0193B">
        <w:rPr>
          <w:sz w:val="28"/>
          <w:szCs w:val="28"/>
        </w:rPr>
        <w:t>»</w:t>
      </w:r>
      <w:r w:rsidRPr="00802ACC">
        <w:rPr>
          <w:sz w:val="28"/>
          <w:szCs w:val="28"/>
        </w:rPr>
        <w:t xml:space="preserve"> направляются в Собрание депутатов Белокалитвинского района до </w:t>
      </w:r>
      <w:r w:rsidR="006E31DE">
        <w:rPr>
          <w:sz w:val="28"/>
          <w:szCs w:val="28"/>
        </w:rPr>
        <w:t>6</w:t>
      </w:r>
      <w:r w:rsidRPr="00802ACC">
        <w:rPr>
          <w:sz w:val="28"/>
          <w:szCs w:val="28"/>
        </w:rPr>
        <w:t xml:space="preserve"> декабря 202</w:t>
      </w:r>
      <w:r w:rsidR="006E31DE">
        <w:rPr>
          <w:sz w:val="28"/>
          <w:szCs w:val="28"/>
        </w:rPr>
        <w:t>4</w:t>
      </w:r>
      <w:r w:rsidRPr="00802ACC">
        <w:rPr>
          <w:sz w:val="28"/>
          <w:szCs w:val="28"/>
        </w:rPr>
        <w:t xml:space="preserve"> года.</w:t>
      </w:r>
    </w:p>
    <w:p w14:paraId="1A83BD79" w14:textId="680CEEF4" w:rsidR="00802ACC" w:rsidRPr="00802ACC" w:rsidRDefault="00802ACC" w:rsidP="00802ACC">
      <w:pPr>
        <w:ind w:firstLine="709"/>
        <w:jc w:val="both"/>
        <w:rPr>
          <w:sz w:val="28"/>
          <w:szCs w:val="28"/>
        </w:rPr>
      </w:pPr>
      <w:r w:rsidRPr="00802ACC">
        <w:rPr>
          <w:sz w:val="28"/>
          <w:szCs w:val="28"/>
        </w:rPr>
        <w:t xml:space="preserve">4. Опубликовать настоящее решение </w:t>
      </w:r>
      <w:r w:rsidR="00D50582" w:rsidRPr="00D50582">
        <w:rPr>
          <w:sz w:val="28"/>
          <w:szCs w:val="28"/>
        </w:rPr>
        <w:t xml:space="preserve">в сетевом издании </w:t>
      </w:r>
      <w:r w:rsidR="00D0193B">
        <w:rPr>
          <w:sz w:val="28"/>
          <w:szCs w:val="28"/>
        </w:rPr>
        <w:t>«</w:t>
      </w:r>
      <w:r w:rsidR="00D50582" w:rsidRPr="00D50582">
        <w:rPr>
          <w:sz w:val="28"/>
          <w:szCs w:val="28"/>
        </w:rPr>
        <w:t>Муниципальный вестник Белокалитвинского района</w:t>
      </w:r>
      <w:r w:rsidR="00D0193B">
        <w:rPr>
          <w:sz w:val="28"/>
          <w:szCs w:val="28"/>
        </w:rPr>
        <w:t>»</w:t>
      </w:r>
      <w:r w:rsidR="00D50582" w:rsidRPr="00D50582">
        <w:rPr>
          <w:sz w:val="28"/>
          <w:szCs w:val="28"/>
        </w:rPr>
        <w:t xml:space="preserve"> (https://калитва-ланд.рф/</w:t>
      </w:r>
      <w:r w:rsidR="00D57489">
        <w:rPr>
          <w:sz w:val="28"/>
          <w:szCs w:val="28"/>
        </w:rPr>
        <w:t>)</w:t>
      </w:r>
      <w:r w:rsidRPr="00802ACC">
        <w:rPr>
          <w:sz w:val="28"/>
          <w:szCs w:val="28"/>
        </w:rPr>
        <w:t>.</w:t>
      </w:r>
    </w:p>
    <w:p w14:paraId="4B089B0E" w14:textId="77777777" w:rsidR="00802ACC" w:rsidRPr="00802ACC" w:rsidRDefault="00802ACC" w:rsidP="00802ACC">
      <w:pPr>
        <w:ind w:firstLine="709"/>
        <w:jc w:val="both"/>
        <w:rPr>
          <w:sz w:val="28"/>
          <w:szCs w:val="28"/>
        </w:rPr>
      </w:pPr>
      <w:r w:rsidRPr="00802ACC">
        <w:rPr>
          <w:sz w:val="28"/>
          <w:szCs w:val="28"/>
        </w:rPr>
        <w:t>5. Настоящее решение вступает в силу со дня его принятия.</w:t>
      </w:r>
    </w:p>
    <w:p w14:paraId="24314898" w14:textId="4AB18B0A" w:rsidR="00802ACC" w:rsidRPr="00802ACC" w:rsidRDefault="00802ACC" w:rsidP="00802ACC">
      <w:pPr>
        <w:ind w:firstLine="709"/>
        <w:jc w:val="both"/>
        <w:rPr>
          <w:sz w:val="28"/>
          <w:szCs w:val="28"/>
        </w:rPr>
      </w:pPr>
      <w:r w:rsidRPr="00802ACC">
        <w:rPr>
          <w:sz w:val="28"/>
          <w:szCs w:val="28"/>
        </w:rPr>
        <w:t>6. Контроль за исполнением настоящего решения возложить</w:t>
      </w:r>
      <w:r w:rsidRPr="00802ACC">
        <w:rPr>
          <w:sz w:val="28"/>
          <w:szCs w:val="28"/>
        </w:rPr>
        <w:br/>
        <w:t>на председателя постоянной комиссии Собрания депутатов Белокалитвинского района по экономической реформе, бюджету, налогам и муниципальной собственности Ткачева</w:t>
      </w:r>
      <w:r w:rsidR="00D57489" w:rsidRPr="00D57489">
        <w:rPr>
          <w:sz w:val="28"/>
          <w:szCs w:val="28"/>
        </w:rPr>
        <w:t xml:space="preserve"> </w:t>
      </w:r>
      <w:r w:rsidR="00D57489" w:rsidRPr="00802ACC">
        <w:rPr>
          <w:sz w:val="28"/>
          <w:szCs w:val="28"/>
        </w:rPr>
        <w:t>А.И</w:t>
      </w:r>
      <w:r w:rsidRPr="00802ACC">
        <w:rPr>
          <w:sz w:val="28"/>
          <w:szCs w:val="28"/>
        </w:rPr>
        <w:t>.</w:t>
      </w:r>
    </w:p>
    <w:p w14:paraId="11BAC743" w14:textId="77777777" w:rsidR="00802ACC" w:rsidRPr="00802ACC" w:rsidRDefault="00802ACC" w:rsidP="00802ACC">
      <w:pPr>
        <w:jc w:val="both"/>
        <w:rPr>
          <w:sz w:val="28"/>
          <w:szCs w:val="28"/>
        </w:rPr>
      </w:pPr>
    </w:p>
    <w:p w14:paraId="457B193A" w14:textId="77777777" w:rsidR="00802ACC" w:rsidRPr="00802ACC" w:rsidRDefault="00802ACC" w:rsidP="00802ACC">
      <w:pPr>
        <w:jc w:val="both"/>
        <w:rPr>
          <w:sz w:val="28"/>
          <w:szCs w:val="28"/>
        </w:rPr>
      </w:pPr>
    </w:p>
    <w:p w14:paraId="1E838F47" w14:textId="77777777" w:rsidR="00802ACC" w:rsidRPr="00802ACC" w:rsidRDefault="00802ACC" w:rsidP="00802ACC">
      <w:pPr>
        <w:jc w:val="both"/>
        <w:rPr>
          <w:sz w:val="28"/>
          <w:szCs w:val="28"/>
        </w:rPr>
      </w:pPr>
      <w:r w:rsidRPr="00802ACC">
        <w:rPr>
          <w:sz w:val="28"/>
          <w:szCs w:val="28"/>
        </w:rPr>
        <w:t>Председатель</w:t>
      </w:r>
    </w:p>
    <w:p w14:paraId="381C5C07" w14:textId="77777777" w:rsidR="00802ACC" w:rsidRPr="00802ACC" w:rsidRDefault="00802ACC" w:rsidP="00802ACC">
      <w:pPr>
        <w:jc w:val="both"/>
        <w:rPr>
          <w:sz w:val="28"/>
          <w:szCs w:val="28"/>
        </w:rPr>
      </w:pPr>
      <w:r w:rsidRPr="00802ACC">
        <w:rPr>
          <w:sz w:val="28"/>
          <w:szCs w:val="28"/>
        </w:rPr>
        <w:t xml:space="preserve">Собрания депутатов – </w:t>
      </w:r>
    </w:p>
    <w:p w14:paraId="33034C17" w14:textId="3CA77071" w:rsidR="00802ACC" w:rsidRPr="00802ACC" w:rsidRDefault="00802ACC" w:rsidP="00802ACC">
      <w:pPr>
        <w:jc w:val="both"/>
        <w:rPr>
          <w:sz w:val="28"/>
          <w:szCs w:val="28"/>
        </w:rPr>
      </w:pPr>
      <w:r w:rsidRPr="00802ACC">
        <w:rPr>
          <w:sz w:val="28"/>
          <w:szCs w:val="28"/>
        </w:rPr>
        <w:t xml:space="preserve">глава Белокалитвинского района                         </w:t>
      </w:r>
      <w:r w:rsidR="00D57489">
        <w:rPr>
          <w:sz w:val="28"/>
          <w:szCs w:val="28"/>
        </w:rPr>
        <w:t xml:space="preserve">      </w:t>
      </w:r>
      <w:r w:rsidRPr="00802ACC">
        <w:rPr>
          <w:sz w:val="28"/>
          <w:szCs w:val="28"/>
        </w:rPr>
        <w:t xml:space="preserve">                         С.В. Харченко</w:t>
      </w:r>
    </w:p>
    <w:p w14:paraId="27E05469" w14:textId="77777777" w:rsidR="00D57489" w:rsidRDefault="00D57489" w:rsidP="00802ACC">
      <w:pPr>
        <w:jc w:val="both"/>
        <w:rPr>
          <w:sz w:val="28"/>
          <w:szCs w:val="28"/>
        </w:rPr>
      </w:pPr>
    </w:p>
    <w:p w14:paraId="208AD624" w14:textId="2C67DEEF" w:rsidR="00802ACC" w:rsidRPr="00802ACC" w:rsidRDefault="00802ACC" w:rsidP="00DB6E3A">
      <w:pPr>
        <w:ind w:left="4962"/>
        <w:jc w:val="right"/>
        <w:rPr>
          <w:sz w:val="28"/>
          <w:szCs w:val="28"/>
        </w:rPr>
      </w:pPr>
      <w:r w:rsidRPr="00802ACC">
        <w:rPr>
          <w:sz w:val="28"/>
          <w:szCs w:val="28"/>
        </w:rPr>
        <w:lastRenderedPageBreak/>
        <w:t>Приложение</w:t>
      </w:r>
    </w:p>
    <w:p w14:paraId="0945D702" w14:textId="77777777" w:rsidR="00802ACC" w:rsidRPr="00802ACC" w:rsidRDefault="00802ACC" w:rsidP="00DB6E3A">
      <w:pPr>
        <w:ind w:left="4962"/>
        <w:jc w:val="right"/>
        <w:rPr>
          <w:sz w:val="28"/>
          <w:szCs w:val="28"/>
        </w:rPr>
      </w:pPr>
      <w:r w:rsidRPr="00802ACC">
        <w:rPr>
          <w:sz w:val="28"/>
          <w:szCs w:val="28"/>
        </w:rPr>
        <w:t>к решению Собрания депутатов</w:t>
      </w:r>
    </w:p>
    <w:p w14:paraId="5756167B" w14:textId="77777777" w:rsidR="00802ACC" w:rsidRPr="00802ACC" w:rsidRDefault="00802ACC" w:rsidP="00DB6E3A">
      <w:pPr>
        <w:ind w:left="4962"/>
        <w:jc w:val="right"/>
        <w:rPr>
          <w:sz w:val="28"/>
          <w:szCs w:val="28"/>
        </w:rPr>
      </w:pPr>
      <w:r w:rsidRPr="00802ACC">
        <w:rPr>
          <w:sz w:val="28"/>
          <w:szCs w:val="28"/>
        </w:rPr>
        <w:t>Белокалитвинского района</w:t>
      </w:r>
    </w:p>
    <w:p w14:paraId="1CA953B6" w14:textId="4E6C4015" w:rsidR="00802ACC" w:rsidRPr="00802ACC" w:rsidRDefault="00802ACC" w:rsidP="00DB6E3A">
      <w:pPr>
        <w:ind w:left="4962"/>
        <w:jc w:val="right"/>
        <w:rPr>
          <w:sz w:val="28"/>
          <w:szCs w:val="28"/>
        </w:rPr>
      </w:pPr>
      <w:r w:rsidRPr="00802ACC">
        <w:rPr>
          <w:sz w:val="28"/>
          <w:szCs w:val="28"/>
        </w:rPr>
        <w:t>от 28 ноября 202</w:t>
      </w:r>
      <w:r w:rsidR="00DB6E3A">
        <w:rPr>
          <w:sz w:val="28"/>
          <w:szCs w:val="28"/>
        </w:rPr>
        <w:t>4</w:t>
      </w:r>
      <w:r w:rsidRPr="00802ACC">
        <w:rPr>
          <w:sz w:val="28"/>
          <w:szCs w:val="28"/>
        </w:rPr>
        <w:t xml:space="preserve"> года № </w:t>
      </w:r>
      <w:r w:rsidR="00DB6E3A">
        <w:rPr>
          <w:sz w:val="28"/>
          <w:szCs w:val="28"/>
        </w:rPr>
        <w:t>18</w:t>
      </w:r>
      <w:r w:rsidR="00BB3FFE">
        <w:rPr>
          <w:sz w:val="28"/>
          <w:szCs w:val="28"/>
        </w:rPr>
        <w:t>1</w:t>
      </w:r>
    </w:p>
    <w:p w14:paraId="26FD3D98" w14:textId="2DD6549D" w:rsidR="00802ACC" w:rsidRPr="00802ACC" w:rsidRDefault="00D0193B" w:rsidP="00DB6E3A">
      <w:pPr>
        <w:ind w:left="4962"/>
        <w:jc w:val="right"/>
        <w:rPr>
          <w:sz w:val="28"/>
          <w:szCs w:val="28"/>
        </w:rPr>
      </w:pPr>
      <w:r>
        <w:rPr>
          <w:sz w:val="28"/>
          <w:szCs w:val="28"/>
        </w:rPr>
        <w:t>«</w:t>
      </w:r>
      <w:bookmarkStart w:id="0" w:name="_Hlk151996537"/>
      <w:r w:rsidR="00802ACC" w:rsidRPr="00802ACC">
        <w:rPr>
          <w:sz w:val="28"/>
          <w:szCs w:val="28"/>
        </w:rPr>
        <w:t xml:space="preserve">О проекте решения Собрания депутатов Белокалитвинского района </w:t>
      </w:r>
      <w:r>
        <w:rPr>
          <w:sz w:val="28"/>
          <w:szCs w:val="28"/>
        </w:rPr>
        <w:t>«</w:t>
      </w:r>
      <w:r w:rsidR="00802ACC" w:rsidRPr="00802ACC">
        <w:rPr>
          <w:sz w:val="28"/>
          <w:szCs w:val="28"/>
        </w:rPr>
        <w:t>О бюджете Белокалитвинского района на 202</w:t>
      </w:r>
      <w:r w:rsidR="00DB6E3A">
        <w:rPr>
          <w:sz w:val="28"/>
          <w:szCs w:val="28"/>
        </w:rPr>
        <w:t>5</w:t>
      </w:r>
      <w:r w:rsidR="00802ACC" w:rsidRPr="00802ACC">
        <w:rPr>
          <w:sz w:val="28"/>
          <w:szCs w:val="28"/>
        </w:rPr>
        <w:t xml:space="preserve"> год и на плановый период 202</w:t>
      </w:r>
      <w:r w:rsidR="00DB6E3A">
        <w:rPr>
          <w:sz w:val="28"/>
          <w:szCs w:val="28"/>
        </w:rPr>
        <w:t>6</w:t>
      </w:r>
      <w:r w:rsidR="00802ACC" w:rsidRPr="00802ACC">
        <w:rPr>
          <w:sz w:val="28"/>
          <w:szCs w:val="28"/>
        </w:rPr>
        <w:t xml:space="preserve"> и 202</w:t>
      </w:r>
      <w:r w:rsidR="00DB6E3A">
        <w:rPr>
          <w:sz w:val="28"/>
          <w:szCs w:val="28"/>
        </w:rPr>
        <w:t>7</w:t>
      </w:r>
      <w:r w:rsidR="00802ACC" w:rsidRPr="00802ACC">
        <w:rPr>
          <w:sz w:val="28"/>
          <w:szCs w:val="28"/>
        </w:rPr>
        <w:t xml:space="preserve"> годов</w:t>
      </w:r>
      <w:bookmarkEnd w:id="0"/>
      <w:r>
        <w:rPr>
          <w:sz w:val="28"/>
          <w:szCs w:val="28"/>
        </w:rPr>
        <w:t>»</w:t>
      </w:r>
    </w:p>
    <w:p w14:paraId="5C30A6D7" w14:textId="77777777" w:rsidR="00930900" w:rsidRDefault="00930900" w:rsidP="00492667">
      <w:pPr>
        <w:jc w:val="right"/>
        <w:rPr>
          <w:b/>
          <w:sz w:val="32"/>
        </w:rPr>
      </w:pPr>
    </w:p>
    <w:p w14:paraId="517D6FE7" w14:textId="77777777" w:rsidR="00BC0820" w:rsidRPr="00613A63" w:rsidRDefault="00C01429" w:rsidP="00492667">
      <w:pPr>
        <w:jc w:val="right"/>
        <w:rPr>
          <w:bCs/>
          <w:szCs w:val="24"/>
          <w:u w:val="single"/>
        </w:rPr>
      </w:pPr>
      <w:r w:rsidRPr="00613A63">
        <w:rPr>
          <w:bCs/>
          <w:noProof/>
          <w:szCs w:val="24"/>
          <w:u w:val="single"/>
        </w:rPr>
        <w:drawing>
          <wp:anchor distT="0" distB="0" distL="114300" distR="114300" simplePos="0" relativeHeight="251657216" behindDoc="0" locked="0" layoutInCell="1" allowOverlap="1" wp14:anchorId="0FFA8278" wp14:editId="186BEB9F">
            <wp:simplePos x="0" y="0"/>
            <wp:positionH relativeFrom="margin">
              <wp:align>center</wp:align>
            </wp:positionH>
            <wp:positionV relativeFrom="paragraph">
              <wp:posOffset>59055</wp:posOffset>
            </wp:positionV>
            <wp:extent cx="548005" cy="763270"/>
            <wp:effectExtent l="0" t="0" r="4445"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548005" cy="763270"/>
                    </a:xfrm>
                    <a:prstGeom prst="rect">
                      <a:avLst/>
                    </a:prstGeom>
                  </pic:spPr>
                </pic:pic>
              </a:graphicData>
            </a:graphic>
          </wp:anchor>
        </w:drawing>
      </w:r>
      <w:r w:rsidR="008D241C" w:rsidRPr="00613A63">
        <w:rPr>
          <w:bCs/>
          <w:szCs w:val="24"/>
          <w:u w:val="single"/>
        </w:rPr>
        <w:t>ПРОЕКТ</w:t>
      </w:r>
      <w:r w:rsidR="00F011A7" w:rsidRPr="00613A63">
        <w:rPr>
          <w:bCs/>
          <w:szCs w:val="24"/>
          <w:u w:val="single"/>
        </w:rPr>
        <w:t xml:space="preserve"> </w:t>
      </w:r>
    </w:p>
    <w:p w14:paraId="543ADD0A" w14:textId="77777777" w:rsidR="00BC0820" w:rsidRPr="00613A63" w:rsidRDefault="00BC0820" w:rsidP="00492667">
      <w:pPr>
        <w:jc w:val="right"/>
        <w:rPr>
          <w:b/>
          <w:sz w:val="32"/>
        </w:rPr>
      </w:pPr>
      <w:r w:rsidRPr="00613A63">
        <w:rPr>
          <w:b/>
          <w:sz w:val="32"/>
        </w:rPr>
        <w:t xml:space="preserve"> </w:t>
      </w:r>
    </w:p>
    <w:p w14:paraId="713EA697" w14:textId="77777777" w:rsidR="00BC0820" w:rsidRPr="00613A63" w:rsidRDefault="00BC0820" w:rsidP="00492667">
      <w:pPr>
        <w:jc w:val="right"/>
        <w:rPr>
          <w:b/>
          <w:sz w:val="32"/>
        </w:rPr>
      </w:pPr>
    </w:p>
    <w:p w14:paraId="0B89E685" w14:textId="77777777" w:rsidR="008E34B8" w:rsidRPr="00613A63" w:rsidRDefault="008E34B8" w:rsidP="00492667">
      <w:pPr>
        <w:jc w:val="right"/>
        <w:rPr>
          <w:bCs/>
          <w:sz w:val="28"/>
          <w:szCs w:val="28"/>
          <w:u w:val="single"/>
        </w:rPr>
      </w:pPr>
    </w:p>
    <w:p w14:paraId="445D32F0" w14:textId="77777777" w:rsidR="008E34B8" w:rsidRPr="00613A63" w:rsidRDefault="00262DEC" w:rsidP="00492667">
      <w:pPr>
        <w:jc w:val="center"/>
        <w:rPr>
          <w:b/>
          <w:sz w:val="32"/>
        </w:rPr>
      </w:pPr>
      <w:r w:rsidRPr="00613A63">
        <w:rPr>
          <w:b/>
          <w:sz w:val="32"/>
        </w:rPr>
        <w:t>РОСТОВСКАЯ ОБЛАСТЬ</w:t>
      </w:r>
    </w:p>
    <w:p w14:paraId="46780AFC" w14:textId="77777777" w:rsidR="008E34B8" w:rsidRPr="00613A63" w:rsidRDefault="00262DEC" w:rsidP="00492667">
      <w:pPr>
        <w:jc w:val="center"/>
        <w:rPr>
          <w:b/>
          <w:sz w:val="32"/>
        </w:rPr>
      </w:pPr>
      <w:r w:rsidRPr="00613A63">
        <w:rPr>
          <w:b/>
          <w:sz w:val="32"/>
        </w:rPr>
        <w:t>СОБРАНИЕ ДЕПУТАТОВ БЕЛОКАЛИТВИНСКОГО РАЙОНА</w:t>
      </w:r>
    </w:p>
    <w:p w14:paraId="064A51AC" w14:textId="77777777" w:rsidR="008E34B8" w:rsidRPr="00613A63" w:rsidRDefault="008E34B8" w:rsidP="00492667">
      <w:pPr>
        <w:jc w:val="center"/>
        <w:rPr>
          <w:b/>
          <w:sz w:val="28"/>
        </w:rPr>
      </w:pPr>
    </w:p>
    <w:p w14:paraId="6C2BEB14" w14:textId="77777777" w:rsidR="008E34B8" w:rsidRPr="00613A63" w:rsidRDefault="00262DEC" w:rsidP="00492667">
      <w:pPr>
        <w:jc w:val="center"/>
        <w:rPr>
          <w:b/>
          <w:sz w:val="36"/>
        </w:rPr>
      </w:pPr>
      <w:r w:rsidRPr="00613A63">
        <w:rPr>
          <w:b/>
          <w:spacing w:val="80"/>
          <w:sz w:val="36"/>
        </w:rPr>
        <w:t>РЕШЕНИ</w:t>
      </w:r>
      <w:r w:rsidRPr="00613A63">
        <w:rPr>
          <w:b/>
          <w:sz w:val="36"/>
        </w:rPr>
        <w:t>Е</w:t>
      </w:r>
    </w:p>
    <w:p w14:paraId="6BE655EC" w14:textId="77777777" w:rsidR="008E34B8" w:rsidRPr="00613A63" w:rsidRDefault="008E34B8" w:rsidP="00492667">
      <w:pPr>
        <w:ind w:left="567"/>
        <w:jc w:val="center"/>
        <w:rPr>
          <w:b/>
          <w:sz w:val="28"/>
        </w:rPr>
      </w:pPr>
    </w:p>
    <w:tbl>
      <w:tblPr>
        <w:tblW w:w="9842" w:type="dxa"/>
        <w:tblInd w:w="404" w:type="dxa"/>
        <w:tblLayout w:type="fixed"/>
        <w:tblLook w:val="04A0" w:firstRow="1" w:lastRow="0" w:firstColumn="1" w:lastColumn="0" w:noHBand="0" w:noVBand="1"/>
      </w:tblPr>
      <w:tblGrid>
        <w:gridCol w:w="2998"/>
        <w:gridCol w:w="3563"/>
        <w:gridCol w:w="3281"/>
      </w:tblGrid>
      <w:tr w:rsidR="008E34B8" w:rsidRPr="00613A63" w14:paraId="305F6891" w14:textId="77777777" w:rsidTr="00FE333F">
        <w:trPr>
          <w:trHeight w:val="456"/>
        </w:trPr>
        <w:tc>
          <w:tcPr>
            <w:tcW w:w="2998" w:type="dxa"/>
          </w:tcPr>
          <w:p w14:paraId="7E7B4215" w14:textId="77777777" w:rsidR="008E34B8" w:rsidRPr="00613A63" w:rsidRDefault="008D241C" w:rsidP="00BC70C1">
            <w:pPr>
              <w:ind w:left="57"/>
              <w:rPr>
                <w:b/>
                <w:sz w:val="28"/>
              </w:rPr>
            </w:pPr>
            <w:r w:rsidRPr="00613A63">
              <w:rPr>
                <w:sz w:val="28"/>
              </w:rPr>
              <w:t xml:space="preserve">__ </w:t>
            </w:r>
            <w:r w:rsidR="00FB1BDF" w:rsidRPr="00613A63">
              <w:rPr>
                <w:sz w:val="28"/>
              </w:rPr>
              <w:t>_______</w:t>
            </w:r>
            <w:r w:rsidR="00262DEC" w:rsidRPr="00613A63">
              <w:rPr>
                <w:sz w:val="28"/>
              </w:rPr>
              <w:t xml:space="preserve"> 202</w:t>
            </w:r>
            <w:r w:rsidR="00BC70C1" w:rsidRPr="00613A63">
              <w:rPr>
                <w:sz w:val="28"/>
              </w:rPr>
              <w:t>4</w:t>
            </w:r>
            <w:r w:rsidR="00262DEC" w:rsidRPr="00613A63">
              <w:rPr>
                <w:sz w:val="28"/>
              </w:rPr>
              <w:t xml:space="preserve"> года</w:t>
            </w:r>
          </w:p>
        </w:tc>
        <w:tc>
          <w:tcPr>
            <w:tcW w:w="3563" w:type="dxa"/>
          </w:tcPr>
          <w:p w14:paraId="59A30980" w14:textId="77777777" w:rsidR="008E34B8" w:rsidRPr="00613A63" w:rsidRDefault="00262DEC" w:rsidP="008D241C">
            <w:pPr>
              <w:jc w:val="center"/>
              <w:rPr>
                <w:b/>
                <w:sz w:val="28"/>
              </w:rPr>
            </w:pPr>
            <w:r w:rsidRPr="00613A63">
              <w:rPr>
                <w:sz w:val="28"/>
              </w:rPr>
              <w:t xml:space="preserve">№ </w:t>
            </w:r>
            <w:r w:rsidR="008D241C" w:rsidRPr="00613A63">
              <w:rPr>
                <w:sz w:val="28"/>
              </w:rPr>
              <w:t>___</w:t>
            </w:r>
          </w:p>
        </w:tc>
        <w:tc>
          <w:tcPr>
            <w:tcW w:w="3281" w:type="dxa"/>
          </w:tcPr>
          <w:p w14:paraId="5EB066AA" w14:textId="77777777" w:rsidR="008E34B8" w:rsidRPr="00613A63" w:rsidRDefault="00262DEC" w:rsidP="00492667">
            <w:pPr>
              <w:ind w:left="567"/>
              <w:jc w:val="right"/>
              <w:rPr>
                <w:b/>
                <w:sz w:val="28"/>
              </w:rPr>
            </w:pPr>
            <w:r w:rsidRPr="00613A63">
              <w:rPr>
                <w:sz w:val="28"/>
              </w:rPr>
              <w:t>г. Белая Калитва</w:t>
            </w:r>
          </w:p>
        </w:tc>
      </w:tr>
    </w:tbl>
    <w:p w14:paraId="573B503A" w14:textId="77777777" w:rsidR="008E34B8" w:rsidRPr="00613A63" w:rsidRDefault="008E34B8" w:rsidP="00492667">
      <w:pPr>
        <w:ind w:left="567"/>
        <w:jc w:val="center"/>
        <w:rPr>
          <w:b/>
          <w:sz w:val="28"/>
        </w:rPr>
      </w:pPr>
    </w:p>
    <w:p w14:paraId="19819AD6" w14:textId="77777777" w:rsidR="008E34B8" w:rsidRPr="00613A63" w:rsidRDefault="00262DEC" w:rsidP="00492667">
      <w:pPr>
        <w:spacing w:line="276" w:lineRule="auto"/>
        <w:jc w:val="center"/>
        <w:rPr>
          <w:b/>
          <w:sz w:val="28"/>
        </w:rPr>
      </w:pPr>
      <w:r w:rsidRPr="00613A63">
        <w:rPr>
          <w:b/>
          <w:sz w:val="28"/>
        </w:rPr>
        <w:t>О бюджете Белокалитвинского района</w:t>
      </w:r>
    </w:p>
    <w:p w14:paraId="1C1DCE73" w14:textId="77777777" w:rsidR="008E34B8" w:rsidRPr="00613A63" w:rsidRDefault="00262DEC" w:rsidP="00492667">
      <w:pPr>
        <w:spacing w:line="276" w:lineRule="auto"/>
        <w:jc w:val="center"/>
        <w:rPr>
          <w:b/>
          <w:sz w:val="28"/>
        </w:rPr>
      </w:pPr>
      <w:r w:rsidRPr="00613A63">
        <w:rPr>
          <w:b/>
          <w:sz w:val="28"/>
        </w:rPr>
        <w:t>на 202</w:t>
      </w:r>
      <w:r w:rsidR="00BC70C1" w:rsidRPr="00613A63">
        <w:rPr>
          <w:b/>
          <w:sz w:val="28"/>
        </w:rPr>
        <w:t>5</w:t>
      </w:r>
      <w:r w:rsidRPr="00613A63">
        <w:rPr>
          <w:b/>
          <w:sz w:val="28"/>
        </w:rPr>
        <w:t xml:space="preserve"> год и на плановый период 202</w:t>
      </w:r>
      <w:r w:rsidR="00BC70C1" w:rsidRPr="00613A63">
        <w:rPr>
          <w:b/>
          <w:sz w:val="28"/>
        </w:rPr>
        <w:t>6</w:t>
      </w:r>
      <w:r w:rsidRPr="00613A63">
        <w:rPr>
          <w:b/>
          <w:sz w:val="28"/>
        </w:rPr>
        <w:t xml:space="preserve"> и 202</w:t>
      </w:r>
      <w:r w:rsidR="00BC70C1" w:rsidRPr="00613A63">
        <w:rPr>
          <w:b/>
          <w:sz w:val="28"/>
        </w:rPr>
        <w:t>7</w:t>
      </w:r>
      <w:r w:rsidRPr="00613A63">
        <w:rPr>
          <w:b/>
          <w:sz w:val="28"/>
        </w:rPr>
        <w:t xml:space="preserve"> годов</w:t>
      </w:r>
    </w:p>
    <w:p w14:paraId="3E85C8ED" w14:textId="77777777" w:rsidR="008E34B8" w:rsidRPr="00613A63" w:rsidRDefault="008E34B8" w:rsidP="00492667">
      <w:pPr>
        <w:spacing w:line="276" w:lineRule="auto"/>
        <w:ind w:left="567"/>
        <w:rPr>
          <w:sz w:val="16"/>
        </w:rPr>
      </w:pPr>
    </w:p>
    <w:p w14:paraId="2D79F9F3" w14:textId="606EAD7C" w:rsidR="008E34B8" w:rsidRPr="00613A63" w:rsidRDefault="00262DEC" w:rsidP="00A02B34">
      <w:pPr>
        <w:spacing w:line="276" w:lineRule="auto"/>
        <w:ind w:firstLine="709"/>
        <w:jc w:val="both"/>
        <w:rPr>
          <w:sz w:val="28"/>
        </w:rPr>
      </w:pPr>
      <w:r w:rsidRPr="00613A63">
        <w:rPr>
          <w:sz w:val="28"/>
        </w:rPr>
        <w:t xml:space="preserve">В соответствии со статьями 169 и 184.1 Бюджетного кодекса Российской Федерации, статьей 65 Устава муниципального образования </w:t>
      </w:r>
      <w:r w:rsidR="00D0193B">
        <w:rPr>
          <w:sz w:val="28"/>
        </w:rPr>
        <w:t>«</w:t>
      </w:r>
      <w:r w:rsidRPr="00613A63">
        <w:rPr>
          <w:sz w:val="28"/>
        </w:rPr>
        <w:t>Белокалитвинский район</w:t>
      </w:r>
      <w:r w:rsidR="00D0193B">
        <w:rPr>
          <w:sz w:val="28"/>
        </w:rPr>
        <w:t>»</w:t>
      </w:r>
    </w:p>
    <w:p w14:paraId="3B76AE8D" w14:textId="77777777" w:rsidR="008E34B8" w:rsidRPr="00613A63" w:rsidRDefault="00262DEC" w:rsidP="00A02B34">
      <w:pPr>
        <w:spacing w:line="276" w:lineRule="auto"/>
        <w:ind w:firstLine="709"/>
        <w:jc w:val="both"/>
        <w:rPr>
          <w:sz w:val="28"/>
        </w:rPr>
      </w:pPr>
      <w:r w:rsidRPr="00613A63">
        <w:rPr>
          <w:sz w:val="28"/>
        </w:rPr>
        <w:t>Собрание депутатов Белокалитвинского района</w:t>
      </w:r>
    </w:p>
    <w:p w14:paraId="531337CE" w14:textId="77777777" w:rsidR="008E34B8" w:rsidRPr="00613A63" w:rsidRDefault="008E34B8" w:rsidP="00A02B34">
      <w:pPr>
        <w:spacing w:line="276" w:lineRule="auto"/>
        <w:jc w:val="both"/>
        <w:rPr>
          <w:sz w:val="16"/>
        </w:rPr>
      </w:pPr>
    </w:p>
    <w:p w14:paraId="2350B8D9" w14:textId="77777777" w:rsidR="00BC70C1" w:rsidRPr="00613A63" w:rsidRDefault="00BC70C1" w:rsidP="00BC70C1">
      <w:pPr>
        <w:spacing w:line="276" w:lineRule="auto"/>
        <w:ind w:left="567"/>
        <w:jc w:val="center"/>
        <w:rPr>
          <w:b/>
          <w:sz w:val="32"/>
        </w:rPr>
      </w:pPr>
      <w:r w:rsidRPr="00613A63">
        <w:rPr>
          <w:b/>
          <w:spacing w:val="80"/>
          <w:sz w:val="32"/>
        </w:rPr>
        <w:t>РЕШИЛ</w:t>
      </w:r>
      <w:r w:rsidRPr="00613A63">
        <w:rPr>
          <w:b/>
          <w:sz w:val="32"/>
        </w:rPr>
        <w:t>О:</w:t>
      </w:r>
    </w:p>
    <w:p w14:paraId="6AD01C98" w14:textId="77777777" w:rsidR="00BC70C1" w:rsidRPr="00613A63" w:rsidRDefault="00BC70C1" w:rsidP="00BC70C1">
      <w:pPr>
        <w:spacing w:line="276" w:lineRule="auto"/>
        <w:ind w:left="567" w:firstLine="567"/>
        <w:jc w:val="both"/>
        <w:rPr>
          <w:sz w:val="16"/>
        </w:rPr>
      </w:pPr>
    </w:p>
    <w:p w14:paraId="4CE5E329" w14:textId="77777777" w:rsidR="00BC70C1" w:rsidRPr="00613A63" w:rsidRDefault="00BC70C1" w:rsidP="00A02B34">
      <w:pPr>
        <w:spacing w:line="276" w:lineRule="auto"/>
        <w:ind w:firstLine="709"/>
        <w:jc w:val="both"/>
        <w:rPr>
          <w:sz w:val="28"/>
        </w:rPr>
      </w:pPr>
      <w:r w:rsidRPr="00613A63">
        <w:rPr>
          <w:sz w:val="28"/>
        </w:rPr>
        <w:t>1. Утвердить основные характеристики бюджета Белокалитвинского района (далее – местный бюджет) на 2025 год, определенные с учетом уровня инфляции, не превышающего 4,</w:t>
      </w:r>
      <w:r w:rsidR="0061494C" w:rsidRPr="00613A63">
        <w:rPr>
          <w:sz w:val="28"/>
        </w:rPr>
        <w:t>0</w:t>
      </w:r>
      <w:r w:rsidRPr="00613A63">
        <w:rPr>
          <w:sz w:val="28"/>
        </w:rPr>
        <w:t xml:space="preserve"> процента (декабрь 202</w:t>
      </w:r>
      <w:r w:rsidR="0061494C" w:rsidRPr="00613A63">
        <w:rPr>
          <w:sz w:val="28"/>
        </w:rPr>
        <w:t>5</w:t>
      </w:r>
      <w:r w:rsidRPr="00613A63">
        <w:rPr>
          <w:sz w:val="28"/>
        </w:rPr>
        <w:t xml:space="preserve"> года к декабрю 202</w:t>
      </w:r>
      <w:r w:rsidR="0061494C" w:rsidRPr="00613A63">
        <w:rPr>
          <w:sz w:val="28"/>
        </w:rPr>
        <w:t>4</w:t>
      </w:r>
      <w:r w:rsidRPr="00613A63">
        <w:rPr>
          <w:sz w:val="28"/>
        </w:rPr>
        <w:t xml:space="preserve"> года):</w:t>
      </w:r>
    </w:p>
    <w:p w14:paraId="2A48841F" w14:textId="77777777" w:rsidR="00C2588F" w:rsidRPr="00613A63" w:rsidRDefault="00C2588F" w:rsidP="00A02B34">
      <w:pPr>
        <w:spacing w:line="276" w:lineRule="auto"/>
        <w:ind w:firstLine="567"/>
        <w:jc w:val="both"/>
        <w:rPr>
          <w:sz w:val="28"/>
        </w:rPr>
      </w:pPr>
      <w:r w:rsidRPr="00613A63">
        <w:rPr>
          <w:sz w:val="28"/>
        </w:rPr>
        <w:t>1) прогнозируемый общий объем доходов местного бюджета в сумме</w:t>
      </w:r>
      <w:r w:rsidRPr="00613A63">
        <w:rPr>
          <w:sz w:val="28"/>
        </w:rPr>
        <w:br/>
        <w:t>4 798 885,3 тыс. рублей;</w:t>
      </w:r>
    </w:p>
    <w:p w14:paraId="3B016624" w14:textId="77777777" w:rsidR="00BC70C1" w:rsidRPr="00613A63" w:rsidRDefault="00BC70C1" w:rsidP="00A02B34">
      <w:pPr>
        <w:spacing w:line="276" w:lineRule="auto"/>
        <w:ind w:firstLine="709"/>
        <w:jc w:val="both"/>
        <w:rPr>
          <w:sz w:val="28"/>
        </w:rPr>
      </w:pPr>
      <w:r w:rsidRPr="00613A63">
        <w:rPr>
          <w:sz w:val="28"/>
        </w:rPr>
        <w:t>2) общий объем расходов местного бюджета в сумме 4</w:t>
      </w:r>
      <w:r w:rsidR="00ED3CCC" w:rsidRPr="00613A63">
        <w:rPr>
          <w:sz w:val="28"/>
        </w:rPr>
        <w:t> </w:t>
      </w:r>
      <w:r w:rsidR="00BB2223" w:rsidRPr="00613A63">
        <w:rPr>
          <w:sz w:val="28"/>
        </w:rPr>
        <w:t>7</w:t>
      </w:r>
      <w:r w:rsidR="00095753" w:rsidRPr="00613A63">
        <w:rPr>
          <w:sz w:val="28"/>
        </w:rPr>
        <w:t>98</w:t>
      </w:r>
      <w:r w:rsidR="00ED3CCC" w:rsidRPr="00613A63">
        <w:rPr>
          <w:sz w:val="28"/>
        </w:rPr>
        <w:t xml:space="preserve"> </w:t>
      </w:r>
      <w:r w:rsidR="00095753" w:rsidRPr="00613A63">
        <w:rPr>
          <w:sz w:val="28"/>
        </w:rPr>
        <w:t>885</w:t>
      </w:r>
      <w:r w:rsidR="00ED3CCC" w:rsidRPr="00613A63">
        <w:rPr>
          <w:sz w:val="28"/>
        </w:rPr>
        <w:t>,3</w:t>
      </w:r>
      <w:r w:rsidRPr="00613A63">
        <w:rPr>
          <w:sz w:val="28"/>
        </w:rPr>
        <w:t xml:space="preserve"> тыс. рублей;</w:t>
      </w:r>
    </w:p>
    <w:p w14:paraId="3FB8347E" w14:textId="77777777" w:rsidR="00BC70C1" w:rsidRPr="00613A63" w:rsidRDefault="00BC70C1" w:rsidP="00A02B34">
      <w:pPr>
        <w:spacing w:line="276" w:lineRule="auto"/>
        <w:ind w:firstLine="709"/>
        <w:jc w:val="both"/>
        <w:rPr>
          <w:sz w:val="28"/>
        </w:rPr>
      </w:pPr>
      <w:r w:rsidRPr="00613A63">
        <w:rPr>
          <w:sz w:val="28"/>
        </w:rPr>
        <w:t xml:space="preserve">3) верхний предел муниципального внутреннего долга Белокалитвинского района на 1 января 2026 года в сумме </w:t>
      </w:r>
      <w:r w:rsidR="009F5259" w:rsidRPr="00613A63">
        <w:rPr>
          <w:sz w:val="28"/>
        </w:rPr>
        <w:t>0</w:t>
      </w:r>
      <w:r w:rsidRPr="00613A63">
        <w:rPr>
          <w:sz w:val="28"/>
        </w:rPr>
        <w:t>,0 тыс. рублей, в том числе верхний предел долга по муниципальным гарантиям Белокалитвинского района в сумме 0,0 тыс. рублей;</w:t>
      </w:r>
    </w:p>
    <w:p w14:paraId="18C28F35" w14:textId="77777777" w:rsidR="00BC70C1" w:rsidRPr="00613A63" w:rsidRDefault="00BC70C1" w:rsidP="00A02B34">
      <w:pPr>
        <w:spacing w:line="276" w:lineRule="auto"/>
        <w:ind w:firstLine="567"/>
        <w:jc w:val="both"/>
        <w:rPr>
          <w:sz w:val="28"/>
        </w:rPr>
      </w:pPr>
      <w:r w:rsidRPr="00613A63">
        <w:rPr>
          <w:sz w:val="28"/>
        </w:rPr>
        <w:lastRenderedPageBreak/>
        <w:t>4) объем расходов на обслуживание муниципального долга Белокалитвинского района в сумме 0,0 тыс. рублей;</w:t>
      </w:r>
    </w:p>
    <w:p w14:paraId="7AFC9807" w14:textId="77777777" w:rsidR="00BC70C1" w:rsidRPr="00613A63" w:rsidRDefault="00BC70C1" w:rsidP="00A02B34">
      <w:pPr>
        <w:spacing w:line="276" w:lineRule="auto"/>
        <w:ind w:firstLine="708"/>
        <w:jc w:val="both"/>
        <w:rPr>
          <w:sz w:val="28"/>
        </w:rPr>
      </w:pPr>
      <w:r w:rsidRPr="00613A63">
        <w:rPr>
          <w:sz w:val="28"/>
        </w:rPr>
        <w:t>5) прогнозируемый дефицит местного бюджета в сумме 0,0 тыс. рублей.</w:t>
      </w:r>
    </w:p>
    <w:p w14:paraId="47613217" w14:textId="77777777" w:rsidR="00BC70C1" w:rsidRPr="00613A63" w:rsidRDefault="00BC70C1" w:rsidP="00A02B34">
      <w:pPr>
        <w:spacing w:line="276" w:lineRule="auto"/>
        <w:ind w:firstLine="709"/>
        <w:jc w:val="both"/>
        <w:rPr>
          <w:sz w:val="28"/>
        </w:rPr>
      </w:pPr>
      <w:r w:rsidRPr="00613A63">
        <w:rPr>
          <w:sz w:val="28"/>
        </w:rPr>
        <w:t>2. Утвердить основные характеристики бюджета Белокалитвинского района на плановый период 2026 и 2027 годов, определенные с учетом уровня инфляции, не превышающего 4,0 процента (декабрь 202</w:t>
      </w:r>
      <w:r w:rsidR="0061494C" w:rsidRPr="00613A63">
        <w:rPr>
          <w:sz w:val="28"/>
        </w:rPr>
        <w:t>6</w:t>
      </w:r>
      <w:r w:rsidRPr="00613A63">
        <w:rPr>
          <w:sz w:val="28"/>
        </w:rPr>
        <w:t xml:space="preserve"> года к декабрю 202</w:t>
      </w:r>
      <w:r w:rsidR="0061494C" w:rsidRPr="00613A63">
        <w:rPr>
          <w:sz w:val="28"/>
        </w:rPr>
        <w:t>5</w:t>
      </w:r>
      <w:r w:rsidRPr="00613A63">
        <w:rPr>
          <w:sz w:val="28"/>
        </w:rPr>
        <w:t xml:space="preserve"> года) и 4,0 процента (декабрь 202</w:t>
      </w:r>
      <w:r w:rsidR="0061494C" w:rsidRPr="00613A63">
        <w:rPr>
          <w:sz w:val="28"/>
        </w:rPr>
        <w:t>7</w:t>
      </w:r>
      <w:r w:rsidRPr="00613A63">
        <w:rPr>
          <w:sz w:val="28"/>
        </w:rPr>
        <w:t xml:space="preserve"> года к декабрю 202</w:t>
      </w:r>
      <w:r w:rsidR="0061494C" w:rsidRPr="00613A63">
        <w:rPr>
          <w:sz w:val="28"/>
        </w:rPr>
        <w:t>6</w:t>
      </w:r>
      <w:r w:rsidRPr="00613A63">
        <w:rPr>
          <w:sz w:val="28"/>
        </w:rPr>
        <w:t xml:space="preserve"> года) соответственно:</w:t>
      </w:r>
    </w:p>
    <w:p w14:paraId="76CB6568" w14:textId="77777777" w:rsidR="00BC70C1" w:rsidRPr="00613A63" w:rsidRDefault="00BC70C1" w:rsidP="00A02B34">
      <w:pPr>
        <w:spacing w:line="276" w:lineRule="auto"/>
        <w:ind w:firstLine="709"/>
        <w:jc w:val="both"/>
        <w:rPr>
          <w:sz w:val="28"/>
        </w:rPr>
      </w:pPr>
      <w:r w:rsidRPr="00613A63">
        <w:rPr>
          <w:sz w:val="28"/>
        </w:rPr>
        <w:t>1) прогнозируемый общий объем доходов местного бюджета на 2026</w:t>
      </w:r>
      <w:r w:rsidR="00874C25" w:rsidRPr="00613A63">
        <w:rPr>
          <w:sz w:val="28"/>
        </w:rPr>
        <w:t xml:space="preserve"> год в сумме 4 156 463,3</w:t>
      </w:r>
      <w:r w:rsidRPr="00613A63">
        <w:rPr>
          <w:sz w:val="28"/>
        </w:rPr>
        <w:t xml:space="preserve"> тыс. рублей и на 2027</w:t>
      </w:r>
      <w:r w:rsidR="007676E5" w:rsidRPr="00613A63">
        <w:rPr>
          <w:sz w:val="28"/>
        </w:rPr>
        <w:t xml:space="preserve"> год в сумме 5 670 470,0</w:t>
      </w:r>
      <w:r w:rsidRPr="00613A63">
        <w:rPr>
          <w:sz w:val="28"/>
        </w:rPr>
        <w:t xml:space="preserve"> тыс. рублей;</w:t>
      </w:r>
    </w:p>
    <w:p w14:paraId="73FE4ACD" w14:textId="77777777" w:rsidR="00BC70C1" w:rsidRPr="00613A63" w:rsidRDefault="00BC70C1" w:rsidP="00A02B34">
      <w:pPr>
        <w:spacing w:line="276" w:lineRule="auto"/>
        <w:ind w:firstLine="709"/>
        <w:jc w:val="both"/>
        <w:rPr>
          <w:sz w:val="28"/>
        </w:rPr>
      </w:pPr>
      <w:r w:rsidRPr="00613A63">
        <w:rPr>
          <w:sz w:val="28"/>
        </w:rPr>
        <w:t>2) общий объем расходов местного бюджета на 2026 год в сумме 4</w:t>
      </w:r>
      <w:r w:rsidR="00ED3CCC" w:rsidRPr="00613A63">
        <w:rPr>
          <w:sz w:val="28"/>
        </w:rPr>
        <w:t> 1</w:t>
      </w:r>
      <w:r w:rsidR="00095753" w:rsidRPr="00613A63">
        <w:rPr>
          <w:sz w:val="28"/>
        </w:rPr>
        <w:t>56</w:t>
      </w:r>
      <w:r w:rsidR="00ED3CCC" w:rsidRPr="00613A63">
        <w:rPr>
          <w:sz w:val="28"/>
        </w:rPr>
        <w:t> </w:t>
      </w:r>
      <w:r w:rsidR="007229A2" w:rsidRPr="00613A63">
        <w:rPr>
          <w:sz w:val="28"/>
        </w:rPr>
        <w:t>4</w:t>
      </w:r>
      <w:r w:rsidR="00095753" w:rsidRPr="00613A63">
        <w:rPr>
          <w:sz w:val="28"/>
        </w:rPr>
        <w:t>6</w:t>
      </w:r>
      <w:r w:rsidR="00ED3CCC" w:rsidRPr="00613A63">
        <w:rPr>
          <w:sz w:val="28"/>
        </w:rPr>
        <w:t>3,3</w:t>
      </w:r>
      <w:r w:rsidRPr="00613A63">
        <w:rPr>
          <w:sz w:val="28"/>
        </w:rPr>
        <w:t xml:space="preserve"> тыс. рублей, в том числе условно утвержденные расходы</w:t>
      </w:r>
      <w:r w:rsidRPr="00613A63">
        <w:rPr>
          <w:sz w:val="28"/>
        </w:rPr>
        <w:br/>
      </w:r>
      <w:r w:rsidR="00CA07E2" w:rsidRPr="00613A63">
        <w:rPr>
          <w:sz w:val="28"/>
        </w:rPr>
        <w:t>79 6</w:t>
      </w:r>
      <w:r w:rsidR="00FC7799" w:rsidRPr="00613A63">
        <w:rPr>
          <w:sz w:val="28"/>
        </w:rPr>
        <w:t>00,0</w:t>
      </w:r>
      <w:r w:rsidRPr="00613A63">
        <w:rPr>
          <w:sz w:val="28"/>
        </w:rPr>
        <w:t xml:space="preserve"> тыс. рублей и на 2027 год в сумме </w:t>
      </w:r>
      <w:r w:rsidR="00ED3CCC" w:rsidRPr="00613A63">
        <w:rPr>
          <w:sz w:val="28"/>
        </w:rPr>
        <w:t>5 6</w:t>
      </w:r>
      <w:r w:rsidR="00095753" w:rsidRPr="00613A63">
        <w:rPr>
          <w:sz w:val="28"/>
        </w:rPr>
        <w:t>70</w:t>
      </w:r>
      <w:r w:rsidR="00ED3CCC" w:rsidRPr="00613A63">
        <w:rPr>
          <w:sz w:val="28"/>
        </w:rPr>
        <w:t> 470,0</w:t>
      </w:r>
      <w:r w:rsidRPr="00613A63">
        <w:rPr>
          <w:sz w:val="28"/>
        </w:rPr>
        <w:t xml:space="preserve"> тыс. рублей, в том числе условно утвержденные расходы </w:t>
      </w:r>
      <w:r w:rsidR="00CA07E2" w:rsidRPr="00613A63">
        <w:rPr>
          <w:sz w:val="28"/>
        </w:rPr>
        <w:t>97 4</w:t>
      </w:r>
      <w:r w:rsidR="00FC7799" w:rsidRPr="00613A63">
        <w:rPr>
          <w:sz w:val="28"/>
        </w:rPr>
        <w:t>00,0</w:t>
      </w:r>
      <w:r w:rsidRPr="00613A63">
        <w:rPr>
          <w:sz w:val="28"/>
        </w:rPr>
        <w:t xml:space="preserve"> тыс. рублей;</w:t>
      </w:r>
    </w:p>
    <w:p w14:paraId="7D889CC5" w14:textId="77777777" w:rsidR="00BC70C1" w:rsidRPr="00613A63" w:rsidRDefault="00BC70C1" w:rsidP="00A02B34">
      <w:pPr>
        <w:spacing w:line="276" w:lineRule="auto"/>
        <w:ind w:firstLine="709"/>
        <w:jc w:val="both"/>
        <w:rPr>
          <w:sz w:val="28"/>
        </w:rPr>
      </w:pPr>
      <w:r w:rsidRPr="00613A63">
        <w:rPr>
          <w:sz w:val="28"/>
        </w:rPr>
        <w:t xml:space="preserve">3) верхний предел муниципального внутреннего долга Белокалитвинского района на 1 января 2027 года в сумме </w:t>
      </w:r>
      <w:r w:rsidR="009F5259" w:rsidRPr="00613A63">
        <w:rPr>
          <w:sz w:val="28"/>
        </w:rPr>
        <w:t>0</w:t>
      </w:r>
      <w:r w:rsidRPr="00613A63">
        <w:rPr>
          <w:sz w:val="28"/>
        </w:rPr>
        <w:t xml:space="preserve">,0 тыс. рублей, в том числе верхний предел долга по муниципальным гарантиям Белокалитвинского района в сумме 0,0 тыс. рублей и верхний предел муниципального внутреннего долга Белокалитвинского района на 1 января 2028 года в сумме </w:t>
      </w:r>
      <w:r w:rsidR="009F5259" w:rsidRPr="00613A63">
        <w:rPr>
          <w:sz w:val="28"/>
        </w:rPr>
        <w:t>0</w:t>
      </w:r>
      <w:r w:rsidRPr="00613A63">
        <w:rPr>
          <w:sz w:val="28"/>
        </w:rPr>
        <w:t>,0 тыс. рублей, в том числе верхний предел долга по муниципальным гарантиям Белокалитвинского района в сумме 0,0 тыс. рублей;</w:t>
      </w:r>
    </w:p>
    <w:p w14:paraId="7CF32CF8" w14:textId="77777777" w:rsidR="00BC70C1" w:rsidRPr="00613A63" w:rsidRDefault="00BC70C1" w:rsidP="00A02B34">
      <w:pPr>
        <w:spacing w:line="276" w:lineRule="auto"/>
        <w:ind w:firstLine="709"/>
        <w:jc w:val="both"/>
        <w:rPr>
          <w:sz w:val="28"/>
        </w:rPr>
      </w:pPr>
      <w:r w:rsidRPr="00613A63">
        <w:rPr>
          <w:sz w:val="28"/>
        </w:rPr>
        <w:t>4) объем расходов на обслуживание муниципального долга Белокалитвинского района на 2026 год в сумме 0,0 тыс. рублей и на 2027 год в сумме 0,0 тыс. рублей;</w:t>
      </w:r>
    </w:p>
    <w:p w14:paraId="18112C98" w14:textId="77777777" w:rsidR="00BC70C1" w:rsidRPr="00613A63" w:rsidRDefault="00BC70C1" w:rsidP="00A02B34">
      <w:pPr>
        <w:spacing w:line="276" w:lineRule="auto"/>
        <w:ind w:firstLine="709"/>
        <w:jc w:val="both"/>
        <w:rPr>
          <w:sz w:val="28"/>
        </w:rPr>
      </w:pPr>
      <w:r w:rsidRPr="00613A63">
        <w:rPr>
          <w:sz w:val="28"/>
        </w:rPr>
        <w:t xml:space="preserve">5) прогнозируемый </w:t>
      </w:r>
      <w:r w:rsidR="00A76AD1" w:rsidRPr="00613A63">
        <w:rPr>
          <w:sz w:val="28"/>
        </w:rPr>
        <w:t>де</w:t>
      </w:r>
      <w:r w:rsidRPr="00613A63">
        <w:rPr>
          <w:sz w:val="28"/>
        </w:rPr>
        <w:t xml:space="preserve">фицит местного бюджета на 2026 год в сумме 0,0 тыс. рублей и на 2027 год в сумме </w:t>
      </w:r>
      <w:r w:rsidR="009F5259" w:rsidRPr="00613A63">
        <w:rPr>
          <w:sz w:val="28"/>
        </w:rPr>
        <w:t>0</w:t>
      </w:r>
      <w:r w:rsidRPr="00613A63">
        <w:rPr>
          <w:sz w:val="28"/>
        </w:rPr>
        <w:t>,0 тыс. рублей.</w:t>
      </w:r>
    </w:p>
    <w:p w14:paraId="65E8787E" w14:textId="77777777" w:rsidR="00BC70C1" w:rsidRPr="00613A63" w:rsidRDefault="00BC70C1" w:rsidP="00A02B34">
      <w:pPr>
        <w:spacing w:line="276" w:lineRule="auto"/>
        <w:ind w:firstLine="709"/>
        <w:jc w:val="both"/>
        <w:rPr>
          <w:sz w:val="28"/>
        </w:rPr>
      </w:pPr>
      <w:r w:rsidRPr="00613A63">
        <w:rPr>
          <w:sz w:val="28"/>
        </w:rPr>
        <w:t xml:space="preserve">3. Учесть в местном бюджете </w:t>
      </w:r>
      <w:hyperlink r:id="rId10" w:history="1">
        <w:r w:rsidRPr="00613A63">
          <w:rPr>
            <w:sz w:val="28"/>
          </w:rPr>
          <w:t>объем</w:t>
        </w:r>
      </w:hyperlink>
      <w:r w:rsidRPr="00613A63">
        <w:rPr>
          <w:sz w:val="28"/>
        </w:rPr>
        <w:t xml:space="preserve"> поступлений доходов бюджета Белокалитвинского района на 2025 год и на плановый период 2026 и 2027 годов согласно приложению 1 к настоящему решению.</w:t>
      </w:r>
    </w:p>
    <w:p w14:paraId="2263593C" w14:textId="77777777" w:rsidR="00BC70C1" w:rsidRPr="00613A63" w:rsidRDefault="00BC70C1" w:rsidP="00A02B34">
      <w:pPr>
        <w:spacing w:line="276" w:lineRule="auto"/>
        <w:ind w:firstLine="709"/>
        <w:jc w:val="both"/>
        <w:rPr>
          <w:sz w:val="28"/>
        </w:rPr>
      </w:pPr>
      <w:r w:rsidRPr="00613A63">
        <w:rPr>
          <w:sz w:val="28"/>
        </w:rPr>
        <w:t xml:space="preserve">4. Утвердить </w:t>
      </w:r>
      <w:hyperlink r:id="rId11" w:history="1">
        <w:r w:rsidRPr="00613A63">
          <w:rPr>
            <w:sz w:val="28"/>
          </w:rPr>
          <w:t>источники</w:t>
        </w:r>
      </w:hyperlink>
      <w:r w:rsidRPr="00613A63">
        <w:rPr>
          <w:sz w:val="28"/>
        </w:rPr>
        <w:t xml:space="preserve"> финансирования дефицита бюджета Белокалитвинского района на 2025 год и на плановый период 2026 и 2027 годов согласно приложению 2 к настоящему решению.</w:t>
      </w:r>
    </w:p>
    <w:p w14:paraId="58631602" w14:textId="77777777" w:rsidR="00BC70C1" w:rsidRPr="00613A63" w:rsidRDefault="00BC70C1" w:rsidP="00A02B34">
      <w:pPr>
        <w:spacing w:line="276" w:lineRule="auto"/>
        <w:ind w:firstLine="709"/>
        <w:jc w:val="both"/>
        <w:rPr>
          <w:sz w:val="28"/>
        </w:rPr>
      </w:pPr>
      <w:r w:rsidRPr="00613A63">
        <w:rPr>
          <w:sz w:val="28"/>
        </w:rPr>
        <w:t xml:space="preserve">5. Утвердить общий объем бюджетных ассигнований на исполнение публичных нормативных обязательств Белокалитвинского района на 2025 год в сумме </w:t>
      </w:r>
      <w:r w:rsidR="005B15CC" w:rsidRPr="00613A63">
        <w:rPr>
          <w:sz w:val="28"/>
        </w:rPr>
        <w:t>9</w:t>
      </w:r>
      <w:r w:rsidR="005B15CC" w:rsidRPr="00613A63">
        <w:rPr>
          <w:sz w:val="28"/>
          <w:lang w:val="en-US"/>
        </w:rPr>
        <w:t> </w:t>
      </w:r>
      <w:r w:rsidR="005B15CC" w:rsidRPr="00613A63">
        <w:rPr>
          <w:sz w:val="28"/>
        </w:rPr>
        <w:t>074,9</w:t>
      </w:r>
      <w:r w:rsidRPr="00613A63">
        <w:rPr>
          <w:sz w:val="28"/>
        </w:rPr>
        <w:t xml:space="preserve"> тыс. рублей, на 2026 год в сумме </w:t>
      </w:r>
      <w:r w:rsidR="005B15CC" w:rsidRPr="00613A63">
        <w:rPr>
          <w:sz w:val="28"/>
        </w:rPr>
        <w:t>10</w:t>
      </w:r>
      <w:r w:rsidR="005B15CC" w:rsidRPr="00613A63">
        <w:rPr>
          <w:sz w:val="28"/>
          <w:lang w:val="en-US"/>
        </w:rPr>
        <w:t> </w:t>
      </w:r>
      <w:r w:rsidR="005B15CC" w:rsidRPr="00613A63">
        <w:rPr>
          <w:sz w:val="28"/>
        </w:rPr>
        <w:t>574,9</w:t>
      </w:r>
      <w:r w:rsidRPr="00613A63">
        <w:rPr>
          <w:sz w:val="28"/>
        </w:rPr>
        <w:t xml:space="preserve"> тыс. рублей и на 2027 год в сумме </w:t>
      </w:r>
      <w:r w:rsidR="005B15CC" w:rsidRPr="00613A63">
        <w:rPr>
          <w:sz w:val="28"/>
        </w:rPr>
        <w:t>10</w:t>
      </w:r>
      <w:r w:rsidR="005B15CC" w:rsidRPr="00613A63">
        <w:rPr>
          <w:sz w:val="28"/>
          <w:lang w:val="en-US"/>
        </w:rPr>
        <w:t> </w:t>
      </w:r>
      <w:r w:rsidR="005B15CC" w:rsidRPr="00613A63">
        <w:rPr>
          <w:sz w:val="28"/>
        </w:rPr>
        <w:t>574,9</w:t>
      </w:r>
      <w:r w:rsidRPr="00613A63">
        <w:rPr>
          <w:sz w:val="28"/>
        </w:rPr>
        <w:t xml:space="preserve"> тыс. рублей.</w:t>
      </w:r>
    </w:p>
    <w:p w14:paraId="6C5021F1" w14:textId="77777777" w:rsidR="00BC70C1" w:rsidRPr="00613A63" w:rsidRDefault="00BC70C1" w:rsidP="00A02B34">
      <w:pPr>
        <w:spacing w:line="276" w:lineRule="auto"/>
        <w:ind w:firstLine="709"/>
        <w:jc w:val="both"/>
        <w:rPr>
          <w:sz w:val="28"/>
        </w:rPr>
      </w:pPr>
      <w:r w:rsidRPr="00613A63">
        <w:rPr>
          <w:sz w:val="28"/>
        </w:rPr>
        <w:t xml:space="preserve">6. Утвердить объем бюджетных ассигнований дорожного фонда Белокалитвинского района на 2025 год в сумме </w:t>
      </w:r>
      <w:r w:rsidR="000C06FB" w:rsidRPr="00613A63">
        <w:rPr>
          <w:sz w:val="28"/>
        </w:rPr>
        <w:t>238 050,3</w:t>
      </w:r>
      <w:r w:rsidRPr="00613A63">
        <w:rPr>
          <w:sz w:val="28"/>
        </w:rPr>
        <w:t xml:space="preserve"> тыс. рублей, на 2026</w:t>
      </w:r>
      <w:r w:rsidR="000C06FB" w:rsidRPr="00613A63">
        <w:rPr>
          <w:sz w:val="28"/>
        </w:rPr>
        <w:t xml:space="preserve"> год в сумме 84 096,8</w:t>
      </w:r>
      <w:r w:rsidRPr="00613A63">
        <w:rPr>
          <w:sz w:val="28"/>
        </w:rPr>
        <w:t xml:space="preserve"> тыс. рублей и на 2027 год в сумме </w:t>
      </w:r>
      <w:r w:rsidR="000C06FB" w:rsidRPr="00613A63">
        <w:rPr>
          <w:sz w:val="28"/>
        </w:rPr>
        <w:t xml:space="preserve">1 459 476,5 </w:t>
      </w:r>
      <w:r w:rsidRPr="00613A63">
        <w:rPr>
          <w:sz w:val="28"/>
        </w:rPr>
        <w:t xml:space="preserve"> тыс. рублей.</w:t>
      </w:r>
    </w:p>
    <w:p w14:paraId="593304DF" w14:textId="77777777" w:rsidR="00BC70C1" w:rsidRPr="00613A63" w:rsidRDefault="00BC70C1" w:rsidP="00A02B34">
      <w:pPr>
        <w:spacing w:line="276" w:lineRule="auto"/>
        <w:ind w:firstLine="709"/>
        <w:jc w:val="both"/>
        <w:rPr>
          <w:sz w:val="28"/>
        </w:rPr>
      </w:pPr>
      <w:r w:rsidRPr="00613A63">
        <w:rPr>
          <w:sz w:val="28"/>
        </w:rPr>
        <w:t>7. Утвердить:</w:t>
      </w:r>
    </w:p>
    <w:p w14:paraId="154ED5A0" w14:textId="77777777" w:rsidR="00BC70C1" w:rsidRPr="00613A63" w:rsidRDefault="00BC70C1" w:rsidP="00A02B34">
      <w:pPr>
        <w:spacing w:line="276" w:lineRule="auto"/>
        <w:ind w:firstLine="709"/>
        <w:jc w:val="both"/>
        <w:rPr>
          <w:sz w:val="28"/>
        </w:rPr>
      </w:pPr>
      <w:r w:rsidRPr="00613A63">
        <w:rPr>
          <w:sz w:val="28"/>
        </w:rPr>
        <w:lastRenderedPageBreak/>
        <w:t xml:space="preserve">1) </w:t>
      </w:r>
      <w:hyperlink r:id="rId12" w:history="1">
        <w:r w:rsidRPr="00613A63">
          <w:rPr>
            <w:sz w:val="28"/>
          </w:rPr>
          <w:t>распределение</w:t>
        </w:r>
      </w:hyperlink>
      <w:r w:rsidRPr="00613A63">
        <w:rPr>
          <w:sz w:val="28"/>
        </w:rPr>
        <w:t xml:space="preserve"> бюджетных ассигнований бюджета Белокалитвинского района по разделам, подразделам, целевым статьям (муниципальным программам Белокалитвинского района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3 к настоящему решению;</w:t>
      </w:r>
    </w:p>
    <w:p w14:paraId="0C662336" w14:textId="77777777" w:rsidR="00BC70C1" w:rsidRPr="00613A63" w:rsidRDefault="00BC70C1" w:rsidP="00A02B34">
      <w:pPr>
        <w:spacing w:line="276" w:lineRule="auto"/>
        <w:ind w:firstLine="709"/>
        <w:jc w:val="both"/>
        <w:rPr>
          <w:sz w:val="28"/>
        </w:rPr>
      </w:pPr>
      <w:r w:rsidRPr="00613A63">
        <w:rPr>
          <w:sz w:val="28"/>
        </w:rPr>
        <w:t xml:space="preserve">2) ведомственную </w:t>
      </w:r>
      <w:hyperlink r:id="rId13" w:history="1">
        <w:r w:rsidRPr="00613A63">
          <w:rPr>
            <w:sz w:val="28"/>
          </w:rPr>
          <w:t>структуру</w:t>
        </w:r>
      </w:hyperlink>
      <w:r w:rsidRPr="00613A63">
        <w:rPr>
          <w:sz w:val="28"/>
        </w:rPr>
        <w:t xml:space="preserve"> расходов бюджета Белокалитвинского района на 2025 год и на плановый период 2026 и 2027 годов согласно приложению 4 к настоящему решению;</w:t>
      </w:r>
    </w:p>
    <w:p w14:paraId="4561780D" w14:textId="77777777" w:rsidR="00BC70C1" w:rsidRPr="00613A63" w:rsidRDefault="00BC70C1" w:rsidP="00A02B34">
      <w:pPr>
        <w:spacing w:line="276" w:lineRule="auto"/>
        <w:ind w:firstLine="709"/>
        <w:jc w:val="both"/>
        <w:rPr>
          <w:sz w:val="28"/>
        </w:rPr>
      </w:pPr>
      <w:r w:rsidRPr="00613A63">
        <w:rPr>
          <w:sz w:val="28"/>
        </w:rPr>
        <w:t xml:space="preserve">3) распределение бюджетных ассигнований бюджета Белокалитвинского района по целевым статьям (муниципальным программам Белокалитвинского района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приложению </w:t>
      </w:r>
      <w:hyperlink r:id="rId14" w:history="1">
        <w:r w:rsidRPr="00613A63">
          <w:rPr>
            <w:sz w:val="28"/>
          </w:rPr>
          <w:t>5</w:t>
        </w:r>
      </w:hyperlink>
      <w:r w:rsidRPr="00613A63">
        <w:rPr>
          <w:sz w:val="28"/>
        </w:rPr>
        <w:t xml:space="preserve"> к настоящему решению;</w:t>
      </w:r>
    </w:p>
    <w:p w14:paraId="474775B8" w14:textId="77777777" w:rsidR="00BC70C1" w:rsidRPr="00613A63" w:rsidRDefault="00BC70C1" w:rsidP="00A02B34">
      <w:pPr>
        <w:spacing w:line="276" w:lineRule="auto"/>
        <w:ind w:firstLine="709"/>
        <w:jc w:val="both"/>
        <w:rPr>
          <w:sz w:val="28"/>
        </w:rPr>
      </w:pPr>
      <w:r w:rsidRPr="00613A63">
        <w:rPr>
          <w:sz w:val="28"/>
        </w:rPr>
        <w:t>8. Установить, что размеры должностных окладов лиц, замещающих муниципальные должности, и муниципальных служащих</w:t>
      </w:r>
      <w:r w:rsidR="009571F7" w:rsidRPr="00613A63">
        <w:rPr>
          <w:sz w:val="28"/>
        </w:rPr>
        <w:t>, должностных окладов технического персонала и ставок заработной платы обслуживающего персонала</w:t>
      </w:r>
      <w:r w:rsidRPr="00613A63">
        <w:rPr>
          <w:sz w:val="28"/>
        </w:rPr>
        <w:t xml:space="preserve"> в органах местного самоуправления Белокалитвинского района индексируются</w:t>
      </w:r>
      <w:r w:rsidR="00294AAF" w:rsidRPr="00613A63">
        <w:rPr>
          <w:sz w:val="28"/>
        </w:rPr>
        <w:t xml:space="preserve"> с 1 октября 2025 года на 4,0 процента,</w:t>
      </w:r>
      <w:r w:rsidRPr="00613A63">
        <w:rPr>
          <w:sz w:val="28"/>
        </w:rPr>
        <w:t xml:space="preserve"> с 1 октября 2026 года на 4,0 процента, с 1 октября 2027 года на 4,0 процента.</w:t>
      </w:r>
    </w:p>
    <w:p w14:paraId="1B7BFC5F" w14:textId="77777777" w:rsidR="00BC70C1" w:rsidRPr="00613A63" w:rsidRDefault="00BC70C1" w:rsidP="00A02B34">
      <w:pPr>
        <w:spacing w:line="276" w:lineRule="auto"/>
        <w:ind w:firstLine="709"/>
        <w:jc w:val="both"/>
        <w:rPr>
          <w:sz w:val="28"/>
        </w:rPr>
      </w:pPr>
      <w:r w:rsidRPr="00613A63">
        <w:rPr>
          <w:sz w:val="28"/>
        </w:rPr>
        <w:t>9. Установить, что размеры должностных окладов руководителей, специалистов и служащих, ставок заработной платы рабочих муниципальных учреждений Белокалитвинского района индексируются с 1 октября 2025</w:t>
      </w:r>
      <w:r w:rsidR="00306964" w:rsidRPr="00613A63">
        <w:rPr>
          <w:sz w:val="28"/>
        </w:rPr>
        <w:t xml:space="preserve"> года на 4,0</w:t>
      </w:r>
      <w:r w:rsidRPr="00613A63">
        <w:rPr>
          <w:sz w:val="28"/>
        </w:rPr>
        <w:t xml:space="preserve"> процента, с 1 октября 2026 года на 4,0 процента, с 1 октября 2027 года на 4,0 процента.</w:t>
      </w:r>
    </w:p>
    <w:p w14:paraId="7E8D8AE5" w14:textId="77777777" w:rsidR="00BC70C1" w:rsidRDefault="00BC70C1" w:rsidP="00A02B34">
      <w:pPr>
        <w:spacing w:line="276" w:lineRule="auto"/>
        <w:ind w:firstLine="709"/>
        <w:jc w:val="both"/>
        <w:rPr>
          <w:sz w:val="28"/>
        </w:rPr>
      </w:pPr>
      <w:r w:rsidRPr="00613A63">
        <w:rPr>
          <w:sz w:val="28"/>
        </w:rPr>
        <w:t>10. Утвердить общий объем межбюджетных трансфертов, предоставляемых муниципальным образованиям, входящим в состав Белокалитвинского района (далее – поселений):</w:t>
      </w:r>
    </w:p>
    <w:p w14:paraId="5722A416" w14:textId="77777777" w:rsidR="00A02B34" w:rsidRPr="00613A63" w:rsidRDefault="00A02B34" w:rsidP="00A02B34">
      <w:pPr>
        <w:spacing w:line="276" w:lineRule="auto"/>
        <w:ind w:firstLine="709"/>
        <w:jc w:val="both"/>
        <w:rPr>
          <w:sz w:val="28"/>
        </w:rPr>
      </w:pPr>
    </w:p>
    <w:tbl>
      <w:tblPr>
        <w:tblpPr w:leftFromText="180" w:rightFromText="180" w:vertAnchor="text" w:horzAnchor="margin" w:tblpX="108" w:tblpY="4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4678"/>
      </w:tblGrid>
      <w:tr w:rsidR="00A02B34" w:rsidRPr="00613A63" w14:paraId="0DFCE606" w14:textId="77777777" w:rsidTr="00743854">
        <w:tc>
          <w:tcPr>
            <w:tcW w:w="4570" w:type="dxa"/>
            <w:tcBorders>
              <w:top w:val="nil"/>
              <w:left w:val="nil"/>
              <w:bottom w:val="nil"/>
              <w:right w:val="nil"/>
            </w:tcBorders>
          </w:tcPr>
          <w:p w14:paraId="32824555" w14:textId="77777777" w:rsidR="00A02B34" w:rsidRPr="00613A63" w:rsidRDefault="00A02B34" w:rsidP="00743854">
            <w:pPr>
              <w:spacing w:line="276" w:lineRule="auto"/>
              <w:ind w:left="34" w:hanging="34"/>
              <w:rPr>
                <w:sz w:val="28"/>
              </w:rPr>
            </w:pPr>
            <w:r w:rsidRPr="00613A63">
              <w:rPr>
                <w:sz w:val="28"/>
              </w:rPr>
              <w:t>на 2025 год</w:t>
            </w:r>
          </w:p>
        </w:tc>
        <w:tc>
          <w:tcPr>
            <w:tcW w:w="4678" w:type="dxa"/>
            <w:tcBorders>
              <w:top w:val="nil"/>
              <w:left w:val="nil"/>
              <w:bottom w:val="nil"/>
              <w:right w:val="nil"/>
            </w:tcBorders>
          </w:tcPr>
          <w:p w14:paraId="4AAA9AAE" w14:textId="77777777" w:rsidR="00A02B34" w:rsidRPr="00613A63" w:rsidRDefault="00A02B34" w:rsidP="00743854">
            <w:pPr>
              <w:spacing w:line="276" w:lineRule="auto"/>
              <w:ind w:left="66" w:firstLine="567"/>
              <w:jc w:val="right"/>
              <w:rPr>
                <w:sz w:val="28"/>
              </w:rPr>
            </w:pPr>
            <w:r w:rsidRPr="00613A63">
              <w:rPr>
                <w:sz w:val="28"/>
              </w:rPr>
              <w:t>622 340,9 тыс. рублей;</w:t>
            </w:r>
          </w:p>
        </w:tc>
      </w:tr>
      <w:tr w:rsidR="00A02B34" w:rsidRPr="00613A63" w14:paraId="50CFE1B6" w14:textId="77777777" w:rsidTr="00743854">
        <w:tc>
          <w:tcPr>
            <w:tcW w:w="4570" w:type="dxa"/>
            <w:tcBorders>
              <w:top w:val="nil"/>
              <w:left w:val="nil"/>
              <w:bottom w:val="nil"/>
              <w:right w:val="nil"/>
            </w:tcBorders>
          </w:tcPr>
          <w:p w14:paraId="3A111B5E" w14:textId="77777777" w:rsidR="00A02B34" w:rsidRPr="00613A63" w:rsidRDefault="00A02B34" w:rsidP="00743854">
            <w:pPr>
              <w:spacing w:line="276" w:lineRule="auto"/>
              <w:ind w:left="34" w:hanging="34"/>
              <w:rPr>
                <w:sz w:val="28"/>
              </w:rPr>
            </w:pPr>
            <w:r w:rsidRPr="00613A63">
              <w:rPr>
                <w:sz w:val="28"/>
              </w:rPr>
              <w:t>на 2026 год</w:t>
            </w:r>
          </w:p>
        </w:tc>
        <w:tc>
          <w:tcPr>
            <w:tcW w:w="4678" w:type="dxa"/>
            <w:tcBorders>
              <w:top w:val="nil"/>
              <w:left w:val="nil"/>
              <w:bottom w:val="nil"/>
              <w:right w:val="nil"/>
            </w:tcBorders>
          </w:tcPr>
          <w:p w14:paraId="3D53BEEA" w14:textId="77777777" w:rsidR="00A02B34" w:rsidRPr="00613A63" w:rsidRDefault="00A02B34" w:rsidP="00743854">
            <w:pPr>
              <w:spacing w:line="276" w:lineRule="auto"/>
              <w:ind w:left="66" w:firstLine="567"/>
              <w:jc w:val="right"/>
              <w:rPr>
                <w:sz w:val="28"/>
              </w:rPr>
            </w:pPr>
            <w:r w:rsidRPr="00613A63">
              <w:rPr>
                <w:sz w:val="28"/>
              </w:rPr>
              <w:t>313 598,2 тыс. рублей;</w:t>
            </w:r>
          </w:p>
        </w:tc>
      </w:tr>
      <w:tr w:rsidR="00A02B34" w:rsidRPr="00613A63" w14:paraId="730A2EE0" w14:textId="77777777" w:rsidTr="00743854">
        <w:tc>
          <w:tcPr>
            <w:tcW w:w="4570" w:type="dxa"/>
            <w:tcBorders>
              <w:top w:val="nil"/>
              <w:left w:val="nil"/>
              <w:bottom w:val="nil"/>
              <w:right w:val="nil"/>
            </w:tcBorders>
          </w:tcPr>
          <w:p w14:paraId="5212E0A0" w14:textId="77777777" w:rsidR="00A02B34" w:rsidRPr="00613A63" w:rsidRDefault="00A02B34" w:rsidP="00743854">
            <w:pPr>
              <w:spacing w:line="276" w:lineRule="auto"/>
              <w:ind w:left="34" w:hanging="34"/>
              <w:rPr>
                <w:sz w:val="28"/>
              </w:rPr>
            </w:pPr>
            <w:r w:rsidRPr="00613A63">
              <w:rPr>
                <w:sz w:val="28"/>
              </w:rPr>
              <w:t>на 2027 год</w:t>
            </w:r>
          </w:p>
        </w:tc>
        <w:tc>
          <w:tcPr>
            <w:tcW w:w="4678" w:type="dxa"/>
            <w:tcBorders>
              <w:top w:val="nil"/>
              <w:left w:val="nil"/>
              <w:bottom w:val="nil"/>
              <w:right w:val="nil"/>
            </w:tcBorders>
          </w:tcPr>
          <w:p w14:paraId="39404E57" w14:textId="77777777" w:rsidR="00A02B34" w:rsidRPr="00613A63" w:rsidRDefault="00A02B34" w:rsidP="00743854">
            <w:pPr>
              <w:spacing w:line="276" w:lineRule="auto"/>
              <w:ind w:left="66" w:firstLine="567"/>
              <w:jc w:val="right"/>
              <w:rPr>
                <w:sz w:val="28"/>
              </w:rPr>
            </w:pPr>
            <w:r w:rsidRPr="00613A63">
              <w:rPr>
                <w:sz w:val="28"/>
              </w:rPr>
              <w:t>1 629 072,8  тыс. рублей;</w:t>
            </w:r>
          </w:p>
        </w:tc>
      </w:tr>
      <w:tr w:rsidR="00A02B34" w:rsidRPr="00613A63" w14:paraId="72321E1B" w14:textId="77777777" w:rsidTr="00743854">
        <w:tc>
          <w:tcPr>
            <w:tcW w:w="4570" w:type="dxa"/>
            <w:tcBorders>
              <w:top w:val="nil"/>
              <w:left w:val="nil"/>
              <w:bottom w:val="nil"/>
              <w:right w:val="nil"/>
            </w:tcBorders>
          </w:tcPr>
          <w:p w14:paraId="68B54E52" w14:textId="77777777" w:rsidR="00A02B34" w:rsidRPr="00613A63" w:rsidRDefault="00A02B34" w:rsidP="00743854">
            <w:pPr>
              <w:spacing w:line="276" w:lineRule="auto"/>
              <w:ind w:left="34" w:hanging="34"/>
              <w:rPr>
                <w:sz w:val="28"/>
              </w:rPr>
            </w:pPr>
            <w:r w:rsidRPr="00613A63">
              <w:rPr>
                <w:sz w:val="28"/>
              </w:rPr>
              <w:t>в том числе:</w:t>
            </w:r>
          </w:p>
        </w:tc>
        <w:tc>
          <w:tcPr>
            <w:tcW w:w="4678" w:type="dxa"/>
            <w:tcBorders>
              <w:top w:val="nil"/>
              <w:left w:val="nil"/>
              <w:bottom w:val="nil"/>
              <w:right w:val="nil"/>
            </w:tcBorders>
          </w:tcPr>
          <w:p w14:paraId="0E8A7EE0" w14:textId="77777777" w:rsidR="00A02B34" w:rsidRPr="00613A63" w:rsidRDefault="00A02B34" w:rsidP="00743854">
            <w:pPr>
              <w:spacing w:line="276" w:lineRule="auto"/>
              <w:ind w:left="66" w:firstLine="567"/>
              <w:jc w:val="right"/>
              <w:rPr>
                <w:sz w:val="28"/>
              </w:rPr>
            </w:pPr>
          </w:p>
        </w:tc>
      </w:tr>
      <w:tr w:rsidR="00A02B34" w:rsidRPr="00613A63" w14:paraId="22EF25D7" w14:textId="77777777" w:rsidTr="00743854">
        <w:tc>
          <w:tcPr>
            <w:tcW w:w="4570" w:type="dxa"/>
            <w:tcBorders>
              <w:top w:val="nil"/>
              <w:left w:val="nil"/>
              <w:bottom w:val="nil"/>
              <w:right w:val="nil"/>
            </w:tcBorders>
          </w:tcPr>
          <w:p w14:paraId="07B9DDA2" w14:textId="77777777" w:rsidR="00A02B34" w:rsidRPr="00613A63" w:rsidRDefault="00A02B34" w:rsidP="00743854">
            <w:pPr>
              <w:spacing w:line="276" w:lineRule="auto"/>
              <w:ind w:left="34" w:hanging="34"/>
              <w:rPr>
                <w:sz w:val="28"/>
              </w:rPr>
            </w:pPr>
            <w:r w:rsidRPr="00613A63">
              <w:rPr>
                <w:sz w:val="28"/>
              </w:rPr>
              <w:t>1) дотации:</w:t>
            </w:r>
          </w:p>
        </w:tc>
        <w:tc>
          <w:tcPr>
            <w:tcW w:w="4678" w:type="dxa"/>
            <w:tcBorders>
              <w:top w:val="nil"/>
              <w:left w:val="nil"/>
              <w:bottom w:val="nil"/>
              <w:right w:val="nil"/>
            </w:tcBorders>
          </w:tcPr>
          <w:p w14:paraId="00785204" w14:textId="77777777" w:rsidR="00A02B34" w:rsidRPr="00613A63" w:rsidRDefault="00A02B34" w:rsidP="00743854">
            <w:pPr>
              <w:spacing w:line="276" w:lineRule="auto"/>
              <w:ind w:left="66" w:firstLine="567"/>
              <w:jc w:val="right"/>
              <w:rPr>
                <w:sz w:val="28"/>
              </w:rPr>
            </w:pPr>
          </w:p>
        </w:tc>
      </w:tr>
      <w:tr w:rsidR="00A02B34" w:rsidRPr="00613A63" w14:paraId="6EF832B5" w14:textId="77777777" w:rsidTr="00743854">
        <w:tc>
          <w:tcPr>
            <w:tcW w:w="4570" w:type="dxa"/>
            <w:tcBorders>
              <w:top w:val="nil"/>
              <w:left w:val="nil"/>
              <w:bottom w:val="nil"/>
              <w:right w:val="nil"/>
            </w:tcBorders>
          </w:tcPr>
          <w:p w14:paraId="4B8B8066" w14:textId="77777777" w:rsidR="00A02B34" w:rsidRPr="00613A63" w:rsidRDefault="00A02B34" w:rsidP="00743854">
            <w:pPr>
              <w:spacing w:line="276" w:lineRule="auto"/>
              <w:ind w:left="34" w:hanging="34"/>
              <w:rPr>
                <w:sz w:val="28"/>
              </w:rPr>
            </w:pPr>
            <w:r w:rsidRPr="00613A63">
              <w:rPr>
                <w:sz w:val="28"/>
              </w:rPr>
              <w:t>на 2025 год</w:t>
            </w:r>
          </w:p>
        </w:tc>
        <w:tc>
          <w:tcPr>
            <w:tcW w:w="4678" w:type="dxa"/>
            <w:tcBorders>
              <w:top w:val="nil"/>
              <w:left w:val="nil"/>
              <w:bottom w:val="nil"/>
              <w:right w:val="nil"/>
            </w:tcBorders>
          </w:tcPr>
          <w:p w14:paraId="41C99F7C" w14:textId="77777777" w:rsidR="00A02B34" w:rsidRPr="00613A63" w:rsidRDefault="00A02B34" w:rsidP="00743854">
            <w:pPr>
              <w:spacing w:line="276" w:lineRule="auto"/>
              <w:ind w:left="66" w:firstLine="567"/>
              <w:jc w:val="right"/>
              <w:rPr>
                <w:sz w:val="28"/>
              </w:rPr>
            </w:pPr>
            <w:r w:rsidRPr="00613A63">
              <w:rPr>
                <w:sz w:val="28"/>
              </w:rPr>
              <w:t>205 804,0 тыс. рублей;</w:t>
            </w:r>
          </w:p>
        </w:tc>
      </w:tr>
      <w:tr w:rsidR="00A02B34" w:rsidRPr="00613A63" w14:paraId="4E62DF22" w14:textId="77777777" w:rsidTr="00743854">
        <w:tc>
          <w:tcPr>
            <w:tcW w:w="4570" w:type="dxa"/>
            <w:tcBorders>
              <w:top w:val="nil"/>
              <w:left w:val="nil"/>
              <w:bottom w:val="nil"/>
              <w:right w:val="nil"/>
            </w:tcBorders>
          </w:tcPr>
          <w:p w14:paraId="42BE41B7" w14:textId="77777777" w:rsidR="00A02B34" w:rsidRPr="00613A63" w:rsidRDefault="00A02B34" w:rsidP="00743854">
            <w:pPr>
              <w:spacing w:line="276" w:lineRule="auto"/>
              <w:ind w:left="34" w:hanging="34"/>
              <w:rPr>
                <w:sz w:val="28"/>
              </w:rPr>
            </w:pPr>
            <w:r w:rsidRPr="00613A63">
              <w:rPr>
                <w:sz w:val="28"/>
              </w:rPr>
              <w:t>на 2026 год</w:t>
            </w:r>
          </w:p>
        </w:tc>
        <w:tc>
          <w:tcPr>
            <w:tcW w:w="4678" w:type="dxa"/>
            <w:tcBorders>
              <w:top w:val="nil"/>
              <w:left w:val="nil"/>
              <w:bottom w:val="nil"/>
              <w:right w:val="nil"/>
            </w:tcBorders>
          </w:tcPr>
          <w:p w14:paraId="17EBDBFB" w14:textId="77777777" w:rsidR="00A02B34" w:rsidRPr="00613A63" w:rsidRDefault="00A02B34" w:rsidP="00743854">
            <w:pPr>
              <w:spacing w:line="276" w:lineRule="auto"/>
              <w:ind w:left="66" w:firstLine="567"/>
              <w:jc w:val="right"/>
              <w:rPr>
                <w:sz w:val="28"/>
              </w:rPr>
            </w:pPr>
            <w:r w:rsidRPr="00613A63">
              <w:rPr>
                <w:sz w:val="28"/>
              </w:rPr>
              <w:t>156 629,9 тыс. рублей;</w:t>
            </w:r>
          </w:p>
        </w:tc>
      </w:tr>
      <w:tr w:rsidR="00A02B34" w:rsidRPr="00613A63" w14:paraId="4A0C707B" w14:textId="77777777" w:rsidTr="00743854">
        <w:tc>
          <w:tcPr>
            <w:tcW w:w="4570" w:type="dxa"/>
            <w:tcBorders>
              <w:top w:val="nil"/>
              <w:left w:val="nil"/>
              <w:bottom w:val="nil"/>
              <w:right w:val="nil"/>
            </w:tcBorders>
          </w:tcPr>
          <w:p w14:paraId="421708F9" w14:textId="77777777" w:rsidR="00A02B34" w:rsidRPr="00613A63" w:rsidRDefault="00A02B34" w:rsidP="00743854">
            <w:pPr>
              <w:spacing w:line="276" w:lineRule="auto"/>
              <w:ind w:left="34" w:hanging="34"/>
              <w:rPr>
                <w:sz w:val="28"/>
              </w:rPr>
            </w:pPr>
            <w:r w:rsidRPr="00613A63">
              <w:rPr>
                <w:sz w:val="28"/>
              </w:rPr>
              <w:t>на 2027 год</w:t>
            </w:r>
          </w:p>
        </w:tc>
        <w:tc>
          <w:tcPr>
            <w:tcW w:w="4678" w:type="dxa"/>
            <w:tcBorders>
              <w:top w:val="nil"/>
              <w:left w:val="nil"/>
              <w:bottom w:val="nil"/>
              <w:right w:val="nil"/>
            </w:tcBorders>
          </w:tcPr>
          <w:p w14:paraId="08C00856" w14:textId="77777777" w:rsidR="00A02B34" w:rsidRPr="00613A63" w:rsidRDefault="00A02B34" w:rsidP="00743854">
            <w:pPr>
              <w:spacing w:line="276" w:lineRule="auto"/>
              <w:ind w:left="66" w:firstLine="567"/>
              <w:jc w:val="right"/>
              <w:rPr>
                <w:sz w:val="28"/>
              </w:rPr>
            </w:pPr>
            <w:r w:rsidRPr="00613A63">
              <w:rPr>
                <w:sz w:val="28"/>
              </w:rPr>
              <w:t>143 527,8 тыс. рублей;</w:t>
            </w:r>
          </w:p>
        </w:tc>
      </w:tr>
      <w:tr w:rsidR="00A02B34" w:rsidRPr="00613A63" w14:paraId="2A6FEEAC" w14:textId="77777777" w:rsidTr="00743854">
        <w:tc>
          <w:tcPr>
            <w:tcW w:w="4570" w:type="dxa"/>
            <w:tcBorders>
              <w:top w:val="nil"/>
              <w:left w:val="nil"/>
              <w:bottom w:val="nil"/>
              <w:right w:val="nil"/>
            </w:tcBorders>
          </w:tcPr>
          <w:p w14:paraId="5A440316" w14:textId="77777777" w:rsidR="00A02B34" w:rsidRPr="00613A63" w:rsidRDefault="00A02B34" w:rsidP="00743854">
            <w:pPr>
              <w:spacing w:line="276" w:lineRule="auto"/>
              <w:ind w:left="34" w:hanging="34"/>
              <w:rPr>
                <w:sz w:val="28"/>
              </w:rPr>
            </w:pPr>
            <w:r w:rsidRPr="00613A63">
              <w:rPr>
                <w:sz w:val="28"/>
              </w:rPr>
              <w:t>2) иные межбюджетные трансферты:</w:t>
            </w:r>
          </w:p>
        </w:tc>
        <w:tc>
          <w:tcPr>
            <w:tcW w:w="4678" w:type="dxa"/>
            <w:tcBorders>
              <w:top w:val="nil"/>
              <w:left w:val="nil"/>
              <w:bottom w:val="nil"/>
              <w:right w:val="nil"/>
            </w:tcBorders>
          </w:tcPr>
          <w:p w14:paraId="7E374C1D" w14:textId="77777777" w:rsidR="00A02B34" w:rsidRPr="00613A63" w:rsidRDefault="00A02B34" w:rsidP="00743854">
            <w:pPr>
              <w:spacing w:line="276" w:lineRule="auto"/>
              <w:ind w:left="66" w:firstLine="567"/>
              <w:jc w:val="right"/>
              <w:rPr>
                <w:sz w:val="28"/>
              </w:rPr>
            </w:pPr>
          </w:p>
        </w:tc>
      </w:tr>
      <w:tr w:rsidR="00A02B34" w:rsidRPr="00613A63" w14:paraId="06BF1EA7" w14:textId="77777777" w:rsidTr="00743854">
        <w:tc>
          <w:tcPr>
            <w:tcW w:w="4570" w:type="dxa"/>
            <w:tcBorders>
              <w:top w:val="nil"/>
              <w:left w:val="nil"/>
              <w:bottom w:val="nil"/>
              <w:right w:val="nil"/>
            </w:tcBorders>
          </w:tcPr>
          <w:p w14:paraId="2323F2F6" w14:textId="77777777" w:rsidR="00A02B34" w:rsidRPr="00613A63" w:rsidRDefault="00A02B34" w:rsidP="00743854">
            <w:pPr>
              <w:spacing w:line="276" w:lineRule="auto"/>
              <w:ind w:left="34" w:hanging="34"/>
              <w:rPr>
                <w:sz w:val="28"/>
              </w:rPr>
            </w:pPr>
            <w:r w:rsidRPr="00613A63">
              <w:rPr>
                <w:sz w:val="28"/>
              </w:rPr>
              <w:lastRenderedPageBreak/>
              <w:t>на 2025 год</w:t>
            </w:r>
          </w:p>
        </w:tc>
        <w:tc>
          <w:tcPr>
            <w:tcW w:w="4678" w:type="dxa"/>
            <w:tcBorders>
              <w:top w:val="nil"/>
              <w:left w:val="nil"/>
              <w:bottom w:val="nil"/>
              <w:right w:val="nil"/>
            </w:tcBorders>
          </w:tcPr>
          <w:p w14:paraId="352C7CDE" w14:textId="77777777" w:rsidR="00A02B34" w:rsidRPr="00613A63" w:rsidRDefault="00A02B34" w:rsidP="00743854">
            <w:pPr>
              <w:spacing w:line="276" w:lineRule="auto"/>
              <w:ind w:left="66" w:firstLine="567"/>
              <w:jc w:val="right"/>
              <w:rPr>
                <w:sz w:val="28"/>
              </w:rPr>
            </w:pPr>
            <w:r w:rsidRPr="00613A63">
              <w:rPr>
                <w:sz w:val="28"/>
              </w:rPr>
              <w:t>416 536,9 тыс. рублей;</w:t>
            </w:r>
          </w:p>
        </w:tc>
      </w:tr>
      <w:tr w:rsidR="00A02B34" w:rsidRPr="00613A63" w14:paraId="29083815" w14:textId="77777777" w:rsidTr="00743854">
        <w:tc>
          <w:tcPr>
            <w:tcW w:w="4570" w:type="dxa"/>
            <w:tcBorders>
              <w:top w:val="nil"/>
              <w:left w:val="nil"/>
              <w:bottom w:val="nil"/>
              <w:right w:val="nil"/>
            </w:tcBorders>
          </w:tcPr>
          <w:p w14:paraId="6D07A383" w14:textId="77777777" w:rsidR="00A02B34" w:rsidRPr="00613A63" w:rsidRDefault="00A02B34" w:rsidP="00743854">
            <w:pPr>
              <w:spacing w:line="276" w:lineRule="auto"/>
              <w:ind w:left="34" w:hanging="34"/>
              <w:rPr>
                <w:sz w:val="28"/>
              </w:rPr>
            </w:pPr>
            <w:r w:rsidRPr="00613A63">
              <w:rPr>
                <w:sz w:val="28"/>
              </w:rPr>
              <w:t>на 2026 год</w:t>
            </w:r>
          </w:p>
        </w:tc>
        <w:tc>
          <w:tcPr>
            <w:tcW w:w="4678" w:type="dxa"/>
            <w:tcBorders>
              <w:top w:val="nil"/>
              <w:left w:val="nil"/>
              <w:bottom w:val="nil"/>
              <w:right w:val="nil"/>
            </w:tcBorders>
          </w:tcPr>
          <w:p w14:paraId="5918D74B" w14:textId="77777777" w:rsidR="00A02B34" w:rsidRPr="00613A63" w:rsidRDefault="00A02B34" w:rsidP="00743854">
            <w:pPr>
              <w:spacing w:line="276" w:lineRule="auto"/>
              <w:ind w:left="66" w:firstLine="567"/>
              <w:jc w:val="right"/>
              <w:rPr>
                <w:sz w:val="28"/>
              </w:rPr>
            </w:pPr>
            <w:r w:rsidRPr="00613A63">
              <w:rPr>
                <w:sz w:val="28"/>
              </w:rPr>
              <w:t>156 968,3 тыс. рублей;</w:t>
            </w:r>
          </w:p>
        </w:tc>
      </w:tr>
      <w:tr w:rsidR="00A02B34" w:rsidRPr="00613A63" w14:paraId="62727640" w14:textId="77777777" w:rsidTr="00743854">
        <w:tc>
          <w:tcPr>
            <w:tcW w:w="4570" w:type="dxa"/>
            <w:tcBorders>
              <w:top w:val="nil"/>
              <w:left w:val="nil"/>
              <w:bottom w:val="nil"/>
              <w:right w:val="nil"/>
            </w:tcBorders>
          </w:tcPr>
          <w:p w14:paraId="3B5C3D52" w14:textId="77777777" w:rsidR="00A02B34" w:rsidRPr="00613A63" w:rsidRDefault="00A02B34" w:rsidP="00743854">
            <w:pPr>
              <w:spacing w:line="276" w:lineRule="auto"/>
              <w:ind w:left="34" w:hanging="34"/>
              <w:rPr>
                <w:sz w:val="28"/>
              </w:rPr>
            </w:pPr>
            <w:r w:rsidRPr="00613A63">
              <w:rPr>
                <w:sz w:val="28"/>
              </w:rPr>
              <w:t>на 2027 год</w:t>
            </w:r>
          </w:p>
        </w:tc>
        <w:tc>
          <w:tcPr>
            <w:tcW w:w="4678" w:type="dxa"/>
            <w:tcBorders>
              <w:top w:val="nil"/>
              <w:left w:val="nil"/>
              <w:bottom w:val="nil"/>
              <w:right w:val="nil"/>
            </w:tcBorders>
          </w:tcPr>
          <w:p w14:paraId="5CA93566" w14:textId="77777777" w:rsidR="00A02B34" w:rsidRPr="00613A63" w:rsidRDefault="00A02B34" w:rsidP="00743854">
            <w:pPr>
              <w:spacing w:line="276" w:lineRule="auto"/>
              <w:ind w:left="66" w:firstLine="567"/>
              <w:jc w:val="right"/>
              <w:rPr>
                <w:sz w:val="28"/>
              </w:rPr>
            </w:pPr>
            <w:r w:rsidRPr="00613A63">
              <w:rPr>
                <w:sz w:val="28"/>
              </w:rPr>
              <w:t>1 485 545,0 тыс. рублей.</w:t>
            </w:r>
          </w:p>
        </w:tc>
      </w:tr>
    </w:tbl>
    <w:p w14:paraId="171670D9" w14:textId="77777777" w:rsidR="00A40FFE" w:rsidRPr="00613A63" w:rsidRDefault="00A40FFE" w:rsidP="00BC70C1">
      <w:pPr>
        <w:spacing w:line="276" w:lineRule="auto"/>
        <w:ind w:left="567" w:firstLine="709"/>
        <w:jc w:val="both"/>
        <w:rPr>
          <w:sz w:val="28"/>
        </w:rPr>
      </w:pPr>
    </w:p>
    <w:p w14:paraId="413947E4" w14:textId="77777777" w:rsidR="00BC70C1" w:rsidRPr="00613A63" w:rsidRDefault="00BC70C1" w:rsidP="00743854">
      <w:pPr>
        <w:spacing w:line="276" w:lineRule="auto"/>
        <w:ind w:firstLine="709"/>
        <w:jc w:val="both"/>
        <w:rPr>
          <w:sz w:val="28"/>
        </w:rPr>
      </w:pPr>
      <w:r w:rsidRPr="00613A63">
        <w:rPr>
          <w:sz w:val="28"/>
        </w:rPr>
        <w:t>Установить, что иные межбюджетные трансферты, указанные в настоящей части, предоставляются в порядке, установленном муниципальными правовыми актами Белокалитвинского района.</w:t>
      </w:r>
    </w:p>
    <w:p w14:paraId="4D87D97B" w14:textId="77777777" w:rsidR="00BC70C1" w:rsidRPr="00613A63" w:rsidRDefault="00BC70C1" w:rsidP="00743854">
      <w:pPr>
        <w:spacing w:line="276" w:lineRule="auto"/>
        <w:ind w:firstLine="709"/>
        <w:jc w:val="both"/>
        <w:rPr>
          <w:sz w:val="28"/>
        </w:rPr>
      </w:pPr>
      <w:r w:rsidRPr="00613A63">
        <w:rPr>
          <w:sz w:val="28"/>
        </w:rPr>
        <w:t>1</w:t>
      </w:r>
      <w:r w:rsidR="00A145A7" w:rsidRPr="00613A63">
        <w:rPr>
          <w:sz w:val="28"/>
        </w:rPr>
        <w:t>1</w:t>
      </w:r>
      <w:r w:rsidRPr="00613A63">
        <w:rPr>
          <w:sz w:val="28"/>
        </w:rPr>
        <w:t>. Утвердить распределение субвенций, предоставляемых бюджету Белокалитвинского района из областного бюджета для обеспечения осуществления отдельных государственных полномочий, переданных Белокалитвинскому району федеральными и областными законами на 202</w:t>
      </w:r>
      <w:r w:rsidR="009651D6" w:rsidRPr="00613A63">
        <w:rPr>
          <w:sz w:val="28"/>
        </w:rPr>
        <w:t>5</w:t>
      </w:r>
      <w:r w:rsidRPr="00613A63">
        <w:rPr>
          <w:sz w:val="28"/>
        </w:rPr>
        <w:t xml:space="preserve"> год согласно приложению </w:t>
      </w:r>
      <w:r w:rsidR="007E290D" w:rsidRPr="00613A63">
        <w:rPr>
          <w:sz w:val="28"/>
        </w:rPr>
        <w:t>6</w:t>
      </w:r>
      <w:r w:rsidRPr="00613A63">
        <w:rPr>
          <w:sz w:val="28"/>
        </w:rPr>
        <w:t xml:space="preserve"> к настоящему решению и на плановый период 202</w:t>
      </w:r>
      <w:r w:rsidR="009651D6" w:rsidRPr="00613A63">
        <w:rPr>
          <w:sz w:val="28"/>
        </w:rPr>
        <w:t>6</w:t>
      </w:r>
      <w:r w:rsidRPr="00613A63">
        <w:rPr>
          <w:sz w:val="28"/>
        </w:rPr>
        <w:t xml:space="preserve"> и 202</w:t>
      </w:r>
      <w:r w:rsidR="009651D6" w:rsidRPr="00613A63">
        <w:rPr>
          <w:sz w:val="28"/>
        </w:rPr>
        <w:t>7</w:t>
      </w:r>
      <w:r w:rsidRPr="00613A63">
        <w:rPr>
          <w:sz w:val="28"/>
        </w:rPr>
        <w:t xml:space="preserve"> годов согласно приложению </w:t>
      </w:r>
      <w:r w:rsidR="007E290D" w:rsidRPr="00613A63">
        <w:rPr>
          <w:sz w:val="28"/>
        </w:rPr>
        <w:t>7</w:t>
      </w:r>
      <w:r w:rsidRPr="00613A63">
        <w:rPr>
          <w:sz w:val="28"/>
        </w:rPr>
        <w:t xml:space="preserve"> к настоящему решению.</w:t>
      </w:r>
    </w:p>
    <w:p w14:paraId="6FAF33D9" w14:textId="77777777" w:rsidR="00BC70C1" w:rsidRPr="00613A63" w:rsidRDefault="00BC70C1" w:rsidP="00743854">
      <w:pPr>
        <w:spacing w:line="276" w:lineRule="auto"/>
        <w:ind w:firstLine="709"/>
        <w:jc w:val="both"/>
        <w:rPr>
          <w:sz w:val="28"/>
        </w:rPr>
      </w:pPr>
      <w:r w:rsidRPr="00613A63">
        <w:rPr>
          <w:sz w:val="28"/>
        </w:rPr>
        <w:t>1</w:t>
      </w:r>
      <w:r w:rsidR="00A145A7" w:rsidRPr="00613A63">
        <w:rPr>
          <w:sz w:val="28"/>
        </w:rPr>
        <w:t>2</w:t>
      </w:r>
      <w:r w:rsidRPr="00613A63">
        <w:rPr>
          <w:sz w:val="28"/>
        </w:rPr>
        <w:t>. Утвердить распределение субсидий, предоставляемых бюджету Белокалитвинского района из областного бюджета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w:t>
      </w:r>
      <w:r w:rsidR="009651D6" w:rsidRPr="00613A63">
        <w:rPr>
          <w:sz w:val="28"/>
        </w:rPr>
        <w:t>5</w:t>
      </w:r>
      <w:r w:rsidRPr="00613A63">
        <w:rPr>
          <w:sz w:val="28"/>
        </w:rPr>
        <w:t xml:space="preserve"> год и на плановый период 202</w:t>
      </w:r>
      <w:r w:rsidR="009651D6" w:rsidRPr="00613A63">
        <w:rPr>
          <w:sz w:val="28"/>
        </w:rPr>
        <w:t>6</w:t>
      </w:r>
      <w:r w:rsidRPr="00613A63">
        <w:rPr>
          <w:sz w:val="28"/>
        </w:rPr>
        <w:t xml:space="preserve"> и 202</w:t>
      </w:r>
      <w:r w:rsidR="009651D6" w:rsidRPr="00613A63">
        <w:rPr>
          <w:sz w:val="28"/>
        </w:rPr>
        <w:t>7</w:t>
      </w:r>
      <w:r w:rsidRPr="00613A63">
        <w:rPr>
          <w:sz w:val="28"/>
        </w:rPr>
        <w:t xml:space="preserve"> годов согласно приложению </w:t>
      </w:r>
      <w:r w:rsidR="007E290D" w:rsidRPr="00613A63">
        <w:rPr>
          <w:sz w:val="28"/>
        </w:rPr>
        <w:t>8</w:t>
      </w:r>
      <w:r w:rsidRPr="00613A63">
        <w:rPr>
          <w:sz w:val="28"/>
        </w:rPr>
        <w:t xml:space="preserve"> к настоящему решению.</w:t>
      </w:r>
    </w:p>
    <w:p w14:paraId="2F6508D0" w14:textId="77777777" w:rsidR="00BC70C1" w:rsidRPr="00613A63" w:rsidRDefault="00BC70C1" w:rsidP="00743854">
      <w:pPr>
        <w:tabs>
          <w:tab w:val="left" w:pos="567"/>
        </w:tabs>
        <w:spacing w:line="276" w:lineRule="auto"/>
        <w:ind w:firstLine="709"/>
        <w:jc w:val="both"/>
        <w:rPr>
          <w:sz w:val="28"/>
        </w:rPr>
      </w:pPr>
      <w:r w:rsidRPr="00613A63">
        <w:rPr>
          <w:sz w:val="28"/>
        </w:rPr>
        <w:t>1</w:t>
      </w:r>
      <w:r w:rsidR="00A145A7" w:rsidRPr="00613A63">
        <w:rPr>
          <w:sz w:val="28"/>
        </w:rPr>
        <w:t>3</w:t>
      </w:r>
      <w:r w:rsidRPr="00613A63">
        <w:rPr>
          <w:sz w:val="28"/>
        </w:rPr>
        <w:t>. Утвердить распределение межбюджетных трансфертов, предоставляемых бюджету Белокалитвинскому району из областного бюджета на 202</w:t>
      </w:r>
      <w:r w:rsidR="009651D6" w:rsidRPr="00613A63">
        <w:rPr>
          <w:sz w:val="28"/>
        </w:rPr>
        <w:t>5</w:t>
      </w:r>
      <w:r w:rsidRPr="00613A63">
        <w:rPr>
          <w:sz w:val="28"/>
        </w:rPr>
        <w:t xml:space="preserve"> год согласно приложению </w:t>
      </w:r>
      <w:r w:rsidR="007E290D" w:rsidRPr="00613A63">
        <w:rPr>
          <w:sz w:val="28"/>
        </w:rPr>
        <w:t>9</w:t>
      </w:r>
      <w:r w:rsidRPr="00613A63">
        <w:rPr>
          <w:sz w:val="28"/>
        </w:rPr>
        <w:t xml:space="preserve"> к настоящему решению и на плановый период 202</w:t>
      </w:r>
      <w:r w:rsidR="009651D6" w:rsidRPr="00613A63">
        <w:rPr>
          <w:sz w:val="28"/>
        </w:rPr>
        <w:t>6</w:t>
      </w:r>
      <w:r w:rsidRPr="00613A63">
        <w:rPr>
          <w:sz w:val="28"/>
        </w:rPr>
        <w:t xml:space="preserve"> и 202</w:t>
      </w:r>
      <w:r w:rsidR="009651D6" w:rsidRPr="00613A63">
        <w:rPr>
          <w:sz w:val="28"/>
        </w:rPr>
        <w:t>7</w:t>
      </w:r>
      <w:r w:rsidRPr="00613A63">
        <w:rPr>
          <w:sz w:val="28"/>
        </w:rPr>
        <w:t xml:space="preserve"> годов согласно приложению 1</w:t>
      </w:r>
      <w:r w:rsidR="007E290D" w:rsidRPr="00613A63">
        <w:rPr>
          <w:sz w:val="28"/>
        </w:rPr>
        <w:t>0</w:t>
      </w:r>
      <w:r w:rsidRPr="00613A63">
        <w:rPr>
          <w:sz w:val="28"/>
        </w:rPr>
        <w:t xml:space="preserve"> к настоящему решению.</w:t>
      </w:r>
    </w:p>
    <w:p w14:paraId="520FEC80" w14:textId="77777777" w:rsidR="00BC70C1" w:rsidRDefault="00BC70C1" w:rsidP="00743854">
      <w:pPr>
        <w:tabs>
          <w:tab w:val="left" w:pos="709"/>
          <w:tab w:val="left" w:pos="851"/>
          <w:tab w:val="left" w:pos="993"/>
        </w:tabs>
        <w:spacing w:line="276" w:lineRule="auto"/>
        <w:ind w:firstLine="709"/>
        <w:jc w:val="both"/>
        <w:rPr>
          <w:sz w:val="28"/>
        </w:rPr>
      </w:pPr>
      <w:r w:rsidRPr="00613A63">
        <w:rPr>
          <w:sz w:val="28"/>
        </w:rPr>
        <w:t>1</w:t>
      </w:r>
      <w:r w:rsidR="00A145A7" w:rsidRPr="00613A63">
        <w:rPr>
          <w:sz w:val="28"/>
        </w:rPr>
        <w:t>4</w:t>
      </w:r>
      <w:r w:rsidRPr="00613A63">
        <w:rPr>
          <w:sz w:val="28"/>
        </w:rPr>
        <w:t>. Утвердить межбюджетные трансферты, перечисляемые из бюджетов поселений бюджету Белокалитвинского района, на финансирование расходов,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w:t>
      </w:r>
      <w:r w:rsidR="009651D6" w:rsidRPr="00613A63">
        <w:rPr>
          <w:sz w:val="28"/>
        </w:rPr>
        <w:t>5</w:t>
      </w:r>
      <w:r w:rsidRPr="00613A63">
        <w:rPr>
          <w:sz w:val="28"/>
        </w:rPr>
        <w:t xml:space="preserve"> год согласно приложению 1</w:t>
      </w:r>
      <w:r w:rsidR="007E290D" w:rsidRPr="00613A63">
        <w:rPr>
          <w:sz w:val="28"/>
        </w:rPr>
        <w:t>1</w:t>
      </w:r>
      <w:r w:rsidRPr="00613A63">
        <w:rPr>
          <w:sz w:val="28"/>
        </w:rPr>
        <w:t xml:space="preserve"> к настоящему решению, на 202</w:t>
      </w:r>
      <w:r w:rsidR="009651D6" w:rsidRPr="00613A63">
        <w:rPr>
          <w:sz w:val="28"/>
        </w:rPr>
        <w:t>6</w:t>
      </w:r>
      <w:r w:rsidRPr="00613A63">
        <w:rPr>
          <w:sz w:val="28"/>
        </w:rPr>
        <w:t xml:space="preserve"> год согласно приложению 1</w:t>
      </w:r>
      <w:r w:rsidR="007E290D" w:rsidRPr="00613A63">
        <w:rPr>
          <w:sz w:val="28"/>
        </w:rPr>
        <w:t>2</w:t>
      </w:r>
      <w:r w:rsidRPr="00613A63">
        <w:rPr>
          <w:sz w:val="28"/>
        </w:rPr>
        <w:t xml:space="preserve"> и на 202</w:t>
      </w:r>
      <w:r w:rsidR="009651D6" w:rsidRPr="00613A63">
        <w:rPr>
          <w:sz w:val="28"/>
        </w:rPr>
        <w:t>7</w:t>
      </w:r>
      <w:r w:rsidRPr="00613A63">
        <w:rPr>
          <w:sz w:val="28"/>
        </w:rPr>
        <w:t xml:space="preserve"> год согласно приложению 1</w:t>
      </w:r>
      <w:r w:rsidR="007E290D" w:rsidRPr="00613A63">
        <w:rPr>
          <w:sz w:val="28"/>
        </w:rPr>
        <w:t>3</w:t>
      </w:r>
      <w:r w:rsidRPr="00613A63">
        <w:rPr>
          <w:sz w:val="28"/>
        </w:rPr>
        <w:t xml:space="preserve"> соответственно к настоящему решению в следующих размерах:</w:t>
      </w:r>
    </w:p>
    <w:p w14:paraId="0DCD7A49" w14:textId="77777777" w:rsidR="00743854" w:rsidRPr="00613A63" w:rsidRDefault="00743854" w:rsidP="00743854">
      <w:pPr>
        <w:tabs>
          <w:tab w:val="left" w:pos="709"/>
          <w:tab w:val="left" w:pos="851"/>
          <w:tab w:val="left" w:pos="993"/>
        </w:tabs>
        <w:spacing w:line="276" w:lineRule="auto"/>
        <w:ind w:firstLine="709"/>
        <w:jc w:val="both"/>
        <w:rPr>
          <w:sz w:val="28"/>
        </w:rPr>
      </w:pPr>
    </w:p>
    <w:tbl>
      <w:tblPr>
        <w:tblW w:w="9497" w:type="dxa"/>
        <w:tblInd w:w="250" w:type="dxa"/>
        <w:tblLayout w:type="fixed"/>
        <w:tblLook w:val="04A0" w:firstRow="1" w:lastRow="0" w:firstColumn="1" w:lastColumn="0" w:noHBand="0" w:noVBand="1"/>
      </w:tblPr>
      <w:tblGrid>
        <w:gridCol w:w="5456"/>
        <w:gridCol w:w="4041"/>
      </w:tblGrid>
      <w:tr w:rsidR="00BC70C1" w:rsidRPr="00613A63" w14:paraId="3A46942E" w14:textId="77777777" w:rsidTr="00743854">
        <w:tc>
          <w:tcPr>
            <w:tcW w:w="5456" w:type="dxa"/>
          </w:tcPr>
          <w:p w14:paraId="47F0DBA4" w14:textId="77777777" w:rsidR="00BC70C1" w:rsidRPr="00613A63" w:rsidRDefault="00BC70C1" w:rsidP="009651D6">
            <w:pPr>
              <w:spacing w:line="276" w:lineRule="auto"/>
              <w:ind w:left="34"/>
              <w:rPr>
                <w:sz w:val="28"/>
              </w:rPr>
            </w:pPr>
            <w:r w:rsidRPr="00613A63">
              <w:rPr>
                <w:sz w:val="28"/>
              </w:rPr>
              <w:t>на 202</w:t>
            </w:r>
            <w:r w:rsidR="009651D6" w:rsidRPr="00613A63">
              <w:rPr>
                <w:sz w:val="28"/>
              </w:rPr>
              <w:t>5</w:t>
            </w:r>
            <w:r w:rsidRPr="00613A63">
              <w:rPr>
                <w:sz w:val="28"/>
              </w:rPr>
              <w:t xml:space="preserve"> год</w:t>
            </w:r>
          </w:p>
        </w:tc>
        <w:tc>
          <w:tcPr>
            <w:tcW w:w="4041" w:type="dxa"/>
          </w:tcPr>
          <w:p w14:paraId="7E27070E" w14:textId="77777777" w:rsidR="00BC70C1" w:rsidRPr="00613A63" w:rsidRDefault="007B7E85" w:rsidP="007E290D">
            <w:pPr>
              <w:spacing w:line="276" w:lineRule="auto"/>
              <w:ind w:left="567" w:firstLine="567"/>
              <w:jc w:val="right"/>
              <w:rPr>
                <w:sz w:val="28"/>
              </w:rPr>
            </w:pPr>
            <w:r w:rsidRPr="00613A63">
              <w:rPr>
                <w:sz w:val="28"/>
              </w:rPr>
              <w:t>30</w:t>
            </w:r>
            <w:r w:rsidR="007E290D" w:rsidRPr="00613A63">
              <w:rPr>
                <w:sz w:val="28"/>
              </w:rPr>
              <w:t> 984,9</w:t>
            </w:r>
            <w:r w:rsidR="00BC70C1" w:rsidRPr="00613A63">
              <w:rPr>
                <w:sz w:val="28"/>
              </w:rPr>
              <w:t xml:space="preserve"> тыс. рублей;</w:t>
            </w:r>
          </w:p>
        </w:tc>
      </w:tr>
      <w:tr w:rsidR="00BC70C1" w:rsidRPr="00613A63" w14:paraId="45CEE573" w14:textId="77777777" w:rsidTr="00743854">
        <w:tc>
          <w:tcPr>
            <w:tcW w:w="5456" w:type="dxa"/>
          </w:tcPr>
          <w:p w14:paraId="40AF785C" w14:textId="77777777" w:rsidR="00BC70C1" w:rsidRPr="00613A63" w:rsidRDefault="00BC70C1" w:rsidP="009651D6">
            <w:pPr>
              <w:spacing w:line="276" w:lineRule="auto"/>
              <w:ind w:left="34"/>
              <w:rPr>
                <w:sz w:val="28"/>
              </w:rPr>
            </w:pPr>
            <w:r w:rsidRPr="00613A63">
              <w:rPr>
                <w:sz w:val="28"/>
              </w:rPr>
              <w:t>на 202</w:t>
            </w:r>
            <w:r w:rsidR="009651D6" w:rsidRPr="00613A63">
              <w:rPr>
                <w:sz w:val="28"/>
              </w:rPr>
              <w:t>6</w:t>
            </w:r>
            <w:r w:rsidRPr="00613A63">
              <w:rPr>
                <w:sz w:val="28"/>
              </w:rPr>
              <w:t xml:space="preserve"> год</w:t>
            </w:r>
          </w:p>
        </w:tc>
        <w:tc>
          <w:tcPr>
            <w:tcW w:w="4041" w:type="dxa"/>
          </w:tcPr>
          <w:p w14:paraId="26A93E7C" w14:textId="77777777" w:rsidR="00BC70C1" w:rsidRPr="00613A63" w:rsidRDefault="007B7E85" w:rsidP="00BC70C1">
            <w:pPr>
              <w:spacing w:line="276" w:lineRule="auto"/>
              <w:ind w:left="567" w:firstLine="567"/>
              <w:jc w:val="right"/>
              <w:rPr>
                <w:sz w:val="28"/>
              </w:rPr>
            </w:pPr>
            <w:r w:rsidRPr="00613A63">
              <w:rPr>
                <w:sz w:val="28"/>
              </w:rPr>
              <w:t>26 050,5</w:t>
            </w:r>
            <w:r w:rsidR="00BC70C1" w:rsidRPr="00613A63">
              <w:rPr>
                <w:sz w:val="28"/>
              </w:rPr>
              <w:t xml:space="preserve"> тыс. рублей;</w:t>
            </w:r>
          </w:p>
        </w:tc>
      </w:tr>
      <w:tr w:rsidR="00BC70C1" w:rsidRPr="00613A63" w14:paraId="3639D244" w14:textId="77777777" w:rsidTr="00743854">
        <w:tc>
          <w:tcPr>
            <w:tcW w:w="5456" w:type="dxa"/>
          </w:tcPr>
          <w:p w14:paraId="2D4554C7" w14:textId="77777777" w:rsidR="00BC70C1" w:rsidRPr="00613A63" w:rsidRDefault="009651D6" w:rsidP="00BC70C1">
            <w:pPr>
              <w:spacing w:line="276" w:lineRule="auto"/>
              <w:ind w:left="34"/>
              <w:rPr>
                <w:sz w:val="28"/>
              </w:rPr>
            </w:pPr>
            <w:r w:rsidRPr="00613A63">
              <w:rPr>
                <w:sz w:val="28"/>
              </w:rPr>
              <w:t>на 2027</w:t>
            </w:r>
            <w:r w:rsidR="00BC70C1" w:rsidRPr="00613A63">
              <w:rPr>
                <w:sz w:val="28"/>
              </w:rPr>
              <w:t xml:space="preserve"> год</w:t>
            </w:r>
          </w:p>
        </w:tc>
        <w:tc>
          <w:tcPr>
            <w:tcW w:w="4041" w:type="dxa"/>
          </w:tcPr>
          <w:p w14:paraId="57D234A0" w14:textId="77777777" w:rsidR="00BC70C1" w:rsidRPr="00613A63" w:rsidRDefault="007B7E85" w:rsidP="00BC70C1">
            <w:pPr>
              <w:spacing w:line="276" w:lineRule="auto"/>
              <w:ind w:left="567" w:firstLine="567"/>
              <w:jc w:val="right"/>
              <w:rPr>
                <w:sz w:val="28"/>
              </w:rPr>
            </w:pPr>
            <w:r w:rsidRPr="00613A63">
              <w:rPr>
                <w:sz w:val="28"/>
              </w:rPr>
              <w:t>25 570,5</w:t>
            </w:r>
            <w:r w:rsidR="00BC70C1" w:rsidRPr="00613A63">
              <w:rPr>
                <w:sz w:val="28"/>
              </w:rPr>
              <w:t xml:space="preserve"> тыс. рублей.</w:t>
            </w:r>
          </w:p>
        </w:tc>
      </w:tr>
    </w:tbl>
    <w:p w14:paraId="67608462" w14:textId="77777777" w:rsidR="00743854" w:rsidRDefault="00743854" w:rsidP="005567A6">
      <w:pPr>
        <w:ind w:left="567" w:firstLine="709"/>
        <w:jc w:val="both"/>
        <w:rPr>
          <w:sz w:val="28"/>
          <w:szCs w:val="28"/>
        </w:rPr>
      </w:pPr>
    </w:p>
    <w:p w14:paraId="63444302" w14:textId="342415AE" w:rsidR="005567A6" w:rsidRPr="00613A63" w:rsidRDefault="005567A6" w:rsidP="00743854">
      <w:pPr>
        <w:ind w:firstLine="709"/>
        <w:jc w:val="both"/>
        <w:rPr>
          <w:sz w:val="28"/>
          <w:szCs w:val="28"/>
        </w:rPr>
      </w:pPr>
      <w:r w:rsidRPr="00613A63">
        <w:rPr>
          <w:sz w:val="28"/>
          <w:szCs w:val="28"/>
        </w:rPr>
        <w:t>1</w:t>
      </w:r>
      <w:r w:rsidR="00A145A7" w:rsidRPr="00613A63">
        <w:rPr>
          <w:sz w:val="28"/>
          <w:szCs w:val="28"/>
        </w:rPr>
        <w:t>5</w:t>
      </w:r>
      <w:r w:rsidRPr="00613A63">
        <w:rPr>
          <w:sz w:val="28"/>
          <w:szCs w:val="28"/>
        </w:rPr>
        <w:t>. Утвердить распределение дотаций на выравнивание бюджетной обеспеченности городских и сельских поселений на 2025 год и на плановый период 2026 и 2027 годов согласно приложению 1</w:t>
      </w:r>
      <w:r w:rsidR="007E290D" w:rsidRPr="00613A63">
        <w:rPr>
          <w:sz w:val="28"/>
          <w:szCs w:val="28"/>
        </w:rPr>
        <w:t>4</w:t>
      </w:r>
      <w:r w:rsidRPr="00613A63">
        <w:rPr>
          <w:sz w:val="28"/>
          <w:szCs w:val="28"/>
        </w:rPr>
        <w:t xml:space="preserve"> к настоящему решению.</w:t>
      </w:r>
    </w:p>
    <w:p w14:paraId="4CCB886E" w14:textId="77777777" w:rsidR="00FE3ABF" w:rsidRPr="00613A63" w:rsidRDefault="00FE3ABF" w:rsidP="00743854">
      <w:pPr>
        <w:ind w:firstLine="709"/>
        <w:jc w:val="both"/>
        <w:rPr>
          <w:sz w:val="28"/>
          <w:szCs w:val="28"/>
        </w:rPr>
      </w:pPr>
      <w:r w:rsidRPr="00613A63">
        <w:rPr>
          <w:sz w:val="28"/>
          <w:szCs w:val="28"/>
        </w:rPr>
        <w:t xml:space="preserve">Утвердить критерий выравнивания </w:t>
      </w:r>
      <w:r w:rsidR="00121E01" w:rsidRPr="00613A63">
        <w:rPr>
          <w:sz w:val="28"/>
          <w:szCs w:val="28"/>
        </w:rPr>
        <w:t>расчетной бюджетной обеспеченности:</w:t>
      </w:r>
    </w:p>
    <w:p w14:paraId="373DC299" w14:textId="77777777" w:rsidR="00FE3ABF" w:rsidRPr="00613A63" w:rsidRDefault="00FE3ABF" w:rsidP="00743854">
      <w:pPr>
        <w:ind w:firstLine="567"/>
        <w:jc w:val="both"/>
        <w:rPr>
          <w:sz w:val="28"/>
        </w:rPr>
      </w:pPr>
      <w:r w:rsidRPr="00613A63">
        <w:rPr>
          <w:sz w:val="28"/>
        </w:rPr>
        <w:t>городских поселений на 2025 год в размере 0,919207, на 2026 год - 0,908231, на 2027 год - 0,887918;</w:t>
      </w:r>
    </w:p>
    <w:p w14:paraId="575F2ADE" w14:textId="77777777" w:rsidR="00FE3ABF" w:rsidRPr="00613A63" w:rsidRDefault="00FE3ABF" w:rsidP="00743854">
      <w:pPr>
        <w:ind w:firstLine="567"/>
        <w:jc w:val="both"/>
        <w:rPr>
          <w:sz w:val="28"/>
        </w:rPr>
      </w:pPr>
      <w:r w:rsidRPr="00613A63">
        <w:rPr>
          <w:sz w:val="28"/>
        </w:rPr>
        <w:lastRenderedPageBreak/>
        <w:t>сельских поселений на 2025 год в размере 0,884119, на 2026 год - 0,876865, на 2027 год - 0,851399.</w:t>
      </w:r>
      <w:bookmarkStart w:id="1" w:name="sub_802"/>
      <w:bookmarkEnd w:id="1"/>
    </w:p>
    <w:p w14:paraId="78FC64D5" w14:textId="77777777" w:rsidR="00BC70C1" w:rsidRPr="00613A63" w:rsidRDefault="00BC70C1" w:rsidP="00743854">
      <w:pPr>
        <w:tabs>
          <w:tab w:val="left" w:pos="567"/>
        </w:tabs>
        <w:spacing w:line="276" w:lineRule="auto"/>
        <w:ind w:firstLine="709"/>
        <w:jc w:val="both"/>
        <w:rPr>
          <w:sz w:val="28"/>
        </w:rPr>
      </w:pPr>
      <w:r w:rsidRPr="00613A63">
        <w:rPr>
          <w:sz w:val="28"/>
        </w:rPr>
        <w:t>1</w:t>
      </w:r>
      <w:r w:rsidR="009571F7" w:rsidRPr="00613A63">
        <w:rPr>
          <w:sz w:val="28"/>
        </w:rPr>
        <w:t>6</w:t>
      </w:r>
      <w:r w:rsidRPr="00613A63">
        <w:rPr>
          <w:sz w:val="28"/>
        </w:rPr>
        <w:t>. Утвердить распределение иных межбюджетных трансфертов бюджетам поселений, входящих в состав Белокалитвинского района, на 202</w:t>
      </w:r>
      <w:r w:rsidR="009651D6" w:rsidRPr="00613A63">
        <w:rPr>
          <w:sz w:val="28"/>
        </w:rPr>
        <w:t>5</w:t>
      </w:r>
      <w:r w:rsidRPr="00613A63">
        <w:rPr>
          <w:sz w:val="28"/>
        </w:rPr>
        <w:t xml:space="preserve"> год и на плановый период 202</w:t>
      </w:r>
      <w:r w:rsidR="009651D6" w:rsidRPr="00613A63">
        <w:rPr>
          <w:sz w:val="28"/>
        </w:rPr>
        <w:t>6</w:t>
      </w:r>
      <w:r w:rsidRPr="00613A63">
        <w:rPr>
          <w:sz w:val="28"/>
        </w:rPr>
        <w:t xml:space="preserve"> и 202</w:t>
      </w:r>
      <w:r w:rsidR="009651D6" w:rsidRPr="00613A63">
        <w:rPr>
          <w:sz w:val="28"/>
        </w:rPr>
        <w:t>7</w:t>
      </w:r>
      <w:r w:rsidRPr="00613A63">
        <w:rPr>
          <w:sz w:val="28"/>
        </w:rPr>
        <w:t xml:space="preserve"> годов согласно приложению 1</w:t>
      </w:r>
      <w:r w:rsidR="007E290D" w:rsidRPr="00613A63">
        <w:rPr>
          <w:sz w:val="28"/>
        </w:rPr>
        <w:t>5</w:t>
      </w:r>
      <w:r w:rsidRPr="00613A63">
        <w:rPr>
          <w:sz w:val="28"/>
        </w:rPr>
        <w:t xml:space="preserve"> к настоящему решению.</w:t>
      </w:r>
    </w:p>
    <w:p w14:paraId="05B52596" w14:textId="77777777" w:rsidR="007E290D" w:rsidRPr="00613A63" w:rsidRDefault="00741DD4" w:rsidP="00743854">
      <w:pPr>
        <w:tabs>
          <w:tab w:val="left" w:pos="567"/>
        </w:tabs>
        <w:autoSpaceDE w:val="0"/>
        <w:autoSpaceDN w:val="0"/>
        <w:adjustRightInd w:val="0"/>
        <w:spacing w:line="276" w:lineRule="auto"/>
        <w:ind w:firstLine="709"/>
        <w:jc w:val="both"/>
        <w:rPr>
          <w:bCs/>
          <w:sz w:val="28"/>
          <w:szCs w:val="28"/>
        </w:rPr>
      </w:pPr>
      <w:r w:rsidRPr="00613A63">
        <w:rPr>
          <w:bCs/>
          <w:sz w:val="28"/>
          <w:szCs w:val="28"/>
        </w:rPr>
        <w:t>1</w:t>
      </w:r>
      <w:r w:rsidR="00902C12" w:rsidRPr="00613A63">
        <w:rPr>
          <w:bCs/>
          <w:sz w:val="28"/>
          <w:szCs w:val="28"/>
        </w:rPr>
        <w:t>7</w:t>
      </w:r>
      <w:r w:rsidRPr="00613A63">
        <w:rPr>
          <w:bCs/>
          <w:sz w:val="28"/>
          <w:szCs w:val="28"/>
        </w:rPr>
        <w:t>. Утвердить распределение бюджетных ассигнований на осуществление бюджетных инвестиций в объекты муниципальной собственности Белокалитвинского района по объектам на 2025 год и на плановый период 2026 и 2027 годов</w:t>
      </w:r>
      <w:r w:rsidRPr="00613A63">
        <w:t xml:space="preserve"> </w:t>
      </w:r>
      <w:r w:rsidR="002F7DDC" w:rsidRPr="00613A63">
        <w:rPr>
          <w:bCs/>
          <w:sz w:val="28"/>
          <w:szCs w:val="28"/>
        </w:rPr>
        <w:t>согласно приложению 16</w:t>
      </w:r>
      <w:r w:rsidRPr="00613A63">
        <w:rPr>
          <w:bCs/>
          <w:sz w:val="28"/>
          <w:szCs w:val="28"/>
        </w:rPr>
        <w:t xml:space="preserve"> к настоящему решению.</w:t>
      </w:r>
    </w:p>
    <w:p w14:paraId="116F95AE" w14:textId="77777777" w:rsidR="00BC70C1" w:rsidRPr="00613A63" w:rsidRDefault="00C66BB7" w:rsidP="00743854">
      <w:pPr>
        <w:tabs>
          <w:tab w:val="left" w:pos="567"/>
        </w:tabs>
        <w:spacing w:line="276" w:lineRule="auto"/>
        <w:ind w:firstLine="709"/>
        <w:jc w:val="both"/>
        <w:rPr>
          <w:sz w:val="28"/>
        </w:rPr>
      </w:pPr>
      <w:r w:rsidRPr="00613A63">
        <w:rPr>
          <w:sz w:val="28"/>
        </w:rPr>
        <w:t>1</w:t>
      </w:r>
      <w:r w:rsidR="00902C12" w:rsidRPr="00613A63">
        <w:rPr>
          <w:sz w:val="28"/>
        </w:rPr>
        <w:t>8</w:t>
      </w:r>
      <w:r w:rsidR="00BC70C1" w:rsidRPr="00613A63">
        <w:rPr>
          <w:sz w:val="28"/>
        </w:rPr>
        <w:t>. Установить, что субсидии из бюджета Белокалитвинского района предоставляются следующим категориям юридических лиц (за исключением субсидий муниципальным учреждениям), индивидуальных предпринимателей, физических лиц – производителей товаров (работ, услуг), некоммерческим организациям, не являющимся казенными учреждениями:</w:t>
      </w:r>
    </w:p>
    <w:p w14:paraId="00CDF1CE" w14:textId="5DB05D92" w:rsidR="00BC70C1" w:rsidRPr="00613A63" w:rsidRDefault="00BC70C1" w:rsidP="00743854">
      <w:pPr>
        <w:tabs>
          <w:tab w:val="left" w:pos="567"/>
        </w:tabs>
        <w:spacing w:line="276" w:lineRule="auto"/>
        <w:ind w:firstLine="709"/>
        <w:jc w:val="both"/>
        <w:rPr>
          <w:sz w:val="28"/>
        </w:rPr>
      </w:pPr>
      <w:r w:rsidRPr="00613A63">
        <w:rPr>
          <w:sz w:val="28"/>
        </w:rPr>
        <w:t xml:space="preserve">1) сельскохозяйственным товаропроизводителям (кроме граждан, ведущих личное подсобное хозяйство) – на компенсацию части стоимости агрохимического обследования пашни в рамках подпрограммы </w:t>
      </w:r>
      <w:r w:rsidR="00D0193B">
        <w:rPr>
          <w:sz w:val="28"/>
        </w:rPr>
        <w:t>«</w:t>
      </w:r>
      <w:r w:rsidRPr="00613A63">
        <w:rPr>
          <w:sz w:val="28"/>
        </w:rPr>
        <w:t>Развитие отраслей агропромышленного комплекса</w:t>
      </w:r>
      <w:r w:rsidR="00D0193B">
        <w:rPr>
          <w:sz w:val="28"/>
        </w:rPr>
        <w:t>»</w:t>
      </w:r>
      <w:r w:rsidRPr="00613A63">
        <w:rPr>
          <w:sz w:val="28"/>
        </w:rPr>
        <w:t xml:space="preserve"> муниципальной программы Белокалитвинского района </w:t>
      </w:r>
      <w:r w:rsidR="00D0193B">
        <w:rPr>
          <w:sz w:val="28"/>
        </w:rPr>
        <w:t>«</w:t>
      </w:r>
      <w:r w:rsidRPr="00613A63">
        <w:rPr>
          <w:sz w:val="28"/>
        </w:rPr>
        <w:t>Развитие сельского хозяйства и регулирование рынков сельскохозяйственной продукции, сырья и продовольствия</w:t>
      </w:r>
      <w:r w:rsidR="00D0193B">
        <w:rPr>
          <w:sz w:val="28"/>
        </w:rPr>
        <w:t>»</w:t>
      </w:r>
      <w:r w:rsidRPr="00613A63">
        <w:rPr>
          <w:sz w:val="28"/>
        </w:rPr>
        <w:t xml:space="preserve">; </w:t>
      </w:r>
    </w:p>
    <w:p w14:paraId="77C22B26" w14:textId="0EA14DE0" w:rsidR="00BC70C1" w:rsidRPr="00613A63" w:rsidRDefault="00BC70C1" w:rsidP="00743854">
      <w:pPr>
        <w:tabs>
          <w:tab w:val="left" w:pos="567"/>
        </w:tabs>
        <w:spacing w:line="276" w:lineRule="auto"/>
        <w:ind w:firstLine="709"/>
        <w:jc w:val="both"/>
        <w:rPr>
          <w:sz w:val="28"/>
        </w:rPr>
      </w:pPr>
      <w:r w:rsidRPr="00613A63">
        <w:rPr>
          <w:sz w:val="28"/>
        </w:rPr>
        <w:t xml:space="preserve">2)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 на поддержку сельскохозяйственного производства по отдельным подотраслям растениеводства и животноводства в рамках подпрограммы </w:t>
      </w:r>
      <w:r w:rsidR="00D0193B">
        <w:rPr>
          <w:sz w:val="28"/>
        </w:rPr>
        <w:t>«</w:t>
      </w:r>
      <w:r w:rsidRPr="00613A63">
        <w:rPr>
          <w:sz w:val="28"/>
        </w:rPr>
        <w:t>Развитие отраслей агропромышленного комплекса</w:t>
      </w:r>
      <w:r w:rsidR="00D0193B">
        <w:rPr>
          <w:sz w:val="28"/>
        </w:rPr>
        <w:t>»</w:t>
      </w:r>
      <w:r w:rsidRPr="00613A63">
        <w:rPr>
          <w:sz w:val="28"/>
        </w:rPr>
        <w:t xml:space="preserve"> муниципальной программы Белокалитвинского района </w:t>
      </w:r>
      <w:r w:rsidR="00D0193B">
        <w:rPr>
          <w:sz w:val="28"/>
        </w:rPr>
        <w:t>«</w:t>
      </w:r>
      <w:r w:rsidRPr="00613A63">
        <w:rPr>
          <w:sz w:val="28"/>
        </w:rPr>
        <w:t>Развитие сельского хозяйства и регулирование рынков сельскохозяйственной продукции, сырья и продовольствия</w:t>
      </w:r>
      <w:r w:rsidR="00D0193B">
        <w:rPr>
          <w:sz w:val="28"/>
        </w:rPr>
        <w:t>»</w:t>
      </w:r>
      <w:r w:rsidRPr="00613A63">
        <w:rPr>
          <w:sz w:val="28"/>
        </w:rPr>
        <w:t>;</w:t>
      </w:r>
    </w:p>
    <w:p w14:paraId="6EFE3D4D" w14:textId="0B6A1C73" w:rsidR="00BC70C1" w:rsidRPr="00613A63" w:rsidRDefault="00BC70C1" w:rsidP="00743854">
      <w:pPr>
        <w:tabs>
          <w:tab w:val="left" w:pos="567"/>
        </w:tabs>
        <w:spacing w:line="276" w:lineRule="auto"/>
        <w:ind w:firstLine="709"/>
        <w:jc w:val="both"/>
        <w:rPr>
          <w:sz w:val="28"/>
        </w:rPr>
      </w:pPr>
      <w:r w:rsidRPr="00613A63">
        <w:rPr>
          <w:sz w:val="28"/>
        </w:rPr>
        <w:t xml:space="preserve">3) социально ориентированным некоммерческим организациям - на возмещение затрат на арендную плату за аренду нежилых помещений; на возмещение затрат на подготовку, дополнительное профессиональное образование работников и добровольцев социально ориентированных некоммерческих организаций; на реализацию общественно значимых (социальных) программ в рамках подпрограммы </w:t>
      </w:r>
      <w:r w:rsidR="00D0193B">
        <w:rPr>
          <w:sz w:val="28"/>
        </w:rPr>
        <w:t>«</w:t>
      </w:r>
      <w:r w:rsidRPr="00613A63">
        <w:rPr>
          <w:sz w:val="28"/>
        </w:rPr>
        <w:t>Поддержка социально-ориентированных некоммерческих организаций в Белокалитвинском районе</w:t>
      </w:r>
      <w:r w:rsidR="00D0193B">
        <w:rPr>
          <w:sz w:val="28"/>
        </w:rPr>
        <w:t>»</w:t>
      </w:r>
      <w:r w:rsidRPr="00613A63">
        <w:rPr>
          <w:sz w:val="28"/>
        </w:rPr>
        <w:t xml:space="preserve"> муниципальной программы Белокалитвинского района </w:t>
      </w:r>
      <w:r w:rsidR="00D0193B">
        <w:rPr>
          <w:sz w:val="28"/>
        </w:rPr>
        <w:t>«</w:t>
      </w:r>
      <w:r w:rsidRPr="00613A63">
        <w:rPr>
          <w:sz w:val="28"/>
        </w:rPr>
        <w:t>Поддержка казачьих обществ Белокалитвинского района</w:t>
      </w:r>
      <w:r w:rsidR="00D0193B">
        <w:rPr>
          <w:sz w:val="28"/>
        </w:rPr>
        <w:t>»</w:t>
      </w:r>
      <w:r w:rsidRPr="00613A63">
        <w:rPr>
          <w:sz w:val="28"/>
        </w:rPr>
        <w:t>;</w:t>
      </w:r>
    </w:p>
    <w:p w14:paraId="2A8298F4" w14:textId="62D6E9AD" w:rsidR="00BC70C1" w:rsidRPr="00613A63" w:rsidRDefault="00BC70C1" w:rsidP="00743854">
      <w:pPr>
        <w:tabs>
          <w:tab w:val="left" w:pos="567"/>
        </w:tabs>
        <w:spacing w:line="276" w:lineRule="auto"/>
        <w:ind w:firstLine="709"/>
        <w:jc w:val="both"/>
        <w:rPr>
          <w:sz w:val="28"/>
        </w:rPr>
      </w:pPr>
      <w:r w:rsidRPr="00613A63">
        <w:rPr>
          <w:sz w:val="28"/>
        </w:rPr>
        <w:t xml:space="preserve">4) некоммерческим организациям, не являющимся государственными (муниципальными) учреждениями, на возмещение фактически понесенных затрат по оказанию содействия органу местного самоуправления в осуществлении установленных задач и функций по обеспечению несения службы казачьей дружиной в рамках подпрограммы </w:t>
      </w:r>
      <w:r w:rsidR="00D0193B">
        <w:rPr>
          <w:sz w:val="28"/>
        </w:rPr>
        <w:t>«</w:t>
      </w:r>
      <w:r w:rsidRPr="00613A63">
        <w:rPr>
          <w:sz w:val="28"/>
        </w:rPr>
        <w:t xml:space="preserve">Содержание казачьих дружин ЮКО </w:t>
      </w:r>
      <w:r w:rsidR="00D0193B">
        <w:rPr>
          <w:sz w:val="28"/>
        </w:rPr>
        <w:t>«</w:t>
      </w:r>
      <w:r w:rsidRPr="00613A63">
        <w:rPr>
          <w:sz w:val="28"/>
        </w:rPr>
        <w:t>УБКЮ</w:t>
      </w:r>
      <w:r w:rsidR="00D0193B">
        <w:rPr>
          <w:sz w:val="28"/>
        </w:rPr>
        <w:t>»</w:t>
      </w:r>
      <w:r w:rsidRPr="00613A63">
        <w:rPr>
          <w:sz w:val="28"/>
        </w:rPr>
        <w:t xml:space="preserve"> муниципальной программы Белокалитвинского района </w:t>
      </w:r>
      <w:r w:rsidR="00D0193B">
        <w:rPr>
          <w:sz w:val="28"/>
        </w:rPr>
        <w:t>«</w:t>
      </w:r>
      <w:r w:rsidRPr="00613A63">
        <w:rPr>
          <w:sz w:val="28"/>
        </w:rPr>
        <w:t>Поддержка казачьих обществ Белокалитвинского района</w:t>
      </w:r>
      <w:r w:rsidR="00D0193B">
        <w:rPr>
          <w:sz w:val="28"/>
        </w:rPr>
        <w:t>»</w:t>
      </w:r>
      <w:r w:rsidRPr="00613A63">
        <w:rPr>
          <w:sz w:val="28"/>
        </w:rPr>
        <w:t>.</w:t>
      </w:r>
    </w:p>
    <w:p w14:paraId="6F32845B" w14:textId="77777777" w:rsidR="00BC70C1" w:rsidRPr="00613A63" w:rsidRDefault="00BC70C1" w:rsidP="00743854">
      <w:pPr>
        <w:tabs>
          <w:tab w:val="left" w:pos="567"/>
        </w:tabs>
        <w:spacing w:line="276" w:lineRule="auto"/>
        <w:ind w:firstLine="709"/>
        <w:jc w:val="both"/>
        <w:rPr>
          <w:sz w:val="28"/>
        </w:rPr>
      </w:pPr>
      <w:bookmarkStart w:id="2" w:name="Par6"/>
      <w:bookmarkEnd w:id="2"/>
      <w:r w:rsidRPr="00613A63">
        <w:rPr>
          <w:sz w:val="28"/>
        </w:rPr>
        <w:t>Установить, что</w:t>
      </w:r>
      <w:bookmarkStart w:id="3" w:name="Par1"/>
      <w:bookmarkStart w:id="4" w:name="Par8"/>
      <w:bookmarkEnd w:id="3"/>
      <w:bookmarkEnd w:id="4"/>
      <w:r w:rsidRPr="00613A63">
        <w:rPr>
          <w:sz w:val="28"/>
        </w:rPr>
        <w:t xml:space="preserve"> субсидии предоставляются:</w:t>
      </w:r>
    </w:p>
    <w:p w14:paraId="000C8E59" w14:textId="77777777" w:rsidR="00BC70C1" w:rsidRPr="00613A63" w:rsidRDefault="00BC70C1" w:rsidP="00743854">
      <w:pPr>
        <w:tabs>
          <w:tab w:val="left" w:pos="567"/>
        </w:tabs>
        <w:spacing w:line="276" w:lineRule="auto"/>
        <w:ind w:firstLine="709"/>
        <w:jc w:val="both"/>
        <w:rPr>
          <w:sz w:val="28"/>
        </w:rPr>
      </w:pPr>
      <w:r w:rsidRPr="00613A63">
        <w:rPr>
          <w:sz w:val="28"/>
        </w:rPr>
        <w:t>при условии, что получатели субсидий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7CBDA666" w14:textId="77777777" w:rsidR="00BC70C1" w:rsidRPr="00613A63" w:rsidRDefault="00BC70C1" w:rsidP="00743854">
      <w:pPr>
        <w:tabs>
          <w:tab w:val="left" w:pos="567"/>
        </w:tabs>
        <w:spacing w:line="276" w:lineRule="auto"/>
        <w:ind w:firstLine="709"/>
        <w:jc w:val="both"/>
        <w:rPr>
          <w:sz w:val="28"/>
        </w:rPr>
      </w:pPr>
      <w:r w:rsidRPr="00613A63">
        <w:rPr>
          <w:sz w:val="28"/>
        </w:rPr>
        <w:t xml:space="preserve">при условии, что получатели субсидий - индивидуальные предприниматели не прекратили деятельность в качестве индивидуального предпринимателя, а также в отношении их не введена процедура банкротства, кроме </w:t>
      </w:r>
      <w:proofErr w:type="spellStart"/>
      <w:r w:rsidRPr="00613A63">
        <w:rPr>
          <w:sz w:val="28"/>
        </w:rPr>
        <w:t>пп</w:t>
      </w:r>
      <w:proofErr w:type="spellEnd"/>
      <w:r w:rsidRPr="00613A63">
        <w:rPr>
          <w:sz w:val="28"/>
        </w:rPr>
        <w:t>. 4;</w:t>
      </w:r>
    </w:p>
    <w:p w14:paraId="12A58E7F" w14:textId="77777777" w:rsidR="00BC70C1" w:rsidRPr="00613A63" w:rsidRDefault="00BC70C1" w:rsidP="00743854">
      <w:pPr>
        <w:tabs>
          <w:tab w:val="left" w:pos="567"/>
        </w:tabs>
        <w:spacing w:line="276" w:lineRule="auto"/>
        <w:ind w:firstLine="709"/>
        <w:jc w:val="both"/>
        <w:rPr>
          <w:sz w:val="28"/>
        </w:rPr>
      </w:pPr>
      <w:r w:rsidRPr="00613A63">
        <w:rPr>
          <w:sz w:val="28"/>
        </w:rPr>
        <w:t>при условии государственной регистрации или постановки на учет  получателей субсидий в налоговом органе на территории Ростовской области;</w:t>
      </w:r>
    </w:p>
    <w:p w14:paraId="74584D90" w14:textId="77777777" w:rsidR="00BC70C1" w:rsidRPr="00613A63" w:rsidRDefault="00BC70C1" w:rsidP="00743854">
      <w:pPr>
        <w:tabs>
          <w:tab w:val="left" w:pos="567"/>
        </w:tabs>
        <w:autoSpaceDE w:val="0"/>
        <w:autoSpaceDN w:val="0"/>
        <w:adjustRightInd w:val="0"/>
        <w:spacing w:line="276" w:lineRule="auto"/>
        <w:ind w:firstLine="709"/>
        <w:jc w:val="both"/>
        <w:rPr>
          <w:rFonts w:eastAsiaTheme="minorHAnsi"/>
          <w:color w:val="auto"/>
          <w:sz w:val="28"/>
          <w:szCs w:val="28"/>
          <w:lang w:eastAsia="en-US"/>
        </w:rPr>
      </w:pPr>
      <w:r w:rsidRPr="00613A63">
        <w:rPr>
          <w:rFonts w:eastAsiaTheme="minorHAnsi"/>
          <w:color w:val="auto"/>
          <w:sz w:val="28"/>
          <w:szCs w:val="28"/>
          <w:lang w:eastAsia="en-US"/>
        </w:rPr>
        <w:t xml:space="preserve">у получателей субсидий на едином налоговом счете отсутствует или не превышает размер, определенный </w:t>
      </w:r>
      <w:hyperlink r:id="rId15" w:history="1">
        <w:r w:rsidRPr="00613A63">
          <w:rPr>
            <w:rFonts w:eastAsiaTheme="minorHAnsi"/>
            <w:color w:val="auto"/>
            <w:sz w:val="28"/>
            <w:szCs w:val="28"/>
            <w:lang w:eastAsia="en-US"/>
          </w:rPr>
          <w:t>пунктом 3 статьи 47</w:t>
        </w:r>
      </w:hyperlink>
      <w:r w:rsidRPr="00613A63">
        <w:rPr>
          <w:rFonts w:eastAsiaTheme="minorHAnsi"/>
          <w:color w:val="auto"/>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AA48CB0" w14:textId="77777777" w:rsidR="00BC70C1" w:rsidRPr="00613A63" w:rsidRDefault="00BC70C1" w:rsidP="00743854">
      <w:pPr>
        <w:tabs>
          <w:tab w:val="left" w:pos="567"/>
        </w:tabs>
        <w:spacing w:line="276" w:lineRule="auto"/>
        <w:ind w:firstLine="709"/>
        <w:jc w:val="both"/>
        <w:rPr>
          <w:sz w:val="28"/>
        </w:rPr>
      </w:pPr>
      <w:r w:rsidRPr="00613A63">
        <w:rPr>
          <w:sz w:val="28"/>
        </w:rPr>
        <w:t xml:space="preserve">при отсутствии у получателей субсидий просроченной задолженности по возврату в бюджет Белокалитвинского района субсидий, бюджетных инвестиций и иной просроченной (неурегулированной) задолженности по денежным обязательствам перед Белокалитвинским районом; </w:t>
      </w:r>
    </w:p>
    <w:p w14:paraId="15B6340D" w14:textId="77777777" w:rsidR="00BC70C1" w:rsidRPr="00613A63" w:rsidRDefault="00BC70C1" w:rsidP="00743854">
      <w:pPr>
        <w:tabs>
          <w:tab w:val="left" w:pos="567"/>
        </w:tabs>
        <w:autoSpaceDE w:val="0"/>
        <w:autoSpaceDN w:val="0"/>
        <w:adjustRightInd w:val="0"/>
        <w:spacing w:line="276" w:lineRule="auto"/>
        <w:ind w:firstLine="709"/>
        <w:jc w:val="both"/>
        <w:rPr>
          <w:sz w:val="28"/>
        </w:rPr>
      </w:pPr>
      <w:r w:rsidRPr="00613A63">
        <w:rPr>
          <w:sz w:val="28"/>
        </w:rPr>
        <w:t xml:space="preserve">при условии, что получатели субсидий </w:t>
      </w:r>
      <w:r w:rsidRPr="00613A63">
        <w:rPr>
          <w:rFonts w:eastAsiaTheme="minorHAnsi"/>
          <w:color w:val="auto"/>
          <w:sz w:val="28"/>
          <w:szCs w:val="28"/>
          <w:lang w:eastAsia="en-US"/>
        </w:rPr>
        <w:t xml:space="preserve">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w:t>
      </w:r>
      <w:hyperlink r:id="rId16" w:history="1">
        <w:r w:rsidRPr="00613A63">
          <w:rPr>
            <w:rFonts w:eastAsiaTheme="minorHAnsi"/>
            <w:color w:val="auto"/>
            <w:sz w:val="28"/>
            <w:szCs w:val="28"/>
            <w:lang w:eastAsia="en-US"/>
          </w:rPr>
          <w:t>перечень</w:t>
        </w:r>
      </w:hyperlink>
      <w:r w:rsidRPr="00613A63">
        <w:rPr>
          <w:rFonts w:eastAsiaTheme="minorHAnsi"/>
          <w:color w:val="auto"/>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613A63">
        <w:rPr>
          <w:sz w:val="28"/>
        </w:rPr>
        <w:t>, кроме пп.4;</w:t>
      </w:r>
    </w:p>
    <w:p w14:paraId="09F790CC" w14:textId="77777777" w:rsidR="00BC70C1" w:rsidRPr="00613A63" w:rsidRDefault="00BC70C1" w:rsidP="00743854">
      <w:pPr>
        <w:tabs>
          <w:tab w:val="left" w:pos="567"/>
          <w:tab w:val="left" w:pos="851"/>
        </w:tabs>
        <w:spacing w:line="276" w:lineRule="auto"/>
        <w:ind w:firstLine="709"/>
        <w:jc w:val="both"/>
        <w:rPr>
          <w:sz w:val="28"/>
        </w:rPr>
      </w:pPr>
      <w:r w:rsidRPr="00613A63">
        <w:rPr>
          <w:sz w:val="28"/>
        </w:rPr>
        <w:t>при условии, что получатели субсидий не должны получать средства из местного и областного бюджетов, из которого(</w:t>
      </w:r>
      <w:proofErr w:type="spellStart"/>
      <w:r w:rsidRPr="00613A63">
        <w:rPr>
          <w:sz w:val="28"/>
        </w:rPr>
        <w:t>ых</w:t>
      </w:r>
      <w:proofErr w:type="spellEnd"/>
      <w:r w:rsidRPr="00613A63">
        <w:rPr>
          <w:sz w:val="28"/>
        </w:rPr>
        <w:t>) планируется предоставление субсидии в соответствии с  муниципальным правовым актом и (или) правовым актом Правительства Ростовской области, на основании иных нормативных правовых актов Правительства Ростовской области, кроме пп.4;</w:t>
      </w:r>
    </w:p>
    <w:p w14:paraId="797A8CD1" w14:textId="77777777" w:rsidR="00BC70C1" w:rsidRPr="00613A63" w:rsidRDefault="00BC70C1" w:rsidP="00743854">
      <w:pPr>
        <w:tabs>
          <w:tab w:val="left" w:pos="567"/>
          <w:tab w:val="left" w:pos="851"/>
        </w:tabs>
        <w:spacing w:line="276" w:lineRule="auto"/>
        <w:ind w:firstLine="709"/>
        <w:jc w:val="both"/>
        <w:rPr>
          <w:sz w:val="28"/>
        </w:rPr>
      </w:pPr>
      <w:r w:rsidRPr="00613A63">
        <w:rPr>
          <w:sz w:val="28"/>
        </w:rPr>
        <w:t>при условии,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субсидий;</w:t>
      </w:r>
    </w:p>
    <w:p w14:paraId="6D791C4B" w14:textId="77777777" w:rsidR="00BC70C1" w:rsidRPr="00613A63" w:rsidRDefault="00BC70C1" w:rsidP="00743854">
      <w:pPr>
        <w:tabs>
          <w:tab w:val="left" w:pos="567"/>
        </w:tabs>
        <w:spacing w:line="276" w:lineRule="auto"/>
        <w:ind w:firstLine="709"/>
        <w:jc w:val="both"/>
        <w:rPr>
          <w:sz w:val="28"/>
        </w:rPr>
      </w:pPr>
      <w:r w:rsidRPr="00613A63">
        <w:rPr>
          <w:sz w:val="28"/>
        </w:rPr>
        <w:t>при осуществлении получателями субсидий производственной деятельности, или ведения личного подсобного хозяйства, или оказания услуг на территории Белокалитвинского района;</w:t>
      </w:r>
    </w:p>
    <w:p w14:paraId="5A3F5883" w14:textId="77777777" w:rsidR="00BC70C1" w:rsidRPr="00613A63" w:rsidRDefault="00BC70C1" w:rsidP="00743854">
      <w:pPr>
        <w:tabs>
          <w:tab w:val="left" w:pos="567"/>
        </w:tabs>
        <w:spacing w:line="276" w:lineRule="auto"/>
        <w:ind w:firstLine="709"/>
        <w:jc w:val="both"/>
        <w:rPr>
          <w:sz w:val="28"/>
        </w:rPr>
      </w:pPr>
      <w:bookmarkStart w:id="5" w:name="Par100"/>
      <w:bookmarkEnd w:id="5"/>
      <w:r w:rsidRPr="00613A63">
        <w:rPr>
          <w:sz w:val="28"/>
        </w:rPr>
        <w:t>По подпунктам 1,2,4 настоящего пункта субсидии предоставляются в случаях, предусмотренных настоящим пунктом, а также при соблюдении следующих условий:</w:t>
      </w:r>
    </w:p>
    <w:p w14:paraId="4B338FC0" w14:textId="77777777" w:rsidR="00BC70C1" w:rsidRPr="00613A63" w:rsidRDefault="00BC70C1" w:rsidP="00743854">
      <w:pPr>
        <w:tabs>
          <w:tab w:val="left" w:pos="567"/>
        </w:tabs>
        <w:spacing w:line="276" w:lineRule="auto"/>
        <w:ind w:firstLine="709"/>
        <w:jc w:val="both"/>
        <w:rPr>
          <w:sz w:val="28"/>
        </w:rPr>
      </w:pPr>
      <w:r w:rsidRPr="00613A63">
        <w:rPr>
          <w:sz w:val="28"/>
        </w:rPr>
        <w:t>получатели субсидий не должны получать средства из бюджета Белокалитвинского района в соответствии с иными нормативными правовыми актами на те же цели;</w:t>
      </w:r>
    </w:p>
    <w:p w14:paraId="141EA3C0" w14:textId="77777777" w:rsidR="00BC70C1" w:rsidRPr="00613A63" w:rsidRDefault="00BC70C1" w:rsidP="00743854">
      <w:pPr>
        <w:tabs>
          <w:tab w:val="left" w:pos="567"/>
        </w:tabs>
        <w:spacing w:line="276" w:lineRule="auto"/>
        <w:ind w:firstLine="709"/>
        <w:jc w:val="both"/>
        <w:rPr>
          <w:sz w:val="28"/>
        </w:rPr>
      </w:pPr>
      <w:r w:rsidRPr="00613A63">
        <w:rPr>
          <w:sz w:val="28"/>
        </w:rPr>
        <w:t>отсутствие фактов несоблюдения получателем субсидии ранее в качестве получателя субсидий целей и условий их предоставления.</w:t>
      </w:r>
    </w:p>
    <w:p w14:paraId="767CBEE9" w14:textId="77777777" w:rsidR="00BC70C1" w:rsidRPr="00613A63" w:rsidRDefault="00BC70C1" w:rsidP="00743854">
      <w:pPr>
        <w:tabs>
          <w:tab w:val="left" w:pos="567"/>
        </w:tabs>
        <w:spacing w:line="276" w:lineRule="auto"/>
        <w:ind w:firstLine="709"/>
        <w:jc w:val="both"/>
        <w:rPr>
          <w:sz w:val="28"/>
        </w:rPr>
      </w:pPr>
      <w:r w:rsidRPr="00613A63">
        <w:rPr>
          <w:sz w:val="28"/>
        </w:rPr>
        <w:t>Субсидии предоставляются в соответствии с муниципальными правовыми актами Администрации Белокалитвинского района.</w:t>
      </w:r>
    </w:p>
    <w:p w14:paraId="2AB4D965" w14:textId="77777777" w:rsidR="00BC70C1" w:rsidRPr="00613A63" w:rsidRDefault="00821975" w:rsidP="00743854">
      <w:pPr>
        <w:tabs>
          <w:tab w:val="left" w:pos="567"/>
        </w:tabs>
        <w:spacing w:line="276" w:lineRule="auto"/>
        <w:ind w:firstLine="709"/>
        <w:jc w:val="both"/>
        <w:rPr>
          <w:sz w:val="28"/>
        </w:rPr>
      </w:pPr>
      <w:r w:rsidRPr="00821975">
        <w:rPr>
          <w:sz w:val="28"/>
        </w:rPr>
        <w:t>19</w:t>
      </w:r>
      <w:r w:rsidR="00BC70C1" w:rsidRPr="00613A63">
        <w:rPr>
          <w:sz w:val="28"/>
        </w:rPr>
        <w:t>. Установить, что бюджетные кредиты в 202</w:t>
      </w:r>
      <w:r w:rsidR="009651D6" w:rsidRPr="00613A63">
        <w:rPr>
          <w:sz w:val="28"/>
        </w:rPr>
        <w:t>5</w:t>
      </w:r>
      <w:r w:rsidR="00BC70C1" w:rsidRPr="00613A63">
        <w:rPr>
          <w:sz w:val="28"/>
        </w:rPr>
        <w:t xml:space="preserve"> году предоставляются из бюджета Белокалитвинского района в пределах общего объема бюджетных ассигнований, предусмотренных по источникам финансирования дефицита бюджета Белокалитвинского района муниципальным образованиям, входящим в состав Белокалитвинского района, (далее – муниципальным образованиям) на покрытие временных кассовых разрывов, возникающих при исполнении бюджетов муниципальных образований, в сумме до 5 000,0 тыс. рублей с погашением в пределах соответствующего финансового года.</w:t>
      </w:r>
    </w:p>
    <w:p w14:paraId="7704CF21" w14:textId="77777777" w:rsidR="00BC70C1" w:rsidRPr="00613A63" w:rsidRDefault="00BC70C1" w:rsidP="00743854">
      <w:pPr>
        <w:tabs>
          <w:tab w:val="left" w:pos="567"/>
        </w:tabs>
        <w:spacing w:line="276" w:lineRule="auto"/>
        <w:ind w:firstLine="709"/>
        <w:jc w:val="both"/>
        <w:rPr>
          <w:sz w:val="28"/>
        </w:rPr>
      </w:pPr>
      <w:r w:rsidRPr="00613A63">
        <w:rPr>
          <w:sz w:val="28"/>
        </w:rPr>
        <w:t>Установить плату за пользование бюджетными кредитами на цели, предусмотренные настоящей частью, в размере 0,1 процента годовых.</w:t>
      </w:r>
    </w:p>
    <w:p w14:paraId="0E8B2438" w14:textId="77777777" w:rsidR="00BC70C1" w:rsidRPr="00613A63" w:rsidRDefault="00BC70C1" w:rsidP="00743854">
      <w:pPr>
        <w:tabs>
          <w:tab w:val="left" w:pos="567"/>
        </w:tabs>
        <w:spacing w:line="276" w:lineRule="auto"/>
        <w:ind w:firstLine="709"/>
        <w:jc w:val="both"/>
        <w:rPr>
          <w:sz w:val="28"/>
        </w:rPr>
      </w:pPr>
      <w:r w:rsidRPr="00613A63">
        <w:rPr>
          <w:sz w:val="28"/>
        </w:rPr>
        <w:t>Предоставление, использование и возврат муниципальными образованиями бюджетных кредитов, указанных в настоящей части, осуществляются в порядке, установленном Администрацией Белокалитвинского района.</w:t>
      </w:r>
    </w:p>
    <w:p w14:paraId="0AF93C4F" w14:textId="77777777" w:rsidR="00BC70C1" w:rsidRPr="00613A63" w:rsidRDefault="00BC70C1" w:rsidP="00743854">
      <w:pPr>
        <w:tabs>
          <w:tab w:val="left" w:pos="567"/>
        </w:tabs>
        <w:spacing w:line="276" w:lineRule="auto"/>
        <w:ind w:firstLine="709"/>
        <w:jc w:val="both"/>
        <w:rPr>
          <w:sz w:val="28"/>
        </w:rPr>
      </w:pPr>
      <w:r w:rsidRPr="00613A63">
        <w:rPr>
          <w:sz w:val="28"/>
        </w:rPr>
        <w:t>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14:paraId="168B4C83" w14:textId="77777777" w:rsidR="00BC70C1" w:rsidRPr="00613A63" w:rsidRDefault="00BC70C1" w:rsidP="00743854">
      <w:pPr>
        <w:tabs>
          <w:tab w:val="left" w:pos="567"/>
        </w:tabs>
        <w:spacing w:line="276" w:lineRule="auto"/>
        <w:ind w:firstLine="709"/>
        <w:jc w:val="both"/>
        <w:rPr>
          <w:sz w:val="28"/>
        </w:rPr>
      </w:pPr>
      <w:r w:rsidRPr="00613A63">
        <w:rPr>
          <w:sz w:val="28"/>
        </w:rPr>
        <w:t>2</w:t>
      </w:r>
      <w:r w:rsidR="00821975" w:rsidRPr="00821975">
        <w:rPr>
          <w:sz w:val="28"/>
        </w:rPr>
        <w:t>0</w:t>
      </w:r>
      <w:r w:rsidRPr="00613A63">
        <w:rPr>
          <w:sz w:val="28"/>
        </w:rPr>
        <w:t>. Установить, что главные распорядители средств бюджета Белокалитвинского района, получатели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Белокалитвинского района.</w:t>
      </w:r>
    </w:p>
    <w:p w14:paraId="7902FEB3" w14:textId="77777777" w:rsidR="00BC70C1" w:rsidRPr="00613A63" w:rsidRDefault="00BC70C1" w:rsidP="00743854">
      <w:pPr>
        <w:tabs>
          <w:tab w:val="left" w:pos="567"/>
        </w:tabs>
        <w:spacing w:line="276" w:lineRule="auto"/>
        <w:ind w:firstLine="709"/>
        <w:jc w:val="both"/>
        <w:rPr>
          <w:sz w:val="28"/>
        </w:rPr>
      </w:pPr>
      <w:r w:rsidRPr="00613A63">
        <w:rPr>
          <w:sz w:val="28"/>
        </w:rPr>
        <w:t>2</w:t>
      </w:r>
      <w:r w:rsidR="00821975" w:rsidRPr="00802ACC">
        <w:rPr>
          <w:sz w:val="28"/>
        </w:rPr>
        <w:t>1</w:t>
      </w:r>
      <w:r w:rsidRPr="00613A63">
        <w:rPr>
          <w:sz w:val="28"/>
        </w:rPr>
        <w:t xml:space="preserve">. Установить в соответствии с </w:t>
      </w:r>
      <w:hyperlink r:id="rId17" w:history="1">
        <w:r w:rsidR="00A5362D" w:rsidRPr="00613A63">
          <w:rPr>
            <w:sz w:val="28"/>
          </w:rPr>
          <w:t>частью 3</w:t>
        </w:r>
        <w:r w:rsidRPr="00613A63">
          <w:rPr>
            <w:sz w:val="28"/>
          </w:rPr>
          <w:t xml:space="preserve"> статьи 9</w:t>
        </w:r>
      </w:hyperlink>
      <w:r w:rsidRPr="00613A63">
        <w:rPr>
          <w:sz w:val="28"/>
        </w:rPr>
        <w:t xml:space="preserve">6 и </w:t>
      </w:r>
      <w:hyperlink r:id="rId18" w:history="1">
        <w:r w:rsidRPr="00613A63">
          <w:rPr>
            <w:sz w:val="28"/>
          </w:rPr>
          <w:t>пунктом 3 статьи 217</w:t>
        </w:r>
      </w:hyperlink>
      <w:r w:rsidRPr="00613A63">
        <w:rPr>
          <w:sz w:val="28"/>
        </w:rPr>
        <w:t xml:space="preserve"> Бюджетного кодекса Российской Федерации, что основанием для внесения в 202</w:t>
      </w:r>
      <w:r w:rsidR="009651D6" w:rsidRPr="00613A63">
        <w:rPr>
          <w:sz w:val="28"/>
        </w:rPr>
        <w:t>5</w:t>
      </w:r>
      <w:r w:rsidRPr="00613A63">
        <w:rPr>
          <w:sz w:val="28"/>
        </w:rPr>
        <w:t xml:space="preserve"> году изменений в показатели сводной бюджетной росписи бюджета Белокалитвинского района, в части расходов за счет средств дорожного фонда Белокалитвинского района, является увеличение бюджетных ассигнований на оплату заключенных от имени Белокалитвинского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02F21350" w14:textId="34B601CD" w:rsidR="00BC70C1" w:rsidRPr="00613A63" w:rsidRDefault="00BC70C1" w:rsidP="00743854">
      <w:pPr>
        <w:tabs>
          <w:tab w:val="left" w:pos="567"/>
        </w:tabs>
        <w:spacing w:line="276" w:lineRule="auto"/>
        <w:ind w:firstLine="709"/>
        <w:jc w:val="both"/>
        <w:rPr>
          <w:sz w:val="28"/>
        </w:rPr>
      </w:pPr>
      <w:r w:rsidRPr="00613A63">
        <w:rPr>
          <w:sz w:val="28"/>
        </w:rPr>
        <w:t>2</w:t>
      </w:r>
      <w:r w:rsidR="00821975" w:rsidRPr="00802ACC">
        <w:rPr>
          <w:sz w:val="28"/>
        </w:rPr>
        <w:t>2</w:t>
      </w:r>
      <w:r w:rsidRPr="00613A63">
        <w:rPr>
          <w:sz w:val="28"/>
        </w:rPr>
        <w:t xml:space="preserve">. Установить в соответствии с </w:t>
      </w:r>
      <w:hyperlink r:id="rId19" w:history="1">
        <w:r w:rsidRPr="00613A63">
          <w:rPr>
            <w:sz w:val="28"/>
          </w:rPr>
          <w:t xml:space="preserve"> частью 4 статьи </w:t>
        </w:r>
      </w:hyperlink>
      <w:r w:rsidRPr="00613A63">
        <w:rPr>
          <w:sz w:val="28"/>
        </w:rPr>
        <w:t xml:space="preserve">35 главы 8 решения Собрания депутатов Белокалитвинского района от 30 августа 2007 № 247 </w:t>
      </w:r>
      <w:r w:rsidR="00D0193B">
        <w:rPr>
          <w:sz w:val="28"/>
        </w:rPr>
        <w:t>«</w:t>
      </w:r>
      <w:r w:rsidRPr="00613A63">
        <w:rPr>
          <w:sz w:val="28"/>
        </w:rPr>
        <w:t>Об утверждении Положения о бюджетном процессе в Белокалитвинском районе</w:t>
      </w:r>
      <w:r w:rsidR="00D0193B">
        <w:rPr>
          <w:sz w:val="28"/>
        </w:rPr>
        <w:t>»</w:t>
      </w:r>
      <w:r w:rsidRPr="00613A63">
        <w:rPr>
          <w:sz w:val="28"/>
        </w:rPr>
        <w:t>, что основаниями для внесения в 202</w:t>
      </w:r>
      <w:r w:rsidR="009651D6" w:rsidRPr="00613A63">
        <w:rPr>
          <w:sz w:val="28"/>
        </w:rPr>
        <w:t>5</w:t>
      </w:r>
      <w:r w:rsidRPr="00613A63">
        <w:rPr>
          <w:sz w:val="28"/>
        </w:rPr>
        <w:t xml:space="preserve"> году изменений в показатели сводной бюджетной росписи бюджета Белокалитвинского района являются:</w:t>
      </w:r>
    </w:p>
    <w:p w14:paraId="1BDBA853" w14:textId="77777777" w:rsidR="00BC70C1" w:rsidRPr="00613A63" w:rsidRDefault="00BC70C1" w:rsidP="00743854">
      <w:pPr>
        <w:tabs>
          <w:tab w:val="left" w:pos="567"/>
        </w:tabs>
        <w:spacing w:line="276" w:lineRule="auto"/>
        <w:ind w:firstLine="709"/>
        <w:jc w:val="both"/>
        <w:rPr>
          <w:sz w:val="28"/>
        </w:rPr>
      </w:pPr>
      <w:r w:rsidRPr="00613A63">
        <w:rPr>
          <w:sz w:val="28"/>
        </w:rPr>
        <w:t>1) в части неиспользованных бюджетных ассигнований резервного фонда Администрации Белокалитвинского района, выделенных в порядке, установленном Администрацией Белокалитвинского района, постановления Администрации Белокалитвинского района, предусматривающие:</w:t>
      </w:r>
    </w:p>
    <w:p w14:paraId="54D53DD6" w14:textId="77777777" w:rsidR="00BC70C1" w:rsidRPr="00613A63" w:rsidRDefault="00BC70C1" w:rsidP="00743854">
      <w:pPr>
        <w:tabs>
          <w:tab w:val="left" w:pos="567"/>
        </w:tabs>
        <w:spacing w:line="276" w:lineRule="auto"/>
        <w:ind w:firstLine="709"/>
        <w:jc w:val="both"/>
        <w:rPr>
          <w:sz w:val="28"/>
        </w:rPr>
      </w:pPr>
      <w:r w:rsidRPr="00613A63">
        <w:rPr>
          <w:sz w:val="28"/>
        </w:rPr>
        <w:t xml:space="preserve"> уменьшение объема ранее выделенных бюджетных ассигнований из резервного фонда Администрации Белокалитвинского района на суммы неиспользованных средств;</w:t>
      </w:r>
    </w:p>
    <w:p w14:paraId="13B228BD" w14:textId="77777777" w:rsidR="00BC70C1" w:rsidRPr="00613A63" w:rsidRDefault="00BC70C1" w:rsidP="00743854">
      <w:pPr>
        <w:tabs>
          <w:tab w:val="left" w:pos="567"/>
        </w:tabs>
        <w:spacing w:line="276" w:lineRule="auto"/>
        <w:ind w:firstLine="709"/>
        <w:jc w:val="both"/>
        <w:rPr>
          <w:sz w:val="28"/>
        </w:rPr>
      </w:pPr>
      <w:r w:rsidRPr="00613A63">
        <w:rPr>
          <w:sz w:val="28"/>
        </w:rPr>
        <w:t>признание утратившими силу ранее принятых постановлений Администрации Белокалитвинского района о выделении средств из резервного фонда Администрации Белокалитвинского района;</w:t>
      </w:r>
    </w:p>
    <w:p w14:paraId="34D1A703" w14:textId="77777777" w:rsidR="00BC70C1" w:rsidRPr="00613A63" w:rsidRDefault="00BC70C1" w:rsidP="00743854">
      <w:pPr>
        <w:tabs>
          <w:tab w:val="left" w:pos="567"/>
        </w:tabs>
        <w:spacing w:line="276" w:lineRule="auto"/>
        <w:ind w:firstLine="709"/>
        <w:jc w:val="both"/>
        <w:rPr>
          <w:sz w:val="28"/>
        </w:rPr>
      </w:pPr>
      <w:r w:rsidRPr="00613A63">
        <w:rPr>
          <w:sz w:val="28"/>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Белокалитвинского района;</w:t>
      </w:r>
    </w:p>
    <w:p w14:paraId="6A00FB73" w14:textId="77777777" w:rsidR="00BC70C1" w:rsidRPr="00613A63" w:rsidRDefault="00BC70C1" w:rsidP="00743854">
      <w:pPr>
        <w:tabs>
          <w:tab w:val="left" w:pos="567"/>
        </w:tabs>
        <w:spacing w:line="276" w:lineRule="auto"/>
        <w:ind w:firstLine="709"/>
        <w:jc w:val="both"/>
        <w:rPr>
          <w:sz w:val="28"/>
        </w:rPr>
      </w:pPr>
      <w:r w:rsidRPr="00613A63">
        <w:rPr>
          <w:sz w:val="28"/>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бюджета Белокалитвинского района в пределах общего объема бюджетных ассигнований, предусмотренных главному распорядителю средств бюджета Белокалитвинского района, на выполнение </w:t>
      </w:r>
      <w:r w:rsidR="008B0D19" w:rsidRPr="00613A63">
        <w:rPr>
          <w:sz w:val="28"/>
        </w:rPr>
        <w:t>муниципа</w:t>
      </w:r>
      <w:r w:rsidRPr="00613A63">
        <w:rPr>
          <w:sz w:val="28"/>
        </w:rPr>
        <w:t>льных проектов, не противоречащее бюджетному законодательству;</w:t>
      </w:r>
    </w:p>
    <w:p w14:paraId="42BB510E" w14:textId="77777777" w:rsidR="00BC70C1" w:rsidRPr="00613A63" w:rsidRDefault="00BC70C1" w:rsidP="00743854">
      <w:pPr>
        <w:tabs>
          <w:tab w:val="left" w:pos="567"/>
        </w:tabs>
        <w:spacing w:line="276" w:lineRule="auto"/>
        <w:ind w:firstLine="709"/>
        <w:jc w:val="both"/>
        <w:rPr>
          <w:sz w:val="28"/>
        </w:rPr>
      </w:pPr>
      <w:r w:rsidRPr="00613A63">
        <w:rPr>
          <w:sz w:val="28"/>
        </w:rPr>
        <w:t>4) перераспределение бюджетных ассигнований между разделами, подразделами, целевыми статьями и видами расходов классификации расходов бюджета Белокалитвинского района в пределах общего объема бюджетных ассигнований, предусмотренных главному распорядителю средств бюджета Белокалитвинского района,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27215D9B" w14:textId="77777777" w:rsidR="00BC70C1" w:rsidRPr="00613A63" w:rsidRDefault="00BC70C1" w:rsidP="00743854">
      <w:pPr>
        <w:tabs>
          <w:tab w:val="left" w:pos="567"/>
        </w:tabs>
        <w:spacing w:line="276" w:lineRule="auto"/>
        <w:ind w:firstLine="709"/>
        <w:jc w:val="both"/>
        <w:rPr>
          <w:sz w:val="28"/>
        </w:rPr>
      </w:pPr>
      <w:r w:rsidRPr="00613A63">
        <w:rPr>
          <w:sz w:val="28"/>
        </w:rPr>
        <w:t>5) в части неиспользованных бюджетных ассигнований дорожного фонда Белокалитвинского района, зарезервированных на неотложные и чрезвычайные мероприятия в отношении автомобильных дорог общего пользования местного значения в порядке, установленном Администрацией Белокалитвинского района, предусматривающие:</w:t>
      </w:r>
    </w:p>
    <w:p w14:paraId="4610BCC7" w14:textId="77777777" w:rsidR="00BC70C1" w:rsidRPr="00613A63" w:rsidRDefault="00BC70C1" w:rsidP="00743854">
      <w:pPr>
        <w:tabs>
          <w:tab w:val="left" w:pos="567"/>
        </w:tabs>
        <w:spacing w:line="276" w:lineRule="auto"/>
        <w:ind w:firstLine="709"/>
        <w:jc w:val="both"/>
        <w:rPr>
          <w:sz w:val="28"/>
        </w:rPr>
      </w:pPr>
      <w:r w:rsidRPr="00613A63">
        <w:rPr>
          <w:sz w:val="28"/>
        </w:rPr>
        <w:t>уменьшение объема ранее выделенных бюджетных ассигнований, зарезервированных на неотложные и чрезвычайные мероприятия в отношении автомобильных дорог общего пользования местного значения, на суммы неиспользованных средств;</w:t>
      </w:r>
    </w:p>
    <w:p w14:paraId="0B270459" w14:textId="77777777" w:rsidR="00BC70C1" w:rsidRPr="00613A63" w:rsidRDefault="00BC70C1" w:rsidP="00743854">
      <w:pPr>
        <w:tabs>
          <w:tab w:val="left" w:pos="567"/>
        </w:tabs>
        <w:spacing w:line="276" w:lineRule="auto"/>
        <w:ind w:firstLine="709"/>
        <w:jc w:val="both"/>
        <w:rPr>
          <w:sz w:val="28"/>
        </w:rPr>
      </w:pPr>
      <w:r w:rsidRPr="00613A63">
        <w:rPr>
          <w:sz w:val="28"/>
        </w:rPr>
        <w:t>признание утратившими силу ранее принятых заключений о выделении бюджетных ассигнований, зарезервированных на неотложные и чрезвычайные мероприятия в отношении автомобильных дорог общего пользования регионального или межмуниципального и местного значения.</w:t>
      </w:r>
    </w:p>
    <w:p w14:paraId="72DE8CF1" w14:textId="77777777" w:rsidR="00BC70C1" w:rsidRPr="00613A63" w:rsidRDefault="00BC70C1" w:rsidP="00743854">
      <w:pPr>
        <w:tabs>
          <w:tab w:val="left" w:pos="567"/>
        </w:tabs>
        <w:spacing w:line="276" w:lineRule="auto"/>
        <w:ind w:firstLine="709"/>
        <w:jc w:val="both"/>
        <w:rPr>
          <w:sz w:val="28"/>
        </w:rPr>
      </w:pPr>
      <w:r w:rsidRPr="00613A63">
        <w:rPr>
          <w:sz w:val="28"/>
        </w:rPr>
        <w:t>6) перераспределение бюджетных ассигнований между разделами, подразделами, целевыми статьями и видами расходов классификации расходов бюджета Белокалитвинского района в пределах общего объема бюджетных ассигнований, предусмотренных главному распорядителю средств бюджета Белокалитвинского района, финансовое обеспечение которых осуществляется за счет средств из областного бюджета, не противоречащее бюджетному законодательству;</w:t>
      </w:r>
    </w:p>
    <w:p w14:paraId="5ED1E5BF" w14:textId="77777777" w:rsidR="00BC70C1" w:rsidRPr="00613A63" w:rsidRDefault="00BC70C1" w:rsidP="00743854">
      <w:pPr>
        <w:tabs>
          <w:tab w:val="left" w:pos="567"/>
        </w:tabs>
        <w:spacing w:line="276" w:lineRule="auto"/>
        <w:ind w:firstLine="709"/>
        <w:jc w:val="both"/>
        <w:rPr>
          <w:sz w:val="28"/>
        </w:rPr>
      </w:pPr>
      <w:r w:rsidRPr="00613A63">
        <w:rPr>
          <w:sz w:val="28"/>
        </w:rPr>
        <w:t>7) перераспределение бюджетных ассигнований между разделами, подразделами, целевыми статьями и видами расходов классификации расходов бюджета Белокалитвинского района в пределах общего объема бюджетных ассигнований по главному распорядителю средств бюджета Белокалитвинского района, предусмотренных на социальные выплаты гражданам, кроме публичных нормативных социальных выплат, в связи с экономией, сложившейся при исполнении бюджета Белокалитвинского района.</w:t>
      </w:r>
    </w:p>
    <w:p w14:paraId="3567B551" w14:textId="77777777" w:rsidR="00BC70C1" w:rsidRPr="00613A63" w:rsidRDefault="00BC70C1" w:rsidP="00743854">
      <w:pPr>
        <w:tabs>
          <w:tab w:val="left" w:pos="567"/>
        </w:tabs>
        <w:spacing w:line="276" w:lineRule="auto"/>
        <w:ind w:firstLine="709"/>
        <w:jc w:val="both"/>
        <w:rPr>
          <w:sz w:val="28"/>
        </w:rPr>
      </w:pPr>
      <w:r w:rsidRPr="00613A63">
        <w:rPr>
          <w:sz w:val="28"/>
        </w:rPr>
        <w:t>8) перераспределение бюджетных ассигнований между целевыми статьями и видами расходов классификации расходов бюджета Белокалитвинского района в пределах общего объема бюджетных ассигнований, предусмотренных отделу образования Администрации Белокалитвинского района, в рамках внедрения, формирования и реализации системы персонифицированного финансирования дополнительного образования детей, не противоречащее бюджетному законодательству.</w:t>
      </w:r>
    </w:p>
    <w:p w14:paraId="66A3B19A" w14:textId="77777777" w:rsidR="00BC70C1" w:rsidRPr="00613A63" w:rsidRDefault="00BC70C1" w:rsidP="00743854">
      <w:pPr>
        <w:autoSpaceDE w:val="0"/>
        <w:autoSpaceDN w:val="0"/>
        <w:adjustRightInd w:val="0"/>
        <w:spacing w:line="276" w:lineRule="auto"/>
        <w:ind w:firstLine="567"/>
        <w:jc w:val="both"/>
        <w:rPr>
          <w:sz w:val="28"/>
          <w:szCs w:val="28"/>
        </w:rPr>
      </w:pPr>
      <w:r w:rsidRPr="00613A63">
        <w:rPr>
          <w:sz w:val="28"/>
          <w:szCs w:val="28"/>
        </w:rPr>
        <w:t>2</w:t>
      </w:r>
      <w:r w:rsidR="00821975" w:rsidRPr="00821975">
        <w:rPr>
          <w:sz w:val="28"/>
          <w:szCs w:val="28"/>
        </w:rPr>
        <w:t>3</w:t>
      </w:r>
      <w:r w:rsidRPr="00613A63">
        <w:rPr>
          <w:sz w:val="28"/>
          <w:szCs w:val="28"/>
        </w:rPr>
        <w:t>.</w:t>
      </w:r>
      <w:r w:rsidRPr="00613A63">
        <w:rPr>
          <w:sz w:val="28"/>
          <w:szCs w:val="28"/>
          <w:vertAlign w:val="superscript"/>
        </w:rPr>
        <w:t xml:space="preserve"> </w:t>
      </w:r>
      <w:r w:rsidRPr="00613A63">
        <w:rPr>
          <w:sz w:val="28"/>
          <w:szCs w:val="28"/>
        </w:rPr>
        <w:t xml:space="preserve">Установить, что в соответствии со </w:t>
      </w:r>
      <w:hyperlink r:id="rId20" w:history="1">
        <w:r w:rsidRPr="00613A63">
          <w:rPr>
            <w:sz w:val="28"/>
            <w:szCs w:val="28"/>
          </w:rPr>
          <w:t>статьями 220.2 и 242.26</w:t>
        </w:r>
      </w:hyperlink>
      <w:r w:rsidRPr="00613A63">
        <w:rPr>
          <w:sz w:val="28"/>
          <w:szCs w:val="28"/>
        </w:rPr>
        <w:t xml:space="preserve"> Бюджетного кодекса Российской Федерации Управление Федерального казначейства по Ростовской области осуществляет казначейское сопровождение:</w:t>
      </w:r>
    </w:p>
    <w:p w14:paraId="30E13E3B" w14:textId="13BC8076" w:rsidR="00BC70C1" w:rsidRPr="00613A63" w:rsidRDefault="00BC70C1" w:rsidP="00743854">
      <w:pPr>
        <w:autoSpaceDE w:val="0"/>
        <w:autoSpaceDN w:val="0"/>
        <w:adjustRightInd w:val="0"/>
        <w:spacing w:line="276" w:lineRule="auto"/>
        <w:ind w:firstLine="567"/>
        <w:jc w:val="both"/>
        <w:rPr>
          <w:sz w:val="28"/>
          <w:szCs w:val="28"/>
        </w:rPr>
      </w:pPr>
      <w:r w:rsidRPr="00613A63">
        <w:rPr>
          <w:sz w:val="28"/>
          <w:szCs w:val="28"/>
        </w:rPr>
        <w:t xml:space="preserve">1) авансов и расчетов по контрактам (договорам), заключаемым муниципальными бюджетными учреждениями Белокалитвинского района, на выполнение работ по капитальному ремонту объектов муниципальной собственности Белокалитвинского района на сумму более 100 000,0 тыс. рублей в рамках муниципальной программы Белокалитвинского района </w:t>
      </w:r>
      <w:r w:rsidR="00D0193B">
        <w:rPr>
          <w:sz w:val="28"/>
          <w:szCs w:val="28"/>
        </w:rPr>
        <w:t>«</w:t>
      </w:r>
      <w:r w:rsidRPr="00613A63">
        <w:rPr>
          <w:sz w:val="28"/>
          <w:szCs w:val="28"/>
        </w:rPr>
        <w:t>Развитие образования</w:t>
      </w:r>
      <w:r w:rsidR="00D0193B">
        <w:rPr>
          <w:sz w:val="28"/>
          <w:szCs w:val="28"/>
        </w:rPr>
        <w:t>»</w:t>
      </w:r>
      <w:r w:rsidRPr="00613A63">
        <w:rPr>
          <w:sz w:val="28"/>
          <w:szCs w:val="28"/>
        </w:rPr>
        <w:t>;</w:t>
      </w:r>
    </w:p>
    <w:p w14:paraId="4C1D3CBE" w14:textId="77777777" w:rsidR="00BC70C1" w:rsidRPr="00613A63" w:rsidRDefault="00BC70C1" w:rsidP="00743854">
      <w:pPr>
        <w:spacing w:line="276" w:lineRule="auto"/>
        <w:ind w:firstLine="567"/>
        <w:jc w:val="both"/>
        <w:rPr>
          <w:sz w:val="28"/>
          <w:szCs w:val="28"/>
        </w:rPr>
      </w:pPr>
      <w:r w:rsidRPr="00613A63">
        <w:rPr>
          <w:sz w:val="28"/>
          <w:szCs w:val="28"/>
        </w:rPr>
        <w:t>2)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поддержки приоритетных направлений агропромышленного комплекса и развития малых форм хозяйствования.</w:t>
      </w:r>
    </w:p>
    <w:p w14:paraId="18B020AA" w14:textId="4C104D66" w:rsidR="001E46A6" w:rsidRPr="00821975" w:rsidRDefault="001E46A6" w:rsidP="00743854">
      <w:pPr>
        <w:autoSpaceDE w:val="0"/>
        <w:autoSpaceDN w:val="0"/>
        <w:adjustRightInd w:val="0"/>
        <w:spacing w:line="276" w:lineRule="auto"/>
        <w:ind w:firstLine="567"/>
        <w:jc w:val="both"/>
        <w:rPr>
          <w:sz w:val="28"/>
          <w:szCs w:val="28"/>
        </w:rPr>
      </w:pPr>
      <w:r w:rsidRPr="00613A63">
        <w:rPr>
          <w:sz w:val="28"/>
          <w:szCs w:val="28"/>
        </w:rPr>
        <w:t>2</w:t>
      </w:r>
      <w:r w:rsidR="00821975" w:rsidRPr="00821975">
        <w:rPr>
          <w:sz w:val="28"/>
          <w:szCs w:val="28"/>
        </w:rPr>
        <w:t>4</w:t>
      </w:r>
      <w:r w:rsidRPr="00613A63">
        <w:rPr>
          <w:sz w:val="28"/>
          <w:szCs w:val="28"/>
        </w:rPr>
        <w:t xml:space="preserve">. Установить в соответствии с </w:t>
      </w:r>
      <w:hyperlink r:id="rId21" w:history="1">
        <w:r w:rsidRPr="00613A63">
          <w:rPr>
            <w:sz w:val="28"/>
            <w:szCs w:val="28"/>
          </w:rPr>
          <w:t>пунктом 3 статьи 217</w:t>
        </w:r>
      </w:hyperlink>
      <w:r w:rsidRPr="00613A63">
        <w:rPr>
          <w:sz w:val="28"/>
          <w:szCs w:val="28"/>
        </w:rPr>
        <w:t xml:space="preserve"> Бюджетного кодекса Российской Федерации, что основанием для внесения в 2025 году изменений в показатели сводной бюджетной росписи бюджета Белокалитвинского района является распределение зарезервированных в составе утвержденных </w:t>
      </w:r>
      <w:hyperlink w:anchor="P34" w:history="1">
        <w:r w:rsidRPr="00613A63">
          <w:rPr>
            <w:sz w:val="28"/>
            <w:szCs w:val="28"/>
          </w:rPr>
          <w:t>частью</w:t>
        </w:r>
      </w:hyperlink>
      <w:r w:rsidRPr="00613A63">
        <w:t xml:space="preserve"> </w:t>
      </w:r>
      <w:r w:rsidR="00894196" w:rsidRPr="00613A63">
        <w:rPr>
          <w:sz w:val="28"/>
          <w:szCs w:val="28"/>
        </w:rPr>
        <w:t>7</w:t>
      </w:r>
      <w:r w:rsidRPr="00613A63">
        <w:rPr>
          <w:sz w:val="28"/>
          <w:szCs w:val="28"/>
        </w:rPr>
        <w:t xml:space="preserve"> настоящего решения бюджетных ассигнований на 2025 год в объеме </w:t>
      </w:r>
      <w:r w:rsidR="00C16F1F" w:rsidRPr="00613A63">
        <w:rPr>
          <w:sz w:val="28"/>
          <w:szCs w:val="28"/>
        </w:rPr>
        <w:t>3</w:t>
      </w:r>
      <w:r w:rsidR="00894196" w:rsidRPr="00613A63">
        <w:rPr>
          <w:sz w:val="28"/>
          <w:szCs w:val="28"/>
        </w:rPr>
        <w:t> 000,0</w:t>
      </w:r>
      <w:r w:rsidRPr="00613A63">
        <w:rPr>
          <w:sz w:val="28"/>
          <w:szCs w:val="28"/>
        </w:rPr>
        <w:t xml:space="preserve"> тыс. рублей, предусмотренных по подразделу </w:t>
      </w:r>
      <w:r w:rsidR="00D0193B">
        <w:rPr>
          <w:sz w:val="28"/>
          <w:szCs w:val="28"/>
        </w:rPr>
        <w:t>«</w:t>
      </w:r>
      <w:r w:rsidRPr="00613A63">
        <w:rPr>
          <w:sz w:val="28"/>
          <w:szCs w:val="28"/>
        </w:rPr>
        <w:t>Другие общегосударственные вопросы</w:t>
      </w:r>
      <w:r w:rsidR="00D0193B">
        <w:rPr>
          <w:sz w:val="28"/>
          <w:szCs w:val="28"/>
        </w:rPr>
        <w:t>»</w:t>
      </w:r>
      <w:r w:rsidRPr="00613A63">
        <w:rPr>
          <w:sz w:val="28"/>
          <w:szCs w:val="28"/>
        </w:rPr>
        <w:t xml:space="preserve"> раздела </w:t>
      </w:r>
      <w:r w:rsidR="00D0193B">
        <w:rPr>
          <w:sz w:val="28"/>
          <w:szCs w:val="28"/>
        </w:rPr>
        <w:t>«</w:t>
      </w:r>
      <w:r w:rsidRPr="00613A63">
        <w:rPr>
          <w:sz w:val="28"/>
          <w:szCs w:val="28"/>
        </w:rPr>
        <w:t>Общегосударственные вопросы</w:t>
      </w:r>
      <w:r w:rsidR="00D0193B">
        <w:rPr>
          <w:sz w:val="28"/>
          <w:szCs w:val="28"/>
        </w:rPr>
        <w:t>»</w:t>
      </w:r>
      <w:r w:rsidRPr="00613A63">
        <w:rPr>
          <w:sz w:val="28"/>
          <w:szCs w:val="28"/>
        </w:rPr>
        <w:t xml:space="preserve"> классификации расходов бюджета, на финансовое обеспечение </w:t>
      </w:r>
      <w:r w:rsidRPr="00613A63">
        <w:rPr>
          <w:bCs/>
          <w:sz w:val="28"/>
          <w:szCs w:val="28"/>
        </w:rPr>
        <w:t>приоритетных расходов бюджета Белокалитвинского района</w:t>
      </w:r>
      <w:r w:rsidRPr="00613A63">
        <w:rPr>
          <w:sz w:val="28"/>
          <w:szCs w:val="28"/>
        </w:rPr>
        <w:t xml:space="preserve"> в порядке, установленном Администра</w:t>
      </w:r>
      <w:r w:rsidR="00821975">
        <w:rPr>
          <w:sz w:val="28"/>
          <w:szCs w:val="28"/>
        </w:rPr>
        <w:t>цией Белокалитвинского района.</w:t>
      </w:r>
    </w:p>
    <w:p w14:paraId="37E1D2DB" w14:textId="675423B7" w:rsidR="00BC70C1" w:rsidRPr="00613A63" w:rsidRDefault="00BC70C1" w:rsidP="00743854">
      <w:pPr>
        <w:tabs>
          <w:tab w:val="left" w:pos="567"/>
        </w:tabs>
        <w:spacing w:line="276" w:lineRule="auto"/>
        <w:ind w:firstLine="709"/>
        <w:jc w:val="both"/>
        <w:rPr>
          <w:sz w:val="28"/>
        </w:rPr>
      </w:pPr>
      <w:r w:rsidRPr="00613A63">
        <w:rPr>
          <w:sz w:val="28"/>
        </w:rPr>
        <w:t>2</w:t>
      </w:r>
      <w:r w:rsidR="00821975" w:rsidRPr="00821975">
        <w:rPr>
          <w:sz w:val="28"/>
        </w:rPr>
        <w:t>5</w:t>
      </w:r>
      <w:r w:rsidRPr="00613A63">
        <w:rPr>
          <w:sz w:val="28"/>
        </w:rPr>
        <w:t>. Денежные средства от фактически поступивших доходов бюджета Белокалитвинского района, указанных в пункте 1 статьи 75</w:t>
      </w:r>
      <w:r w:rsidRPr="00613A63">
        <w:rPr>
          <w:sz w:val="28"/>
          <w:vertAlign w:val="superscript"/>
        </w:rPr>
        <w:t>1</w:t>
      </w:r>
      <w:r w:rsidRPr="00613A63">
        <w:rPr>
          <w:sz w:val="28"/>
        </w:rPr>
        <w:t>, пункте 1 статьи 78</w:t>
      </w:r>
      <w:r w:rsidRPr="00613A63">
        <w:rPr>
          <w:sz w:val="28"/>
          <w:vertAlign w:val="superscript"/>
        </w:rPr>
        <w:t>2</w:t>
      </w:r>
      <w:r w:rsidRPr="00613A63">
        <w:rPr>
          <w:sz w:val="28"/>
        </w:rPr>
        <w:t xml:space="preserve"> Федерального закона от 10 января 2002 года № 7-ФЗ </w:t>
      </w:r>
      <w:r w:rsidR="00D0193B">
        <w:rPr>
          <w:sz w:val="28"/>
        </w:rPr>
        <w:t>«</w:t>
      </w:r>
      <w:r w:rsidRPr="00613A63">
        <w:rPr>
          <w:sz w:val="28"/>
        </w:rPr>
        <w:t>Об охране окружающей среды</w:t>
      </w:r>
      <w:r w:rsidR="00D0193B">
        <w:rPr>
          <w:sz w:val="28"/>
        </w:rPr>
        <w:t>»</w:t>
      </w:r>
      <w:r w:rsidRPr="00613A63">
        <w:rPr>
          <w:sz w:val="28"/>
        </w:rPr>
        <w:t xml:space="preserve">, подлежат расходованию на реализацию плана природоохранных мероприятий, </w:t>
      </w:r>
      <w:r w:rsidR="00D97D5A" w:rsidRPr="00613A63">
        <w:rPr>
          <w:bCs/>
          <w:sz w:val="28"/>
          <w:szCs w:val="28"/>
        </w:rPr>
        <w:t>утвержденного уполномоченным исполнительным органом Ростовской области</w:t>
      </w:r>
      <w:r w:rsidRPr="00613A63">
        <w:rPr>
          <w:sz w:val="28"/>
        </w:rPr>
        <w:t>.</w:t>
      </w:r>
    </w:p>
    <w:p w14:paraId="6D62DEC4" w14:textId="77777777" w:rsidR="00BC70C1" w:rsidRPr="00613A63" w:rsidRDefault="00C66BB7" w:rsidP="00743854">
      <w:pPr>
        <w:tabs>
          <w:tab w:val="left" w:pos="567"/>
        </w:tabs>
        <w:spacing w:line="276" w:lineRule="auto"/>
        <w:ind w:firstLine="709"/>
        <w:jc w:val="both"/>
        <w:rPr>
          <w:sz w:val="28"/>
        </w:rPr>
      </w:pPr>
      <w:r w:rsidRPr="00613A63">
        <w:rPr>
          <w:sz w:val="28"/>
        </w:rPr>
        <w:t>2</w:t>
      </w:r>
      <w:r w:rsidR="00821975">
        <w:rPr>
          <w:sz w:val="28"/>
        </w:rPr>
        <w:t>6</w:t>
      </w:r>
      <w:r w:rsidR="00BC70C1" w:rsidRPr="00613A63">
        <w:rPr>
          <w:sz w:val="28"/>
        </w:rPr>
        <w:t>. Настоящее решение вступает в силу с 1 января 2025 года.</w:t>
      </w:r>
    </w:p>
    <w:p w14:paraId="050902C9" w14:textId="02357D8A" w:rsidR="00BC70C1" w:rsidRPr="00613A63" w:rsidRDefault="00C66BB7" w:rsidP="00743854">
      <w:pPr>
        <w:tabs>
          <w:tab w:val="left" w:pos="567"/>
        </w:tabs>
        <w:spacing w:line="276" w:lineRule="auto"/>
        <w:ind w:firstLine="709"/>
        <w:jc w:val="both"/>
        <w:rPr>
          <w:sz w:val="28"/>
        </w:rPr>
      </w:pPr>
      <w:r w:rsidRPr="00613A63">
        <w:rPr>
          <w:sz w:val="28"/>
        </w:rPr>
        <w:t>2</w:t>
      </w:r>
      <w:r w:rsidR="00821975">
        <w:rPr>
          <w:sz w:val="28"/>
        </w:rPr>
        <w:t>7</w:t>
      </w:r>
      <w:r w:rsidR="00BC70C1" w:rsidRPr="00613A63">
        <w:rPr>
          <w:sz w:val="28"/>
        </w:rPr>
        <w:t>. 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 бюджету, налогам и муниципальной собственности Ткачева</w:t>
      </w:r>
      <w:r w:rsidR="00CA19C3">
        <w:rPr>
          <w:sz w:val="28"/>
        </w:rPr>
        <w:t xml:space="preserve"> </w:t>
      </w:r>
      <w:r w:rsidR="00CA19C3" w:rsidRPr="00613A63">
        <w:rPr>
          <w:sz w:val="28"/>
        </w:rPr>
        <w:t>А.И. </w:t>
      </w:r>
      <w:r w:rsidR="00BC70C1" w:rsidRPr="00613A63">
        <w:rPr>
          <w:sz w:val="28"/>
        </w:rPr>
        <w:t xml:space="preserve"> и главу Администрации Белокалитвинского района Мельникову</w:t>
      </w:r>
      <w:r w:rsidR="00CA19C3" w:rsidRPr="00CA19C3">
        <w:rPr>
          <w:sz w:val="28"/>
        </w:rPr>
        <w:t xml:space="preserve"> </w:t>
      </w:r>
      <w:r w:rsidR="00CA19C3" w:rsidRPr="00613A63">
        <w:rPr>
          <w:sz w:val="28"/>
        </w:rPr>
        <w:t>О.А</w:t>
      </w:r>
      <w:r w:rsidR="00BC70C1" w:rsidRPr="00613A63">
        <w:rPr>
          <w:sz w:val="28"/>
        </w:rPr>
        <w:t>.</w:t>
      </w:r>
    </w:p>
    <w:p w14:paraId="45BC9CFB" w14:textId="77777777" w:rsidR="00BC70C1" w:rsidRPr="00613A63" w:rsidRDefault="00BC70C1" w:rsidP="00743854">
      <w:pPr>
        <w:tabs>
          <w:tab w:val="left" w:pos="567"/>
        </w:tabs>
        <w:spacing w:line="276" w:lineRule="auto"/>
        <w:ind w:firstLine="709"/>
        <w:jc w:val="both"/>
        <w:rPr>
          <w:sz w:val="28"/>
        </w:rPr>
      </w:pPr>
    </w:p>
    <w:p w14:paraId="6FDF195B" w14:textId="77777777" w:rsidR="00BC70C1" w:rsidRPr="00613A63" w:rsidRDefault="00BC70C1" w:rsidP="00BC70C1">
      <w:pPr>
        <w:tabs>
          <w:tab w:val="left" w:pos="567"/>
        </w:tabs>
        <w:spacing w:line="276" w:lineRule="auto"/>
        <w:ind w:left="567" w:firstLine="709"/>
        <w:jc w:val="both"/>
        <w:rPr>
          <w:sz w:val="28"/>
        </w:rPr>
      </w:pPr>
    </w:p>
    <w:tbl>
      <w:tblPr>
        <w:tblW w:w="9639" w:type="dxa"/>
        <w:tblInd w:w="108" w:type="dxa"/>
        <w:tblLayout w:type="fixed"/>
        <w:tblLook w:val="04A0" w:firstRow="1" w:lastRow="0" w:firstColumn="1" w:lastColumn="0" w:noHBand="0" w:noVBand="1"/>
      </w:tblPr>
      <w:tblGrid>
        <w:gridCol w:w="5782"/>
        <w:gridCol w:w="3857"/>
      </w:tblGrid>
      <w:tr w:rsidR="00BC70C1" w:rsidRPr="00613A63" w14:paraId="1FEDA234" w14:textId="77777777" w:rsidTr="00743854">
        <w:trPr>
          <w:trHeight w:val="1348"/>
        </w:trPr>
        <w:tc>
          <w:tcPr>
            <w:tcW w:w="5782" w:type="dxa"/>
          </w:tcPr>
          <w:p w14:paraId="5CDC9F88" w14:textId="77777777" w:rsidR="00BC70C1" w:rsidRPr="00613A63" w:rsidRDefault="00BC70C1" w:rsidP="00BC70C1">
            <w:pPr>
              <w:ind w:left="34" w:right="426"/>
              <w:rPr>
                <w:sz w:val="28"/>
              </w:rPr>
            </w:pPr>
            <w:r w:rsidRPr="00613A63">
              <w:rPr>
                <w:sz w:val="28"/>
              </w:rPr>
              <w:t>Председатель</w:t>
            </w:r>
          </w:p>
          <w:p w14:paraId="16E11EC4" w14:textId="77777777" w:rsidR="00BC70C1" w:rsidRPr="00613A63" w:rsidRDefault="00BC70C1" w:rsidP="00BC70C1">
            <w:pPr>
              <w:ind w:left="34" w:right="426"/>
              <w:rPr>
                <w:sz w:val="28"/>
              </w:rPr>
            </w:pPr>
            <w:r w:rsidRPr="00613A63">
              <w:rPr>
                <w:sz w:val="28"/>
              </w:rPr>
              <w:t>Собрания депутатов –</w:t>
            </w:r>
          </w:p>
          <w:p w14:paraId="5566106E" w14:textId="77777777" w:rsidR="00BC70C1" w:rsidRPr="00613A63" w:rsidRDefault="00BC70C1" w:rsidP="00BC70C1">
            <w:pPr>
              <w:ind w:left="34" w:right="426"/>
              <w:rPr>
                <w:sz w:val="28"/>
              </w:rPr>
            </w:pPr>
            <w:r w:rsidRPr="00613A63">
              <w:rPr>
                <w:sz w:val="28"/>
              </w:rPr>
              <w:t>глава Белокалитвинского района</w:t>
            </w:r>
          </w:p>
          <w:p w14:paraId="479133E3" w14:textId="77777777" w:rsidR="00BC70C1" w:rsidRPr="00613A63" w:rsidRDefault="00BC70C1" w:rsidP="00BC70C1">
            <w:pPr>
              <w:ind w:left="34" w:right="426"/>
              <w:rPr>
                <w:sz w:val="28"/>
              </w:rPr>
            </w:pPr>
            <w:r w:rsidRPr="00613A63">
              <w:rPr>
                <w:sz w:val="28"/>
              </w:rPr>
              <w:t>__ декабря 2024 года</w:t>
            </w:r>
          </w:p>
        </w:tc>
        <w:tc>
          <w:tcPr>
            <w:tcW w:w="3857" w:type="dxa"/>
          </w:tcPr>
          <w:p w14:paraId="288062D5" w14:textId="77777777" w:rsidR="00BC70C1" w:rsidRPr="00613A63" w:rsidRDefault="00BC70C1" w:rsidP="00BC70C1">
            <w:pPr>
              <w:ind w:left="34" w:right="33"/>
              <w:jc w:val="both"/>
              <w:rPr>
                <w:sz w:val="28"/>
              </w:rPr>
            </w:pPr>
          </w:p>
          <w:p w14:paraId="605C5746" w14:textId="77777777" w:rsidR="00BC70C1" w:rsidRPr="00613A63" w:rsidRDefault="00BC70C1" w:rsidP="00BC70C1">
            <w:pPr>
              <w:ind w:left="34" w:right="33"/>
              <w:jc w:val="both"/>
              <w:rPr>
                <w:sz w:val="28"/>
              </w:rPr>
            </w:pPr>
          </w:p>
          <w:p w14:paraId="518D06B9" w14:textId="77777777" w:rsidR="00BC70C1" w:rsidRPr="00613A63" w:rsidRDefault="00BC70C1" w:rsidP="00BC70C1">
            <w:pPr>
              <w:ind w:left="34" w:right="33"/>
              <w:jc w:val="right"/>
              <w:rPr>
                <w:sz w:val="28"/>
              </w:rPr>
            </w:pPr>
          </w:p>
          <w:p w14:paraId="2A47CF6F" w14:textId="77777777" w:rsidR="00BC70C1" w:rsidRPr="00613A63" w:rsidRDefault="00BC70C1" w:rsidP="00BC70C1">
            <w:pPr>
              <w:ind w:left="34" w:right="33"/>
              <w:jc w:val="right"/>
              <w:rPr>
                <w:sz w:val="28"/>
              </w:rPr>
            </w:pPr>
            <w:r w:rsidRPr="00613A63">
              <w:rPr>
                <w:sz w:val="28"/>
              </w:rPr>
              <w:t>С.В. Харченко</w:t>
            </w:r>
          </w:p>
        </w:tc>
      </w:tr>
    </w:tbl>
    <w:p w14:paraId="7A74664D" w14:textId="77777777" w:rsidR="00BC70C1" w:rsidRPr="00613A63" w:rsidRDefault="00BC70C1" w:rsidP="00BC70C1">
      <w:pPr>
        <w:rPr>
          <w:sz w:val="28"/>
        </w:rPr>
      </w:pPr>
    </w:p>
    <w:p w14:paraId="5E8587C4" w14:textId="77777777" w:rsidR="008E34B8" w:rsidRPr="00613A63" w:rsidRDefault="008E34B8" w:rsidP="00BC70C1">
      <w:pPr>
        <w:ind w:left="-142"/>
      </w:pPr>
    </w:p>
    <w:p w14:paraId="43B64458" w14:textId="77777777" w:rsidR="008E34B8" w:rsidRPr="00613A63" w:rsidRDefault="008E34B8" w:rsidP="00492667">
      <w:pPr>
        <w:sectPr w:rsidR="008E34B8" w:rsidRPr="00613A63" w:rsidSect="00D57489">
          <w:headerReference w:type="default" r:id="rId22"/>
          <w:pgSz w:w="11906" w:h="16838"/>
          <w:pgMar w:top="567" w:right="567" w:bottom="567" w:left="1701" w:header="709" w:footer="709" w:gutter="0"/>
          <w:cols w:space="720"/>
          <w:titlePg/>
        </w:sectPr>
      </w:pPr>
    </w:p>
    <w:p w14:paraId="4268AB27" w14:textId="77777777" w:rsidR="008E34B8" w:rsidRPr="00613A63" w:rsidRDefault="00262DEC" w:rsidP="00492667">
      <w:pPr>
        <w:jc w:val="right"/>
        <w:rPr>
          <w:sz w:val="22"/>
        </w:rPr>
      </w:pPr>
      <w:r w:rsidRPr="00613A63">
        <w:rPr>
          <w:sz w:val="22"/>
        </w:rPr>
        <w:t>Приложение 1</w:t>
      </w:r>
    </w:p>
    <w:p w14:paraId="447AC013" w14:textId="77777777" w:rsidR="008E34B8" w:rsidRPr="00613A63" w:rsidRDefault="00262DEC" w:rsidP="00492667">
      <w:pPr>
        <w:jc w:val="right"/>
        <w:rPr>
          <w:sz w:val="22"/>
        </w:rPr>
      </w:pPr>
      <w:r w:rsidRPr="00613A63">
        <w:rPr>
          <w:sz w:val="22"/>
        </w:rPr>
        <w:t>к решению Собрания депутатов</w:t>
      </w:r>
    </w:p>
    <w:p w14:paraId="342768A1" w14:textId="77777777" w:rsidR="008E34B8" w:rsidRPr="00613A63" w:rsidRDefault="00262DEC" w:rsidP="00492667">
      <w:pPr>
        <w:jc w:val="right"/>
        <w:rPr>
          <w:sz w:val="22"/>
        </w:rPr>
      </w:pPr>
      <w:r w:rsidRPr="00613A63">
        <w:rPr>
          <w:sz w:val="22"/>
        </w:rPr>
        <w:t>Белокалитвинского района</w:t>
      </w:r>
    </w:p>
    <w:p w14:paraId="66E5A627" w14:textId="77777777" w:rsidR="008E34B8" w:rsidRPr="00613A63" w:rsidRDefault="00262DEC" w:rsidP="00492667">
      <w:pPr>
        <w:jc w:val="right"/>
        <w:rPr>
          <w:sz w:val="22"/>
        </w:rPr>
      </w:pPr>
      <w:r w:rsidRPr="00613A63">
        <w:rPr>
          <w:sz w:val="22"/>
        </w:rPr>
        <w:t xml:space="preserve">от </w:t>
      </w:r>
      <w:r w:rsidR="00620A61" w:rsidRPr="00613A63">
        <w:rPr>
          <w:sz w:val="22"/>
        </w:rPr>
        <w:t>__</w:t>
      </w:r>
      <w:r w:rsidR="00A27868" w:rsidRPr="00613A63">
        <w:rPr>
          <w:sz w:val="22"/>
        </w:rPr>
        <w:t xml:space="preserve"> </w:t>
      </w:r>
      <w:r w:rsidR="009733E1" w:rsidRPr="00613A63">
        <w:rPr>
          <w:sz w:val="22"/>
        </w:rPr>
        <w:t>_______</w:t>
      </w:r>
      <w:r w:rsidR="007F5773" w:rsidRPr="00613A63">
        <w:rPr>
          <w:sz w:val="22"/>
        </w:rPr>
        <w:t xml:space="preserve"> </w:t>
      </w:r>
      <w:r w:rsidRPr="00613A63">
        <w:rPr>
          <w:sz w:val="22"/>
        </w:rPr>
        <w:t>202</w:t>
      </w:r>
      <w:r w:rsidR="005F6286" w:rsidRPr="00613A63">
        <w:rPr>
          <w:sz w:val="22"/>
        </w:rPr>
        <w:t>4</w:t>
      </w:r>
      <w:r w:rsidRPr="00613A63">
        <w:rPr>
          <w:sz w:val="22"/>
        </w:rPr>
        <w:t xml:space="preserve"> года № </w:t>
      </w:r>
      <w:r w:rsidR="00620A61" w:rsidRPr="00613A63">
        <w:rPr>
          <w:sz w:val="22"/>
        </w:rPr>
        <w:t>___</w:t>
      </w:r>
    </w:p>
    <w:p w14:paraId="132412D1" w14:textId="5377513F" w:rsidR="008E34B8" w:rsidRPr="00613A63" w:rsidRDefault="00D0193B" w:rsidP="00492667">
      <w:pPr>
        <w:jc w:val="right"/>
        <w:rPr>
          <w:sz w:val="22"/>
        </w:rPr>
      </w:pPr>
      <w:r>
        <w:rPr>
          <w:sz w:val="22"/>
        </w:rPr>
        <w:t>«</w:t>
      </w:r>
      <w:r w:rsidR="00262DEC" w:rsidRPr="00613A63">
        <w:rPr>
          <w:sz w:val="22"/>
        </w:rPr>
        <w:t>О бюджете Белокалитвинского района на 202</w:t>
      </w:r>
      <w:r w:rsidR="005F6286" w:rsidRPr="00613A63">
        <w:rPr>
          <w:sz w:val="22"/>
        </w:rPr>
        <w:t>5</w:t>
      </w:r>
      <w:r w:rsidR="00262DEC" w:rsidRPr="00613A63">
        <w:rPr>
          <w:sz w:val="22"/>
        </w:rPr>
        <w:t xml:space="preserve"> год </w:t>
      </w:r>
    </w:p>
    <w:p w14:paraId="69F29DEF" w14:textId="524E4E7F" w:rsidR="008E34B8" w:rsidRPr="00613A63" w:rsidRDefault="00262DEC" w:rsidP="00492667">
      <w:pPr>
        <w:jc w:val="right"/>
        <w:rPr>
          <w:sz w:val="22"/>
        </w:rPr>
      </w:pPr>
      <w:r w:rsidRPr="00613A63">
        <w:rPr>
          <w:sz w:val="22"/>
        </w:rPr>
        <w:t>и на плановый период 202</w:t>
      </w:r>
      <w:r w:rsidR="005F6286" w:rsidRPr="00613A63">
        <w:rPr>
          <w:sz w:val="22"/>
        </w:rPr>
        <w:t>6</w:t>
      </w:r>
      <w:r w:rsidRPr="00613A63">
        <w:rPr>
          <w:sz w:val="22"/>
        </w:rPr>
        <w:t xml:space="preserve">  и 202</w:t>
      </w:r>
      <w:r w:rsidR="005F6286" w:rsidRPr="00613A63">
        <w:rPr>
          <w:sz w:val="22"/>
        </w:rPr>
        <w:t>7</w:t>
      </w:r>
      <w:r w:rsidRPr="00613A63">
        <w:rPr>
          <w:sz w:val="22"/>
        </w:rPr>
        <w:t xml:space="preserve"> годов</w:t>
      </w:r>
      <w:r w:rsidR="00D0193B">
        <w:rPr>
          <w:sz w:val="22"/>
        </w:rPr>
        <w:t>»</w:t>
      </w:r>
    </w:p>
    <w:p w14:paraId="1BA1DB01" w14:textId="77777777" w:rsidR="008E34B8" w:rsidRPr="00613A63" w:rsidRDefault="008E34B8" w:rsidP="00492667">
      <w:pPr>
        <w:jc w:val="right"/>
        <w:rPr>
          <w:sz w:val="22"/>
        </w:rPr>
      </w:pPr>
    </w:p>
    <w:p w14:paraId="2B5B6E89" w14:textId="77777777" w:rsidR="008E34B8" w:rsidRPr="00613A63" w:rsidRDefault="008E34B8" w:rsidP="00492667">
      <w:pPr>
        <w:jc w:val="right"/>
        <w:rPr>
          <w:sz w:val="22"/>
        </w:rPr>
      </w:pPr>
    </w:p>
    <w:p w14:paraId="05510860" w14:textId="77777777" w:rsidR="00C2588F" w:rsidRPr="00613A63" w:rsidRDefault="00C2588F" w:rsidP="00492667">
      <w:pPr>
        <w:pStyle w:val="a5"/>
        <w:jc w:val="center"/>
        <w:rPr>
          <w:sz w:val="28"/>
        </w:rPr>
      </w:pPr>
    </w:p>
    <w:p w14:paraId="10BB0F4A" w14:textId="77777777" w:rsidR="008E34B8" w:rsidRPr="00613A63" w:rsidRDefault="00262DEC" w:rsidP="00492667">
      <w:pPr>
        <w:pStyle w:val="a5"/>
        <w:jc w:val="center"/>
        <w:rPr>
          <w:sz w:val="28"/>
        </w:rPr>
      </w:pPr>
      <w:r w:rsidRPr="00613A63">
        <w:rPr>
          <w:sz w:val="28"/>
        </w:rPr>
        <w:t>ОБЪЕМ ПОСТУПЛЕНИЙ ДОХОДОВ БЮДЖЕТА</w:t>
      </w:r>
    </w:p>
    <w:p w14:paraId="73463723" w14:textId="77777777" w:rsidR="008E34B8" w:rsidRPr="00613A63" w:rsidRDefault="00262DEC" w:rsidP="00492667">
      <w:pPr>
        <w:pStyle w:val="a5"/>
        <w:jc w:val="center"/>
        <w:rPr>
          <w:sz w:val="28"/>
        </w:rPr>
      </w:pPr>
      <w:r w:rsidRPr="00613A63">
        <w:rPr>
          <w:sz w:val="28"/>
        </w:rPr>
        <w:t>БЕЛОКАЛИТВИНСКОГО РАЙОНА</w:t>
      </w:r>
    </w:p>
    <w:p w14:paraId="67BE2ED3" w14:textId="77777777" w:rsidR="008E34B8" w:rsidRPr="00613A63" w:rsidRDefault="00262DEC" w:rsidP="00492667">
      <w:pPr>
        <w:pStyle w:val="a5"/>
        <w:jc w:val="center"/>
        <w:rPr>
          <w:sz w:val="28"/>
        </w:rPr>
      </w:pPr>
      <w:r w:rsidRPr="00613A63">
        <w:rPr>
          <w:sz w:val="28"/>
        </w:rPr>
        <w:t xml:space="preserve"> НА 202</w:t>
      </w:r>
      <w:r w:rsidR="005F6286" w:rsidRPr="00613A63">
        <w:rPr>
          <w:sz w:val="28"/>
        </w:rPr>
        <w:t>5</w:t>
      </w:r>
      <w:r w:rsidRPr="00613A63">
        <w:rPr>
          <w:sz w:val="28"/>
        </w:rPr>
        <w:t xml:space="preserve"> ГОД И НА ПЛАНОВЫЙ ПЕРИОД 202</w:t>
      </w:r>
      <w:r w:rsidR="005F6286" w:rsidRPr="00613A63">
        <w:rPr>
          <w:sz w:val="28"/>
        </w:rPr>
        <w:t>6</w:t>
      </w:r>
      <w:r w:rsidRPr="00613A63">
        <w:rPr>
          <w:sz w:val="28"/>
        </w:rPr>
        <w:t xml:space="preserve"> И 202</w:t>
      </w:r>
      <w:r w:rsidR="005F6286" w:rsidRPr="00613A63">
        <w:rPr>
          <w:sz w:val="28"/>
        </w:rPr>
        <w:t>7</w:t>
      </w:r>
      <w:r w:rsidRPr="00613A63">
        <w:rPr>
          <w:sz w:val="28"/>
        </w:rPr>
        <w:t xml:space="preserve"> ГОДОВ</w:t>
      </w:r>
    </w:p>
    <w:p w14:paraId="40FD0112" w14:textId="77777777" w:rsidR="00C2588F" w:rsidRPr="00613A63" w:rsidRDefault="00C2588F" w:rsidP="00492667">
      <w:pPr>
        <w:pStyle w:val="a5"/>
        <w:jc w:val="right"/>
      </w:pPr>
    </w:p>
    <w:p w14:paraId="451EF225" w14:textId="77777777" w:rsidR="008E34B8" w:rsidRPr="00613A63" w:rsidRDefault="00262DEC" w:rsidP="00492667">
      <w:pPr>
        <w:pStyle w:val="a5"/>
        <w:jc w:val="right"/>
        <w:rPr>
          <w:sz w:val="28"/>
        </w:rPr>
      </w:pPr>
      <w:r w:rsidRPr="00613A63">
        <w:t>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80"/>
        <w:gridCol w:w="1687"/>
        <w:gridCol w:w="1627"/>
        <w:gridCol w:w="1599"/>
      </w:tblGrid>
      <w:tr w:rsidR="00C2588F" w:rsidRPr="00613A63" w14:paraId="555774DD" w14:textId="77777777" w:rsidTr="008637E1">
        <w:trPr>
          <w:trHeight w:val="322"/>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C50C7" w14:textId="77777777" w:rsidR="00C2588F" w:rsidRPr="00613A63" w:rsidRDefault="00C2588F" w:rsidP="005E1C57">
            <w:pPr>
              <w:jc w:val="center"/>
              <w:rPr>
                <w:sz w:val="28"/>
              </w:rPr>
            </w:pPr>
            <w:r w:rsidRPr="00613A63">
              <w:rPr>
                <w:sz w:val="28"/>
              </w:rPr>
              <w:t>Код бюджетной классификации Российской Федерации</w:t>
            </w:r>
          </w:p>
        </w:tc>
        <w:tc>
          <w:tcPr>
            <w:tcW w:w="7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F3CC3E" w14:textId="77777777" w:rsidR="00C2588F" w:rsidRPr="00613A63" w:rsidRDefault="00C2588F" w:rsidP="005E1C57">
            <w:pPr>
              <w:jc w:val="center"/>
              <w:rPr>
                <w:sz w:val="28"/>
              </w:rPr>
            </w:pPr>
            <w:r w:rsidRPr="00613A63">
              <w:rPr>
                <w:sz w:val="28"/>
              </w:rPr>
              <w:t xml:space="preserve">Наименование </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EF3A38" w14:textId="77777777" w:rsidR="00C2588F" w:rsidRPr="00613A63" w:rsidRDefault="00C2588F" w:rsidP="005E1C57">
            <w:pPr>
              <w:jc w:val="center"/>
              <w:rPr>
                <w:sz w:val="28"/>
              </w:rPr>
            </w:pPr>
            <w:r w:rsidRPr="00613A63">
              <w:rPr>
                <w:sz w:val="28"/>
              </w:rPr>
              <w:t>2025 год</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994C0F" w14:textId="77777777" w:rsidR="00C2588F" w:rsidRPr="00613A63" w:rsidRDefault="00C2588F" w:rsidP="005E1C57">
            <w:pPr>
              <w:jc w:val="center"/>
              <w:rPr>
                <w:sz w:val="28"/>
              </w:rPr>
            </w:pPr>
            <w:r w:rsidRPr="00613A63">
              <w:rPr>
                <w:sz w:val="28"/>
              </w:rPr>
              <w:t>2026 год</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07D3DB" w14:textId="77777777" w:rsidR="00C2588F" w:rsidRPr="00613A63" w:rsidRDefault="00C2588F" w:rsidP="005E1C57">
            <w:pPr>
              <w:jc w:val="center"/>
              <w:rPr>
                <w:sz w:val="28"/>
              </w:rPr>
            </w:pPr>
            <w:r w:rsidRPr="00613A63">
              <w:rPr>
                <w:sz w:val="28"/>
              </w:rPr>
              <w:t>2027 год</w:t>
            </w:r>
          </w:p>
        </w:tc>
      </w:tr>
      <w:tr w:rsidR="00C2588F" w:rsidRPr="00613A63" w14:paraId="34943B42" w14:textId="77777777" w:rsidTr="008637E1">
        <w:trPr>
          <w:trHeight w:val="322"/>
        </w:trPr>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B293D" w14:textId="77777777" w:rsidR="00C2588F" w:rsidRPr="00613A63" w:rsidRDefault="00C2588F" w:rsidP="005E1C57"/>
        </w:tc>
        <w:tc>
          <w:tcPr>
            <w:tcW w:w="7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9D2AA" w14:textId="77777777" w:rsidR="00C2588F" w:rsidRPr="00613A63" w:rsidRDefault="00C2588F" w:rsidP="005E1C57"/>
        </w:tc>
        <w:tc>
          <w:tcPr>
            <w:tcW w:w="1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3A4DD" w14:textId="77777777" w:rsidR="00C2588F" w:rsidRPr="00613A63" w:rsidRDefault="00C2588F" w:rsidP="005E1C57"/>
        </w:tc>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89BB5" w14:textId="77777777" w:rsidR="00C2588F" w:rsidRPr="00613A63" w:rsidRDefault="00C2588F" w:rsidP="005E1C57"/>
        </w:tc>
        <w:tc>
          <w:tcPr>
            <w:tcW w:w="1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A5E65" w14:textId="77777777" w:rsidR="00C2588F" w:rsidRPr="00613A63" w:rsidRDefault="00C2588F" w:rsidP="005E1C57"/>
        </w:tc>
      </w:tr>
      <w:tr w:rsidR="00C2588F" w:rsidRPr="00613A63" w14:paraId="6C26DD67" w14:textId="77777777" w:rsidTr="008637E1">
        <w:trPr>
          <w:trHeight w:val="322"/>
        </w:trPr>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2227A" w14:textId="77777777" w:rsidR="00C2588F" w:rsidRPr="00613A63" w:rsidRDefault="00C2588F" w:rsidP="005E1C57"/>
        </w:tc>
        <w:tc>
          <w:tcPr>
            <w:tcW w:w="7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17173" w14:textId="77777777" w:rsidR="00C2588F" w:rsidRPr="00613A63" w:rsidRDefault="00C2588F" w:rsidP="005E1C57"/>
        </w:tc>
        <w:tc>
          <w:tcPr>
            <w:tcW w:w="1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9F510" w14:textId="77777777" w:rsidR="00C2588F" w:rsidRPr="00613A63" w:rsidRDefault="00C2588F" w:rsidP="005E1C57"/>
        </w:tc>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B27B4" w14:textId="77777777" w:rsidR="00C2588F" w:rsidRPr="00613A63" w:rsidRDefault="00C2588F" w:rsidP="005E1C57"/>
        </w:tc>
        <w:tc>
          <w:tcPr>
            <w:tcW w:w="1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EE368" w14:textId="77777777" w:rsidR="00C2588F" w:rsidRPr="00613A63" w:rsidRDefault="00C2588F" w:rsidP="005E1C57"/>
        </w:tc>
      </w:tr>
      <w:tr w:rsidR="00C2588F" w:rsidRPr="00613A63" w14:paraId="3F444225" w14:textId="77777777" w:rsidTr="008637E1">
        <w:trPr>
          <w:trHeight w:val="322"/>
        </w:trPr>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8A358" w14:textId="77777777" w:rsidR="00C2588F" w:rsidRPr="00613A63" w:rsidRDefault="00C2588F" w:rsidP="005E1C57"/>
        </w:tc>
        <w:tc>
          <w:tcPr>
            <w:tcW w:w="7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6F223D" w14:textId="77777777" w:rsidR="00C2588F" w:rsidRPr="00613A63" w:rsidRDefault="00C2588F" w:rsidP="005E1C57"/>
        </w:tc>
        <w:tc>
          <w:tcPr>
            <w:tcW w:w="1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14BA3" w14:textId="77777777" w:rsidR="00C2588F" w:rsidRPr="00613A63" w:rsidRDefault="00C2588F" w:rsidP="005E1C57"/>
        </w:tc>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F7F02" w14:textId="77777777" w:rsidR="00C2588F" w:rsidRPr="00613A63" w:rsidRDefault="00C2588F" w:rsidP="005E1C57"/>
        </w:tc>
        <w:tc>
          <w:tcPr>
            <w:tcW w:w="15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864EA" w14:textId="77777777" w:rsidR="00C2588F" w:rsidRPr="00613A63" w:rsidRDefault="00C2588F" w:rsidP="005E1C57"/>
        </w:tc>
      </w:tr>
    </w:tbl>
    <w:p w14:paraId="28267AED" w14:textId="77777777" w:rsidR="000E044D" w:rsidRPr="000E044D" w:rsidRDefault="000E044D">
      <w:pPr>
        <w:rPr>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80"/>
        <w:gridCol w:w="1687"/>
        <w:gridCol w:w="1627"/>
        <w:gridCol w:w="1599"/>
      </w:tblGrid>
      <w:tr w:rsidR="00C2588F" w:rsidRPr="00613A63" w14:paraId="06DE622F" w14:textId="77777777" w:rsidTr="000E044D">
        <w:trPr>
          <w:trHeight w:val="322"/>
          <w:tblHeader/>
        </w:trPr>
        <w:tc>
          <w:tcPr>
            <w:tcW w:w="3119" w:type="dxa"/>
            <w:tcBorders>
              <w:top w:val="single" w:sz="4" w:space="0" w:color="000000"/>
              <w:left w:val="single" w:sz="4" w:space="0" w:color="000000"/>
              <w:bottom w:val="single" w:sz="4" w:space="0" w:color="000000"/>
              <w:right w:val="single" w:sz="4" w:space="0" w:color="000000"/>
            </w:tcBorders>
          </w:tcPr>
          <w:p w14:paraId="38AA56D0" w14:textId="77777777" w:rsidR="00C2588F" w:rsidRPr="00613A63" w:rsidRDefault="00C2588F" w:rsidP="005E1C57">
            <w:pPr>
              <w:jc w:val="center"/>
              <w:rPr>
                <w:sz w:val="28"/>
              </w:rPr>
            </w:pPr>
            <w:r w:rsidRPr="00613A63">
              <w:rPr>
                <w:sz w:val="28"/>
              </w:rPr>
              <w:t>1</w:t>
            </w:r>
          </w:p>
        </w:tc>
        <w:tc>
          <w:tcPr>
            <w:tcW w:w="7280" w:type="dxa"/>
            <w:tcBorders>
              <w:top w:val="single" w:sz="4" w:space="0" w:color="000000"/>
              <w:left w:val="single" w:sz="4" w:space="0" w:color="000000"/>
              <w:bottom w:val="single" w:sz="4" w:space="0" w:color="000000"/>
              <w:right w:val="single" w:sz="4" w:space="0" w:color="000000"/>
            </w:tcBorders>
          </w:tcPr>
          <w:p w14:paraId="79D14D70" w14:textId="77777777" w:rsidR="00C2588F" w:rsidRPr="00613A63" w:rsidRDefault="00C2588F" w:rsidP="005E1C57">
            <w:pPr>
              <w:jc w:val="center"/>
              <w:rPr>
                <w:sz w:val="28"/>
              </w:rPr>
            </w:pPr>
            <w:r w:rsidRPr="00613A63">
              <w:rPr>
                <w:sz w:val="28"/>
              </w:rPr>
              <w:t>2</w:t>
            </w:r>
          </w:p>
        </w:tc>
        <w:tc>
          <w:tcPr>
            <w:tcW w:w="1687" w:type="dxa"/>
            <w:tcBorders>
              <w:top w:val="single" w:sz="4" w:space="0" w:color="000000"/>
              <w:left w:val="single" w:sz="4" w:space="0" w:color="000000"/>
              <w:bottom w:val="single" w:sz="4" w:space="0" w:color="000000"/>
              <w:right w:val="single" w:sz="4" w:space="0" w:color="000000"/>
            </w:tcBorders>
            <w:vAlign w:val="bottom"/>
          </w:tcPr>
          <w:p w14:paraId="6D94C6C2" w14:textId="77777777" w:rsidR="00C2588F" w:rsidRPr="00613A63" w:rsidRDefault="00C2588F" w:rsidP="005E1C57">
            <w:pPr>
              <w:jc w:val="center"/>
              <w:rPr>
                <w:sz w:val="28"/>
              </w:rPr>
            </w:pPr>
            <w:r w:rsidRPr="00613A63">
              <w:rPr>
                <w:sz w:val="28"/>
              </w:rPr>
              <w:t>3</w:t>
            </w:r>
          </w:p>
        </w:tc>
        <w:tc>
          <w:tcPr>
            <w:tcW w:w="1627" w:type="dxa"/>
            <w:tcBorders>
              <w:top w:val="single" w:sz="4" w:space="0" w:color="000000"/>
              <w:left w:val="single" w:sz="4" w:space="0" w:color="000000"/>
              <w:bottom w:val="single" w:sz="4" w:space="0" w:color="000000"/>
              <w:right w:val="single" w:sz="4" w:space="0" w:color="000000"/>
            </w:tcBorders>
            <w:vAlign w:val="bottom"/>
          </w:tcPr>
          <w:p w14:paraId="7F99F117" w14:textId="77777777" w:rsidR="00C2588F" w:rsidRPr="00613A63" w:rsidRDefault="00C2588F" w:rsidP="005E1C57">
            <w:pPr>
              <w:jc w:val="center"/>
              <w:rPr>
                <w:sz w:val="28"/>
              </w:rPr>
            </w:pPr>
            <w:r w:rsidRPr="00613A63">
              <w:rPr>
                <w:sz w:val="28"/>
              </w:rPr>
              <w:t>4</w:t>
            </w:r>
          </w:p>
        </w:tc>
        <w:tc>
          <w:tcPr>
            <w:tcW w:w="1599" w:type="dxa"/>
            <w:tcBorders>
              <w:top w:val="single" w:sz="4" w:space="0" w:color="000000"/>
              <w:left w:val="single" w:sz="4" w:space="0" w:color="000000"/>
              <w:bottom w:val="single" w:sz="4" w:space="0" w:color="000000"/>
              <w:right w:val="single" w:sz="4" w:space="0" w:color="000000"/>
            </w:tcBorders>
            <w:vAlign w:val="bottom"/>
          </w:tcPr>
          <w:p w14:paraId="4FC2FFDB" w14:textId="77777777" w:rsidR="00C2588F" w:rsidRPr="00613A63" w:rsidRDefault="00C2588F" w:rsidP="005E1C57">
            <w:pPr>
              <w:jc w:val="center"/>
              <w:rPr>
                <w:sz w:val="28"/>
              </w:rPr>
            </w:pPr>
            <w:r w:rsidRPr="00613A63">
              <w:rPr>
                <w:sz w:val="28"/>
              </w:rPr>
              <w:t>5</w:t>
            </w:r>
          </w:p>
        </w:tc>
      </w:tr>
      <w:tr w:rsidR="00C2588F" w:rsidRPr="00613A63" w14:paraId="67A298DA"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C694E96" w14:textId="77777777" w:rsidR="00C2588F" w:rsidRPr="00613A63" w:rsidRDefault="00C2588F" w:rsidP="005E1C57">
            <w:pPr>
              <w:jc w:val="center"/>
              <w:rPr>
                <w:sz w:val="28"/>
              </w:rPr>
            </w:pPr>
            <w:r w:rsidRPr="00613A63">
              <w:rPr>
                <w:sz w:val="28"/>
              </w:rPr>
              <w:t xml:space="preserve">1 00 00000 00 0000 000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EF89C19" w14:textId="77777777" w:rsidR="00C2588F" w:rsidRPr="00613A63" w:rsidRDefault="00C2588F" w:rsidP="005E1C57">
            <w:pPr>
              <w:rPr>
                <w:sz w:val="28"/>
              </w:rPr>
            </w:pPr>
            <w:r w:rsidRPr="00613A63">
              <w:rPr>
                <w:sz w:val="28"/>
              </w:rPr>
              <w:t>НАЛОГОВЫЕ И НЕНАЛОГОВЫЕ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9291F" w14:textId="77777777" w:rsidR="00C2588F" w:rsidRPr="00613A63" w:rsidRDefault="00C2588F" w:rsidP="005E1C57">
            <w:pPr>
              <w:jc w:val="right"/>
              <w:rPr>
                <w:sz w:val="28"/>
              </w:rPr>
            </w:pPr>
            <w:r w:rsidRPr="00613A63">
              <w:rPr>
                <w:sz w:val="28"/>
              </w:rPr>
              <w:t>743 660,1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B7364" w14:textId="77777777" w:rsidR="00C2588F" w:rsidRPr="00613A63" w:rsidRDefault="00C2588F" w:rsidP="005E1C57">
            <w:pPr>
              <w:jc w:val="right"/>
              <w:rPr>
                <w:sz w:val="28"/>
              </w:rPr>
            </w:pPr>
            <w:r w:rsidRPr="00613A63">
              <w:rPr>
                <w:sz w:val="28"/>
              </w:rPr>
              <w:t>818 789,3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670CF" w14:textId="77777777" w:rsidR="00C2588F" w:rsidRPr="00613A63" w:rsidRDefault="00C2588F" w:rsidP="005E1C57">
            <w:pPr>
              <w:jc w:val="right"/>
              <w:rPr>
                <w:sz w:val="28"/>
              </w:rPr>
            </w:pPr>
            <w:r w:rsidRPr="00613A63">
              <w:rPr>
                <w:sz w:val="28"/>
              </w:rPr>
              <w:t>897 279,3</w:t>
            </w:r>
          </w:p>
        </w:tc>
      </w:tr>
      <w:tr w:rsidR="00C2588F" w:rsidRPr="00613A63" w14:paraId="22BB747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CED35C" w14:textId="77777777" w:rsidR="00C2588F" w:rsidRPr="00613A63" w:rsidRDefault="00C2588F" w:rsidP="005E1C57">
            <w:pPr>
              <w:jc w:val="center"/>
              <w:rPr>
                <w:sz w:val="28"/>
              </w:rPr>
            </w:pPr>
            <w:r w:rsidRPr="00613A63">
              <w:rPr>
                <w:sz w:val="28"/>
              </w:rPr>
              <w:t xml:space="preserve">1 01 00000 00 0000 000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08F6D68" w14:textId="77777777" w:rsidR="00C2588F" w:rsidRPr="00613A63" w:rsidRDefault="00C2588F" w:rsidP="005E1C57">
            <w:pPr>
              <w:rPr>
                <w:sz w:val="28"/>
              </w:rPr>
            </w:pPr>
            <w:r w:rsidRPr="00613A63">
              <w:rPr>
                <w:sz w:val="28"/>
              </w:rPr>
              <w:t>НАЛОГИ НА ПРИБЫЛЬ,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4E15B" w14:textId="77777777" w:rsidR="00C2588F" w:rsidRPr="00613A63" w:rsidRDefault="00C2588F" w:rsidP="005E1C57">
            <w:pPr>
              <w:jc w:val="right"/>
              <w:rPr>
                <w:sz w:val="28"/>
              </w:rPr>
            </w:pPr>
            <w:r w:rsidRPr="00613A63">
              <w:rPr>
                <w:sz w:val="28"/>
              </w:rPr>
              <w:t>525 911,1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5133" w14:textId="77777777" w:rsidR="00C2588F" w:rsidRPr="00613A63" w:rsidRDefault="00C2588F" w:rsidP="005E1C57">
            <w:pPr>
              <w:jc w:val="right"/>
              <w:rPr>
                <w:sz w:val="28"/>
              </w:rPr>
            </w:pPr>
            <w:r w:rsidRPr="00613A63">
              <w:rPr>
                <w:sz w:val="28"/>
              </w:rPr>
              <w:t>588 484,2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5F601" w14:textId="77777777" w:rsidR="00C2588F" w:rsidRPr="00613A63" w:rsidRDefault="00C2588F" w:rsidP="005E1C57">
            <w:pPr>
              <w:jc w:val="right"/>
              <w:rPr>
                <w:sz w:val="28"/>
              </w:rPr>
            </w:pPr>
            <w:r w:rsidRPr="00613A63">
              <w:rPr>
                <w:sz w:val="28"/>
              </w:rPr>
              <w:t>660 152,7</w:t>
            </w:r>
          </w:p>
        </w:tc>
      </w:tr>
      <w:tr w:rsidR="00C2588F" w:rsidRPr="00613A63" w14:paraId="78C06932"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6F7C28" w14:textId="77777777" w:rsidR="00C2588F" w:rsidRPr="00613A63" w:rsidRDefault="00C2588F" w:rsidP="005E1C57">
            <w:pPr>
              <w:jc w:val="center"/>
              <w:rPr>
                <w:sz w:val="28"/>
              </w:rPr>
            </w:pPr>
            <w:r w:rsidRPr="00613A63">
              <w:rPr>
                <w:sz w:val="28"/>
              </w:rPr>
              <w:t xml:space="preserve">1 01 02000 01 0000 110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BFAC13B" w14:textId="77777777" w:rsidR="00C2588F" w:rsidRPr="00613A63" w:rsidRDefault="00C2588F" w:rsidP="005E1C57">
            <w:pPr>
              <w:rPr>
                <w:sz w:val="28"/>
              </w:rPr>
            </w:pPr>
            <w:r w:rsidRPr="00613A63">
              <w:rPr>
                <w:sz w:val="28"/>
              </w:rPr>
              <w:t>Налог на доходы физических лиц</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3BED6" w14:textId="77777777" w:rsidR="00C2588F" w:rsidRPr="00613A63" w:rsidRDefault="00C2588F" w:rsidP="005E1C57">
            <w:pPr>
              <w:jc w:val="right"/>
              <w:rPr>
                <w:sz w:val="28"/>
              </w:rPr>
            </w:pPr>
            <w:r w:rsidRPr="00613A63">
              <w:rPr>
                <w:sz w:val="28"/>
              </w:rPr>
              <w:t>525 911,1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CFFBE" w14:textId="77777777" w:rsidR="00C2588F" w:rsidRPr="00613A63" w:rsidRDefault="00C2588F" w:rsidP="005E1C57">
            <w:pPr>
              <w:jc w:val="right"/>
              <w:rPr>
                <w:sz w:val="28"/>
              </w:rPr>
            </w:pPr>
            <w:r w:rsidRPr="00613A63">
              <w:rPr>
                <w:sz w:val="28"/>
              </w:rPr>
              <w:t>588 484,2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BFA5B" w14:textId="77777777" w:rsidR="00C2588F" w:rsidRPr="00613A63" w:rsidRDefault="00C2588F" w:rsidP="005E1C57">
            <w:pPr>
              <w:jc w:val="right"/>
              <w:rPr>
                <w:sz w:val="28"/>
              </w:rPr>
            </w:pPr>
            <w:r w:rsidRPr="00613A63">
              <w:rPr>
                <w:sz w:val="28"/>
              </w:rPr>
              <w:t>660 152,7</w:t>
            </w:r>
          </w:p>
        </w:tc>
      </w:tr>
      <w:tr w:rsidR="00C2588F" w:rsidRPr="00613A63" w14:paraId="4447EA71"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89091D6" w14:textId="77777777" w:rsidR="00C2588F" w:rsidRPr="00613A63" w:rsidRDefault="00C2588F" w:rsidP="005E1C57">
            <w:pPr>
              <w:jc w:val="center"/>
              <w:rPr>
                <w:sz w:val="28"/>
              </w:rPr>
            </w:pPr>
            <w:r w:rsidRPr="00613A63">
              <w:rPr>
                <w:sz w:val="28"/>
              </w:rPr>
              <w:t xml:space="preserve">1 01 02010 01 0000 110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D377D29" w14:textId="77777777" w:rsidR="00C2588F" w:rsidRPr="00613A63" w:rsidRDefault="00C2588F" w:rsidP="005E1C57">
            <w:pPr>
              <w:rPr>
                <w:sz w:val="28"/>
              </w:rPr>
            </w:pPr>
            <w:r w:rsidRPr="00613A63">
              <w:rPr>
                <w:sz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94D22" w14:textId="77777777" w:rsidR="00C2588F" w:rsidRPr="00613A63" w:rsidRDefault="00C2588F" w:rsidP="005E1C57">
            <w:pPr>
              <w:jc w:val="right"/>
              <w:rPr>
                <w:sz w:val="28"/>
              </w:rPr>
            </w:pPr>
            <w:r w:rsidRPr="00613A63">
              <w:rPr>
                <w:sz w:val="28"/>
              </w:rPr>
              <w:t>487 538,9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0F6E0" w14:textId="77777777" w:rsidR="00C2588F" w:rsidRPr="00613A63" w:rsidRDefault="00C2588F" w:rsidP="005E1C57">
            <w:pPr>
              <w:jc w:val="right"/>
              <w:rPr>
                <w:sz w:val="28"/>
              </w:rPr>
            </w:pPr>
            <w:r w:rsidRPr="00613A63">
              <w:rPr>
                <w:sz w:val="28"/>
              </w:rPr>
              <w:t>545 546,5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BF44D" w14:textId="77777777" w:rsidR="00C2588F" w:rsidRPr="00613A63" w:rsidRDefault="00C2588F" w:rsidP="005E1C57">
            <w:pPr>
              <w:jc w:val="right"/>
              <w:rPr>
                <w:sz w:val="28"/>
              </w:rPr>
            </w:pPr>
            <w:r w:rsidRPr="00613A63">
              <w:rPr>
                <w:sz w:val="28"/>
              </w:rPr>
              <w:t>611 985,8</w:t>
            </w:r>
          </w:p>
        </w:tc>
      </w:tr>
      <w:tr w:rsidR="00C2588F" w:rsidRPr="00613A63" w14:paraId="437039E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41379C" w14:textId="77777777" w:rsidR="00C2588F" w:rsidRPr="00613A63" w:rsidRDefault="00C2588F" w:rsidP="005E1C57">
            <w:pPr>
              <w:jc w:val="center"/>
              <w:rPr>
                <w:sz w:val="28"/>
              </w:rPr>
            </w:pPr>
            <w:r w:rsidRPr="00613A63">
              <w:rPr>
                <w:sz w:val="28"/>
              </w:rPr>
              <w:t xml:space="preserve">1 01 02020 01 0000 110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EFF4D7D" w14:textId="77777777" w:rsidR="00C2588F" w:rsidRPr="00613A63" w:rsidRDefault="00C2588F" w:rsidP="005E1C57">
            <w:pPr>
              <w:rPr>
                <w:sz w:val="28"/>
              </w:rPr>
            </w:pPr>
            <w:r w:rsidRPr="00613A63">
              <w:rPr>
                <w:sz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C8AF3" w14:textId="77777777" w:rsidR="00C2588F" w:rsidRPr="00613A63" w:rsidRDefault="00C2588F" w:rsidP="005E1C57">
            <w:pPr>
              <w:jc w:val="right"/>
              <w:rPr>
                <w:sz w:val="28"/>
              </w:rPr>
            </w:pPr>
            <w:r w:rsidRPr="00613A63">
              <w:rPr>
                <w:sz w:val="28"/>
              </w:rPr>
              <w:t>5 256,1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B849E" w14:textId="77777777" w:rsidR="00C2588F" w:rsidRPr="00613A63" w:rsidRDefault="00C2588F" w:rsidP="005E1C57">
            <w:pPr>
              <w:jc w:val="right"/>
              <w:rPr>
                <w:sz w:val="28"/>
              </w:rPr>
            </w:pPr>
            <w:r w:rsidRPr="00613A63">
              <w:rPr>
                <w:sz w:val="28"/>
              </w:rPr>
              <w:t>5 881,4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B49EF" w14:textId="77777777" w:rsidR="00C2588F" w:rsidRPr="00613A63" w:rsidRDefault="00C2588F" w:rsidP="005E1C57">
            <w:pPr>
              <w:jc w:val="right"/>
              <w:rPr>
                <w:sz w:val="28"/>
              </w:rPr>
            </w:pPr>
            <w:r w:rsidRPr="00613A63">
              <w:rPr>
                <w:sz w:val="28"/>
              </w:rPr>
              <w:t>6 597,7</w:t>
            </w:r>
          </w:p>
        </w:tc>
      </w:tr>
      <w:tr w:rsidR="00C2588F" w:rsidRPr="00613A63" w14:paraId="03A6713A"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6B2CB6" w14:textId="77777777" w:rsidR="00C2588F" w:rsidRPr="00613A63" w:rsidRDefault="00C2588F" w:rsidP="005E1C57">
            <w:pPr>
              <w:jc w:val="center"/>
              <w:rPr>
                <w:sz w:val="28"/>
              </w:rPr>
            </w:pPr>
            <w:r w:rsidRPr="00613A63">
              <w:rPr>
                <w:sz w:val="28"/>
              </w:rPr>
              <w:t xml:space="preserve">1 01 02030 01 0000 110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19F2660" w14:textId="77777777" w:rsidR="00C2588F" w:rsidRPr="00613A63" w:rsidRDefault="00C2588F" w:rsidP="005E1C57">
            <w:pPr>
              <w:rPr>
                <w:sz w:val="28"/>
              </w:rPr>
            </w:pPr>
            <w:r w:rsidRPr="00613A63">
              <w:rPr>
                <w:sz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FE5B3" w14:textId="77777777" w:rsidR="00C2588F" w:rsidRPr="00613A63" w:rsidRDefault="00C2588F" w:rsidP="005E1C57">
            <w:pPr>
              <w:jc w:val="right"/>
              <w:rPr>
                <w:sz w:val="28"/>
              </w:rPr>
            </w:pPr>
            <w:r w:rsidRPr="00613A63">
              <w:rPr>
                <w:sz w:val="28"/>
              </w:rPr>
              <w:t>13 329,5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BE00B" w14:textId="77777777" w:rsidR="00C2588F" w:rsidRPr="00613A63" w:rsidRDefault="00C2588F" w:rsidP="005E1C57">
            <w:pPr>
              <w:jc w:val="right"/>
              <w:rPr>
                <w:sz w:val="28"/>
              </w:rPr>
            </w:pPr>
            <w:r w:rsidRPr="00613A63">
              <w:rPr>
                <w:sz w:val="28"/>
              </w:rPr>
              <w:t>14 915,4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7EC708" w14:textId="77777777" w:rsidR="00C2588F" w:rsidRPr="00613A63" w:rsidRDefault="00C2588F" w:rsidP="005E1C57">
            <w:pPr>
              <w:jc w:val="right"/>
              <w:rPr>
                <w:sz w:val="28"/>
              </w:rPr>
            </w:pPr>
            <w:r w:rsidRPr="00613A63">
              <w:rPr>
                <w:sz w:val="28"/>
              </w:rPr>
              <w:t>16 731,9</w:t>
            </w:r>
          </w:p>
        </w:tc>
      </w:tr>
      <w:tr w:rsidR="00C2588F" w:rsidRPr="00613A63" w14:paraId="388D4152"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352602A" w14:textId="77777777" w:rsidR="00C2588F" w:rsidRPr="00613A63" w:rsidRDefault="00C2588F" w:rsidP="005E1C57">
            <w:pPr>
              <w:jc w:val="center"/>
              <w:rPr>
                <w:sz w:val="28"/>
              </w:rPr>
            </w:pPr>
            <w:r w:rsidRPr="00613A63">
              <w:rPr>
                <w:sz w:val="28"/>
              </w:rPr>
              <w:t xml:space="preserve">1 01 02080 01 0000 110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A3FF789" w14:textId="77777777" w:rsidR="00C2588F" w:rsidRPr="00613A63" w:rsidRDefault="00C2588F" w:rsidP="005E1C57">
            <w:pPr>
              <w:rPr>
                <w:sz w:val="28"/>
              </w:rPr>
            </w:pPr>
            <w:r w:rsidRPr="00613A63">
              <w:rPr>
                <w:sz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81929" w14:textId="77777777" w:rsidR="00C2588F" w:rsidRPr="00613A63" w:rsidRDefault="00C2588F" w:rsidP="005E1C57">
            <w:pPr>
              <w:jc w:val="right"/>
              <w:rPr>
                <w:sz w:val="28"/>
              </w:rPr>
            </w:pPr>
            <w:r w:rsidRPr="00613A63">
              <w:rPr>
                <w:sz w:val="28"/>
              </w:rPr>
              <w:t>19 786,6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A244C" w14:textId="77777777" w:rsidR="00C2588F" w:rsidRPr="00613A63" w:rsidRDefault="00C2588F" w:rsidP="005E1C57">
            <w:pPr>
              <w:jc w:val="right"/>
              <w:rPr>
                <w:sz w:val="28"/>
              </w:rPr>
            </w:pPr>
            <w:r w:rsidRPr="00613A63">
              <w:rPr>
                <w:sz w:val="28"/>
              </w:rPr>
              <w:t>22 140,9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F2863" w14:textId="77777777" w:rsidR="00C2588F" w:rsidRPr="00613A63" w:rsidRDefault="00C2588F" w:rsidP="005E1C57">
            <w:pPr>
              <w:jc w:val="right"/>
              <w:rPr>
                <w:sz w:val="28"/>
              </w:rPr>
            </w:pPr>
            <w:r w:rsidRPr="00613A63">
              <w:rPr>
                <w:sz w:val="28"/>
              </w:rPr>
              <w:t>24 837,3</w:t>
            </w:r>
          </w:p>
        </w:tc>
      </w:tr>
      <w:tr w:rsidR="00C2588F" w:rsidRPr="00613A63" w14:paraId="24462EF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0FBB16" w14:textId="77777777" w:rsidR="00C2588F" w:rsidRPr="00613A63" w:rsidRDefault="00C2588F" w:rsidP="005E1C57">
            <w:pPr>
              <w:jc w:val="center"/>
              <w:rPr>
                <w:sz w:val="28"/>
              </w:rPr>
            </w:pPr>
            <w:r w:rsidRPr="00613A63">
              <w:rPr>
                <w:sz w:val="28"/>
              </w:rPr>
              <w:t xml:space="preserve">1 03 00000 00 0000 000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C88FBBB" w14:textId="77777777" w:rsidR="00C2588F" w:rsidRPr="00613A63" w:rsidRDefault="00C2588F" w:rsidP="005E1C57">
            <w:pPr>
              <w:rPr>
                <w:sz w:val="28"/>
              </w:rPr>
            </w:pPr>
            <w:r w:rsidRPr="00613A63">
              <w:rPr>
                <w:sz w:val="28"/>
              </w:rPr>
              <w:t>НАЛОГИ НА ТОВАРЫ (РАБОТЫ, УСЛУГИ), РЕАЛИЗУЕМЫЕ НА ТЕРРИТОРИИ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E0C61" w14:textId="77777777" w:rsidR="00C2588F" w:rsidRPr="00613A63" w:rsidRDefault="00C2588F" w:rsidP="005E1C57">
            <w:pPr>
              <w:jc w:val="right"/>
              <w:rPr>
                <w:sz w:val="28"/>
              </w:rPr>
            </w:pPr>
            <w:r w:rsidRPr="00613A63">
              <w:rPr>
                <w:sz w:val="28"/>
              </w:rPr>
              <w:t>47 819,6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D97BE" w14:textId="77777777" w:rsidR="00C2588F" w:rsidRPr="00613A63" w:rsidRDefault="00C2588F" w:rsidP="005E1C57">
            <w:pPr>
              <w:jc w:val="right"/>
              <w:rPr>
                <w:sz w:val="28"/>
              </w:rPr>
            </w:pPr>
            <w:r w:rsidRPr="00613A63">
              <w:rPr>
                <w:sz w:val="28"/>
              </w:rPr>
              <w:t>50 105,5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317D6" w14:textId="77777777" w:rsidR="00C2588F" w:rsidRPr="00613A63" w:rsidRDefault="00C2588F" w:rsidP="005E1C57">
            <w:pPr>
              <w:jc w:val="right"/>
              <w:rPr>
                <w:sz w:val="28"/>
              </w:rPr>
            </w:pPr>
            <w:r w:rsidRPr="00613A63">
              <w:rPr>
                <w:sz w:val="28"/>
              </w:rPr>
              <w:t>52 486,2</w:t>
            </w:r>
          </w:p>
        </w:tc>
      </w:tr>
      <w:tr w:rsidR="00C2588F" w:rsidRPr="00613A63" w14:paraId="44E98C38"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3851C8A" w14:textId="77777777" w:rsidR="00C2588F" w:rsidRPr="00613A63" w:rsidRDefault="00C2588F" w:rsidP="005E1C57">
            <w:pPr>
              <w:jc w:val="center"/>
              <w:rPr>
                <w:sz w:val="28"/>
              </w:rPr>
            </w:pPr>
            <w:r w:rsidRPr="00613A63">
              <w:rPr>
                <w:sz w:val="28"/>
              </w:rPr>
              <w:t xml:space="preserve">1 03 02000 01 0000 110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4A4AD4E" w14:textId="77777777" w:rsidR="00C2588F" w:rsidRPr="00613A63" w:rsidRDefault="00C2588F" w:rsidP="005E1C57">
            <w:pPr>
              <w:rPr>
                <w:sz w:val="28"/>
              </w:rPr>
            </w:pPr>
            <w:r w:rsidRPr="00613A63">
              <w:rPr>
                <w:sz w:val="28"/>
              </w:rPr>
              <w:t>Акцизы по подакцизным товарам (продукции), производимым на территории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954A4" w14:textId="77777777" w:rsidR="00C2588F" w:rsidRPr="00613A63" w:rsidRDefault="00C2588F" w:rsidP="005E1C57">
            <w:pPr>
              <w:jc w:val="right"/>
              <w:rPr>
                <w:sz w:val="28"/>
              </w:rPr>
            </w:pPr>
            <w:r w:rsidRPr="00613A63">
              <w:rPr>
                <w:sz w:val="28"/>
              </w:rPr>
              <w:t>47 819,6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0E01B" w14:textId="77777777" w:rsidR="00C2588F" w:rsidRPr="00613A63" w:rsidRDefault="00C2588F" w:rsidP="005E1C57">
            <w:pPr>
              <w:jc w:val="right"/>
              <w:rPr>
                <w:sz w:val="28"/>
              </w:rPr>
            </w:pPr>
            <w:r w:rsidRPr="00613A63">
              <w:rPr>
                <w:sz w:val="28"/>
              </w:rPr>
              <w:t>50 105,5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2656B" w14:textId="77777777" w:rsidR="00C2588F" w:rsidRPr="00613A63" w:rsidRDefault="00C2588F" w:rsidP="005E1C57">
            <w:pPr>
              <w:jc w:val="right"/>
              <w:rPr>
                <w:sz w:val="28"/>
              </w:rPr>
            </w:pPr>
            <w:r w:rsidRPr="00613A63">
              <w:rPr>
                <w:sz w:val="28"/>
              </w:rPr>
              <w:t>52 486,2</w:t>
            </w:r>
          </w:p>
        </w:tc>
      </w:tr>
      <w:tr w:rsidR="00C2588F" w:rsidRPr="00613A63" w14:paraId="60194592"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EB50BB9" w14:textId="77777777" w:rsidR="00C2588F" w:rsidRPr="00613A63" w:rsidRDefault="00C2588F" w:rsidP="005E1C57">
            <w:pPr>
              <w:jc w:val="center"/>
              <w:rPr>
                <w:sz w:val="28"/>
              </w:rPr>
            </w:pPr>
            <w:r w:rsidRPr="00613A63">
              <w:rPr>
                <w:sz w:val="28"/>
              </w:rPr>
              <w:t xml:space="preserve">1 03 02230 01 0000 110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28F87B6" w14:textId="77777777" w:rsidR="00C2588F" w:rsidRPr="00613A63" w:rsidRDefault="00C2588F" w:rsidP="005E1C57">
            <w:pPr>
              <w:rPr>
                <w:sz w:val="28"/>
              </w:rPr>
            </w:pPr>
            <w:r w:rsidRPr="00613A63">
              <w:rPr>
                <w:sz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5F9E1" w14:textId="77777777" w:rsidR="00C2588F" w:rsidRPr="00613A63" w:rsidRDefault="00C2588F" w:rsidP="005E1C57">
            <w:pPr>
              <w:jc w:val="right"/>
              <w:rPr>
                <w:sz w:val="28"/>
              </w:rPr>
            </w:pPr>
            <w:r w:rsidRPr="00613A63">
              <w:rPr>
                <w:sz w:val="28"/>
              </w:rPr>
              <w:t>24 878,5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FFF63" w14:textId="77777777" w:rsidR="00C2588F" w:rsidRPr="00613A63" w:rsidRDefault="00C2588F" w:rsidP="005E1C57">
            <w:pPr>
              <w:jc w:val="right"/>
              <w:rPr>
                <w:sz w:val="28"/>
              </w:rPr>
            </w:pPr>
            <w:r w:rsidRPr="00613A63">
              <w:rPr>
                <w:sz w:val="28"/>
              </w:rPr>
              <w:t>26 099,9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539DB" w14:textId="77777777" w:rsidR="00C2588F" w:rsidRPr="00613A63" w:rsidRDefault="00C2588F" w:rsidP="005E1C57">
            <w:pPr>
              <w:jc w:val="right"/>
              <w:rPr>
                <w:sz w:val="28"/>
              </w:rPr>
            </w:pPr>
            <w:r w:rsidRPr="00613A63">
              <w:rPr>
                <w:sz w:val="28"/>
              </w:rPr>
              <w:t>27 378,8</w:t>
            </w:r>
          </w:p>
        </w:tc>
      </w:tr>
      <w:tr w:rsidR="00C2588F" w:rsidRPr="00613A63" w14:paraId="6A999AE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48EE906" w14:textId="77777777" w:rsidR="00C2588F" w:rsidRPr="00613A63" w:rsidRDefault="00C2588F" w:rsidP="005E1C57">
            <w:pPr>
              <w:jc w:val="center"/>
              <w:rPr>
                <w:sz w:val="28"/>
              </w:rPr>
            </w:pPr>
            <w:r w:rsidRPr="00613A63">
              <w:rPr>
                <w:sz w:val="28"/>
              </w:rPr>
              <w:t xml:space="preserve">1 03 02231 01 0000 110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98E761A" w14:textId="77777777" w:rsidR="00C2588F" w:rsidRPr="00613A63" w:rsidRDefault="00C2588F" w:rsidP="005E1C57">
            <w:pPr>
              <w:rPr>
                <w:sz w:val="28"/>
              </w:rPr>
            </w:pPr>
            <w:r w:rsidRPr="00613A63">
              <w:rPr>
                <w:sz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5A501" w14:textId="77777777" w:rsidR="00C2588F" w:rsidRPr="00613A63" w:rsidRDefault="00C2588F" w:rsidP="005E1C57">
            <w:pPr>
              <w:jc w:val="right"/>
              <w:rPr>
                <w:sz w:val="28"/>
              </w:rPr>
            </w:pPr>
            <w:r w:rsidRPr="00613A63">
              <w:rPr>
                <w:sz w:val="28"/>
              </w:rPr>
              <w:t>24 878,5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7DDDF" w14:textId="77777777" w:rsidR="00C2588F" w:rsidRPr="00613A63" w:rsidRDefault="00C2588F" w:rsidP="005E1C57">
            <w:pPr>
              <w:jc w:val="right"/>
              <w:rPr>
                <w:sz w:val="28"/>
              </w:rPr>
            </w:pPr>
            <w:r w:rsidRPr="00613A63">
              <w:rPr>
                <w:sz w:val="28"/>
              </w:rPr>
              <w:t>26 099,9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F78AEE" w14:textId="77777777" w:rsidR="00C2588F" w:rsidRPr="00613A63" w:rsidRDefault="00C2588F" w:rsidP="005E1C57">
            <w:pPr>
              <w:jc w:val="right"/>
              <w:rPr>
                <w:sz w:val="28"/>
              </w:rPr>
            </w:pPr>
            <w:r w:rsidRPr="00613A63">
              <w:rPr>
                <w:sz w:val="28"/>
              </w:rPr>
              <w:t>27 378,8</w:t>
            </w:r>
          </w:p>
        </w:tc>
      </w:tr>
      <w:tr w:rsidR="00C2588F" w:rsidRPr="00613A63" w14:paraId="19A1BE4A"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1D8BD4E" w14:textId="77777777" w:rsidR="00C2588F" w:rsidRPr="00613A63" w:rsidRDefault="00C2588F" w:rsidP="005E1C57">
            <w:pPr>
              <w:jc w:val="center"/>
              <w:rPr>
                <w:sz w:val="28"/>
              </w:rPr>
            </w:pPr>
            <w:r w:rsidRPr="00613A63">
              <w:rPr>
                <w:sz w:val="28"/>
              </w:rPr>
              <w:t xml:space="preserve">1 03 02240 01 0000 110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2E318F4" w14:textId="77777777" w:rsidR="00C2588F" w:rsidRPr="00613A63" w:rsidRDefault="00C2588F" w:rsidP="005E1C57">
            <w:pPr>
              <w:rPr>
                <w:sz w:val="28"/>
              </w:rPr>
            </w:pPr>
            <w:r w:rsidRPr="00613A63">
              <w:rPr>
                <w:sz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10449" w14:textId="77777777" w:rsidR="00C2588F" w:rsidRPr="00613A63" w:rsidRDefault="00C2588F" w:rsidP="005E1C57">
            <w:pPr>
              <w:jc w:val="right"/>
              <w:rPr>
                <w:sz w:val="28"/>
              </w:rPr>
            </w:pPr>
            <w:r w:rsidRPr="00613A63">
              <w:rPr>
                <w:sz w:val="28"/>
              </w:rPr>
              <w:t>130,7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4E2E7A" w14:textId="77777777" w:rsidR="00C2588F" w:rsidRPr="00613A63" w:rsidRDefault="00C2588F" w:rsidP="005E1C57">
            <w:pPr>
              <w:jc w:val="right"/>
              <w:rPr>
                <w:sz w:val="28"/>
              </w:rPr>
            </w:pPr>
            <w:r w:rsidRPr="00613A63">
              <w:rPr>
                <w:sz w:val="28"/>
              </w:rPr>
              <w:t>138,6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59BC82" w14:textId="77777777" w:rsidR="00C2588F" w:rsidRPr="00613A63" w:rsidRDefault="00C2588F" w:rsidP="005E1C57">
            <w:pPr>
              <w:jc w:val="right"/>
              <w:rPr>
                <w:sz w:val="28"/>
              </w:rPr>
            </w:pPr>
            <w:r w:rsidRPr="00613A63">
              <w:rPr>
                <w:sz w:val="28"/>
              </w:rPr>
              <w:t>147,1</w:t>
            </w:r>
          </w:p>
        </w:tc>
      </w:tr>
      <w:tr w:rsidR="00C2588F" w:rsidRPr="00613A63" w14:paraId="03519221"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0DE87C" w14:textId="77777777" w:rsidR="00C2588F" w:rsidRPr="00613A63" w:rsidRDefault="00C2588F" w:rsidP="005E1C57">
            <w:pPr>
              <w:jc w:val="center"/>
              <w:rPr>
                <w:sz w:val="28"/>
              </w:rPr>
            </w:pPr>
            <w:r w:rsidRPr="00613A63">
              <w:rPr>
                <w:sz w:val="28"/>
              </w:rPr>
              <w:t xml:space="preserve">1 03 02241 01 0000 110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99CC173" w14:textId="77777777" w:rsidR="00C2588F" w:rsidRPr="00613A63" w:rsidRDefault="00C2588F" w:rsidP="005E1C57">
            <w:pPr>
              <w:rPr>
                <w:sz w:val="28"/>
              </w:rPr>
            </w:pPr>
            <w:r w:rsidRPr="00613A63">
              <w:rPr>
                <w:sz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641E7" w14:textId="77777777" w:rsidR="00C2588F" w:rsidRPr="00613A63" w:rsidRDefault="00C2588F" w:rsidP="005E1C57">
            <w:pPr>
              <w:jc w:val="right"/>
              <w:rPr>
                <w:sz w:val="28"/>
              </w:rPr>
            </w:pPr>
            <w:r w:rsidRPr="00613A63">
              <w:rPr>
                <w:sz w:val="28"/>
              </w:rPr>
              <w:t>130,7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0B0EAF" w14:textId="77777777" w:rsidR="00C2588F" w:rsidRPr="00613A63" w:rsidRDefault="00C2588F" w:rsidP="005E1C57">
            <w:pPr>
              <w:jc w:val="right"/>
              <w:rPr>
                <w:sz w:val="28"/>
              </w:rPr>
            </w:pPr>
            <w:r w:rsidRPr="00613A63">
              <w:rPr>
                <w:sz w:val="28"/>
              </w:rPr>
              <w:t>138,6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F529F" w14:textId="77777777" w:rsidR="00C2588F" w:rsidRPr="00613A63" w:rsidRDefault="00C2588F" w:rsidP="005E1C57">
            <w:pPr>
              <w:jc w:val="right"/>
              <w:rPr>
                <w:sz w:val="28"/>
              </w:rPr>
            </w:pPr>
            <w:r w:rsidRPr="00613A63">
              <w:rPr>
                <w:sz w:val="28"/>
              </w:rPr>
              <w:t>147,1</w:t>
            </w:r>
          </w:p>
        </w:tc>
      </w:tr>
      <w:tr w:rsidR="00C2588F" w:rsidRPr="00613A63" w14:paraId="322CBB4A"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B5FB2D5" w14:textId="77777777" w:rsidR="00C2588F" w:rsidRPr="00613A63" w:rsidRDefault="00C2588F" w:rsidP="005E1C57">
            <w:pPr>
              <w:jc w:val="center"/>
              <w:rPr>
                <w:sz w:val="28"/>
              </w:rPr>
            </w:pPr>
            <w:r w:rsidRPr="00613A63">
              <w:rPr>
                <w:sz w:val="28"/>
              </w:rPr>
              <w:t xml:space="preserve">1 03 02250 01 0000 110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15C9416" w14:textId="77777777" w:rsidR="00C2588F" w:rsidRPr="00613A63" w:rsidRDefault="00C2588F" w:rsidP="005E1C57">
            <w:pPr>
              <w:rPr>
                <w:sz w:val="28"/>
              </w:rPr>
            </w:pPr>
            <w:r w:rsidRPr="00613A63">
              <w:rPr>
                <w:sz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A9E063" w14:textId="77777777" w:rsidR="00C2588F" w:rsidRPr="00613A63" w:rsidRDefault="00C2588F" w:rsidP="005E1C57">
            <w:pPr>
              <w:jc w:val="right"/>
              <w:rPr>
                <w:sz w:val="28"/>
              </w:rPr>
            </w:pPr>
            <w:r w:rsidRPr="00613A63">
              <w:rPr>
                <w:sz w:val="28"/>
              </w:rPr>
              <w:t>25 903,0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23258" w14:textId="77777777" w:rsidR="00C2588F" w:rsidRPr="00613A63" w:rsidRDefault="00C2588F" w:rsidP="005E1C57">
            <w:pPr>
              <w:jc w:val="right"/>
              <w:rPr>
                <w:sz w:val="28"/>
              </w:rPr>
            </w:pPr>
            <w:r w:rsidRPr="00613A63">
              <w:rPr>
                <w:sz w:val="28"/>
              </w:rPr>
              <w:t>27 183,1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247E4" w14:textId="77777777" w:rsidR="00C2588F" w:rsidRPr="00613A63" w:rsidRDefault="00C2588F" w:rsidP="005E1C57">
            <w:pPr>
              <w:jc w:val="right"/>
              <w:rPr>
                <w:sz w:val="28"/>
              </w:rPr>
            </w:pPr>
            <w:r w:rsidRPr="00613A63">
              <w:rPr>
                <w:sz w:val="28"/>
              </w:rPr>
              <w:t>28 515,1</w:t>
            </w:r>
          </w:p>
        </w:tc>
      </w:tr>
      <w:tr w:rsidR="00C2588F" w:rsidRPr="00613A63" w14:paraId="4E4BDE6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919C7F7" w14:textId="77777777" w:rsidR="00C2588F" w:rsidRPr="00613A63" w:rsidRDefault="00C2588F" w:rsidP="005E1C57">
            <w:pPr>
              <w:jc w:val="center"/>
              <w:rPr>
                <w:sz w:val="28"/>
              </w:rPr>
            </w:pPr>
            <w:r w:rsidRPr="00613A63">
              <w:rPr>
                <w:sz w:val="28"/>
              </w:rPr>
              <w:t xml:space="preserve">1 03 02251 01 0000 110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D1956DF" w14:textId="77777777" w:rsidR="00C2588F" w:rsidRPr="00613A63" w:rsidRDefault="00C2588F" w:rsidP="005E1C57">
            <w:pPr>
              <w:rPr>
                <w:sz w:val="28"/>
              </w:rPr>
            </w:pPr>
            <w:r w:rsidRPr="00613A63">
              <w:rPr>
                <w:sz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6AADE" w14:textId="77777777" w:rsidR="00C2588F" w:rsidRPr="00613A63" w:rsidRDefault="00C2588F" w:rsidP="005E1C57">
            <w:pPr>
              <w:jc w:val="right"/>
              <w:rPr>
                <w:sz w:val="28"/>
              </w:rPr>
            </w:pPr>
            <w:r w:rsidRPr="00613A63">
              <w:rPr>
                <w:sz w:val="28"/>
              </w:rPr>
              <w:t>25 903,0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5B1E1" w14:textId="77777777" w:rsidR="00C2588F" w:rsidRPr="00613A63" w:rsidRDefault="00C2588F" w:rsidP="005E1C57">
            <w:pPr>
              <w:jc w:val="right"/>
              <w:rPr>
                <w:sz w:val="28"/>
              </w:rPr>
            </w:pPr>
            <w:r w:rsidRPr="00613A63">
              <w:rPr>
                <w:sz w:val="28"/>
              </w:rPr>
              <w:t>27 183,1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5FD86" w14:textId="77777777" w:rsidR="00C2588F" w:rsidRPr="00613A63" w:rsidRDefault="00C2588F" w:rsidP="005E1C57">
            <w:pPr>
              <w:jc w:val="right"/>
              <w:rPr>
                <w:sz w:val="28"/>
              </w:rPr>
            </w:pPr>
            <w:r w:rsidRPr="00613A63">
              <w:rPr>
                <w:sz w:val="28"/>
              </w:rPr>
              <w:t>28 515,1</w:t>
            </w:r>
          </w:p>
        </w:tc>
      </w:tr>
      <w:tr w:rsidR="00C2588F" w:rsidRPr="00613A63" w14:paraId="1FE53272"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FA04F17" w14:textId="77777777" w:rsidR="00C2588F" w:rsidRPr="00613A63" w:rsidRDefault="00C2588F" w:rsidP="005E1C57">
            <w:pPr>
              <w:jc w:val="center"/>
              <w:rPr>
                <w:sz w:val="28"/>
              </w:rPr>
            </w:pPr>
            <w:r w:rsidRPr="00613A63">
              <w:rPr>
                <w:sz w:val="28"/>
              </w:rPr>
              <w:t xml:space="preserve">1 03 02260 01 0000 110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407033D" w14:textId="77777777" w:rsidR="00C2588F" w:rsidRPr="00613A63" w:rsidRDefault="00C2588F" w:rsidP="005E1C57">
            <w:pPr>
              <w:rPr>
                <w:sz w:val="28"/>
              </w:rPr>
            </w:pPr>
            <w:r w:rsidRPr="00613A63">
              <w:rPr>
                <w:sz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42BDB" w14:textId="77777777" w:rsidR="00C2588F" w:rsidRPr="00613A63" w:rsidRDefault="00C2588F" w:rsidP="005E1C57">
            <w:pPr>
              <w:jc w:val="right"/>
              <w:rPr>
                <w:sz w:val="28"/>
              </w:rPr>
            </w:pPr>
            <w:r w:rsidRPr="00613A63">
              <w:rPr>
                <w:sz w:val="28"/>
              </w:rPr>
              <w:t>-3 092,6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32B3B" w14:textId="77777777" w:rsidR="00C2588F" w:rsidRPr="00613A63" w:rsidRDefault="00C2588F" w:rsidP="005E1C57">
            <w:pPr>
              <w:jc w:val="right"/>
              <w:rPr>
                <w:sz w:val="28"/>
              </w:rPr>
            </w:pPr>
            <w:r w:rsidRPr="00613A63">
              <w:rPr>
                <w:sz w:val="28"/>
              </w:rPr>
              <w:t>-3 316,1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E3286" w14:textId="77777777" w:rsidR="00C2588F" w:rsidRPr="00613A63" w:rsidRDefault="00C2588F" w:rsidP="005E1C57">
            <w:pPr>
              <w:jc w:val="right"/>
              <w:rPr>
                <w:sz w:val="28"/>
              </w:rPr>
            </w:pPr>
            <w:r w:rsidRPr="00613A63">
              <w:rPr>
                <w:sz w:val="28"/>
              </w:rPr>
              <w:t>-3 554,8</w:t>
            </w:r>
          </w:p>
        </w:tc>
      </w:tr>
      <w:tr w:rsidR="00C2588F" w:rsidRPr="00613A63" w14:paraId="5CD0067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CD0B3E" w14:textId="77777777" w:rsidR="00C2588F" w:rsidRPr="00613A63" w:rsidRDefault="00C2588F" w:rsidP="005E1C57">
            <w:pPr>
              <w:jc w:val="center"/>
              <w:rPr>
                <w:sz w:val="28"/>
              </w:rPr>
            </w:pPr>
            <w:r w:rsidRPr="00613A63">
              <w:rPr>
                <w:sz w:val="28"/>
              </w:rPr>
              <w:t xml:space="preserve">1 03 02261 01 0000 110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3351C77" w14:textId="77777777" w:rsidR="00C2588F" w:rsidRPr="00613A63" w:rsidRDefault="00C2588F" w:rsidP="005E1C57">
            <w:pPr>
              <w:rPr>
                <w:sz w:val="28"/>
              </w:rPr>
            </w:pPr>
            <w:r w:rsidRPr="00613A63">
              <w:rPr>
                <w:sz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2045B" w14:textId="77777777" w:rsidR="00C2588F" w:rsidRPr="00613A63" w:rsidRDefault="00C2588F" w:rsidP="005E1C57">
            <w:pPr>
              <w:jc w:val="right"/>
              <w:rPr>
                <w:sz w:val="28"/>
              </w:rPr>
            </w:pPr>
            <w:r w:rsidRPr="00613A63">
              <w:rPr>
                <w:sz w:val="28"/>
              </w:rPr>
              <w:t>-3 092,6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DEC1B" w14:textId="77777777" w:rsidR="00C2588F" w:rsidRPr="00613A63" w:rsidRDefault="00C2588F" w:rsidP="005E1C57">
            <w:pPr>
              <w:jc w:val="right"/>
              <w:rPr>
                <w:sz w:val="28"/>
              </w:rPr>
            </w:pPr>
            <w:r w:rsidRPr="00613A63">
              <w:rPr>
                <w:sz w:val="28"/>
              </w:rPr>
              <w:t>-3 316,1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78180" w14:textId="77777777" w:rsidR="00C2588F" w:rsidRPr="00613A63" w:rsidRDefault="00C2588F" w:rsidP="005E1C57">
            <w:pPr>
              <w:jc w:val="right"/>
              <w:rPr>
                <w:sz w:val="28"/>
              </w:rPr>
            </w:pPr>
            <w:r w:rsidRPr="00613A63">
              <w:rPr>
                <w:sz w:val="28"/>
              </w:rPr>
              <w:t>-3 554,8</w:t>
            </w:r>
          </w:p>
        </w:tc>
      </w:tr>
      <w:tr w:rsidR="00C2588F" w:rsidRPr="00613A63" w14:paraId="6AE424F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3949331" w14:textId="77777777" w:rsidR="00C2588F" w:rsidRPr="00613A63" w:rsidRDefault="00C2588F" w:rsidP="005E1C57">
            <w:pPr>
              <w:jc w:val="center"/>
              <w:rPr>
                <w:sz w:val="28"/>
              </w:rPr>
            </w:pPr>
            <w:r w:rsidRPr="00613A63">
              <w:rPr>
                <w:sz w:val="28"/>
              </w:rPr>
              <w:t xml:space="preserve">1 05 00000 00 0000 000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5DF8CB9" w14:textId="77777777" w:rsidR="00C2588F" w:rsidRPr="00613A63" w:rsidRDefault="00C2588F" w:rsidP="005E1C57">
            <w:pPr>
              <w:rPr>
                <w:sz w:val="28"/>
              </w:rPr>
            </w:pPr>
            <w:r w:rsidRPr="00613A63">
              <w:rPr>
                <w:sz w:val="28"/>
              </w:rPr>
              <w:t>НАЛОГИ НА СОВОКУПНЫЙ ДОХОД</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691D0" w14:textId="77777777" w:rsidR="00C2588F" w:rsidRPr="00613A63" w:rsidRDefault="00C2588F" w:rsidP="005E1C57">
            <w:pPr>
              <w:jc w:val="right"/>
              <w:rPr>
                <w:sz w:val="28"/>
              </w:rPr>
            </w:pPr>
            <w:r w:rsidRPr="00613A63">
              <w:rPr>
                <w:sz w:val="28"/>
              </w:rPr>
              <w:t>61 060,9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4B505" w14:textId="77777777" w:rsidR="00C2588F" w:rsidRPr="00613A63" w:rsidRDefault="00C2588F" w:rsidP="005E1C57">
            <w:pPr>
              <w:jc w:val="right"/>
              <w:rPr>
                <w:sz w:val="28"/>
              </w:rPr>
            </w:pPr>
            <w:r w:rsidRPr="00613A63">
              <w:rPr>
                <w:sz w:val="28"/>
              </w:rPr>
              <w:t>66 904,1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1868F" w14:textId="77777777" w:rsidR="00C2588F" w:rsidRPr="00613A63" w:rsidRDefault="00C2588F" w:rsidP="005E1C57">
            <w:pPr>
              <w:jc w:val="right"/>
              <w:rPr>
                <w:sz w:val="28"/>
              </w:rPr>
            </w:pPr>
            <w:r w:rsidRPr="00613A63">
              <w:rPr>
                <w:sz w:val="28"/>
              </w:rPr>
              <w:t>70 509,2</w:t>
            </w:r>
          </w:p>
        </w:tc>
      </w:tr>
      <w:tr w:rsidR="00C2588F" w:rsidRPr="00613A63" w14:paraId="31D424B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6C06A7" w14:textId="77777777" w:rsidR="00C2588F" w:rsidRPr="00613A63" w:rsidRDefault="00C2588F" w:rsidP="005E1C57">
            <w:pPr>
              <w:jc w:val="center"/>
              <w:rPr>
                <w:sz w:val="28"/>
              </w:rPr>
            </w:pPr>
            <w:r w:rsidRPr="00613A63">
              <w:rPr>
                <w:sz w:val="28"/>
              </w:rPr>
              <w:t xml:space="preserve">1 05 01000 00 0000 110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448218A" w14:textId="77777777" w:rsidR="00C2588F" w:rsidRPr="00613A63" w:rsidRDefault="00C2588F" w:rsidP="005E1C57">
            <w:pPr>
              <w:rPr>
                <w:sz w:val="28"/>
              </w:rPr>
            </w:pPr>
            <w:r w:rsidRPr="00613A63">
              <w:rPr>
                <w:sz w:val="28"/>
              </w:rPr>
              <w:t>Налог, взимаемый в связи с применением упрощенной системы налогообложения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B820D" w14:textId="77777777" w:rsidR="00C2588F" w:rsidRPr="00613A63" w:rsidRDefault="00C2588F" w:rsidP="005E1C57">
            <w:pPr>
              <w:jc w:val="right"/>
              <w:rPr>
                <w:sz w:val="28"/>
              </w:rPr>
            </w:pPr>
            <w:r w:rsidRPr="00613A63">
              <w:rPr>
                <w:sz w:val="28"/>
              </w:rPr>
              <w:t>32 974,8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8FB2C" w14:textId="77777777" w:rsidR="00C2588F" w:rsidRPr="00613A63" w:rsidRDefault="00C2588F" w:rsidP="005E1C57">
            <w:pPr>
              <w:jc w:val="right"/>
              <w:rPr>
                <w:sz w:val="28"/>
              </w:rPr>
            </w:pPr>
            <w:r w:rsidRPr="00613A63">
              <w:rPr>
                <w:sz w:val="28"/>
              </w:rPr>
              <w:t>34 293,8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8A7A4" w14:textId="77777777" w:rsidR="00C2588F" w:rsidRPr="00613A63" w:rsidRDefault="00C2588F" w:rsidP="005E1C57">
            <w:pPr>
              <w:jc w:val="right"/>
              <w:rPr>
                <w:sz w:val="28"/>
              </w:rPr>
            </w:pPr>
            <w:r w:rsidRPr="00613A63">
              <w:rPr>
                <w:sz w:val="28"/>
              </w:rPr>
              <w:t>35 665,6</w:t>
            </w:r>
          </w:p>
        </w:tc>
      </w:tr>
      <w:tr w:rsidR="00C2588F" w:rsidRPr="00613A63" w14:paraId="2A42740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290FD56" w14:textId="77777777" w:rsidR="00C2588F" w:rsidRPr="00613A63" w:rsidRDefault="00C2588F" w:rsidP="005E1C57">
            <w:pPr>
              <w:jc w:val="center"/>
              <w:rPr>
                <w:sz w:val="28"/>
              </w:rPr>
            </w:pPr>
            <w:r w:rsidRPr="00613A63">
              <w:rPr>
                <w:sz w:val="28"/>
              </w:rPr>
              <w:t xml:space="preserve">1 05 01010 01 0000 110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F538DF3" w14:textId="77777777" w:rsidR="00C2588F" w:rsidRPr="00613A63" w:rsidRDefault="00C2588F" w:rsidP="005E1C57">
            <w:pPr>
              <w:rPr>
                <w:sz w:val="28"/>
              </w:rPr>
            </w:pPr>
            <w:r w:rsidRPr="00613A63">
              <w:rPr>
                <w:sz w:val="28"/>
              </w:rPr>
              <w:t>Налог, взимаемый с налогоплательщиков, выбравших в качестве объекта налогообложения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9AEF2" w14:textId="77777777" w:rsidR="00C2588F" w:rsidRPr="00613A63" w:rsidRDefault="00C2588F" w:rsidP="005E1C57">
            <w:pPr>
              <w:jc w:val="right"/>
              <w:rPr>
                <w:sz w:val="28"/>
              </w:rPr>
            </w:pPr>
            <w:r w:rsidRPr="00613A63">
              <w:rPr>
                <w:sz w:val="28"/>
              </w:rPr>
              <w:t>21 962,2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94392" w14:textId="77777777" w:rsidR="00C2588F" w:rsidRPr="00613A63" w:rsidRDefault="00C2588F" w:rsidP="005E1C57">
            <w:pPr>
              <w:jc w:val="right"/>
              <w:rPr>
                <w:sz w:val="28"/>
              </w:rPr>
            </w:pPr>
            <w:r w:rsidRPr="00613A63">
              <w:rPr>
                <w:sz w:val="28"/>
              </w:rPr>
              <w:t>22 839,7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200B8" w14:textId="77777777" w:rsidR="00C2588F" w:rsidRPr="00613A63" w:rsidRDefault="00C2588F" w:rsidP="005E1C57">
            <w:pPr>
              <w:jc w:val="right"/>
              <w:rPr>
                <w:sz w:val="28"/>
              </w:rPr>
            </w:pPr>
            <w:r w:rsidRPr="00613A63">
              <w:rPr>
                <w:sz w:val="28"/>
              </w:rPr>
              <w:t>23 753,3</w:t>
            </w:r>
          </w:p>
        </w:tc>
      </w:tr>
      <w:tr w:rsidR="00C2588F" w:rsidRPr="00613A63" w14:paraId="4D7A647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69FA92" w14:textId="77777777" w:rsidR="00C2588F" w:rsidRPr="00613A63" w:rsidRDefault="00C2588F" w:rsidP="005E1C57">
            <w:pPr>
              <w:jc w:val="center"/>
              <w:rPr>
                <w:sz w:val="28"/>
              </w:rPr>
            </w:pPr>
            <w:r w:rsidRPr="00613A63">
              <w:rPr>
                <w:sz w:val="28"/>
              </w:rPr>
              <w:t xml:space="preserve">1 05 01011 01 0000 110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6BE9E90" w14:textId="77777777" w:rsidR="00C2588F" w:rsidRPr="00613A63" w:rsidRDefault="00C2588F" w:rsidP="005E1C57">
            <w:pPr>
              <w:rPr>
                <w:sz w:val="28"/>
              </w:rPr>
            </w:pPr>
            <w:r w:rsidRPr="00613A63">
              <w:rPr>
                <w:sz w:val="28"/>
              </w:rPr>
              <w:t>Налог, взимаемый с налогоплательщиков, выбравших в качестве объекта налогообложения доходы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5C6E4" w14:textId="77777777" w:rsidR="00C2588F" w:rsidRPr="00613A63" w:rsidRDefault="00C2588F" w:rsidP="005E1C57">
            <w:pPr>
              <w:jc w:val="right"/>
              <w:rPr>
                <w:sz w:val="28"/>
              </w:rPr>
            </w:pPr>
            <w:r w:rsidRPr="00613A63">
              <w:rPr>
                <w:sz w:val="28"/>
              </w:rPr>
              <w:t>21 962,2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BE4BB" w14:textId="77777777" w:rsidR="00C2588F" w:rsidRPr="00613A63" w:rsidRDefault="00C2588F" w:rsidP="005E1C57">
            <w:pPr>
              <w:jc w:val="right"/>
              <w:rPr>
                <w:sz w:val="28"/>
              </w:rPr>
            </w:pPr>
            <w:r w:rsidRPr="00613A63">
              <w:rPr>
                <w:sz w:val="28"/>
              </w:rPr>
              <w:t>22 839,7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2B3D9" w14:textId="77777777" w:rsidR="00C2588F" w:rsidRPr="00613A63" w:rsidRDefault="00C2588F" w:rsidP="005E1C57">
            <w:pPr>
              <w:jc w:val="right"/>
              <w:rPr>
                <w:sz w:val="28"/>
              </w:rPr>
            </w:pPr>
            <w:r w:rsidRPr="00613A63">
              <w:rPr>
                <w:sz w:val="28"/>
              </w:rPr>
              <w:t>23 753,3</w:t>
            </w:r>
          </w:p>
        </w:tc>
      </w:tr>
      <w:tr w:rsidR="00C2588F" w:rsidRPr="00613A63" w14:paraId="63BF03C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B6D4B39" w14:textId="77777777" w:rsidR="00C2588F" w:rsidRPr="00613A63" w:rsidRDefault="00C2588F" w:rsidP="005E1C57">
            <w:pPr>
              <w:jc w:val="center"/>
              <w:rPr>
                <w:sz w:val="28"/>
              </w:rPr>
            </w:pPr>
            <w:r w:rsidRPr="00613A63">
              <w:rPr>
                <w:sz w:val="28"/>
              </w:rPr>
              <w:t xml:space="preserve">1 05 01020 01 0000 110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AEBBEAB" w14:textId="77777777" w:rsidR="00C2588F" w:rsidRPr="00613A63" w:rsidRDefault="00C2588F" w:rsidP="005E1C57">
            <w:pPr>
              <w:rPr>
                <w:sz w:val="28"/>
              </w:rPr>
            </w:pPr>
            <w:r w:rsidRPr="00613A63">
              <w:rPr>
                <w:sz w:val="28"/>
              </w:rPr>
              <w:t>Налог, взимаемый с налогоплательщиков, выбравших в качестве объекта налогообложения доходы, уменьшенные на величину расходов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E94CB" w14:textId="77777777" w:rsidR="00C2588F" w:rsidRPr="00613A63" w:rsidRDefault="00C2588F" w:rsidP="005E1C57">
            <w:pPr>
              <w:jc w:val="right"/>
              <w:rPr>
                <w:sz w:val="28"/>
              </w:rPr>
            </w:pPr>
            <w:r w:rsidRPr="00613A63">
              <w:rPr>
                <w:sz w:val="28"/>
              </w:rPr>
              <w:t>11 012,6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EEE16" w14:textId="77777777" w:rsidR="00C2588F" w:rsidRPr="00613A63" w:rsidRDefault="00C2588F" w:rsidP="005E1C57">
            <w:pPr>
              <w:jc w:val="right"/>
              <w:rPr>
                <w:sz w:val="28"/>
              </w:rPr>
            </w:pPr>
            <w:r w:rsidRPr="00613A63">
              <w:rPr>
                <w:sz w:val="28"/>
              </w:rPr>
              <w:t>11 454,1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0A0A1" w14:textId="77777777" w:rsidR="00C2588F" w:rsidRPr="00613A63" w:rsidRDefault="00C2588F" w:rsidP="005E1C57">
            <w:pPr>
              <w:jc w:val="right"/>
              <w:rPr>
                <w:sz w:val="28"/>
              </w:rPr>
            </w:pPr>
            <w:r w:rsidRPr="00613A63">
              <w:rPr>
                <w:sz w:val="28"/>
              </w:rPr>
              <w:t>11 912,3</w:t>
            </w:r>
          </w:p>
        </w:tc>
      </w:tr>
      <w:tr w:rsidR="00C2588F" w:rsidRPr="00613A63" w14:paraId="151EEC0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200A11E" w14:textId="77777777" w:rsidR="00C2588F" w:rsidRPr="00613A63" w:rsidRDefault="00C2588F" w:rsidP="005E1C57">
            <w:pPr>
              <w:jc w:val="center"/>
              <w:rPr>
                <w:sz w:val="28"/>
              </w:rPr>
            </w:pPr>
            <w:r w:rsidRPr="00613A63">
              <w:rPr>
                <w:sz w:val="28"/>
              </w:rPr>
              <w:t xml:space="preserve">1 05 01021 01 0000 110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D31BBBC" w14:textId="77777777" w:rsidR="00C2588F" w:rsidRPr="00613A63" w:rsidRDefault="00C2588F" w:rsidP="005E1C57">
            <w:pPr>
              <w:rPr>
                <w:sz w:val="28"/>
              </w:rPr>
            </w:pPr>
            <w:r w:rsidRPr="00613A63">
              <w:rPr>
                <w:sz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C1235" w14:textId="77777777" w:rsidR="00C2588F" w:rsidRPr="00613A63" w:rsidRDefault="00C2588F" w:rsidP="005E1C57">
            <w:pPr>
              <w:jc w:val="right"/>
              <w:rPr>
                <w:sz w:val="28"/>
              </w:rPr>
            </w:pPr>
            <w:r w:rsidRPr="00613A63">
              <w:rPr>
                <w:sz w:val="28"/>
              </w:rPr>
              <w:t>11 012,6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535F34" w14:textId="77777777" w:rsidR="00C2588F" w:rsidRPr="00613A63" w:rsidRDefault="00C2588F" w:rsidP="005E1C57">
            <w:pPr>
              <w:jc w:val="right"/>
              <w:rPr>
                <w:sz w:val="28"/>
              </w:rPr>
            </w:pPr>
            <w:r w:rsidRPr="00613A63">
              <w:rPr>
                <w:sz w:val="28"/>
              </w:rPr>
              <w:t>11 454,1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859EF" w14:textId="77777777" w:rsidR="00C2588F" w:rsidRPr="00613A63" w:rsidRDefault="00C2588F" w:rsidP="005E1C57">
            <w:pPr>
              <w:jc w:val="right"/>
              <w:rPr>
                <w:sz w:val="28"/>
              </w:rPr>
            </w:pPr>
            <w:r w:rsidRPr="00613A63">
              <w:rPr>
                <w:sz w:val="28"/>
              </w:rPr>
              <w:t>11 912,3</w:t>
            </w:r>
          </w:p>
        </w:tc>
      </w:tr>
      <w:tr w:rsidR="00C2588F" w:rsidRPr="00613A63" w14:paraId="3FA97761"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E51D050" w14:textId="77777777" w:rsidR="00C2588F" w:rsidRPr="00613A63" w:rsidRDefault="00C2588F" w:rsidP="005E1C57">
            <w:pPr>
              <w:jc w:val="center"/>
              <w:rPr>
                <w:sz w:val="28"/>
              </w:rPr>
            </w:pPr>
            <w:r w:rsidRPr="00613A63">
              <w:rPr>
                <w:sz w:val="28"/>
              </w:rPr>
              <w:t xml:space="preserve">1 05 03000 01 0000 110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3B16C00" w14:textId="77777777" w:rsidR="00C2588F" w:rsidRPr="00613A63" w:rsidRDefault="00C2588F" w:rsidP="005E1C57">
            <w:pPr>
              <w:rPr>
                <w:sz w:val="28"/>
              </w:rPr>
            </w:pPr>
            <w:r w:rsidRPr="00613A63">
              <w:rPr>
                <w:sz w:val="28"/>
              </w:rPr>
              <w:t>Единый сельскохозяйственный налог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88F4CC" w14:textId="77777777" w:rsidR="00C2588F" w:rsidRPr="00613A63" w:rsidRDefault="00C2588F" w:rsidP="005E1C57">
            <w:pPr>
              <w:jc w:val="right"/>
              <w:rPr>
                <w:sz w:val="28"/>
              </w:rPr>
            </w:pPr>
            <w:r w:rsidRPr="00613A63">
              <w:rPr>
                <w:sz w:val="28"/>
              </w:rPr>
              <w:t>9 886,1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403CF" w14:textId="77777777" w:rsidR="00C2588F" w:rsidRPr="00613A63" w:rsidRDefault="00C2588F" w:rsidP="005E1C57">
            <w:pPr>
              <w:jc w:val="right"/>
              <w:rPr>
                <w:sz w:val="28"/>
              </w:rPr>
            </w:pPr>
            <w:r w:rsidRPr="00613A63">
              <w:rPr>
                <w:sz w:val="28"/>
              </w:rPr>
              <w:t>10 281,5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B303E7" w14:textId="77777777" w:rsidR="00C2588F" w:rsidRPr="00613A63" w:rsidRDefault="00C2588F" w:rsidP="005E1C57">
            <w:pPr>
              <w:jc w:val="right"/>
              <w:rPr>
                <w:sz w:val="28"/>
              </w:rPr>
            </w:pPr>
            <w:r w:rsidRPr="00613A63">
              <w:rPr>
                <w:sz w:val="28"/>
              </w:rPr>
              <w:t>10 692,8</w:t>
            </w:r>
          </w:p>
        </w:tc>
      </w:tr>
      <w:tr w:rsidR="00C2588F" w:rsidRPr="00613A63" w14:paraId="68DF690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55A27F" w14:textId="77777777" w:rsidR="00C2588F" w:rsidRPr="00613A63" w:rsidRDefault="00C2588F" w:rsidP="005E1C57">
            <w:pPr>
              <w:jc w:val="center"/>
              <w:rPr>
                <w:sz w:val="28"/>
              </w:rPr>
            </w:pPr>
            <w:r w:rsidRPr="00613A63">
              <w:rPr>
                <w:sz w:val="28"/>
              </w:rPr>
              <w:t xml:space="preserve">1 05 03010 01 0000 110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747CF4E" w14:textId="77777777" w:rsidR="00C2588F" w:rsidRPr="00613A63" w:rsidRDefault="00C2588F" w:rsidP="005E1C57">
            <w:pPr>
              <w:rPr>
                <w:sz w:val="28"/>
              </w:rPr>
            </w:pPr>
            <w:r w:rsidRPr="00613A63">
              <w:rPr>
                <w:sz w:val="28"/>
              </w:rPr>
              <w:t>Единый сельскохозяйственный налог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E8D620" w14:textId="77777777" w:rsidR="00C2588F" w:rsidRPr="00613A63" w:rsidRDefault="00C2588F" w:rsidP="005E1C57">
            <w:pPr>
              <w:jc w:val="right"/>
              <w:rPr>
                <w:sz w:val="28"/>
              </w:rPr>
            </w:pPr>
            <w:r w:rsidRPr="00613A63">
              <w:rPr>
                <w:sz w:val="28"/>
              </w:rPr>
              <w:t>9 886,1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B6DF5" w14:textId="77777777" w:rsidR="00C2588F" w:rsidRPr="00613A63" w:rsidRDefault="00C2588F" w:rsidP="005E1C57">
            <w:pPr>
              <w:jc w:val="right"/>
              <w:rPr>
                <w:sz w:val="28"/>
              </w:rPr>
            </w:pPr>
            <w:r w:rsidRPr="00613A63">
              <w:rPr>
                <w:sz w:val="28"/>
              </w:rPr>
              <w:t>10 281,5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660BCC" w14:textId="77777777" w:rsidR="00C2588F" w:rsidRPr="00613A63" w:rsidRDefault="00C2588F" w:rsidP="005E1C57">
            <w:pPr>
              <w:jc w:val="right"/>
              <w:rPr>
                <w:sz w:val="28"/>
              </w:rPr>
            </w:pPr>
            <w:r w:rsidRPr="00613A63">
              <w:rPr>
                <w:sz w:val="28"/>
              </w:rPr>
              <w:t>10 692,8</w:t>
            </w:r>
          </w:p>
        </w:tc>
      </w:tr>
      <w:tr w:rsidR="00C2588F" w:rsidRPr="00613A63" w14:paraId="013A39B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CC014F" w14:textId="77777777" w:rsidR="00C2588F" w:rsidRPr="00613A63" w:rsidRDefault="00C2588F" w:rsidP="005E1C57">
            <w:pPr>
              <w:jc w:val="center"/>
              <w:rPr>
                <w:sz w:val="28"/>
              </w:rPr>
            </w:pPr>
            <w:r w:rsidRPr="00613A63">
              <w:rPr>
                <w:sz w:val="28"/>
              </w:rPr>
              <w:t xml:space="preserve">1 05 04000 02 0000 110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65B2B82" w14:textId="77777777" w:rsidR="00C2588F" w:rsidRPr="00613A63" w:rsidRDefault="00C2588F" w:rsidP="005E1C57">
            <w:pPr>
              <w:rPr>
                <w:sz w:val="28"/>
              </w:rPr>
            </w:pPr>
            <w:r w:rsidRPr="00613A63">
              <w:rPr>
                <w:sz w:val="28"/>
              </w:rPr>
              <w:t>Налог, взимаемый в связи с применением патентной системы налогообложения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10514" w14:textId="77777777" w:rsidR="00C2588F" w:rsidRPr="00613A63" w:rsidRDefault="00C2588F" w:rsidP="005E1C57">
            <w:pPr>
              <w:jc w:val="right"/>
              <w:rPr>
                <w:sz w:val="28"/>
              </w:rPr>
            </w:pPr>
            <w:r w:rsidRPr="00613A63">
              <w:rPr>
                <w:sz w:val="28"/>
              </w:rPr>
              <w:t>18 200,0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C84A5" w14:textId="77777777" w:rsidR="00C2588F" w:rsidRPr="00613A63" w:rsidRDefault="00C2588F" w:rsidP="005E1C57">
            <w:pPr>
              <w:jc w:val="right"/>
              <w:rPr>
                <w:sz w:val="28"/>
              </w:rPr>
            </w:pPr>
            <w:r w:rsidRPr="00613A63">
              <w:rPr>
                <w:sz w:val="28"/>
              </w:rPr>
              <w:t>22 328,8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96026" w14:textId="77777777" w:rsidR="00C2588F" w:rsidRPr="00613A63" w:rsidRDefault="00C2588F" w:rsidP="005E1C57">
            <w:pPr>
              <w:jc w:val="right"/>
              <w:rPr>
                <w:sz w:val="28"/>
              </w:rPr>
            </w:pPr>
            <w:r w:rsidRPr="00613A63">
              <w:rPr>
                <w:sz w:val="28"/>
              </w:rPr>
              <w:t>24 150,8</w:t>
            </w:r>
          </w:p>
        </w:tc>
      </w:tr>
      <w:tr w:rsidR="00C2588F" w:rsidRPr="00613A63" w14:paraId="30FE3B8D"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C600BF" w14:textId="77777777" w:rsidR="00C2588F" w:rsidRPr="00613A63" w:rsidRDefault="00C2588F" w:rsidP="005E1C57">
            <w:pPr>
              <w:jc w:val="center"/>
              <w:rPr>
                <w:sz w:val="28"/>
              </w:rPr>
            </w:pPr>
            <w:r w:rsidRPr="00613A63">
              <w:rPr>
                <w:sz w:val="28"/>
              </w:rPr>
              <w:t xml:space="preserve">1 05 04020 02 0000 110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417673F" w14:textId="77777777" w:rsidR="00C2588F" w:rsidRPr="00613A63" w:rsidRDefault="00C2588F" w:rsidP="005E1C57">
            <w:pPr>
              <w:rPr>
                <w:sz w:val="28"/>
              </w:rPr>
            </w:pPr>
            <w:r w:rsidRPr="00613A63">
              <w:rPr>
                <w:sz w:val="28"/>
              </w:rPr>
              <w:t>Налог, взимаемый в связи с применением патентной системы налогообложения, зачисляемый в бюджеты муниципальных районов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0A248" w14:textId="77777777" w:rsidR="00C2588F" w:rsidRPr="00613A63" w:rsidRDefault="00C2588F" w:rsidP="005E1C57">
            <w:pPr>
              <w:jc w:val="right"/>
              <w:rPr>
                <w:sz w:val="28"/>
              </w:rPr>
            </w:pPr>
            <w:r w:rsidRPr="00613A63">
              <w:rPr>
                <w:sz w:val="28"/>
              </w:rPr>
              <w:t>18 200,0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E83CE" w14:textId="77777777" w:rsidR="00C2588F" w:rsidRPr="00613A63" w:rsidRDefault="00C2588F" w:rsidP="005E1C57">
            <w:pPr>
              <w:jc w:val="right"/>
              <w:rPr>
                <w:sz w:val="28"/>
              </w:rPr>
            </w:pPr>
            <w:r w:rsidRPr="00613A63">
              <w:rPr>
                <w:sz w:val="28"/>
              </w:rPr>
              <w:t>22 328,8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33753" w14:textId="77777777" w:rsidR="00C2588F" w:rsidRPr="00613A63" w:rsidRDefault="00C2588F" w:rsidP="005E1C57">
            <w:pPr>
              <w:jc w:val="right"/>
              <w:rPr>
                <w:sz w:val="28"/>
              </w:rPr>
            </w:pPr>
            <w:r w:rsidRPr="00613A63">
              <w:rPr>
                <w:sz w:val="28"/>
              </w:rPr>
              <w:t>24 150,8</w:t>
            </w:r>
          </w:p>
        </w:tc>
      </w:tr>
      <w:tr w:rsidR="00C2588F" w:rsidRPr="00613A63" w14:paraId="3875919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3F663E" w14:textId="77777777" w:rsidR="00C2588F" w:rsidRPr="00613A63" w:rsidRDefault="00C2588F" w:rsidP="005E1C57">
            <w:pPr>
              <w:jc w:val="center"/>
              <w:rPr>
                <w:sz w:val="28"/>
              </w:rPr>
            </w:pPr>
            <w:r w:rsidRPr="00613A63">
              <w:rPr>
                <w:sz w:val="28"/>
              </w:rPr>
              <w:t xml:space="preserve">1 06 00000 00 0000 000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F422015" w14:textId="77777777" w:rsidR="00C2588F" w:rsidRPr="00613A63" w:rsidRDefault="00C2588F" w:rsidP="005E1C57">
            <w:pPr>
              <w:rPr>
                <w:sz w:val="28"/>
              </w:rPr>
            </w:pPr>
            <w:r w:rsidRPr="00613A63">
              <w:rPr>
                <w:sz w:val="28"/>
              </w:rPr>
              <w:t>НАЛОГИ НА ИМУЩЕСТВО</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58B04" w14:textId="77777777" w:rsidR="00C2588F" w:rsidRPr="00613A63" w:rsidRDefault="00C2588F" w:rsidP="005E1C57">
            <w:pPr>
              <w:jc w:val="right"/>
              <w:rPr>
                <w:sz w:val="28"/>
              </w:rPr>
            </w:pPr>
            <w:r w:rsidRPr="00613A63">
              <w:rPr>
                <w:sz w:val="28"/>
              </w:rPr>
              <w:t>30 454,0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2D393" w14:textId="77777777" w:rsidR="00C2588F" w:rsidRPr="00613A63" w:rsidRDefault="00C2588F" w:rsidP="005E1C57">
            <w:pPr>
              <w:jc w:val="right"/>
              <w:rPr>
                <w:sz w:val="28"/>
              </w:rPr>
            </w:pPr>
            <w:r w:rsidRPr="00613A63">
              <w:rPr>
                <w:sz w:val="28"/>
              </w:rPr>
              <w:t>33 991,3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BB6DF1" w14:textId="77777777" w:rsidR="00C2588F" w:rsidRPr="00613A63" w:rsidRDefault="00C2588F" w:rsidP="005E1C57">
            <w:pPr>
              <w:jc w:val="right"/>
              <w:rPr>
                <w:sz w:val="28"/>
              </w:rPr>
            </w:pPr>
            <w:r w:rsidRPr="00613A63">
              <w:rPr>
                <w:sz w:val="28"/>
              </w:rPr>
              <w:t>33 991,3</w:t>
            </w:r>
          </w:p>
        </w:tc>
      </w:tr>
      <w:tr w:rsidR="00C2588F" w:rsidRPr="00613A63" w14:paraId="19DF647C"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5F1BEF" w14:textId="77777777" w:rsidR="00C2588F" w:rsidRPr="00613A63" w:rsidRDefault="00C2588F" w:rsidP="005E1C57">
            <w:pPr>
              <w:jc w:val="center"/>
              <w:rPr>
                <w:sz w:val="28"/>
              </w:rPr>
            </w:pPr>
            <w:r w:rsidRPr="00613A63">
              <w:rPr>
                <w:sz w:val="28"/>
              </w:rPr>
              <w:t xml:space="preserve">1 06 04000 02 0000 110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8BF5DA5" w14:textId="77777777" w:rsidR="00C2588F" w:rsidRPr="00613A63" w:rsidRDefault="00C2588F" w:rsidP="005E1C57">
            <w:pPr>
              <w:rPr>
                <w:sz w:val="28"/>
              </w:rPr>
            </w:pPr>
            <w:r w:rsidRPr="00613A63">
              <w:rPr>
                <w:sz w:val="28"/>
              </w:rPr>
              <w:t>Транспортный налог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830CC" w14:textId="77777777" w:rsidR="00C2588F" w:rsidRPr="00613A63" w:rsidRDefault="00C2588F" w:rsidP="005E1C57">
            <w:pPr>
              <w:jc w:val="right"/>
              <w:rPr>
                <w:sz w:val="28"/>
              </w:rPr>
            </w:pPr>
            <w:r w:rsidRPr="00613A63">
              <w:rPr>
                <w:sz w:val="28"/>
              </w:rPr>
              <w:t>30 454,0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4E23F" w14:textId="77777777" w:rsidR="00C2588F" w:rsidRPr="00613A63" w:rsidRDefault="00C2588F" w:rsidP="005E1C57">
            <w:pPr>
              <w:jc w:val="right"/>
              <w:rPr>
                <w:sz w:val="28"/>
              </w:rPr>
            </w:pPr>
            <w:r w:rsidRPr="00613A63">
              <w:rPr>
                <w:sz w:val="28"/>
              </w:rPr>
              <w:t>33 991,3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84017" w14:textId="77777777" w:rsidR="00C2588F" w:rsidRPr="00613A63" w:rsidRDefault="00C2588F" w:rsidP="005E1C57">
            <w:pPr>
              <w:jc w:val="right"/>
              <w:rPr>
                <w:sz w:val="28"/>
              </w:rPr>
            </w:pPr>
            <w:r w:rsidRPr="00613A63">
              <w:rPr>
                <w:sz w:val="28"/>
              </w:rPr>
              <w:t>33 991,3</w:t>
            </w:r>
          </w:p>
        </w:tc>
      </w:tr>
      <w:tr w:rsidR="00C2588F" w:rsidRPr="00613A63" w14:paraId="0E215B0D"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A1EB061" w14:textId="77777777" w:rsidR="00C2588F" w:rsidRPr="00613A63" w:rsidRDefault="00C2588F" w:rsidP="005E1C57">
            <w:pPr>
              <w:jc w:val="center"/>
              <w:rPr>
                <w:sz w:val="28"/>
              </w:rPr>
            </w:pPr>
            <w:r w:rsidRPr="00613A63">
              <w:rPr>
                <w:sz w:val="28"/>
              </w:rPr>
              <w:t xml:space="preserve">1 06 04011 02 0000 110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6615014" w14:textId="77777777" w:rsidR="00C2588F" w:rsidRPr="00613A63" w:rsidRDefault="00C2588F" w:rsidP="005E1C57">
            <w:pPr>
              <w:rPr>
                <w:sz w:val="28"/>
              </w:rPr>
            </w:pPr>
            <w:r w:rsidRPr="00613A63">
              <w:rPr>
                <w:sz w:val="28"/>
              </w:rPr>
              <w:t>Транспортный налог с организаций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9FD1D" w14:textId="77777777" w:rsidR="00C2588F" w:rsidRPr="00613A63" w:rsidRDefault="00C2588F" w:rsidP="005E1C57">
            <w:pPr>
              <w:jc w:val="right"/>
              <w:rPr>
                <w:sz w:val="28"/>
              </w:rPr>
            </w:pPr>
            <w:r w:rsidRPr="00613A63">
              <w:rPr>
                <w:sz w:val="28"/>
              </w:rPr>
              <w:t>2 862,7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0001A" w14:textId="77777777" w:rsidR="00C2588F" w:rsidRPr="00613A63" w:rsidRDefault="00C2588F" w:rsidP="005E1C57">
            <w:pPr>
              <w:jc w:val="right"/>
              <w:rPr>
                <w:sz w:val="28"/>
              </w:rPr>
            </w:pPr>
            <w:r w:rsidRPr="00613A63">
              <w:rPr>
                <w:sz w:val="28"/>
              </w:rPr>
              <w:t>3 195,2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0B2A0" w14:textId="77777777" w:rsidR="00C2588F" w:rsidRPr="00613A63" w:rsidRDefault="00C2588F" w:rsidP="005E1C57">
            <w:pPr>
              <w:jc w:val="right"/>
              <w:rPr>
                <w:sz w:val="28"/>
              </w:rPr>
            </w:pPr>
            <w:r w:rsidRPr="00613A63">
              <w:rPr>
                <w:sz w:val="28"/>
              </w:rPr>
              <w:t>3 195,2</w:t>
            </w:r>
          </w:p>
        </w:tc>
      </w:tr>
      <w:tr w:rsidR="00C2588F" w:rsidRPr="00613A63" w14:paraId="7CFE3D6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AEBAAB" w14:textId="77777777" w:rsidR="00C2588F" w:rsidRPr="00613A63" w:rsidRDefault="00C2588F" w:rsidP="005E1C57">
            <w:pPr>
              <w:jc w:val="center"/>
              <w:rPr>
                <w:sz w:val="28"/>
              </w:rPr>
            </w:pPr>
            <w:r w:rsidRPr="00613A63">
              <w:rPr>
                <w:sz w:val="28"/>
              </w:rPr>
              <w:t xml:space="preserve">1 06 04012 02 0000 110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A3C0DC2" w14:textId="77777777" w:rsidR="00C2588F" w:rsidRPr="00613A63" w:rsidRDefault="00C2588F" w:rsidP="005E1C57">
            <w:pPr>
              <w:rPr>
                <w:sz w:val="28"/>
              </w:rPr>
            </w:pPr>
            <w:r w:rsidRPr="00613A63">
              <w:rPr>
                <w:sz w:val="28"/>
              </w:rPr>
              <w:t>Транспортный налог с физических лиц</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8AAF0" w14:textId="77777777" w:rsidR="00C2588F" w:rsidRPr="00613A63" w:rsidRDefault="00C2588F" w:rsidP="005E1C57">
            <w:pPr>
              <w:jc w:val="right"/>
              <w:rPr>
                <w:sz w:val="28"/>
              </w:rPr>
            </w:pPr>
            <w:r w:rsidRPr="00613A63">
              <w:rPr>
                <w:sz w:val="28"/>
              </w:rPr>
              <w:t>27 591,3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27C65" w14:textId="77777777" w:rsidR="00C2588F" w:rsidRPr="00613A63" w:rsidRDefault="00C2588F" w:rsidP="005E1C57">
            <w:pPr>
              <w:jc w:val="right"/>
              <w:rPr>
                <w:sz w:val="28"/>
              </w:rPr>
            </w:pPr>
            <w:r w:rsidRPr="00613A63">
              <w:rPr>
                <w:sz w:val="28"/>
              </w:rPr>
              <w:t>30 796,1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B2C46" w14:textId="77777777" w:rsidR="00C2588F" w:rsidRPr="00613A63" w:rsidRDefault="00C2588F" w:rsidP="005E1C57">
            <w:pPr>
              <w:jc w:val="right"/>
              <w:rPr>
                <w:sz w:val="28"/>
              </w:rPr>
            </w:pPr>
            <w:r w:rsidRPr="00613A63">
              <w:rPr>
                <w:sz w:val="28"/>
              </w:rPr>
              <w:t>30 796,1</w:t>
            </w:r>
          </w:p>
        </w:tc>
      </w:tr>
      <w:tr w:rsidR="00C2588F" w:rsidRPr="00613A63" w14:paraId="494D8F6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85F580" w14:textId="77777777" w:rsidR="00C2588F" w:rsidRPr="00613A63" w:rsidRDefault="00C2588F" w:rsidP="005E1C57">
            <w:pPr>
              <w:jc w:val="center"/>
              <w:rPr>
                <w:sz w:val="28"/>
              </w:rPr>
            </w:pPr>
            <w:r w:rsidRPr="00613A63">
              <w:rPr>
                <w:sz w:val="28"/>
              </w:rPr>
              <w:t xml:space="preserve">1 08 00000 00 0000 000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E281720" w14:textId="77777777" w:rsidR="00C2588F" w:rsidRPr="00613A63" w:rsidRDefault="00C2588F" w:rsidP="005E1C57">
            <w:pPr>
              <w:rPr>
                <w:sz w:val="28"/>
              </w:rPr>
            </w:pPr>
            <w:r w:rsidRPr="00613A63">
              <w:rPr>
                <w:sz w:val="28"/>
              </w:rPr>
              <w:t>ГОСУДАРСТВЕННАЯ ПОШЛИНА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0C087C" w14:textId="77777777" w:rsidR="00C2588F" w:rsidRPr="00613A63" w:rsidRDefault="00C2588F" w:rsidP="005E1C57">
            <w:pPr>
              <w:jc w:val="right"/>
              <w:rPr>
                <w:sz w:val="28"/>
              </w:rPr>
            </w:pPr>
            <w:r w:rsidRPr="00613A63">
              <w:rPr>
                <w:sz w:val="28"/>
              </w:rPr>
              <w:t>17 661,1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E3937" w14:textId="77777777" w:rsidR="00C2588F" w:rsidRPr="00613A63" w:rsidRDefault="00C2588F" w:rsidP="005E1C57">
            <w:pPr>
              <w:jc w:val="right"/>
              <w:rPr>
                <w:sz w:val="28"/>
              </w:rPr>
            </w:pPr>
            <w:r w:rsidRPr="00613A63">
              <w:rPr>
                <w:sz w:val="28"/>
              </w:rPr>
              <w:t>18 265,9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5C759" w14:textId="77777777" w:rsidR="00C2588F" w:rsidRPr="00613A63" w:rsidRDefault="00C2588F" w:rsidP="005E1C57">
            <w:pPr>
              <w:jc w:val="right"/>
              <w:rPr>
                <w:sz w:val="28"/>
              </w:rPr>
            </w:pPr>
            <w:r w:rsidRPr="00613A63">
              <w:rPr>
                <w:sz w:val="28"/>
              </w:rPr>
              <w:t>18 908,0</w:t>
            </w:r>
          </w:p>
        </w:tc>
      </w:tr>
      <w:tr w:rsidR="00C2588F" w:rsidRPr="00613A63" w14:paraId="2636793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8335BD" w14:textId="77777777" w:rsidR="00C2588F" w:rsidRPr="00613A63" w:rsidRDefault="00C2588F" w:rsidP="005E1C57">
            <w:pPr>
              <w:jc w:val="center"/>
              <w:rPr>
                <w:sz w:val="28"/>
              </w:rPr>
            </w:pPr>
            <w:r w:rsidRPr="00613A63">
              <w:rPr>
                <w:sz w:val="28"/>
              </w:rPr>
              <w:t xml:space="preserve">1 08 03000 01 0000 110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7B16CE7" w14:textId="77777777" w:rsidR="00C2588F" w:rsidRPr="00613A63" w:rsidRDefault="00C2588F" w:rsidP="005E1C57">
            <w:pPr>
              <w:rPr>
                <w:sz w:val="28"/>
              </w:rPr>
            </w:pPr>
            <w:r w:rsidRPr="00613A63">
              <w:rPr>
                <w:sz w:val="28"/>
              </w:rPr>
              <w:t>Государственная пошлина по делам, рассматриваемым в судах общей юрисдикции, мировыми судьями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B9A34" w14:textId="77777777" w:rsidR="00C2588F" w:rsidRPr="00613A63" w:rsidRDefault="00C2588F" w:rsidP="005E1C57">
            <w:pPr>
              <w:jc w:val="right"/>
              <w:rPr>
                <w:sz w:val="28"/>
              </w:rPr>
            </w:pPr>
            <w:r w:rsidRPr="00613A63">
              <w:rPr>
                <w:sz w:val="28"/>
              </w:rPr>
              <w:t>13 510,6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7B740" w14:textId="77777777" w:rsidR="00C2588F" w:rsidRPr="00613A63" w:rsidRDefault="00C2588F" w:rsidP="005E1C57">
            <w:pPr>
              <w:jc w:val="right"/>
              <w:rPr>
                <w:sz w:val="28"/>
              </w:rPr>
            </w:pPr>
            <w:r w:rsidRPr="00613A63">
              <w:rPr>
                <w:sz w:val="28"/>
              </w:rPr>
              <w:t>14 051,0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DDD7A" w14:textId="77777777" w:rsidR="00C2588F" w:rsidRPr="00613A63" w:rsidRDefault="00C2588F" w:rsidP="005E1C57">
            <w:pPr>
              <w:jc w:val="right"/>
              <w:rPr>
                <w:sz w:val="28"/>
              </w:rPr>
            </w:pPr>
            <w:r w:rsidRPr="00613A63">
              <w:rPr>
                <w:sz w:val="28"/>
              </w:rPr>
              <w:t>14 613,0</w:t>
            </w:r>
          </w:p>
        </w:tc>
      </w:tr>
      <w:tr w:rsidR="00C2588F" w:rsidRPr="00613A63" w14:paraId="59BEEC4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2D63D42" w14:textId="77777777" w:rsidR="00C2588F" w:rsidRPr="00613A63" w:rsidRDefault="00C2588F" w:rsidP="005E1C57">
            <w:pPr>
              <w:jc w:val="center"/>
              <w:rPr>
                <w:sz w:val="28"/>
              </w:rPr>
            </w:pPr>
            <w:r w:rsidRPr="00613A63">
              <w:rPr>
                <w:sz w:val="28"/>
              </w:rPr>
              <w:t xml:space="preserve">1 08 03010 01 0000 110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FF8B883" w14:textId="77777777" w:rsidR="00C2588F" w:rsidRPr="00613A63" w:rsidRDefault="00C2588F" w:rsidP="005E1C57">
            <w:pPr>
              <w:rPr>
                <w:sz w:val="28"/>
              </w:rPr>
            </w:pPr>
            <w:r w:rsidRPr="00613A63">
              <w:rPr>
                <w:sz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B4185" w14:textId="77777777" w:rsidR="00C2588F" w:rsidRPr="00613A63" w:rsidRDefault="00C2588F" w:rsidP="005E1C57">
            <w:pPr>
              <w:jc w:val="right"/>
              <w:rPr>
                <w:sz w:val="28"/>
              </w:rPr>
            </w:pPr>
            <w:r w:rsidRPr="00613A63">
              <w:rPr>
                <w:sz w:val="28"/>
              </w:rPr>
              <w:t>13 510,6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D738A" w14:textId="77777777" w:rsidR="00C2588F" w:rsidRPr="00613A63" w:rsidRDefault="00C2588F" w:rsidP="005E1C57">
            <w:pPr>
              <w:jc w:val="right"/>
              <w:rPr>
                <w:sz w:val="28"/>
              </w:rPr>
            </w:pPr>
            <w:r w:rsidRPr="00613A63">
              <w:rPr>
                <w:sz w:val="28"/>
              </w:rPr>
              <w:t>14 051,0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666860" w14:textId="77777777" w:rsidR="00C2588F" w:rsidRPr="00613A63" w:rsidRDefault="00C2588F" w:rsidP="005E1C57">
            <w:pPr>
              <w:jc w:val="right"/>
              <w:rPr>
                <w:sz w:val="28"/>
              </w:rPr>
            </w:pPr>
            <w:r w:rsidRPr="00613A63">
              <w:rPr>
                <w:sz w:val="28"/>
              </w:rPr>
              <w:t>14 613,0</w:t>
            </w:r>
          </w:p>
        </w:tc>
      </w:tr>
      <w:tr w:rsidR="00C2588F" w:rsidRPr="00613A63" w14:paraId="0A824F8C"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7B9C51" w14:textId="77777777" w:rsidR="00C2588F" w:rsidRPr="00613A63" w:rsidRDefault="00C2588F" w:rsidP="005E1C57">
            <w:pPr>
              <w:jc w:val="center"/>
              <w:rPr>
                <w:sz w:val="28"/>
              </w:rPr>
            </w:pPr>
            <w:r w:rsidRPr="00613A63">
              <w:rPr>
                <w:sz w:val="28"/>
              </w:rPr>
              <w:t xml:space="preserve">1 08 06000 01 0000 110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D288333" w14:textId="77777777" w:rsidR="00C2588F" w:rsidRPr="00613A63" w:rsidRDefault="00C2588F" w:rsidP="005E1C57">
            <w:pPr>
              <w:rPr>
                <w:sz w:val="28"/>
              </w:rPr>
            </w:pPr>
            <w:r w:rsidRPr="00613A63">
              <w:rPr>
                <w:sz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E2913" w14:textId="77777777" w:rsidR="00C2588F" w:rsidRPr="00613A63" w:rsidRDefault="00C2588F" w:rsidP="005E1C57">
            <w:pPr>
              <w:jc w:val="right"/>
              <w:rPr>
                <w:sz w:val="28"/>
              </w:rPr>
            </w:pPr>
            <w:r w:rsidRPr="00613A63">
              <w:rPr>
                <w:sz w:val="28"/>
              </w:rPr>
              <w:t>185,4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BA86F5" w14:textId="77777777" w:rsidR="00C2588F" w:rsidRPr="00613A63" w:rsidRDefault="00C2588F" w:rsidP="005E1C57">
            <w:pPr>
              <w:jc w:val="right"/>
              <w:rPr>
                <w:sz w:val="28"/>
              </w:rPr>
            </w:pPr>
            <w:r w:rsidRPr="00613A63">
              <w:rPr>
                <w:sz w:val="28"/>
              </w:rPr>
              <w:t>190,8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842AA" w14:textId="77777777" w:rsidR="00C2588F" w:rsidRPr="00613A63" w:rsidRDefault="00C2588F" w:rsidP="005E1C57">
            <w:pPr>
              <w:jc w:val="right"/>
              <w:rPr>
                <w:sz w:val="28"/>
              </w:rPr>
            </w:pPr>
            <w:r w:rsidRPr="00613A63">
              <w:rPr>
                <w:sz w:val="28"/>
              </w:rPr>
              <w:t>196,2</w:t>
            </w:r>
          </w:p>
        </w:tc>
      </w:tr>
      <w:tr w:rsidR="00C2588F" w:rsidRPr="00613A63" w14:paraId="4E317034"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43274E4" w14:textId="77777777" w:rsidR="00C2588F" w:rsidRPr="00613A63" w:rsidRDefault="00C2588F" w:rsidP="005E1C57">
            <w:pPr>
              <w:jc w:val="center"/>
              <w:rPr>
                <w:sz w:val="28"/>
              </w:rPr>
            </w:pPr>
            <w:r w:rsidRPr="00613A63">
              <w:rPr>
                <w:sz w:val="28"/>
              </w:rPr>
              <w:t xml:space="preserve">1 08 07000 01 0000 110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EBB3029" w14:textId="77777777" w:rsidR="00C2588F" w:rsidRPr="00613A63" w:rsidRDefault="00C2588F" w:rsidP="005E1C57">
            <w:pPr>
              <w:rPr>
                <w:sz w:val="28"/>
              </w:rPr>
            </w:pPr>
            <w:r w:rsidRPr="00613A63">
              <w:rPr>
                <w:sz w:val="28"/>
              </w:rPr>
              <w:t>Государственная пошлина за государственную регистрацию, а также за совершение прочих юридически значимых действий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36CDC" w14:textId="77777777" w:rsidR="00C2588F" w:rsidRPr="00613A63" w:rsidRDefault="00C2588F" w:rsidP="005E1C57">
            <w:pPr>
              <w:jc w:val="right"/>
              <w:rPr>
                <w:sz w:val="28"/>
              </w:rPr>
            </w:pPr>
            <w:r w:rsidRPr="00613A63">
              <w:rPr>
                <w:sz w:val="28"/>
              </w:rPr>
              <w:t>3 965,1</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41734" w14:textId="77777777" w:rsidR="00C2588F" w:rsidRPr="00613A63" w:rsidRDefault="00C2588F" w:rsidP="005E1C57">
            <w:pPr>
              <w:jc w:val="right"/>
              <w:rPr>
                <w:sz w:val="28"/>
              </w:rPr>
            </w:pPr>
            <w:r w:rsidRPr="00613A63">
              <w:rPr>
                <w:sz w:val="28"/>
              </w:rPr>
              <w:t>4 024,1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5AF338" w14:textId="77777777" w:rsidR="00C2588F" w:rsidRPr="00613A63" w:rsidRDefault="00C2588F" w:rsidP="005E1C57">
            <w:pPr>
              <w:jc w:val="right"/>
              <w:rPr>
                <w:sz w:val="28"/>
              </w:rPr>
            </w:pPr>
            <w:r w:rsidRPr="00613A63">
              <w:rPr>
                <w:sz w:val="28"/>
              </w:rPr>
              <w:t>4 098,8</w:t>
            </w:r>
          </w:p>
        </w:tc>
      </w:tr>
      <w:tr w:rsidR="00C2588F" w:rsidRPr="00613A63" w14:paraId="119AEE7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AA51F5" w14:textId="77777777" w:rsidR="00C2588F" w:rsidRPr="00613A63" w:rsidRDefault="00C2588F" w:rsidP="005E1C57">
            <w:pPr>
              <w:jc w:val="center"/>
              <w:rPr>
                <w:sz w:val="28"/>
              </w:rPr>
            </w:pPr>
            <w:r w:rsidRPr="00613A63">
              <w:rPr>
                <w:sz w:val="28"/>
              </w:rPr>
              <w:t xml:space="preserve">1 08 07020 01 0000 110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6170063" w14:textId="77777777" w:rsidR="00C2588F" w:rsidRPr="00613A63" w:rsidRDefault="00C2588F" w:rsidP="005E1C57">
            <w:pPr>
              <w:rPr>
                <w:sz w:val="28"/>
              </w:rPr>
            </w:pPr>
            <w:r w:rsidRPr="00613A63">
              <w:rPr>
                <w:sz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6D4BE" w14:textId="77777777" w:rsidR="00C2588F" w:rsidRPr="00613A63" w:rsidRDefault="00C2588F" w:rsidP="005E1C57">
            <w:pPr>
              <w:jc w:val="right"/>
              <w:rPr>
                <w:sz w:val="28"/>
              </w:rPr>
            </w:pPr>
            <w:r w:rsidRPr="00613A63">
              <w:rPr>
                <w:sz w:val="28"/>
              </w:rPr>
              <w:t>3 039,7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C63C0" w14:textId="77777777" w:rsidR="00C2588F" w:rsidRPr="00613A63" w:rsidRDefault="00C2588F" w:rsidP="005E1C57">
            <w:pPr>
              <w:jc w:val="right"/>
              <w:rPr>
                <w:sz w:val="28"/>
              </w:rPr>
            </w:pPr>
            <w:r w:rsidRPr="00613A63">
              <w:rPr>
                <w:sz w:val="28"/>
              </w:rPr>
              <w:t>3 093,1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1B97C9" w14:textId="77777777" w:rsidR="00C2588F" w:rsidRPr="00613A63" w:rsidRDefault="00C2588F" w:rsidP="005E1C57">
            <w:pPr>
              <w:jc w:val="right"/>
              <w:rPr>
                <w:sz w:val="28"/>
              </w:rPr>
            </w:pPr>
            <w:r w:rsidRPr="00613A63">
              <w:rPr>
                <w:sz w:val="28"/>
              </w:rPr>
              <w:t>3 069,6</w:t>
            </w:r>
          </w:p>
        </w:tc>
      </w:tr>
      <w:tr w:rsidR="00C2588F" w:rsidRPr="00613A63" w14:paraId="3F26EF9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BAE2AE" w14:textId="77777777" w:rsidR="00C2588F" w:rsidRPr="00613A63" w:rsidRDefault="00C2588F" w:rsidP="005E1C57">
            <w:pPr>
              <w:jc w:val="center"/>
              <w:rPr>
                <w:sz w:val="28"/>
              </w:rPr>
            </w:pPr>
            <w:r w:rsidRPr="00613A63">
              <w:rPr>
                <w:sz w:val="28"/>
              </w:rPr>
              <w:t xml:space="preserve">1 08 07020 01 8000 110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F9727CB" w14:textId="77777777" w:rsidR="00C2588F" w:rsidRPr="00613A63" w:rsidRDefault="00C2588F" w:rsidP="005E1C57">
            <w:pPr>
              <w:rPr>
                <w:sz w:val="28"/>
              </w:rPr>
            </w:pPr>
            <w:r w:rsidRPr="00613A63">
              <w:rPr>
                <w:sz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E76E2" w14:textId="77777777" w:rsidR="00C2588F" w:rsidRPr="00613A63" w:rsidRDefault="00C2588F" w:rsidP="005E1C57">
            <w:pPr>
              <w:jc w:val="right"/>
              <w:rPr>
                <w:sz w:val="28"/>
              </w:rPr>
            </w:pPr>
            <w:r w:rsidRPr="00613A63">
              <w:rPr>
                <w:sz w:val="28"/>
              </w:rPr>
              <w:t>3 039,7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3714E" w14:textId="77777777" w:rsidR="00C2588F" w:rsidRPr="00613A63" w:rsidRDefault="00C2588F" w:rsidP="005E1C57">
            <w:pPr>
              <w:jc w:val="right"/>
              <w:rPr>
                <w:sz w:val="28"/>
              </w:rPr>
            </w:pPr>
            <w:r w:rsidRPr="00613A63">
              <w:rPr>
                <w:sz w:val="28"/>
              </w:rPr>
              <w:t>3 093,1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E6F77" w14:textId="77777777" w:rsidR="00C2588F" w:rsidRPr="00613A63" w:rsidRDefault="00C2588F" w:rsidP="005E1C57">
            <w:pPr>
              <w:jc w:val="right"/>
              <w:rPr>
                <w:sz w:val="28"/>
              </w:rPr>
            </w:pPr>
            <w:r w:rsidRPr="00613A63">
              <w:rPr>
                <w:sz w:val="28"/>
              </w:rPr>
              <w:t>3 069,6</w:t>
            </w:r>
          </w:p>
        </w:tc>
      </w:tr>
      <w:tr w:rsidR="00C2588F" w:rsidRPr="00613A63" w14:paraId="32A575E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C13E27" w14:textId="77777777" w:rsidR="00C2588F" w:rsidRPr="00613A63" w:rsidRDefault="00C2588F" w:rsidP="005E1C57">
            <w:pPr>
              <w:jc w:val="center"/>
              <w:rPr>
                <w:sz w:val="28"/>
              </w:rPr>
            </w:pPr>
            <w:r w:rsidRPr="00613A63">
              <w:rPr>
                <w:sz w:val="28"/>
              </w:rPr>
              <w:t xml:space="preserve">1 08 07100 01 0000 110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77A4C04" w14:textId="77777777" w:rsidR="00C2588F" w:rsidRPr="00613A63" w:rsidRDefault="00C2588F" w:rsidP="005E1C57">
            <w:pPr>
              <w:rPr>
                <w:sz w:val="28"/>
              </w:rPr>
            </w:pPr>
            <w:r w:rsidRPr="00613A63">
              <w:rPr>
                <w:sz w:val="28"/>
              </w:rPr>
              <w:t>Государственная пошлина за выдачу и обмен паспорта гражданина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2F3DE" w14:textId="77777777" w:rsidR="00C2588F" w:rsidRPr="00613A63" w:rsidRDefault="00C2588F" w:rsidP="005E1C57">
            <w:pPr>
              <w:jc w:val="right"/>
              <w:rPr>
                <w:sz w:val="28"/>
              </w:rPr>
            </w:pPr>
            <w:r w:rsidRPr="00613A63">
              <w:rPr>
                <w:sz w:val="28"/>
              </w:rPr>
              <w:t>463,7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27140" w14:textId="77777777" w:rsidR="00C2588F" w:rsidRPr="00613A63" w:rsidRDefault="00C2588F" w:rsidP="005E1C57">
            <w:pPr>
              <w:jc w:val="right"/>
              <w:rPr>
                <w:sz w:val="28"/>
              </w:rPr>
            </w:pPr>
            <w:r w:rsidRPr="00613A63">
              <w:rPr>
                <w:sz w:val="28"/>
              </w:rPr>
              <w:t>469,3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F89C8" w14:textId="77777777" w:rsidR="00C2588F" w:rsidRPr="00613A63" w:rsidRDefault="00C2588F" w:rsidP="005E1C57">
            <w:pPr>
              <w:jc w:val="right"/>
              <w:rPr>
                <w:sz w:val="28"/>
              </w:rPr>
            </w:pPr>
            <w:r w:rsidRPr="00613A63">
              <w:rPr>
                <w:sz w:val="28"/>
              </w:rPr>
              <w:t>472,5</w:t>
            </w:r>
          </w:p>
        </w:tc>
      </w:tr>
      <w:tr w:rsidR="00C2588F" w:rsidRPr="00613A63" w14:paraId="2DC0BE74"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0A9EEC0" w14:textId="77777777" w:rsidR="00C2588F" w:rsidRPr="00613A63" w:rsidRDefault="00C2588F" w:rsidP="005E1C57">
            <w:pPr>
              <w:jc w:val="center"/>
              <w:rPr>
                <w:sz w:val="28"/>
              </w:rPr>
            </w:pPr>
            <w:r w:rsidRPr="00613A63">
              <w:rPr>
                <w:sz w:val="28"/>
              </w:rPr>
              <w:t xml:space="preserve">1 08 07140 01 0000 110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238F392" w14:textId="77777777" w:rsidR="00C2588F" w:rsidRPr="00613A63" w:rsidRDefault="00C2588F" w:rsidP="005E1C57">
            <w:pPr>
              <w:rPr>
                <w:sz w:val="28"/>
              </w:rPr>
            </w:pPr>
            <w:r w:rsidRPr="00613A63">
              <w:rPr>
                <w:sz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50E3E" w14:textId="77777777" w:rsidR="00C2588F" w:rsidRPr="00613A63" w:rsidRDefault="00C2588F" w:rsidP="005E1C57">
            <w:pPr>
              <w:jc w:val="right"/>
              <w:rPr>
                <w:sz w:val="28"/>
              </w:rPr>
            </w:pPr>
            <w:r w:rsidRPr="00613A63">
              <w:rPr>
                <w:sz w:val="28"/>
              </w:rPr>
              <w:t>271,7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03113" w14:textId="77777777" w:rsidR="00C2588F" w:rsidRPr="00613A63" w:rsidRDefault="00C2588F" w:rsidP="005E1C57">
            <w:pPr>
              <w:jc w:val="right"/>
              <w:rPr>
                <w:sz w:val="28"/>
              </w:rPr>
            </w:pPr>
            <w:r w:rsidRPr="00613A63">
              <w:rPr>
                <w:sz w:val="28"/>
              </w:rPr>
              <w:t>271,7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7637E" w14:textId="77777777" w:rsidR="00C2588F" w:rsidRPr="00613A63" w:rsidRDefault="00C2588F" w:rsidP="005E1C57">
            <w:pPr>
              <w:jc w:val="right"/>
              <w:rPr>
                <w:sz w:val="28"/>
              </w:rPr>
            </w:pPr>
            <w:r w:rsidRPr="00613A63">
              <w:rPr>
                <w:sz w:val="28"/>
              </w:rPr>
              <w:t>271,7</w:t>
            </w:r>
          </w:p>
        </w:tc>
      </w:tr>
      <w:tr w:rsidR="00C2588F" w:rsidRPr="00613A63" w14:paraId="1323A1FC"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6572E46" w14:textId="77777777" w:rsidR="00C2588F" w:rsidRPr="00613A63" w:rsidRDefault="00C2588F" w:rsidP="005E1C57">
            <w:pPr>
              <w:jc w:val="center"/>
              <w:rPr>
                <w:sz w:val="28"/>
              </w:rPr>
            </w:pPr>
            <w:r w:rsidRPr="00613A63">
              <w:rPr>
                <w:sz w:val="28"/>
              </w:rPr>
              <w:t xml:space="preserve">1 08 07141 01 0000 110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9970DDE" w14:textId="77777777" w:rsidR="00C2588F" w:rsidRPr="00613A63" w:rsidRDefault="00C2588F" w:rsidP="005E1C57">
            <w:pPr>
              <w:rPr>
                <w:sz w:val="28"/>
              </w:rPr>
            </w:pPr>
            <w:r w:rsidRPr="00613A63">
              <w:rPr>
                <w:sz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FBE0B4" w14:textId="77777777" w:rsidR="00C2588F" w:rsidRPr="00613A63" w:rsidRDefault="00C2588F" w:rsidP="005E1C57">
            <w:pPr>
              <w:jc w:val="right"/>
              <w:rPr>
                <w:sz w:val="28"/>
              </w:rPr>
            </w:pPr>
            <w:r w:rsidRPr="00613A63">
              <w:rPr>
                <w:sz w:val="28"/>
              </w:rPr>
              <w:t>271,7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E8382C" w14:textId="77777777" w:rsidR="00C2588F" w:rsidRPr="00613A63" w:rsidRDefault="00C2588F" w:rsidP="005E1C57">
            <w:pPr>
              <w:jc w:val="right"/>
              <w:rPr>
                <w:sz w:val="28"/>
              </w:rPr>
            </w:pPr>
            <w:r w:rsidRPr="00613A63">
              <w:rPr>
                <w:sz w:val="28"/>
              </w:rPr>
              <w:t>271,7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FE792" w14:textId="77777777" w:rsidR="00C2588F" w:rsidRPr="00613A63" w:rsidRDefault="00C2588F" w:rsidP="005E1C57">
            <w:pPr>
              <w:jc w:val="right"/>
              <w:rPr>
                <w:sz w:val="28"/>
              </w:rPr>
            </w:pPr>
            <w:r w:rsidRPr="00613A63">
              <w:rPr>
                <w:sz w:val="28"/>
              </w:rPr>
              <w:t>271,7</w:t>
            </w:r>
          </w:p>
        </w:tc>
      </w:tr>
      <w:tr w:rsidR="00C2588F" w:rsidRPr="00613A63" w14:paraId="7AC3032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0A0122" w14:textId="77777777" w:rsidR="00C2588F" w:rsidRPr="00613A63" w:rsidRDefault="00C2588F" w:rsidP="005E1C57">
            <w:pPr>
              <w:jc w:val="center"/>
              <w:rPr>
                <w:sz w:val="28"/>
              </w:rPr>
            </w:pPr>
            <w:r w:rsidRPr="00613A63">
              <w:rPr>
                <w:sz w:val="28"/>
              </w:rPr>
              <w:t xml:space="preserve">1 08 07141 01 8000 110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FDA6538" w14:textId="77777777" w:rsidR="00C2588F" w:rsidRPr="00613A63" w:rsidRDefault="00C2588F" w:rsidP="005E1C57">
            <w:pPr>
              <w:rPr>
                <w:sz w:val="28"/>
              </w:rPr>
            </w:pPr>
            <w:r w:rsidRPr="00613A63">
              <w:rPr>
                <w:sz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69F674" w14:textId="77777777" w:rsidR="00C2588F" w:rsidRPr="00613A63" w:rsidRDefault="00C2588F" w:rsidP="005E1C57">
            <w:pPr>
              <w:jc w:val="right"/>
              <w:rPr>
                <w:sz w:val="28"/>
              </w:rPr>
            </w:pPr>
            <w:r w:rsidRPr="00613A63">
              <w:rPr>
                <w:sz w:val="28"/>
              </w:rPr>
              <w:t>271,7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08335" w14:textId="77777777" w:rsidR="00C2588F" w:rsidRPr="00613A63" w:rsidRDefault="00C2588F" w:rsidP="005E1C57">
            <w:pPr>
              <w:jc w:val="right"/>
              <w:rPr>
                <w:sz w:val="28"/>
              </w:rPr>
            </w:pPr>
            <w:r w:rsidRPr="00613A63">
              <w:rPr>
                <w:sz w:val="28"/>
              </w:rPr>
              <w:t>271,7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62B2B" w14:textId="77777777" w:rsidR="00C2588F" w:rsidRPr="00613A63" w:rsidRDefault="00C2588F" w:rsidP="005E1C57">
            <w:pPr>
              <w:jc w:val="right"/>
              <w:rPr>
                <w:sz w:val="28"/>
              </w:rPr>
            </w:pPr>
            <w:r w:rsidRPr="00613A63">
              <w:rPr>
                <w:sz w:val="28"/>
              </w:rPr>
              <w:t>271,7</w:t>
            </w:r>
          </w:p>
        </w:tc>
      </w:tr>
      <w:tr w:rsidR="00C2588F" w:rsidRPr="00613A63" w14:paraId="59E3135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65E17F0" w14:textId="77777777" w:rsidR="00C2588F" w:rsidRPr="00613A63" w:rsidRDefault="00C2588F" w:rsidP="005E1C57">
            <w:pPr>
              <w:jc w:val="center"/>
              <w:rPr>
                <w:sz w:val="28"/>
              </w:rPr>
            </w:pPr>
            <w:r w:rsidRPr="00613A63">
              <w:rPr>
                <w:sz w:val="28"/>
              </w:rPr>
              <w:t xml:space="preserve">1 08 07150 01 0000 110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2C92164" w14:textId="77777777" w:rsidR="00C2588F" w:rsidRPr="00613A63" w:rsidRDefault="00C2588F" w:rsidP="005E1C57">
            <w:pPr>
              <w:rPr>
                <w:sz w:val="28"/>
              </w:rPr>
            </w:pPr>
            <w:r w:rsidRPr="00613A63">
              <w:rPr>
                <w:sz w:val="28"/>
              </w:rPr>
              <w:t>Государственная пошлина за выдачу разрешения на установку рекламной конструкции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2AC93" w14:textId="77777777" w:rsidR="00C2588F" w:rsidRPr="00613A63" w:rsidRDefault="00C2588F" w:rsidP="005E1C57">
            <w:pPr>
              <w:jc w:val="right"/>
              <w:rPr>
                <w:sz w:val="28"/>
              </w:rPr>
            </w:pPr>
            <w:r w:rsidRPr="00613A63">
              <w:rPr>
                <w:sz w:val="28"/>
              </w:rPr>
              <w:t>190,0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38CE6" w14:textId="77777777" w:rsidR="00C2588F" w:rsidRPr="00613A63" w:rsidRDefault="00C2588F" w:rsidP="005E1C57">
            <w:pPr>
              <w:jc w:val="right"/>
              <w:rPr>
                <w:sz w:val="28"/>
              </w:rPr>
            </w:pPr>
            <w:r w:rsidRPr="00613A63">
              <w:rPr>
                <w:sz w:val="28"/>
              </w:rPr>
              <w:t>190,0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129F2" w14:textId="77777777" w:rsidR="00C2588F" w:rsidRPr="00613A63" w:rsidRDefault="00C2588F" w:rsidP="005E1C57">
            <w:pPr>
              <w:jc w:val="right"/>
              <w:rPr>
                <w:sz w:val="28"/>
              </w:rPr>
            </w:pPr>
            <w:r w:rsidRPr="00613A63">
              <w:rPr>
                <w:sz w:val="28"/>
              </w:rPr>
              <w:t>285,0</w:t>
            </w:r>
          </w:p>
        </w:tc>
      </w:tr>
      <w:tr w:rsidR="00C2588F" w:rsidRPr="00613A63" w14:paraId="67029FA2"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768BB33" w14:textId="77777777" w:rsidR="00C2588F" w:rsidRPr="00613A63" w:rsidRDefault="00C2588F" w:rsidP="005E1C57">
            <w:pPr>
              <w:jc w:val="center"/>
              <w:rPr>
                <w:sz w:val="28"/>
              </w:rPr>
            </w:pPr>
            <w:r w:rsidRPr="00613A63">
              <w:rPr>
                <w:sz w:val="28"/>
              </w:rPr>
              <w:t xml:space="preserve">1 11 00000 00 0000 000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7E29D40" w14:textId="77777777" w:rsidR="00C2588F" w:rsidRPr="00613A63" w:rsidRDefault="00C2588F" w:rsidP="005E1C57">
            <w:pPr>
              <w:rPr>
                <w:sz w:val="28"/>
              </w:rPr>
            </w:pPr>
            <w:r w:rsidRPr="00613A63">
              <w:rPr>
                <w:sz w:val="28"/>
              </w:rPr>
              <w:t>ДОХОДЫ ОТ ИСПОЛЬЗОВАНИЯ ИМУЩЕСТВА, НАХОДЯЩЕГОСЯ В ГОСУДАРСТВЕННОЙ И МУНИЦИПАЛЬНОЙ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74E55" w14:textId="77777777" w:rsidR="00C2588F" w:rsidRPr="00613A63" w:rsidRDefault="00C2588F" w:rsidP="005E1C57">
            <w:pPr>
              <w:jc w:val="right"/>
              <w:rPr>
                <w:sz w:val="28"/>
              </w:rPr>
            </w:pPr>
            <w:r w:rsidRPr="00613A63">
              <w:rPr>
                <w:sz w:val="28"/>
              </w:rPr>
              <w:t>52 931,3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4E18D" w14:textId="77777777" w:rsidR="00C2588F" w:rsidRPr="00613A63" w:rsidRDefault="00C2588F" w:rsidP="005E1C57">
            <w:pPr>
              <w:jc w:val="right"/>
              <w:rPr>
                <w:sz w:val="28"/>
              </w:rPr>
            </w:pPr>
            <w:r w:rsidRPr="00613A63">
              <w:rPr>
                <w:sz w:val="28"/>
              </w:rPr>
              <w:t>52 931,3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DD3CA" w14:textId="77777777" w:rsidR="00C2588F" w:rsidRPr="00613A63" w:rsidRDefault="00C2588F" w:rsidP="005E1C57">
            <w:pPr>
              <w:jc w:val="right"/>
              <w:rPr>
                <w:sz w:val="28"/>
              </w:rPr>
            </w:pPr>
            <w:r w:rsidRPr="00613A63">
              <w:rPr>
                <w:sz w:val="28"/>
              </w:rPr>
              <w:t>52 931,3</w:t>
            </w:r>
          </w:p>
        </w:tc>
      </w:tr>
      <w:tr w:rsidR="00C2588F" w:rsidRPr="00613A63" w14:paraId="374E6E0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B2ECFB" w14:textId="77777777" w:rsidR="00C2588F" w:rsidRPr="00613A63" w:rsidRDefault="00C2588F" w:rsidP="005E1C57">
            <w:pPr>
              <w:jc w:val="center"/>
              <w:rPr>
                <w:sz w:val="28"/>
              </w:rPr>
            </w:pPr>
            <w:r w:rsidRPr="00613A63">
              <w:rPr>
                <w:sz w:val="28"/>
              </w:rPr>
              <w:t xml:space="preserve">1 11 05000 00 0000 120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D3A3EEF" w14:textId="77777777" w:rsidR="00C2588F" w:rsidRPr="00613A63" w:rsidRDefault="00C2588F" w:rsidP="005E1C57">
            <w:pPr>
              <w:rPr>
                <w:sz w:val="28"/>
              </w:rPr>
            </w:pPr>
            <w:r w:rsidRPr="00613A63">
              <w:rPr>
                <w:sz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8D4A49" w14:textId="77777777" w:rsidR="00C2588F" w:rsidRPr="00613A63" w:rsidRDefault="00C2588F" w:rsidP="005E1C57">
            <w:pPr>
              <w:jc w:val="right"/>
              <w:rPr>
                <w:sz w:val="28"/>
              </w:rPr>
            </w:pPr>
            <w:r w:rsidRPr="00613A63">
              <w:rPr>
                <w:sz w:val="28"/>
              </w:rPr>
              <w:t>52 581,9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7CF47" w14:textId="77777777" w:rsidR="00C2588F" w:rsidRPr="00613A63" w:rsidRDefault="00C2588F" w:rsidP="005E1C57">
            <w:pPr>
              <w:jc w:val="right"/>
              <w:rPr>
                <w:sz w:val="28"/>
              </w:rPr>
            </w:pPr>
            <w:r w:rsidRPr="00613A63">
              <w:rPr>
                <w:sz w:val="28"/>
              </w:rPr>
              <w:t>52 581,9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879AE7" w14:textId="77777777" w:rsidR="00C2588F" w:rsidRPr="00613A63" w:rsidRDefault="00C2588F" w:rsidP="005E1C57">
            <w:pPr>
              <w:jc w:val="right"/>
              <w:rPr>
                <w:sz w:val="28"/>
              </w:rPr>
            </w:pPr>
            <w:r w:rsidRPr="00613A63">
              <w:rPr>
                <w:sz w:val="28"/>
              </w:rPr>
              <w:t>52 581,9</w:t>
            </w:r>
          </w:p>
        </w:tc>
      </w:tr>
      <w:tr w:rsidR="00C2588F" w:rsidRPr="00613A63" w14:paraId="39D1C4F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6DFE1C7" w14:textId="77777777" w:rsidR="00C2588F" w:rsidRPr="00613A63" w:rsidRDefault="00C2588F" w:rsidP="005E1C57">
            <w:pPr>
              <w:jc w:val="center"/>
              <w:rPr>
                <w:sz w:val="28"/>
              </w:rPr>
            </w:pPr>
            <w:r w:rsidRPr="00613A63">
              <w:rPr>
                <w:sz w:val="28"/>
              </w:rPr>
              <w:t xml:space="preserve">1 11 05010 00 0000 120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5E563F6" w14:textId="77777777" w:rsidR="00C2588F" w:rsidRPr="00613A63" w:rsidRDefault="00C2588F" w:rsidP="005E1C57">
            <w:pPr>
              <w:rPr>
                <w:sz w:val="28"/>
              </w:rPr>
            </w:pPr>
            <w:r w:rsidRPr="00613A63">
              <w:rPr>
                <w:sz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8B7F3" w14:textId="77777777" w:rsidR="00C2588F" w:rsidRPr="00613A63" w:rsidRDefault="00C2588F" w:rsidP="005E1C57">
            <w:pPr>
              <w:jc w:val="right"/>
              <w:rPr>
                <w:sz w:val="28"/>
              </w:rPr>
            </w:pPr>
            <w:r w:rsidRPr="00613A63">
              <w:rPr>
                <w:sz w:val="28"/>
              </w:rPr>
              <w:t>45 579,6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F5A81E" w14:textId="77777777" w:rsidR="00C2588F" w:rsidRPr="00613A63" w:rsidRDefault="00C2588F" w:rsidP="005E1C57">
            <w:pPr>
              <w:jc w:val="right"/>
              <w:rPr>
                <w:sz w:val="28"/>
              </w:rPr>
            </w:pPr>
            <w:r w:rsidRPr="00613A63">
              <w:rPr>
                <w:sz w:val="28"/>
              </w:rPr>
              <w:t>45 579,6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F3B45" w14:textId="77777777" w:rsidR="00C2588F" w:rsidRPr="00613A63" w:rsidRDefault="00C2588F" w:rsidP="005E1C57">
            <w:pPr>
              <w:jc w:val="right"/>
              <w:rPr>
                <w:sz w:val="28"/>
              </w:rPr>
            </w:pPr>
            <w:r w:rsidRPr="00613A63">
              <w:rPr>
                <w:sz w:val="28"/>
              </w:rPr>
              <w:t>45 579,6</w:t>
            </w:r>
          </w:p>
        </w:tc>
      </w:tr>
      <w:tr w:rsidR="00C2588F" w:rsidRPr="00613A63" w14:paraId="13DFB25C"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7F38F0" w14:textId="77777777" w:rsidR="00C2588F" w:rsidRPr="00613A63" w:rsidRDefault="00C2588F" w:rsidP="005E1C57">
            <w:pPr>
              <w:jc w:val="center"/>
              <w:rPr>
                <w:sz w:val="28"/>
              </w:rPr>
            </w:pPr>
            <w:r w:rsidRPr="00613A63">
              <w:rPr>
                <w:sz w:val="28"/>
              </w:rPr>
              <w:t xml:space="preserve">1 11 05013 05 0000 120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EB821E9" w14:textId="77777777" w:rsidR="00C2588F" w:rsidRPr="00613A63" w:rsidRDefault="00C2588F" w:rsidP="005E1C57">
            <w:pPr>
              <w:rPr>
                <w:sz w:val="28"/>
              </w:rPr>
            </w:pPr>
            <w:r w:rsidRPr="00613A63">
              <w:rPr>
                <w:sz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9AF80" w14:textId="77777777" w:rsidR="00C2588F" w:rsidRPr="00613A63" w:rsidRDefault="00C2588F" w:rsidP="005E1C57">
            <w:pPr>
              <w:jc w:val="right"/>
              <w:rPr>
                <w:sz w:val="28"/>
              </w:rPr>
            </w:pPr>
            <w:r w:rsidRPr="00613A63">
              <w:rPr>
                <w:sz w:val="28"/>
              </w:rPr>
              <w:t>40 667,0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EA2C2" w14:textId="77777777" w:rsidR="00C2588F" w:rsidRPr="00613A63" w:rsidRDefault="00C2588F" w:rsidP="005E1C57">
            <w:pPr>
              <w:jc w:val="right"/>
              <w:rPr>
                <w:sz w:val="28"/>
              </w:rPr>
            </w:pPr>
            <w:r w:rsidRPr="00613A63">
              <w:rPr>
                <w:sz w:val="28"/>
              </w:rPr>
              <w:t>40 667,0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6BD79" w14:textId="77777777" w:rsidR="00C2588F" w:rsidRPr="00613A63" w:rsidRDefault="00C2588F" w:rsidP="005E1C57">
            <w:pPr>
              <w:jc w:val="right"/>
              <w:rPr>
                <w:sz w:val="28"/>
              </w:rPr>
            </w:pPr>
            <w:r w:rsidRPr="00613A63">
              <w:rPr>
                <w:sz w:val="28"/>
              </w:rPr>
              <w:t>40 667,0</w:t>
            </w:r>
          </w:p>
        </w:tc>
      </w:tr>
      <w:tr w:rsidR="00C2588F" w:rsidRPr="00613A63" w14:paraId="747E260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7CA4061" w14:textId="77777777" w:rsidR="00C2588F" w:rsidRPr="00613A63" w:rsidRDefault="00C2588F" w:rsidP="005E1C57">
            <w:pPr>
              <w:jc w:val="center"/>
              <w:rPr>
                <w:sz w:val="28"/>
              </w:rPr>
            </w:pPr>
            <w:r w:rsidRPr="00613A63">
              <w:rPr>
                <w:sz w:val="28"/>
              </w:rPr>
              <w:t xml:space="preserve">1 11 05013 13 0000 120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5146B41" w14:textId="77777777" w:rsidR="00C2588F" w:rsidRPr="00613A63" w:rsidRDefault="00C2588F" w:rsidP="005E1C57">
            <w:pPr>
              <w:rPr>
                <w:sz w:val="28"/>
              </w:rPr>
            </w:pPr>
            <w:r w:rsidRPr="00613A63">
              <w:rPr>
                <w:sz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38849" w14:textId="77777777" w:rsidR="00C2588F" w:rsidRPr="00613A63" w:rsidRDefault="00C2588F" w:rsidP="005E1C57">
            <w:pPr>
              <w:jc w:val="right"/>
              <w:rPr>
                <w:sz w:val="28"/>
              </w:rPr>
            </w:pPr>
            <w:r w:rsidRPr="00613A63">
              <w:rPr>
                <w:sz w:val="28"/>
              </w:rPr>
              <w:t>4 912,6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0331C" w14:textId="77777777" w:rsidR="00C2588F" w:rsidRPr="00613A63" w:rsidRDefault="00C2588F" w:rsidP="005E1C57">
            <w:pPr>
              <w:jc w:val="right"/>
              <w:rPr>
                <w:sz w:val="28"/>
              </w:rPr>
            </w:pPr>
            <w:r w:rsidRPr="00613A63">
              <w:rPr>
                <w:sz w:val="28"/>
              </w:rPr>
              <w:t>4 912,6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6583CC" w14:textId="77777777" w:rsidR="00C2588F" w:rsidRPr="00613A63" w:rsidRDefault="00C2588F" w:rsidP="005E1C57">
            <w:pPr>
              <w:jc w:val="right"/>
              <w:rPr>
                <w:sz w:val="28"/>
              </w:rPr>
            </w:pPr>
            <w:r w:rsidRPr="00613A63">
              <w:rPr>
                <w:sz w:val="28"/>
              </w:rPr>
              <w:t>4 912,6</w:t>
            </w:r>
          </w:p>
        </w:tc>
      </w:tr>
      <w:tr w:rsidR="00C2588F" w:rsidRPr="00613A63" w14:paraId="6BBC248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6853980" w14:textId="77777777" w:rsidR="00C2588F" w:rsidRPr="00613A63" w:rsidRDefault="00C2588F" w:rsidP="005E1C57">
            <w:pPr>
              <w:jc w:val="center"/>
              <w:rPr>
                <w:sz w:val="28"/>
              </w:rPr>
            </w:pPr>
            <w:r w:rsidRPr="00613A63">
              <w:rPr>
                <w:sz w:val="28"/>
              </w:rPr>
              <w:t xml:space="preserve">1 11 05020 00 0000 120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FFBB971" w14:textId="77777777" w:rsidR="00C2588F" w:rsidRPr="00613A63" w:rsidRDefault="00C2588F" w:rsidP="005E1C57">
            <w:pPr>
              <w:rPr>
                <w:sz w:val="28"/>
              </w:rPr>
            </w:pPr>
            <w:r w:rsidRPr="00613A63">
              <w:rPr>
                <w:sz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60B00" w14:textId="77777777" w:rsidR="00C2588F" w:rsidRPr="00613A63" w:rsidRDefault="00C2588F" w:rsidP="005E1C57">
            <w:pPr>
              <w:jc w:val="right"/>
              <w:rPr>
                <w:sz w:val="28"/>
              </w:rPr>
            </w:pPr>
            <w:r w:rsidRPr="00613A63">
              <w:rPr>
                <w:sz w:val="28"/>
              </w:rPr>
              <w:t>103,3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E0EEDF" w14:textId="77777777" w:rsidR="00C2588F" w:rsidRPr="00613A63" w:rsidRDefault="00C2588F" w:rsidP="005E1C57">
            <w:pPr>
              <w:jc w:val="right"/>
              <w:rPr>
                <w:sz w:val="28"/>
              </w:rPr>
            </w:pPr>
            <w:r w:rsidRPr="00613A63">
              <w:rPr>
                <w:sz w:val="28"/>
              </w:rPr>
              <w:t>103,3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89BC1" w14:textId="77777777" w:rsidR="00C2588F" w:rsidRPr="00613A63" w:rsidRDefault="00C2588F" w:rsidP="005E1C57">
            <w:pPr>
              <w:jc w:val="right"/>
              <w:rPr>
                <w:sz w:val="28"/>
              </w:rPr>
            </w:pPr>
            <w:r w:rsidRPr="00613A63">
              <w:rPr>
                <w:sz w:val="28"/>
              </w:rPr>
              <w:t>103,3</w:t>
            </w:r>
          </w:p>
        </w:tc>
      </w:tr>
      <w:tr w:rsidR="00C2588F" w:rsidRPr="00613A63" w14:paraId="631922F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D28B6A" w14:textId="77777777" w:rsidR="00C2588F" w:rsidRPr="00613A63" w:rsidRDefault="00C2588F" w:rsidP="005E1C57">
            <w:pPr>
              <w:jc w:val="center"/>
              <w:rPr>
                <w:sz w:val="28"/>
              </w:rPr>
            </w:pPr>
            <w:r w:rsidRPr="00613A63">
              <w:rPr>
                <w:sz w:val="28"/>
              </w:rPr>
              <w:t xml:space="preserve">1 11 05025 05 0000 120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73B2DDC" w14:textId="77777777" w:rsidR="00C2588F" w:rsidRPr="00613A63" w:rsidRDefault="00C2588F" w:rsidP="005E1C57">
            <w:pPr>
              <w:rPr>
                <w:sz w:val="28"/>
              </w:rPr>
            </w:pPr>
            <w:r w:rsidRPr="00613A63">
              <w:rPr>
                <w:sz w:val="2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B2E48" w14:textId="77777777" w:rsidR="00C2588F" w:rsidRPr="00613A63" w:rsidRDefault="00C2588F" w:rsidP="005E1C57">
            <w:pPr>
              <w:jc w:val="right"/>
              <w:rPr>
                <w:sz w:val="28"/>
              </w:rPr>
            </w:pPr>
            <w:r w:rsidRPr="00613A63">
              <w:rPr>
                <w:sz w:val="28"/>
              </w:rPr>
              <w:t>103,3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0B666E" w14:textId="77777777" w:rsidR="00C2588F" w:rsidRPr="00613A63" w:rsidRDefault="00C2588F" w:rsidP="005E1C57">
            <w:pPr>
              <w:jc w:val="right"/>
              <w:rPr>
                <w:sz w:val="28"/>
              </w:rPr>
            </w:pPr>
            <w:r w:rsidRPr="00613A63">
              <w:rPr>
                <w:sz w:val="28"/>
              </w:rPr>
              <w:t>103,3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6587D7" w14:textId="77777777" w:rsidR="00C2588F" w:rsidRPr="00613A63" w:rsidRDefault="00C2588F" w:rsidP="005E1C57">
            <w:pPr>
              <w:jc w:val="right"/>
              <w:rPr>
                <w:sz w:val="28"/>
              </w:rPr>
            </w:pPr>
            <w:r w:rsidRPr="00613A63">
              <w:rPr>
                <w:sz w:val="28"/>
              </w:rPr>
              <w:t>103,3</w:t>
            </w:r>
          </w:p>
        </w:tc>
      </w:tr>
      <w:tr w:rsidR="00C2588F" w:rsidRPr="00613A63" w14:paraId="1901886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65E373D" w14:textId="77777777" w:rsidR="00C2588F" w:rsidRPr="00613A63" w:rsidRDefault="00C2588F" w:rsidP="005E1C57">
            <w:pPr>
              <w:jc w:val="center"/>
              <w:rPr>
                <w:sz w:val="28"/>
              </w:rPr>
            </w:pPr>
            <w:r w:rsidRPr="00613A63">
              <w:rPr>
                <w:sz w:val="28"/>
              </w:rPr>
              <w:t xml:space="preserve">1 11 05030 00 0000 120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77A0822" w14:textId="77777777" w:rsidR="00C2588F" w:rsidRPr="00613A63" w:rsidRDefault="00C2588F" w:rsidP="005E1C57">
            <w:pPr>
              <w:rPr>
                <w:sz w:val="28"/>
              </w:rPr>
            </w:pPr>
            <w:r w:rsidRPr="00613A63">
              <w:rPr>
                <w:sz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96EC8D" w14:textId="77777777" w:rsidR="00C2588F" w:rsidRPr="00613A63" w:rsidRDefault="00C2588F" w:rsidP="005E1C57">
            <w:pPr>
              <w:jc w:val="right"/>
              <w:rPr>
                <w:sz w:val="28"/>
              </w:rPr>
            </w:pPr>
            <w:r w:rsidRPr="00613A63">
              <w:rPr>
                <w:sz w:val="28"/>
              </w:rPr>
              <w:t>40,2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D9BC9" w14:textId="77777777" w:rsidR="00C2588F" w:rsidRPr="00613A63" w:rsidRDefault="00C2588F" w:rsidP="005E1C57">
            <w:pPr>
              <w:jc w:val="right"/>
              <w:rPr>
                <w:sz w:val="28"/>
              </w:rPr>
            </w:pPr>
            <w:r w:rsidRPr="00613A63">
              <w:rPr>
                <w:sz w:val="28"/>
              </w:rPr>
              <w:t>40,2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E618F" w14:textId="77777777" w:rsidR="00C2588F" w:rsidRPr="00613A63" w:rsidRDefault="00C2588F" w:rsidP="005E1C57">
            <w:pPr>
              <w:jc w:val="right"/>
              <w:rPr>
                <w:sz w:val="28"/>
              </w:rPr>
            </w:pPr>
            <w:r w:rsidRPr="00613A63">
              <w:rPr>
                <w:sz w:val="28"/>
              </w:rPr>
              <w:t>40,2</w:t>
            </w:r>
          </w:p>
        </w:tc>
      </w:tr>
      <w:tr w:rsidR="00C2588F" w:rsidRPr="00613A63" w14:paraId="64FF779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DA04D8" w14:textId="77777777" w:rsidR="00C2588F" w:rsidRPr="00613A63" w:rsidRDefault="00C2588F" w:rsidP="005E1C57">
            <w:pPr>
              <w:jc w:val="center"/>
              <w:rPr>
                <w:sz w:val="28"/>
              </w:rPr>
            </w:pPr>
            <w:r w:rsidRPr="00613A63">
              <w:rPr>
                <w:sz w:val="28"/>
              </w:rPr>
              <w:t xml:space="preserve">1 11 05035 05 0000 120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8F8CC3A" w14:textId="77777777" w:rsidR="00C2588F" w:rsidRPr="00613A63" w:rsidRDefault="00C2588F" w:rsidP="005E1C57">
            <w:pPr>
              <w:rPr>
                <w:sz w:val="28"/>
              </w:rPr>
            </w:pPr>
            <w:r w:rsidRPr="00613A63">
              <w:rPr>
                <w:sz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BFAD5B" w14:textId="77777777" w:rsidR="00C2588F" w:rsidRPr="00613A63" w:rsidRDefault="00C2588F" w:rsidP="005E1C57">
            <w:pPr>
              <w:jc w:val="right"/>
              <w:rPr>
                <w:sz w:val="28"/>
              </w:rPr>
            </w:pPr>
            <w:r w:rsidRPr="00613A63">
              <w:rPr>
                <w:sz w:val="28"/>
              </w:rPr>
              <w:t>40,2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A3F32" w14:textId="77777777" w:rsidR="00C2588F" w:rsidRPr="00613A63" w:rsidRDefault="00C2588F" w:rsidP="005E1C57">
            <w:pPr>
              <w:jc w:val="right"/>
              <w:rPr>
                <w:sz w:val="28"/>
              </w:rPr>
            </w:pPr>
            <w:r w:rsidRPr="00613A63">
              <w:rPr>
                <w:sz w:val="28"/>
              </w:rPr>
              <w:t>40,2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7316A" w14:textId="77777777" w:rsidR="00C2588F" w:rsidRPr="00613A63" w:rsidRDefault="00C2588F" w:rsidP="005E1C57">
            <w:pPr>
              <w:jc w:val="right"/>
              <w:rPr>
                <w:sz w:val="28"/>
              </w:rPr>
            </w:pPr>
            <w:r w:rsidRPr="00613A63">
              <w:rPr>
                <w:sz w:val="28"/>
              </w:rPr>
              <w:t>40,2</w:t>
            </w:r>
          </w:p>
        </w:tc>
      </w:tr>
      <w:tr w:rsidR="00C2588F" w:rsidRPr="00613A63" w14:paraId="7D66DD6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79BABA8" w14:textId="77777777" w:rsidR="00C2588F" w:rsidRPr="00613A63" w:rsidRDefault="00C2588F" w:rsidP="005E1C57">
            <w:pPr>
              <w:jc w:val="center"/>
              <w:rPr>
                <w:sz w:val="28"/>
              </w:rPr>
            </w:pPr>
            <w:r w:rsidRPr="00613A63">
              <w:rPr>
                <w:sz w:val="28"/>
              </w:rPr>
              <w:t xml:space="preserve">1 11 05070 00 0000 120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A1510AA" w14:textId="77777777" w:rsidR="00C2588F" w:rsidRPr="00613A63" w:rsidRDefault="00C2588F" w:rsidP="005E1C57">
            <w:pPr>
              <w:rPr>
                <w:sz w:val="28"/>
              </w:rPr>
            </w:pPr>
            <w:r w:rsidRPr="00613A63">
              <w:rPr>
                <w:sz w:val="28"/>
              </w:rPr>
              <w:t>Доходы от сдачи в аренду имущества, составляющего государственную (муниципальную) казну (за исключением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D3248" w14:textId="77777777" w:rsidR="00C2588F" w:rsidRPr="00613A63" w:rsidRDefault="00C2588F" w:rsidP="005E1C57">
            <w:pPr>
              <w:jc w:val="right"/>
              <w:rPr>
                <w:sz w:val="28"/>
              </w:rPr>
            </w:pPr>
            <w:r w:rsidRPr="00613A63">
              <w:rPr>
                <w:sz w:val="28"/>
              </w:rPr>
              <w:t>6 858,8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EDCE7" w14:textId="77777777" w:rsidR="00C2588F" w:rsidRPr="00613A63" w:rsidRDefault="00C2588F" w:rsidP="005E1C57">
            <w:pPr>
              <w:jc w:val="right"/>
              <w:rPr>
                <w:sz w:val="28"/>
              </w:rPr>
            </w:pPr>
            <w:r w:rsidRPr="00613A63">
              <w:rPr>
                <w:sz w:val="28"/>
              </w:rPr>
              <w:t>6 858,8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D8792" w14:textId="77777777" w:rsidR="00C2588F" w:rsidRPr="00613A63" w:rsidRDefault="00C2588F" w:rsidP="005E1C57">
            <w:pPr>
              <w:jc w:val="right"/>
              <w:rPr>
                <w:sz w:val="28"/>
              </w:rPr>
            </w:pPr>
            <w:r w:rsidRPr="00613A63">
              <w:rPr>
                <w:sz w:val="28"/>
              </w:rPr>
              <w:t>6 858,8</w:t>
            </w:r>
          </w:p>
        </w:tc>
      </w:tr>
      <w:tr w:rsidR="00C2588F" w:rsidRPr="00613A63" w14:paraId="3D95B01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E48B1E0" w14:textId="77777777" w:rsidR="00C2588F" w:rsidRPr="00613A63" w:rsidRDefault="00C2588F" w:rsidP="005E1C57">
            <w:pPr>
              <w:jc w:val="center"/>
              <w:rPr>
                <w:sz w:val="28"/>
              </w:rPr>
            </w:pPr>
            <w:r w:rsidRPr="00613A63">
              <w:rPr>
                <w:sz w:val="28"/>
              </w:rPr>
              <w:t xml:space="preserve">1 11 05075 05 0000 120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5DCC925" w14:textId="77777777" w:rsidR="00C2588F" w:rsidRPr="00613A63" w:rsidRDefault="00C2588F" w:rsidP="005E1C57">
            <w:pPr>
              <w:rPr>
                <w:sz w:val="28"/>
              </w:rPr>
            </w:pPr>
            <w:r w:rsidRPr="00613A63">
              <w:rPr>
                <w:sz w:val="28"/>
              </w:rPr>
              <w:t>Доходы от сдачи в аренду имущества, составляющего казну муниципальных районов (за исключением земельных участков)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D8A80" w14:textId="77777777" w:rsidR="00C2588F" w:rsidRPr="00613A63" w:rsidRDefault="00C2588F" w:rsidP="005E1C57">
            <w:pPr>
              <w:jc w:val="right"/>
              <w:rPr>
                <w:sz w:val="28"/>
              </w:rPr>
            </w:pPr>
            <w:r w:rsidRPr="00613A63">
              <w:rPr>
                <w:sz w:val="28"/>
              </w:rPr>
              <w:t>6 858,8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7264B" w14:textId="77777777" w:rsidR="00C2588F" w:rsidRPr="00613A63" w:rsidRDefault="00C2588F" w:rsidP="005E1C57">
            <w:pPr>
              <w:jc w:val="right"/>
              <w:rPr>
                <w:sz w:val="28"/>
              </w:rPr>
            </w:pPr>
            <w:r w:rsidRPr="00613A63">
              <w:rPr>
                <w:sz w:val="28"/>
              </w:rPr>
              <w:t>6 858,8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4E443" w14:textId="77777777" w:rsidR="00C2588F" w:rsidRPr="00613A63" w:rsidRDefault="00C2588F" w:rsidP="005E1C57">
            <w:pPr>
              <w:jc w:val="right"/>
              <w:rPr>
                <w:sz w:val="28"/>
              </w:rPr>
            </w:pPr>
            <w:r w:rsidRPr="00613A63">
              <w:rPr>
                <w:sz w:val="28"/>
              </w:rPr>
              <w:t>6 858,8</w:t>
            </w:r>
          </w:p>
        </w:tc>
      </w:tr>
      <w:tr w:rsidR="00C2588F" w:rsidRPr="00613A63" w14:paraId="403C540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2911C5A" w14:textId="77777777" w:rsidR="00C2588F" w:rsidRPr="00613A63" w:rsidRDefault="00C2588F" w:rsidP="005E1C57">
            <w:pPr>
              <w:jc w:val="center"/>
              <w:rPr>
                <w:sz w:val="28"/>
              </w:rPr>
            </w:pPr>
            <w:r w:rsidRPr="00613A63">
              <w:rPr>
                <w:sz w:val="28"/>
              </w:rPr>
              <w:t xml:space="preserve">1 11 09000 00 0000 120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3F972CE" w14:textId="77777777" w:rsidR="00C2588F" w:rsidRPr="00613A63" w:rsidRDefault="00C2588F" w:rsidP="005E1C57">
            <w:pPr>
              <w:rPr>
                <w:sz w:val="28"/>
              </w:rPr>
            </w:pPr>
            <w:r w:rsidRPr="00613A63">
              <w:rPr>
                <w:sz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5EE9A" w14:textId="77777777" w:rsidR="00C2588F" w:rsidRPr="00613A63" w:rsidRDefault="00C2588F" w:rsidP="005E1C57">
            <w:pPr>
              <w:jc w:val="right"/>
              <w:rPr>
                <w:sz w:val="28"/>
              </w:rPr>
            </w:pPr>
            <w:r w:rsidRPr="00613A63">
              <w:rPr>
                <w:sz w:val="28"/>
              </w:rPr>
              <w:t>349,4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F5267" w14:textId="77777777" w:rsidR="00C2588F" w:rsidRPr="00613A63" w:rsidRDefault="00C2588F" w:rsidP="005E1C57">
            <w:pPr>
              <w:jc w:val="right"/>
              <w:rPr>
                <w:sz w:val="28"/>
              </w:rPr>
            </w:pPr>
            <w:r w:rsidRPr="00613A63">
              <w:rPr>
                <w:sz w:val="28"/>
              </w:rPr>
              <w:t>349,4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5905B2" w14:textId="77777777" w:rsidR="00C2588F" w:rsidRPr="00613A63" w:rsidRDefault="00C2588F" w:rsidP="005E1C57">
            <w:pPr>
              <w:jc w:val="right"/>
              <w:rPr>
                <w:sz w:val="28"/>
              </w:rPr>
            </w:pPr>
            <w:r w:rsidRPr="00613A63">
              <w:rPr>
                <w:sz w:val="28"/>
              </w:rPr>
              <w:t>349,4</w:t>
            </w:r>
          </w:p>
        </w:tc>
      </w:tr>
      <w:tr w:rsidR="00C2588F" w:rsidRPr="00613A63" w14:paraId="1D1ADCB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71877B" w14:textId="77777777" w:rsidR="00C2588F" w:rsidRPr="00613A63" w:rsidRDefault="00C2588F" w:rsidP="005E1C57">
            <w:pPr>
              <w:jc w:val="center"/>
              <w:rPr>
                <w:sz w:val="28"/>
              </w:rPr>
            </w:pPr>
            <w:r w:rsidRPr="00613A63">
              <w:rPr>
                <w:sz w:val="28"/>
              </w:rPr>
              <w:t xml:space="preserve">1 11 09040 00 0000 120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F677730" w14:textId="77777777" w:rsidR="00C2588F" w:rsidRPr="00613A63" w:rsidRDefault="00C2588F" w:rsidP="005E1C57">
            <w:pPr>
              <w:rPr>
                <w:sz w:val="28"/>
              </w:rPr>
            </w:pPr>
            <w:r w:rsidRPr="00613A63">
              <w:rPr>
                <w:sz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44FCB" w14:textId="77777777" w:rsidR="00C2588F" w:rsidRPr="00613A63" w:rsidRDefault="00C2588F" w:rsidP="005E1C57">
            <w:pPr>
              <w:jc w:val="right"/>
              <w:rPr>
                <w:sz w:val="28"/>
              </w:rPr>
            </w:pPr>
            <w:r w:rsidRPr="00613A63">
              <w:rPr>
                <w:sz w:val="28"/>
              </w:rPr>
              <w:t>349,4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5F30A" w14:textId="77777777" w:rsidR="00C2588F" w:rsidRPr="00613A63" w:rsidRDefault="00C2588F" w:rsidP="005E1C57">
            <w:pPr>
              <w:jc w:val="right"/>
              <w:rPr>
                <w:sz w:val="28"/>
              </w:rPr>
            </w:pPr>
            <w:r w:rsidRPr="00613A63">
              <w:rPr>
                <w:sz w:val="28"/>
              </w:rPr>
              <w:t>349,4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9ADBC" w14:textId="77777777" w:rsidR="00C2588F" w:rsidRPr="00613A63" w:rsidRDefault="00C2588F" w:rsidP="005E1C57">
            <w:pPr>
              <w:jc w:val="right"/>
              <w:rPr>
                <w:sz w:val="28"/>
              </w:rPr>
            </w:pPr>
            <w:r w:rsidRPr="00613A63">
              <w:rPr>
                <w:sz w:val="28"/>
              </w:rPr>
              <w:t>349,4</w:t>
            </w:r>
          </w:p>
        </w:tc>
      </w:tr>
      <w:tr w:rsidR="00C2588F" w:rsidRPr="00613A63" w14:paraId="47563DB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A931787" w14:textId="77777777" w:rsidR="00C2588F" w:rsidRPr="00613A63" w:rsidRDefault="00C2588F" w:rsidP="005E1C57">
            <w:pPr>
              <w:jc w:val="center"/>
              <w:rPr>
                <w:sz w:val="28"/>
              </w:rPr>
            </w:pPr>
            <w:r w:rsidRPr="00613A63">
              <w:rPr>
                <w:sz w:val="28"/>
              </w:rPr>
              <w:t xml:space="preserve">1 11 09045 05 0000 120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7FA59DA" w14:textId="77777777" w:rsidR="00C2588F" w:rsidRPr="00613A63" w:rsidRDefault="00C2588F" w:rsidP="005E1C57">
            <w:pPr>
              <w:rPr>
                <w:sz w:val="28"/>
              </w:rPr>
            </w:pPr>
            <w:r w:rsidRPr="00613A63">
              <w:rPr>
                <w:sz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5E8CC" w14:textId="77777777" w:rsidR="00C2588F" w:rsidRPr="00613A63" w:rsidRDefault="00C2588F" w:rsidP="005E1C57">
            <w:pPr>
              <w:jc w:val="right"/>
              <w:rPr>
                <w:sz w:val="28"/>
              </w:rPr>
            </w:pPr>
            <w:r w:rsidRPr="00613A63">
              <w:rPr>
                <w:sz w:val="28"/>
              </w:rPr>
              <w:t>349,4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0A377" w14:textId="77777777" w:rsidR="00C2588F" w:rsidRPr="00613A63" w:rsidRDefault="00C2588F" w:rsidP="005E1C57">
            <w:pPr>
              <w:jc w:val="right"/>
              <w:rPr>
                <w:sz w:val="28"/>
              </w:rPr>
            </w:pPr>
            <w:r w:rsidRPr="00613A63">
              <w:rPr>
                <w:sz w:val="28"/>
              </w:rPr>
              <w:t>349,4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1BDF68" w14:textId="77777777" w:rsidR="00C2588F" w:rsidRPr="00613A63" w:rsidRDefault="00C2588F" w:rsidP="005E1C57">
            <w:pPr>
              <w:jc w:val="right"/>
              <w:rPr>
                <w:sz w:val="28"/>
              </w:rPr>
            </w:pPr>
            <w:r w:rsidRPr="00613A63">
              <w:rPr>
                <w:sz w:val="28"/>
              </w:rPr>
              <w:t>349,4</w:t>
            </w:r>
          </w:p>
        </w:tc>
      </w:tr>
      <w:tr w:rsidR="00C2588F" w:rsidRPr="00613A63" w14:paraId="31C67CBA"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8AAABD" w14:textId="77777777" w:rsidR="00C2588F" w:rsidRPr="00613A63" w:rsidRDefault="00C2588F" w:rsidP="005E1C57">
            <w:pPr>
              <w:jc w:val="center"/>
              <w:rPr>
                <w:sz w:val="28"/>
              </w:rPr>
            </w:pPr>
            <w:r w:rsidRPr="00613A63">
              <w:rPr>
                <w:sz w:val="28"/>
              </w:rPr>
              <w:t xml:space="preserve">1 12 00000 00 0000 000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CC4E7E8" w14:textId="77777777" w:rsidR="00C2588F" w:rsidRPr="00613A63" w:rsidRDefault="00C2588F" w:rsidP="005E1C57">
            <w:pPr>
              <w:rPr>
                <w:sz w:val="28"/>
              </w:rPr>
            </w:pPr>
            <w:r w:rsidRPr="00613A63">
              <w:rPr>
                <w:sz w:val="28"/>
              </w:rPr>
              <w:t>ПЛАТЕЖИ ПРИ ПОЛЬЗОВАНИИ ПРИРОДНЫМИ РЕСУРСАМИ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1818E" w14:textId="77777777" w:rsidR="00C2588F" w:rsidRPr="00613A63" w:rsidRDefault="00C2588F" w:rsidP="005E1C57">
            <w:pPr>
              <w:jc w:val="right"/>
              <w:rPr>
                <w:sz w:val="28"/>
              </w:rPr>
            </w:pPr>
            <w:r w:rsidRPr="00613A63">
              <w:rPr>
                <w:sz w:val="28"/>
              </w:rPr>
              <w:t>6 320,0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3E8FE" w14:textId="77777777" w:rsidR="00C2588F" w:rsidRPr="00613A63" w:rsidRDefault="00C2588F" w:rsidP="005E1C57">
            <w:pPr>
              <w:jc w:val="right"/>
              <w:rPr>
                <w:sz w:val="28"/>
              </w:rPr>
            </w:pPr>
            <w:r w:rsidRPr="00613A63">
              <w:rPr>
                <w:sz w:val="28"/>
              </w:rPr>
              <w:t>6 565,0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E5243" w14:textId="77777777" w:rsidR="00C2588F" w:rsidRPr="00613A63" w:rsidRDefault="00C2588F" w:rsidP="005E1C57">
            <w:pPr>
              <w:jc w:val="right"/>
              <w:rPr>
                <w:sz w:val="28"/>
              </w:rPr>
            </w:pPr>
            <w:r w:rsidRPr="00613A63">
              <w:rPr>
                <w:sz w:val="28"/>
              </w:rPr>
              <w:t>6 790,0</w:t>
            </w:r>
          </w:p>
        </w:tc>
      </w:tr>
      <w:tr w:rsidR="00C2588F" w:rsidRPr="00613A63" w14:paraId="439897D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6ABC1BE" w14:textId="77777777" w:rsidR="00C2588F" w:rsidRPr="00613A63" w:rsidRDefault="00C2588F" w:rsidP="005E1C57">
            <w:pPr>
              <w:jc w:val="center"/>
              <w:rPr>
                <w:sz w:val="28"/>
              </w:rPr>
            </w:pPr>
            <w:r w:rsidRPr="00613A63">
              <w:rPr>
                <w:sz w:val="28"/>
              </w:rPr>
              <w:t xml:space="preserve">1 12 01000 01 0000 120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63450A8" w14:textId="77777777" w:rsidR="00C2588F" w:rsidRPr="00613A63" w:rsidRDefault="00C2588F" w:rsidP="005E1C57">
            <w:pPr>
              <w:rPr>
                <w:sz w:val="28"/>
              </w:rPr>
            </w:pPr>
            <w:r w:rsidRPr="00613A63">
              <w:rPr>
                <w:sz w:val="28"/>
              </w:rPr>
              <w:t>Плата за негативное воздействие на окружающую среду</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708D2" w14:textId="77777777" w:rsidR="00C2588F" w:rsidRPr="00613A63" w:rsidRDefault="00C2588F" w:rsidP="005E1C57">
            <w:pPr>
              <w:jc w:val="right"/>
              <w:rPr>
                <w:sz w:val="28"/>
              </w:rPr>
            </w:pPr>
            <w:r w:rsidRPr="00613A63">
              <w:rPr>
                <w:sz w:val="28"/>
              </w:rPr>
              <w:t>6 320,0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EA42EE" w14:textId="77777777" w:rsidR="00C2588F" w:rsidRPr="00613A63" w:rsidRDefault="00C2588F" w:rsidP="005E1C57">
            <w:pPr>
              <w:jc w:val="right"/>
              <w:rPr>
                <w:sz w:val="28"/>
              </w:rPr>
            </w:pPr>
            <w:r w:rsidRPr="00613A63">
              <w:rPr>
                <w:sz w:val="28"/>
              </w:rPr>
              <w:t>6 565,0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69680" w14:textId="77777777" w:rsidR="00C2588F" w:rsidRPr="00613A63" w:rsidRDefault="00C2588F" w:rsidP="005E1C57">
            <w:pPr>
              <w:jc w:val="right"/>
              <w:rPr>
                <w:sz w:val="28"/>
              </w:rPr>
            </w:pPr>
            <w:r w:rsidRPr="00613A63">
              <w:rPr>
                <w:sz w:val="28"/>
              </w:rPr>
              <w:t>6 790,0</w:t>
            </w:r>
          </w:p>
        </w:tc>
      </w:tr>
      <w:tr w:rsidR="00C2588F" w:rsidRPr="00613A63" w14:paraId="1B6FBDC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072B17" w14:textId="77777777" w:rsidR="00C2588F" w:rsidRPr="00613A63" w:rsidRDefault="00C2588F" w:rsidP="005E1C57">
            <w:pPr>
              <w:jc w:val="center"/>
              <w:rPr>
                <w:sz w:val="28"/>
              </w:rPr>
            </w:pPr>
            <w:r w:rsidRPr="00613A63">
              <w:rPr>
                <w:sz w:val="28"/>
              </w:rPr>
              <w:t xml:space="preserve">1 12 01010 01 0000 120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E0CEC78" w14:textId="77777777" w:rsidR="00C2588F" w:rsidRPr="00613A63" w:rsidRDefault="00C2588F" w:rsidP="005E1C57">
            <w:pPr>
              <w:rPr>
                <w:sz w:val="28"/>
              </w:rPr>
            </w:pPr>
            <w:r w:rsidRPr="00613A63">
              <w:rPr>
                <w:sz w:val="28"/>
              </w:rPr>
              <w:t>Плата за выбросы загрязняющих веществ в атмосферный воздух стационарными объектами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88CA4" w14:textId="77777777" w:rsidR="00C2588F" w:rsidRPr="00613A63" w:rsidRDefault="00C2588F" w:rsidP="005E1C57">
            <w:pPr>
              <w:jc w:val="right"/>
              <w:rPr>
                <w:sz w:val="28"/>
              </w:rPr>
            </w:pPr>
            <w:r w:rsidRPr="00613A63">
              <w:rPr>
                <w:sz w:val="28"/>
              </w:rPr>
              <w:t>680,0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982945" w14:textId="77777777" w:rsidR="00C2588F" w:rsidRPr="00613A63" w:rsidRDefault="00C2588F" w:rsidP="005E1C57">
            <w:pPr>
              <w:jc w:val="right"/>
              <w:rPr>
                <w:sz w:val="28"/>
              </w:rPr>
            </w:pPr>
            <w:r w:rsidRPr="00613A63">
              <w:rPr>
                <w:sz w:val="28"/>
              </w:rPr>
              <w:t>715,0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43707" w14:textId="77777777" w:rsidR="00C2588F" w:rsidRPr="00613A63" w:rsidRDefault="00C2588F" w:rsidP="005E1C57">
            <w:pPr>
              <w:jc w:val="right"/>
              <w:rPr>
                <w:sz w:val="28"/>
              </w:rPr>
            </w:pPr>
            <w:r w:rsidRPr="00613A63">
              <w:rPr>
                <w:sz w:val="28"/>
              </w:rPr>
              <w:t>750,0</w:t>
            </w:r>
          </w:p>
        </w:tc>
      </w:tr>
      <w:tr w:rsidR="00C2588F" w:rsidRPr="00613A63" w14:paraId="7F8F8B5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8D0DBB4" w14:textId="77777777" w:rsidR="00C2588F" w:rsidRPr="00613A63" w:rsidRDefault="00C2588F" w:rsidP="005E1C57">
            <w:pPr>
              <w:jc w:val="center"/>
              <w:rPr>
                <w:sz w:val="28"/>
              </w:rPr>
            </w:pPr>
            <w:r w:rsidRPr="00613A63">
              <w:rPr>
                <w:sz w:val="28"/>
              </w:rPr>
              <w:t xml:space="preserve">1 12 01030 01 0000 120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F8962C0" w14:textId="77777777" w:rsidR="00C2588F" w:rsidRPr="00613A63" w:rsidRDefault="00C2588F" w:rsidP="005E1C57">
            <w:pPr>
              <w:rPr>
                <w:sz w:val="28"/>
              </w:rPr>
            </w:pPr>
            <w:r w:rsidRPr="00613A63">
              <w:rPr>
                <w:sz w:val="28"/>
              </w:rPr>
              <w:t>Плата за сбросы загрязняющих веществ в водные объекты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E6234" w14:textId="77777777" w:rsidR="00C2588F" w:rsidRPr="00613A63" w:rsidRDefault="00C2588F" w:rsidP="005E1C57">
            <w:pPr>
              <w:jc w:val="right"/>
              <w:rPr>
                <w:sz w:val="28"/>
              </w:rPr>
            </w:pPr>
            <w:r w:rsidRPr="00613A63">
              <w:rPr>
                <w:sz w:val="28"/>
              </w:rPr>
              <w:t>2 670,0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2A2182" w14:textId="77777777" w:rsidR="00C2588F" w:rsidRPr="00613A63" w:rsidRDefault="00C2588F" w:rsidP="005E1C57">
            <w:pPr>
              <w:jc w:val="right"/>
              <w:rPr>
                <w:sz w:val="28"/>
              </w:rPr>
            </w:pPr>
            <w:r w:rsidRPr="00613A63">
              <w:rPr>
                <w:sz w:val="28"/>
              </w:rPr>
              <w:t>2 800,0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4500B" w14:textId="77777777" w:rsidR="00C2588F" w:rsidRPr="00613A63" w:rsidRDefault="00C2588F" w:rsidP="005E1C57">
            <w:pPr>
              <w:jc w:val="right"/>
              <w:rPr>
                <w:sz w:val="28"/>
              </w:rPr>
            </w:pPr>
            <w:r w:rsidRPr="00613A63">
              <w:rPr>
                <w:sz w:val="28"/>
              </w:rPr>
              <w:t>2 910,0</w:t>
            </w:r>
          </w:p>
        </w:tc>
      </w:tr>
      <w:tr w:rsidR="00C2588F" w:rsidRPr="00613A63" w14:paraId="3C48999D"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E15E2D" w14:textId="77777777" w:rsidR="00C2588F" w:rsidRPr="00613A63" w:rsidRDefault="00C2588F" w:rsidP="005E1C57">
            <w:pPr>
              <w:jc w:val="center"/>
              <w:rPr>
                <w:sz w:val="28"/>
              </w:rPr>
            </w:pPr>
            <w:r w:rsidRPr="00613A63">
              <w:rPr>
                <w:sz w:val="28"/>
              </w:rPr>
              <w:t xml:space="preserve">1 12 01040 01 0000 120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0E6A89C" w14:textId="77777777" w:rsidR="00C2588F" w:rsidRPr="00613A63" w:rsidRDefault="00C2588F" w:rsidP="005E1C57">
            <w:pPr>
              <w:rPr>
                <w:sz w:val="28"/>
              </w:rPr>
            </w:pPr>
            <w:r w:rsidRPr="00613A63">
              <w:rPr>
                <w:sz w:val="28"/>
              </w:rPr>
              <w:t>Плата за размещение отходов производства и потребления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F2E5B" w14:textId="77777777" w:rsidR="00C2588F" w:rsidRPr="00613A63" w:rsidRDefault="00C2588F" w:rsidP="005E1C57">
            <w:pPr>
              <w:jc w:val="right"/>
              <w:rPr>
                <w:sz w:val="28"/>
              </w:rPr>
            </w:pPr>
            <w:r w:rsidRPr="00613A63">
              <w:rPr>
                <w:sz w:val="28"/>
              </w:rPr>
              <w:t>2 970,0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2300D" w14:textId="77777777" w:rsidR="00C2588F" w:rsidRPr="00613A63" w:rsidRDefault="00C2588F" w:rsidP="005E1C57">
            <w:pPr>
              <w:jc w:val="right"/>
              <w:rPr>
                <w:sz w:val="28"/>
              </w:rPr>
            </w:pPr>
            <w:r w:rsidRPr="00613A63">
              <w:rPr>
                <w:sz w:val="28"/>
              </w:rPr>
              <w:t>3 050,0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A3825" w14:textId="77777777" w:rsidR="00C2588F" w:rsidRPr="00613A63" w:rsidRDefault="00C2588F" w:rsidP="005E1C57">
            <w:pPr>
              <w:jc w:val="right"/>
              <w:rPr>
                <w:sz w:val="28"/>
              </w:rPr>
            </w:pPr>
            <w:r w:rsidRPr="00613A63">
              <w:rPr>
                <w:sz w:val="28"/>
              </w:rPr>
              <w:t>3 130,0</w:t>
            </w:r>
          </w:p>
        </w:tc>
      </w:tr>
      <w:tr w:rsidR="00C2588F" w:rsidRPr="00613A63" w14:paraId="048ABAC2"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3A0263" w14:textId="77777777" w:rsidR="00C2588F" w:rsidRPr="00613A63" w:rsidRDefault="00C2588F" w:rsidP="005E1C57">
            <w:pPr>
              <w:jc w:val="center"/>
              <w:rPr>
                <w:sz w:val="28"/>
              </w:rPr>
            </w:pPr>
            <w:r w:rsidRPr="00613A63">
              <w:rPr>
                <w:sz w:val="28"/>
              </w:rPr>
              <w:t xml:space="preserve">1 12 01041 01 0000 120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47A6E72" w14:textId="77777777" w:rsidR="00C2588F" w:rsidRPr="00613A63" w:rsidRDefault="00C2588F" w:rsidP="005E1C57">
            <w:pPr>
              <w:rPr>
                <w:sz w:val="28"/>
              </w:rPr>
            </w:pPr>
            <w:r w:rsidRPr="00613A63">
              <w:rPr>
                <w:sz w:val="28"/>
              </w:rPr>
              <w:t>Плата за размещение отходов производства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EC0D7E" w14:textId="77777777" w:rsidR="00C2588F" w:rsidRPr="00613A63" w:rsidRDefault="00C2588F" w:rsidP="005E1C57">
            <w:pPr>
              <w:jc w:val="right"/>
              <w:rPr>
                <w:sz w:val="28"/>
              </w:rPr>
            </w:pPr>
            <w:r w:rsidRPr="00613A63">
              <w:rPr>
                <w:sz w:val="28"/>
              </w:rPr>
              <w:t>1 570,0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E5AD6" w14:textId="77777777" w:rsidR="00C2588F" w:rsidRPr="00613A63" w:rsidRDefault="00C2588F" w:rsidP="005E1C57">
            <w:pPr>
              <w:jc w:val="right"/>
              <w:rPr>
                <w:sz w:val="28"/>
              </w:rPr>
            </w:pPr>
            <w:r w:rsidRPr="00613A63">
              <w:rPr>
                <w:sz w:val="28"/>
              </w:rPr>
              <w:t>1 650,0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7FA931" w14:textId="77777777" w:rsidR="00C2588F" w:rsidRPr="00613A63" w:rsidRDefault="00C2588F" w:rsidP="005E1C57">
            <w:pPr>
              <w:jc w:val="right"/>
              <w:rPr>
                <w:sz w:val="28"/>
              </w:rPr>
            </w:pPr>
            <w:r w:rsidRPr="00613A63">
              <w:rPr>
                <w:sz w:val="28"/>
              </w:rPr>
              <w:t>1 730,0</w:t>
            </w:r>
          </w:p>
        </w:tc>
      </w:tr>
      <w:tr w:rsidR="00C2588F" w:rsidRPr="00613A63" w14:paraId="44939C7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2B64EA" w14:textId="77777777" w:rsidR="00C2588F" w:rsidRPr="00613A63" w:rsidRDefault="00C2588F" w:rsidP="005E1C57">
            <w:pPr>
              <w:jc w:val="center"/>
              <w:rPr>
                <w:sz w:val="28"/>
              </w:rPr>
            </w:pPr>
            <w:r w:rsidRPr="00613A63">
              <w:rPr>
                <w:sz w:val="28"/>
              </w:rPr>
              <w:t xml:space="preserve">1 12 01042 01 0000 120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0CB46F0" w14:textId="77777777" w:rsidR="00C2588F" w:rsidRPr="00613A63" w:rsidRDefault="00C2588F" w:rsidP="005E1C57">
            <w:pPr>
              <w:rPr>
                <w:sz w:val="28"/>
              </w:rPr>
            </w:pPr>
            <w:r w:rsidRPr="00613A63">
              <w:rPr>
                <w:sz w:val="28"/>
              </w:rPr>
              <w:t>Плата за размещение твердых коммунальных отходов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D4E89" w14:textId="77777777" w:rsidR="00C2588F" w:rsidRPr="00613A63" w:rsidRDefault="00C2588F" w:rsidP="005E1C57">
            <w:pPr>
              <w:jc w:val="right"/>
              <w:rPr>
                <w:sz w:val="28"/>
              </w:rPr>
            </w:pPr>
            <w:r w:rsidRPr="00613A63">
              <w:rPr>
                <w:sz w:val="28"/>
              </w:rPr>
              <w:t>1 400,0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AC699" w14:textId="77777777" w:rsidR="00C2588F" w:rsidRPr="00613A63" w:rsidRDefault="00C2588F" w:rsidP="005E1C57">
            <w:pPr>
              <w:jc w:val="right"/>
              <w:rPr>
                <w:sz w:val="28"/>
              </w:rPr>
            </w:pPr>
            <w:r w:rsidRPr="00613A63">
              <w:rPr>
                <w:sz w:val="28"/>
              </w:rPr>
              <w:t>1 400,0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51937B" w14:textId="77777777" w:rsidR="00C2588F" w:rsidRPr="00613A63" w:rsidRDefault="00C2588F" w:rsidP="005E1C57">
            <w:pPr>
              <w:jc w:val="right"/>
              <w:rPr>
                <w:sz w:val="28"/>
              </w:rPr>
            </w:pPr>
            <w:r w:rsidRPr="00613A63">
              <w:rPr>
                <w:sz w:val="28"/>
              </w:rPr>
              <w:t>1 400,0</w:t>
            </w:r>
          </w:p>
        </w:tc>
      </w:tr>
      <w:tr w:rsidR="00C2588F" w:rsidRPr="00613A63" w14:paraId="3A2FB54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E75A33" w14:textId="77777777" w:rsidR="00C2588F" w:rsidRPr="00613A63" w:rsidRDefault="00C2588F" w:rsidP="005E1C57">
            <w:pPr>
              <w:jc w:val="center"/>
              <w:rPr>
                <w:sz w:val="28"/>
              </w:rPr>
            </w:pPr>
            <w:r w:rsidRPr="00613A63">
              <w:rPr>
                <w:sz w:val="28"/>
              </w:rPr>
              <w:t xml:space="preserve">1 14 00000 00 0000 000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F7C3ADB" w14:textId="77777777" w:rsidR="00C2588F" w:rsidRPr="00613A63" w:rsidRDefault="00C2588F" w:rsidP="005E1C57">
            <w:pPr>
              <w:rPr>
                <w:sz w:val="28"/>
              </w:rPr>
            </w:pPr>
            <w:r w:rsidRPr="00613A63">
              <w:rPr>
                <w:sz w:val="28"/>
              </w:rPr>
              <w:t>ДОХОДЫ ОТ ПРОДАЖИ МАТЕРИАЛЬНЫХ И НЕМАТЕРИАЛЬНЫХ АКТИВОВ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AC5CA" w14:textId="77777777" w:rsidR="00C2588F" w:rsidRPr="00613A63" w:rsidRDefault="00C2588F" w:rsidP="005E1C57">
            <w:pPr>
              <w:jc w:val="right"/>
              <w:rPr>
                <w:sz w:val="28"/>
              </w:rPr>
            </w:pPr>
            <w:r w:rsidRPr="00613A63">
              <w:rPr>
                <w:sz w:val="28"/>
              </w:rPr>
              <w:t>236,9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2B53E" w14:textId="77777777" w:rsidR="00C2588F" w:rsidRPr="00613A63" w:rsidRDefault="00C2588F" w:rsidP="005E1C57">
            <w:pPr>
              <w:jc w:val="right"/>
              <w:rPr>
                <w:sz w:val="28"/>
              </w:rPr>
            </w:pPr>
            <w:r w:rsidRPr="00613A63">
              <w:rPr>
                <w:sz w:val="28"/>
              </w:rPr>
              <w:t>227,8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FE3B7" w14:textId="77777777" w:rsidR="00C2588F" w:rsidRPr="00613A63" w:rsidRDefault="00C2588F" w:rsidP="005E1C57">
            <w:pPr>
              <w:jc w:val="right"/>
              <w:rPr>
                <w:sz w:val="28"/>
              </w:rPr>
            </w:pPr>
            <w:r w:rsidRPr="00613A63">
              <w:rPr>
                <w:sz w:val="28"/>
              </w:rPr>
              <w:t>145,6</w:t>
            </w:r>
          </w:p>
        </w:tc>
      </w:tr>
      <w:tr w:rsidR="00C2588F" w:rsidRPr="00613A63" w14:paraId="663CD4B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4B324C" w14:textId="77777777" w:rsidR="00C2588F" w:rsidRPr="00613A63" w:rsidRDefault="00C2588F" w:rsidP="005E1C57">
            <w:pPr>
              <w:jc w:val="center"/>
              <w:rPr>
                <w:sz w:val="28"/>
              </w:rPr>
            </w:pPr>
            <w:r w:rsidRPr="00613A63">
              <w:rPr>
                <w:sz w:val="28"/>
              </w:rPr>
              <w:t xml:space="preserve">1 14 13000 00 0000 000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6D579F6" w14:textId="77777777" w:rsidR="00C2588F" w:rsidRPr="00613A63" w:rsidRDefault="00C2588F" w:rsidP="005E1C57">
            <w:pPr>
              <w:rPr>
                <w:sz w:val="28"/>
              </w:rPr>
            </w:pPr>
            <w:r w:rsidRPr="00613A63">
              <w:rPr>
                <w:sz w:val="28"/>
              </w:rPr>
              <w:t>Доходы от приватизации имущества, находящегося в государственной и муниципальной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47881" w14:textId="77777777" w:rsidR="00C2588F" w:rsidRPr="00613A63" w:rsidRDefault="00C2588F" w:rsidP="005E1C57">
            <w:pPr>
              <w:jc w:val="right"/>
              <w:rPr>
                <w:sz w:val="28"/>
              </w:rPr>
            </w:pPr>
            <w:r w:rsidRPr="00613A63">
              <w:rPr>
                <w:sz w:val="28"/>
              </w:rPr>
              <w:t>236,9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FD82A" w14:textId="77777777" w:rsidR="00C2588F" w:rsidRPr="00613A63" w:rsidRDefault="00C2588F" w:rsidP="005E1C57">
            <w:pPr>
              <w:jc w:val="right"/>
              <w:rPr>
                <w:sz w:val="28"/>
              </w:rPr>
            </w:pPr>
            <w:r w:rsidRPr="00613A63">
              <w:rPr>
                <w:sz w:val="28"/>
              </w:rPr>
              <w:t>227,8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47AEF" w14:textId="77777777" w:rsidR="00C2588F" w:rsidRPr="00613A63" w:rsidRDefault="00C2588F" w:rsidP="005E1C57">
            <w:pPr>
              <w:jc w:val="right"/>
              <w:rPr>
                <w:sz w:val="28"/>
              </w:rPr>
            </w:pPr>
            <w:r w:rsidRPr="00613A63">
              <w:rPr>
                <w:sz w:val="28"/>
              </w:rPr>
              <w:t>145,6</w:t>
            </w:r>
          </w:p>
        </w:tc>
      </w:tr>
      <w:tr w:rsidR="00C2588F" w:rsidRPr="00613A63" w14:paraId="2F2FC28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B9BC5C" w14:textId="77777777" w:rsidR="00C2588F" w:rsidRPr="00613A63" w:rsidRDefault="00C2588F" w:rsidP="005E1C57">
            <w:pPr>
              <w:jc w:val="center"/>
              <w:rPr>
                <w:sz w:val="28"/>
              </w:rPr>
            </w:pPr>
            <w:r w:rsidRPr="00613A63">
              <w:rPr>
                <w:sz w:val="28"/>
              </w:rPr>
              <w:t xml:space="preserve">1 14 13050 05 0000 410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E7BF8A0" w14:textId="77777777" w:rsidR="00C2588F" w:rsidRPr="00613A63" w:rsidRDefault="00C2588F" w:rsidP="005E1C57">
            <w:pPr>
              <w:rPr>
                <w:sz w:val="28"/>
              </w:rPr>
            </w:pPr>
            <w:r w:rsidRPr="00613A63">
              <w:rPr>
                <w:sz w:val="28"/>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DFED8" w14:textId="77777777" w:rsidR="00C2588F" w:rsidRPr="00613A63" w:rsidRDefault="00C2588F" w:rsidP="005E1C57">
            <w:pPr>
              <w:jc w:val="right"/>
              <w:rPr>
                <w:sz w:val="28"/>
              </w:rPr>
            </w:pPr>
            <w:r w:rsidRPr="00613A63">
              <w:rPr>
                <w:sz w:val="28"/>
              </w:rPr>
              <w:t>236,9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693D0" w14:textId="77777777" w:rsidR="00C2588F" w:rsidRPr="00613A63" w:rsidRDefault="00C2588F" w:rsidP="005E1C57">
            <w:pPr>
              <w:jc w:val="right"/>
              <w:rPr>
                <w:sz w:val="28"/>
              </w:rPr>
            </w:pPr>
            <w:r w:rsidRPr="00613A63">
              <w:rPr>
                <w:sz w:val="28"/>
              </w:rPr>
              <w:t>227,8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16940" w14:textId="77777777" w:rsidR="00C2588F" w:rsidRPr="00613A63" w:rsidRDefault="00C2588F" w:rsidP="005E1C57">
            <w:pPr>
              <w:jc w:val="right"/>
              <w:rPr>
                <w:sz w:val="28"/>
              </w:rPr>
            </w:pPr>
            <w:r w:rsidRPr="00613A63">
              <w:rPr>
                <w:sz w:val="28"/>
              </w:rPr>
              <w:t>145,6</w:t>
            </w:r>
          </w:p>
        </w:tc>
      </w:tr>
      <w:tr w:rsidR="00C2588F" w:rsidRPr="00613A63" w14:paraId="5A6F7C1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6465556" w14:textId="77777777" w:rsidR="00C2588F" w:rsidRPr="00613A63" w:rsidRDefault="00C2588F" w:rsidP="005E1C57">
            <w:pPr>
              <w:jc w:val="center"/>
              <w:rPr>
                <w:sz w:val="28"/>
              </w:rPr>
            </w:pPr>
            <w:r w:rsidRPr="00613A63">
              <w:rPr>
                <w:sz w:val="28"/>
              </w:rPr>
              <w:t xml:space="preserve">1 16 00000 00 0000 000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344A918" w14:textId="77777777" w:rsidR="00C2588F" w:rsidRPr="00613A63" w:rsidRDefault="00C2588F" w:rsidP="005E1C57">
            <w:pPr>
              <w:rPr>
                <w:sz w:val="28"/>
              </w:rPr>
            </w:pPr>
            <w:r w:rsidRPr="00613A63">
              <w:rPr>
                <w:sz w:val="28"/>
              </w:rPr>
              <w:t>ШТРАФЫ, САНКЦИИ, ВОЗМЕЩЕНИЕ УЩЕРБА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7EA4A" w14:textId="77777777" w:rsidR="00C2588F" w:rsidRPr="00613A63" w:rsidRDefault="00C2588F" w:rsidP="005E1C57">
            <w:pPr>
              <w:jc w:val="right"/>
              <w:rPr>
                <w:sz w:val="28"/>
              </w:rPr>
            </w:pPr>
            <w:r w:rsidRPr="00613A63">
              <w:rPr>
                <w:sz w:val="28"/>
              </w:rPr>
              <w:t>1 265,2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3FA4B" w14:textId="77777777" w:rsidR="00C2588F" w:rsidRPr="00613A63" w:rsidRDefault="00C2588F" w:rsidP="005E1C57">
            <w:pPr>
              <w:jc w:val="right"/>
              <w:rPr>
                <w:sz w:val="28"/>
              </w:rPr>
            </w:pPr>
            <w:r w:rsidRPr="00613A63">
              <w:rPr>
                <w:sz w:val="28"/>
              </w:rPr>
              <w:t>1 314,2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5C7D2" w14:textId="77777777" w:rsidR="00C2588F" w:rsidRPr="00613A63" w:rsidRDefault="00C2588F" w:rsidP="005E1C57">
            <w:pPr>
              <w:jc w:val="right"/>
              <w:rPr>
                <w:sz w:val="28"/>
              </w:rPr>
            </w:pPr>
            <w:r w:rsidRPr="00613A63">
              <w:rPr>
                <w:sz w:val="28"/>
              </w:rPr>
              <w:t>1 365,0</w:t>
            </w:r>
          </w:p>
        </w:tc>
      </w:tr>
      <w:tr w:rsidR="00C2588F" w:rsidRPr="00613A63" w14:paraId="563B28C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1F825B2" w14:textId="77777777" w:rsidR="00C2588F" w:rsidRPr="00613A63" w:rsidRDefault="00C2588F" w:rsidP="005E1C57">
            <w:pPr>
              <w:jc w:val="center"/>
              <w:rPr>
                <w:sz w:val="28"/>
              </w:rPr>
            </w:pPr>
            <w:r w:rsidRPr="00613A63">
              <w:rPr>
                <w:sz w:val="28"/>
              </w:rPr>
              <w:t xml:space="preserve">1 16 01000 01 0000 140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7CADF01" w14:textId="77777777" w:rsidR="00C2588F" w:rsidRPr="00613A63" w:rsidRDefault="00C2588F" w:rsidP="005E1C57">
            <w:pPr>
              <w:rPr>
                <w:sz w:val="28"/>
              </w:rPr>
            </w:pPr>
            <w:r w:rsidRPr="00613A63">
              <w:rPr>
                <w:sz w:val="28"/>
              </w:rPr>
              <w:t>Административные штрафы, установленные Кодексом Российской Федерации об административных правонарушениях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D9EBD4" w14:textId="77777777" w:rsidR="00C2588F" w:rsidRPr="00613A63" w:rsidRDefault="00C2588F" w:rsidP="005E1C57">
            <w:pPr>
              <w:jc w:val="right"/>
              <w:rPr>
                <w:sz w:val="28"/>
              </w:rPr>
            </w:pPr>
            <w:r w:rsidRPr="00613A63">
              <w:rPr>
                <w:sz w:val="28"/>
              </w:rPr>
              <w:t>1 182,3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38F2EA" w14:textId="77777777" w:rsidR="00C2588F" w:rsidRPr="00613A63" w:rsidRDefault="00C2588F" w:rsidP="005E1C57">
            <w:pPr>
              <w:jc w:val="right"/>
              <w:rPr>
                <w:sz w:val="28"/>
              </w:rPr>
            </w:pPr>
            <w:r w:rsidRPr="00613A63">
              <w:rPr>
                <w:sz w:val="28"/>
              </w:rPr>
              <w:t>1 228,8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BDF1E" w14:textId="77777777" w:rsidR="00C2588F" w:rsidRPr="00613A63" w:rsidRDefault="00C2588F" w:rsidP="005E1C57">
            <w:pPr>
              <w:jc w:val="right"/>
              <w:rPr>
                <w:sz w:val="28"/>
              </w:rPr>
            </w:pPr>
            <w:r w:rsidRPr="00613A63">
              <w:rPr>
                <w:sz w:val="28"/>
              </w:rPr>
              <w:t>1 277,0</w:t>
            </w:r>
          </w:p>
        </w:tc>
      </w:tr>
      <w:tr w:rsidR="00C2588F" w:rsidRPr="00613A63" w14:paraId="283B24AC"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988B46" w14:textId="77777777" w:rsidR="00C2588F" w:rsidRPr="00613A63" w:rsidRDefault="00C2588F" w:rsidP="005E1C57">
            <w:pPr>
              <w:jc w:val="center"/>
              <w:rPr>
                <w:sz w:val="28"/>
              </w:rPr>
            </w:pPr>
            <w:r w:rsidRPr="00613A63">
              <w:rPr>
                <w:sz w:val="28"/>
              </w:rPr>
              <w:t xml:space="preserve">1 16 01050 01 0000 140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523D79F" w14:textId="77777777" w:rsidR="00C2588F" w:rsidRPr="00613A63" w:rsidRDefault="00C2588F" w:rsidP="005E1C57">
            <w:pPr>
              <w:rPr>
                <w:sz w:val="28"/>
              </w:rPr>
            </w:pPr>
            <w:r w:rsidRPr="00613A63">
              <w:rPr>
                <w:sz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3A46A" w14:textId="77777777" w:rsidR="00C2588F" w:rsidRPr="00613A63" w:rsidRDefault="00C2588F" w:rsidP="005E1C57">
            <w:pPr>
              <w:jc w:val="right"/>
              <w:rPr>
                <w:sz w:val="28"/>
              </w:rPr>
            </w:pPr>
            <w:r w:rsidRPr="00613A63">
              <w:rPr>
                <w:sz w:val="28"/>
              </w:rPr>
              <w:t>34,4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972C15" w14:textId="77777777" w:rsidR="00C2588F" w:rsidRPr="00613A63" w:rsidRDefault="00C2588F" w:rsidP="005E1C57">
            <w:pPr>
              <w:jc w:val="right"/>
              <w:rPr>
                <w:sz w:val="28"/>
              </w:rPr>
            </w:pPr>
            <w:r w:rsidRPr="00613A63">
              <w:rPr>
                <w:sz w:val="28"/>
              </w:rPr>
              <w:t>35,7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2F699" w14:textId="77777777" w:rsidR="00C2588F" w:rsidRPr="00613A63" w:rsidRDefault="00C2588F" w:rsidP="005E1C57">
            <w:pPr>
              <w:jc w:val="right"/>
              <w:rPr>
                <w:sz w:val="28"/>
              </w:rPr>
            </w:pPr>
            <w:r w:rsidRPr="00613A63">
              <w:rPr>
                <w:sz w:val="28"/>
              </w:rPr>
              <w:t>37,0</w:t>
            </w:r>
          </w:p>
        </w:tc>
      </w:tr>
      <w:tr w:rsidR="00C2588F" w:rsidRPr="00613A63" w14:paraId="5D9A3E7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FAB332" w14:textId="77777777" w:rsidR="00C2588F" w:rsidRPr="00613A63" w:rsidRDefault="00C2588F" w:rsidP="005E1C57">
            <w:pPr>
              <w:jc w:val="center"/>
              <w:rPr>
                <w:sz w:val="28"/>
              </w:rPr>
            </w:pPr>
            <w:r w:rsidRPr="00613A63">
              <w:rPr>
                <w:sz w:val="28"/>
              </w:rPr>
              <w:t xml:space="preserve">1 16 01053 01 0000 140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FB987C3" w14:textId="77777777" w:rsidR="00C2588F" w:rsidRPr="00613A63" w:rsidRDefault="00C2588F" w:rsidP="005E1C57">
            <w:pPr>
              <w:rPr>
                <w:sz w:val="28"/>
              </w:rPr>
            </w:pPr>
            <w:r w:rsidRPr="00613A63">
              <w:rPr>
                <w:sz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A34C2" w14:textId="77777777" w:rsidR="00C2588F" w:rsidRPr="00613A63" w:rsidRDefault="00C2588F" w:rsidP="005E1C57">
            <w:pPr>
              <w:jc w:val="right"/>
              <w:rPr>
                <w:sz w:val="28"/>
              </w:rPr>
            </w:pPr>
            <w:r w:rsidRPr="00613A63">
              <w:rPr>
                <w:sz w:val="28"/>
              </w:rPr>
              <w:t>34,4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E6C60E" w14:textId="77777777" w:rsidR="00C2588F" w:rsidRPr="00613A63" w:rsidRDefault="00C2588F" w:rsidP="005E1C57">
            <w:pPr>
              <w:jc w:val="right"/>
              <w:rPr>
                <w:sz w:val="28"/>
              </w:rPr>
            </w:pPr>
            <w:r w:rsidRPr="00613A63">
              <w:rPr>
                <w:sz w:val="28"/>
              </w:rPr>
              <w:t>35,7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8B6D2" w14:textId="77777777" w:rsidR="00C2588F" w:rsidRPr="00613A63" w:rsidRDefault="00C2588F" w:rsidP="005E1C57">
            <w:pPr>
              <w:jc w:val="right"/>
              <w:rPr>
                <w:sz w:val="28"/>
              </w:rPr>
            </w:pPr>
            <w:r w:rsidRPr="00613A63">
              <w:rPr>
                <w:sz w:val="28"/>
              </w:rPr>
              <w:t>37,0</w:t>
            </w:r>
          </w:p>
        </w:tc>
      </w:tr>
      <w:tr w:rsidR="00C2588F" w:rsidRPr="00613A63" w14:paraId="2AC4CAAC"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15AA969" w14:textId="77777777" w:rsidR="00C2588F" w:rsidRPr="00613A63" w:rsidRDefault="00C2588F" w:rsidP="005E1C57">
            <w:pPr>
              <w:jc w:val="center"/>
              <w:rPr>
                <w:sz w:val="28"/>
              </w:rPr>
            </w:pPr>
            <w:r w:rsidRPr="00613A63">
              <w:rPr>
                <w:sz w:val="28"/>
              </w:rPr>
              <w:t xml:space="preserve">1 16 01060 01 0000 140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E21C1BE" w14:textId="77777777" w:rsidR="00C2588F" w:rsidRPr="00613A63" w:rsidRDefault="00C2588F" w:rsidP="005E1C57">
            <w:pPr>
              <w:rPr>
                <w:sz w:val="28"/>
              </w:rPr>
            </w:pPr>
            <w:r w:rsidRPr="00613A63">
              <w:rPr>
                <w:sz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24A06" w14:textId="77777777" w:rsidR="00C2588F" w:rsidRPr="00613A63" w:rsidRDefault="00C2588F" w:rsidP="005E1C57">
            <w:pPr>
              <w:jc w:val="right"/>
              <w:rPr>
                <w:sz w:val="28"/>
              </w:rPr>
            </w:pPr>
            <w:r w:rsidRPr="00613A63">
              <w:rPr>
                <w:sz w:val="28"/>
              </w:rPr>
              <w:t>65,6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EAFC5" w14:textId="77777777" w:rsidR="00C2588F" w:rsidRPr="00613A63" w:rsidRDefault="00C2588F" w:rsidP="005E1C57">
            <w:pPr>
              <w:jc w:val="right"/>
              <w:rPr>
                <w:sz w:val="28"/>
              </w:rPr>
            </w:pPr>
            <w:r w:rsidRPr="00613A63">
              <w:rPr>
                <w:sz w:val="28"/>
              </w:rPr>
              <w:t>68,1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9E3CC" w14:textId="77777777" w:rsidR="00C2588F" w:rsidRPr="00613A63" w:rsidRDefault="00C2588F" w:rsidP="005E1C57">
            <w:pPr>
              <w:jc w:val="right"/>
              <w:rPr>
                <w:sz w:val="28"/>
              </w:rPr>
            </w:pPr>
            <w:r w:rsidRPr="00613A63">
              <w:rPr>
                <w:sz w:val="28"/>
              </w:rPr>
              <w:t>70,7</w:t>
            </w:r>
          </w:p>
        </w:tc>
      </w:tr>
      <w:tr w:rsidR="00C2588F" w:rsidRPr="00613A63" w14:paraId="5285BB2C"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A9FFFDA" w14:textId="77777777" w:rsidR="00C2588F" w:rsidRPr="00613A63" w:rsidRDefault="00C2588F" w:rsidP="005E1C57">
            <w:pPr>
              <w:jc w:val="center"/>
              <w:rPr>
                <w:sz w:val="28"/>
              </w:rPr>
            </w:pPr>
            <w:r w:rsidRPr="00613A63">
              <w:rPr>
                <w:sz w:val="28"/>
              </w:rPr>
              <w:t xml:space="preserve">1 16 01063 01 0000 140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7272B98" w14:textId="77777777" w:rsidR="00C2588F" w:rsidRPr="00613A63" w:rsidRDefault="00C2588F" w:rsidP="005E1C57">
            <w:pPr>
              <w:rPr>
                <w:sz w:val="28"/>
              </w:rPr>
            </w:pPr>
            <w:r w:rsidRPr="00613A63">
              <w:rPr>
                <w:sz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03CD6" w14:textId="77777777" w:rsidR="00C2588F" w:rsidRPr="00613A63" w:rsidRDefault="00C2588F" w:rsidP="005E1C57">
            <w:pPr>
              <w:jc w:val="right"/>
              <w:rPr>
                <w:sz w:val="28"/>
              </w:rPr>
            </w:pPr>
            <w:r w:rsidRPr="00613A63">
              <w:rPr>
                <w:sz w:val="28"/>
              </w:rPr>
              <w:t>65,6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EAB6AF" w14:textId="77777777" w:rsidR="00C2588F" w:rsidRPr="00613A63" w:rsidRDefault="00C2588F" w:rsidP="005E1C57">
            <w:pPr>
              <w:jc w:val="right"/>
              <w:rPr>
                <w:sz w:val="28"/>
              </w:rPr>
            </w:pPr>
            <w:r w:rsidRPr="00613A63">
              <w:rPr>
                <w:sz w:val="28"/>
              </w:rPr>
              <w:t>68,1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F225A" w14:textId="77777777" w:rsidR="00C2588F" w:rsidRPr="00613A63" w:rsidRDefault="00C2588F" w:rsidP="005E1C57">
            <w:pPr>
              <w:jc w:val="right"/>
              <w:rPr>
                <w:sz w:val="28"/>
              </w:rPr>
            </w:pPr>
            <w:r w:rsidRPr="00613A63">
              <w:rPr>
                <w:sz w:val="28"/>
              </w:rPr>
              <w:t>70,7</w:t>
            </w:r>
          </w:p>
        </w:tc>
      </w:tr>
      <w:tr w:rsidR="00C2588F" w:rsidRPr="00613A63" w14:paraId="064C7BC4"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6A7713" w14:textId="77777777" w:rsidR="00C2588F" w:rsidRPr="00613A63" w:rsidRDefault="00C2588F" w:rsidP="005E1C57">
            <w:pPr>
              <w:jc w:val="center"/>
              <w:rPr>
                <w:sz w:val="28"/>
              </w:rPr>
            </w:pPr>
            <w:r w:rsidRPr="00613A63">
              <w:rPr>
                <w:sz w:val="28"/>
              </w:rPr>
              <w:t xml:space="preserve">1 16 01070 01 0000 140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26709EA" w14:textId="77777777" w:rsidR="00C2588F" w:rsidRPr="00613A63" w:rsidRDefault="00C2588F" w:rsidP="005E1C57">
            <w:pPr>
              <w:rPr>
                <w:sz w:val="28"/>
              </w:rPr>
            </w:pPr>
            <w:r w:rsidRPr="00613A63">
              <w:rPr>
                <w:sz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43325" w14:textId="77777777" w:rsidR="00C2588F" w:rsidRPr="00613A63" w:rsidRDefault="00C2588F" w:rsidP="005E1C57">
            <w:pPr>
              <w:jc w:val="right"/>
              <w:rPr>
                <w:sz w:val="28"/>
              </w:rPr>
            </w:pPr>
            <w:r w:rsidRPr="00613A63">
              <w:rPr>
                <w:sz w:val="28"/>
              </w:rPr>
              <w:t>78,9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5AE3D1" w14:textId="77777777" w:rsidR="00C2588F" w:rsidRPr="00613A63" w:rsidRDefault="00C2588F" w:rsidP="005E1C57">
            <w:pPr>
              <w:jc w:val="right"/>
              <w:rPr>
                <w:sz w:val="28"/>
              </w:rPr>
            </w:pPr>
            <w:r w:rsidRPr="00613A63">
              <w:rPr>
                <w:sz w:val="28"/>
              </w:rPr>
              <w:t>81,8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28671" w14:textId="77777777" w:rsidR="00C2588F" w:rsidRPr="00613A63" w:rsidRDefault="00C2588F" w:rsidP="005E1C57">
            <w:pPr>
              <w:jc w:val="right"/>
              <w:rPr>
                <w:sz w:val="28"/>
              </w:rPr>
            </w:pPr>
            <w:r w:rsidRPr="00613A63">
              <w:rPr>
                <w:sz w:val="28"/>
              </w:rPr>
              <w:t>84,8</w:t>
            </w:r>
          </w:p>
        </w:tc>
      </w:tr>
      <w:tr w:rsidR="00C2588F" w:rsidRPr="00613A63" w14:paraId="1E9CAE8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34B218" w14:textId="77777777" w:rsidR="00C2588F" w:rsidRPr="00613A63" w:rsidRDefault="00C2588F" w:rsidP="005E1C57">
            <w:pPr>
              <w:jc w:val="center"/>
              <w:rPr>
                <w:sz w:val="28"/>
              </w:rPr>
            </w:pPr>
            <w:r w:rsidRPr="00613A63">
              <w:rPr>
                <w:sz w:val="28"/>
              </w:rPr>
              <w:t xml:space="preserve">1 16 01073 01 0000 140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3A11CC8" w14:textId="77777777" w:rsidR="00C2588F" w:rsidRPr="00613A63" w:rsidRDefault="00C2588F" w:rsidP="005E1C57">
            <w:pPr>
              <w:rPr>
                <w:sz w:val="28"/>
              </w:rPr>
            </w:pPr>
            <w:r w:rsidRPr="00613A63">
              <w:rPr>
                <w:sz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DA0B3C" w14:textId="77777777" w:rsidR="00C2588F" w:rsidRPr="00613A63" w:rsidRDefault="00C2588F" w:rsidP="005E1C57">
            <w:pPr>
              <w:jc w:val="right"/>
              <w:rPr>
                <w:sz w:val="28"/>
              </w:rPr>
            </w:pPr>
            <w:r w:rsidRPr="00613A63">
              <w:rPr>
                <w:sz w:val="28"/>
              </w:rPr>
              <w:t>78,9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DC9D2" w14:textId="77777777" w:rsidR="00C2588F" w:rsidRPr="00613A63" w:rsidRDefault="00C2588F" w:rsidP="005E1C57">
            <w:pPr>
              <w:jc w:val="right"/>
              <w:rPr>
                <w:sz w:val="28"/>
              </w:rPr>
            </w:pPr>
            <w:r w:rsidRPr="00613A63">
              <w:rPr>
                <w:sz w:val="28"/>
              </w:rPr>
              <w:t>81,8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47300" w14:textId="77777777" w:rsidR="00C2588F" w:rsidRPr="00613A63" w:rsidRDefault="00C2588F" w:rsidP="005E1C57">
            <w:pPr>
              <w:jc w:val="right"/>
              <w:rPr>
                <w:sz w:val="28"/>
              </w:rPr>
            </w:pPr>
            <w:r w:rsidRPr="00613A63">
              <w:rPr>
                <w:sz w:val="28"/>
              </w:rPr>
              <w:t>84,8</w:t>
            </w:r>
          </w:p>
        </w:tc>
      </w:tr>
      <w:tr w:rsidR="00C2588F" w:rsidRPr="00613A63" w14:paraId="62BAEFB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BE13242" w14:textId="77777777" w:rsidR="00C2588F" w:rsidRPr="00613A63" w:rsidRDefault="00C2588F" w:rsidP="005E1C57">
            <w:pPr>
              <w:jc w:val="center"/>
              <w:rPr>
                <w:sz w:val="28"/>
              </w:rPr>
            </w:pPr>
            <w:r w:rsidRPr="00613A63">
              <w:rPr>
                <w:sz w:val="28"/>
              </w:rPr>
              <w:t xml:space="preserve">1 16 01080 01 0000 140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952026B" w14:textId="77777777" w:rsidR="00C2588F" w:rsidRPr="00613A63" w:rsidRDefault="00C2588F" w:rsidP="005E1C57">
            <w:pPr>
              <w:rPr>
                <w:sz w:val="28"/>
              </w:rPr>
            </w:pPr>
            <w:r w:rsidRPr="00613A63">
              <w:rPr>
                <w:sz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3380D7" w14:textId="77777777" w:rsidR="00C2588F" w:rsidRPr="00613A63" w:rsidRDefault="00C2588F" w:rsidP="005E1C57">
            <w:pPr>
              <w:jc w:val="right"/>
              <w:rPr>
                <w:sz w:val="28"/>
              </w:rPr>
            </w:pPr>
            <w:r w:rsidRPr="00613A63">
              <w:rPr>
                <w:sz w:val="28"/>
              </w:rPr>
              <w:t>99,9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E273E7" w14:textId="77777777" w:rsidR="00C2588F" w:rsidRPr="00613A63" w:rsidRDefault="00C2588F" w:rsidP="005E1C57">
            <w:pPr>
              <w:jc w:val="right"/>
              <w:rPr>
                <w:sz w:val="28"/>
              </w:rPr>
            </w:pPr>
            <w:r w:rsidRPr="00613A63">
              <w:rPr>
                <w:sz w:val="28"/>
              </w:rPr>
              <w:t>103,9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51672" w14:textId="77777777" w:rsidR="00C2588F" w:rsidRPr="00613A63" w:rsidRDefault="00C2588F" w:rsidP="005E1C57">
            <w:pPr>
              <w:jc w:val="right"/>
              <w:rPr>
                <w:sz w:val="28"/>
              </w:rPr>
            </w:pPr>
            <w:r w:rsidRPr="00613A63">
              <w:rPr>
                <w:sz w:val="28"/>
              </w:rPr>
              <w:t>108,1</w:t>
            </w:r>
          </w:p>
        </w:tc>
      </w:tr>
      <w:tr w:rsidR="00C2588F" w:rsidRPr="00613A63" w14:paraId="1D4AC8B1"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88B8405" w14:textId="77777777" w:rsidR="00C2588F" w:rsidRPr="00613A63" w:rsidRDefault="00C2588F" w:rsidP="005E1C57">
            <w:pPr>
              <w:jc w:val="center"/>
              <w:rPr>
                <w:sz w:val="28"/>
              </w:rPr>
            </w:pPr>
            <w:r w:rsidRPr="00613A63">
              <w:rPr>
                <w:sz w:val="28"/>
              </w:rPr>
              <w:t xml:space="preserve">1 16 01083 01 0000 140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B54784D" w14:textId="77777777" w:rsidR="00C2588F" w:rsidRPr="00613A63" w:rsidRDefault="00C2588F" w:rsidP="005E1C57">
            <w:pPr>
              <w:rPr>
                <w:sz w:val="28"/>
              </w:rPr>
            </w:pPr>
            <w:r w:rsidRPr="00613A63">
              <w:rPr>
                <w:sz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 природопользования и обращения с животными,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7FC8F" w14:textId="77777777" w:rsidR="00C2588F" w:rsidRPr="00613A63" w:rsidRDefault="00C2588F" w:rsidP="005E1C57">
            <w:pPr>
              <w:jc w:val="right"/>
              <w:rPr>
                <w:sz w:val="28"/>
              </w:rPr>
            </w:pPr>
            <w:r w:rsidRPr="00613A63">
              <w:rPr>
                <w:sz w:val="28"/>
              </w:rPr>
              <w:t>99,9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0EAF1" w14:textId="77777777" w:rsidR="00C2588F" w:rsidRPr="00613A63" w:rsidRDefault="00C2588F" w:rsidP="005E1C57">
            <w:pPr>
              <w:jc w:val="right"/>
              <w:rPr>
                <w:sz w:val="28"/>
              </w:rPr>
            </w:pPr>
            <w:r w:rsidRPr="00613A63">
              <w:rPr>
                <w:sz w:val="28"/>
              </w:rPr>
              <w:t>103,9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1F618" w14:textId="77777777" w:rsidR="00C2588F" w:rsidRPr="00613A63" w:rsidRDefault="00C2588F" w:rsidP="005E1C57">
            <w:pPr>
              <w:jc w:val="right"/>
              <w:rPr>
                <w:sz w:val="28"/>
              </w:rPr>
            </w:pPr>
            <w:r w:rsidRPr="00613A63">
              <w:rPr>
                <w:sz w:val="28"/>
              </w:rPr>
              <w:t>108,1</w:t>
            </w:r>
          </w:p>
        </w:tc>
      </w:tr>
      <w:tr w:rsidR="00C2588F" w:rsidRPr="00613A63" w14:paraId="245DC5F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01FD33" w14:textId="77777777" w:rsidR="00C2588F" w:rsidRPr="00613A63" w:rsidRDefault="00C2588F" w:rsidP="005E1C57">
            <w:pPr>
              <w:jc w:val="center"/>
              <w:rPr>
                <w:sz w:val="28"/>
              </w:rPr>
            </w:pPr>
            <w:r w:rsidRPr="00613A63">
              <w:rPr>
                <w:sz w:val="28"/>
              </w:rPr>
              <w:t xml:space="preserve">1 16 01090 01 0000 140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C5B71A2" w14:textId="77777777" w:rsidR="00C2588F" w:rsidRPr="00613A63" w:rsidRDefault="00C2588F" w:rsidP="005E1C57">
            <w:pPr>
              <w:rPr>
                <w:sz w:val="28"/>
              </w:rPr>
            </w:pPr>
            <w:r w:rsidRPr="00613A63">
              <w:rPr>
                <w:sz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23211B" w14:textId="77777777" w:rsidR="00C2588F" w:rsidRPr="00613A63" w:rsidRDefault="00C2588F" w:rsidP="005E1C57">
            <w:pPr>
              <w:jc w:val="right"/>
              <w:rPr>
                <w:sz w:val="28"/>
              </w:rPr>
            </w:pPr>
            <w:r w:rsidRPr="00613A63">
              <w:rPr>
                <w:sz w:val="28"/>
              </w:rPr>
              <w:t>8,6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9C6B3" w14:textId="77777777" w:rsidR="00C2588F" w:rsidRPr="00613A63" w:rsidRDefault="00C2588F" w:rsidP="005E1C57">
            <w:pPr>
              <w:jc w:val="right"/>
              <w:rPr>
                <w:sz w:val="28"/>
              </w:rPr>
            </w:pPr>
            <w:r w:rsidRPr="00613A63">
              <w:rPr>
                <w:sz w:val="28"/>
              </w:rPr>
              <w:t>8,9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89C37" w14:textId="77777777" w:rsidR="00C2588F" w:rsidRPr="00613A63" w:rsidRDefault="00C2588F" w:rsidP="005E1C57">
            <w:pPr>
              <w:jc w:val="right"/>
              <w:rPr>
                <w:sz w:val="28"/>
              </w:rPr>
            </w:pPr>
            <w:r w:rsidRPr="00613A63">
              <w:rPr>
                <w:sz w:val="28"/>
              </w:rPr>
              <w:t>9,3</w:t>
            </w:r>
          </w:p>
        </w:tc>
      </w:tr>
      <w:tr w:rsidR="00C2588F" w:rsidRPr="00613A63" w14:paraId="6D898C3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C817D36" w14:textId="77777777" w:rsidR="00C2588F" w:rsidRPr="00613A63" w:rsidRDefault="00C2588F" w:rsidP="005E1C57">
            <w:pPr>
              <w:jc w:val="center"/>
              <w:rPr>
                <w:sz w:val="28"/>
              </w:rPr>
            </w:pPr>
            <w:r w:rsidRPr="00613A63">
              <w:rPr>
                <w:sz w:val="28"/>
              </w:rPr>
              <w:t xml:space="preserve">1 16 01093 01 0000 140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EAD5596" w14:textId="77777777" w:rsidR="00C2588F" w:rsidRPr="00613A63" w:rsidRDefault="00C2588F" w:rsidP="005E1C57">
            <w:pPr>
              <w:rPr>
                <w:sz w:val="28"/>
              </w:rPr>
            </w:pPr>
            <w:r w:rsidRPr="00613A63">
              <w:rPr>
                <w:sz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93494" w14:textId="77777777" w:rsidR="00C2588F" w:rsidRPr="00613A63" w:rsidRDefault="00C2588F" w:rsidP="005E1C57">
            <w:pPr>
              <w:jc w:val="right"/>
              <w:rPr>
                <w:sz w:val="28"/>
              </w:rPr>
            </w:pPr>
            <w:r w:rsidRPr="00613A63">
              <w:rPr>
                <w:sz w:val="28"/>
              </w:rPr>
              <w:t>8,6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310D8" w14:textId="77777777" w:rsidR="00C2588F" w:rsidRPr="00613A63" w:rsidRDefault="00C2588F" w:rsidP="005E1C57">
            <w:pPr>
              <w:jc w:val="right"/>
              <w:rPr>
                <w:sz w:val="28"/>
              </w:rPr>
            </w:pPr>
            <w:r w:rsidRPr="00613A63">
              <w:rPr>
                <w:sz w:val="28"/>
              </w:rPr>
              <w:t>8,9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A0AB6" w14:textId="77777777" w:rsidR="00C2588F" w:rsidRPr="00613A63" w:rsidRDefault="00C2588F" w:rsidP="005E1C57">
            <w:pPr>
              <w:jc w:val="right"/>
              <w:rPr>
                <w:sz w:val="28"/>
              </w:rPr>
            </w:pPr>
            <w:r w:rsidRPr="00613A63">
              <w:rPr>
                <w:sz w:val="28"/>
              </w:rPr>
              <w:t>9,3</w:t>
            </w:r>
          </w:p>
        </w:tc>
      </w:tr>
      <w:tr w:rsidR="00C2588F" w:rsidRPr="00613A63" w14:paraId="05EB20B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D5A267" w14:textId="77777777" w:rsidR="00C2588F" w:rsidRPr="00613A63" w:rsidRDefault="00C2588F" w:rsidP="005E1C57">
            <w:pPr>
              <w:jc w:val="center"/>
              <w:rPr>
                <w:sz w:val="28"/>
              </w:rPr>
            </w:pPr>
            <w:r w:rsidRPr="00613A63">
              <w:rPr>
                <w:sz w:val="28"/>
              </w:rPr>
              <w:t xml:space="preserve">1 16 01130 01 0000 140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EC43AA3" w14:textId="77777777" w:rsidR="00C2588F" w:rsidRPr="00613A63" w:rsidRDefault="00C2588F" w:rsidP="005E1C57">
            <w:pPr>
              <w:rPr>
                <w:sz w:val="28"/>
              </w:rPr>
            </w:pPr>
            <w:r w:rsidRPr="00613A63">
              <w:rPr>
                <w:sz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A444D" w14:textId="77777777" w:rsidR="00C2588F" w:rsidRPr="00613A63" w:rsidRDefault="00C2588F" w:rsidP="005E1C57">
            <w:pPr>
              <w:jc w:val="right"/>
              <w:rPr>
                <w:sz w:val="28"/>
              </w:rPr>
            </w:pPr>
            <w:r w:rsidRPr="00613A63">
              <w:rPr>
                <w:sz w:val="28"/>
              </w:rPr>
              <w:t>5,9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EB0394" w14:textId="77777777" w:rsidR="00C2588F" w:rsidRPr="00613A63" w:rsidRDefault="00C2588F" w:rsidP="005E1C57">
            <w:pPr>
              <w:jc w:val="right"/>
              <w:rPr>
                <w:sz w:val="28"/>
              </w:rPr>
            </w:pPr>
            <w:r w:rsidRPr="00613A63">
              <w:rPr>
                <w:sz w:val="28"/>
              </w:rPr>
              <w:t>6,1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53B27" w14:textId="77777777" w:rsidR="00C2588F" w:rsidRPr="00613A63" w:rsidRDefault="00C2588F" w:rsidP="005E1C57">
            <w:pPr>
              <w:jc w:val="right"/>
              <w:rPr>
                <w:sz w:val="28"/>
              </w:rPr>
            </w:pPr>
            <w:r w:rsidRPr="00613A63">
              <w:rPr>
                <w:sz w:val="28"/>
              </w:rPr>
              <w:t>6,3</w:t>
            </w:r>
          </w:p>
        </w:tc>
      </w:tr>
      <w:tr w:rsidR="00C2588F" w:rsidRPr="00613A63" w14:paraId="1C51E0D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8529BEB" w14:textId="77777777" w:rsidR="00C2588F" w:rsidRPr="00613A63" w:rsidRDefault="00C2588F" w:rsidP="005E1C57">
            <w:pPr>
              <w:jc w:val="center"/>
              <w:rPr>
                <w:sz w:val="28"/>
              </w:rPr>
            </w:pPr>
            <w:r w:rsidRPr="00613A63">
              <w:rPr>
                <w:sz w:val="28"/>
              </w:rPr>
              <w:t xml:space="preserve">1 16 01133 01 0000 140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43449E3" w14:textId="77777777" w:rsidR="00C2588F" w:rsidRPr="00613A63" w:rsidRDefault="00C2588F" w:rsidP="005E1C57">
            <w:pPr>
              <w:rPr>
                <w:sz w:val="28"/>
              </w:rPr>
            </w:pPr>
            <w:r w:rsidRPr="00613A63">
              <w:rPr>
                <w:sz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032FD4" w14:textId="77777777" w:rsidR="00C2588F" w:rsidRPr="00613A63" w:rsidRDefault="00C2588F" w:rsidP="005E1C57">
            <w:pPr>
              <w:jc w:val="right"/>
              <w:rPr>
                <w:sz w:val="28"/>
              </w:rPr>
            </w:pPr>
            <w:r w:rsidRPr="00613A63">
              <w:rPr>
                <w:sz w:val="28"/>
              </w:rPr>
              <w:t>5,9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EB1DB" w14:textId="77777777" w:rsidR="00C2588F" w:rsidRPr="00613A63" w:rsidRDefault="00C2588F" w:rsidP="005E1C57">
            <w:pPr>
              <w:jc w:val="right"/>
              <w:rPr>
                <w:sz w:val="28"/>
              </w:rPr>
            </w:pPr>
            <w:r w:rsidRPr="00613A63">
              <w:rPr>
                <w:sz w:val="28"/>
              </w:rPr>
              <w:t>6,1</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09F03B" w14:textId="77777777" w:rsidR="00C2588F" w:rsidRPr="00613A63" w:rsidRDefault="00C2588F" w:rsidP="005E1C57">
            <w:pPr>
              <w:jc w:val="right"/>
              <w:rPr>
                <w:sz w:val="28"/>
              </w:rPr>
            </w:pPr>
            <w:r w:rsidRPr="00613A63">
              <w:rPr>
                <w:sz w:val="28"/>
              </w:rPr>
              <w:t>6,3</w:t>
            </w:r>
          </w:p>
        </w:tc>
      </w:tr>
      <w:tr w:rsidR="00C2588F" w:rsidRPr="00613A63" w14:paraId="65BC672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2ACCE2" w14:textId="77777777" w:rsidR="00C2588F" w:rsidRPr="00613A63" w:rsidRDefault="00C2588F" w:rsidP="005E1C57">
            <w:pPr>
              <w:jc w:val="center"/>
              <w:rPr>
                <w:sz w:val="28"/>
              </w:rPr>
            </w:pPr>
            <w:r w:rsidRPr="00613A63">
              <w:rPr>
                <w:sz w:val="28"/>
              </w:rPr>
              <w:t xml:space="preserve">1 16 01140 01 0000 140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1029F7D" w14:textId="77777777" w:rsidR="00C2588F" w:rsidRPr="00613A63" w:rsidRDefault="00C2588F" w:rsidP="005E1C57">
            <w:pPr>
              <w:rPr>
                <w:sz w:val="28"/>
              </w:rPr>
            </w:pPr>
            <w:r w:rsidRPr="00613A63">
              <w:rPr>
                <w:sz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D70C0" w14:textId="77777777" w:rsidR="00C2588F" w:rsidRPr="00613A63" w:rsidRDefault="00C2588F" w:rsidP="005E1C57">
            <w:pPr>
              <w:jc w:val="right"/>
              <w:rPr>
                <w:sz w:val="28"/>
              </w:rPr>
            </w:pPr>
            <w:r w:rsidRPr="00613A63">
              <w:rPr>
                <w:sz w:val="28"/>
              </w:rPr>
              <w:t>149,9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CB56A1" w14:textId="77777777" w:rsidR="00C2588F" w:rsidRPr="00613A63" w:rsidRDefault="00C2588F" w:rsidP="005E1C57">
            <w:pPr>
              <w:jc w:val="right"/>
              <w:rPr>
                <w:sz w:val="28"/>
              </w:rPr>
            </w:pPr>
            <w:r w:rsidRPr="00613A63">
              <w:rPr>
                <w:sz w:val="28"/>
              </w:rPr>
              <w:t>155,9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7595E" w14:textId="77777777" w:rsidR="00C2588F" w:rsidRPr="00613A63" w:rsidRDefault="00C2588F" w:rsidP="005E1C57">
            <w:pPr>
              <w:jc w:val="right"/>
              <w:rPr>
                <w:sz w:val="28"/>
              </w:rPr>
            </w:pPr>
            <w:r w:rsidRPr="00613A63">
              <w:rPr>
                <w:sz w:val="28"/>
              </w:rPr>
              <w:t>162,1</w:t>
            </w:r>
          </w:p>
        </w:tc>
      </w:tr>
      <w:tr w:rsidR="00C2588F" w:rsidRPr="00613A63" w14:paraId="43AAA6E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7CE349D" w14:textId="77777777" w:rsidR="00C2588F" w:rsidRPr="00613A63" w:rsidRDefault="00C2588F" w:rsidP="005E1C57">
            <w:pPr>
              <w:jc w:val="center"/>
              <w:rPr>
                <w:sz w:val="28"/>
              </w:rPr>
            </w:pPr>
            <w:r w:rsidRPr="00613A63">
              <w:rPr>
                <w:sz w:val="28"/>
              </w:rPr>
              <w:t xml:space="preserve">1 16 01143 01 0000 140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CC51EAA" w14:textId="77777777" w:rsidR="00C2588F" w:rsidRPr="00613A63" w:rsidRDefault="00C2588F" w:rsidP="005E1C57">
            <w:pPr>
              <w:rPr>
                <w:sz w:val="28"/>
              </w:rPr>
            </w:pPr>
            <w:r w:rsidRPr="00613A63">
              <w:rPr>
                <w:sz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61902" w14:textId="77777777" w:rsidR="00C2588F" w:rsidRPr="00613A63" w:rsidRDefault="00C2588F" w:rsidP="005E1C57">
            <w:pPr>
              <w:jc w:val="right"/>
              <w:rPr>
                <w:sz w:val="28"/>
              </w:rPr>
            </w:pPr>
            <w:r w:rsidRPr="00613A63">
              <w:rPr>
                <w:sz w:val="28"/>
              </w:rPr>
              <w:t>149,9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A0C83" w14:textId="77777777" w:rsidR="00C2588F" w:rsidRPr="00613A63" w:rsidRDefault="00C2588F" w:rsidP="005E1C57">
            <w:pPr>
              <w:jc w:val="right"/>
              <w:rPr>
                <w:sz w:val="28"/>
              </w:rPr>
            </w:pPr>
            <w:r w:rsidRPr="00613A63">
              <w:rPr>
                <w:sz w:val="28"/>
              </w:rPr>
              <w:t>155,9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ECC90" w14:textId="77777777" w:rsidR="00C2588F" w:rsidRPr="00613A63" w:rsidRDefault="00C2588F" w:rsidP="005E1C57">
            <w:pPr>
              <w:jc w:val="right"/>
              <w:rPr>
                <w:sz w:val="28"/>
              </w:rPr>
            </w:pPr>
            <w:r w:rsidRPr="00613A63">
              <w:rPr>
                <w:sz w:val="28"/>
              </w:rPr>
              <w:t>162,1</w:t>
            </w:r>
          </w:p>
        </w:tc>
      </w:tr>
      <w:tr w:rsidR="00C2588F" w:rsidRPr="00613A63" w14:paraId="37C9129D"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D12A49" w14:textId="77777777" w:rsidR="00C2588F" w:rsidRPr="00613A63" w:rsidRDefault="00C2588F" w:rsidP="005E1C57">
            <w:pPr>
              <w:jc w:val="center"/>
              <w:rPr>
                <w:sz w:val="28"/>
              </w:rPr>
            </w:pPr>
            <w:r w:rsidRPr="00613A63">
              <w:rPr>
                <w:sz w:val="28"/>
              </w:rPr>
              <w:t xml:space="preserve">1 16 01150 01 0000 140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74FE17F" w14:textId="77777777" w:rsidR="00C2588F" w:rsidRPr="00613A63" w:rsidRDefault="00C2588F" w:rsidP="005E1C57">
            <w:pPr>
              <w:rPr>
                <w:sz w:val="28"/>
              </w:rPr>
            </w:pPr>
            <w:r w:rsidRPr="00613A63">
              <w:rPr>
                <w:sz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AC111" w14:textId="77777777" w:rsidR="00C2588F" w:rsidRPr="00613A63" w:rsidRDefault="00C2588F" w:rsidP="005E1C57">
            <w:pPr>
              <w:jc w:val="right"/>
              <w:rPr>
                <w:sz w:val="28"/>
              </w:rPr>
            </w:pPr>
            <w:r w:rsidRPr="00613A63">
              <w:rPr>
                <w:sz w:val="28"/>
              </w:rPr>
              <w:t>46,4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D93A7" w14:textId="77777777" w:rsidR="00C2588F" w:rsidRPr="00613A63" w:rsidRDefault="00C2588F" w:rsidP="005E1C57">
            <w:pPr>
              <w:jc w:val="right"/>
              <w:rPr>
                <w:sz w:val="28"/>
              </w:rPr>
            </w:pPr>
            <w:r w:rsidRPr="00613A63">
              <w:rPr>
                <w:sz w:val="28"/>
              </w:rPr>
              <w:t>48,3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B6257E" w14:textId="77777777" w:rsidR="00C2588F" w:rsidRPr="00613A63" w:rsidRDefault="00C2588F" w:rsidP="005E1C57">
            <w:pPr>
              <w:jc w:val="right"/>
              <w:rPr>
                <w:sz w:val="28"/>
              </w:rPr>
            </w:pPr>
            <w:r w:rsidRPr="00613A63">
              <w:rPr>
                <w:sz w:val="28"/>
              </w:rPr>
              <w:t>50,2</w:t>
            </w:r>
          </w:p>
        </w:tc>
      </w:tr>
      <w:tr w:rsidR="00C2588F" w:rsidRPr="00613A63" w14:paraId="07287DFC"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7DBE195" w14:textId="77777777" w:rsidR="00C2588F" w:rsidRPr="00613A63" w:rsidRDefault="00C2588F" w:rsidP="005E1C57">
            <w:pPr>
              <w:jc w:val="center"/>
              <w:rPr>
                <w:sz w:val="28"/>
              </w:rPr>
            </w:pPr>
            <w:r w:rsidRPr="00613A63">
              <w:rPr>
                <w:sz w:val="28"/>
              </w:rPr>
              <w:t xml:space="preserve">1 16 01153 01 0000 140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969F516" w14:textId="77777777" w:rsidR="00C2588F" w:rsidRPr="00613A63" w:rsidRDefault="00C2588F" w:rsidP="005E1C57">
            <w:pPr>
              <w:rPr>
                <w:sz w:val="28"/>
              </w:rPr>
            </w:pPr>
            <w:r w:rsidRPr="00613A63">
              <w:rPr>
                <w:sz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C0C4F" w14:textId="77777777" w:rsidR="00C2588F" w:rsidRPr="00613A63" w:rsidRDefault="00C2588F" w:rsidP="005E1C57">
            <w:pPr>
              <w:jc w:val="right"/>
              <w:rPr>
                <w:sz w:val="28"/>
              </w:rPr>
            </w:pPr>
            <w:r w:rsidRPr="00613A63">
              <w:rPr>
                <w:sz w:val="28"/>
              </w:rPr>
              <w:t>46,4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0F8D5" w14:textId="77777777" w:rsidR="00C2588F" w:rsidRPr="00613A63" w:rsidRDefault="00C2588F" w:rsidP="005E1C57">
            <w:pPr>
              <w:jc w:val="right"/>
              <w:rPr>
                <w:sz w:val="28"/>
              </w:rPr>
            </w:pPr>
            <w:r w:rsidRPr="00613A63">
              <w:rPr>
                <w:sz w:val="28"/>
              </w:rPr>
              <w:t>48,3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6DDD1" w14:textId="77777777" w:rsidR="00C2588F" w:rsidRPr="00613A63" w:rsidRDefault="00C2588F" w:rsidP="005E1C57">
            <w:pPr>
              <w:jc w:val="right"/>
              <w:rPr>
                <w:sz w:val="28"/>
              </w:rPr>
            </w:pPr>
            <w:r w:rsidRPr="00613A63">
              <w:rPr>
                <w:sz w:val="28"/>
              </w:rPr>
              <w:t>50,2</w:t>
            </w:r>
          </w:p>
        </w:tc>
      </w:tr>
      <w:tr w:rsidR="00C2588F" w:rsidRPr="00613A63" w14:paraId="3A72026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775E4F8" w14:textId="77777777" w:rsidR="00C2588F" w:rsidRPr="00613A63" w:rsidRDefault="00C2588F" w:rsidP="005E1C57">
            <w:pPr>
              <w:jc w:val="center"/>
              <w:rPr>
                <w:sz w:val="28"/>
              </w:rPr>
            </w:pPr>
            <w:r w:rsidRPr="00613A63">
              <w:rPr>
                <w:sz w:val="28"/>
              </w:rPr>
              <w:t xml:space="preserve">1 16 01160 01 0000 140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0DDCF51" w14:textId="77777777" w:rsidR="00C2588F" w:rsidRPr="00613A63" w:rsidRDefault="00C2588F" w:rsidP="005E1C57">
            <w:pPr>
              <w:rPr>
                <w:sz w:val="28"/>
              </w:rPr>
            </w:pPr>
            <w:r w:rsidRPr="00613A63">
              <w:rPr>
                <w:sz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72C5F" w14:textId="77777777" w:rsidR="00C2588F" w:rsidRPr="00613A63" w:rsidRDefault="00C2588F" w:rsidP="005E1C57">
            <w:pPr>
              <w:jc w:val="right"/>
              <w:rPr>
                <w:sz w:val="28"/>
              </w:rPr>
            </w:pPr>
            <w:r w:rsidRPr="00613A63">
              <w:rPr>
                <w:sz w:val="28"/>
              </w:rPr>
              <w:t>0,2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DF91A" w14:textId="77777777" w:rsidR="00C2588F" w:rsidRPr="00613A63" w:rsidRDefault="00C2588F" w:rsidP="005E1C57">
            <w:pPr>
              <w:jc w:val="right"/>
              <w:rPr>
                <w:sz w:val="28"/>
              </w:rPr>
            </w:pPr>
            <w:r w:rsidRPr="00613A63">
              <w:rPr>
                <w:sz w:val="28"/>
              </w:rPr>
              <w:t>0,2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EA23F4" w14:textId="77777777" w:rsidR="00C2588F" w:rsidRPr="00613A63" w:rsidRDefault="00C2588F" w:rsidP="005E1C57">
            <w:pPr>
              <w:jc w:val="right"/>
              <w:rPr>
                <w:sz w:val="28"/>
              </w:rPr>
            </w:pPr>
            <w:r w:rsidRPr="00613A63">
              <w:rPr>
                <w:sz w:val="28"/>
              </w:rPr>
              <w:t>0,2</w:t>
            </w:r>
          </w:p>
        </w:tc>
      </w:tr>
      <w:tr w:rsidR="00C2588F" w:rsidRPr="00613A63" w14:paraId="7E6FBD3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D25307" w14:textId="77777777" w:rsidR="00C2588F" w:rsidRPr="00613A63" w:rsidRDefault="00C2588F" w:rsidP="005E1C57">
            <w:pPr>
              <w:jc w:val="center"/>
              <w:rPr>
                <w:sz w:val="28"/>
              </w:rPr>
            </w:pPr>
            <w:r w:rsidRPr="00613A63">
              <w:rPr>
                <w:sz w:val="28"/>
              </w:rPr>
              <w:t xml:space="preserve">1 16 01163 01 0000 140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9C7FCD3" w14:textId="77777777" w:rsidR="00C2588F" w:rsidRPr="00613A63" w:rsidRDefault="00C2588F" w:rsidP="005E1C57">
            <w:pPr>
              <w:rPr>
                <w:sz w:val="28"/>
              </w:rPr>
            </w:pPr>
            <w:r w:rsidRPr="00613A63">
              <w:rPr>
                <w:sz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AF6DB" w14:textId="77777777" w:rsidR="00C2588F" w:rsidRPr="00613A63" w:rsidRDefault="00C2588F" w:rsidP="005E1C57">
            <w:pPr>
              <w:jc w:val="right"/>
              <w:rPr>
                <w:sz w:val="28"/>
              </w:rPr>
            </w:pPr>
            <w:r w:rsidRPr="00613A63">
              <w:rPr>
                <w:sz w:val="28"/>
              </w:rPr>
              <w:t>0,2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CFEFB" w14:textId="77777777" w:rsidR="00C2588F" w:rsidRPr="00613A63" w:rsidRDefault="00C2588F" w:rsidP="005E1C57">
            <w:pPr>
              <w:jc w:val="right"/>
              <w:rPr>
                <w:sz w:val="28"/>
              </w:rPr>
            </w:pPr>
            <w:r w:rsidRPr="00613A63">
              <w:rPr>
                <w:sz w:val="28"/>
              </w:rPr>
              <w:t>0,2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6ED1B3" w14:textId="77777777" w:rsidR="00C2588F" w:rsidRPr="00613A63" w:rsidRDefault="00C2588F" w:rsidP="005E1C57">
            <w:pPr>
              <w:jc w:val="right"/>
              <w:rPr>
                <w:sz w:val="28"/>
              </w:rPr>
            </w:pPr>
            <w:r w:rsidRPr="00613A63">
              <w:rPr>
                <w:sz w:val="28"/>
              </w:rPr>
              <w:t>0,2</w:t>
            </w:r>
          </w:p>
        </w:tc>
      </w:tr>
      <w:tr w:rsidR="00C2588F" w:rsidRPr="00613A63" w14:paraId="62243A5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BB6E48" w14:textId="77777777" w:rsidR="00C2588F" w:rsidRPr="00613A63" w:rsidRDefault="00C2588F" w:rsidP="005E1C57">
            <w:pPr>
              <w:jc w:val="center"/>
              <w:rPr>
                <w:sz w:val="28"/>
              </w:rPr>
            </w:pPr>
            <w:r w:rsidRPr="00613A63">
              <w:rPr>
                <w:sz w:val="28"/>
              </w:rPr>
              <w:t xml:space="preserve">1 16 01170 01 0000 140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4827EB8" w14:textId="77777777" w:rsidR="00C2588F" w:rsidRPr="00613A63" w:rsidRDefault="00C2588F" w:rsidP="005E1C57">
            <w:pPr>
              <w:rPr>
                <w:sz w:val="28"/>
              </w:rPr>
            </w:pPr>
            <w:r w:rsidRPr="00613A63">
              <w:rPr>
                <w:sz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444C62" w14:textId="77777777" w:rsidR="00C2588F" w:rsidRPr="00613A63" w:rsidRDefault="00C2588F" w:rsidP="005E1C57">
            <w:pPr>
              <w:jc w:val="right"/>
              <w:rPr>
                <w:sz w:val="28"/>
              </w:rPr>
            </w:pPr>
            <w:r w:rsidRPr="00613A63">
              <w:rPr>
                <w:sz w:val="28"/>
              </w:rPr>
              <w:t>7,2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32909" w14:textId="77777777" w:rsidR="00C2588F" w:rsidRPr="00613A63" w:rsidRDefault="00C2588F" w:rsidP="005E1C57">
            <w:pPr>
              <w:jc w:val="right"/>
              <w:rPr>
                <w:sz w:val="28"/>
              </w:rPr>
            </w:pPr>
            <w:r w:rsidRPr="00613A63">
              <w:rPr>
                <w:sz w:val="28"/>
              </w:rPr>
              <w:t>7,5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A2B84" w14:textId="77777777" w:rsidR="00C2588F" w:rsidRPr="00613A63" w:rsidRDefault="00C2588F" w:rsidP="005E1C57">
            <w:pPr>
              <w:jc w:val="right"/>
              <w:rPr>
                <w:sz w:val="28"/>
              </w:rPr>
            </w:pPr>
            <w:r w:rsidRPr="00613A63">
              <w:rPr>
                <w:sz w:val="28"/>
              </w:rPr>
              <w:t>7,8</w:t>
            </w:r>
          </w:p>
        </w:tc>
      </w:tr>
      <w:tr w:rsidR="00C2588F" w:rsidRPr="00613A63" w14:paraId="270D9292"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2DF488B" w14:textId="77777777" w:rsidR="00C2588F" w:rsidRPr="00613A63" w:rsidRDefault="00C2588F" w:rsidP="005E1C57">
            <w:pPr>
              <w:jc w:val="center"/>
              <w:rPr>
                <w:sz w:val="28"/>
              </w:rPr>
            </w:pPr>
            <w:r w:rsidRPr="00613A63">
              <w:rPr>
                <w:sz w:val="28"/>
              </w:rPr>
              <w:t xml:space="preserve">1 16 01173 01 0000 140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AEEB8A9" w14:textId="77777777" w:rsidR="00C2588F" w:rsidRPr="00613A63" w:rsidRDefault="00C2588F" w:rsidP="005E1C57">
            <w:pPr>
              <w:rPr>
                <w:sz w:val="28"/>
              </w:rPr>
            </w:pPr>
            <w:r w:rsidRPr="00613A63">
              <w:rPr>
                <w:sz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F2620" w14:textId="77777777" w:rsidR="00C2588F" w:rsidRPr="00613A63" w:rsidRDefault="00C2588F" w:rsidP="005E1C57">
            <w:pPr>
              <w:jc w:val="right"/>
              <w:rPr>
                <w:sz w:val="28"/>
              </w:rPr>
            </w:pPr>
            <w:r w:rsidRPr="00613A63">
              <w:rPr>
                <w:sz w:val="28"/>
              </w:rPr>
              <w:t>7,2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687D9" w14:textId="77777777" w:rsidR="00C2588F" w:rsidRPr="00613A63" w:rsidRDefault="00C2588F" w:rsidP="005E1C57">
            <w:pPr>
              <w:jc w:val="right"/>
              <w:rPr>
                <w:sz w:val="28"/>
              </w:rPr>
            </w:pPr>
            <w:r w:rsidRPr="00613A63">
              <w:rPr>
                <w:sz w:val="28"/>
              </w:rPr>
              <w:t>7,5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264ABA" w14:textId="77777777" w:rsidR="00C2588F" w:rsidRPr="00613A63" w:rsidRDefault="00C2588F" w:rsidP="005E1C57">
            <w:pPr>
              <w:jc w:val="right"/>
              <w:rPr>
                <w:sz w:val="28"/>
              </w:rPr>
            </w:pPr>
            <w:r w:rsidRPr="00613A63">
              <w:rPr>
                <w:sz w:val="28"/>
              </w:rPr>
              <w:t>7,8</w:t>
            </w:r>
          </w:p>
        </w:tc>
      </w:tr>
      <w:tr w:rsidR="00C2588F" w:rsidRPr="00613A63" w14:paraId="3868F34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EBCAC14" w14:textId="77777777" w:rsidR="00C2588F" w:rsidRPr="00613A63" w:rsidRDefault="00C2588F" w:rsidP="005E1C57">
            <w:pPr>
              <w:jc w:val="center"/>
              <w:rPr>
                <w:sz w:val="28"/>
              </w:rPr>
            </w:pPr>
            <w:r w:rsidRPr="00613A63">
              <w:rPr>
                <w:sz w:val="28"/>
              </w:rPr>
              <w:t xml:space="preserve">1 16 01190 01 0000 140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7224838" w14:textId="77777777" w:rsidR="00C2588F" w:rsidRPr="00613A63" w:rsidRDefault="00C2588F" w:rsidP="005E1C57">
            <w:pPr>
              <w:rPr>
                <w:sz w:val="28"/>
              </w:rPr>
            </w:pPr>
            <w:r w:rsidRPr="00613A63">
              <w:rPr>
                <w:sz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954BA" w14:textId="77777777" w:rsidR="00C2588F" w:rsidRPr="00613A63" w:rsidRDefault="00C2588F" w:rsidP="005E1C57">
            <w:pPr>
              <w:jc w:val="right"/>
              <w:rPr>
                <w:sz w:val="28"/>
              </w:rPr>
            </w:pPr>
            <w:r w:rsidRPr="00613A63">
              <w:rPr>
                <w:sz w:val="28"/>
              </w:rPr>
              <w:t>50,6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428E0" w14:textId="77777777" w:rsidR="00C2588F" w:rsidRPr="00613A63" w:rsidRDefault="00C2588F" w:rsidP="005E1C57">
            <w:pPr>
              <w:jc w:val="right"/>
              <w:rPr>
                <w:sz w:val="28"/>
              </w:rPr>
            </w:pPr>
            <w:r w:rsidRPr="00613A63">
              <w:rPr>
                <w:sz w:val="28"/>
              </w:rPr>
              <w:t>52,6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11A40" w14:textId="77777777" w:rsidR="00C2588F" w:rsidRPr="00613A63" w:rsidRDefault="00C2588F" w:rsidP="005E1C57">
            <w:pPr>
              <w:jc w:val="right"/>
              <w:rPr>
                <w:sz w:val="28"/>
              </w:rPr>
            </w:pPr>
            <w:r w:rsidRPr="00613A63">
              <w:rPr>
                <w:sz w:val="28"/>
              </w:rPr>
              <w:t>54,7</w:t>
            </w:r>
          </w:p>
        </w:tc>
      </w:tr>
      <w:tr w:rsidR="00C2588F" w:rsidRPr="00613A63" w14:paraId="45B5B3A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D499F2B" w14:textId="77777777" w:rsidR="00C2588F" w:rsidRPr="00613A63" w:rsidRDefault="00C2588F" w:rsidP="005E1C57">
            <w:pPr>
              <w:jc w:val="center"/>
              <w:rPr>
                <w:sz w:val="28"/>
              </w:rPr>
            </w:pPr>
            <w:r w:rsidRPr="00613A63">
              <w:rPr>
                <w:sz w:val="28"/>
              </w:rPr>
              <w:t xml:space="preserve">1 16 01193 01 0000 140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C6C0D2F" w14:textId="77777777" w:rsidR="00C2588F" w:rsidRPr="00613A63" w:rsidRDefault="00C2588F" w:rsidP="005E1C57">
            <w:pPr>
              <w:rPr>
                <w:sz w:val="28"/>
              </w:rPr>
            </w:pPr>
            <w:r w:rsidRPr="00613A63">
              <w:rPr>
                <w:sz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2B8BD" w14:textId="77777777" w:rsidR="00C2588F" w:rsidRPr="00613A63" w:rsidRDefault="00C2588F" w:rsidP="005E1C57">
            <w:pPr>
              <w:jc w:val="right"/>
              <w:rPr>
                <w:sz w:val="28"/>
              </w:rPr>
            </w:pPr>
            <w:r w:rsidRPr="00613A63">
              <w:rPr>
                <w:sz w:val="28"/>
              </w:rPr>
              <w:t>50,6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5FD76" w14:textId="77777777" w:rsidR="00C2588F" w:rsidRPr="00613A63" w:rsidRDefault="00C2588F" w:rsidP="005E1C57">
            <w:pPr>
              <w:jc w:val="right"/>
              <w:rPr>
                <w:sz w:val="28"/>
              </w:rPr>
            </w:pPr>
            <w:r w:rsidRPr="00613A63">
              <w:rPr>
                <w:sz w:val="28"/>
              </w:rPr>
              <w:t>52,6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94054" w14:textId="77777777" w:rsidR="00C2588F" w:rsidRPr="00613A63" w:rsidRDefault="00C2588F" w:rsidP="005E1C57">
            <w:pPr>
              <w:jc w:val="right"/>
              <w:rPr>
                <w:sz w:val="28"/>
              </w:rPr>
            </w:pPr>
            <w:r w:rsidRPr="00613A63">
              <w:rPr>
                <w:sz w:val="28"/>
              </w:rPr>
              <w:t>54,7</w:t>
            </w:r>
          </w:p>
        </w:tc>
      </w:tr>
      <w:tr w:rsidR="00C2588F" w:rsidRPr="00613A63" w14:paraId="2D197AD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B9DF1D" w14:textId="77777777" w:rsidR="00C2588F" w:rsidRPr="00613A63" w:rsidRDefault="00C2588F" w:rsidP="005E1C57">
            <w:pPr>
              <w:jc w:val="center"/>
              <w:rPr>
                <w:sz w:val="28"/>
              </w:rPr>
            </w:pPr>
            <w:r w:rsidRPr="00613A63">
              <w:rPr>
                <w:sz w:val="28"/>
              </w:rPr>
              <w:t xml:space="preserve">1 16 01200 01 0000 140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3B14663" w14:textId="77777777" w:rsidR="00C2588F" w:rsidRPr="00613A63" w:rsidRDefault="00C2588F" w:rsidP="005E1C57">
            <w:pPr>
              <w:rPr>
                <w:sz w:val="28"/>
              </w:rPr>
            </w:pPr>
            <w:r w:rsidRPr="00613A63">
              <w:rPr>
                <w:sz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5F831" w14:textId="77777777" w:rsidR="00C2588F" w:rsidRPr="00613A63" w:rsidRDefault="00C2588F" w:rsidP="005E1C57">
            <w:pPr>
              <w:jc w:val="right"/>
              <w:rPr>
                <w:sz w:val="28"/>
              </w:rPr>
            </w:pPr>
            <w:r w:rsidRPr="00613A63">
              <w:rPr>
                <w:sz w:val="28"/>
              </w:rPr>
              <w:t>634,7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6F3A6F" w14:textId="77777777" w:rsidR="00C2588F" w:rsidRPr="00613A63" w:rsidRDefault="00C2588F" w:rsidP="005E1C57">
            <w:pPr>
              <w:jc w:val="right"/>
              <w:rPr>
                <w:sz w:val="28"/>
              </w:rPr>
            </w:pPr>
            <w:r w:rsidRPr="00613A63">
              <w:rPr>
                <w:sz w:val="28"/>
              </w:rPr>
              <w:t>659,8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16481" w14:textId="77777777" w:rsidR="00C2588F" w:rsidRPr="00613A63" w:rsidRDefault="00C2588F" w:rsidP="005E1C57">
            <w:pPr>
              <w:jc w:val="right"/>
              <w:rPr>
                <w:sz w:val="28"/>
              </w:rPr>
            </w:pPr>
            <w:r w:rsidRPr="00613A63">
              <w:rPr>
                <w:sz w:val="28"/>
              </w:rPr>
              <w:t>685,8</w:t>
            </w:r>
          </w:p>
        </w:tc>
      </w:tr>
      <w:tr w:rsidR="00C2588F" w:rsidRPr="00613A63" w14:paraId="2989FB5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58A32A4" w14:textId="77777777" w:rsidR="00C2588F" w:rsidRPr="00613A63" w:rsidRDefault="00C2588F" w:rsidP="005E1C57">
            <w:pPr>
              <w:jc w:val="center"/>
              <w:rPr>
                <w:sz w:val="28"/>
              </w:rPr>
            </w:pPr>
            <w:r w:rsidRPr="00613A63">
              <w:rPr>
                <w:sz w:val="28"/>
              </w:rPr>
              <w:t xml:space="preserve">1 16 01203 01 0000 140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1C5A1AE" w14:textId="77777777" w:rsidR="00C2588F" w:rsidRPr="00613A63" w:rsidRDefault="00C2588F" w:rsidP="005E1C57">
            <w:pPr>
              <w:rPr>
                <w:sz w:val="28"/>
              </w:rPr>
            </w:pPr>
            <w:r w:rsidRPr="00613A63">
              <w:rPr>
                <w:sz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D883D3" w14:textId="77777777" w:rsidR="00C2588F" w:rsidRPr="00613A63" w:rsidRDefault="00C2588F" w:rsidP="005E1C57">
            <w:pPr>
              <w:jc w:val="right"/>
              <w:rPr>
                <w:sz w:val="28"/>
              </w:rPr>
            </w:pPr>
            <w:r w:rsidRPr="00613A63">
              <w:rPr>
                <w:sz w:val="28"/>
              </w:rPr>
              <w:t>634,7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619E9" w14:textId="77777777" w:rsidR="00C2588F" w:rsidRPr="00613A63" w:rsidRDefault="00C2588F" w:rsidP="005E1C57">
            <w:pPr>
              <w:jc w:val="right"/>
              <w:rPr>
                <w:sz w:val="28"/>
              </w:rPr>
            </w:pPr>
            <w:r w:rsidRPr="00613A63">
              <w:rPr>
                <w:sz w:val="28"/>
              </w:rPr>
              <w:t>659,8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CB49F" w14:textId="77777777" w:rsidR="00C2588F" w:rsidRPr="00613A63" w:rsidRDefault="00C2588F" w:rsidP="005E1C57">
            <w:pPr>
              <w:jc w:val="right"/>
              <w:rPr>
                <w:sz w:val="28"/>
              </w:rPr>
            </w:pPr>
            <w:r w:rsidRPr="00613A63">
              <w:rPr>
                <w:sz w:val="28"/>
              </w:rPr>
              <w:t>685,8</w:t>
            </w:r>
          </w:p>
        </w:tc>
      </w:tr>
      <w:tr w:rsidR="00C2588F" w:rsidRPr="00613A63" w14:paraId="7A8AF268"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D7C5907" w14:textId="77777777" w:rsidR="00C2588F" w:rsidRPr="00613A63" w:rsidRDefault="00C2588F" w:rsidP="005E1C57">
            <w:pPr>
              <w:jc w:val="center"/>
              <w:rPr>
                <w:sz w:val="28"/>
              </w:rPr>
            </w:pPr>
            <w:r w:rsidRPr="00613A63">
              <w:rPr>
                <w:sz w:val="28"/>
              </w:rPr>
              <w:t xml:space="preserve">1 16 02000 02 0000 140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6703744" w14:textId="77777777" w:rsidR="00C2588F" w:rsidRPr="00613A63" w:rsidRDefault="00C2588F" w:rsidP="005E1C57">
            <w:pPr>
              <w:rPr>
                <w:sz w:val="28"/>
              </w:rPr>
            </w:pPr>
            <w:r w:rsidRPr="00613A63">
              <w:rPr>
                <w:sz w:val="28"/>
              </w:rPr>
              <w:t>Административные штрафы, установленные законами субъектов Российской Федерации об административных правонарушениях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04D762" w14:textId="77777777" w:rsidR="00C2588F" w:rsidRPr="00613A63" w:rsidRDefault="00C2588F" w:rsidP="005E1C57">
            <w:pPr>
              <w:jc w:val="right"/>
              <w:rPr>
                <w:sz w:val="28"/>
              </w:rPr>
            </w:pPr>
            <w:r w:rsidRPr="00613A63">
              <w:rPr>
                <w:sz w:val="28"/>
              </w:rPr>
              <w:t>63,0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7C6D5" w14:textId="77777777" w:rsidR="00C2588F" w:rsidRPr="00613A63" w:rsidRDefault="00C2588F" w:rsidP="005E1C57">
            <w:pPr>
              <w:jc w:val="right"/>
              <w:rPr>
                <w:sz w:val="28"/>
              </w:rPr>
            </w:pPr>
            <w:r w:rsidRPr="00613A63">
              <w:rPr>
                <w:sz w:val="28"/>
              </w:rPr>
              <w:t>65,5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3B95D" w14:textId="77777777" w:rsidR="00C2588F" w:rsidRPr="00613A63" w:rsidRDefault="00C2588F" w:rsidP="005E1C57">
            <w:pPr>
              <w:jc w:val="right"/>
              <w:rPr>
                <w:sz w:val="28"/>
              </w:rPr>
            </w:pPr>
            <w:r w:rsidRPr="00613A63">
              <w:rPr>
                <w:sz w:val="28"/>
              </w:rPr>
              <w:t>68,1</w:t>
            </w:r>
          </w:p>
        </w:tc>
      </w:tr>
      <w:tr w:rsidR="00C2588F" w:rsidRPr="00613A63" w14:paraId="03D26411"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8286E1" w14:textId="77777777" w:rsidR="00C2588F" w:rsidRPr="00613A63" w:rsidRDefault="00C2588F" w:rsidP="005E1C57">
            <w:pPr>
              <w:jc w:val="center"/>
              <w:rPr>
                <w:sz w:val="28"/>
              </w:rPr>
            </w:pPr>
            <w:r w:rsidRPr="00613A63">
              <w:rPr>
                <w:sz w:val="28"/>
              </w:rPr>
              <w:t xml:space="preserve">1 16 02020 02 0000 140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D7D2C66" w14:textId="77777777" w:rsidR="00C2588F" w:rsidRPr="00613A63" w:rsidRDefault="00C2588F" w:rsidP="005E1C57">
            <w:pPr>
              <w:rPr>
                <w:sz w:val="28"/>
              </w:rPr>
            </w:pPr>
            <w:r w:rsidRPr="00613A63">
              <w:rPr>
                <w:sz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D038C" w14:textId="77777777" w:rsidR="00C2588F" w:rsidRPr="00613A63" w:rsidRDefault="00C2588F" w:rsidP="005E1C57">
            <w:pPr>
              <w:jc w:val="right"/>
              <w:rPr>
                <w:sz w:val="28"/>
              </w:rPr>
            </w:pPr>
            <w:r w:rsidRPr="00613A63">
              <w:rPr>
                <w:sz w:val="28"/>
              </w:rPr>
              <w:t>63,0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DD811" w14:textId="77777777" w:rsidR="00C2588F" w:rsidRPr="00613A63" w:rsidRDefault="00C2588F" w:rsidP="005E1C57">
            <w:pPr>
              <w:jc w:val="right"/>
              <w:rPr>
                <w:sz w:val="28"/>
              </w:rPr>
            </w:pPr>
            <w:r w:rsidRPr="00613A63">
              <w:rPr>
                <w:sz w:val="28"/>
              </w:rPr>
              <w:t>65,5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6E594" w14:textId="77777777" w:rsidR="00C2588F" w:rsidRPr="00613A63" w:rsidRDefault="00C2588F" w:rsidP="005E1C57">
            <w:pPr>
              <w:jc w:val="right"/>
              <w:rPr>
                <w:sz w:val="28"/>
              </w:rPr>
            </w:pPr>
            <w:r w:rsidRPr="00613A63">
              <w:rPr>
                <w:sz w:val="28"/>
              </w:rPr>
              <w:t>68,1</w:t>
            </w:r>
          </w:p>
        </w:tc>
      </w:tr>
      <w:tr w:rsidR="00C2588F" w:rsidRPr="00613A63" w14:paraId="69491BD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55990C" w14:textId="77777777" w:rsidR="00C2588F" w:rsidRPr="00613A63" w:rsidRDefault="00C2588F" w:rsidP="005E1C57">
            <w:pPr>
              <w:jc w:val="center"/>
              <w:rPr>
                <w:sz w:val="28"/>
              </w:rPr>
            </w:pPr>
            <w:r w:rsidRPr="00613A63">
              <w:rPr>
                <w:sz w:val="28"/>
              </w:rPr>
              <w:t xml:space="preserve">1 16 07000 00 0000 140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3DD3608" w14:textId="77777777" w:rsidR="00C2588F" w:rsidRPr="00613A63" w:rsidRDefault="00C2588F" w:rsidP="005E1C57">
            <w:pPr>
              <w:rPr>
                <w:sz w:val="28"/>
              </w:rPr>
            </w:pPr>
            <w:r w:rsidRPr="00613A63">
              <w:rPr>
                <w:sz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E8E1F" w14:textId="77777777" w:rsidR="00C2588F" w:rsidRPr="00613A63" w:rsidRDefault="00C2588F" w:rsidP="005E1C57">
            <w:pPr>
              <w:jc w:val="right"/>
              <w:rPr>
                <w:sz w:val="28"/>
              </w:rPr>
            </w:pPr>
            <w:r w:rsidRPr="00613A63">
              <w:rPr>
                <w:sz w:val="28"/>
              </w:rPr>
              <w:t>19,9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F2476" w14:textId="77777777" w:rsidR="00C2588F" w:rsidRPr="00613A63" w:rsidRDefault="00C2588F" w:rsidP="005E1C57">
            <w:pPr>
              <w:jc w:val="right"/>
              <w:rPr>
                <w:sz w:val="28"/>
              </w:rPr>
            </w:pPr>
            <w:r w:rsidRPr="00613A63">
              <w:rPr>
                <w:sz w:val="28"/>
              </w:rPr>
              <w:t>19,9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69D9B" w14:textId="77777777" w:rsidR="00C2588F" w:rsidRPr="00613A63" w:rsidRDefault="00C2588F" w:rsidP="005E1C57">
            <w:pPr>
              <w:jc w:val="right"/>
              <w:rPr>
                <w:sz w:val="28"/>
              </w:rPr>
            </w:pPr>
            <w:r w:rsidRPr="00613A63">
              <w:rPr>
                <w:sz w:val="28"/>
              </w:rPr>
              <w:t>19,9</w:t>
            </w:r>
          </w:p>
        </w:tc>
      </w:tr>
      <w:tr w:rsidR="00C2588F" w:rsidRPr="00613A63" w14:paraId="1C02FE5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BF2EAD" w14:textId="77777777" w:rsidR="00C2588F" w:rsidRPr="00613A63" w:rsidRDefault="00C2588F" w:rsidP="005E1C57">
            <w:pPr>
              <w:jc w:val="center"/>
              <w:rPr>
                <w:sz w:val="28"/>
              </w:rPr>
            </w:pPr>
            <w:r w:rsidRPr="00613A63">
              <w:rPr>
                <w:sz w:val="28"/>
              </w:rPr>
              <w:t xml:space="preserve">1 16 07090 00 0000 140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56E7592" w14:textId="77777777" w:rsidR="00C2588F" w:rsidRPr="00613A63" w:rsidRDefault="00C2588F" w:rsidP="005E1C57">
            <w:pPr>
              <w:rPr>
                <w:sz w:val="28"/>
              </w:rPr>
            </w:pPr>
            <w:r w:rsidRPr="00613A63">
              <w:rPr>
                <w:sz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129E6" w14:textId="77777777" w:rsidR="00C2588F" w:rsidRPr="00613A63" w:rsidRDefault="00C2588F" w:rsidP="005E1C57">
            <w:pPr>
              <w:jc w:val="right"/>
              <w:rPr>
                <w:sz w:val="28"/>
              </w:rPr>
            </w:pPr>
            <w:r w:rsidRPr="00613A63">
              <w:rPr>
                <w:sz w:val="28"/>
              </w:rPr>
              <w:t>19,9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772" w14:textId="77777777" w:rsidR="00C2588F" w:rsidRPr="00613A63" w:rsidRDefault="00C2588F" w:rsidP="005E1C57">
            <w:pPr>
              <w:jc w:val="right"/>
              <w:rPr>
                <w:sz w:val="28"/>
              </w:rPr>
            </w:pPr>
            <w:r w:rsidRPr="00613A63">
              <w:rPr>
                <w:sz w:val="28"/>
              </w:rPr>
              <w:t>19,9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D67C7" w14:textId="77777777" w:rsidR="00C2588F" w:rsidRPr="00613A63" w:rsidRDefault="00C2588F" w:rsidP="005E1C57">
            <w:pPr>
              <w:jc w:val="right"/>
              <w:rPr>
                <w:sz w:val="28"/>
              </w:rPr>
            </w:pPr>
            <w:r w:rsidRPr="00613A63">
              <w:rPr>
                <w:sz w:val="28"/>
              </w:rPr>
              <w:t>19,9</w:t>
            </w:r>
          </w:p>
        </w:tc>
      </w:tr>
      <w:tr w:rsidR="00C2588F" w:rsidRPr="00613A63" w14:paraId="5207E15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E3CFD5" w14:textId="77777777" w:rsidR="00C2588F" w:rsidRPr="00613A63" w:rsidRDefault="00C2588F" w:rsidP="005E1C57">
            <w:pPr>
              <w:jc w:val="center"/>
              <w:rPr>
                <w:sz w:val="28"/>
              </w:rPr>
            </w:pPr>
            <w:r w:rsidRPr="00613A63">
              <w:rPr>
                <w:sz w:val="28"/>
              </w:rPr>
              <w:t xml:space="preserve">1 16 07090 05 0000 140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3A8E6C2" w14:textId="77777777" w:rsidR="00C2588F" w:rsidRPr="00613A63" w:rsidRDefault="00C2588F" w:rsidP="005E1C57">
            <w:pPr>
              <w:rPr>
                <w:sz w:val="28"/>
              </w:rPr>
            </w:pPr>
            <w:r w:rsidRPr="00613A63">
              <w:rPr>
                <w:sz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A98C26" w14:textId="77777777" w:rsidR="00C2588F" w:rsidRPr="00613A63" w:rsidRDefault="00C2588F" w:rsidP="005E1C57">
            <w:pPr>
              <w:jc w:val="right"/>
              <w:rPr>
                <w:sz w:val="28"/>
              </w:rPr>
            </w:pPr>
            <w:r w:rsidRPr="00613A63">
              <w:rPr>
                <w:sz w:val="28"/>
              </w:rPr>
              <w:t>19,9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26864" w14:textId="77777777" w:rsidR="00C2588F" w:rsidRPr="00613A63" w:rsidRDefault="00C2588F" w:rsidP="005E1C57">
            <w:pPr>
              <w:jc w:val="right"/>
              <w:rPr>
                <w:sz w:val="28"/>
              </w:rPr>
            </w:pPr>
            <w:r w:rsidRPr="00613A63">
              <w:rPr>
                <w:sz w:val="28"/>
              </w:rPr>
              <w:t>19,9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BB552" w14:textId="77777777" w:rsidR="00C2588F" w:rsidRPr="00613A63" w:rsidRDefault="00C2588F" w:rsidP="005E1C57">
            <w:pPr>
              <w:jc w:val="right"/>
              <w:rPr>
                <w:sz w:val="28"/>
              </w:rPr>
            </w:pPr>
            <w:r w:rsidRPr="00613A63">
              <w:rPr>
                <w:sz w:val="28"/>
              </w:rPr>
              <w:t>19,9</w:t>
            </w:r>
          </w:p>
        </w:tc>
      </w:tr>
      <w:tr w:rsidR="00C2588F" w:rsidRPr="00613A63" w14:paraId="046F252D"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5C4BDA" w14:textId="77777777" w:rsidR="00C2588F" w:rsidRPr="00613A63" w:rsidRDefault="00C2588F" w:rsidP="005E1C57">
            <w:pPr>
              <w:jc w:val="center"/>
              <w:rPr>
                <w:sz w:val="28"/>
              </w:rPr>
            </w:pPr>
            <w:r w:rsidRPr="00613A63">
              <w:rPr>
                <w:sz w:val="28"/>
              </w:rPr>
              <w:t xml:space="preserve">2 00 00000 00 0000 000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6D6B918" w14:textId="77777777" w:rsidR="00C2588F" w:rsidRPr="00613A63" w:rsidRDefault="00C2588F" w:rsidP="005E1C57">
            <w:pPr>
              <w:rPr>
                <w:sz w:val="28"/>
              </w:rPr>
            </w:pPr>
            <w:r w:rsidRPr="00613A63">
              <w:rPr>
                <w:sz w:val="28"/>
              </w:rPr>
              <w:t>БЕЗВОЗМЕЗДНЫЕ ПОСТУПЛЕНИЯ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7B1D4" w14:textId="77777777" w:rsidR="00C2588F" w:rsidRPr="00613A63" w:rsidRDefault="00C2588F" w:rsidP="005E1C57">
            <w:pPr>
              <w:jc w:val="right"/>
              <w:rPr>
                <w:sz w:val="28"/>
              </w:rPr>
            </w:pPr>
            <w:r w:rsidRPr="00613A63">
              <w:rPr>
                <w:sz w:val="28"/>
              </w:rPr>
              <w:t>4 055 225,2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BDB8E8" w14:textId="77777777" w:rsidR="00C2588F" w:rsidRPr="00613A63" w:rsidRDefault="00C2588F" w:rsidP="005E1C57">
            <w:pPr>
              <w:jc w:val="right"/>
              <w:rPr>
                <w:sz w:val="28"/>
              </w:rPr>
            </w:pPr>
            <w:r w:rsidRPr="00613A63">
              <w:rPr>
                <w:sz w:val="28"/>
              </w:rPr>
              <w:t>3 337 674,0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6B5A2B" w14:textId="77777777" w:rsidR="00C2588F" w:rsidRPr="00613A63" w:rsidRDefault="00C2588F" w:rsidP="005E1C57">
            <w:pPr>
              <w:jc w:val="right"/>
              <w:rPr>
                <w:sz w:val="28"/>
              </w:rPr>
            </w:pPr>
            <w:r w:rsidRPr="00613A63">
              <w:rPr>
                <w:sz w:val="28"/>
              </w:rPr>
              <w:t>4 773 190,7</w:t>
            </w:r>
          </w:p>
        </w:tc>
      </w:tr>
      <w:tr w:rsidR="00C2588F" w:rsidRPr="00613A63" w14:paraId="068A276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F1E512" w14:textId="77777777" w:rsidR="00C2588F" w:rsidRPr="00613A63" w:rsidRDefault="00C2588F" w:rsidP="005E1C57">
            <w:pPr>
              <w:jc w:val="center"/>
              <w:rPr>
                <w:sz w:val="28"/>
              </w:rPr>
            </w:pPr>
            <w:r w:rsidRPr="00613A63">
              <w:rPr>
                <w:sz w:val="28"/>
              </w:rPr>
              <w:t xml:space="preserve">2 02 00000 00 0000 000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8EDC671" w14:textId="77777777" w:rsidR="00C2588F" w:rsidRPr="00613A63" w:rsidRDefault="00C2588F" w:rsidP="005E1C57">
            <w:pPr>
              <w:rPr>
                <w:sz w:val="28"/>
              </w:rPr>
            </w:pPr>
            <w:r w:rsidRPr="00613A63">
              <w:rPr>
                <w:sz w:val="28"/>
              </w:rPr>
              <w:t>БЕЗВОЗМЕЗДНЫЕ ПОСТУПЛЕНИЯ ОТ ДРУГИХ БЮДЖЕТОВ БЮДЖЕТНОЙ СИСТЕМЫ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2D443" w14:textId="77777777" w:rsidR="00C2588F" w:rsidRPr="00613A63" w:rsidRDefault="00C2588F" w:rsidP="005E1C57">
            <w:pPr>
              <w:jc w:val="right"/>
              <w:rPr>
                <w:sz w:val="28"/>
              </w:rPr>
            </w:pPr>
            <w:r w:rsidRPr="00613A63">
              <w:rPr>
                <w:sz w:val="28"/>
              </w:rPr>
              <w:t>4 055 225,2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5E7E2" w14:textId="77777777" w:rsidR="00C2588F" w:rsidRPr="00613A63" w:rsidRDefault="00C2588F" w:rsidP="005E1C57">
            <w:pPr>
              <w:jc w:val="right"/>
              <w:rPr>
                <w:sz w:val="28"/>
              </w:rPr>
            </w:pPr>
            <w:r w:rsidRPr="00613A63">
              <w:rPr>
                <w:sz w:val="28"/>
              </w:rPr>
              <w:t>3 337 674,0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D7EE7" w14:textId="77777777" w:rsidR="00C2588F" w:rsidRPr="00613A63" w:rsidRDefault="00C2588F" w:rsidP="005E1C57">
            <w:pPr>
              <w:jc w:val="right"/>
              <w:rPr>
                <w:sz w:val="28"/>
              </w:rPr>
            </w:pPr>
            <w:r w:rsidRPr="00613A63">
              <w:rPr>
                <w:sz w:val="28"/>
              </w:rPr>
              <w:t>4 773 190,7</w:t>
            </w:r>
          </w:p>
        </w:tc>
      </w:tr>
      <w:tr w:rsidR="00C2588F" w:rsidRPr="00613A63" w14:paraId="0C6F525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D1773AF" w14:textId="77777777" w:rsidR="00C2588F" w:rsidRPr="00613A63" w:rsidRDefault="00C2588F" w:rsidP="005E1C57">
            <w:pPr>
              <w:jc w:val="center"/>
              <w:rPr>
                <w:sz w:val="28"/>
              </w:rPr>
            </w:pPr>
            <w:r w:rsidRPr="00613A63">
              <w:rPr>
                <w:sz w:val="28"/>
              </w:rPr>
              <w:t xml:space="preserve">2 02 10000 00 0000 150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7BE00C8" w14:textId="77777777" w:rsidR="00C2588F" w:rsidRPr="00613A63" w:rsidRDefault="00C2588F" w:rsidP="005E1C57">
            <w:pPr>
              <w:rPr>
                <w:sz w:val="28"/>
              </w:rPr>
            </w:pPr>
            <w:r w:rsidRPr="00613A63">
              <w:rPr>
                <w:sz w:val="28"/>
              </w:rPr>
              <w:t>Дотации бюджетам бюджетной системы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30A40B" w14:textId="77777777" w:rsidR="00C2588F" w:rsidRPr="00613A63" w:rsidRDefault="00C2588F" w:rsidP="005E1C57">
            <w:pPr>
              <w:jc w:val="right"/>
              <w:rPr>
                <w:sz w:val="28"/>
              </w:rPr>
            </w:pPr>
            <w:r w:rsidRPr="00613A63">
              <w:rPr>
                <w:sz w:val="28"/>
              </w:rPr>
              <w:t>363 060,9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1F3FE" w14:textId="77777777" w:rsidR="00C2588F" w:rsidRPr="00613A63" w:rsidRDefault="00C2588F" w:rsidP="005E1C57">
            <w:pPr>
              <w:jc w:val="right"/>
              <w:rPr>
                <w:sz w:val="28"/>
              </w:rPr>
            </w:pPr>
            <w:r w:rsidRPr="00613A63">
              <w:rPr>
                <w:sz w:val="28"/>
              </w:rPr>
              <w:t>232 198,6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CA2160" w14:textId="77777777" w:rsidR="00C2588F" w:rsidRPr="00613A63" w:rsidRDefault="00C2588F" w:rsidP="005E1C57">
            <w:pPr>
              <w:jc w:val="right"/>
              <w:rPr>
                <w:sz w:val="28"/>
              </w:rPr>
            </w:pPr>
            <w:r w:rsidRPr="00613A63">
              <w:rPr>
                <w:sz w:val="28"/>
              </w:rPr>
              <w:t>184 863,8</w:t>
            </w:r>
          </w:p>
        </w:tc>
      </w:tr>
      <w:tr w:rsidR="00C2588F" w:rsidRPr="00613A63" w14:paraId="3F524DE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B7A89B" w14:textId="77777777" w:rsidR="00C2588F" w:rsidRPr="00613A63" w:rsidRDefault="00C2588F" w:rsidP="005E1C57">
            <w:pPr>
              <w:jc w:val="center"/>
              <w:rPr>
                <w:sz w:val="28"/>
              </w:rPr>
            </w:pPr>
            <w:r w:rsidRPr="00613A63">
              <w:rPr>
                <w:sz w:val="28"/>
              </w:rPr>
              <w:t xml:space="preserve">2 02 15001 00 0000 150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1CC0E97" w14:textId="77777777" w:rsidR="00C2588F" w:rsidRPr="00613A63" w:rsidRDefault="00C2588F" w:rsidP="005E1C57">
            <w:pPr>
              <w:rPr>
                <w:sz w:val="28"/>
              </w:rPr>
            </w:pPr>
            <w:r w:rsidRPr="00613A63">
              <w:rPr>
                <w:sz w:val="28"/>
              </w:rPr>
              <w:t>Дотации на выравнивание бюджетной обеспеченности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866E2" w14:textId="77777777" w:rsidR="00C2588F" w:rsidRPr="00613A63" w:rsidRDefault="00C2588F" w:rsidP="005E1C57">
            <w:pPr>
              <w:jc w:val="right"/>
              <w:rPr>
                <w:sz w:val="28"/>
              </w:rPr>
            </w:pPr>
            <w:r w:rsidRPr="00613A63">
              <w:rPr>
                <w:sz w:val="28"/>
              </w:rPr>
              <w:t>314 114,7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6FD680" w14:textId="77777777" w:rsidR="00C2588F" w:rsidRPr="00613A63" w:rsidRDefault="00C2588F" w:rsidP="005E1C57">
            <w:pPr>
              <w:jc w:val="right"/>
              <w:rPr>
                <w:sz w:val="28"/>
              </w:rPr>
            </w:pPr>
            <w:r w:rsidRPr="00613A63">
              <w:rPr>
                <w:sz w:val="28"/>
              </w:rPr>
              <w:t>232 198,6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84C3A4" w14:textId="77777777" w:rsidR="00C2588F" w:rsidRPr="00613A63" w:rsidRDefault="00C2588F" w:rsidP="005E1C57">
            <w:pPr>
              <w:jc w:val="right"/>
              <w:rPr>
                <w:sz w:val="28"/>
              </w:rPr>
            </w:pPr>
            <w:r w:rsidRPr="00613A63">
              <w:rPr>
                <w:sz w:val="28"/>
              </w:rPr>
              <w:t>184 863,8</w:t>
            </w:r>
          </w:p>
        </w:tc>
      </w:tr>
      <w:tr w:rsidR="00C2588F" w:rsidRPr="00613A63" w14:paraId="1154FA51"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849E1E" w14:textId="77777777" w:rsidR="00C2588F" w:rsidRPr="00613A63" w:rsidRDefault="00C2588F" w:rsidP="005E1C57">
            <w:pPr>
              <w:jc w:val="center"/>
              <w:rPr>
                <w:sz w:val="28"/>
              </w:rPr>
            </w:pPr>
            <w:r w:rsidRPr="00613A63">
              <w:rPr>
                <w:sz w:val="28"/>
              </w:rPr>
              <w:t xml:space="preserve">2 02 15001 05 0000 150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1B2CC00" w14:textId="77777777" w:rsidR="00C2588F" w:rsidRPr="00613A63" w:rsidRDefault="00C2588F" w:rsidP="005E1C57">
            <w:pPr>
              <w:rPr>
                <w:sz w:val="28"/>
              </w:rPr>
            </w:pPr>
            <w:r w:rsidRPr="00613A63">
              <w:rPr>
                <w:sz w:val="28"/>
              </w:rPr>
              <w:t>Дотации бюджетам муниципальных районов на выравнивание бюджетной обеспеченности из бюджета субъекта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8F371" w14:textId="77777777" w:rsidR="00C2588F" w:rsidRPr="00613A63" w:rsidRDefault="00C2588F" w:rsidP="005E1C57">
            <w:pPr>
              <w:jc w:val="right"/>
              <w:rPr>
                <w:sz w:val="28"/>
              </w:rPr>
            </w:pPr>
            <w:r w:rsidRPr="00613A63">
              <w:rPr>
                <w:sz w:val="28"/>
              </w:rPr>
              <w:t>314 114,7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00EEC" w14:textId="77777777" w:rsidR="00C2588F" w:rsidRPr="00613A63" w:rsidRDefault="00C2588F" w:rsidP="005E1C57">
            <w:pPr>
              <w:jc w:val="right"/>
              <w:rPr>
                <w:sz w:val="28"/>
              </w:rPr>
            </w:pPr>
            <w:r w:rsidRPr="00613A63">
              <w:rPr>
                <w:sz w:val="28"/>
              </w:rPr>
              <w:t>232 198,6</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39112E" w14:textId="77777777" w:rsidR="00C2588F" w:rsidRPr="00613A63" w:rsidRDefault="00C2588F" w:rsidP="005E1C57">
            <w:pPr>
              <w:jc w:val="right"/>
              <w:rPr>
                <w:sz w:val="28"/>
              </w:rPr>
            </w:pPr>
            <w:r w:rsidRPr="00613A63">
              <w:rPr>
                <w:sz w:val="28"/>
              </w:rPr>
              <w:t>184 863,8</w:t>
            </w:r>
          </w:p>
        </w:tc>
      </w:tr>
      <w:tr w:rsidR="00C2588F" w:rsidRPr="00613A63" w14:paraId="5EF6F34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13A3F6" w14:textId="77777777" w:rsidR="00C2588F" w:rsidRPr="00613A63" w:rsidRDefault="00C2588F" w:rsidP="005E1C57">
            <w:pPr>
              <w:jc w:val="center"/>
              <w:rPr>
                <w:sz w:val="28"/>
              </w:rPr>
            </w:pPr>
            <w:r w:rsidRPr="00613A63">
              <w:rPr>
                <w:sz w:val="28"/>
              </w:rPr>
              <w:t xml:space="preserve">2 02 15002 00 0000 150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085C021" w14:textId="77777777" w:rsidR="00C2588F" w:rsidRPr="00613A63" w:rsidRDefault="00C2588F" w:rsidP="005E1C57">
            <w:pPr>
              <w:rPr>
                <w:sz w:val="28"/>
              </w:rPr>
            </w:pPr>
            <w:r w:rsidRPr="00613A63">
              <w:rPr>
                <w:sz w:val="28"/>
              </w:rPr>
              <w:t>Дотации бюджетам на поддержку мер по обеспечению сбалансированности бюджетов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86877" w14:textId="77777777" w:rsidR="00C2588F" w:rsidRPr="00613A63" w:rsidRDefault="00C2588F" w:rsidP="005E1C57">
            <w:pPr>
              <w:jc w:val="right"/>
              <w:rPr>
                <w:sz w:val="28"/>
              </w:rPr>
            </w:pPr>
            <w:r w:rsidRPr="00613A63">
              <w:rPr>
                <w:sz w:val="28"/>
              </w:rPr>
              <w:t>48 946,2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C52BA" w14:textId="77777777" w:rsidR="00C2588F" w:rsidRPr="00613A63" w:rsidRDefault="00C2588F" w:rsidP="005E1C57">
            <w:pPr>
              <w:jc w:val="right"/>
              <w:rPr>
                <w:sz w:val="28"/>
              </w:rPr>
            </w:pPr>
            <w:r w:rsidRPr="00613A63">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EA96F" w14:textId="77777777" w:rsidR="00C2588F" w:rsidRPr="00613A63" w:rsidRDefault="00C2588F" w:rsidP="005E1C57">
            <w:pPr>
              <w:jc w:val="right"/>
              <w:rPr>
                <w:sz w:val="28"/>
              </w:rPr>
            </w:pPr>
            <w:r w:rsidRPr="00613A63">
              <w:rPr>
                <w:sz w:val="28"/>
              </w:rPr>
              <w:t>0,0</w:t>
            </w:r>
          </w:p>
        </w:tc>
      </w:tr>
      <w:tr w:rsidR="00C2588F" w:rsidRPr="00613A63" w14:paraId="5550CABA"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E07AA2" w14:textId="77777777" w:rsidR="00C2588F" w:rsidRPr="00613A63" w:rsidRDefault="00C2588F" w:rsidP="005E1C57">
            <w:pPr>
              <w:jc w:val="center"/>
              <w:rPr>
                <w:sz w:val="28"/>
              </w:rPr>
            </w:pPr>
            <w:r w:rsidRPr="00613A63">
              <w:rPr>
                <w:sz w:val="28"/>
              </w:rPr>
              <w:t xml:space="preserve">2 02 15002 05 0000 150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8CD7264" w14:textId="77777777" w:rsidR="00C2588F" w:rsidRPr="00613A63" w:rsidRDefault="00C2588F" w:rsidP="005E1C57">
            <w:pPr>
              <w:rPr>
                <w:sz w:val="28"/>
              </w:rPr>
            </w:pPr>
            <w:r w:rsidRPr="00613A63">
              <w:rPr>
                <w:sz w:val="28"/>
              </w:rPr>
              <w:t>Дотации бюджетам муниципальных районов на поддержку мер по обеспечению сбалансированности бюджетов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A427E" w14:textId="77777777" w:rsidR="00C2588F" w:rsidRPr="00613A63" w:rsidRDefault="00C2588F" w:rsidP="005E1C57">
            <w:pPr>
              <w:jc w:val="right"/>
              <w:rPr>
                <w:sz w:val="28"/>
              </w:rPr>
            </w:pPr>
            <w:r w:rsidRPr="00613A63">
              <w:rPr>
                <w:sz w:val="28"/>
              </w:rPr>
              <w:t>48 946,2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59F48" w14:textId="77777777" w:rsidR="00C2588F" w:rsidRPr="00613A63" w:rsidRDefault="00C2588F" w:rsidP="005E1C57">
            <w:pPr>
              <w:jc w:val="right"/>
              <w:rPr>
                <w:sz w:val="28"/>
              </w:rPr>
            </w:pPr>
            <w:r w:rsidRPr="00613A63">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C803F" w14:textId="77777777" w:rsidR="00C2588F" w:rsidRPr="00613A63" w:rsidRDefault="00C2588F" w:rsidP="005E1C57">
            <w:pPr>
              <w:jc w:val="right"/>
              <w:rPr>
                <w:sz w:val="28"/>
              </w:rPr>
            </w:pPr>
            <w:r w:rsidRPr="00613A63">
              <w:rPr>
                <w:sz w:val="28"/>
              </w:rPr>
              <w:t>0,0</w:t>
            </w:r>
          </w:p>
        </w:tc>
      </w:tr>
      <w:tr w:rsidR="00C2588F" w:rsidRPr="00613A63" w14:paraId="3012D45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77E133F" w14:textId="77777777" w:rsidR="00C2588F" w:rsidRPr="00613A63" w:rsidRDefault="00C2588F" w:rsidP="005E1C57">
            <w:pPr>
              <w:jc w:val="center"/>
              <w:rPr>
                <w:sz w:val="28"/>
              </w:rPr>
            </w:pPr>
            <w:r w:rsidRPr="00613A63">
              <w:rPr>
                <w:sz w:val="28"/>
              </w:rPr>
              <w:t xml:space="preserve">2 02 20000 00 0000 150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AB50AE9" w14:textId="77777777" w:rsidR="00C2588F" w:rsidRPr="00613A63" w:rsidRDefault="00C2588F" w:rsidP="005E1C57">
            <w:pPr>
              <w:rPr>
                <w:sz w:val="28"/>
              </w:rPr>
            </w:pPr>
            <w:r w:rsidRPr="00613A63">
              <w:rPr>
                <w:sz w:val="28"/>
              </w:rPr>
              <w:t>Субсидии бюджетам бюджетной системы Российской Федерации (межбюджетные субсидии)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70813B" w14:textId="77777777" w:rsidR="00C2588F" w:rsidRPr="00613A63" w:rsidRDefault="00C2588F" w:rsidP="005E1C57">
            <w:pPr>
              <w:jc w:val="right"/>
              <w:rPr>
                <w:sz w:val="28"/>
              </w:rPr>
            </w:pPr>
            <w:r w:rsidRPr="00613A63">
              <w:rPr>
                <w:sz w:val="28"/>
              </w:rPr>
              <w:t>820 029,4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AA68C" w14:textId="77777777" w:rsidR="00C2588F" w:rsidRPr="00613A63" w:rsidRDefault="00C2588F" w:rsidP="005E1C57">
            <w:pPr>
              <w:jc w:val="right"/>
              <w:rPr>
                <w:sz w:val="28"/>
              </w:rPr>
            </w:pPr>
            <w:r w:rsidRPr="00613A63">
              <w:rPr>
                <w:sz w:val="28"/>
              </w:rPr>
              <w:t>228 779,3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43B47" w14:textId="77777777" w:rsidR="00C2588F" w:rsidRPr="00613A63" w:rsidRDefault="00C2588F" w:rsidP="005E1C57">
            <w:pPr>
              <w:jc w:val="right"/>
              <w:rPr>
                <w:sz w:val="28"/>
              </w:rPr>
            </w:pPr>
            <w:r w:rsidRPr="00613A63">
              <w:rPr>
                <w:sz w:val="28"/>
              </w:rPr>
              <w:t>1 626 192,9</w:t>
            </w:r>
          </w:p>
        </w:tc>
      </w:tr>
      <w:tr w:rsidR="00C2588F" w:rsidRPr="00613A63" w14:paraId="7FD6920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697E6C" w14:textId="77777777" w:rsidR="00C2588F" w:rsidRPr="00613A63" w:rsidRDefault="00C2588F" w:rsidP="005E1C57">
            <w:pPr>
              <w:jc w:val="center"/>
              <w:rPr>
                <w:sz w:val="28"/>
              </w:rPr>
            </w:pPr>
            <w:r w:rsidRPr="00613A63">
              <w:rPr>
                <w:sz w:val="28"/>
              </w:rPr>
              <w:t xml:space="preserve">2 02 20077 00 0000 150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323ED7F" w14:textId="77777777" w:rsidR="00C2588F" w:rsidRPr="00613A63" w:rsidRDefault="00C2588F" w:rsidP="005E1C57">
            <w:pPr>
              <w:rPr>
                <w:sz w:val="28"/>
              </w:rPr>
            </w:pPr>
            <w:r w:rsidRPr="00613A63">
              <w:rPr>
                <w:sz w:val="28"/>
              </w:rPr>
              <w:t>Субсидии бюджетам на софинансирование капитальных вложений в объекты муниципальной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AE912" w14:textId="77777777" w:rsidR="00C2588F" w:rsidRPr="00613A63" w:rsidRDefault="00C2588F" w:rsidP="005E1C57">
            <w:pPr>
              <w:jc w:val="right"/>
              <w:rPr>
                <w:sz w:val="28"/>
              </w:rPr>
            </w:pPr>
            <w:r w:rsidRPr="00613A63">
              <w:rPr>
                <w:sz w:val="28"/>
              </w:rPr>
              <w:t>91 153,5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C1967" w14:textId="77777777" w:rsidR="00C2588F" w:rsidRPr="00613A63" w:rsidRDefault="00C2588F" w:rsidP="005E1C57">
            <w:pPr>
              <w:jc w:val="right"/>
              <w:rPr>
                <w:sz w:val="28"/>
              </w:rPr>
            </w:pPr>
            <w:r w:rsidRPr="00613A63">
              <w:rPr>
                <w:sz w:val="28"/>
              </w:rPr>
              <w:t>91 153,5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7514C" w14:textId="77777777" w:rsidR="00C2588F" w:rsidRPr="00613A63" w:rsidRDefault="00C2588F" w:rsidP="005E1C57">
            <w:pPr>
              <w:jc w:val="right"/>
              <w:rPr>
                <w:sz w:val="28"/>
              </w:rPr>
            </w:pPr>
            <w:r w:rsidRPr="00613A63">
              <w:rPr>
                <w:sz w:val="28"/>
              </w:rPr>
              <w:t>1 418 026,9</w:t>
            </w:r>
          </w:p>
        </w:tc>
      </w:tr>
      <w:tr w:rsidR="00C2588F" w:rsidRPr="00613A63" w14:paraId="07996B2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ACB99C" w14:textId="77777777" w:rsidR="00C2588F" w:rsidRPr="00613A63" w:rsidRDefault="00C2588F" w:rsidP="005E1C57">
            <w:pPr>
              <w:jc w:val="center"/>
              <w:rPr>
                <w:sz w:val="28"/>
              </w:rPr>
            </w:pPr>
            <w:r w:rsidRPr="00613A63">
              <w:rPr>
                <w:sz w:val="28"/>
              </w:rPr>
              <w:t xml:space="preserve">2 02 20077 05 0000 150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E596FD0" w14:textId="77777777" w:rsidR="00C2588F" w:rsidRPr="00613A63" w:rsidRDefault="00C2588F" w:rsidP="005E1C57">
            <w:pPr>
              <w:rPr>
                <w:sz w:val="28"/>
              </w:rPr>
            </w:pPr>
            <w:r w:rsidRPr="00613A63">
              <w:rPr>
                <w:sz w:val="28"/>
              </w:rPr>
              <w:t>Субсидии бюджетам муниципальных районов на софинансирование капитальных вложений в объекты муниципальной собственности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345BF" w14:textId="77777777" w:rsidR="00C2588F" w:rsidRPr="00613A63" w:rsidRDefault="00C2588F" w:rsidP="005E1C57">
            <w:pPr>
              <w:jc w:val="right"/>
              <w:rPr>
                <w:sz w:val="28"/>
              </w:rPr>
            </w:pPr>
            <w:r w:rsidRPr="00613A63">
              <w:rPr>
                <w:sz w:val="28"/>
              </w:rPr>
              <w:t>91 153,5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7794B" w14:textId="77777777" w:rsidR="00C2588F" w:rsidRPr="00613A63" w:rsidRDefault="00C2588F" w:rsidP="005E1C57">
            <w:pPr>
              <w:jc w:val="right"/>
              <w:rPr>
                <w:sz w:val="28"/>
              </w:rPr>
            </w:pPr>
            <w:r w:rsidRPr="00613A63">
              <w:rPr>
                <w:sz w:val="28"/>
              </w:rPr>
              <w:t>91 153,5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501F8" w14:textId="77777777" w:rsidR="00C2588F" w:rsidRPr="00613A63" w:rsidRDefault="00C2588F" w:rsidP="005E1C57">
            <w:pPr>
              <w:jc w:val="right"/>
              <w:rPr>
                <w:sz w:val="28"/>
              </w:rPr>
            </w:pPr>
            <w:r w:rsidRPr="00613A63">
              <w:rPr>
                <w:sz w:val="28"/>
              </w:rPr>
              <w:t>1 418 026,9</w:t>
            </w:r>
          </w:p>
        </w:tc>
      </w:tr>
      <w:tr w:rsidR="00C2588F" w:rsidRPr="00613A63" w14:paraId="3BC0C498"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3AF70E9" w14:textId="77777777" w:rsidR="00C2588F" w:rsidRPr="00613A63" w:rsidRDefault="00C2588F" w:rsidP="005E1C57">
            <w:pPr>
              <w:jc w:val="center"/>
              <w:rPr>
                <w:sz w:val="28"/>
              </w:rPr>
            </w:pPr>
            <w:r w:rsidRPr="00613A63">
              <w:rPr>
                <w:sz w:val="28"/>
              </w:rPr>
              <w:t xml:space="preserve">2 02 20216 00 0000 150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C8B5CA9" w14:textId="77777777" w:rsidR="00C2588F" w:rsidRPr="00613A63" w:rsidRDefault="00C2588F" w:rsidP="005E1C57">
            <w:pPr>
              <w:rPr>
                <w:sz w:val="28"/>
              </w:rPr>
            </w:pPr>
            <w:r w:rsidRPr="00613A63">
              <w:rPr>
                <w:sz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E73D9" w14:textId="77777777" w:rsidR="00C2588F" w:rsidRPr="00613A63" w:rsidRDefault="00C2588F" w:rsidP="005E1C57">
            <w:pPr>
              <w:jc w:val="right"/>
              <w:rPr>
                <w:sz w:val="28"/>
              </w:rPr>
            </w:pPr>
            <w:r w:rsidRPr="00613A63">
              <w:rPr>
                <w:sz w:val="28"/>
              </w:rPr>
              <w:t>159 776,7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F0501" w14:textId="77777777" w:rsidR="00C2588F" w:rsidRPr="00613A63" w:rsidRDefault="00C2588F" w:rsidP="005E1C57">
            <w:pPr>
              <w:jc w:val="right"/>
              <w:rPr>
                <w:sz w:val="28"/>
              </w:rPr>
            </w:pPr>
            <w:r w:rsidRPr="00613A63">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4FC18C" w14:textId="77777777" w:rsidR="00C2588F" w:rsidRPr="00613A63" w:rsidRDefault="00C2588F" w:rsidP="005E1C57">
            <w:pPr>
              <w:jc w:val="right"/>
              <w:rPr>
                <w:sz w:val="28"/>
              </w:rPr>
            </w:pPr>
            <w:r w:rsidRPr="00613A63">
              <w:rPr>
                <w:sz w:val="28"/>
              </w:rPr>
              <w:t>72 999,0</w:t>
            </w:r>
          </w:p>
        </w:tc>
      </w:tr>
      <w:tr w:rsidR="00C2588F" w:rsidRPr="00613A63" w14:paraId="108B85F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42BF8D" w14:textId="77777777" w:rsidR="00C2588F" w:rsidRPr="00613A63" w:rsidRDefault="00C2588F" w:rsidP="005E1C57">
            <w:pPr>
              <w:jc w:val="center"/>
              <w:rPr>
                <w:sz w:val="28"/>
              </w:rPr>
            </w:pPr>
            <w:r w:rsidRPr="00613A63">
              <w:rPr>
                <w:sz w:val="28"/>
              </w:rPr>
              <w:t xml:space="preserve">2 02 20216 05 0000 150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4BB773D" w14:textId="77777777" w:rsidR="00C2588F" w:rsidRPr="00613A63" w:rsidRDefault="00C2588F" w:rsidP="005E1C57">
            <w:pPr>
              <w:rPr>
                <w:sz w:val="28"/>
              </w:rPr>
            </w:pPr>
            <w:r w:rsidRPr="00613A63">
              <w:rPr>
                <w:sz w:val="2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A321C" w14:textId="77777777" w:rsidR="00C2588F" w:rsidRPr="00613A63" w:rsidRDefault="00C2588F" w:rsidP="005E1C57">
            <w:pPr>
              <w:jc w:val="right"/>
              <w:rPr>
                <w:sz w:val="28"/>
              </w:rPr>
            </w:pPr>
            <w:r w:rsidRPr="00613A63">
              <w:rPr>
                <w:sz w:val="28"/>
              </w:rPr>
              <w:t>159 776,7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11292" w14:textId="77777777" w:rsidR="00C2588F" w:rsidRPr="00613A63" w:rsidRDefault="00C2588F" w:rsidP="005E1C57">
            <w:pPr>
              <w:jc w:val="right"/>
              <w:rPr>
                <w:sz w:val="28"/>
              </w:rPr>
            </w:pPr>
            <w:r w:rsidRPr="00613A63">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23FEF" w14:textId="77777777" w:rsidR="00C2588F" w:rsidRPr="00613A63" w:rsidRDefault="00C2588F" w:rsidP="005E1C57">
            <w:pPr>
              <w:jc w:val="right"/>
              <w:rPr>
                <w:sz w:val="28"/>
              </w:rPr>
            </w:pPr>
            <w:r w:rsidRPr="00613A63">
              <w:rPr>
                <w:sz w:val="28"/>
              </w:rPr>
              <w:t>72 999,0</w:t>
            </w:r>
          </w:p>
        </w:tc>
      </w:tr>
      <w:tr w:rsidR="00C2588F" w:rsidRPr="00613A63" w14:paraId="3A3FEA1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9E71C0" w14:textId="77777777" w:rsidR="00C2588F" w:rsidRPr="00613A63" w:rsidRDefault="00C2588F" w:rsidP="005E1C57">
            <w:pPr>
              <w:jc w:val="center"/>
              <w:rPr>
                <w:sz w:val="28"/>
              </w:rPr>
            </w:pPr>
            <w:r w:rsidRPr="00613A63">
              <w:rPr>
                <w:sz w:val="28"/>
              </w:rPr>
              <w:t xml:space="preserve">2 02 25179 00 0000 150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007EAE9E" w14:textId="77777777" w:rsidR="00C2588F" w:rsidRPr="00613A63" w:rsidRDefault="00C2588F" w:rsidP="005E1C57">
            <w:pPr>
              <w:rPr>
                <w:sz w:val="28"/>
              </w:rPr>
            </w:pPr>
            <w:r w:rsidRPr="00613A63">
              <w:rPr>
                <w:sz w:val="28"/>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FD8B0A" w14:textId="77777777" w:rsidR="00C2588F" w:rsidRPr="00613A63" w:rsidRDefault="00C2588F" w:rsidP="005E1C57">
            <w:pPr>
              <w:jc w:val="right"/>
              <w:rPr>
                <w:sz w:val="28"/>
              </w:rPr>
            </w:pPr>
            <w:r w:rsidRPr="00613A63">
              <w:rPr>
                <w:sz w:val="28"/>
              </w:rPr>
              <w:t>7 348,3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BB57C" w14:textId="77777777" w:rsidR="00C2588F" w:rsidRPr="00613A63" w:rsidRDefault="00C2588F" w:rsidP="005E1C57">
            <w:pPr>
              <w:jc w:val="right"/>
              <w:rPr>
                <w:sz w:val="28"/>
              </w:rPr>
            </w:pPr>
            <w:r w:rsidRPr="00613A63">
              <w:rPr>
                <w:sz w:val="28"/>
              </w:rPr>
              <w:t>8 882,7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FE1386" w14:textId="77777777" w:rsidR="00C2588F" w:rsidRPr="00613A63" w:rsidRDefault="00C2588F" w:rsidP="005E1C57">
            <w:pPr>
              <w:jc w:val="right"/>
              <w:rPr>
                <w:sz w:val="28"/>
              </w:rPr>
            </w:pPr>
            <w:r w:rsidRPr="00613A63">
              <w:rPr>
                <w:sz w:val="28"/>
              </w:rPr>
              <w:t>8 882,7</w:t>
            </w:r>
          </w:p>
        </w:tc>
      </w:tr>
      <w:tr w:rsidR="00C2588F" w:rsidRPr="00613A63" w14:paraId="41971E1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1042D87" w14:textId="77777777" w:rsidR="00C2588F" w:rsidRPr="00613A63" w:rsidRDefault="00C2588F" w:rsidP="005E1C57">
            <w:pPr>
              <w:jc w:val="center"/>
              <w:rPr>
                <w:sz w:val="28"/>
              </w:rPr>
            </w:pPr>
            <w:r w:rsidRPr="00613A63">
              <w:rPr>
                <w:sz w:val="28"/>
              </w:rPr>
              <w:t xml:space="preserve">2 02 25179 05 0000 150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8535E39" w14:textId="77777777" w:rsidR="00C2588F" w:rsidRPr="00613A63" w:rsidRDefault="00C2588F" w:rsidP="005E1C57">
            <w:pPr>
              <w:rPr>
                <w:sz w:val="28"/>
              </w:rPr>
            </w:pPr>
            <w:r w:rsidRPr="00613A63">
              <w:rPr>
                <w:sz w:val="2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5283CE" w14:textId="77777777" w:rsidR="00C2588F" w:rsidRPr="00613A63" w:rsidRDefault="00C2588F" w:rsidP="005E1C57">
            <w:pPr>
              <w:jc w:val="right"/>
              <w:rPr>
                <w:sz w:val="28"/>
              </w:rPr>
            </w:pPr>
            <w:r w:rsidRPr="00613A63">
              <w:rPr>
                <w:sz w:val="28"/>
              </w:rPr>
              <w:t>7 348,3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73A2C" w14:textId="77777777" w:rsidR="00C2588F" w:rsidRPr="00613A63" w:rsidRDefault="00C2588F" w:rsidP="005E1C57">
            <w:pPr>
              <w:jc w:val="right"/>
              <w:rPr>
                <w:sz w:val="28"/>
              </w:rPr>
            </w:pPr>
            <w:r w:rsidRPr="00613A63">
              <w:rPr>
                <w:sz w:val="28"/>
              </w:rPr>
              <w:t>8 882,7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F76A3" w14:textId="77777777" w:rsidR="00C2588F" w:rsidRPr="00613A63" w:rsidRDefault="00C2588F" w:rsidP="005E1C57">
            <w:pPr>
              <w:jc w:val="right"/>
              <w:rPr>
                <w:sz w:val="28"/>
              </w:rPr>
            </w:pPr>
            <w:r w:rsidRPr="00613A63">
              <w:rPr>
                <w:sz w:val="28"/>
              </w:rPr>
              <w:t>8 882,7</w:t>
            </w:r>
          </w:p>
        </w:tc>
      </w:tr>
      <w:tr w:rsidR="00C2588F" w:rsidRPr="00613A63" w14:paraId="136D384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6A07C9" w14:textId="77777777" w:rsidR="00C2588F" w:rsidRPr="00613A63" w:rsidRDefault="00C2588F" w:rsidP="005E1C57">
            <w:pPr>
              <w:jc w:val="center"/>
              <w:rPr>
                <w:sz w:val="28"/>
              </w:rPr>
            </w:pPr>
            <w:r w:rsidRPr="00613A63">
              <w:rPr>
                <w:sz w:val="28"/>
              </w:rPr>
              <w:t xml:space="preserve">2 02 25304 00 0000 150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7B98309" w14:textId="77777777" w:rsidR="00C2588F" w:rsidRPr="00613A63" w:rsidRDefault="00C2588F" w:rsidP="005E1C57">
            <w:pPr>
              <w:rPr>
                <w:sz w:val="28"/>
              </w:rPr>
            </w:pPr>
            <w:r w:rsidRPr="00613A63">
              <w:rPr>
                <w:sz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E4C204" w14:textId="77777777" w:rsidR="00C2588F" w:rsidRPr="00613A63" w:rsidRDefault="00C2588F" w:rsidP="005E1C57">
            <w:pPr>
              <w:jc w:val="right"/>
              <w:rPr>
                <w:sz w:val="28"/>
              </w:rPr>
            </w:pPr>
            <w:r w:rsidRPr="00613A63">
              <w:rPr>
                <w:sz w:val="28"/>
              </w:rPr>
              <w:t>44 354,5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3F3D0" w14:textId="77777777" w:rsidR="00C2588F" w:rsidRPr="00613A63" w:rsidRDefault="00C2588F" w:rsidP="005E1C57">
            <w:pPr>
              <w:jc w:val="right"/>
              <w:rPr>
                <w:sz w:val="28"/>
              </w:rPr>
            </w:pPr>
            <w:r w:rsidRPr="00613A63">
              <w:rPr>
                <w:sz w:val="28"/>
              </w:rPr>
              <w:t>43 722,9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D3CAC" w14:textId="77777777" w:rsidR="00C2588F" w:rsidRPr="00613A63" w:rsidRDefault="00C2588F" w:rsidP="005E1C57">
            <w:pPr>
              <w:jc w:val="right"/>
              <w:rPr>
                <w:sz w:val="28"/>
              </w:rPr>
            </w:pPr>
            <w:r w:rsidRPr="00613A63">
              <w:rPr>
                <w:sz w:val="28"/>
              </w:rPr>
              <w:t>43 722,9</w:t>
            </w:r>
          </w:p>
        </w:tc>
      </w:tr>
      <w:tr w:rsidR="00C2588F" w:rsidRPr="00613A63" w14:paraId="2D98AAC4"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13B7B4" w14:textId="77777777" w:rsidR="00C2588F" w:rsidRPr="00613A63" w:rsidRDefault="00C2588F" w:rsidP="005E1C57">
            <w:pPr>
              <w:jc w:val="center"/>
              <w:rPr>
                <w:sz w:val="28"/>
              </w:rPr>
            </w:pPr>
            <w:r w:rsidRPr="00613A63">
              <w:rPr>
                <w:sz w:val="28"/>
              </w:rPr>
              <w:t xml:space="preserve">2 02 25304 05 0000 150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F7B6707" w14:textId="77777777" w:rsidR="00C2588F" w:rsidRPr="00613A63" w:rsidRDefault="00C2588F" w:rsidP="005E1C57">
            <w:pPr>
              <w:rPr>
                <w:sz w:val="28"/>
              </w:rPr>
            </w:pPr>
            <w:r w:rsidRPr="00613A63">
              <w:rPr>
                <w:sz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C744C" w14:textId="77777777" w:rsidR="00C2588F" w:rsidRPr="00613A63" w:rsidRDefault="00C2588F" w:rsidP="005E1C57">
            <w:pPr>
              <w:jc w:val="right"/>
              <w:rPr>
                <w:sz w:val="28"/>
              </w:rPr>
            </w:pPr>
            <w:r w:rsidRPr="00613A63">
              <w:rPr>
                <w:sz w:val="28"/>
              </w:rPr>
              <w:t>44 354,5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767216" w14:textId="77777777" w:rsidR="00C2588F" w:rsidRPr="00613A63" w:rsidRDefault="00C2588F" w:rsidP="005E1C57">
            <w:pPr>
              <w:jc w:val="right"/>
              <w:rPr>
                <w:sz w:val="28"/>
              </w:rPr>
            </w:pPr>
            <w:r w:rsidRPr="00613A63">
              <w:rPr>
                <w:sz w:val="28"/>
              </w:rPr>
              <w:t>43 722,9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036DD0" w14:textId="77777777" w:rsidR="00C2588F" w:rsidRPr="00613A63" w:rsidRDefault="00C2588F" w:rsidP="005E1C57">
            <w:pPr>
              <w:jc w:val="right"/>
              <w:rPr>
                <w:sz w:val="28"/>
              </w:rPr>
            </w:pPr>
            <w:r w:rsidRPr="00613A63">
              <w:rPr>
                <w:sz w:val="28"/>
              </w:rPr>
              <w:t>43 722,9</w:t>
            </w:r>
          </w:p>
        </w:tc>
      </w:tr>
      <w:tr w:rsidR="00C2588F" w:rsidRPr="00613A63" w14:paraId="196F067A"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DBFD37" w14:textId="77777777" w:rsidR="00C2588F" w:rsidRPr="00613A63" w:rsidRDefault="00C2588F" w:rsidP="005E1C57">
            <w:pPr>
              <w:jc w:val="center"/>
              <w:rPr>
                <w:sz w:val="28"/>
              </w:rPr>
            </w:pPr>
            <w:r w:rsidRPr="00613A63">
              <w:rPr>
                <w:sz w:val="28"/>
              </w:rPr>
              <w:t xml:space="preserve">2 02 25497 00 0000 150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68E02EC" w14:textId="77777777" w:rsidR="00C2588F" w:rsidRPr="00613A63" w:rsidRDefault="00C2588F" w:rsidP="005E1C57">
            <w:pPr>
              <w:rPr>
                <w:sz w:val="28"/>
              </w:rPr>
            </w:pPr>
            <w:r w:rsidRPr="00613A63">
              <w:rPr>
                <w:sz w:val="28"/>
              </w:rPr>
              <w:t>Субсидии бюджетам на реализацию мероприятий по обеспечению жильем молодых семей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12C657" w14:textId="77777777" w:rsidR="00C2588F" w:rsidRPr="00613A63" w:rsidRDefault="00C2588F" w:rsidP="005E1C57">
            <w:pPr>
              <w:jc w:val="right"/>
              <w:rPr>
                <w:sz w:val="28"/>
              </w:rPr>
            </w:pPr>
            <w:r w:rsidRPr="00613A63">
              <w:rPr>
                <w:sz w:val="28"/>
              </w:rPr>
              <w:t>9 314,9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FD0B2" w14:textId="77777777" w:rsidR="00C2588F" w:rsidRPr="00613A63" w:rsidRDefault="00C2588F" w:rsidP="005E1C57">
            <w:pPr>
              <w:jc w:val="right"/>
              <w:rPr>
                <w:sz w:val="28"/>
              </w:rPr>
            </w:pPr>
            <w:r w:rsidRPr="00613A63">
              <w:rPr>
                <w:sz w:val="28"/>
              </w:rPr>
              <w:t>9 400,0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61562" w14:textId="77777777" w:rsidR="00C2588F" w:rsidRPr="00613A63" w:rsidRDefault="00C2588F" w:rsidP="005E1C57">
            <w:pPr>
              <w:jc w:val="right"/>
              <w:rPr>
                <w:sz w:val="28"/>
              </w:rPr>
            </w:pPr>
            <w:r w:rsidRPr="00613A63">
              <w:rPr>
                <w:sz w:val="28"/>
              </w:rPr>
              <w:t>7 088,5</w:t>
            </w:r>
          </w:p>
        </w:tc>
      </w:tr>
      <w:tr w:rsidR="00C2588F" w:rsidRPr="00613A63" w14:paraId="4BF6B324"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5840CC" w14:textId="77777777" w:rsidR="00C2588F" w:rsidRPr="00613A63" w:rsidRDefault="00C2588F" w:rsidP="005E1C57">
            <w:pPr>
              <w:jc w:val="center"/>
              <w:rPr>
                <w:sz w:val="28"/>
              </w:rPr>
            </w:pPr>
            <w:r w:rsidRPr="00613A63">
              <w:rPr>
                <w:sz w:val="28"/>
              </w:rPr>
              <w:t xml:space="preserve">2 02 25497 05 0000 150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BBAC113" w14:textId="77777777" w:rsidR="00C2588F" w:rsidRPr="00613A63" w:rsidRDefault="00C2588F" w:rsidP="005E1C57">
            <w:pPr>
              <w:rPr>
                <w:sz w:val="28"/>
              </w:rPr>
            </w:pPr>
            <w:r w:rsidRPr="00613A63">
              <w:rPr>
                <w:sz w:val="28"/>
              </w:rPr>
              <w:t>Субсидии бюджетам муниципальных районов на реализацию мероприятий по обеспечению жильем молодых семей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DF67B" w14:textId="77777777" w:rsidR="00C2588F" w:rsidRPr="00613A63" w:rsidRDefault="00C2588F" w:rsidP="005E1C57">
            <w:pPr>
              <w:jc w:val="right"/>
              <w:rPr>
                <w:sz w:val="28"/>
              </w:rPr>
            </w:pPr>
            <w:r w:rsidRPr="00613A63">
              <w:rPr>
                <w:sz w:val="28"/>
              </w:rPr>
              <w:t>9 314,9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59AD5" w14:textId="77777777" w:rsidR="00C2588F" w:rsidRPr="00613A63" w:rsidRDefault="00C2588F" w:rsidP="005E1C57">
            <w:pPr>
              <w:jc w:val="right"/>
              <w:rPr>
                <w:sz w:val="28"/>
              </w:rPr>
            </w:pPr>
            <w:r w:rsidRPr="00613A63">
              <w:rPr>
                <w:sz w:val="28"/>
              </w:rPr>
              <w:t>9 400,0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81C886" w14:textId="77777777" w:rsidR="00C2588F" w:rsidRPr="00613A63" w:rsidRDefault="00C2588F" w:rsidP="005E1C57">
            <w:pPr>
              <w:jc w:val="right"/>
              <w:rPr>
                <w:sz w:val="28"/>
              </w:rPr>
            </w:pPr>
            <w:r w:rsidRPr="00613A63">
              <w:rPr>
                <w:sz w:val="28"/>
              </w:rPr>
              <w:t>7 088,5</w:t>
            </w:r>
          </w:p>
        </w:tc>
      </w:tr>
      <w:tr w:rsidR="00C2588F" w:rsidRPr="00613A63" w14:paraId="25D05A0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434C96" w14:textId="77777777" w:rsidR="00C2588F" w:rsidRPr="00613A63" w:rsidRDefault="00C2588F" w:rsidP="005E1C57">
            <w:pPr>
              <w:jc w:val="center"/>
              <w:rPr>
                <w:sz w:val="28"/>
              </w:rPr>
            </w:pPr>
            <w:r w:rsidRPr="00613A63">
              <w:rPr>
                <w:sz w:val="28"/>
              </w:rPr>
              <w:t xml:space="preserve">2 02 25519 00 0000 150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ADDEE88" w14:textId="77777777" w:rsidR="00C2588F" w:rsidRPr="00613A63" w:rsidRDefault="00C2588F" w:rsidP="005E1C57">
            <w:pPr>
              <w:rPr>
                <w:sz w:val="28"/>
              </w:rPr>
            </w:pPr>
            <w:r w:rsidRPr="00613A63">
              <w:rPr>
                <w:sz w:val="28"/>
              </w:rPr>
              <w:t>Субсидии бюджетам на поддержку отрасли культуры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4C1A8" w14:textId="77777777" w:rsidR="00C2588F" w:rsidRPr="00613A63" w:rsidRDefault="00C2588F" w:rsidP="005E1C57">
            <w:pPr>
              <w:jc w:val="right"/>
              <w:rPr>
                <w:sz w:val="28"/>
              </w:rPr>
            </w:pPr>
            <w:r w:rsidRPr="00613A63">
              <w:rPr>
                <w:sz w:val="28"/>
              </w:rPr>
              <w:t>330,2</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61363" w14:textId="77777777" w:rsidR="00C2588F" w:rsidRPr="00613A63" w:rsidRDefault="00C2588F" w:rsidP="005E1C57">
            <w:pPr>
              <w:jc w:val="right"/>
              <w:rPr>
                <w:sz w:val="28"/>
              </w:rPr>
            </w:pPr>
            <w:r w:rsidRPr="00613A63">
              <w:rPr>
                <w:sz w:val="28"/>
              </w:rPr>
              <w:t>338,8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29022" w14:textId="77777777" w:rsidR="00C2588F" w:rsidRPr="00613A63" w:rsidRDefault="00C2588F" w:rsidP="005E1C57">
            <w:pPr>
              <w:jc w:val="right"/>
              <w:rPr>
                <w:sz w:val="28"/>
              </w:rPr>
            </w:pPr>
            <w:r w:rsidRPr="00613A63">
              <w:rPr>
                <w:sz w:val="28"/>
              </w:rPr>
              <w:t>0,0</w:t>
            </w:r>
          </w:p>
        </w:tc>
      </w:tr>
      <w:tr w:rsidR="00C2588F" w:rsidRPr="00613A63" w14:paraId="662D002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51A3A59" w14:textId="77777777" w:rsidR="00C2588F" w:rsidRPr="00613A63" w:rsidRDefault="00C2588F" w:rsidP="005E1C57">
            <w:pPr>
              <w:jc w:val="center"/>
              <w:rPr>
                <w:sz w:val="28"/>
              </w:rPr>
            </w:pPr>
            <w:r w:rsidRPr="00613A63">
              <w:rPr>
                <w:sz w:val="28"/>
              </w:rPr>
              <w:t xml:space="preserve">2 02 25750 00 0000 150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A3D3B94" w14:textId="77777777" w:rsidR="00C2588F" w:rsidRPr="00613A63" w:rsidRDefault="00C2588F" w:rsidP="005E1C57">
            <w:pPr>
              <w:rPr>
                <w:sz w:val="28"/>
              </w:rPr>
            </w:pPr>
            <w:r w:rsidRPr="00613A63">
              <w:rPr>
                <w:sz w:val="28"/>
              </w:rPr>
              <w:t>Субсидии бюджетам на реализацию мероприятий по модернизации школьных систем образования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36F0A" w14:textId="77777777" w:rsidR="00C2588F" w:rsidRPr="00613A63" w:rsidRDefault="00C2588F" w:rsidP="005E1C57">
            <w:pPr>
              <w:jc w:val="right"/>
              <w:rPr>
                <w:sz w:val="28"/>
              </w:rPr>
            </w:pPr>
            <w:r w:rsidRPr="00613A63">
              <w:rPr>
                <w:sz w:val="28"/>
              </w:rPr>
              <w:t>333 998,8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7970A" w14:textId="77777777" w:rsidR="00C2588F" w:rsidRPr="00613A63" w:rsidRDefault="00C2588F" w:rsidP="005E1C57">
            <w:pPr>
              <w:jc w:val="right"/>
              <w:rPr>
                <w:sz w:val="28"/>
              </w:rPr>
            </w:pPr>
            <w:r w:rsidRPr="00613A63">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A549E" w14:textId="77777777" w:rsidR="00C2588F" w:rsidRPr="00613A63" w:rsidRDefault="00C2588F" w:rsidP="005E1C57">
            <w:pPr>
              <w:jc w:val="right"/>
              <w:rPr>
                <w:sz w:val="28"/>
              </w:rPr>
            </w:pPr>
            <w:r w:rsidRPr="00613A63">
              <w:rPr>
                <w:sz w:val="28"/>
              </w:rPr>
              <w:t>0,0</w:t>
            </w:r>
          </w:p>
        </w:tc>
      </w:tr>
      <w:tr w:rsidR="00C2588F" w:rsidRPr="00613A63" w14:paraId="0A0C9A5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6B87F8" w14:textId="77777777" w:rsidR="00C2588F" w:rsidRPr="00613A63" w:rsidRDefault="00C2588F" w:rsidP="005E1C57">
            <w:pPr>
              <w:jc w:val="center"/>
              <w:rPr>
                <w:sz w:val="28"/>
              </w:rPr>
            </w:pPr>
            <w:r w:rsidRPr="00613A63">
              <w:rPr>
                <w:sz w:val="28"/>
              </w:rPr>
              <w:t xml:space="preserve">2 02 25750 05 0000 150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34C30F4" w14:textId="77777777" w:rsidR="00C2588F" w:rsidRPr="00613A63" w:rsidRDefault="00C2588F" w:rsidP="005E1C57">
            <w:pPr>
              <w:rPr>
                <w:sz w:val="28"/>
              </w:rPr>
            </w:pPr>
            <w:r w:rsidRPr="00613A63">
              <w:rPr>
                <w:sz w:val="28"/>
              </w:rPr>
              <w:t>Субсидии бюджетам муниципальных районов на реализацию мероприятий по модернизации школьных систем образования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EBDC8" w14:textId="77777777" w:rsidR="00C2588F" w:rsidRPr="00613A63" w:rsidRDefault="00C2588F" w:rsidP="005E1C57">
            <w:pPr>
              <w:jc w:val="right"/>
              <w:rPr>
                <w:sz w:val="28"/>
              </w:rPr>
            </w:pPr>
            <w:r w:rsidRPr="00613A63">
              <w:rPr>
                <w:sz w:val="28"/>
              </w:rPr>
              <w:t>333 998,8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383E4" w14:textId="77777777" w:rsidR="00C2588F" w:rsidRPr="00613A63" w:rsidRDefault="00C2588F" w:rsidP="005E1C57">
            <w:pPr>
              <w:jc w:val="right"/>
              <w:rPr>
                <w:sz w:val="28"/>
              </w:rPr>
            </w:pPr>
            <w:r w:rsidRPr="00613A63">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77A53" w14:textId="77777777" w:rsidR="00C2588F" w:rsidRPr="00613A63" w:rsidRDefault="00C2588F" w:rsidP="005E1C57">
            <w:pPr>
              <w:jc w:val="right"/>
              <w:rPr>
                <w:sz w:val="28"/>
              </w:rPr>
            </w:pPr>
            <w:r w:rsidRPr="00613A63">
              <w:rPr>
                <w:sz w:val="28"/>
              </w:rPr>
              <w:t>0,0</w:t>
            </w:r>
          </w:p>
        </w:tc>
      </w:tr>
      <w:tr w:rsidR="00C2588F" w:rsidRPr="00613A63" w14:paraId="44FA20A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089F3CB" w14:textId="77777777" w:rsidR="00C2588F" w:rsidRPr="00613A63" w:rsidRDefault="00C2588F" w:rsidP="005E1C57">
            <w:pPr>
              <w:jc w:val="center"/>
              <w:rPr>
                <w:sz w:val="28"/>
              </w:rPr>
            </w:pPr>
            <w:r w:rsidRPr="00613A63">
              <w:rPr>
                <w:sz w:val="28"/>
              </w:rPr>
              <w:t xml:space="preserve">2 02 29999 00 0000 150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75A73B5" w14:textId="77777777" w:rsidR="00C2588F" w:rsidRPr="00613A63" w:rsidRDefault="00C2588F" w:rsidP="005E1C57">
            <w:pPr>
              <w:rPr>
                <w:sz w:val="28"/>
              </w:rPr>
            </w:pPr>
            <w:r w:rsidRPr="00613A63">
              <w:rPr>
                <w:sz w:val="28"/>
              </w:rPr>
              <w:t>Прочие субсидии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5D31A" w14:textId="77777777" w:rsidR="00C2588F" w:rsidRPr="00613A63" w:rsidRDefault="00C2588F" w:rsidP="005E1C57">
            <w:pPr>
              <w:jc w:val="right"/>
              <w:rPr>
                <w:sz w:val="28"/>
              </w:rPr>
            </w:pPr>
            <w:r w:rsidRPr="00613A63">
              <w:rPr>
                <w:sz w:val="28"/>
              </w:rPr>
              <w:t>173 752,5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5058F3" w14:textId="77777777" w:rsidR="00C2588F" w:rsidRPr="00613A63" w:rsidRDefault="00C2588F" w:rsidP="005E1C57">
            <w:pPr>
              <w:jc w:val="right"/>
              <w:rPr>
                <w:sz w:val="28"/>
              </w:rPr>
            </w:pPr>
            <w:r w:rsidRPr="00613A63">
              <w:rPr>
                <w:sz w:val="28"/>
              </w:rPr>
              <w:t>75 281,4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12736" w14:textId="77777777" w:rsidR="00C2588F" w:rsidRPr="00613A63" w:rsidRDefault="00C2588F" w:rsidP="005E1C57">
            <w:pPr>
              <w:jc w:val="right"/>
              <w:rPr>
                <w:sz w:val="28"/>
              </w:rPr>
            </w:pPr>
            <w:r w:rsidRPr="00613A63">
              <w:rPr>
                <w:sz w:val="28"/>
              </w:rPr>
              <w:t>75 472,9</w:t>
            </w:r>
          </w:p>
        </w:tc>
      </w:tr>
      <w:tr w:rsidR="00C2588F" w:rsidRPr="00613A63" w14:paraId="10B1E85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C37EEF" w14:textId="77777777" w:rsidR="00C2588F" w:rsidRPr="00613A63" w:rsidRDefault="00C2588F" w:rsidP="005E1C57">
            <w:pPr>
              <w:jc w:val="center"/>
              <w:rPr>
                <w:sz w:val="28"/>
              </w:rPr>
            </w:pPr>
            <w:r w:rsidRPr="00613A63">
              <w:rPr>
                <w:sz w:val="28"/>
              </w:rPr>
              <w:t xml:space="preserve">2 02 29999 05 0000 150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8E96F9D" w14:textId="77777777" w:rsidR="00C2588F" w:rsidRPr="00613A63" w:rsidRDefault="00C2588F" w:rsidP="005E1C57">
            <w:pPr>
              <w:rPr>
                <w:sz w:val="28"/>
              </w:rPr>
            </w:pPr>
            <w:r w:rsidRPr="00613A63">
              <w:rPr>
                <w:sz w:val="28"/>
              </w:rPr>
              <w:t>Прочие субсидии бюджетам муниципальных районов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BBD3E" w14:textId="77777777" w:rsidR="00C2588F" w:rsidRPr="00613A63" w:rsidRDefault="00C2588F" w:rsidP="005E1C57">
            <w:pPr>
              <w:jc w:val="right"/>
              <w:rPr>
                <w:sz w:val="28"/>
              </w:rPr>
            </w:pPr>
            <w:r w:rsidRPr="00613A63">
              <w:rPr>
                <w:sz w:val="28"/>
              </w:rPr>
              <w:t>173 752,5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7B9E2" w14:textId="77777777" w:rsidR="00C2588F" w:rsidRPr="00613A63" w:rsidRDefault="00C2588F" w:rsidP="005E1C57">
            <w:pPr>
              <w:jc w:val="right"/>
              <w:rPr>
                <w:sz w:val="28"/>
              </w:rPr>
            </w:pPr>
            <w:r w:rsidRPr="00613A63">
              <w:rPr>
                <w:sz w:val="28"/>
              </w:rPr>
              <w:t>75 281,4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2DC15" w14:textId="77777777" w:rsidR="00C2588F" w:rsidRPr="00613A63" w:rsidRDefault="00C2588F" w:rsidP="005E1C57">
            <w:pPr>
              <w:jc w:val="right"/>
              <w:rPr>
                <w:sz w:val="28"/>
              </w:rPr>
            </w:pPr>
            <w:r w:rsidRPr="00613A63">
              <w:rPr>
                <w:sz w:val="28"/>
              </w:rPr>
              <w:t>75 472,9</w:t>
            </w:r>
          </w:p>
        </w:tc>
      </w:tr>
      <w:tr w:rsidR="00C2588F" w:rsidRPr="00613A63" w14:paraId="2075007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2A71B3" w14:textId="77777777" w:rsidR="00C2588F" w:rsidRPr="00613A63" w:rsidRDefault="00C2588F" w:rsidP="005E1C57">
            <w:pPr>
              <w:jc w:val="center"/>
              <w:rPr>
                <w:sz w:val="28"/>
              </w:rPr>
            </w:pPr>
            <w:r w:rsidRPr="00613A63">
              <w:rPr>
                <w:sz w:val="28"/>
              </w:rPr>
              <w:t xml:space="preserve">2 02 30000 00 0000 150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B58A6AF" w14:textId="77777777" w:rsidR="00C2588F" w:rsidRPr="00613A63" w:rsidRDefault="00C2588F" w:rsidP="005E1C57">
            <w:pPr>
              <w:rPr>
                <w:sz w:val="28"/>
              </w:rPr>
            </w:pPr>
            <w:r w:rsidRPr="00613A63">
              <w:rPr>
                <w:sz w:val="28"/>
              </w:rPr>
              <w:t>Субвенции бюджетам бюджетной системы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F6C6D" w14:textId="77777777" w:rsidR="00C2588F" w:rsidRPr="00613A63" w:rsidRDefault="00C2588F" w:rsidP="005E1C57">
            <w:pPr>
              <w:jc w:val="right"/>
              <w:rPr>
                <w:sz w:val="28"/>
              </w:rPr>
            </w:pPr>
            <w:r w:rsidRPr="00613A63">
              <w:rPr>
                <w:sz w:val="28"/>
              </w:rPr>
              <w:t>2 779 401,6</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EF7E2C" w14:textId="77777777" w:rsidR="00C2588F" w:rsidRPr="00613A63" w:rsidRDefault="00C2588F" w:rsidP="005E1C57">
            <w:pPr>
              <w:jc w:val="right"/>
              <w:rPr>
                <w:sz w:val="28"/>
              </w:rPr>
            </w:pPr>
            <w:r w:rsidRPr="00613A63">
              <w:rPr>
                <w:sz w:val="28"/>
              </w:rPr>
              <w:t>2 788 897,2</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81908" w14:textId="77777777" w:rsidR="00C2588F" w:rsidRPr="00613A63" w:rsidRDefault="00C2588F" w:rsidP="005E1C57">
            <w:pPr>
              <w:jc w:val="right"/>
              <w:rPr>
                <w:sz w:val="28"/>
              </w:rPr>
            </w:pPr>
            <w:r w:rsidRPr="00613A63">
              <w:rPr>
                <w:sz w:val="28"/>
              </w:rPr>
              <w:t>2 874 815,1</w:t>
            </w:r>
          </w:p>
        </w:tc>
      </w:tr>
      <w:tr w:rsidR="00C2588F" w:rsidRPr="00613A63" w14:paraId="46EC3F52"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A0277B" w14:textId="77777777" w:rsidR="00C2588F" w:rsidRPr="00613A63" w:rsidRDefault="00C2588F" w:rsidP="005E1C57">
            <w:pPr>
              <w:jc w:val="center"/>
              <w:rPr>
                <w:sz w:val="28"/>
              </w:rPr>
            </w:pPr>
            <w:r w:rsidRPr="00613A63">
              <w:rPr>
                <w:sz w:val="28"/>
              </w:rPr>
              <w:t xml:space="preserve">2 02 30013 00 0000 150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2176762" w14:textId="77777777" w:rsidR="00C2588F" w:rsidRPr="00613A63" w:rsidRDefault="00C2588F" w:rsidP="005E1C57">
            <w:pPr>
              <w:rPr>
                <w:sz w:val="28"/>
              </w:rPr>
            </w:pPr>
            <w:r w:rsidRPr="00613A63">
              <w:rPr>
                <w:sz w:val="28"/>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6024E" w14:textId="77777777" w:rsidR="00C2588F" w:rsidRPr="00613A63" w:rsidRDefault="00C2588F" w:rsidP="005E1C57">
            <w:pPr>
              <w:jc w:val="right"/>
              <w:rPr>
                <w:sz w:val="28"/>
              </w:rPr>
            </w:pPr>
            <w:r w:rsidRPr="00613A63">
              <w:rPr>
                <w:sz w:val="28"/>
              </w:rPr>
              <w:t>1 644,5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F32CCC" w14:textId="77777777" w:rsidR="00C2588F" w:rsidRPr="00613A63" w:rsidRDefault="00C2588F" w:rsidP="005E1C57">
            <w:pPr>
              <w:jc w:val="right"/>
              <w:rPr>
                <w:sz w:val="28"/>
              </w:rPr>
            </w:pPr>
            <w:r w:rsidRPr="00613A63">
              <w:rPr>
                <w:sz w:val="28"/>
              </w:rPr>
              <w:t>1 707,8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A6C5E" w14:textId="77777777" w:rsidR="00C2588F" w:rsidRPr="00613A63" w:rsidRDefault="00C2588F" w:rsidP="005E1C57">
            <w:pPr>
              <w:jc w:val="right"/>
              <w:rPr>
                <w:sz w:val="28"/>
              </w:rPr>
            </w:pPr>
            <w:r w:rsidRPr="00613A63">
              <w:rPr>
                <w:sz w:val="28"/>
              </w:rPr>
              <w:t>1 773,9</w:t>
            </w:r>
          </w:p>
        </w:tc>
      </w:tr>
      <w:tr w:rsidR="00C2588F" w:rsidRPr="00613A63" w14:paraId="0147DC1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045F937" w14:textId="77777777" w:rsidR="00C2588F" w:rsidRPr="00613A63" w:rsidRDefault="00C2588F" w:rsidP="005E1C57">
            <w:pPr>
              <w:jc w:val="center"/>
              <w:rPr>
                <w:sz w:val="28"/>
              </w:rPr>
            </w:pPr>
            <w:r w:rsidRPr="00613A63">
              <w:rPr>
                <w:sz w:val="28"/>
              </w:rPr>
              <w:t xml:space="preserve">2 02 30013 05 0000 150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776974F" w14:textId="77777777" w:rsidR="00C2588F" w:rsidRPr="00613A63" w:rsidRDefault="00C2588F" w:rsidP="005E1C57">
            <w:pPr>
              <w:rPr>
                <w:sz w:val="28"/>
              </w:rPr>
            </w:pPr>
            <w:r w:rsidRPr="00613A63">
              <w:rPr>
                <w:sz w:val="28"/>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793EF" w14:textId="77777777" w:rsidR="00C2588F" w:rsidRPr="00613A63" w:rsidRDefault="00C2588F" w:rsidP="005E1C57">
            <w:pPr>
              <w:jc w:val="right"/>
              <w:rPr>
                <w:sz w:val="28"/>
              </w:rPr>
            </w:pPr>
            <w:r w:rsidRPr="00613A63">
              <w:rPr>
                <w:sz w:val="28"/>
              </w:rPr>
              <w:t>1 644,5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2F051" w14:textId="77777777" w:rsidR="00C2588F" w:rsidRPr="00613A63" w:rsidRDefault="00C2588F" w:rsidP="005E1C57">
            <w:pPr>
              <w:jc w:val="right"/>
              <w:rPr>
                <w:sz w:val="28"/>
              </w:rPr>
            </w:pPr>
            <w:r w:rsidRPr="00613A63">
              <w:rPr>
                <w:sz w:val="28"/>
              </w:rPr>
              <w:t>1 707,8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A51FA" w14:textId="77777777" w:rsidR="00C2588F" w:rsidRPr="00613A63" w:rsidRDefault="00C2588F" w:rsidP="005E1C57">
            <w:pPr>
              <w:jc w:val="right"/>
              <w:rPr>
                <w:sz w:val="28"/>
              </w:rPr>
            </w:pPr>
            <w:r w:rsidRPr="00613A63">
              <w:rPr>
                <w:sz w:val="28"/>
              </w:rPr>
              <w:t>1 773,9</w:t>
            </w:r>
          </w:p>
        </w:tc>
      </w:tr>
      <w:tr w:rsidR="00C2588F" w:rsidRPr="00613A63" w14:paraId="3EA5CE8A"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CD2D9A3" w14:textId="77777777" w:rsidR="00C2588F" w:rsidRPr="00613A63" w:rsidRDefault="00C2588F" w:rsidP="005E1C57">
            <w:pPr>
              <w:jc w:val="center"/>
              <w:rPr>
                <w:sz w:val="28"/>
              </w:rPr>
            </w:pPr>
            <w:r w:rsidRPr="00613A63">
              <w:rPr>
                <w:sz w:val="28"/>
              </w:rPr>
              <w:t xml:space="preserve">2 02 30022 00 0000 150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FF40B0B" w14:textId="77777777" w:rsidR="00C2588F" w:rsidRPr="00613A63" w:rsidRDefault="00C2588F" w:rsidP="005E1C57">
            <w:pPr>
              <w:rPr>
                <w:sz w:val="28"/>
              </w:rPr>
            </w:pPr>
            <w:r w:rsidRPr="00613A63">
              <w:rPr>
                <w:sz w:val="2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89F94" w14:textId="77777777" w:rsidR="00C2588F" w:rsidRPr="00613A63" w:rsidRDefault="00C2588F" w:rsidP="005E1C57">
            <w:pPr>
              <w:jc w:val="right"/>
              <w:rPr>
                <w:sz w:val="28"/>
              </w:rPr>
            </w:pPr>
            <w:r w:rsidRPr="00613A63">
              <w:rPr>
                <w:sz w:val="28"/>
              </w:rPr>
              <w:t>79 549,5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EED0E5" w14:textId="77777777" w:rsidR="00C2588F" w:rsidRPr="00613A63" w:rsidRDefault="00C2588F" w:rsidP="005E1C57">
            <w:pPr>
              <w:jc w:val="right"/>
              <w:rPr>
                <w:sz w:val="28"/>
              </w:rPr>
            </w:pPr>
            <w:r w:rsidRPr="00613A63">
              <w:rPr>
                <w:sz w:val="28"/>
              </w:rPr>
              <w:t>82 572,3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0E31E" w14:textId="77777777" w:rsidR="00C2588F" w:rsidRPr="00613A63" w:rsidRDefault="00C2588F" w:rsidP="005E1C57">
            <w:pPr>
              <w:jc w:val="right"/>
              <w:rPr>
                <w:sz w:val="28"/>
              </w:rPr>
            </w:pPr>
            <w:r w:rsidRPr="00613A63">
              <w:rPr>
                <w:sz w:val="28"/>
              </w:rPr>
              <w:t>85 710,1</w:t>
            </w:r>
          </w:p>
        </w:tc>
      </w:tr>
      <w:tr w:rsidR="00C2588F" w:rsidRPr="00613A63" w14:paraId="5DFF2F6F"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9F15966" w14:textId="77777777" w:rsidR="00C2588F" w:rsidRPr="00613A63" w:rsidRDefault="00C2588F" w:rsidP="005E1C57">
            <w:pPr>
              <w:jc w:val="center"/>
              <w:rPr>
                <w:sz w:val="28"/>
              </w:rPr>
            </w:pPr>
            <w:r w:rsidRPr="00613A63">
              <w:rPr>
                <w:sz w:val="28"/>
              </w:rPr>
              <w:t xml:space="preserve">2 02 30022 05 0000 150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AFF9305" w14:textId="77777777" w:rsidR="00C2588F" w:rsidRPr="00613A63" w:rsidRDefault="00C2588F" w:rsidP="005E1C57">
            <w:pPr>
              <w:rPr>
                <w:sz w:val="28"/>
              </w:rPr>
            </w:pPr>
            <w:r w:rsidRPr="00613A63">
              <w:rPr>
                <w:sz w:val="28"/>
              </w:rPr>
              <w:t>Субвенции бюджетам муниципальных районов на предоставление гражданам субсидий на оплату жилого помещения и коммунальных услуг</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7EF1E" w14:textId="77777777" w:rsidR="00C2588F" w:rsidRPr="00613A63" w:rsidRDefault="00C2588F" w:rsidP="005E1C57">
            <w:pPr>
              <w:jc w:val="right"/>
              <w:rPr>
                <w:sz w:val="28"/>
              </w:rPr>
            </w:pPr>
            <w:r w:rsidRPr="00613A63">
              <w:rPr>
                <w:sz w:val="28"/>
              </w:rPr>
              <w:t>79 549,5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D5CF8" w14:textId="77777777" w:rsidR="00C2588F" w:rsidRPr="00613A63" w:rsidRDefault="00C2588F" w:rsidP="005E1C57">
            <w:pPr>
              <w:jc w:val="right"/>
              <w:rPr>
                <w:sz w:val="28"/>
              </w:rPr>
            </w:pPr>
            <w:r w:rsidRPr="00613A63">
              <w:rPr>
                <w:sz w:val="28"/>
              </w:rPr>
              <w:t>82 572,3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44E5E" w14:textId="77777777" w:rsidR="00C2588F" w:rsidRPr="00613A63" w:rsidRDefault="00C2588F" w:rsidP="005E1C57">
            <w:pPr>
              <w:jc w:val="right"/>
              <w:rPr>
                <w:sz w:val="28"/>
              </w:rPr>
            </w:pPr>
            <w:r w:rsidRPr="00613A63">
              <w:rPr>
                <w:sz w:val="28"/>
              </w:rPr>
              <w:t>85 710,1</w:t>
            </w:r>
          </w:p>
        </w:tc>
      </w:tr>
      <w:tr w:rsidR="00C2588F" w:rsidRPr="00613A63" w14:paraId="03A97F7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1CB9383" w14:textId="77777777" w:rsidR="00C2588F" w:rsidRPr="00613A63" w:rsidRDefault="00C2588F" w:rsidP="005E1C57">
            <w:pPr>
              <w:jc w:val="center"/>
              <w:rPr>
                <w:sz w:val="28"/>
              </w:rPr>
            </w:pPr>
            <w:r w:rsidRPr="00613A63">
              <w:rPr>
                <w:sz w:val="28"/>
              </w:rPr>
              <w:t xml:space="preserve">2 02 30024 00 0000 150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9E6C86E" w14:textId="77777777" w:rsidR="00C2588F" w:rsidRPr="00613A63" w:rsidRDefault="00C2588F" w:rsidP="005E1C57">
            <w:pPr>
              <w:rPr>
                <w:sz w:val="28"/>
              </w:rPr>
            </w:pPr>
            <w:r w:rsidRPr="00613A63">
              <w:rPr>
                <w:sz w:val="28"/>
              </w:rPr>
              <w:t>Субвенции местным бюджетам на выполнение передаваемых полномочий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3F482" w14:textId="77777777" w:rsidR="00C2588F" w:rsidRPr="00613A63" w:rsidRDefault="00C2588F" w:rsidP="005E1C57">
            <w:pPr>
              <w:jc w:val="right"/>
              <w:rPr>
                <w:sz w:val="28"/>
              </w:rPr>
            </w:pPr>
            <w:r w:rsidRPr="00613A63">
              <w:rPr>
                <w:sz w:val="28"/>
              </w:rPr>
              <w:t>1 184 023,7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8032E" w14:textId="77777777" w:rsidR="00C2588F" w:rsidRPr="00613A63" w:rsidRDefault="00C2588F" w:rsidP="005E1C57">
            <w:pPr>
              <w:jc w:val="right"/>
              <w:rPr>
                <w:sz w:val="28"/>
              </w:rPr>
            </w:pPr>
            <w:r w:rsidRPr="00613A63">
              <w:rPr>
                <w:sz w:val="28"/>
              </w:rPr>
              <w:t>1 189 727,7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EE164" w14:textId="77777777" w:rsidR="00C2588F" w:rsidRPr="00613A63" w:rsidRDefault="00C2588F" w:rsidP="005E1C57">
            <w:pPr>
              <w:jc w:val="right"/>
              <w:rPr>
                <w:sz w:val="28"/>
              </w:rPr>
            </w:pPr>
            <w:r w:rsidRPr="00613A63">
              <w:rPr>
                <w:sz w:val="28"/>
              </w:rPr>
              <w:t>1 223 449,5</w:t>
            </w:r>
          </w:p>
        </w:tc>
      </w:tr>
      <w:tr w:rsidR="00C2588F" w:rsidRPr="00613A63" w14:paraId="15FAEED3"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88BAC4F" w14:textId="77777777" w:rsidR="00C2588F" w:rsidRPr="00613A63" w:rsidRDefault="00C2588F" w:rsidP="005E1C57">
            <w:pPr>
              <w:jc w:val="center"/>
              <w:rPr>
                <w:sz w:val="28"/>
              </w:rPr>
            </w:pPr>
            <w:r w:rsidRPr="00613A63">
              <w:rPr>
                <w:sz w:val="28"/>
              </w:rPr>
              <w:t xml:space="preserve">2 02 30024 05 0000 150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15E0F64" w14:textId="77777777" w:rsidR="00C2588F" w:rsidRPr="00613A63" w:rsidRDefault="00C2588F" w:rsidP="005E1C57">
            <w:pPr>
              <w:rPr>
                <w:sz w:val="28"/>
              </w:rPr>
            </w:pPr>
            <w:r w:rsidRPr="00613A63">
              <w:rPr>
                <w:sz w:val="28"/>
              </w:rPr>
              <w:t>Субвенции бюджетам муниципальных районов на выполнение передаваемых полномочий субъектов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814E1D" w14:textId="77777777" w:rsidR="00C2588F" w:rsidRPr="00613A63" w:rsidRDefault="00C2588F" w:rsidP="005E1C57">
            <w:pPr>
              <w:jc w:val="right"/>
              <w:rPr>
                <w:sz w:val="28"/>
              </w:rPr>
            </w:pPr>
            <w:r w:rsidRPr="00613A63">
              <w:rPr>
                <w:sz w:val="28"/>
              </w:rPr>
              <w:t>1 184 023,7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E7FC3" w14:textId="77777777" w:rsidR="00C2588F" w:rsidRPr="00613A63" w:rsidRDefault="00C2588F" w:rsidP="005E1C57">
            <w:pPr>
              <w:jc w:val="right"/>
              <w:rPr>
                <w:sz w:val="28"/>
              </w:rPr>
            </w:pPr>
            <w:r w:rsidRPr="00613A63">
              <w:rPr>
                <w:sz w:val="28"/>
              </w:rPr>
              <w:t>1 189 727,7</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80B6B" w14:textId="77777777" w:rsidR="00C2588F" w:rsidRPr="00613A63" w:rsidRDefault="00C2588F" w:rsidP="005E1C57">
            <w:pPr>
              <w:jc w:val="right"/>
              <w:rPr>
                <w:sz w:val="28"/>
              </w:rPr>
            </w:pPr>
            <w:r w:rsidRPr="00613A63">
              <w:rPr>
                <w:sz w:val="28"/>
              </w:rPr>
              <w:t>1 223 449,5</w:t>
            </w:r>
          </w:p>
        </w:tc>
      </w:tr>
      <w:tr w:rsidR="00C2588F" w:rsidRPr="00613A63" w14:paraId="17744E0D"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6A8DE28" w14:textId="77777777" w:rsidR="00C2588F" w:rsidRPr="00613A63" w:rsidRDefault="00C2588F" w:rsidP="005E1C57">
            <w:pPr>
              <w:jc w:val="center"/>
              <w:rPr>
                <w:sz w:val="28"/>
              </w:rPr>
            </w:pPr>
            <w:r w:rsidRPr="00613A63">
              <w:rPr>
                <w:sz w:val="28"/>
              </w:rPr>
              <w:t xml:space="preserve">2 02 35082 00 0000 150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75F85A4" w14:textId="77777777" w:rsidR="00C2588F" w:rsidRPr="00613A63" w:rsidRDefault="00C2588F" w:rsidP="005E1C57">
            <w:pPr>
              <w:rPr>
                <w:sz w:val="28"/>
              </w:rPr>
            </w:pPr>
            <w:r w:rsidRPr="00613A63">
              <w:rPr>
                <w:sz w:val="2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6A7A4" w14:textId="77777777" w:rsidR="00C2588F" w:rsidRPr="00613A63" w:rsidRDefault="00C2588F" w:rsidP="005E1C57">
            <w:pPr>
              <w:jc w:val="right"/>
              <w:rPr>
                <w:sz w:val="28"/>
              </w:rPr>
            </w:pPr>
            <w:r w:rsidRPr="00613A63">
              <w:rPr>
                <w:sz w:val="28"/>
              </w:rPr>
              <w:t>99 316,8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A07DC" w14:textId="77777777" w:rsidR="00C2588F" w:rsidRPr="00613A63" w:rsidRDefault="00C2588F" w:rsidP="005E1C57">
            <w:pPr>
              <w:jc w:val="right"/>
              <w:rPr>
                <w:sz w:val="28"/>
              </w:rPr>
            </w:pPr>
            <w:r w:rsidRPr="00613A63">
              <w:rPr>
                <w:sz w:val="28"/>
              </w:rPr>
              <w:t>49 658,4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C4F21" w14:textId="77777777" w:rsidR="00C2588F" w:rsidRPr="00613A63" w:rsidRDefault="00C2588F" w:rsidP="005E1C57">
            <w:pPr>
              <w:jc w:val="right"/>
              <w:rPr>
                <w:sz w:val="28"/>
              </w:rPr>
            </w:pPr>
            <w:r w:rsidRPr="00613A63">
              <w:rPr>
                <w:sz w:val="28"/>
              </w:rPr>
              <w:t>56 279,6</w:t>
            </w:r>
          </w:p>
        </w:tc>
      </w:tr>
      <w:tr w:rsidR="00C2588F" w:rsidRPr="00613A63" w14:paraId="739F0678"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E310E0" w14:textId="77777777" w:rsidR="00C2588F" w:rsidRPr="00613A63" w:rsidRDefault="00C2588F" w:rsidP="005E1C57">
            <w:pPr>
              <w:jc w:val="center"/>
              <w:rPr>
                <w:sz w:val="28"/>
              </w:rPr>
            </w:pPr>
            <w:r w:rsidRPr="00613A63">
              <w:rPr>
                <w:sz w:val="28"/>
              </w:rPr>
              <w:t xml:space="preserve">2 02 35082 05 0000 150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90B5E82" w14:textId="77777777" w:rsidR="00C2588F" w:rsidRPr="00613A63" w:rsidRDefault="00C2588F" w:rsidP="005E1C57">
            <w:pPr>
              <w:rPr>
                <w:sz w:val="28"/>
              </w:rPr>
            </w:pPr>
            <w:r w:rsidRPr="00613A63">
              <w:rPr>
                <w:sz w:val="2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561BD" w14:textId="77777777" w:rsidR="00C2588F" w:rsidRPr="00613A63" w:rsidRDefault="00C2588F" w:rsidP="005E1C57">
            <w:pPr>
              <w:jc w:val="right"/>
              <w:rPr>
                <w:sz w:val="28"/>
              </w:rPr>
            </w:pPr>
            <w:r w:rsidRPr="00613A63">
              <w:rPr>
                <w:sz w:val="28"/>
              </w:rPr>
              <w:t>99 316,8</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F3788F" w14:textId="77777777" w:rsidR="00C2588F" w:rsidRPr="00613A63" w:rsidRDefault="00C2588F" w:rsidP="005E1C57">
            <w:pPr>
              <w:jc w:val="right"/>
              <w:rPr>
                <w:sz w:val="28"/>
              </w:rPr>
            </w:pPr>
            <w:r w:rsidRPr="00613A63">
              <w:rPr>
                <w:sz w:val="28"/>
              </w:rPr>
              <w:t>49 658,4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4EB2E" w14:textId="77777777" w:rsidR="00C2588F" w:rsidRPr="00613A63" w:rsidRDefault="00C2588F" w:rsidP="005E1C57">
            <w:pPr>
              <w:jc w:val="right"/>
              <w:rPr>
                <w:sz w:val="28"/>
              </w:rPr>
            </w:pPr>
            <w:r w:rsidRPr="00613A63">
              <w:rPr>
                <w:sz w:val="28"/>
              </w:rPr>
              <w:t>56 279,6</w:t>
            </w:r>
          </w:p>
        </w:tc>
      </w:tr>
      <w:tr w:rsidR="00C2588F" w:rsidRPr="00613A63" w14:paraId="6CEAFA2E"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C823BA" w14:textId="77777777" w:rsidR="00C2588F" w:rsidRPr="00613A63" w:rsidRDefault="00C2588F" w:rsidP="005E1C57">
            <w:pPr>
              <w:jc w:val="center"/>
              <w:rPr>
                <w:sz w:val="28"/>
              </w:rPr>
            </w:pPr>
            <w:r w:rsidRPr="00613A63">
              <w:rPr>
                <w:sz w:val="28"/>
              </w:rPr>
              <w:t xml:space="preserve">2 02 35084 00 0000 150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70F7368" w14:textId="77777777" w:rsidR="00C2588F" w:rsidRPr="00613A63" w:rsidRDefault="00C2588F" w:rsidP="005E1C57">
            <w:pPr>
              <w:rPr>
                <w:sz w:val="28"/>
              </w:rPr>
            </w:pPr>
            <w:r w:rsidRPr="00613A63">
              <w:rPr>
                <w:sz w:val="28"/>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B38A4" w14:textId="77777777" w:rsidR="00C2588F" w:rsidRPr="00613A63" w:rsidRDefault="00C2588F" w:rsidP="005E1C57">
            <w:pPr>
              <w:jc w:val="right"/>
              <w:rPr>
                <w:sz w:val="28"/>
              </w:rPr>
            </w:pPr>
            <w:r w:rsidRPr="00613A63">
              <w:rPr>
                <w:sz w:val="28"/>
              </w:rPr>
              <w:t>10 661,3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48DFF2" w14:textId="77777777" w:rsidR="00C2588F" w:rsidRPr="00613A63" w:rsidRDefault="00C2588F" w:rsidP="005E1C57">
            <w:pPr>
              <w:jc w:val="right"/>
              <w:rPr>
                <w:sz w:val="28"/>
              </w:rPr>
            </w:pPr>
            <w:r w:rsidRPr="00613A63">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3FDC4" w14:textId="77777777" w:rsidR="00C2588F" w:rsidRPr="00613A63" w:rsidRDefault="00C2588F" w:rsidP="005E1C57">
            <w:pPr>
              <w:jc w:val="right"/>
              <w:rPr>
                <w:sz w:val="28"/>
              </w:rPr>
            </w:pPr>
            <w:r w:rsidRPr="00613A63">
              <w:rPr>
                <w:sz w:val="28"/>
              </w:rPr>
              <w:t>0,0</w:t>
            </w:r>
          </w:p>
        </w:tc>
      </w:tr>
      <w:tr w:rsidR="00C2588F" w:rsidRPr="00613A63" w14:paraId="144BA7E4"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D8C9679" w14:textId="77777777" w:rsidR="00C2588F" w:rsidRPr="00613A63" w:rsidRDefault="00C2588F" w:rsidP="005E1C57">
            <w:pPr>
              <w:jc w:val="center"/>
              <w:rPr>
                <w:sz w:val="28"/>
              </w:rPr>
            </w:pPr>
            <w:r w:rsidRPr="00613A63">
              <w:rPr>
                <w:sz w:val="28"/>
              </w:rPr>
              <w:t xml:space="preserve">2 02 35084 05 0000 150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57558D3" w14:textId="77777777" w:rsidR="00C2588F" w:rsidRPr="00613A63" w:rsidRDefault="00C2588F" w:rsidP="005E1C57">
            <w:pPr>
              <w:rPr>
                <w:sz w:val="28"/>
              </w:rPr>
            </w:pPr>
            <w:r w:rsidRPr="00613A63">
              <w:rPr>
                <w:sz w:val="28"/>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D91AF" w14:textId="77777777" w:rsidR="00C2588F" w:rsidRPr="00613A63" w:rsidRDefault="00C2588F" w:rsidP="005E1C57">
            <w:pPr>
              <w:jc w:val="right"/>
              <w:rPr>
                <w:sz w:val="28"/>
              </w:rPr>
            </w:pPr>
            <w:r w:rsidRPr="00613A63">
              <w:rPr>
                <w:sz w:val="28"/>
              </w:rPr>
              <w:t>10 661,3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ACA28" w14:textId="77777777" w:rsidR="00C2588F" w:rsidRPr="00613A63" w:rsidRDefault="00C2588F" w:rsidP="005E1C57">
            <w:pPr>
              <w:jc w:val="right"/>
              <w:rPr>
                <w:sz w:val="28"/>
              </w:rPr>
            </w:pPr>
            <w:r w:rsidRPr="00613A63">
              <w:rPr>
                <w:sz w:val="28"/>
              </w:rPr>
              <w:t>0,0</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A235E" w14:textId="77777777" w:rsidR="00C2588F" w:rsidRPr="00613A63" w:rsidRDefault="00C2588F" w:rsidP="005E1C57">
            <w:pPr>
              <w:jc w:val="right"/>
              <w:rPr>
                <w:sz w:val="28"/>
              </w:rPr>
            </w:pPr>
            <w:r w:rsidRPr="00613A63">
              <w:rPr>
                <w:sz w:val="28"/>
              </w:rPr>
              <w:t>0,0</w:t>
            </w:r>
          </w:p>
        </w:tc>
      </w:tr>
      <w:tr w:rsidR="00C2588F" w:rsidRPr="00613A63" w14:paraId="4150C8AD"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5748808" w14:textId="77777777" w:rsidR="00C2588F" w:rsidRPr="00613A63" w:rsidRDefault="00C2588F" w:rsidP="005E1C57">
            <w:pPr>
              <w:jc w:val="center"/>
              <w:rPr>
                <w:sz w:val="28"/>
              </w:rPr>
            </w:pPr>
            <w:r w:rsidRPr="00613A63">
              <w:rPr>
                <w:sz w:val="28"/>
              </w:rPr>
              <w:t xml:space="preserve">2 02 35120 00 0000 150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2936935" w14:textId="77777777" w:rsidR="00C2588F" w:rsidRPr="00613A63" w:rsidRDefault="00C2588F" w:rsidP="005E1C57">
            <w:pPr>
              <w:rPr>
                <w:sz w:val="28"/>
              </w:rPr>
            </w:pPr>
            <w:r w:rsidRPr="00613A63">
              <w:rPr>
                <w:sz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7E8F9" w14:textId="77777777" w:rsidR="00C2588F" w:rsidRPr="00613A63" w:rsidRDefault="00C2588F" w:rsidP="005E1C57">
            <w:pPr>
              <w:jc w:val="right"/>
              <w:rPr>
                <w:sz w:val="28"/>
              </w:rPr>
            </w:pPr>
            <w:r w:rsidRPr="00613A63">
              <w:rPr>
                <w:sz w:val="28"/>
              </w:rPr>
              <w:t>15,9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186AE" w14:textId="77777777" w:rsidR="00C2588F" w:rsidRPr="00613A63" w:rsidRDefault="00C2588F" w:rsidP="005E1C57">
            <w:pPr>
              <w:jc w:val="right"/>
              <w:rPr>
                <w:sz w:val="28"/>
              </w:rPr>
            </w:pPr>
            <w:r w:rsidRPr="00613A63">
              <w:rPr>
                <w:sz w:val="28"/>
              </w:rPr>
              <w:t>204,3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87C2E" w14:textId="77777777" w:rsidR="00C2588F" w:rsidRPr="00613A63" w:rsidRDefault="00C2588F" w:rsidP="005E1C57">
            <w:pPr>
              <w:jc w:val="right"/>
              <w:rPr>
                <w:sz w:val="28"/>
              </w:rPr>
            </w:pPr>
            <w:r w:rsidRPr="00613A63">
              <w:rPr>
                <w:sz w:val="28"/>
              </w:rPr>
              <w:t>0,0</w:t>
            </w:r>
          </w:p>
        </w:tc>
      </w:tr>
      <w:tr w:rsidR="00C2588F" w:rsidRPr="00613A63" w14:paraId="43895BE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2F7820" w14:textId="77777777" w:rsidR="00C2588F" w:rsidRPr="00613A63" w:rsidRDefault="00C2588F" w:rsidP="005E1C57">
            <w:pPr>
              <w:jc w:val="center"/>
              <w:rPr>
                <w:sz w:val="28"/>
              </w:rPr>
            </w:pPr>
            <w:r w:rsidRPr="00613A63">
              <w:rPr>
                <w:sz w:val="28"/>
              </w:rPr>
              <w:t xml:space="preserve">2 02 35120 05 0000 150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F205750" w14:textId="77777777" w:rsidR="00C2588F" w:rsidRPr="00613A63" w:rsidRDefault="00C2588F" w:rsidP="005E1C57">
            <w:pPr>
              <w:rPr>
                <w:sz w:val="28"/>
              </w:rPr>
            </w:pPr>
            <w:r w:rsidRPr="00613A63">
              <w:rPr>
                <w:sz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28348" w14:textId="77777777" w:rsidR="00C2588F" w:rsidRPr="00613A63" w:rsidRDefault="00C2588F" w:rsidP="005E1C57">
            <w:pPr>
              <w:jc w:val="right"/>
              <w:rPr>
                <w:sz w:val="28"/>
              </w:rPr>
            </w:pPr>
            <w:r w:rsidRPr="00613A63">
              <w:rPr>
                <w:sz w:val="28"/>
              </w:rPr>
              <w:t>15,9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335E97" w14:textId="77777777" w:rsidR="00C2588F" w:rsidRPr="00613A63" w:rsidRDefault="00C2588F" w:rsidP="005E1C57">
            <w:pPr>
              <w:jc w:val="right"/>
              <w:rPr>
                <w:sz w:val="28"/>
              </w:rPr>
            </w:pPr>
            <w:r w:rsidRPr="00613A63">
              <w:rPr>
                <w:sz w:val="28"/>
              </w:rPr>
              <w:t>204,3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07D08" w14:textId="77777777" w:rsidR="00C2588F" w:rsidRPr="00613A63" w:rsidRDefault="00C2588F" w:rsidP="005E1C57">
            <w:pPr>
              <w:jc w:val="right"/>
              <w:rPr>
                <w:sz w:val="28"/>
              </w:rPr>
            </w:pPr>
            <w:r w:rsidRPr="00613A63">
              <w:rPr>
                <w:sz w:val="28"/>
              </w:rPr>
              <w:t>0,0</w:t>
            </w:r>
          </w:p>
        </w:tc>
      </w:tr>
      <w:tr w:rsidR="00C2588F" w:rsidRPr="00613A63" w14:paraId="752EC29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7973EAE" w14:textId="77777777" w:rsidR="00C2588F" w:rsidRPr="00613A63" w:rsidRDefault="00C2588F" w:rsidP="005E1C57">
            <w:pPr>
              <w:jc w:val="center"/>
              <w:rPr>
                <w:sz w:val="28"/>
              </w:rPr>
            </w:pPr>
            <w:r w:rsidRPr="00613A63">
              <w:rPr>
                <w:sz w:val="28"/>
              </w:rPr>
              <w:t xml:space="preserve">2 02 35220 00 0000 150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04C4E8F" w14:textId="0DA2C0AF" w:rsidR="00C2588F" w:rsidRPr="00613A63" w:rsidRDefault="00C2588F" w:rsidP="005E1C57">
            <w:pPr>
              <w:rPr>
                <w:sz w:val="28"/>
              </w:rPr>
            </w:pPr>
            <w:r w:rsidRPr="00613A63">
              <w:rPr>
                <w:sz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8"/>
              </w:rPr>
              <w:t>«</w:t>
            </w:r>
            <w:r w:rsidRPr="00613A63">
              <w:rPr>
                <w:sz w:val="28"/>
              </w:rPr>
              <w:t>Почетный донор России</w:t>
            </w:r>
            <w:r w:rsidR="00D0193B">
              <w:rPr>
                <w:sz w:val="28"/>
              </w:rPr>
              <w:t>»</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6EAA61" w14:textId="77777777" w:rsidR="00C2588F" w:rsidRPr="00613A63" w:rsidRDefault="00C2588F" w:rsidP="005E1C57">
            <w:pPr>
              <w:jc w:val="right"/>
              <w:rPr>
                <w:sz w:val="28"/>
              </w:rPr>
            </w:pPr>
            <w:r w:rsidRPr="00613A63">
              <w:rPr>
                <w:sz w:val="28"/>
              </w:rPr>
              <w:t>6 814,4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B0A54" w14:textId="77777777" w:rsidR="00C2588F" w:rsidRPr="00613A63" w:rsidRDefault="00C2588F" w:rsidP="005E1C57">
            <w:pPr>
              <w:jc w:val="right"/>
              <w:rPr>
                <w:sz w:val="28"/>
              </w:rPr>
            </w:pPr>
            <w:r w:rsidRPr="00613A63">
              <w:rPr>
                <w:sz w:val="28"/>
              </w:rPr>
              <w:t>7 086,9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18101B" w14:textId="77777777" w:rsidR="00C2588F" w:rsidRPr="00613A63" w:rsidRDefault="00C2588F" w:rsidP="005E1C57">
            <w:pPr>
              <w:jc w:val="right"/>
              <w:rPr>
                <w:sz w:val="28"/>
              </w:rPr>
            </w:pPr>
            <w:r w:rsidRPr="00613A63">
              <w:rPr>
                <w:sz w:val="28"/>
              </w:rPr>
              <w:t>6 992,5</w:t>
            </w:r>
          </w:p>
        </w:tc>
      </w:tr>
      <w:tr w:rsidR="00C2588F" w:rsidRPr="00613A63" w14:paraId="6BDE578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DECBC9B" w14:textId="77777777" w:rsidR="00C2588F" w:rsidRPr="00613A63" w:rsidRDefault="00C2588F" w:rsidP="005E1C57">
            <w:pPr>
              <w:jc w:val="center"/>
              <w:rPr>
                <w:sz w:val="28"/>
              </w:rPr>
            </w:pPr>
            <w:r w:rsidRPr="00613A63">
              <w:rPr>
                <w:sz w:val="28"/>
              </w:rPr>
              <w:t xml:space="preserve">2 02 35220 05 0000 150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E0C495F" w14:textId="1D2A2FD8" w:rsidR="00C2588F" w:rsidRPr="00613A63" w:rsidRDefault="00C2588F" w:rsidP="005E1C57">
            <w:pPr>
              <w:rPr>
                <w:sz w:val="28"/>
              </w:rPr>
            </w:pPr>
            <w:r w:rsidRPr="00613A63">
              <w:rPr>
                <w:sz w:val="28"/>
              </w:rPr>
              <w:t xml:space="preserve">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8"/>
              </w:rPr>
              <w:t>«</w:t>
            </w:r>
            <w:r w:rsidRPr="00613A63">
              <w:rPr>
                <w:sz w:val="28"/>
              </w:rPr>
              <w:t>Почетный донор России</w:t>
            </w:r>
            <w:r w:rsidR="00D0193B">
              <w:rPr>
                <w:sz w:val="28"/>
              </w:rPr>
              <w:t>»</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78ACA" w14:textId="77777777" w:rsidR="00C2588F" w:rsidRPr="00613A63" w:rsidRDefault="00C2588F" w:rsidP="005E1C57">
            <w:pPr>
              <w:jc w:val="right"/>
              <w:rPr>
                <w:sz w:val="28"/>
              </w:rPr>
            </w:pPr>
            <w:r w:rsidRPr="00613A63">
              <w:rPr>
                <w:sz w:val="28"/>
              </w:rPr>
              <w:t>6 814,4</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459F3" w14:textId="77777777" w:rsidR="00C2588F" w:rsidRPr="00613A63" w:rsidRDefault="00C2588F" w:rsidP="005E1C57">
            <w:pPr>
              <w:jc w:val="right"/>
              <w:rPr>
                <w:sz w:val="28"/>
              </w:rPr>
            </w:pPr>
            <w:r w:rsidRPr="00613A63">
              <w:rPr>
                <w:sz w:val="28"/>
              </w:rPr>
              <w:t>7 086,9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B8EB4" w14:textId="77777777" w:rsidR="00C2588F" w:rsidRPr="00613A63" w:rsidRDefault="00C2588F" w:rsidP="005E1C57">
            <w:pPr>
              <w:jc w:val="right"/>
              <w:rPr>
                <w:sz w:val="28"/>
              </w:rPr>
            </w:pPr>
            <w:r w:rsidRPr="00613A63">
              <w:rPr>
                <w:sz w:val="28"/>
              </w:rPr>
              <w:t>6 992,5</w:t>
            </w:r>
          </w:p>
        </w:tc>
      </w:tr>
      <w:tr w:rsidR="00C2588F" w:rsidRPr="00613A63" w14:paraId="2FD2C94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BD16CA0" w14:textId="77777777" w:rsidR="00C2588F" w:rsidRPr="00613A63" w:rsidRDefault="00C2588F" w:rsidP="005E1C57">
            <w:pPr>
              <w:jc w:val="center"/>
              <w:rPr>
                <w:sz w:val="28"/>
              </w:rPr>
            </w:pPr>
            <w:r w:rsidRPr="00613A63">
              <w:rPr>
                <w:sz w:val="28"/>
              </w:rPr>
              <w:t xml:space="preserve">2 02 35250 00 0000 150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C411D27" w14:textId="77777777" w:rsidR="00C2588F" w:rsidRPr="00613A63" w:rsidRDefault="00C2588F" w:rsidP="005E1C57">
            <w:pPr>
              <w:rPr>
                <w:sz w:val="28"/>
              </w:rPr>
            </w:pPr>
            <w:r w:rsidRPr="00613A63">
              <w:rPr>
                <w:sz w:val="28"/>
              </w:rPr>
              <w:t>Субвенции бюджетам на оплату жилищно-коммунальных услуг отдельным категориям граждан</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0831A5" w14:textId="77777777" w:rsidR="00C2588F" w:rsidRPr="00613A63" w:rsidRDefault="00C2588F" w:rsidP="005E1C57">
            <w:pPr>
              <w:jc w:val="right"/>
              <w:rPr>
                <w:sz w:val="28"/>
              </w:rPr>
            </w:pPr>
            <w:r w:rsidRPr="00613A63">
              <w:rPr>
                <w:sz w:val="28"/>
              </w:rPr>
              <w:t>61 947,7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53D91" w14:textId="77777777" w:rsidR="00C2588F" w:rsidRPr="00613A63" w:rsidRDefault="00C2588F" w:rsidP="005E1C57">
            <w:pPr>
              <w:jc w:val="right"/>
              <w:rPr>
                <w:sz w:val="28"/>
              </w:rPr>
            </w:pPr>
            <w:r w:rsidRPr="00613A63">
              <w:rPr>
                <w:sz w:val="28"/>
              </w:rPr>
              <w:t>58 064,4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7A71C" w14:textId="77777777" w:rsidR="00C2588F" w:rsidRPr="00613A63" w:rsidRDefault="00C2588F" w:rsidP="005E1C57">
            <w:pPr>
              <w:jc w:val="right"/>
              <w:rPr>
                <w:sz w:val="28"/>
              </w:rPr>
            </w:pPr>
            <w:r w:rsidRPr="00613A63">
              <w:rPr>
                <w:sz w:val="28"/>
              </w:rPr>
              <w:t>58 063,4</w:t>
            </w:r>
          </w:p>
        </w:tc>
      </w:tr>
      <w:tr w:rsidR="00C2588F" w:rsidRPr="00613A63" w14:paraId="546F7D6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4812035" w14:textId="77777777" w:rsidR="00C2588F" w:rsidRPr="00613A63" w:rsidRDefault="00C2588F" w:rsidP="005E1C57">
            <w:pPr>
              <w:jc w:val="center"/>
              <w:rPr>
                <w:sz w:val="28"/>
              </w:rPr>
            </w:pPr>
            <w:r w:rsidRPr="00613A63">
              <w:rPr>
                <w:sz w:val="28"/>
              </w:rPr>
              <w:t xml:space="preserve">2 02 35250 05 0000 150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8BD628E" w14:textId="77777777" w:rsidR="00C2588F" w:rsidRPr="00613A63" w:rsidRDefault="00C2588F" w:rsidP="005E1C57">
            <w:pPr>
              <w:rPr>
                <w:sz w:val="28"/>
              </w:rPr>
            </w:pPr>
            <w:r w:rsidRPr="00613A63">
              <w:rPr>
                <w:sz w:val="28"/>
              </w:rPr>
              <w:t>Субвенции бюджетам муниципальных районов на оплату жилищно-коммунальных услуг отдельным категориям граждан</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A9823" w14:textId="77777777" w:rsidR="00C2588F" w:rsidRPr="00613A63" w:rsidRDefault="00C2588F" w:rsidP="005E1C57">
            <w:pPr>
              <w:jc w:val="right"/>
              <w:rPr>
                <w:sz w:val="28"/>
              </w:rPr>
            </w:pPr>
            <w:r w:rsidRPr="00613A63">
              <w:rPr>
                <w:sz w:val="28"/>
              </w:rPr>
              <w:t>61 947,7</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2B332E" w14:textId="77777777" w:rsidR="00C2588F" w:rsidRPr="00613A63" w:rsidRDefault="00C2588F" w:rsidP="005E1C57">
            <w:pPr>
              <w:jc w:val="right"/>
              <w:rPr>
                <w:sz w:val="28"/>
              </w:rPr>
            </w:pPr>
            <w:r w:rsidRPr="00613A63">
              <w:rPr>
                <w:sz w:val="28"/>
              </w:rPr>
              <w:t>58 064,4</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75BF5" w14:textId="77777777" w:rsidR="00C2588F" w:rsidRPr="00613A63" w:rsidRDefault="00C2588F" w:rsidP="005E1C57">
            <w:pPr>
              <w:jc w:val="right"/>
              <w:rPr>
                <w:sz w:val="28"/>
              </w:rPr>
            </w:pPr>
            <w:r w:rsidRPr="00613A63">
              <w:rPr>
                <w:sz w:val="28"/>
              </w:rPr>
              <w:t>58 063,4</w:t>
            </w:r>
          </w:p>
        </w:tc>
      </w:tr>
      <w:tr w:rsidR="00C2588F" w:rsidRPr="00613A63" w14:paraId="1E87DD4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29AEA1" w14:textId="77777777" w:rsidR="00C2588F" w:rsidRPr="00613A63" w:rsidRDefault="00C2588F" w:rsidP="005E1C57">
            <w:pPr>
              <w:jc w:val="center"/>
              <w:rPr>
                <w:sz w:val="28"/>
              </w:rPr>
            </w:pPr>
            <w:r w:rsidRPr="00613A63">
              <w:rPr>
                <w:sz w:val="28"/>
              </w:rPr>
              <w:t xml:space="preserve">2 02 35404 00 0000 150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E1D3FC3" w14:textId="77777777" w:rsidR="00C2588F" w:rsidRPr="00613A63" w:rsidRDefault="00C2588F" w:rsidP="005E1C57">
            <w:pPr>
              <w:rPr>
                <w:sz w:val="28"/>
              </w:rPr>
            </w:pPr>
            <w:r w:rsidRPr="00613A63">
              <w:rPr>
                <w:sz w:val="28"/>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3FD8C" w14:textId="77777777" w:rsidR="00C2588F" w:rsidRPr="00613A63" w:rsidRDefault="00C2588F" w:rsidP="005E1C57">
            <w:pPr>
              <w:jc w:val="right"/>
              <w:rPr>
                <w:sz w:val="28"/>
              </w:rPr>
            </w:pPr>
            <w:r w:rsidRPr="00613A63">
              <w:rPr>
                <w:sz w:val="28"/>
              </w:rPr>
              <w:t>35 371,9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C2B84E" w14:textId="77777777" w:rsidR="00C2588F" w:rsidRPr="00613A63" w:rsidRDefault="00C2588F" w:rsidP="005E1C57">
            <w:pPr>
              <w:jc w:val="right"/>
              <w:rPr>
                <w:sz w:val="28"/>
              </w:rPr>
            </w:pPr>
            <w:r w:rsidRPr="00613A63">
              <w:rPr>
                <w:sz w:val="28"/>
              </w:rPr>
              <w:t>34 940,8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55702" w14:textId="77777777" w:rsidR="00C2588F" w:rsidRPr="00613A63" w:rsidRDefault="00C2588F" w:rsidP="005E1C57">
            <w:pPr>
              <w:jc w:val="right"/>
              <w:rPr>
                <w:sz w:val="28"/>
              </w:rPr>
            </w:pPr>
            <w:r w:rsidRPr="00613A63">
              <w:rPr>
                <w:sz w:val="28"/>
              </w:rPr>
              <w:t>34 970,3</w:t>
            </w:r>
          </w:p>
        </w:tc>
      </w:tr>
      <w:tr w:rsidR="00C2588F" w:rsidRPr="00613A63" w14:paraId="74AD788D"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41397F" w14:textId="77777777" w:rsidR="00C2588F" w:rsidRPr="00613A63" w:rsidRDefault="00C2588F" w:rsidP="005E1C57">
            <w:pPr>
              <w:jc w:val="center"/>
              <w:rPr>
                <w:sz w:val="28"/>
              </w:rPr>
            </w:pPr>
            <w:r w:rsidRPr="00613A63">
              <w:rPr>
                <w:sz w:val="28"/>
              </w:rPr>
              <w:t xml:space="preserve">2 02 35404 05 0000 150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A47A045" w14:textId="77777777" w:rsidR="00C2588F" w:rsidRPr="00613A63" w:rsidRDefault="00C2588F" w:rsidP="005E1C57">
            <w:pPr>
              <w:rPr>
                <w:sz w:val="28"/>
              </w:rPr>
            </w:pPr>
            <w:r w:rsidRPr="00613A63">
              <w:rPr>
                <w:sz w:val="28"/>
              </w:rPr>
              <w:t>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C3675" w14:textId="77777777" w:rsidR="00C2588F" w:rsidRPr="00613A63" w:rsidRDefault="00C2588F" w:rsidP="005E1C57">
            <w:pPr>
              <w:jc w:val="right"/>
              <w:rPr>
                <w:sz w:val="28"/>
              </w:rPr>
            </w:pPr>
            <w:r w:rsidRPr="00613A63">
              <w:rPr>
                <w:sz w:val="28"/>
              </w:rPr>
              <w:t>35 371,9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1F39B" w14:textId="77777777" w:rsidR="00C2588F" w:rsidRPr="00613A63" w:rsidRDefault="00C2588F" w:rsidP="005E1C57">
            <w:pPr>
              <w:jc w:val="right"/>
              <w:rPr>
                <w:sz w:val="28"/>
              </w:rPr>
            </w:pPr>
            <w:r w:rsidRPr="00613A63">
              <w:rPr>
                <w:sz w:val="28"/>
              </w:rPr>
              <w:t>34 940,8</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B57A0" w14:textId="77777777" w:rsidR="00C2588F" w:rsidRPr="00613A63" w:rsidRDefault="00C2588F" w:rsidP="005E1C57">
            <w:pPr>
              <w:jc w:val="right"/>
              <w:rPr>
                <w:sz w:val="28"/>
              </w:rPr>
            </w:pPr>
            <w:r w:rsidRPr="00613A63">
              <w:rPr>
                <w:sz w:val="28"/>
              </w:rPr>
              <w:t>34 970,3</w:t>
            </w:r>
          </w:p>
        </w:tc>
      </w:tr>
      <w:tr w:rsidR="00C2588F" w:rsidRPr="00613A63" w14:paraId="0CE050E1"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F6BAD9" w14:textId="77777777" w:rsidR="00C2588F" w:rsidRPr="00613A63" w:rsidRDefault="00C2588F" w:rsidP="005E1C57">
            <w:pPr>
              <w:jc w:val="center"/>
              <w:rPr>
                <w:sz w:val="28"/>
              </w:rPr>
            </w:pPr>
            <w:r w:rsidRPr="00613A63">
              <w:rPr>
                <w:sz w:val="28"/>
              </w:rPr>
              <w:t xml:space="preserve">2 02 35930 00 0000 150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D6AF9F6" w14:textId="77777777" w:rsidR="00C2588F" w:rsidRPr="00613A63" w:rsidRDefault="00C2588F" w:rsidP="005E1C57">
            <w:pPr>
              <w:rPr>
                <w:sz w:val="28"/>
              </w:rPr>
            </w:pPr>
            <w:r w:rsidRPr="00613A63">
              <w:rPr>
                <w:sz w:val="28"/>
              </w:rPr>
              <w:t>Субвенции бюджетам на государственную регистрацию актов гражданского состояния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4381F" w14:textId="77777777" w:rsidR="00C2588F" w:rsidRPr="00613A63" w:rsidRDefault="00C2588F" w:rsidP="005E1C57">
            <w:pPr>
              <w:jc w:val="right"/>
              <w:rPr>
                <w:sz w:val="28"/>
              </w:rPr>
            </w:pPr>
            <w:r w:rsidRPr="00613A63">
              <w:rPr>
                <w:sz w:val="28"/>
              </w:rPr>
              <w:t>6 671,0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9CA5D" w14:textId="77777777" w:rsidR="00C2588F" w:rsidRPr="00613A63" w:rsidRDefault="00C2588F" w:rsidP="005E1C57">
            <w:pPr>
              <w:jc w:val="right"/>
              <w:rPr>
                <w:sz w:val="28"/>
              </w:rPr>
            </w:pPr>
            <w:r w:rsidRPr="00613A63">
              <w:rPr>
                <w:sz w:val="28"/>
              </w:rPr>
              <w:t>5 347,3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5281B" w14:textId="77777777" w:rsidR="00C2588F" w:rsidRPr="00613A63" w:rsidRDefault="00C2588F" w:rsidP="005E1C57">
            <w:pPr>
              <w:jc w:val="right"/>
              <w:rPr>
                <w:sz w:val="28"/>
              </w:rPr>
            </w:pPr>
            <w:r w:rsidRPr="00613A63">
              <w:rPr>
                <w:sz w:val="28"/>
              </w:rPr>
              <w:t>0,0</w:t>
            </w:r>
          </w:p>
        </w:tc>
      </w:tr>
      <w:tr w:rsidR="00C2588F" w:rsidRPr="00613A63" w14:paraId="66F2622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8B7CA4" w14:textId="77777777" w:rsidR="00C2588F" w:rsidRPr="00613A63" w:rsidRDefault="00C2588F" w:rsidP="005E1C57">
            <w:pPr>
              <w:jc w:val="center"/>
              <w:rPr>
                <w:sz w:val="28"/>
              </w:rPr>
            </w:pPr>
            <w:r w:rsidRPr="00613A63">
              <w:rPr>
                <w:sz w:val="28"/>
              </w:rPr>
              <w:t xml:space="preserve">2 02 35930 05 0000 150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6395C32" w14:textId="77777777" w:rsidR="00C2588F" w:rsidRPr="00613A63" w:rsidRDefault="00C2588F" w:rsidP="005E1C57">
            <w:pPr>
              <w:rPr>
                <w:sz w:val="28"/>
              </w:rPr>
            </w:pPr>
            <w:r w:rsidRPr="00613A63">
              <w:rPr>
                <w:sz w:val="28"/>
              </w:rPr>
              <w:t>Субвенции бюджетам муниципальных районов на государственную регистрацию актов гражданского состояния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2C1FB" w14:textId="77777777" w:rsidR="00C2588F" w:rsidRPr="00613A63" w:rsidRDefault="00C2588F" w:rsidP="005E1C57">
            <w:pPr>
              <w:jc w:val="right"/>
              <w:rPr>
                <w:sz w:val="28"/>
              </w:rPr>
            </w:pPr>
            <w:r w:rsidRPr="00613A63">
              <w:rPr>
                <w:sz w:val="28"/>
              </w:rPr>
              <w:t>6 671,0</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88F88" w14:textId="77777777" w:rsidR="00C2588F" w:rsidRPr="00613A63" w:rsidRDefault="00C2588F" w:rsidP="005E1C57">
            <w:pPr>
              <w:jc w:val="right"/>
              <w:rPr>
                <w:sz w:val="28"/>
              </w:rPr>
            </w:pPr>
            <w:r w:rsidRPr="00613A63">
              <w:rPr>
                <w:sz w:val="28"/>
              </w:rPr>
              <w:t>5 347,3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7039D" w14:textId="77777777" w:rsidR="00C2588F" w:rsidRPr="00613A63" w:rsidRDefault="00C2588F" w:rsidP="005E1C57">
            <w:pPr>
              <w:jc w:val="right"/>
              <w:rPr>
                <w:sz w:val="28"/>
              </w:rPr>
            </w:pPr>
            <w:r w:rsidRPr="00613A63">
              <w:rPr>
                <w:sz w:val="28"/>
              </w:rPr>
              <w:t>0,0</w:t>
            </w:r>
          </w:p>
        </w:tc>
      </w:tr>
      <w:tr w:rsidR="00C2588F" w:rsidRPr="00613A63" w14:paraId="18116089"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BAC038C" w14:textId="77777777" w:rsidR="00C2588F" w:rsidRPr="00613A63" w:rsidRDefault="00C2588F" w:rsidP="005E1C57">
            <w:pPr>
              <w:jc w:val="center"/>
              <w:rPr>
                <w:sz w:val="28"/>
              </w:rPr>
            </w:pPr>
            <w:r w:rsidRPr="00613A63">
              <w:rPr>
                <w:sz w:val="28"/>
              </w:rPr>
              <w:t xml:space="preserve">2 02 39999 00 0000 150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11111776" w14:textId="77777777" w:rsidR="00C2588F" w:rsidRPr="00613A63" w:rsidRDefault="00C2588F" w:rsidP="005E1C57">
            <w:pPr>
              <w:rPr>
                <w:sz w:val="28"/>
              </w:rPr>
            </w:pPr>
            <w:r w:rsidRPr="00613A63">
              <w:rPr>
                <w:sz w:val="28"/>
              </w:rPr>
              <w:t>Прочие субвенции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BDB83F" w14:textId="77777777" w:rsidR="00C2588F" w:rsidRPr="00613A63" w:rsidRDefault="00C2588F" w:rsidP="005E1C57">
            <w:pPr>
              <w:jc w:val="right"/>
              <w:rPr>
                <w:sz w:val="28"/>
              </w:rPr>
            </w:pPr>
            <w:r w:rsidRPr="00613A63">
              <w:rPr>
                <w:sz w:val="28"/>
              </w:rPr>
              <w:t>1 293 384,9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523370" w14:textId="77777777" w:rsidR="00C2588F" w:rsidRPr="00613A63" w:rsidRDefault="00C2588F" w:rsidP="005E1C57">
            <w:pPr>
              <w:jc w:val="right"/>
              <w:rPr>
                <w:sz w:val="28"/>
              </w:rPr>
            </w:pPr>
            <w:r w:rsidRPr="00613A63">
              <w:rPr>
                <w:sz w:val="28"/>
              </w:rPr>
              <w:t>1 359 587,3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C0E68" w14:textId="77777777" w:rsidR="00C2588F" w:rsidRPr="00613A63" w:rsidRDefault="00C2588F" w:rsidP="005E1C57">
            <w:pPr>
              <w:jc w:val="right"/>
              <w:rPr>
                <w:sz w:val="28"/>
              </w:rPr>
            </w:pPr>
            <w:r w:rsidRPr="00613A63">
              <w:rPr>
                <w:sz w:val="28"/>
              </w:rPr>
              <w:t>1 407 575,8</w:t>
            </w:r>
          </w:p>
        </w:tc>
      </w:tr>
      <w:tr w:rsidR="00C2588F" w:rsidRPr="00613A63" w14:paraId="1FAD039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B11673" w14:textId="77777777" w:rsidR="00C2588F" w:rsidRPr="00613A63" w:rsidRDefault="00C2588F" w:rsidP="005E1C57">
            <w:pPr>
              <w:jc w:val="center"/>
              <w:rPr>
                <w:sz w:val="28"/>
              </w:rPr>
            </w:pPr>
            <w:r w:rsidRPr="00613A63">
              <w:rPr>
                <w:sz w:val="28"/>
              </w:rPr>
              <w:t xml:space="preserve">2 02 39999 05 0000 150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DB72556" w14:textId="77777777" w:rsidR="00C2588F" w:rsidRPr="00613A63" w:rsidRDefault="00C2588F" w:rsidP="005E1C57">
            <w:pPr>
              <w:rPr>
                <w:sz w:val="28"/>
              </w:rPr>
            </w:pPr>
            <w:r w:rsidRPr="00613A63">
              <w:rPr>
                <w:sz w:val="28"/>
              </w:rPr>
              <w:t>Прочие субвенции бюджетам муниципальных районов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203786" w14:textId="77777777" w:rsidR="00C2588F" w:rsidRPr="00613A63" w:rsidRDefault="00C2588F" w:rsidP="005E1C57">
            <w:pPr>
              <w:jc w:val="right"/>
              <w:rPr>
                <w:sz w:val="28"/>
              </w:rPr>
            </w:pPr>
            <w:r w:rsidRPr="00613A63">
              <w:rPr>
                <w:sz w:val="28"/>
              </w:rPr>
              <w:t>1 293 384,9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EDD02" w14:textId="77777777" w:rsidR="00C2588F" w:rsidRPr="00613A63" w:rsidRDefault="00C2588F" w:rsidP="005E1C57">
            <w:pPr>
              <w:jc w:val="right"/>
              <w:rPr>
                <w:sz w:val="28"/>
              </w:rPr>
            </w:pPr>
            <w:r w:rsidRPr="00613A63">
              <w:rPr>
                <w:sz w:val="28"/>
              </w:rPr>
              <w:t>1 359 587,3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15A96" w14:textId="77777777" w:rsidR="00C2588F" w:rsidRPr="00613A63" w:rsidRDefault="00C2588F" w:rsidP="005E1C57">
            <w:pPr>
              <w:jc w:val="right"/>
              <w:rPr>
                <w:sz w:val="28"/>
              </w:rPr>
            </w:pPr>
            <w:r w:rsidRPr="00613A63">
              <w:rPr>
                <w:sz w:val="28"/>
              </w:rPr>
              <w:t>1 407 575,8</w:t>
            </w:r>
          </w:p>
        </w:tc>
      </w:tr>
      <w:tr w:rsidR="00C2588F" w:rsidRPr="00613A63" w14:paraId="1506F0D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B6E6156" w14:textId="77777777" w:rsidR="00C2588F" w:rsidRPr="00613A63" w:rsidRDefault="00C2588F" w:rsidP="005E1C57">
            <w:pPr>
              <w:jc w:val="center"/>
              <w:rPr>
                <w:sz w:val="28"/>
              </w:rPr>
            </w:pPr>
            <w:r w:rsidRPr="00613A63">
              <w:rPr>
                <w:sz w:val="28"/>
              </w:rPr>
              <w:t xml:space="preserve">2 02 40000 00 0000 150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6498F8A8" w14:textId="77777777" w:rsidR="00C2588F" w:rsidRPr="00613A63" w:rsidRDefault="00C2588F" w:rsidP="005E1C57">
            <w:pPr>
              <w:rPr>
                <w:sz w:val="28"/>
              </w:rPr>
            </w:pPr>
            <w:r w:rsidRPr="00613A63">
              <w:rPr>
                <w:sz w:val="28"/>
              </w:rPr>
              <w:t>Иные межбюджетные трансферты</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82BC2" w14:textId="77777777" w:rsidR="00C2588F" w:rsidRPr="00613A63" w:rsidRDefault="00C2588F" w:rsidP="005E1C57">
            <w:pPr>
              <w:jc w:val="right"/>
              <w:rPr>
                <w:sz w:val="28"/>
              </w:rPr>
            </w:pPr>
            <w:r w:rsidRPr="00613A63">
              <w:rPr>
                <w:sz w:val="28"/>
              </w:rPr>
              <w:t>92 733,3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38C71" w14:textId="77777777" w:rsidR="00C2588F" w:rsidRPr="00613A63" w:rsidRDefault="00C2588F" w:rsidP="005E1C57">
            <w:pPr>
              <w:jc w:val="right"/>
              <w:rPr>
                <w:sz w:val="28"/>
              </w:rPr>
            </w:pPr>
            <w:r w:rsidRPr="00613A63">
              <w:rPr>
                <w:sz w:val="28"/>
              </w:rPr>
              <w:t>87 798,9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2F9229" w14:textId="77777777" w:rsidR="00C2588F" w:rsidRPr="00613A63" w:rsidRDefault="00C2588F" w:rsidP="005E1C57">
            <w:pPr>
              <w:jc w:val="right"/>
              <w:rPr>
                <w:sz w:val="28"/>
              </w:rPr>
            </w:pPr>
            <w:r w:rsidRPr="00613A63">
              <w:rPr>
                <w:sz w:val="28"/>
              </w:rPr>
              <w:t>87 318,9</w:t>
            </w:r>
          </w:p>
        </w:tc>
      </w:tr>
      <w:tr w:rsidR="00C2588F" w:rsidRPr="00613A63" w14:paraId="6B6C3168"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51EF39" w14:textId="77777777" w:rsidR="00C2588F" w:rsidRPr="00613A63" w:rsidRDefault="00C2588F" w:rsidP="005E1C57">
            <w:pPr>
              <w:jc w:val="center"/>
              <w:rPr>
                <w:sz w:val="28"/>
              </w:rPr>
            </w:pPr>
            <w:r w:rsidRPr="00613A63">
              <w:rPr>
                <w:sz w:val="28"/>
              </w:rPr>
              <w:t xml:space="preserve">2 02 40014 00 0000 150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053415C" w14:textId="77777777" w:rsidR="00C2588F" w:rsidRPr="00613A63" w:rsidRDefault="00C2588F" w:rsidP="005E1C57">
            <w:pPr>
              <w:rPr>
                <w:sz w:val="28"/>
              </w:rPr>
            </w:pPr>
            <w:r w:rsidRPr="00613A63">
              <w:rPr>
                <w:sz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FF5697" w14:textId="77777777" w:rsidR="00C2588F" w:rsidRPr="00613A63" w:rsidRDefault="00C2588F" w:rsidP="005E1C57">
            <w:pPr>
              <w:jc w:val="right"/>
              <w:rPr>
                <w:sz w:val="28"/>
              </w:rPr>
            </w:pPr>
            <w:r w:rsidRPr="00613A63">
              <w:rPr>
                <w:sz w:val="28"/>
              </w:rPr>
              <w:t>30 984,9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9B578" w14:textId="77777777" w:rsidR="00C2588F" w:rsidRPr="00613A63" w:rsidRDefault="00C2588F" w:rsidP="005E1C57">
            <w:pPr>
              <w:jc w:val="right"/>
              <w:rPr>
                <w:sz w:val="28"/>
              </w:rPr>
            </w:pPr>
            <w:r w:rsidRPr="00613A63">
              <w:rPr>
                <w:sz w:val="28"/>
              </w:rPr>
              <w:t>26 050,5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3BBE5" w14:textId="77777777" w:rsidR="00C2588F" w:rsidRPr="00613A63" w:rsidRDefault="00C2588F" w:rsidP="005E1C57">
            <w:pPr>
              <w:jc w:val="right"/>
              <w:rPr>
                <w:sz w:val="28"/>
              </w:rPr>
            </w:pPr>
            <w:r w:rsidRPr="00613A63">
              <w:rPr>
                <w:sz w:val="28"/>
              </w:rPr>
              <w:t>25 570,5</w:t>
            </w:r>
          </w:p>
        </w:tc>
      </w:tr>
      <w:tr w:rsidR="00C2588F" w:rsidRPr="00613A63" w14:paraId="118E3147"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B04E4E" w14:textId="77777777" w:rsidR="00C2588F" w:rsidRPr="00613A63" w:rsidRDefault="00C2588F" w:rsidP="005E1C57">
            <w:pPr>
              <w:jc w:val="center"/>
              <w:rPr>
                <w:sz w:val="28"/>
              </w:rPr>
            </w:pPr>
            <w:r w:rsidRPr="00613A63">
              <w:rPr>
                <w:sz w:val="28"/>
              </w:rPr>
              <w:t xml:space="preserve">2 02 40014 05 0000 150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6B8D2FC" w14:textId="77777777" w:rsidR="00C2588F" w:rsidRPr="00613A63" w:rsidRDefault="00C2588F" w:rsidP="005E1C57">
            <w:pPr>
              <w:rPr>
                <w:sz w:val="28"/>
              </w:rPr>
            </w:pPr>
            <w:r w:rsidRPr="00613A63">
              <w:rPr>
                <w:sz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306C8" w14:textId="77777777" w:rsidR="00C2588F" w:rsidRPr="00613A63" w:rsidRDefault="00C2588F" w:rsidP="005E1C57">
            <w:pPr>
              <w:jc w:val="right"/>
              <w:rPr>
                <w:sz w:val="28"/>
              </w:rPr>
            </w:pPr>
            <w:r w:rsidRPr="00613A63">
              <w:rPr>
                <w:sz w:val="28"/>
              </w:rPr>
              <w:t>30 984,9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7FC99" w14:textId="77777777" w:rsidR="00C2588F" w:rsidRPr="00613A63" w:rsidRDefault="00C2588F" w:rsidP="005E1C57">
            <w:pPr>
              <w:jc w:val="right"/>
              <w:rPr>
                <w:sz w:val="28"/>
              </w:rPr>
            </w:pPr>
            <w:r w:rsidRPr="00613A63">
              <w:rPr>
                <w:sz w:val="28"/>
              </w:rPr>
              <w:t>26 050,5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26089" w14:textId="77777777" w:rsidR="00C2588F" w:rsidRPr="00613A63" w:rsidRDefault="00C2588F" w:rsidP="005E1C57">
            <w:pPr>
              <w:jc w:val="right"/>
              <w:rPr>
                <w:sz w:val="28"/>
              </w:rPr>
            </w:pPr>
            <w:r w:rsidRPr="00613A63">
              <w:rPr>
                <w:sz w:val="28"/>
              </w:rPr>
              <w:t>25 570,5</w:t>
            </w:r>
          </w:p>
        </w:tc>
      </w:tr>
      <w:tr w:rsidR="00C2588F" w:rsidRPr="00613A63" w14:paraId="0E668ED0"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7052B8A" w14:textId="77777777" w:rsidR="00C2588F" w:rsidRPr="00613A63" w:rsidRDefault="00C2588F" w:rsidP="005E1C57">
            <w:pPr>
              <w:jc w:val="center"/>
              <w:rPr>
                <w:sz w:val="28"/>
              </w:rPr>
            </w:pPr>
            <w:r w:rsidRPr="00613A63">
              <w:rPr>
                <w:sz w:val="28"/>
              </w:rPr>
              <w:t xml:space="preserve">2 02 45303 00 0000 150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3C641032" w14:textId="77777777" w:rsidR="00C2588F" w:rsidRPr="00613A63" w:rsidRDefault="00C2588F" w:rsidP="005E1C57">
            <w:pPr>
              <w:rPr>
                <w:sz w:val="28"/>
              </w:rPr>
            </w:pPr>
            <w:r w:rsidRPr="00613A63">
              <w:rPr>
                <w:sz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E1771" w14:textId="77777777" w:rsidR="00C2588F" w:rsidRPr="00613A63" w:rsidRDefault="00C2588F" w:rsidP="005E1C57">
            <w:pPr>
              <w:jc w:val="right"/>
              <w:rPr>
                <w:sz w:val="28"/>
              </w:rPr>
            </w:pPr>
            <w:r w:rsidRPr="00613A63">
              <w:rPr>
                <w:sz w:val="28"/>
              </w:rPr>
              <w:t>40 700,5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63C9E" w14:textId="77777777" w:rsidR="00C2588F" w:rsidRPr="00613A63" w:rsidRDefault="00C2588F" w:rsidP="005E1C57">
            <w:pPr>
              <w:jc w:val="right"/>
              <w:rPr>
                <w:sz w:val="28"/>
              </w:rPr>
            </w:pPr>
            <w:r w:rsidRPr="00613A63">
              <w:rPr>
                <w:sz w:val="28"/>
              </w:rPr>
              <w:t>40 700,5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048D3" w14:textId="77777777" w:rsidR="00C2588F" w:rsidRPr="00613A63" w:rsidRDefault="00C2588F" w:rsidP="005E1C57">
            <w:pPr>
              <w:jc w:val="right"/>
              <w:rPr>
                <w:sz w:val="28"/>
              </w:rPr>
            </w:pPr>
            <w:r w:rsidRPr="00613A63">
              <w:rPr>
                <w:sz w:val="28"/>
              </w:rPr>
              <w:t>40 700,5</w:t>
            </w:r>
          </w:p>
        </w:tc>
      </w:tr>
      <w:tr w:rsidR="00C2588F" w:rsidRPr="00613A63" w14:paraId="4896CFF8"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8171F8" w14:textId="77777777" w:rsidR="00C2588F" w:rsidRPr="00613A63" w:rsidRDefault="00C2588F" w:rsidP="005E1C57">
            <w:pPr>
              <w:jc w:val="center"/>
              <w:rPr>
                <w:sz w:val="28"/>
              </w:rPr>
            </w:pPr>
            <w:r w:rsidRPr="00613A63">
              <w:rPr>
                <w:sz w:val="28"/>
              </w:rPr>
              <w:t xml:space="preserve">2 02 45303 05 0000 150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73FDF79B" w14:textId="77777777" w:rsidR="00C2588F" w:rsidRPr="00613A63" w:rsidRDefault="00C2588F" w:rsidP="005E1C57">
            <w:pPr>
              <w:rPr>
                <w:sz w:val="28"/>
              </w:rPr>
            </w:pPr>
            <w:r w:rsidRPr="00613A63">
              <w:rPr>
                <w:sz w:val="2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0DE35" w14:textId="77777777" w:rsidR="00C2588F" w:rsidRPr="00613A63" w:rsidRDefault="00C2588F" w:rsidP="005E1C57">
            <w:pPr>
              <w:jc w:val="right"/>
              <w:rPr>
                <w:sz w:val="28"/>
              </w:rPr>
            </w:pPr>
            <w:r w:rsidRPr="00613A63">
              <w:rPr>
                <w:sz w:val="28"/>
              </w:rPr>
              <w:t>40 700,5</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97C7C" w14:textId="77777777" w:rsidR="00C2588F" w:rsidRPr="00613A63" w:rsidRDefault="00C2588F" w:rsidP="005E1C57">
            <w:pPr>
              <w:jc w:val="right"/>
              <w:rPr>
                <w:sz w:val="28"/>
              </w:rPr>
            </w:pPr>
            <w:r w:rsidRPr="00613A63">
              <w:rPr>
                <w:sz w:val="28"/>
              </w:rPr>
              <w:t>40 700,5</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9963CE" w14:textId="77777777" w:rsidR="00C2588F" w:rsidRPr="00613A63" w:rsidRDefault="00C2588F" w:rsidP="005E1C57">
            <w:pPr>
              <w:jc w:val="right"/>
              <w:rPr>
                <w:sz w:val="28"/>
              </w:rPr>
            </w:pPr>
            <w:r w:rsidRPr="00613A63">
              <w:rPr>
                <w:sz w:val="28"/>
              </w:rPr>
              <w:t>40 700,5</w:t>
            </w:r>
          </w:p>
        </w:tc>
      </w:tr>
      <w:tr w:rsidR="00C2588F" w:rsidRPr="00613A63" w14:paraId="0A1D0275"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CB539C7" w14:textId="77777777" w:rsidR="00C2588F" w:rsidRPr="00613A63" w:rsidRDefault="00C2588F" w:rsidP="005E1C57">
            <w:pPr>
              <w:jc w:val="center"/>
              <w:rPr>
                <w:sz w:val="28"/>
              </w:rPr>
            </w:pPr>
            <w:r w:rsidRPr="00613A63">
              <w:rPr>
                <w:sz w:val="28"/>
              </w:rPr>
              <w:t xml:space="preserve">2 02 49999 00 0000 150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2F767B95" w14:textId="77777777" w:rsidR="00C2588F" w:rsidRPr="00613A63" w:rsidRDefault="00C2588F" w:rsidP="005E1C57">
            <w:pPr>
              <w:rPr>
                <w:sz w:val="28"/>
              </w:rPr>
            </w:pPr>
            <w:r w:rsidRPr="00613A63">
              <w:rPr>
                <w:sz w:val="28"/>
              </w:rPr>
              <w:t>Прочие межбюджетные трансферты, передаваемые бюджетам</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6FD95E" w14:textId="77777777" w:rsidR="00C2588F" w:rsidRPr="00613A63" w:rsidRDefault="00C2588F" w:rsidP="005E1C57">
            <w:pPr>
              <w:jc w:val="right"/>
              <w:rPr>
                <w:sz w:val="28"/>
              </w:rPr>
            </w:pPr>
            <w:r w:rsidRPr="00613A63">
              <w:rPr>
                <w:sz w:val="28"/>
              </w:rPr>
              <w:t>21 047,9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2EDF9" w14:textId="77777777" w:rsidR="00C2588F" w:rsidRPr="00613A63" w:rsidRDefault="00C2588F" w:rsidP="005E1C57">
            <w:pPr>
              <w:jc w:val="right"/>
              <w:rPr>
                <w:sz w:val="28"/>
              </w:rPr>
            </w:pPr>
            <w:r w:rsidRPr="00613A63">
              <w:rPr>
                <w:sz w:val="28"/>
              </w:rPr>
              <w:t>21 047,9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048FD" w14:textId="77777777" w:rsidR="00C2588F" w:rsidRPr="00613A63" w:rsidRDefault="00C2588F" w:rsidP="005E1C57">
            <w:pPr>
              <w:jc w:val="right"/>
              <w:rPr>
                <w:sz w:val="28"/>
              </w:rPr>
            </w:pPr>
            <w:r w:rsidRPr="00613A63">
              <w:rPr>
                <w:sz w:val="28"/>
              </w:rPr>
              <w:t>21 047,9</w:t>
            </w:r>
          </w:p>
        </w:tc>
      </w:tr>
      <w:tr w:rsidR="00C2588F" w:rsidRPr="00613A63" w14:paraId="614E029B"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F3EF64" w14:textId="77777777" w:rsidR="00C2588F" w:rsidRPr="00613A63" w:rsidRDefault="00C2588F" w:rsidP="005E1C57">
            <w:pPr>
              <w:jc w:val="center"/>
              <w:rPr>
                <w:sz w:val="28"/>
              </w:rPr>
            </w:pPr>
            <w:r w:rsidRPr="00613A63">
              <w:rPr>
                <w:sz w:val="28"/>
              </w:rPr>
              <w:t xml:space="preserve">2 02 49999 05 0000 150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4A337B3C" w14:textId="77777777" w:rsidR="00C2588F" w:rsidRPr="00613A63" w:rsidRDefault="00C2588F" w:rsidP="005E1C57">
            <w:pPr>
              <w:rPr>
                <w:sz w:val="28"/>
              </w:rPr>
            </w:pPr>
            <w:r w:rsidRPr="00613A63">
              <w:rPr>
                <w:sz w:val="28"/>
              </w:rPr>
              <w:t>Прочие межбюджетные трансферты, передаваемые бюджетам муниципальных районов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B9792" w14:textId="77777777" w:rsidR="00C2588F" w:rsidRPr="00613A63" w:rsidRDefault="00C2588F" w:rsidP="005E1C57">
            <w:pPr>
              <w:jc w:val="right"/>
              <w:rPr>
                <w:sz w:val="28"/>
              </w:rPr>
            </w:pPr>
            <w:r w:rsidRPr="00613A63">
              <w:rPr>
                <w:sz w:val="28"/>
              </w:rPr>
              <w:t>21 047,9</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28FA9" w14:textId="77777777" w:rsidR="00C2588F" w:rsidRPr="00613A63" w:rsidRDefault="00C2588F" w:rsidP="005E1C57">
            <w:pPr>
              <w:jc w:val="right"/>
              <w:rPr>
                <w:sz w:val="28"/>
              </w:rPr>
            </w:pPr>
            <w:r w:rsidRPr="00613A63">
              <w:rPr>
                <w:sz w:val="28"/>
              </w:rPr>
              <w:t>21 047,9</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0E1525" w14:textId="77777777" w:rsidR="00C2588F" w:rsidRPr="00613A63" w:rsidRDefault="00C2588F" w:rsidP="005E1C57">
            <w:pPr>
              <w:jc w:val="right"/>
              <w:rPr>
                <w:sz w:val="28"/>
              </w:rPr>
            </w:pPr>
            <w:r w:rsidRPr="00613A63">
              <w:rPr>
                <w:sz w:val="28"/>
              </w:rPr>
              <w:t>21 047,9</w:t>
            </w:r>
          </w:p>
        </w:tc>
      </w:tr>
      <w:tr w:rsidR="00C2588F" w:rsidRPr="00613A63" w14:paraId="25FB5DB6" w14:textId="77777777" w:rsidTr="008637E1">
        <w:trPr>
          <w:trHeight w:val="32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8C6F02B" w14:textId="77777777" w:rsidR="00C2588F" w:rsidRPr="00613A63" w:rsidRDefault="00C2588F" w:rsidP="005E1C57">
            <w:pPr>
              <w:jc w:val="center"/>
              <w:rPr>
                <w:sz w:val="28"/>
              </w:rPr>
            </w:pPr>
            <w:r w:rsidRPr="00613A63">
              <w:rPr>
                <w:sz w:val="28"/>
              </w:rPr>
              <w:t> </w:t>
            </w:r>
          </w:p>
        </w:tc>
        <w:tc>
          <w:tcPr>
            <w:tcW w:w="7280" w:type="dxa"/>
            <w:tcBorders>
              <w:top w:val="single" w:sz="4" w:space="0" w:color="000000"/>
              <w:left w:val="single" w:sz="4" w:space="0" w:color="000000"/>
              <w:bottom w:val="single" w:sz="4" w:space="0" w:color="000000"/>
              <w:right w:val="single" w:sz="4" w:space="0" w:color="000000"/>
            </w:tcBorders>
            <w:shd w:val="clear" w:color="auto" w:fill="auto"/>
          </w:tcPr>
          <w:p w14:paraId="52F85EC3" w14:textId="77777777" w:rsidR="00C2588F" w:rsidRPr="00613A63" w:rsidRDefault="00C2588F" w:rsidP="005E1C57">
            <w:pPr>
              <w:rPr>
                <w:sz w:val="28"/>
              </w:rPr>
            </w:pPr>
            <w:r w:rsidRPr="00613A63">
              <w:rPr>
                <w:sz w:val="28"/>
              </w:rPr>
              <w:t>ИТОГО ДОХОДОВ</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84113" w14:textId="77777777" w:rsidR="00C2588F" w:rsidRPr="00613A63" w:rsidRDefault="00C2588F" w:rsidP="005E1C57">
            <w:pPr>
              <w:jc w:val="right"/>
              <w:rPr>
                <w:sz w:val="28"/>
              </w:rPr>
            </w:pPr>
            <w:r w:rsidRPr="00613A63">
              <w:rPr>
                <w:sz w:val="28"/>
              </w:rPr>
              <w:t>4 798 885,3</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52E66" w14:textId="77777777" w:rsidR="00C2588F" w:rsidRPr="00613A63" w:rsidRDefault="00C2588F" w:rsidP="005E1C57">
            <w:pPr>
              <w:jc w:val="right"/>
              <w:rPr>
                <w:sz w:val="28"/>
              </w:rPr>
            </w:pPr>
            <w:r w:rsidRPr="00613A63">
              <w:rPr>
                <w:sz w:val="28"/>
              </w:rPr>
              <w:t>4 156 463,3</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1D73E" w14:textId="77777777" w:rsidR="00C2588F" w:rsidRPr="00613A63" w:rsidRDefault="00C2588F" w:rsidP="005E1C57">
            <w:pPr>
              <w:jc w:val="right"/>
              <w:rPr>
                <w:sz w:val="28"/>
              </w:rPr>
            </w:pPr>
            <w:r w:rsidRPr="00613A63">
              <w:rPr>
                <w:sz w:val="28"/>
              </w:rPr>
              <w:t>5 670 470,0</w:t>
            </w:r>
          </w:p>
        </w:tc>
      </w:tr>
    </w:tbl>
    <w:p w14:paraId="3746D015" w14:textId="77777777" w:rsidR="00C2588F" w:rsidRDefault="00C2588F" w:rsidP="00C2588F">
      <w:pPr>
        <w:rPr>
          <w:sz w:val="28"/>
        </w:rPr>
      </w:pPr>
    </w:p>
    <w:p w14:paraId="3F28DBAA" w14:textId="77777777" w:rsidR="00C21462" w:rsidRDefault="00C21462" w:rsidP="00C2588F">
      <w:pPr>
        <w:rPr>
          <w:sz w:val="28"/>
        </w:rPr>
      </w:pPr>
    </w:p>
    <w:p w14:paraId="4FF3A46F" w14:textId="77777777" w:rsidR="00C21462" w:rsidRPr="00613A63" w:rsidRDefault="00C21462" w:rsidP="00C2588F">
      <w:pPr>
        <w:rPr>
          <w:sz w:val="28"/>
        </w:rPr>
      </w:pPr>
    </w:p>
    <w:p w14:paraId="32A97B9D" w14:textId="77777777" w:rsidR="008504C1" w:rsidRPr="00613A63" w:rsidRDefault="00262DEC" w:rsidP="00C2588F">
      <w:pPr>
        <w:rPr>
          <w:sz w:val="22"/>
        </w:rPr>
      </w:pPr>
      <w:r w:rsidRPr="00613A63">
        <w:rPr>
          <w:sz w:val="28"/>
        </w:rPr>
        <w:t>Председатель Собрания депутатов - глава Белокалитвинского района                                                                 С.В. Харченко</w:t>
      </w:r>
    </w:p>
    <w:p w14:paraId="703D2CE7" w14:textId="77777777" w:rsidR="005B6EF5" w:rsidRDefault="005B6EF5" w:rsidP="0096188E">
      <w:pPr>
        <w:jc w:val="right"/>
        <w:rPr>
          <w:sz w:val="22"/>
        </w:rPr>
      </w:pPr>
    </w:p>
    <w:p w14:paraId="55CDA13C" w14:textId="77777777" w:rsidR="00C21462" w:rsidRDefault="00C21462" w:rsidP="0096188E">
      <w:pPr>
        <w:jc w:val="right"/>
        <w:rPr>
          <w:sz w:val="22"/>
        </w:rPr>
      </w:pPr>
    </w:p>
    <w:p w14:paraId="7C772C95" w14:textId="77777777" w:rsidR="00C21462" w:rsidRDefault="00C21462" w:rsidP="0096188E">
      <w:pPr>
        <w:jc w:val="right"/>
        <w:rPr>
          <w:sz w:val="22"/>
        </w:rPr>
      </w:pPr>
    </w:p>
    <w:p w14:paraId="3EB6BBBA" w14:textId="77777777" w:rsidR="00C21462" w:rsidRDefault="00C21462" w:rsidP="0096188E">
      <w:pPr>
        <w:jc w:val="right"/>
        <w:rPr>
          <w:sz w:val="22"/>
        </w:rPr>
      </w:pPr>
    </w:p>
    <w:p w14:paraId="2E3654B6" w14:textId="77777777" w:rsidR="00C21462" w:rsidRDefault="00C21462" w:rsidP="0096188E">
      <w:pPr>
        <w:jc w:val="right"/>
        <w:rPr>
          <w:sz w:val="22"/>
        </w:rPr>
      </w:pPr>
    </w:p>
    <w:p w14:paraId="7A0B84B7" w14:textId="77777777" w:rsidR="00C21462" w:rsidRDefault="00C21462" w:rsidP="0096188E">
      <w:pPr>
        <w:jc w:val="right"/>
        <w:rPr>
          <w:sz w:val="22"/>
        </w:rPr>
      </w:pPr>
    </w:p>
    <w:p w14:paraId="48572B94" w14:textId="77777777" w:rsidR="00C21462" w:rsidRDefault="00C21462" w:rsidP="0096188E">
      <w:pPr>
        <w:jc w:val="right"/>
        <w:rPr>
          <w:sz w:val="22"/>
        </w:rPr>
      </w:pPr>
    </w:p>
    <w:p w14:paraId="684DA080" w14:textId="77777777" w:rsidR="00C21462" w:rsidRDefault="00C21462" w:rsidP="0096188E">
      <w:pPr>
        <w:jc w:val="right"/>
        <w:rPr>
          <w:sz w:val="22"/>
        </w:rPr>
      </w:pPr>
    </w:p>
    <w:p w14:paraId="4FBF4C92" w14:textId="77777777" w:rsidR="00C21462" w:rsidRDefault="00C21462" w:rsidP="0096188E">
      <w:pPr>
        <w:jc w:val="right"/>
        <w:rPr>
          <w:sz w:val="22"/>
        </w:rPr>
      </w:pPr>
    </w:p>
    <w:p w14:paraId="2DDE8312" w14:textId="77777777" w:rsidR="00C21462" w:rsidRDefault="00C21462" w:rsidP="0096188E">
      <w:pPr>
        <w:jc w:val="right"/>
        <w:rPr>
          <w:sz w:val="22"/>
        </w:rPr>
      </w:pPr>
    </w:p>
    <w:p w14:paraId="44D59ED8" w14:textId="77777777" w:rsidR="00C21462" w:rsidRDefault="00C21462" w:rsidP="0096188E">
      <w:pPr>
        <w:jc w:val="right"/>
        <w:rPr>
          <w:sz w:val="22"/>
        </w:rPr>
      </w:pPr>
    </w:p>
    <w:p w14:paraId="52A86038" w14:textId="77777777" w:rsidR="00C21462" w:rsidRDefault="00C21462" w:rsidP="0096188E">
      <w:pPr>
        <w:jc w:val="right"/>
        <w:rPr>
          <w:sz w:val="22"/>
        </w:rPr>
      </w:pPr>
    </w:p>
    <w:p w14:paraId="6CFECF29" w14:textId="77777777" w:rsidR="00C21462" w:rsidRDefault="00C21462" w:rsidP="0096188E">
      <w:pPr>
        <w:jc w:val="right"/>
        <w:rPr>
          <w:sz w:val="22"/>
        </w:rPr>
      </w:pPr>
    </w:p>
    <w:p w14:paraId="68617720" w14:textId="77777777" w:rsidR="00C21462" w:rsidRDefault="00C21462" w:rsidP="0096188E">
      <w:pPr>
        <w:jc w:val="right"/>
        <w:rPr>
          <w:sz w:val="22"/>
        </w:rPr>
      </w:pPr>
    </w:p>
    <w:p w14:paraId="4501BD64" w14:textId="77777777" w:rsidR="00C21462" w:rsidRDefault="00C21462" w:rsidP="0096188E">
      <w:pPr>
        <w:jc w:val="right"/>
        <w:rPr>
          <w:sz w:val="22"/>
        </w:rPr>
      </w:pPr>
    </w:p>
    <w:p w14:paraId="0D0606E3" w14:textId="77777777" w:rsidR="00C21462" w:rsidRDefault="00C21462" w:rsidP="0096188E">
      <w:pPr>
        <w:jc w:val="right"/>
        <w:rPr>
          <w:sz w:val="22"/>
        </w:rPr>
      </w:pPr>
    </w:p>
    <w:p w14:paraId="10D81C16" w14:textId="77777777" w:rsidR="00C21462" w:rsidRDefault="00C21462" w:rsidP="0096188E">
      <w:pPr>
        <w:jc w:val="right"/>
        <w:rPr>
          <w:sz w:val="22"/>
        </w:rPr>
      </w:pPr>
    </w:p>
    <w:p w14:paraId="7D4D07CB" w14:textId="77777777" w:rsidR="00C21462" w:rsidRDefault="00C21462" w:rsidP="0096188E">
      <w:pPr>
        <w:jc w:val="right"/>
        <w:rPr>
          <w:sz w:val="22"/>
        </w:rPr>
      </w:pPr>
    </w:p>
    <w:p w14:paraId="62BE2E32" w14:textId="77777777" w:rsidR="00C21462" w:rsidRDefault="00C21462" w:rsidP="0096188E">
      <w:pPr>
        <w:jc w:val="right"/>
        <w:rPr>
          <w:sz w:val="22"/>
        </w:rPr>
      </w:pPr>
    </w:p>
    <w:p w14:paraId="3D1E709B" w14:textId="77777777" w:rsidR="00C21462" w:rsidRDefault="00C21462" w:rsidP="0096188E">
      <w:pPr>
        <w:jc w:val="right"/>
        <w:rPr>
          <w:sz w:val="22"/>
        </w:rPr>
      </w:pPr>
    </w:p>
    <w:p w14:paraId="578519EF" w14:textId="77777777" w:rsidR="00C21462" w:rsidRDefault="00C21462" w:rsidP="0096188E">
      <w:pPr>
        <w:jc w:val="right"/>
        <w:rPr>
          <w:sz w:val="22"/>
        </w:rPr>
      </w:pPr>
    </w:p>
    <w:p w14:paraId="5730CC7D" w14:textId="77777777" w:rsidR="00C21462" w:rsidRDefault="00C21462" w:rsidP="0096188E">
      <w:pPr>
        <w:jc w:val="right"/>
        <w:rPr>
          <w:sz w:val="22"/>
        </w:rPr>
      </w:pPr>
    </w:p>
    <w:p w14:paraId="57C47CF6" w14:textId="77777777" w:rsidR="00C21462" w:rsidRDefault="00C21462" w:rsidP="0096188E">
      <w:pPr>
        <w:jc w:val="right"/>
        <w:rPr>
          <w:sz w:val="22"/>
        </w:rPr>
      </w:pPr>
    </w:p>
    <w:p w14:paraId="5B9828FC" w14:textId="77777777" w:rsidR="00C21462" w:rsidRDefault="00C21462" w:rsidP="0096188E">
      <w:pPr>
        <w:jc w:val="right"/>
        <w:rPr>
          <w:sz w:val="22"/>
        </w:rPr>
      </w:pPr>
    </w:p>
    <w:p w14:paraId="17507E33" w14:textId="77777777" w:rsidR="00C21462" w:rsidRDefault="00C21462" w:rsidP="0096188E">
      <w:pPr>
        <w:jc w:val="right"/>
        <w:rPr>
          <w:sz w:val="22"/>
        </w:rPr>
      </w:pPr>
    </w:p>
    <w:p w14:paraId="29839287" w14:textId="77777777" w:rsidR="005B6EF5" w:rsidRDefault="005B6EF5" w:rsidP="0096188E">
      <w:pPr>
        <w:jc w:val="right"/>
        <w:rPr>
          <w:sz w:val="22"/>
        </w:rPr>
      </w:pPr>
    </w:p>
    <w:p w14:paraId="3EBF8A9E" w14:textId="75F094A6" w:rsidR="0096188E" w:rsidRPr="00613A63" w:rsidRDefault="0096188E" w:rsidP="0096188E">
      <w:pPr>
        <w:jc w:val="right"/>
        <w:rPr>
          <w:sz w:val="22"/>
        </w:rPr>
      </w:pPr>
      <w:r w:rsidRPr="00613A63">
        <w:rPr>
          <w:sz w:val="22"/>
        </w:rPr>
        <w:t>Приложение 2</w:t>
      </w:r>
    </w:p>
    <w:p w14:paraId="5535B453" w14:textId="77777777" w:rsidR="0096188E" w:rsidRPr="00613A63" w:rsidRDefault="0096188E" w:rsidP="0096188E">
      <w:pPr>
        <w:jc w:val="right"/>
        <w:rPr>
          <w:sz w:val="22"/>
        </w:rPr>
      </w:pPr>
      <w:r w:rsidRPr="00613A63">
        <w:rPr>
          <w:sz w:val="22"/>
        </w:rPr>
        <w:t>к решению Собрания депутатов</w:t>
      </w:r>
    </w:p>
    <w:p w14:paraId="0853C7B2" w14:textId="77777777" w:rsidR="0096188E" w:rsidRPr="00613A63" w:rsidRDefault="0096188E" w:rsidP="0096188E">
      <w:pPr>
        <w:jc w:val="right"/>
        <w:rPr>
          <w:sz w:val="22"/>
        </w:rPr>
      </w:pPr>
      <w:r w:rsidRPr="00613A63">
        <w:rPr>
          <w:sz w:val="22"/>
        </w:rPr>
        <w:t>Белокалитвинского района</w:t>
      </w:r>
    </w:p>
    <w:p w14:paraId="1120AE97" w14:textId="77777777" w:rsidR="0096188E" w:rsidRPr="00613A63" w:rsidRDefault="0096188E" w:rsidP="0096188E">
      <w:pPr>
        <w:jc w:val="right"/>
        <w:rPr>
          <w:sz w:val="22"/>
        </w:rPr>
      </w:pPr>
      <w:r w:rsidRPr="00613A63">
        <w:rPr>
          <w:sz w:val="22"/>
        </w:rPr>
        <w:t xml:space="preserve">от __ </w:t>
      </w:r>
      <w:r w:rsidR="009733E1" w:rsidRPr="00613A63">
        <w:rPr>
          <w:sz w:val="22"/>
        </w:rPr>
        <w:t>________</w:t>
      </w:r>
      <w:r w:rsidRPr="00613A63">
        <w:rPr>
          <w:sz w:val="22"/>
        </w:rPr>
        <w:t xml:space="preserve"> 202</w:t>
      </w:r>
      <w:r w:rsidR="00782689" w:rsidRPr="00613A63">
        <w:rPr>
          <w:sz w:val="22"/>
        </w:rPr>
        <w:t>4</w:t>
      </w:r>
      <w:r w:rsidRPr="00613A63">
        <w:rPr>
          <w:sz w:val="22"/>
        </w:rPr>
        <w:t xml:space="preserve"> года № ___</w:t>
      </w:r>
    </w:p>
    <w:p w14:paraId="2DD68FCD" w14:textId="47E51E35" w:rsidR="0096188E" w:rsidRPr="00613A63" w:rsidRDefault="00D0193B" w:rsidP="0096188E">
      <w:pPr>
        <w:jc w:val="right"/>
        <w:rPr>
          <w:sz w:val="22"/>
        </w:rPr>
      </w:pPr>
      <w:r>
        <w:rPr>
          <w:sz w:val="22"/>
        </w:rPr>
        <w:t>«</w:t>
      </w:r>
      <w:r w:rsidR="0096188E" w:rsidRPr="00613A63">
        <w:rPr>
          <w:sz w:val="22"/>
        </w:rPr>
        <w:t>О бюджете Белокалитвинского района на 202</w:t>
      </w:r>
      <w:r w:rsidR="00782689" w:rsidRPr="00613A63">
        <w:rPr>
          <w:sz w:val="22"/>
        </w:rPr>
        <w:t>5</w:t>
      </w:r>
      <w:r w:rsidR="0096188E" w:rsidRPr="00613A63">
        <w:rPr>
          <w:sz w:val="22"/>
        </w:rPr>
        <w:t xml:space="preserve"> год </w:t>
      </w:r>
    </w:p>
    <w:p w14:paraId="1B57871D" w14:textId="012455EA" w:rsidR="0096188E" w:rsidRPr="00613A63" w:rsidRDefault="0096188E" w:rsidP="0096188E">
      <w:pPr>
        <w:jc w:val="right"/>
        <w:rPr>
          <w:sz w:val="22"/>
        </w:rPr>
      </w:pPr>
      <w:r w:rsidRPr="00613A63">
        <w:rPr>
          <w:sz w:val="22"/>
        </w:rPr>
        <w:t>и на плановый период 202</w:t>
      </w:r>
      <w:r w:rsidR="00782689" w:rsidRPr="00613A63">
        <w:rPr>
          <w:sz w:val="22"/>
        </w:rPr>
        <w:t>6</w:t>
      </w:r>
      <w:r w:rsidRPr="00613A63">
        <w:rPr>
          <w:sz w:val="22"/>
        </w:rPr>
        <w:t xml:space="preserve">  и 202</w:t>
      </w:r>
      <w:r w:rsidR="00782689" w:rsidRPr="00613A63">
        <w:rPr>
          <w:sz w:val="22"/>
        </w:rPr>
        <w:t>7</w:t>
      </w:r>
      <w:r w:rsidRPr="00613A63">
        <w:rPr>
          <w:sz w:val="22"/>
        </w:rPr>
        <w:t xml:space="preserve"> годов</w:t>
      </w:r>
      <w:r w:rsidR="00D0193B">
        <w:rPr>
          <w:sz w:val="22"/>
        </w:rPr>
        <w:t>»</w:t>
      </w:r>
    </w:p>
    <w:p w14:paraId="07E71CA2" w14:textId="77777777" w:rsidR="008E34B8" w:rsidRDefault="008E34B8" w:rsidP="00492667">
      <w:pPr>
        <w:jc w:val="right"/>
        <w:rPr>
          <w:sz w:val="22"/>
        </w:rPr>
      </w:pPr>
    </w:p>
    <w:p w14:paraId="45DCC523" w14:textId="77777777" w:rsidR="005B6EF5" w:rsidRDefault="005B6EF5" w:rsidP="00492667">
      <w:pPr>
        <w:jc w:val="right"/>
        <w:rPr>
          <w:sz w:val="22"/>
        </w:rPr>
      </w:pPr>
    </w:p>
    <w:p w14:paraId="715A71C9" w14:textId="77777777" w:rsidR="005B6EF5" w:rsidRPr="00613A63" w:rsidRDefault="005B6EF5" w:rsidP="00492667">
      <w:pPr>
        <w:jc w:val="right"/>
        <w:rPr>
          <w:sz w:val="22"/>
        </w:rPr>
      </w:pPr>
    </w:p>
    <w:tbl>
      <w:tblPr>
        <w:tblW w:w="15735" w:type="dxa"/>
        <w:tblInd w:w="-176" w:type="dxa"/>
        <w:tblLayout w:type="fixed"/>
        <w:tblLook w:val="04A0" w:firstRow="1" w:lastRow="0" w:firstColumn="1" w:lastColumn="0" w:noHBand="0" w:noVBand="1"/>
      </w:tblPr>
      <w:tblGrid>
        <w:gridCol w:w="3261"/>
        <w:gridCol w:w="834"/>
        <w:gridCol w:w="957"/>
        <w:gridCol w:w="788"/>
        <w:gridCol w:w="1003"/>
        <w:gridCol w:w="236"/>
        <w:gridCol w:w="3695"/>
        <w:gridCol w:w="1843"/>
        <w:gridCol w:w="1559"/>
        <w:gridCol w:w="1559"/>
      </w:tblGrid>
      <w:tr w:rsidR="008E34B8" w:rsidRPr="00613A63" w14:paraId="293F65D3" w14:textId="77777777" w:rsidTr="00284592">
        <w:trPr>
          <w:trHeight w:val="699"/>
        </w:trPr>
        <w:tc>
          <w:tcPr>
            <w:tcW w:w="15735" w:type="dxa"/>
            <w:gridSpan w:val="10"/>
            <w:tcBorders>
              <w:top w:val="nil"/>
              <w:left w:val="nil"/>
              <w:right w:val="nil"/>
            </w:tcBorders>
          </w:tcPr>
          <w:p w14:paraId="48423610" w14:textId="77777777" w:rsidR="008E34B8" w:rsidRPr="00613A63" w:rsidRDefault="00262DEC" w:rsidP="00492667">
            <w:pPr>
              <w:jc w:val="center"/>
              <w:rPr>
                <w:sz w:val="28"/>
              </w:rPr>
            </w:pPr>
            <w:bookmarkStart w:id="6" w:name="RANGE!A1:F641"/>
            <w:bookmarkStart w:id="7" w:name="RANGE!A1:G683"/>
            <w:bookmarkStart w:id="8" w:name="RANGE!A1:I803"/>
            <w:bookmarkStart w:id="9" w:name="RANGE!A1:G20"/>
            <w:bookmarkStart w:id="10" w:name="RANGE!A1:I148"/>
            <w:bookmarkEnd w:id="6"/>
            <w:bookmarkEnd w:id="7"/>
            <w:bookmarkEnd w:id="8"/>
            <w:bookmarkEnd w:id="9"/>
            <w:bookmarkEnd w:id="10"/>
            <w:r w:rsidRPr="00613A63">
              <w:rPr>
                <w:sz w:val="28"/>
              </w:rPr>
              <w:t>Источники финансирования дефицита бюджета</w:t>
            </w:r>
          </w:p>
          <w:p w14:paraId="2F20DB08" w14:textId="77777777" w:rsidR="008E34B8" w:rsidRPr="00613A63" w:rsidRDefault="00262DEC" w:rsidP="00492667">
            <w:pPr>
              <w:jc w:val="center"/>
              <w:rPr>
                <w:sz w:val="28"/>
              </w:rPr>
            </w:pPr>
            <w:r w:rsidRPr="00613A63">
              <w:rPr>
                <w:sz w:val="28"/>
              </w:rPr>
              <w:t>Белокалитвинского района на 202</w:t>
            </w:r>
            <w:r w:rsidR="00782689" w:rsidRPr="00613A63">
              <w:rPr>
                <w:sz w:val="28"/>
              </w:rPr>
              <w:t>5</w:t>
            </w:r>
            <w:r w:rsidRPr="00613A63">
              <w:rPr>
                <w:sz w:val="28"/>
              </w:rPr>
              <w:t xml:space="preserve"> год и на плановый период 202</w:t>
            </w:r>
            <w:r w:rsidR="00782689" w:rsidRPr="00613A63">
              <w:rPr>
                <w:sz w:val="28"/>
              </w:rPr>
              <w:t>6</w:t>
            </w:r>
            <w:r w:rsidRPr="00613A63">
              <w:rPr>
                <w:sz w:val="28"/>
              </w:rPr>
              <w:t xml:space="preserve"> и 202</w:t>
            </w:r>
            <w:r w:rsidR="00782689" w:rsidRPr="00613A63">
              <w:rPr>
                <w:sz w:val="28"/>
              </w:rPr>
              <w:t>7</w:t>
            </w:r>
            <w:r w:rsidRPr="00613A63">
              <w:rPr>
                <w:sz w:val="28"/>
              </w:rPr>
              <w:t xml:space="preserve"> годов</w:t>
            </w:r>
          </w:p>
          <w:p w14:paraId="1A7F85DE" w14:textId="77777777" w:rsidR="008E34B8" w:rsidRPr="00613A63" w:rsidRDefault="008E34B8" w:rsidP="00492667">
            <w:pPr>
              <w:jc w:val="center"/>
              <w:rPr>
                <w:sz w:val="28"/>
              </w:rPr>
            </w:pPr>
          </w:p>
        </w:tc>
      </w:tr>
      <w:tr w:rsidR="008E34B8" w:rsidRPr="00613A63" w14:paraId="0A4BEEBF" w14:textId="77777777" w:rsidTr="00284592">
        <w:trPr>
          <w:trHeight w:val="68"/>
        </w:trPr>
        <w:tc>
          <w:tcPr>
            <w:tcW w:w="3261" w:type="dxa"/>
            <w:tcBorders>
              <w:top w:val="nil"/>
              <w:left w:val="nil"/>
              <w:bottom w:val="nil"/>
              <w:right w:val="nil"/>
            </w:tcBorders>
            <w:shd w:val="clear" w:color="auto" w:fill="auto"/>
            <w:vAlign w:val="bottom"/>
          </w:tcPr>
          <w:p w14:paraId="003210C5" w14:textId="77777777" w:rsidR="008E34B8" w:rsidRPr="00613A63" w:rsidRDefault="008E34B8" w:rsidP="00492667">
            <w:pPr>
              <w:rPr>
                <w:sz w:val="22"/>
              </w:rPr>
            </w:pPr>
          </w:p>
        </w:tc>
        <w:tc>
          <w:tcPr>
            <w:tcW w:w="834" w:type="dxa"/>
            <w:tcBorders>
              <w:top w:val="nil"/>
              <w:left w:val="nil"/>
              <w:bottom w:val="nil"/>
              <w:right w:val="nil"/>
            </w:tcBorders>
            <w:shd w:val="clear" w:color="auto" w:fill="auto"/>
            <w:vAlign w:val="bottom"/>
          </w:tcPr>
          <w:p w14:paraId="1BBA0320" w14:textId="77777777" w:rsidR="008E34B8" w:rsidRPr="00613A63" w:rsidRDefault="008E34B8" w:rsidP="00492667">
            <w:pPr>
              <w:rPr>
                <w:sz w:val="22"/>
              </w:rPr>
            </w:pPr>
          </w:p>
        </w:tc>
        <w:tc>
          <w:tcPr>
            <w:tcW w:w="957" w:type="dxa"/>
            <w:tcBorders>
              <w:top w:val="nil"/>
              <w:left w:val="nil"/>
              <w:bottom w:val="nil"/>
              <w:right w:val="nil"/>
            </w:tcBorders>
            <w:shd w:val="clear" w:color="auto" w:fill="auto"/>
            <w:vAlign w:val="bottom"/>
          </w:tcPr>
          <w:p w14:paraId="4A16A6E3" w14:textId="77777777" w:rsidR="008E34B8" w:rsidRPr="00613A63" w:rsidRDefault="008E34B8" w:rsidP="00492667">
            <w:pPr>
              <w:rPr>
                <w:sz w:val="22"/>
              </w:rPr>
            </w:pPr>
          </w:p>
        </w:tc>
        <w:tc>
          <w:tcPr>
            <w:tcW w:w="788" w:type="dxa"/>
            <w:tcBorders>
              <w:top w:val="nil"/>
              <w:left w:val="nil"/>
              <w:bottom w:val="nil"/>
              <w:right w:val="nil"/>
            </w:tcBorders>
            <w:shd w:val="clear" w:color="auto" w:fill="auto"/>
            <w:vAlign w:val="bottom"/>
          </w:tcPr>
          <w:p w14:paraId="620D2688" w14:textId="77777777" w:rsidR="008E34B8" w:rsidRPr="00613A63" w:rsidRDefault="008E34B8" w:rsidP="00492667">
            <w:pPr>
              <w:rPr>
                <w:sz w:val="22"/>
              </w:rPr>
            </w:pPr>
          </w:p>
        </w:tc>
        <w:tc>
          <w:tcPr>
            <w:tcW w:w="1003" w:type="dxa"/>
            <w:tcBorders>
              <w:top w:val="nil"/>
              <w:left w:val="nil"/>
              <w:bottom w:val="nil"/>
              <w:right w:val="nil"/>
            </w:tcBorders>
            <w:shd w:val="clear" w:color="auto" w:fill="auto"/>
            <w:vAlign w:val="bottom"/>
          </w:tcPr>
          <w:p w14:paraId="2D8C27F8" w14:textId="77777777" w:rsidR="008E34B8" w:rsidRPr="00613A63" w:rsidRDefault="008E34B8" w:rsidP="00492667">
            <w:pPr>
              <w:rPr>
                <w:sz w:val="22"/>
              </w:rPr>
            </w:pPr>
          </w:p>
        </w:tc>
        <w:tc>
          <w:tcPr>
            <w:tcW w:w="236" w:type="dxa"/>
            <w:tcBorders>
              <w:top w:val="nil"/>
              <w:left w:val="nil"/>
              <w:bottom w:val="nil"/>
              <w:right w:val="nil"/>
            </w:tcBorders>
            <w:shd w:val="clear" w:color="auto" w:fill="auto"/>
            <w:vAlign w:val="bottom"/>
          </w:tcPr>
          <w:p w14:paraId="74E61288" w14:textId="77777777" w:rsidR="008E34B8" w:rsidRPr="00613A63" w:rsidRDefault="008E34B8" w:rsidP="00492667">
            <w:pPr>
              <w:rPr>
                <w:sz w:val="22"/>
              </w:rPr>
            </w:pPr>
          </w:p>
        </w:tc>
        <w:tc>
          <w:tcPr>
            <w:tcW w:w="3695" w:type="dxa"/>
            <w:tcBorders>
              <w:top w:val="nil"/>
              <w:left w:val="nil"/>
              <w:bottom w:val="nil"/>
              <w:right w:val="nil"/>
            </w:tcBorders>
            <w:shd w:val="clear" w:color="auto" w:fill="auto"/>
            <w:vAlign w:val="bottom"/>
          </w:tcPr>
          <w:p w14:paraId="3961E983" w14:textId="77777777" w:rsidR="008E34B8" w:rsidRPr="00613A63" w:rsidRDefault="008E34B8" w:rsidP="00492667">
            <w:pPr>
              <w:rPr>
                <w:sz w:val="22"/>
              </w:rPr>
            </w:pPr>
          </w:p>
        </w:tc>
        <w:tc>
          <w:tcPr>
            <w:tcW w:w="1843" w:type="dxa"/>
            <w:tcBorders>
              <w:top w:val="nil"/>
              <w:left w:val="nil"/>
              <w:bottom w:val="single" w:sz="4" w:space="0" w:color="000000"/>
              <w:right w:val="nil"/>
            </w:tcBorders>
          </w:tcPr>
          <w:p w14:paraId="7C481509" w14:textId="77777777" w:rsidR="008E34B8" w:rsidRPr="00613A63" w:rsidRDefault="008E34B8" w:rsidP="00492667">
            <w:pPr>
              <w:jc w:val="right"/>
              <w:rPr>
                <w:sz w:val="22"/>
              </w:rPr>
            </w:pPr>
          </w:p>
        </w:tc>
        <w:tc>
          <w:tcPr>
            <w:tcW w:w="1559" w:type="dxa"/>
            <w:tcBorders>
              <w:top w:val="nil"/>
              <w:left w:val="nil"/>
              <w:bottom w:val="single" w:sz="4" w:space="0" w:color="000000"/>
              <w:right w:val="nil"/>
            </w:tcBorders>
            <w:shd w:val="clear" w:color="auto" w:fill="auto"/>
            <w:vAlign w:val="center"/>
          </w:tcPr>
          <w:p w14:paraId="745C014A" w14:textId="77777777" w:rsidR="008E34B8" w:rsidRPr="00613A63" w:rsidRDefault="008E34B8" w:rsidP="00492667">
            <w:pPr>
              <w:jc w:val="right"/>
              <w:rPr>
                <w:sz w:val="22"/>
              </w:rPr>
            </w:pPr>
          </w:p>
        </w:tc>
        <w:tc>
          <w:tcPr>
            <w:tcW w:w="1559" w:type="dxa"/>
            <w:tcBorders>
              <w:top w:val="nil"/>
              <w:left w:val="nil"/>
              <w:bottom w:val="single" w:sz="4" w:space="0" w:color="000000"/>
              <w:right w:val="nil"/>
            </w:tcBorders>
          </w:tcPr>
          <w:p w14:paraId="08AA5A04" w14:textId="77777777" w:rsidR="008E34B8" w:rsidRPr="00613A63" w:rsidRDefault="008E34B8" w:rsidP="00492667">
            <w:pPr>
              <w:jc w:val="right"/>
              <w:rPr>
                <w:sz w:val="22"/>
              </w:rPr>
            </w:pPr>
          </w:p>
        </w:tc>
      </w:tr>
      <w:tr w:rsidR="008E34B8" w:rsidRPr="00613A63" w14:paraId="28FB794D" w14:textId="77777777" w:rsidTr="00284592">
        <w:trPr>
          <w:trHeight w:val="33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12DE12" w14:textId="77777777" w:rsidR="008E34B8" w:rsidRPr="00613A63" w:rsidRDefault="00262DEC" w:rsidP="00492667">
            <w:pPr>
              <w:jc w:val="center"/>
              <w:rPr>
                <w:sz w:val="28"/>
              </w:rPr>
            </w:pPr>
            <w:r w:rsidRPr="00613A63">
              <w:rPr>
                <w:sz w:val="28"/>
              </w:rPr>
              <w:t>Код</w:t>
            </w:r>
          </w:p>
        </w:tc>
        <w:tc>
          <w:tcPr>
            <w:tcW w:w="7513" w:type="dxa"/>
            <w:gridSpan w:val="6"/>
            <w:vMerge w:val="restart"/>
            <w:tcBorders>
              <w:top w:val="single" w:sz="4" w:space="0" w:color="000000"/>
              <w:left w:val="nil"/>
              <w:bottom w:val="single" w:sz="4" w:space="0" w:color="000000"/>
              <w:right w:val="single" w:sz="4" w:space="0" w:color="000000"/>
            </w:tcBorders>
            <w:shd w:val="clear" w:color="auto" w:fill="auto"/>
            <w:vAlign w:val="center"/>
          </w:tcPr>
          <w:p w14:paraId="54DE135B" w14:textId="77777777" w:rsidR="008E34B8" w:rsidRPr="00613A63" w:rsidRDefault="00262DEC" w:rsidP="00492667">
            <w:pPr>
              <w:jc w:val="center"/>
              <w:rPr>
                <w:sz w:val="28"/>
              </w:rPr>
            </w:pPr>
            <w:r w:rsidRPr="00613A63">
              <w:rPr>
                <w:sz w:val="28"/>
              </w:rPr>
              <w:t>Наименование</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66997A73" w14:textId="77777777" w:rsidR="008E34B8" w:rsidRPr="00613A63" w:rsidRDefault="00262DEC" w:rsidP="00492667">
            <w:pPr>
              <w:jc w:val="center"/>
              <w:rPr>
                <w:sz w:val="28"/>
              </w:rPr>
            </w:pPr>
            <w:r w:rsidRPr="00613A63">
              <w:rPr>
                <w:sz w:val="28"/>
              </w:rPr>
              <w:t>Сумма, тыс. рублей</w:t>
            </w:r>
          </w:p>
        </w:tc>
      </w:tr>
      <w:tr w:rsidR="008E34B8" w:rsidRPr="00613A63" w14:paraId="24C7AB47" w14:textId="77777777" w:rsidTr="00284592">
        <w:trPr>
          <w:trHeight w:val="33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94B8C" w14:textId="77777777" w:rsidR="008E34B8" w:rsidRPr="00613A63" w:rsidRDefault="008E34B8" w:rsidP="00492667"/>
        </w:tc>
        <w:tc>
          <w:tcPr>
            <w:tcW w:w="7513" w:type="dxa"/>
            <w:gridSpan w:val="6"/>
            <w:vMerge/>
            <w:tcBorders>
              <w:top w:val="single" w:sz="4" w:space="0" w:color="000000"/>
              <w:left w:val="nil"/>
              <w:bottom w:val="single" w:sz="4" w:space="0" w:color="000000"/>
              <w:right w:val="single" w:sz="4" w:space="0" w:color="000000"/>
            </w:tcBorders>
            <w:shd w:val="clear" w:color="auto" w:fill="auto"/>
            <w:vAlign w:val="center"/>
          </w:tcPr>
          <w:p w14:paraId="2C842C20" w14:textId="77777777" w:rsidR="008E34B8" w:rsidRPr="00613A63" w:rsidRDefault="008E34B8" w:rsidP="00492667"/>
        </w:tc>
        <w:tc>
          <w:tcPr>
            <w:tcW w:w="1843" w:type="dxa"/>
            <w:tcBorders>
              <w:top w:val="single" w:sz="4" w:space="0" w:color="000000"/>
              <w:left w:val="single" w:sz="4" w:space="0" w:color="000000"/>
              <w:bottom w:val="single" w:sz="4" w:space="0" w:color="000000"/>
              <w:right w:val="single" w:sz="4" w:space="0" w:color="000000"/>
            </w:tcBorders>
            <w:vAlign w:val="center"/>
          </w:tcPr>
          <w:p w14:paraId="659DA189" w14:textId="77777777" w:rsidR="008E34B8" w:rsidRPr="00613A63" w:rsidRDefault="00262DEC" w:rsidP="00782689">
            <w:pPr>
              <w:jc w:val="center"/>
              <w:rPr>
                <w:sz w:val="28"/>
              </w:rPr>
            </w:pPr>
            <w:r w:rsidRPr="00613A63">
              <w:rPr>
                <w:sz w:val="28"/>
              </w:rPr>
              <w:t>202</w:t>
            </w:r>
            <w:r w:rsidR="00782689" w:rsidRPr="00613A63">
              <w:rPr>
                <w:sz w:val="28"/>
              </w:rPr>
              <w:t>5</w:t>
            </w:r>
            <w:r w:rsidRPr="00613A63">
              <w:rPr>
                <w:sz w:val="28"/>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03C5" w14:textId="77777777" w:rsidR="008E34B8" w:rsidRPr="00613A63" w:rsidRDefault="00262DEC" w:rsidP="00782689">
            <w:pPr>
              <w:jc w:val="center"/>
              <w:rPr>
                <w:sz w:val="28"/>
              </w:rPr>
            </w:pPr>
            <w:r w:rsidRPr="00613A63">
              <w:rPr>
                <w:sz w:val="28"/>
              </w:rPr>
              <w:t>202</w:t>
            </w:r>
            <w:r w:rsidR="00782689" w:rsidRPr="00613A63">
              <w:rPr>
                <w:sz w:val="28"/>
              </w:rPr>
              <w:t>6</w:t>
            </w:r>
            <w:r w:rsidRPr="00613A63">
              <w:rPr>
                <w:sz w:val="28"/>
              </w:rPr>
              <w:t xml:space="preserve">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37DC9833" w14:textId="77777777" w:rsidR="008E34B8" w:rsidRPr="00613A63" w:rsidRDefault="00262DEC" w:rsidP="00782689">
            <w:pPr>
              <w:jc w:val="center"/>
              <w:rPr>
                <w:sz w:val="28"/>
              </w:rPr>
            </w:pPr>
            <w:r w:rsidRPr="00613A63">
              <w:rPr>
                <w:sz w:val="28"/>
              </w:rPr>
              <w:t>202</w:t>
            </w:r>
            <w:r w:rsidR="00782689" w:rsidRPr="00613A63">
              <w:rPr>
                <w:sz w:val="28"/>
              </w:rPr>
              <w:t>7</w:t>
            </w:r>
            <w:r w:rsidRPr="00613A63">
              <w:rPr>
                <w:sz w:val="28"/>
              </w:rPr>
              <w:t xml:space="preserve"> год</w:t>
            </w:r>
          </w:p>
        </w:tc>
      </w:tr>
      <w:tr w:rsidR="008E34B8" w:rsidRPr="00613A63" w14:paraId="065720B8" w14:textId="77777777" w:rsidTr="00284592">
        <w:trPr>
          <w:trHeight w:val="330"/>
        </w:trPr>
        <w:tc>
          <w:tcPr>
            <w:tcW w:w="3261" w:type="dxa"/>
            <w:tcBorders>
              <w:left w:val="single" w:sz="4" w:space="0" w:color="000000"/>
              <w:bottom w:val="single" w:sz="4" w:space="0" w:color="auto"/>
              <w:right w:val="single" w:sz="4" w:space="0" w:color="000000"/>
            </w:tcBorders>
            <w:shd w:val="clear" w:color="auto" w:fill="auto"/>
            <w:vAlign w:val="center"/>
          </w:tcPr>
          <w:p w14:paraId="1B0298F7" w14:textId="77777777" w:rsidR="008E34B8" w:rsidRPr="00613A63" w:rsidRDefault="00262DEC" w:rsidP="00492667">
            <w:pPr>
              <w:jc w:val="center"/>
              <w:rPr>
                <w:sz w:val="28"/>
              </w:rPr>
            </w:pPr>
            <w:r w:rsidRPr="00613A63">
              <w:rPr>
                <w:sz w:val="28"/>
              </w:rPr>
              <w:t>1</w:t>
            </w:r>
          </w:p>
        </w:tc>
        <w:tc>
          <w:tcPr>
            <w:tcW w:w="7513" w:type="dxa"/>
            <w:gridSpan w:val="6"/>
            <w:tcBorders>
              <w:left w:val="nil"/>
              <w:bottom w:val="single" w:sz="4" w:space="0" w:color="auto"/>
              <w:right w:val="single" w:sz="4" w:space="0" w:color="000000"/>
            </w:tcBorders>
            <w:shd w:val="clear" w:color="auto" w:fill="auto"/>
            <w:vAlign w:val="center"/>
          </w:tcPr>
          <w:p w14:paraId="4DB2EADC" w14:textId="77777777" w:rsidR="008E34B8" w:rsidRPr="00613A63" w:rsidRDefault="00262DEC" w:rsidP="00492667">
            <w:pPr>
              <w:jc w:val="center"/>
              <w:rPr>
                <w:sz w:val="28"/>
              </w:rPr>
            </w:pPr>
            <w:r w:rsidRPr="00613A63">
              <w:rPr>
                <w:sz w:val="28"/>
              </w:rPr>
              <w:t>2</w:t>
            </w:r>
          </w:p>
        </w:tc>
        <w:tc>
          <w:tcPr>
            <w:tcW w:w="1843" w:type="dxa"/>
            <w:tcBorders>
              <w:top w:val="single" w:sz="4" w:space="0" w:color="000000"/>
              <w:left w:val="single" w:sz="4" w:space="0" w:color="000000"/>
              <w:bottom w:val="single" w:sz="4" w:space="0" w:color="auto"/>
              <w:right w:val="single" w:sz="4" w:space="0" w:color="000000"/>
            </w:tcBorders>
            <w:vAlign w:val="center"/>
          </w:tcPr>
          <w:p w14:paraId="63E8DD6D" w14:textId="77777777" w:rsidR="008E34B8" w:rsidRPr="00613A63" w:rsidRDefault="00262DEC" w:rsidP="00492667">
            <w:pPr>
              <w:jc w:val="center"/>
              <w:rPr>
                <w:sz w:val="28"/>
              </w:rPr>
            </w:pPr>
            <w:r w:rsidRPr="00613A63">
              <w:rPr>
                <w:sz w:val="28"/>
              </w:rPr>
              <w:t>3</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8380D3" w14:textId="77777777" w:rsidR="008E34B8" w:rsidRPr="00613A63" w:rsidRDefault="00262DEC" w:rsidP="00492667">
            <w:pPr>
              <w:jc w:val="center"/>
              <w:rPr>
                <w:sz w:val="28"/>
              </w:rPr>
            </w:pPr>
            <w:r w:rsidRPr="00613A63">
              <w:rPr>
                <w:sz w:val="28"/>
              </w:rPr>
              <w:t>4</w:t>
            </w:r>
          </w:p>
        </w:tc>
        <w:tc>
          <w:tcPr>
            <w:tcW w:w="1559" w:type="dxa"/>
            <w:tcBorders>
              <w:top w:val="single" w:sz="4" w:space="0" w:color="000000"/>
              <w:left w:val="single" w:sz="4" w:space="0" w:color="000000"/>
              <w:bottom w:val="single" w:sz="4" w:space="0" w:color="auto"/>
              <w:right w:val="single" w:sz="4" w:space="0" w:color="000000"/>
            </w:tcBorders>
            <w:vAlign w:val="center"/>
          </w:tcPr>
          <w:p w14:paraId="0AF223E1" w14:textId="77777777" w:rsidR="008E34B8" w:rsidRPr="00613A63" w:rsidRDefault="00262DEC" w:rsidP="00492667">
            <w:pPr>
              <w:jc w:val="center"/>
              <w:rPr>
                <w:sz w:val="28"/>
              </w:rPr>
            </w:pPr>
            <w:r w:rsidRPr="00613A63">
              <w:rPr>
                <w:sz w:val="28"/>
              </w:rPr>
              <w:t>5</w:t>
            </w:r>
          </w:p>
        </w:tc>
      </w:tr>
      <w:tr w:rsidR="00E71519" w:rsidRPr="00613A63" w14:paraId="13160C88" w14:textId="77777777" w:rsidTr="00284592">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8EEC3D" w14:textId="77777777" w:rsidR="00E71519" w:rsidRPr="00613A63" w:rsidRDefault="00E71519" w:rsidP="00A372A0">
            <w:pPr>
              <w:jc w:val="center"/>
              <w:rPr>
                <w:sz w:val="28"/>
              </w:rPr>
            </w:pPr>
            <w:r w:rsidRPr="00613A63">
              <w:rPr>
                <w:sz w:val="28"/>
              </w:rPr>
              <w:t>01 00 00 00 00 0000 000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09BF3F" w14:textId="77777777" w:rsidR="00E71519" w:rsidRPr="00613A63" w:rsidRDefault="00E71519" w:rsidP="00FF7A90">
            <w:pPr>
              <w:rPr>
                <w:sz w:val="28"/>
              </w:rPr>
            </w:pPr>
            <w:r w:rsidRPr="00613A63">
              <w:rPr>
                <w:sz w:val="28"/>
              </w:rPr>
              <w:t>Источники внутреннего финансирования дефицитов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0DFA9A9F" w14:textId="77777777" w:rsidR="00E71519" w:rsidRPr="00613A63" w:rsidRDefault="00E71519" w:rsidP="00E71519">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A8B38" w14:textId="77777777" w:rsidR="00E71519" w:rsidRPr="00613A63" w:rsidRDefault="00E71519" w:rsidP="00E71519">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98BCBCB" w14:textId="77777777" w:rsidR="00E71519" w:rsidRPr="00613A63" w:rsidRDefault="00E71519" w:rsidP="0001750F">
            <w:pPr>
              <w:jc w:val="right"/>
              <w:rPr>
                <w:sz w:val="28"/>
              </w:rPr>
            </w:pPr>
            <w:r w:rsidRPr="00613A63">
              <w:rPr>
                <w:sz w:val="28"/>
              </w:rPr>
              <w:t>0,0</w:t>
            </w:r>
          </w:p>
        </w:tc>
      </w:tr>
      <w:tr w:rsidR="00FF7A90" w:rsidRPr="00613A63" w14:paraId="4D38EB44" w14:textId="77777777" w:rsidTr="00284592">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FEB7274" w14:textId="77777777" w:rsidR="00FF7A90" w:rsidRPr="00613A63" w:rsidRDefault="00FF7A90" w:rsidP="00A372A0">
            <w:pPr>
              <w:jc w:val="center"/>
              <w:rPr>
                <w:sz w:val="28"/>
              </w:rPr>
            </w:pPr>
            <w:r w:rsidRPr="00613A63">
              <w:rPr>
                <w:sz w:val="28"/>
              </w:rPr>
              <w:t>01 05 00 00 00 0000 000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92BD0F" w14:textId="77777777" w:rsidR="00FF7A90" w:rsidRPr="00613A63" w:rsidRDefault="00FF7A90" w:rsidP="00FF7A90">
            <w:pPr>
              <w:rPr>
                <w:sz w:val="28"/>
              </w:rPr>
            </w:pPr>
            <w:r w:rsidRPr="00613A63">
              <w:rPr>
                <w:sz w:val="28"/>
              </w:rPr>
              <w:t>Изменение остатков средств на счетах по учету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166BB807" w14:textId="77777777" w:rsidR="00FF7A90" w:rsidRPr="00613A63" w:rsidRDefault="00FF7A90"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7F9446" w14:textId="77777777" w:rsidR="00FF7A90" w:rsidRPr="00613A63" w:rsidRDefault="00FF7A90"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2680FF4" w14:textId="77777777" w:rsidR="00FF7A90" w:rsidRPr="00613A63" w:rsidRDefault="00FF7A90" w:rsidP="00F26EAA">
            <w:pPr>
              <w:jc w:val="right"/>
              <w:rPr>
                <w:sz w:val="28"/>
              </w:rPr>
            </w:pPr>
            <w:r w:rsidRPr="00613A63">
              <w:rPr>
                <w:sz w:val="28"/>
              </w:rPr>
              <w:t>0,0</w:t>
            </w:r>
          </w:p>
        </w:tc>
      </w:tr>
      <w:tr w:rsidR="00FF7A90" w:rsidRPr="00613A63" w14:paraId="7628958C" w14:textId="77777777" w:rsidTr="00284592">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A67190" w14:textId="77777777" w:rsidR="00FF7A90" w:rsidRPr="00613A63" w:rsidRDefault="00FF7A90" w:rsidP="00A372A0">
            <w:pPr>
              <w:jc w:val="center"/>
              <w:rPr>
                <w:sz w:val="28"/>
              </w:rPr>
            </w:pPr>
            <w:r w:rsidRPr="00613A63">
              <w:rPr>
                <w:sz w:val="28"/>
              </w:rPr>
              <w:t>01 05 00 00 00 0000 500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5F5D54" w14:textId="77777777" w:rsidR="00FF7A90" w:rsidRPr="00613A63" w:rsidRDefault="00FF7A90" w:rsidP="00FF7A90">
            <w:pPr>
              <w:rPr>
                <w:sz w:val="28"/>
              </w:rPr>
            </w:pPr>
            <w:r w:rsidRPr="00613A63">
              <w:rPr>
                <w:sz w:val="28"/>
              </w:rPr>
              <w:t>Увеличение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748C4C4F" w14:textId="77777777" w:rsidR="00FF7A90" w:rsidRPr="00613A63" w:rsidRDefault="008504C1" w:rsidP="003E1FAD">
            <w:pPr>
              <w:jc w:val="right"/>
              <w:rPr>
                <w:sz w:val="28"/>
              </w:rPr>
            </w:pPr>
            <w:r w:rsidRPr="00613A63">
              <w:rPr>
                <w:sz w:val="28"/>
              </w:rPr>
              <w:t>4</w:t>
            </w:r>
            <w:r w:rsidR="003E1FAD" w:rsidRPr="00613A63">
              <w:rPr>
                <w:sz w:val="28"/>
              </w:rPr>
              <w:t> </w:t>
            </w:r>
            <w:r w:rsidR="00ED3CCC" w:rsidRPr="00613A63">
              <w:rPr>
                <w:sz w:val="28"/>
              </w:rPr>
              <w:t>8</w:t>
            </w:r>
            <w:r w:rsidR="003E1FAD" w:rsidRPr="00613A63">
              <w:rPr>
                <w:sz w:val="28"/>
              </w:rPr>
              <w:t>03 885</w:t>
            </w:r>
            <w:r w:rsidR="00ED3CCC" w:rsidRPr="00613A63">
              <w:rPr>
                <w:sz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86903" w14:textId="77777777" w:rsidR="00FF7A90" w:rsidRPr="00613A63" w:rsidRDefault="00D02024" w:rsidP="00ED3CCC">
            <w:pPr>
              <w:jc w:val="right"/>
              <w:rPr>
                <w:sz w:val="28"/>
              </w:rPr>
            </w:pPr>
            <w:r w:rsidRPr="00613A63">
              <w:rPr>
                <w:sz w:val="28"/>
              </w:rPr>
              <w:t>4</w:t>
            </w:r>
            <w:r w:rsidR="00ED3CCC" w:rsidRPr="00613A63">
              <w:rPr>
                <w:sz w:val="28"/>
              </w:rPr>
              <w:t> 156 463,3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16ABC" w14:textId="77777777" w:rsidR="00FF7A90" w:rsidRPr="00613A63" w:rsidRDefault="00ED3CCC" w:rsidP="00D02024">
            <w:pPr>
              <w:jc w:val="right"/>
              <w:rPr>
                <w:sz w:val="28"/>
              </w:rPr>
            </w:pPr>
            <w:r w:rsidRPr="00613A63">
              <w:rPr>
                <w:sz w:val="28"/>
              </w:rPr>
              <w:t>5 670 470,0</w:t>
            </w:r>
          </w:p>
        </w:tc>
      </w:tr>
      <w:tr w:rsidR="00ED3CCC" w:rsidRPr="00613A63" w14:paraId="69837C7E" w14:textId="77777777" w:rsidTr="00284592">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FE0164" w14:textId="77777777" w:rsidR="00ED3CCC" w:rsidRPr="00613A63" w:rsidRDefault="00ED3CCC" w:rsidP="00A372A0">
            <w:pPr>
              <w:jc w:val="center"/>
              <w:rPr>
                <w:sz w:val="28"/>
              </w:rPr>
            </w:pPr>
            <w:r w:rsidRPr="00613A63">
              <w:rPr>
                <w:sz w:val="28"/>
              </w:rPr>
              <w:t>01 05 02 00 00 0000 500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881199" w14:textId="77777777" w:rsidR="00ED3CCC" w:rsidRPr="00613A63" w:rsidRDefault="00ED3CCC" w:rsidP="00FF7A90">
            <w:pPr>
              <w:rPr>
                <w:sz w:val="28"/>
              </w:rPr>
            </w:pPr>
            <w:r w:rsidRPr="00613A63">
              <w:rPr>
                <w:sz w:val="28"/>
              </w:rPr>
              <w:t>Увеличение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5318043B" w14:textId="77777777" w:rsidR="00ED3CCC" w:rsidRPr="00613A63" w:rsidRDefault="00ED3CCC" w:rsidP="003E1FAD">
            <w:pPr>
              <w:jc w:val="right"/>
              <w:rPr>
                <w:sz w:val="28"/>
              </w:rPr>
            </w:pPr>
            <w:r w:rsidRPr="00613A63">
              <w:rPr>
                <w:sz w:val="28"/>
              </w:rPr>
              <w:t>4 8</w:t>
            </w:r>
            <w:r w:rsidR="003E1FAD" w:rsidRPr="00613A63">
              <w:rPr>
                <w:sz w:val="28"/>
              </w:rPr>
              <w:t>03</w:t>
            </w:r>
            <w:r w:rsidRPr="00613A63">
              <w:rPr>
                <w:sz w:val="28"/>
              </w:rPr>
              <w:t> </w:t>
            </w:r>
            <w:r w:rsidR="003E1FAD" w:rsidRPr="00613A63">
              <w:rPr>
                <w:sz w:val="28"/>
              </w:rPr>
              <w:t>885</w:t>
            </w:r>
            <w:r w:rsidRPr="00613A63">
              <w:rPr>
                <w:sz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67299E" w14:textId="77777777" w:rsidR="00ED3CCC" w:rsidRPr="00613A63" w:rsidRDefault="00ED3CCC" w:rsidP="00C70578">
            <w:pPr>
              <w:jc w:val="right"/>
              <w:rPr>
                <w:sz w:val="28"/>
              </w:rPr>
            </w:pPr>
            <w:r w:rsidRPr="00613A63">
              <w:rPr>
                <w:sz w:val="28"/>
              </w:rPr>
              <w:t>4 156 463,3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B4789A" w14:textId="77777777" w:rsidR="00ED3CCC" w:rsidRPr="00613A63" w:rsidRDefault="00ED3CCC" w:rsidP="00C70578">
            <w:pPr>
              <w:jc w:val="right"/>
              <w:rPr>
                <w:sz w:val="28"/>
              </w:rPr>
            </w:pPr>
            <w:r w:rsidRPr="00613A63">
              <w:rPr>
                <w:sz w:val="28"/>
              </w:rPr>
              <w:t>5 670 470,0</w:t>
            </w:r>
          </w:p>
        </w:tc>
      </w:tr>
      <w:tr w:rsidR="00ED3CCC" w:rsidRPr="00613A63" w14:paraId="690AA5FF" w14:textId="77777777" w:rsidTr="00284592">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4BD1BA" w14:textId="77777777" w:rsidR="00ED3CCC" w:rsidRPr="00613A63" w:rsidRDefault="00ED3CCC" w:rsidP="00A372A0">
            <w:pPr>
              <w:jc w:val="center"/>
              <w:rPr>
                <w:sz w:val="28"/>
              </w:rPr>
            </w:pPr>
            <w:r w:rsidRPr="00613A63">
              <w:rPr>
                <w:sz w:val="28"/>
              </w:rPr>
              <w:t>01 05 02 01 00 0000 510</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B9B240" w14:textId="77777777" w:rsidR="00ED3CCC" w:rsidRPr="00613A63" w:rsidRDefault="00ED3CCC" w:rsidP="00FF7A90">
            <w:pPr>
              <w:rPr>
                <w:sz w:val="28"/>
              </w:rPr>
            </w:pPr>
            <w:r w:rsidRPr="00613A63">
              <w:rPr>
                <w:sz w:val="28"/>
              </w:rPr>
              <w:t>Увеличение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14:paraId="3DF80775" w14:textId="77777777" w:rsidR="00ED3CCC" w:rsidRPr="00613A63" w:rsidRDefault="00ED3CCC" w:rsidP="003E1FAD">
            <w:pPr>
              <w:jc w:val="right"/>
              <w:rPr>
                <w:sz w:val="28"/>
              </w:rPr>
            </w:pPr>
            <w:r w:rsidRPr="00613A63">
              <w:rPr>
                <w:sz w:val="28"/>
              </w:rPr>
              <w:t>4 8</w:t>
            </w:r>
            <w:r w:rsidR="003E1FAD" w:rsidRPr="00613A63">
              <w:rPr>
                <w:sz w:val="28"/>
              </w:rPr>
              <w:t>03</w:t>
            </w:r>
            <w:r w:rsidRPr="00613A63">
              <w:rPr>
                <w:sz w:val="28"/>
              </w:rPr>
              <w:t> </w:t>
            </w:r>
            <w:r w:rsidR="003E1FAD" w:rsidRPr="00613A63">
              <w:rPr>
                <w:sz w:val="28"/>
              </w:rPr>
              <w:t>885</w:t>
            </w:r>
            <w:r w:rsidRPr="00613A63">
              <w:rPr>
                <w:sz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42F4E8" w14:textId="77777777" w:rsidR="00ED3CCC" w:rsidRPr="00613A63" w:rsidRDefault="00ED3CCC" w:rsidP="00C70578">
            <w:pPr>
              <w:jc w:val="right"/>
              <w:rPr>
                <w:sz w:val="28"/>
              </w:rPr>
            </w:pPr>
            <w:r w:rsidRPr="00613A63">
              <w:rPr>
                <w:sz w:val="28"/>
              </w:rPr>
              <w:t>4 156 463,3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BA6D93" w14:textId="77777777" w:rsidR="00ED3CCC" w:rsidRPr="00613A63" w:rsidRDefault="00ED3CCC" w:rsidP="00C70578">
            <w:pPr>
              <w:jc w:val="right"/>
              <w:rPr>
                <w:sz w:val="28"/>
              </w:rPr>
            </w:pPr>
            <w:r w:rsidRPr="00613A63">
              <w:rPr>
                <w:sz w:val="28"/>
              </w:rPr>
              <w:t>5 670 470,0</w:t>
            </w:r>
          </w:p>
        </w:tc>
      </w:tr>
    </w:tbl>
    <w:p w14:paraId="588F22BE" w14:textId="77777777" w:rsidR="00F26EAA" w:rsidRPr="00613A63" w:rsidRDefault="00F26EAA">
      <w:r w:rsidRPr="00613A63">
        <w:br w:type="page"/>
      </w:r>
    </w:p>
    <w:tbl>
      <w:tblPr>
        <w:tblW w:w="15735" w:type="dxa"/>
        <w:tblInd w:w="-176" w:type="dxa"/>
        <w:tblLayout w:type="fixed"/>
        <w:tblLook w:val="04A0" w:firstRow="1" w:lastRow="0" w:firstColumn="1" w:lastColumn="0" w:noHBand="0" w:noVBand="1"/>
      </w:tblPr>
      <w:tblGrid>
        <w:gridCol w:w="3261"/>
        <w:gridCol w:w="7513"/>
        <w:gridCol w:w="1843"/>
        <w:gridCol w:w="1559"/>
        <w:gridCol w:w="1559"/>
      </w:tblGrid>
      <w:tr w:rsidR="00F26EAA" w:rsidRPr="00613A63" w14:paraId="775F719B"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34BD93" w14:textId="77777777" w:rsidR="00F26EAA" w:rsidRPr="00613A63" w:rsidRDefault="00F26EAA" w:rsidP="00910DD9">
            <w:pPr>
              <w:jc w:val="center"/>
              <w:rPr>
                <w:sz w:val="28"/>
              </w:rPr>
            </w:pPr>
            <w:r w:rsidRPr="00613A63">
              <w:rPr>
                <w:sz w:val="28"/>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0596F1E" w14:textId="77777777" w:rsidR="00F26EAA" w:rsidRPr="00613A63" w:rsidRDefault="00F26EAA" w:rsidP="00910DD9">
            <w:pPr>
              <w:jc w:val="center"/>
              <w:rPr>
                <w:sz w:val="28"/>
              </w:rPr>
            </w:pPr>
            <w:r w:rsidRPr="00613A63">
              <w:rPr>
                <w:sz w:val="28"/>
              </w:rPr>
              <w:t>2</w:t>
            </w:r>
          </w:p>
        </w:tc>
        <w:tc>
          <w:tcPr>
            <w:tcW w:w="1843" w:type="dxa"/>
            <w:tcBorders>
              <w:top w:val="single" w:sz="4" w:space="0" w:color="auto"/>
              <w:left w:val="single" w:sz="4" w:space="0" w:color="auto"/>
              <w:bottom w:val="single" w:sz="4" w:space="0" w:color="auto"/>
              <w:right w:val="single" w:sz="4" w:space="0" w:color="auto"/>
            </w:tcBorders>
            <w:vAlign w:val="center"/>
          </w:tcPr>
          <w:p w14:paraId="7208AD02" w14:textId="77777777" w:rsidR="00F26EAA" w:rsidRPr="00613A63" w:rsidRDefault="00F26EAA" w:rsidP="00910DD9">
            <w:pPr>
              <w:jc w:val="center"/>
              <w:rPr>
                <w:sz w:val="28"/>
              </w:rPr>
            </w:pPr>
            <w:r w:rsidRPr="00613A63">
              <w:rPr>
                <w:sz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E22122" w14:textId="77777777" w:rsidR="00F26EAA" w:rsidRPr="00613A63" w:rsidRDefault="00F26EAA" w:rsidP="00910DD9">
            <w:pPr>
              <w:jc w:val="center"/>
              <w:rPr>
                <w:sz w:val="28"/>
              </w:rPr>
            </w:pPr>
            <w:r w:rsidRPr="00613A63">
              <w:rPr>
                <w:sz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1DF57B" w14:textId="77777777" w:rsidR="00F26EAA" w:rsidRPr="00613A63" w:rsidRDefault="00F26EAA" w:rsidP="00910DD9">
            <w:pPr>
              <w:jc w:val="center"/>
              <w:rPr>
                <w:sz w:val="28"/>
              </w:rPr>
            </w:pPr>
            <w:r w:rsidRPr="00613A63">
              <w:rPr>
                <w:sz w:val="28"/>
              </w:rPr>
              <w:t>5</w:t>
            </w:r>
          </w:p>
        </w:tc>
      </w:tr>
      <w:tr w:rsidR="003E1FAD" w:rsidRPr="00613A63" w14:paraId="0A470627" w14:textId="77777777" w:rsidTr="003308E4">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3964650" w14:textId="77777777" w:rsidR="003E1FAD" w:rsidRPr="00613A63" w:rsidRDefault="003E1FAD" w:rsidP="00A372A0">
            <w:pPr>
              <w:jc w:val="center"/>
              <w:rPr>
                <w:sz w:val="28"/>
              </w:rPr>
            </w:pPr>
            <w:r w:rsidRPr="00613A63">
              <w:rPr>
                <w:sz w:val="28"/>
              </w:rPr>
              <w:t>01 05 02 01 05 0000 510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7144068" w14:textId="77777777" w:rsidR="003E1FAD" w:rsidRPr="00613A63" w:rsidRDefault="003E1FAD" w:rsidP="00FF7A90">
            <w:pPr>
              <w:rPr>
                <w:sz w:val="28"/>
              </w:rPr>
            </w:pPr>
            <w:r w:rsidRPr="00613A63">
              <w:rPr>
                <w:sz w:val="28"/>
              </w:rPr>
              <w:t>Увеличение прочих остатков денежных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14:paraId="3EF7AB5A" w14:textId="77777777" w:rsidR="003E1FAD" w:rsidRPr="00613A63" w:rsidRDefault="003E1FAD" w:rsidP="003E1FAD">
            <w:pPr>
              <w:jc w:val="center"/>
            </w:pPr>
            <w:r w:rsidRPr="00613A63">
              <w:rPr>
                <w:sz w:val="28"/>
              </w:rPr>
              <w:t>4 803 885,3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755FCE" w14:textId="77777777" w:rsidR="003E1FAD" w:rsidRPr="00613A63" w:rsidRDefault="003E1FAD" w:rsidP="00C70578">
            <w:pPr>
              <w:jc w:val="right"/>
              <w:rPr>
                <w:sz w:val="28"/>
              </w:rPr>
            </w:pPr>
            <w:r w:rsidRPr="00613A63">
              <w:rPr>
                <w:sz w:val="28"/>
              </w:rPr>
              <w:t>4 156 463,3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E93FF2" w14:textId="77777777" w:rsidR="003E1FAD" w:rsidRPr="00613A63" w:rsidRDefault="003E1FAD" w:rsidP="00C70578">
            <w:pPr>
              <w:jc w:val="right"/>
              <w:rPr>
                <w:sz w:val="28"/>
              </w:rPr>
            </w:pPr>
            <w:r w:rsidRPr="00613A63">
              <w:rPr>
                <w:sz w:val="28"/>
              </w:rPr>
              <w:t>5 670 470,0</w:t>
            </w:r>
          </w:p>
        </w:tc>
      </w:tr>
      <w:tr w:rsidR="003E1FAD" w:rsidRPr="00613A63" w14:paraId="2B79F637" w14:textId="77777777" w:rsidTr="003308E4">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1C3B479" w14:textId="77777777" w:rsidR="003E1FAD" w:rsidRPr="00613A63" w:rsidRDefault="003E1FAD" w:rsidP="00A372A0">
            <w:pPr>
              <w:jc w:val="center"/>
              <w:rPr>
                <w:sz w:val="28"/>
              </w:rPr>
            </w:pPr>
            <w:r w:rsidRPr="00613A63">
              <w:rPr>
                <w:sz w:val="28"/>
              </w:rPr>
              <w:t>01 05 00 00 00 0000 600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BEF698A" w14:textId="77777777" w:rsidR="003E1FAD" w:rsidRPr="00613A63" w:rsidRDefault="003E1FAD" w:rsidP="00FF7A90">
            <w:pPr>
              <w:rPr>
                <w:sz w:val="28"/>
              </w:rPr>
            </w:pPr>
            <w:r w:rsidRPr="00613A63">
              <w:rPr>
                <w:sz w:val="28"/>
              </w:rPr>
              <w:t>Уменьшение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tcPr>
          <w:p w14:paraId="1AB095F9" w14:textId="77777777" w:rsidR="003E1FAD" w:rsidRPr="00613A63" w:rsidRDefault="003E1FAD" w:rsidP="003E1FAD">
            <w:pPr>
              <w:jc w:val="center"/>
            </w:pPr>
            <w:r w:rsidRPr="00613A63">
              <w:rPr>
                <w:sz w:val="28"/>
              </w:rPr>
              <w:t>4 803 885,3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7625D6" w14:textId="77777777" w:rsidR="003E1FAD" w:rsidRPr="00613A63" w:rsidRDefault="003E1FAD" w:rsidP="00C70578">
            <w:pPr>
              <w:jc w:val="right"/>
              <w:rPr>
                <w:sz w:val="28"/>
              </w:rPr>
            </w:pPr>
            <w:r w:rsidRPr="00613A63">
              <w:rPr>
                <w:sz w:val="28"/>
              </w:rPr>
              <w:t>4 156 463,3</w:t>
            </w:r>
          </w:p>
        </w:tc>
        <w:tc>
          <w:tcPr>
            <w:tcW w:w="1559" w:type="dxa"/>
            <w:tcBorders>
              <w:top w:val="single" w:sz="4" w:space="0" w:color="auto"/>
              <w:left w:val="single" w:sz="4" w:space="0" w:color="auto"/>
              <w:bottom w:val="single" w:sz="4" w:space="0" w:color="auto"/>
              <w:right w:val="single" w:sz="4" w:space="0" w:color="auto"/>
            </w:tcBorders>
            <w:vAlign w:val="center"/>
          </w:tcPr>
          <w:p w14:paraId="669634F1" w14:textId="77777777" w:rsidR="003E1FAD" w:rsidRPr="00613A63" w:rsidRDefault="003E1FAD" w:rsidP="00C70578">
            <w:pPr>
              <w:jc w:val="right"/>
              <w:rPr>
                <w:sz w:val="28"/>
              </w:rPr>
            </w:pPr>
            <w:r w:rsidRPr="00613A63">
              <w:rPr>
                <w:sz w:val="28"/>
              </w:rPr>
              <w:t>5 670 470,0</w:t>
            </w:r>
          </w:p>
        </w:tc>
      </w:tr>
      <w:tr w:rsidR="003E1FAD" w:rsidRPr="00613A63" w14:paraId="1F08CC95" w14:textId="77777777" w:rsidTr="003308E4">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0E76EB5" w14:textId="77777777" w:rsidR="003E1FAD" w:rsidRPr="00613A63" w:rsidRDefault="003E1FAD" w:rsidP="00A372A0">
            <w:pPr>
              <w:jc w:val="center"/>
              <w:rPr>
                <w:sz w:val="28"/>
              </w:rPr>
            </w:pPr>
            <w:r w:rsidRPr="00613A63">
              <w:rPr>
                <w:sz w:val="28"/>
              </w:rPr>
              <w:t>01 05 02 00 00 0000 600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98EB73F" w14:textId="77777777" w:rsidR="003E1FAD" w:rsidRPr="00613A63" w:rsidRDefault="003E1FAD" w:rsidP="00FF7A90">
            <w:pPr>
              <w:rPr>
                <w:sz w:val="28"/>
              </w:rPr>
            </w:pPr>
            <w:r w:rsidRPr="00613A63">
              <w:rPr>
                <w:sz w:val="28"/>
              </w:rPr>
              <w:t>Уменьшение прочих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tcPr>
          <w:p w14:paraId="0318CD26" w14:textId="77777777" w:rsidR="003E1FAD" w:rsidRPr="00613A63" w:rsidRDefault="003E1FAD" w:rsidP="003E1FAD">
            <w:pPr>
              <w:jc w:val="center"/>
            </w:pPr>
            <w:r w:rsidRPr="00613A63">
              <w:rPr>
                <w:sz w:val="28"/>
              </w:rPr>
              <w:t>4 803 885,3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82E0E7" w14:textId="77777777" w:rsidR="003E1FAD" w:rsidRPr="00613A63" w:rsidRDefault="003E1FAD" w:rsidP="00C70578">
            <w:pPr>
              <w:jc w:val="right"/>
              <w:rPr>
                <w:sz w:val="28"/>
              </w:rPr>
            </w:pPr>
            <w:r w:rsidRPr="00613A63">
              <w:rPr>
                <w:sz w:val="28"/>
              </w:rPr>
              <w:t>4 156 463,3</w:t>
            </w:r>
          </w:p>
        </w:tc>
        <w:tc>
          <w:tcPr>
            <w:tcW w:w="1559" w:type="dxa"/>
            <w:tcBorders>
              <w:top w:val="single" w:sz="4" w:space="0" w:color="auto"/>
              <w:left w:val="single" w:sz="4" w:space="0" w:color="auto"/>
              <w:bottom w:val="single" w:sz="4" w:space="0" w:color="auto"/>
              <w:right w:val="single" w:sz="4" w:space="0" w:color="auto"/>
            </w:tcBorders>
            <w:vAlign w:val="center"/>
          </w:tcPr>
          <w:p w14:paraId="5CFADD4D" w14:textId="77777777" w:rsidR="003E1FAD" w:rsidRPr="00613A63" w:rsidRDefault="003E1FAD" w:rsidP="00C70578">
            <w:pPr>
              <w:jc w:val="right"/>
              <w:rPr>
                <w:sz w:val="28"/>
              </w:rPr>
            </w:pPr>
            <w:r w:rsidRPr="00613A63">
              <w:rPr>
                <w:sz w:val="28"/>
              </w:rPr>
              <w:t>5 670 470,0</w:t>
            </w:r>
          </w:p>
        </w:tc>
      </w:tr>
      <w:tr w:rsidR="003E1FAD" w:rsidRPr="00613A63" w14:paraId="22832A33" w14:textId="77777777" w:rsidTr="003308E4">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F9D4267" w14:textId="77777777" w:rsidR="003E1FAD" w:rsidRPr="00613A63" w:rsidRDefault="003E1FAD" w:rsidP="00107210">
            <w:pPr>
              <w:jc w:val="center"/>
              <w:rPr>
                <w:sz w:val="28"/>
              </w:rPr>
            </w:pPr>
            <w:r w:rsidRPr="00613A63">
              <w:rPr>
                <w:sz w:val="28"/>
              </w:rPr>
              <w:t>01 05 02 01 00 0000 610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F092DD4" w14:textId="77777777" w:rsidR="003E1FAD" w:rsidRPr="00613A63" w:rsidRDefault="003E1FAD" w:rsidP="00107210">
            <w:pPr>
              <w:rPr>
                <w:sz w:val="28"/>
              </w:rPr>
            </w:pPr>
            <w:r w:rsidRPr="00613A63">
              <w:rPr>
                <w:sz w:val="28"/>
              </w:rPr>
              <w:t>Уменьшение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tcPr>
          <w:p w14:paraId="5E2FF1A2" w14:textId="77777777" w:rsidR="003E1FAD" w:rsidRPr="00613A63" w:rsidRDefault="003E1FAD" w:rsidP="003E1FAD">
            <w:pPr>
              <w:jc w:val="center"/>
            </w:pPr>
            <w:r w:rsidRPr="00613A63">
              <w:rPr>
                <w:sz w:val="28"/>
              </w:rPr>
              <w:t>4 803 885,3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55C8F6" w14:textId="77777777" w:rsidR="003E1FAD" w:rsidRPr="00613A63" w:rsidRDefault="003E1FAD" w:rsidP="00C70578">
            <w:pPr>
              <w:jc w:val="right"/>
              <w:rPr>
                <w:sz w:val="28"/>
              </w:rPr>
            </w:pPr>
            <w:r w:rsidRPr="00613A63">
              <w:rPr>
                <w:sz w:val="28"/>
              </w:rPr>
              <w:t>4 156 463,3</w:t>
            </w:r>
          </w:p>
        </w:tc>
        <w:tc>
          <w:tcPr>
            <w:tcW w:w="1559" w:type="dxa"/>
            <w:tcBorders>
              <w:top w:val="single" w:sz="4" w:space="0" w:color="auto"/>
              <w:left w:val="single" w:sz="4" w:space="0" w:color="auto"/>
              <w:bottom w:val="single" w:sz="4" w:space="0" w:color="auto"/>
              <w:right w:val="single" w:sz="4" w:space="0" w:color="auto"/>
            </w:tcBorders>
            <w:vAlign w:val="center"/>
          </w:tcPr>
          <w:p w14:paraId="260B81E6" w14:textId="77777777" w:rsidR="003E1FAD" w:rsidRPr="00613A63" w:rsidRDefault="003E1FAD" w:rsidP="00C70578">
            <w:pPr>
              <w:jc w:val="right"/>
              <w:rPr>
                <w:sz w:val="28"/>
              </w:rPr>
            </w:pPr>
            <w:r w:rsidRPr="00613A63">
              <w:rPr>
                <w:sz w:val="28"/>
              </w:rPr>
              <w:t>5 670 470,0</w:t>
            </w:r>
          </w:p>
        </w:tc>
      </w:tr>
      <w:tr w:rsidR="003E1FAD" w:rsidRPr="00613A63" w14:paraId="4A439775" w14:textId="77777777" w:rsidTr="003E1FAD">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CF6B19C" w14:textId="77777777" w:rsidR="003E1FAD" w:rsidRPr="00613A63" w:rsidRDefault="003E1FAD" w:rsidP="00107210">
            <w:pPr>
              <w:jc w:val="center"/>
              <w:rPr>
                <w:sz w:val="28"/>
              </w:rPr>
            </w:pPr>
            <w:r w:rsidRPr="00613A63">
              <w:rPr>
                <w:sz w:val="28"/>
              </w:rPr>
              <w:t>01 05 02 01 05 0000 610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F08614C" w14:textId="77777777" w:rsidR="003E1FAD" w:rsidRPr="00613A63" w:rsidRDefault="003E1FAD" w:rsidP="00107210">
            <w:pPr>
              <w:rPr>
                <w:sz w:val="28"/>
              </w:rPr>
            </w:pPr>
            <w:r w:rsidRPr="00613A63">
              <w:rPr>
                <w:sz w:val="28"/>
              </w:rPr>
              <w:t>Уменьшение прочих остатков денежных средств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vAlign w:val="center"/>
          </w:tcPr>
          <w:p w14:paraId="3F898038" w14:textId="77777777" w:rsidR="003E1FAD" w:rsidRPr="00613A63" w:rsidRDefault="003E1FAD" w:rsidP="003E1FAD">
            <w:pPr>
              <w:jc w:val="center"/>
            </w:pPr>
            <w:r w:rsidRPr="00613A63">
              <w:rPr>
                <w:sz w:val="28"/>
              </w:rPr>
              <w:t>4 803 885,3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08B57E" w14:textId="77777777" w:rsidR="003E1FAD" w:rsidRPr="00613A63" w:rsidRDefault="003E1FAD" w:rsidP="00C70578">
            <w:pPr>
              <w:jc w:val="right"/>
              <w:rPr>
                <w:sz w:val="28"/>
              </w:rPr>
            </w:pPr>
            <w:r w:rsidRPr="00613A63">
              <w:rPr>
                <w:sz w:val="28"/>
              </w:rPr>
              <w:t>4 156 463,3</w:t>
            </w:r>
          </w:p>
        </w:tc>
        <w:tc>
          <w:tcPr>
            <w:tcW w:w="1559" w:type="dxa"/>
            <w:tcBorders>
              <w:top w:val="single" w:sz="4" w:space="0" w:color="auto"/>
              <w:left w:val="single" w:sz="4" w:space="0" w:color="auto"/>
              <w:bottom w:val="single" w:sz="4" w:space="0" w:color="auto"/>
              <w:right w:val="single" w:sz="4" w:space="0" w:color="auto"/>
            </w:tcBorders>
            <w:vAlign w:val="center"/>
          </w:tcPr>
          <w:p w14:paraId="7E2771BF" w14:textId="77777777" w:rsidR="003E1FAD" w:rsidRPr="00613A63" w:rsidRDefault="003E1FAD" w:rsidP="00C70578">
            <w:pPr>
              <w:jc w:val="right"/>
              <w:rPr>
                <w:sz w:val="28"/>
              </w:rPr>
            </w:pPr>
            <w:r w:rsidRPr="00613A63">
              <w:rPr>
                <w:sz w:val="28"/>
              </w:rPr>
              <w:t>5 670 470,0</w:t>
            </w:r>
          </w:p>
        </w:tc>
      </w:tr>
      <w:tr w:rsidR="00F26EAA" w:rsidRPr="00613A63" w14:paraId="1AA72A58"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E165313" w14:textId="77777777" w:rsidR="00F26EAA" w:rsidRPr="00613A63" w:rsidRDefault="00F26EAA" w:rsidP="00910DD9">
            <w:pPr>
              <w:jc w:val="center"/>
              <w:rPr>
                <w:sz w:val="28"/>
              </w:rPr>
            </w:pPr>
            <w:r w:rsidRPr="00613A63">
              <w:rPr>
                <w:sz w:val="28"/>
              </w:rPr>
              <w:t>01 06 05 00 00 0000 000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7DC523" w14:textId="77777777" w:rsidR="00F26EAA" w:rsidRPr="00613A63" w:rsidRDefault="00F26EAA" w:rsidP="00910DD9">
            <w:pPr>
              <w:rPr>
                <w:sz w:val="28"/>
              </w:rPr>
            </w:pPr>
            <w:r w:rsidRPr="00613A63">
              <w:rPr>
                <w:sz w:val="28"/>
              </w:rPr>
              <w:t>Бюджетные кредиты, предоставленные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4900A342" w14:textId="77777777" w:rsidR="00F26EAA" w:rsidRPr="00613A63" w:rsidRDefault="00F26EAA"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4091F" w14:textId="77777777" w:rsidR="00F26EAA" w:rsidRPr="00613A63" w:rsidRDefault="00F26EAA"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5EC48D" w14:textId="77777777" w:rsidR="00F26EAA" w:rsidRPr="00613A63" w:rsidRDefault="00F26EAA" w:rsidP="00F26EAA">
            <w:pPr>
              <w:jc w:val="right"/>
              <w:rPr>
                <w:sz w:val="28"/>
              </w:rPr>
            </w:pPr>
            <w:r w:rsidRPr="00613A63">
              <w:rPr>
                <w:sz w:val="28"/>
              </w:rPr>
              <w:t>0,0</w:t>
            </w:r>
          </w:p>
        </w:tc>
      </w:tr>
      <w:tr w:rsidR="00F26EAA" w:rsidRPr="00613A63" w14:paraId="73DEC0F7"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1032A2" w14:textId="77777777" w:rsidR="00F26EAA" w:rsidRPr="00613A63" w:rsidRDefault="00F26EAA" w:rsidP="00910DD9">
            <w:pPr>
              <w:jc w:val="center"/>
              <w:rPr>
                <w:sz w:val="28"/>
              </w:rPr>
            </w:pPr>
            <w:r w:rsidRPr="00613A63">
              <w:rPr>
                <w:sz w:val="28"/>
              </w:rPr>
              <w:t>01 06 05 00 00 0000 600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A734152" w14:textId="77777777" w:rsidR="00F26EAA" w:rsidRPr="00613A63" w:rsidRDefault="00F26EAA" w:rsidP="00910DD9">
            <w:pPr>
              <w:rPr>
                <w:sz w:val="28"/>
              </w:rPr>
            </w:pPr>
            <w:r w:rsidRPr="00613A63">
              <w:rPr>
                <w:sz w:val="28"/>
              </w:rPr>
              <w:t>Возврат бюджетных кредитов, предоставленных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329DEA24" w14:textId="77777777" w:rsidR="00F26EAA" w:rsidRPr="00613A63" w:rsidRDefault="00F26EAA" w:rsidP="00F26EAA">
            <w:pPr>
              <w:jc w:val="right"/>
              <w:rPr>
                <w:sz w:val="28"/>
              </w:rPr>
            </w:pPr>
            <w:r w:rsidRPr="00613A63">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2C2A96" w14:textId="77777777" w:rsidR="00F26EAA" w:rsidRPr="00613A63" w:rsidRDefault="00F26EAA"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C6AAF96" w14:textId="77777777" w:rsidR="00F26EAA" w:rsidRPr="00613A63" w:rsidRDefault="00F26EAA" w:rsidP="00F26EAA">
            <w:pPr>
              <w:jc w:val="right"/>
              <w:rPr>
                <w:sz w:val="28"/>
              </w:rPr>
            </w:pPr>
            <w:r w:rsidRPr="00613A63">
              <w:rPr>
                <w:sz w:val="28"/>
              </w:rPr>
              <w:t>0,0</w:t>
            </w:r>
          </w:p>
        </w:tc>
      </w:tr>
      <w:tr w:rsidR="00F26EAA" w:rsidRPr="00613A63" w14:paraId="67770F33"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39DBBC4" w14:textId="77777777" w:rsidR="00F26EAA" w:rsidRPr="00613A63" w:rsidRDefault="00F26EAA" w:rsidP="00910DD9">
            <w:pPr>
              <w:jc w:val="center"/>
              <w:rPr>
                <w:sz w:val="28"/>
              </w:rPr>
            </w:pPr>
            <w:r w:rsidRPr="00613A63">
              <w:rPr>
                <w:sz w:val="28"/>
              </w:rPr>
              <w:t>01 06 05 02 00 0000 600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53927BF" w14:textId="77777777" w:rsidR="00F26EAA" w:rsidRPr="00613A63" w:rsidRDefault="00F26EAA" w:rsidP="00910DD9">
            <w:pPr>
              <w:rPr>
                <w:sz w:val="28"/>
              </w:rPr>
            </w:pPr>
            <w:r w:rsidRPr="00613A63">
              <w:rPr>
                <w:sz w:val="2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4CB6802F" w14:textId="77777777" w:rsidR="00F26EAA" w:rsidRPr="00613A63" w:rsidRDefault="00F26EAA" w:rsidP="00F26EAA">
            <w:pPr>
              <w:jc w:val="right"/>
              <w:rPr>
                <w:sz w:val="28"/>
              </w:rPr>
            </w:pPr>
            <w:r w:rsidRPr="00613A63">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074F3" w14:textId="77777777" w:rsidR="00F26EAA" w:rsidRPr="00613A63" w:rsidRDefault="00F26EAA"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F735B01" w14:textId="77777777" w:rsidR="00F26EAA" w:rsidRPr="00613A63" w:rsidRDefault="00F26EAA" w:rsidP="00F26EAA">
            <w:pPr>
              <w:jc w:val="right"/>
              <w:rPr>
                <w:sz w:val="28"/>
              </w:rPr>
            </w:pPr>
            <w:r w:rsidRPr="00613A63">
              <w:rPr>
                <w:sz w:val="28"/>
              </w:rPr>
              <w:t>0,0</w:t>
            </w:r>
          </w:p>
        </w:tc>
      </w:tr>
      <w:tr w:rsidR="00F26EAA" w:rsidRPr="00613A63" w14:paraId="58D1C453"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D8F0F90" w14:textId="77777777" w:rsidR="00F26EAA" w:rsidRPr="00613A63" w:rsidRDefault="00F26EAA" w:rsidP="00910DD9">
            <w:pPr>
              <w:jc w:val="center"/>
              <w:rPr>
                <w:sz w:val="28"/>
              </w:rPr>
            </w:pPr>
            <w:r w:rsidRPr="00613A63">
              <w:rPr>
                <w:sz w:val="28"/>
              </w:rPr>
              <w:t>01 06 05 02 05 0000 640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54E0B3" w14:textId="77777777" w:rsidR="00F26EAA" w:rsidRPr="00613A63" w:rsidRDefault="00F26EAA" w:rsidP="00910DD9">
            <w:pPr>
              <w:rPr>
                <w:sz w:val="28"/>
              </w:rPr>
            </w:pPr>
            <w:r w:rsidRPr="00613A63">
              <w:rPr>
                <w:sz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573D279D" w14:textId="77777777" w:rsidR="00F26EAA" w:rsidRPr="00613A63" w:rsidRDefault="00F26EAA" w:rsidP="00F26EAA">
            <w:pPr>
              <w:jc w:val="right"/>
              <w:rPr>
                <w:sz w:val="28"/>
              </w:rPr>
            </w:pPr>
            <w:r w:rsidRPr="00613A63">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25A426" w14:textId="77777777" w:rsidR="00F26EAA" w:rsidRPr="00613A63" w:rsidRDefault="00F26EAA"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F173826" w14:textId="77777777" w:rsidR="00F26EAA" w:rsidRPr="00613A63" w:rsidRDefault="00F26EAA" w:rsidP="00F26EAA">
            <w:pPr>
              <w:jc w:val="right"/>
              <w:rPr>
                <w:sz w:val="28"/>
              </w:rPr>
            </w:pPr>
            <w:r w:rsidRPr="00613A63">
              <w:rPr>
                <w:sz w:val="28"/>
              </w:rPr>
              <w:t>0,0</w:t>
            </w:r>
          </w:p>
        </w:tc>
      </w:tr>
      <w:tr w:rsidR="00F26EAA" w:rsidRPr="00613A63" w14:paraId="5AC7C1FE"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26578AD" w14:textId="77777777" w:rsidR="00F26EAA" w:rsidRPr="00613A63" w:rsidRDefault="00F26EAA" w:rsidP="00910DD9">
            <w:pPr>
              <w:jc w:val="center"/>
              <w:rPr>
                <w:sz w:val="28"/>
              </w:rPr>
            </w:pPr>
            <w:r w:rsidRPr="00613A63">
              <w:rPr>
                <w:sz w:val="28"/>
              </w:rPr>
              <w:t>01 06 05 00 00 0000 500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9D33422" w14:textId="77777777" w:rsidR="00F26EAA" w:rsidRPr="00613A63" w:rsidRDefault="00F26EAA" w:rsidP="00910DD9">
            <w:pPr>
              <w:rPr>
                <w:sz w:val="28"/>
              </w:rPr>
            </w:pPr>
            <w:r w:rsidRPr="00613A63">
              <w:rPr>
                <w:sz w:val="28"/>
              </w:rPr>
              <w:t>Предоставление бюджетных кредитов внутри страны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0683A113" w14:textId="77777777" w:rsidR="00F26EAA" w:rsidRPr="00613A63" w:rsidRDefault="00F26EAA" w:rsidP="00F26EAA">
            <w:pPr>
              <w:jc w:val="right"/>
              <w:rPr>
                <w:sz w:val="28"/>
              </w:rPr>
            </w:pPr>
            <w:r w:rsidRPr="00613A63">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C6FA2A" w14:textId="77777777" w:rsidR="00F26EAA" w:rsidRPr="00613A63" w:rsidRDefault="00F26EAA"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677BE2E" w14:textId="77777777" w:rsidR="00F26EAA" w:rsidRPr="00613A63" w:rsidRDefault="00F26EAA" w:rsidP="00F26EAA">
            <w:pPr>
              <w:jc w:val="right"/>
              <w:rPr>
                <w:sz w:val="28"/>
              </w:rPr>
            </w:pPr>
            <w:r w:rsidRPr="00613A63">
              <w:rPr>
                <w:sz w:val="28"/>
              </w:rPr>
              <w:t>0,0</w:t>
            </w:r>
          </w:p>
        </w:tc>
      </w:tr>
      <w:tr w:rsidR="00F26EAA" w:rsidRPr="00613A63" w14:paraId="228345C7"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C6A2652" w14:textId="77777777" w:rsidR="00F26EAA" w:rsidRPr="00613A63" w:rsidRDefault="00F26EAA" w:rsidP="00910DD9">
            <w:pPr>
              <w:jc w:val="center"/>
              <w:rPr>
                <w:sz w:val="28"/>
              </w:rPr>
            </w:pPr>
            <w:r w:rsidRPr="00613A63">
              <w:rPr>
                <w:sz w:val="28"/>
              </w:rPr>
              <w:t>01 06 05 02 00 0000 500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F4CEF4E" w14:textId="77777777" w:rsidR="00F26EAA" w:rsidRPr="00613A63" w:rsidRDefault="00F26EAA" w:rsidP="00910DD9">
            <w:pPr>
              <w:rPr>
                <w:sz w:val="28"/>
              </w:rPr>
            </w:pPr>
            <w:r w:rsidRPr="00613A63">
              <w:rPr>
                <w:sz w:val="28"/>
              </w:rPr>
              <w:t>Предоставление бюджетных кредитов другим бюджетам бюджетной системы Российской Федерации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5585632B" w14:textId="77777777" w:rsidR="00F26EAA" w:rsidRPr="00613A63" w:rsidRDefault="00F26EAA" w:rsidP="00F26EAA">
            <w:pPr>
              <w:jc w:val="right"/>
              <w:rPr>
                <w:sz w:val="28"/>
              </w:rPr>
            </w:pPr>
            <w:r w:rsidRPr="00613A63">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3A4EAC" w14:textId="77777777" w:rsidR="00F26EAA" w:rsidRPr="00613A63" w:rsidRDefault="00F26EAA"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CE90575" w14:textId="77777777" w:rsidR="00F26EAA" w:rsidRPr="00613A63" w:rsidRDefault="00F26EAA" w:rsidP="00F26EAA">
            <w:pPr>
              <w:jc w:val="right"/>
              <w:rPr>
                <w:sz w:val="28"/>
              </w:rPr>
            </w:pPr>
            <w:r w:rsidRPr="00613A63">
              <w:rPr>
                <w:sz w:val="28"/>
              </w:rPr>
              <w:t>0,0</w:t>
            </w:r>
          </w:p>
        </w:tc>
      </w:tr>
      <w:tr w:rsidR="00F26EAA" w:rsidRPr="00613A63" w14:paraId="370331D6" w14:textId="77777777" w:rsidTr="00F26EAA">
        <w:trPr>
          <w:trHeight w:val="33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118A8D4" w14:textId="77777777" w:rsidR="00F26EAA" w:rsidRPr="00613A63" w:rsidRDefault="00F26EAA" w:rsidP="00910DD9">
            <w:pPr>
              <w:jc w:val="center"/>
              <w:rPr>
                <w:sz w:val="28"/>
              </w:rPr>
            </w:pPr>
            <w:r w:rsidRPr="00613A63">
              <w:rPr>
                <w:sz w:val="28"/>
              </w:rPr>
              <w:t>01 06 05 02 05 0000 540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A119612" w14:textId="77777777" w:rsidR="00F26EAA" w:rsidRPr="00613A63" w:rsidRDefault="00F26EAA" w:rsidP="00910DD9">
            <w:pPr>
              <w:rPr>
                <w:sz w:val="28"/>
              </w:rPr>
            </w:pPr>
            <w:r w:rsidRPr="00613A63">
              <w:rPr>
                <w:sz w:val="2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3" w:type="dxa"/>
            <w:tcBorders>
              <w:top w:val="single" w:sz="4" w:space="0" w:color="auto"/>
              <w:left w:val="single" w:sz="4" w:space="0" w:color="auto"/>
              <w:bottom w:val="single" w:sz="4" w:space="0" w:color="auto"/>
              <w:right w:val="single" w:sz="4" w:space="0" w:color="auto"/>
            </w:tcBorders>
            <w:vAlign w:val="center"/>
          </w:tcPr>
          <w:p w14:paraId="1FB70E34" w14:textId="77777777" w:rsidR="00F26EAA" w:rsidRPr="00613A63" w:rsidRDefault="00F26EAA" w:rsidP="00F26EAA">
            <w:pPr>
              <w:jc w:val="right"/>
              <w:rPr>
                <w:sz w:val="28"/>
              </w:rPr>
            </w:pPr>
            <w:r w:rsidRPr="00613A63">
              <w:rPr>
                <w:sz w:val="28"/>
              </w:rPr>
              <w:t>5 000,0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A89650" w14:textId="77777777" w:rsidR="00F26EAA" w:rsidRPr="00613A63" w:rsidRDefault="00F26EAA" w:rsidP="00F26EAA">
            <w:pPr>
              <w:jc w:val="right"/>
              <w:rPr>
                <w:sz w:val="28"/>
              </w:rPr>
            </w:pPr>
            <w:r w:rsidRPr="00613A63">
              <w:rPr>
                <w:sz w:val="2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7A9B6874" w14:textId="77777777" w:rsidR="00F26EAA" w:rsidRPr="00613A63" w:rsidRDefault="00F26EAA" w:rsidP="00F26EAA">
            <w:pPr>
              <w:jc w:val="right"/>
              <w:rPr>
                <w:sz w:val="28"/>
              </w:rPr>
            </w:pPr>
            <w:r w:rsidRPr="00613A63">
              <w:rPr>
                <w:sz w:val="28"/>
              </w:rPr>
              <w:t>0,0</w:t>
            </w:r>
          </w:p>
        </w:tc>
      </w:tr>
    </w:tbl>
    <w:p w14:paraId="109BB6C9" w14:textId="77777777" w:rsidR="008E34B8" w:rsidRPr="00613A63" w:rsidRDefault="008E34B8" w:rsidP="00492667">
      <w:pPr>
        <w:pStyle w:val="ConsNormal"/>
        <w:widowControl/>
        <w:ind w:right="0" w:firstLine="0"/>
        <w:jc w:val="both"/>
        <w:rPr>
          <w:rFonts w:ascii="Times New Roman" w:hAnsi="Times New Roman"/>
          <w:sz w:val="28"/>
        </w:rPr>
      </w:pPr>
    </w:p>
    <w:p w14:paraId="40C000E8" w14:textId="77777777" w:rsidR="008E34B8" w:rsidRPr="00613A63" w:rsidRDefault="00262DEC" w:rsidP="00492667">
      <w:pPr>
        <w:rPr>
          <w:sz w:val="28"/>
        </w:rPr>
      </w:pPr>
      <w:r w:rsidRPr="00613A63">
        <w:rPr>
          <w:sz w:val="28"/>
        </w:rPr>
        <w:t xml:space="preserve">Председатель Собрания депутатов – глава Белокалитвинского района                                     </w:t>
      </w:r>
      <w:r w:rsidR="009E4710" w:rsidRPr="00613A63">
        <w:rPr>
          <w:sz w:val="28"/>
        </w:rPr>
        <w:t xml:space="preserve">                              </w:t>
      </w:r>
      <w:r w:rsidRPr="00613A63">
        <w:rPr>
          <w:sz w:val="28"/>
        </w:rPr>
        <w:t xml:space="preserve">       С.В. Харченко</w:t>
      </w:r>
    </w:p>
    <w:p w14:paraId="20EF8D7D" w14:textId="77777777" w:rsidR="008E34B8" w:rsidRPr="00613A63" w:rsidRDefault="008E34B8" w:rsidP="00492667">
      <w:pPr>
        <w:pStyle w:val="ConsNormal"/>
        <w:widowControl/>
        <w:ind w:right="0" w:firstLine="0"/>
        <w:jc w:val="both"/>
        <w:rPr>
          <w:rFonts w:ascii="Times New Roman" w:hAnsi="Times New Roman"/>
          <w:sz w:val="28"/>
        </w:rPr>
      </w:pPr>
    </w:p>
    <w:p w14:paraId="2113B9A5" w14:textId="77777777" w:rsidR="008E34B8" w:rsidRPr="00613A63" w:rsidRDefault="008E34B8" w:rsidP="00492667">
      <w:pPr>
        <w:sectPr w:rsidR="008E34B8" w:rsidRPr="00613A63">
          <w:headerReference w:type="default" r:id="rId23"/>
          <w:pgSz w:w="16838" w:h="11906" w:orient="landscape"/>
          <w:pgMar w:top="1134" w:right="567" w:bottom="567" w:left="851" w:header="709" w:footer="709" w:gutter="0"/>
          <w:cols w:space="720"/>
        </w:sectPr>
      </w:pPr>
    </w:p>
    <w:p w14:paraId="0CC5C27D" w14:textId="77777777" w:rsidR="008E34B8" w:rsidRPr="00613A63" w:rsidRDefault="00262DEC" w:rsidP="00492667">
      <w:pPr>
        <w:jc w:val="right"/>
        <w:rPr>
          <w:sz w:val="22"/>
        </w:rPr>
      </w:pPr>
      <w:r w:rsidRPr="00613A63">
        <w:rPr>
          <w:sz w:val="28"/>
        </w:rPr>
        <w:tab/>
      </w:r>
      <w:r w:rsidRPr="00613A63">
        <w:rPr>
          <w:sz w:val="22"/>
        </w:rPr>
        <w:t>Приложение 3</w:t>
      </w:r>
    </w:p>
    <w:p w14:paraId="19C2FD32" w14:textId="77777777" w:rsidR="008E34B8" w:rsidRPr="00613A63" w:rsidRDefault="00262DEC" w:rsidP="00492667">
      <w:pPr>
        <w:jc w:val="right"/>
        <w:rPr>
          <w:sz w:val="22"/>
        </w:rPr>
      </w:pPr>
      <w:r w:rsidRPr="00613A63">
        <w:rPr>
          <w:sz w:val="22"/>
        </w:rPr>
        <w:t>к решению Собрания депутатов</w:t>
      </w:r>
    </w:p>
    <w:p w14:paraId="68781B16" w14:textId="77777777" w:rsidR="008E34B8" w:rsidRPr="00613A63" w:rsidRDefault="00262DEC" w:rsidP="00492667">
      <w:pPr>
        <w:jc w:val="right"/>
        <w:rPr>
          <w:sz w:val="22"/>
        </w:rPr>
      </w:pPr>
      <w:r w:rsidRPr="00613A63">
        <w:rPr>
          <w:sz w:val="22"/>
        </w:rPr>
        <w:t>Белокалитвинского района</w:t>
      </w:r>
    </w:p>
    <w:p w14:paraId="62B41679" w14:textId="77777777" w:rsidR="003B15C3" w:rsidRPr="00613A63" w:rsidRDefault="003B15C3" w:rsidP="003B15C3">
      <w:pPr>
        <w:jc w:val="right"/>
        <w:rPr>
          <w:sz w:val="22"/>
        </w:rPr>
      </w:pPr>
      <w:r w:rsidRPr="00613A63">
        <w:rPr>
          <w:sz w:val="22"/>
        </w:rPr>
        <w:t xml:space="preserve">от __ </w:t>
      </w:r>
      <w:r w:rsidR="009733E1" w:rsidRPr="00613A63">
        <w:rPr>
          <w:sz w:val="22"/>
        </w:rPr>
        <w:t>________</w:t>
      </w:r>
      <w:r w:rsidRPr="00613A63">
        <w:rPr>
          <w:sz w:val="22"/>
        </w:rPr>
        <w:t xml:space="preserve"> 202</w:t>
      </w:r>
      <w:r w:rsidR="00300B63" w:rsidRPr="00613A63">
        <w:rPr>
          <w:sz w:val="22"/>
        </w:rPr>
        <w:t>4</w:t>
      </w:r>
      <w:r w:rsidRPr="00613A63">
        <w:rPr>
          <w:sz w:val="22"/>
        </w:rPr>
        <w:t xml:space="preserve"> года № ___</w:t>
      </w:r>
    </w:p>
    <w:p w14:paraId="31CF06FC" w14:textId="37CD8138" w:rsidR="003B15C3" w:rsidRPr="00613A63" w:rsidRDefault="00D0193B" w:rsidP="003B15C3">
      <w:pPr>
        <w:jc w:val="right"/>
        <w:rPr>
          <w:sz w:val="22"/>
        </w:rPr>
      </w:pPr>
      <w:r>
        <w:rPr>
          <w:sz w:val="22"/>
        </w:rPr>
        <w:t>«</w:t>
      </w:r>
      <w:r w:rsidR="003B15C3" w:rsidRPr="00613A63">
        <w:rPr>
          <w:sz w:val="22"/>
        </w:rPr>
        <w:t>О бюджете Белокалитвинского района на 202</w:t>
      </w:r>
      <w:r w:rsidR="00300B63" w:rsidRPr="00613A63">
        <w:rPr>
          <w:sz w:val="22"/>
        </w:rPr>
        <w:t>5</w:t>
      </w:r>
      <w:r w:rsidR="003B15C3" w:rsidRPr="00613A63">
        <w:rPr>
          <w:sz w:val="22"/>
        </w:rPr>
        <w:t xml:space="preserve"> год </w:t>
      </w:r>
    </w:p>
    <w:p w14:paraId="6E4BC204" w14:textId="5E43A684" w:rsidR="003B15C3" w:rsidRPr="00613A63" w:rsidRDefault="003B15C3" w:rsidP="003B15C3">
      <w:pPr>
        <w:jc w:val="right"/>
        <w:rPr>
          <w:sz w:val="22"/>
        </w:rPr>
      </w:pPr>
      <w:r w:rsidRPr="00613A63">
        <w:rPr>
          <w:sz w:val="22"/>
        </w:rPr>
        <w:t>и на плановый период 202</w:t>
      </w:r>
      <w:r w:rsidR="00300B63" w:rsidRPr="00613A63">
        <w:rPr>
          <w:sz w:val="22"/>
        </w:rPr>
        <w:t>6</w:t>
      </w:r>
      <w:r w:rsidRPr="00613A63">
        <w:rPr>
          <w:sz w:val="22"/>
        </w:rPr>
        <w:t xml:space="preserve">  и 202</w:t>
      </w:r>
      <w:r w:rsidR="00300B63" w:rsidRPr="00613A63">
        <w:rPr>
          <w:sz w:val="22"/>
        </w:rPr>
        <w:t>7</w:t>
      </w:r>
      <w:r w:rsidRPr="00613A63">
        <w:rPr>
          <w:sz w:val="22"/>
        </w:rPr>
        <w:t xml:space="preserve"> годов</w:t>
      </w:r>
      <w:r w:rsidR="00D0193B">
        <w:rPr>
          <w:sz w:val="22"/>
        </w:rPr>
        <w:t>»</w:t>
      </w:r>
    </w:p>
    <w:p w14:paraId="6B5F16CD" w14:textId="77777777" w:rsidR="008E34B8" w:rsidRPr="00613A63" w:rsidRDefault="008E34B8" w:rsidP="00492667"/>
    <w:p w14:paraId="39FAA059" w14:textId="77777777" w:rsidR="008E34B8" w:rsidRPr="00613A63" w:rsidRDefault="00262DEC" w:rsidP="00492667">
      <w:pPr>
        <w:ind w:left="426" w:right="111"/>
        <w:jc w:val="center"/>
        <w:rPr>
          <w:sz w:val="28"/>
        </w:rPr>
      </w:pPr>
      <w:r w:rsidRPr="00613A63">
        <w:rPr>
          <w:sz w:val="28"/>
        </w:rPr>
        <w:t xml:space="preserve">Распределение бюджетных ассигнований бюджета Белокалитвинского района по разделам, подразделам, целевым статьям </w:t>
      </w:r>
    </w:p>
    <w:p w14:paraId="5EE64322" w14:textId="77777777" w:rsidR="008E34B8" w:rsidRPr="00613A63" w:rsidRDefault="00262DEC" w:rsidP="00492667">
      <w:pPr>
        <w:ind w:left="426" w:right="111"/>
        <w:jc w:val="center"/>
        <w:rPr>
          <w:sz w:val="28"/>
        </w:rPr>
      </w:pPr>
      <w:r w:rsidRPr="00613A63">
        <w:rPr>
          <w:sz w:val="28"/>
        </w:rPr>
        <w:t xml:space="preserve">(муниципальным программам Белокалитвинского района и непрограммным направлениям деятельности), </w:t>
      </w:r>
    </w:p>
    <w:p w14:paraId="42AA5029" w14:textId="77777777" w:rsidR="008E34B8" w:rsidRPr="00613A63" w:rsidRDefault="00262DEC" w:rsidP="00492667">
      <w:pPr>
        <w:ind w:left="426" w:right="111"/>
        <w:jc w:val="center"/>
        <w:rPr>
          <w:sz w:val="28"/>
        </w:rPr>
      </w:pPr>
      <w:r w:rsidRPr="00613A63">
        <w:rPr>
          <w:sz w:val="28"/>
        </w:rPr>
        <w:t>группам и подгруппам видов расходов, классификации расходов бюджетов</w:t>
      </w:r>
    </w:p>
    <w:p w14:paraId="1AD20273" w14:textId="77777777" w:rsidR="008E34B8" w:rsidRPr="00613A63" w:rsidRDefault="00262DEC" w:rsidP="00492667">
      <w:pPr>
        <w:ind w:left="426" w:right="111"/>
        <w:jc w:val="center"/>
        <w:rPr>
          <w:sz w:val="28"/>
        </w:rPr>
      </w:pPr>
      <w:r w:rsidRPr="00613A63">
        <w:rPr>
          <w:sz w:val="28"/>
        </w:rPr>
        <w:t>на 202</w:t>
      </w:r>
      <w:r w:rsidR="00300B63" w:rsidRPr="00613A63">
        <w:rPr>
          <w:sz w:val="28"/>
        </w:rPr>
        <w:t>5</w:t>
      </w:r>
      <w:r w:rsidRPr="00613A63">
        <w:rPr>
          <w:sz w:val="28"/>
        </w:rPr>
        <w:t xml:space="preserve"> год и на плановый период 202</w:t>
      </w:r>
      <w:r w:rsidR="00300B63" w:rsidRPr="00613A63">
        <w:rPr>
          <w:sz w:val="28"/>
        </w:rPr>
        <w:t>6</w:t>
      </w:r>
      <w:r w:rsidRPr="00613A63">
        <w:rPr>
          <w:sz w:val="28"/>
        </w:rPr>
        <w:t xml:space="preserve"> и 202</w:t>
      </w:r>
      <w:r w:rsidR="00300B63" w:rsidRPr="00613A63">
        <w:rPr>
          <w:sz w:val="28"/>
        </w:rPr>
        <w:t>7</w:t>
      </w:r>
      <w:r w:rsidRPr="00613A63">
        <w:rPr>
          <w:sz w:val="28"/>
        </w:rPr>
        <w:t xml:space="preserve"> годов</w:t>
      </w:r>
    </w:p>
    <w:p w14:paraId="05B4A92F" w14:textId="77777777" w:rsidR="008E34B8" w:rsidRPr="00613A63" w:rsidRDefault="008E34B8" w:rsidP="00492667">
      <w:pPr>
        <w:ind w:left="426" w:right="111"/>
        <w:jc w:val="cente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2"/>
        <w:gridCol w:w="747"/>
        <w:gridCol w:w="771"/>
        <w:gridCol w:w="2073"/>
        <w:gridCol w:w="842"/>
        <w:gridCol w:w="1710"/>
        <w:gridCol w:w="1677"/>
        <w:gridCol w:w="1677"/>
      </w:tblGrid>
      <w:tr w:rsidR="008E34B8" w:rsidRPr="00613A63" w14:paraId="506D71D0" w14:textId="77777777" w:rsidTr="00F77320">
        <w:trPr>
          <w:trHeight w:val="375"/>
        </w:trPr>
        <w:tc>
          <w:tcPr>
            <w:tcW w:w="6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CB1469" w14:textId="77777777" w:rsidR="008E34B8" w:rsidRPr="00613A63" w:rsidRDefault="00262DEC" w:rsidP="00492667">
            <w:pPr>
              <w:jc w:val="center"/>
              <w:rPr>
                <w:sz w:val="28"/>
              </w:rPr>
            </w:pPr>
            <w:r w:rsidRPr="00613A63">
              <w:rPr>
                <w:sz w:val="28"/>
              </w:rPr>
              <w:t>Наименование</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DB0405" w14:textId="77777777" w:rsidR="008E34B8" w:rsidRPr="00613A63" w:rsidRDefault="00262DEC" w:rsidP="00492667">
            <w:pPr>
              <w:jc w:val="center"/>
              <w:rPr>
                <w:sz w:val="28"/>
              </w:rPr>
            </w:pPr>
            <w:proofErr w:type="spellStart"/>
            <w:r w:rsidRPr="00613A63">
              <w:rPr>
                <w:sz w:val="28"/>
              </w:rPr>
              <w:t>Рз</w:t>
            </w:r>
            <w:proofErr w:type="spellEnd"/>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3601AB" w14:textId="77777777" w:rsidR="008E34B8" w:rsidRPr="00613A63" w:rsidRDefault="00262DEC" w:rsidP="00492667">
            <w:pPr>
              <w:jc w:val="center"/>
              <w:rPr>
                <w:sz w:val="28"/>
              </w:rPr>
            </w:pPr>
            <w:r w:rsidRPr="00613A63">
              <w:rPr>
                <w:sz w:val="28"/>
              </w:rPr>
              <w:t>ПР</w:t>
            </w:r>
          </w:p>
        </w:tc>
        <w:tc>
          <w:tcPr>
            <w:tcW w:w="20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ACC65" w14:textId="77777777" w:rsidR="008E34B8" w:rsidRPr="00613A63" w:rsidRDefault="00262DEC" w:rsidP="00492667">
            <w:pPr>
              <w:jc w:val="center"/>
              <w:rPr>
                <w:sz w:val="28"/>
              </w:rPr>
            </w:pPr>
            <w:r w:rsidRPr="00613A63">
              <w:rPr>
                <w:sz w:val="28"/>
              </w:rPr>
              <w:t>ЦСР</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B01F47" w14:textId="77777777" w:rsidR="008E34B8" w:rsidRPr="00613A63" w:rsidRDefault="00262DEC" w:rsidP="00492667">
            <w:pPr>
              <w:jc w:val="center"/>
              <w:rPr>
                <w:sz w:val="28"/>
              </w:rPr>
            </w:pPr>
            <w:r w:rsidRPr="00613A63">
              <w:rPr>
                <w:sz w:val="28"/>
              </w:rPr>
              <w:t>ВР</w:t>
            </w:r>
          </w:p>
        </w:tc>
        <w:tc>
          <w:tcPr>
            <w:tcW w:w="5064" w:type="dxa"/>
            <w:gridSpan w:val="3"/>
            <w:tcBorders>
              <w:top w:val="single" w:sz="4" w:space="0" w:color="000000"/>
              <w:left w:val="single" w:sz="4" w:space="0" w:color="000000"/>
              <w:bottom w:val="single" w:sz="4" w:space="0" w:color="000000"/>
              <w:right w:val="single" w:sz="4" w:space="0" w:color="000000"/>
            </w:tcBorders>
          </w:tcPr>
          <w:p w14:paraId="43AC9F70" w14:textId="77777777" w:rsidR="008E34B8" w:rsidRPr="00613A63" w:rsidRDefault="00262DEC" w:rsidP="00492667">
            <w:pPr>
              <w:tabs>
                <w:tab w:val="left" w:pos="997"/>
              </w:tabs>
              <w:jc w:val="center"/>
              <w:rPr>
                <w:sz w:val="28"/>
              </w:rPr>
            </w:pPr>
            <w:r w:rsidRPr="00613A63">
              <w:rPr>
                <w:sz w:val="28"/>
              </w:rPr>
              <w:t>Сумма, тыс. рублей</w:t>
            </w:r>
          </w:p>
        </w:tc>
      </w:tr>
      <w:tr w:rsidR="008E34B8" w:rsidRPr="00613A63" w14:paraId="784DE4ED" w14:textId="77777777" w:rsidTr="002E5630">
        <w:trPr>
          <w:trHeight w:val="375"/>
        </w:trPr>
        <w:tc>
          <w:tcPr>
            <w:tcW w:w="633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1B42882" w14:textId="77777777" w:rsidR="008E34B8" w:rsidRPr="00613A63" w:rsidRDefault="008E34B8" w:rsidP="00492667"/>
        </w:tc>
        <w:tc>
          <w:tcPr>
            <w:tcW w:w="74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782C4F0" w14:textId="77777777" w:rsidR="008E34B8" w:rsidRPr="00613A63" w:rsidRDefault="008E34B8" w:rsidP="00492667"/>
        </w:tc>
        <w:tc>
          <w:tcPr>
            <w:tcW w:w="77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ECA107D" w14:textId="77777777" w:rsidR="008E34B8" w:rsidRPr="00613A63" w:rsidRDefault="008E34B8" w:rsidP="00492667"/>
        </w:tc>
        <w:tc>
          <w:tcPr>
            <w:tcW w:w="207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8E77B6E" w14:textId="77777777" w:rsidR="008E34B8" w:rsidRPr="00613A63" w:rsidRDefault="008E34B8" w:rsidP="00492667"/>
        </w:tc>
        <w:tc>
          <w:tcPr>
            <w:tcW w:w="84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376F3B7" w14:textId="77777777" w:rsidR="008E34B8" w:rsidRPr="00613A63" w:rsidRDefault="008E34B8" w:rsidP="00492667"/>
        </w:tc>
        <w:tc>
          <w:tcPr>
            <w:tcW w:w="1710" w:type="dxa"/>
            <w:tcBorders>
              <w:top w:val="single" w:sz="4" w:space="0" w:color="000000"/>
              <w:left w:val="single" w:sz="4" w:space="0" w:color="000000"/>
              <w:bottom w:val="single" w:sz="4" w:space="0" w:color="auto"/>
              <w:right w:val="single" w:sz="4" w:space="0" w:color="000000"/>
            </w:tcBorders>
            <w:vAlign w:val="center"/>
          </w:tcPr>
          <w:p w14:paraId="15709BA2" w14:textId="77777777" w:rsidR="008E34B8" w:rsidRPr="00613A63" w:rsidRDefault="00262DEC" w:rsidP="00300B63">
            <w:pPr>
              <w:jc w:val="center"/>
              <w:rPr>
                <w:sz w:val="28"/>
              </w:rPr>
            </w:pPr>
            <w:r w:rsidRPr="00613A63">
              <w:rPr>
                <w:sz w:val="28"/>
              </w:rPr>
              <w:t>202</w:t>
            </w:r>
            <w:r w:rsidR="00300B63" w:rsidRPr="00613A63">
              <w:rPr>
                <w:sz w:val="28"/>
              </w:rPr>
              <w:t>5</w:t>
            </w:r>
            <w:r w:rsidRPr="00613A63">
              <w:rPr>
                <w:sz w:val="28"/>
              </w:rPr>
              <w:t xml:space="preserve"> год</w:t>
            </w:r>
          </w:p>
        </w:tc>
        <w:tc>
          <w:tcPr>
            <w:tcW w:w="1677" w:type="dxa"/>
            <w:tcBorders>
              <w:top w:val="single" w:sz="4" w:space="0" w:color="000000"/>
              <w:left w:val="single" w:sz="4" w:space="0" w:color="000000"/>
              <w:bottom w:val="single" w:sz="4" w:space="0" w:color="auto"/>
              <w:right w:val="single" w:sz="4" w:space="0" w:color="000000"/>
            </w:tcBorders>
            <w:shd w:val="clear" w:color="auto" w:fill="auto"/>
            <w:vAlign w:val="center"/>
          </w:tcPr>
          <w:p w14:paraId="1C0F5BC3" w14:textId="77777777" w:rsidR="008E34B8" w:rsidRPr="00613A63" w:rsidRDefault="00262DEC" w:rsidP="00300B63">
            <w:pPr>
              <w:jc w:val="center"/>
              <w:rPr>
                <w:sz w:val="28"/>
              </w:rPr>
            </w:pPr>
            <w:r w:rsidRPr="00613A63">
              <w:rPr>
                <w:sz w:val="28"/>
              </w:rPr>
              <w:t>202</w:t>
            </w:r>
            <w:r w:rsidR="00300B63" w:rsidRPr="00613A63">
              <w:rPr>
                <w:sz w:val="28"/>
              </w:rPr>
              <w:t>6</w:t>
            </w:r>
            <w:r w:rsidRPr="00613A63">
              <w:rPr>
                <w:sz w:val="28"/>
              </w:rPr>
              <w:t xml:space="preserve"> год</w:t>
            </w:r>
          </w:p>
        </w:tc>
        <w:tc>
          <w:tcPr>
            <w:tcW w:w="1677" w:type="dxa"/>
            <w:tcBorders>
              <w:top w:val="single" w:sz="4" w:space="0" w:color="000000"/>
              <w:left w:val="single" w:sz="4" w:space="0" w:color="000000"/>
              <w:bottom w:val="single" w:sz="4" w:space="0" w:color="auto"/>
              <w:right w:val="single" w:sz="4" w:space="0" w:color="000000"/>
            </w:tcBorders>
            <w:shd w:val="clear" w:color="auto" w:fill="auto"/>
            <w:vAlign w:val="center"/>
          </w:tcPr>
          <w:p w14:paraId="14400D60" w14:textId="77777777" w:rsidR="008E34B8" w:rsidRPr="00613A63" w:rsidRDefault="00262DEC" w:rsidP="00300B63">
            <w:pPr>
              <w:jc w:val="center"/>
              <w:rPr>
                <w:sz w:val="28"/>
              </w:rPr>
            </w:pPr>
            <w:r w:rsidRPr="00613A63">
              <w:rPr>
                <w:sz w:val="28"/>
              </w:rPr>
              <w:t>202</w:t>
            </w:r>
            <w:r w:rsidR="00300B63" w:rsidRPr="00613A63">
              <w:rPr>
                <w:sz w:val="28"/>
              </w:rPr>
              <w:t>7</w:t>
            </w:r>
            <w:r w:rsidRPr="00613A63">
              <w:rPr>
                <w:sz w:val="28"/>
              </w:rPr>
              <w:t xml:space="preserve"> год</w:t>
            </w:r>
          </w:p>
        </w:tc>
      </w:tr>
      <w:tr w:rsidR="008E34B8" w:rsidRPr="00613A63" w14:paraId="690CAE7C" w14:textId="77777777" w:rsidTr="00F77320">
        <w:trPr>
          <w:trHeight w:val="282"/>
        </w:trPr>
        <w:tc>
          <w:tcPr>
            <w:tcW w:w="6332" w:type="dxa"/>
            <w:tcBorders>
              <w:top w:val="single" w:sz="4" w:space="0" w:color="auto"/>
              <w:left w:val="single" w:sz="4" w:space="0" w:color="auto"/>
              <w:bottom w:val="single" w:sz="4" w:space="0" w:color="auto"/>
              <w:right w:val="single" w:sz="4" w:space="0" w:color="auto"/>
            </w:tcBorders>
            <w:shd w:val="clear" w:color="auto" w:fill="auto"/>
          </w:tcPr>
          <w:p w14:paraId="5F545C1F" w14:textId="77777777" w:rsidR="008E34B8" w:rsidRPr="00613A63" w:rsidRDefault="00262DEC" w:rsidP="00492667">
            <w:pPr>
              <w:jc w:val="center"/>
              <w:rPr>
                <w:sz w:val="28"/>
              </w:rPr>
            </w:pPr>
            <w:r w:rsidRPr="00613A63">
              <w:rPr>
                <w:sz w:val="28"/>
              </w:rPr>
              <w:t>1</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25EED33" w14:textId="77777777" w:rsidR="008E34B8" w:rsidRPr="00613A63" w:rsidRDefault="00262DEC" w:rsidP="00492667">
            <w:pPr>
              <w:jc w:val="center"/>
              <w:rPr>
                <w:sz w:val="28"/>
              </w:rPr>
            </w:pPr>
            <w:r w:rsidRPr="00613A63">
              <w:rPr>
                <w:sz w:val="28"/>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EBE927F" w14:textId="77777777" w:rsidR="008E34B8" w:rsidRPr="00613A63" w:rsidRDefault="00262DEC" w:rsidP="00492667">
            <w:pPr>
              <w:jc w:val="center"/>
              <w:rPr>
                <w:sz w:val="28"/>
              </w:rPr>
            </w:pPr>
            <w:r w:rsidRPr="00613A63">
              <w:rPr>
                <w:sz w:val="28"/>
              </w:rPr>
              <w:t>3</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0006EB3B" w14:textId="77777777" w:rsidR="008E34B8" w:rsidRPr="00613A63" w:rsidRDefault="00262DEC" w:rsidP="00492667">
            <w:pPr>
              <w:jc w:val="center"/>
              <w:rPr>
                <w:sz w:val="28"/>
              </w:rPr>
            </w:pPr>
            <w:r w:rsidRPr="00613A63">
              <w:rPr>
                <w:sz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47AE8CA" w14:textId="77777777" w:rsidR="008E34B8" w:rsidRPr="00613A63" w:rsidRDefault="00262DEC" w:rsidP="00492667">
            <w:pPr>
              <w:jc w:val="center"/>
              <w:rPr>
                <w:sz w:val="28"/>
              </w:rPr>
            </w:pPr>
            <w:r w:rsidRPr="00613A63">
              <w:rPr>
                <w:sz w:val="28"/>
              </w:rPr>
              <w:t>5</w:t>
            </w:r>
          </w:p>
        </w:tc>
        <w:tc>
          <w:tcPr>
            <w:tcW w:w="1710" w:type="dxa"/>
            <w:tcBorders>
              <w:top w:val="single" w:sz="4" w:space="0" w:color="auto"/>
              <w:left w:val="single" w:sz="4" w:space="0" w:color="auto"/>
              <w:bottom w:val="single" w:sz="4" w:space="0" w:color="auto"/>
              <w:right w:val="single" w:sz="4" w:space="0" w:color="auto"/>
            </w:tcBorders>
          </w:tcPr>
          <w:p w14:paraId="1A414343" w14:textId="77777777" w:rsidR="008E34B8" w:rsidRPr="00613A63" w:rsidRDefault="00262DEC" w:rsidP="00492667">
            <w:pPr>
              <w:jc w:val="center"/>
              <w:rPr>
                <w:sz w:val="28"/>
              </w:rPr>
            </w:pPr>
            <w:r w:rsidRPr="00613A63">
              <w:rPr>
                <w:sz w:val="28"/>
              </w:rPr>
              <w:t>6</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4BE1317" w14:textId="77777777" w:rsidR="008E34B8" w:rsidRPr="00613A63" w:rsidRDefault="00262DEC" w:rsidP="00492667">
            <w:pPr>
              <w:jc w:val="center"/>
              <w:rPr>
                <w:sz w:val="28"/>
              </w:rPr>
            </w:pPr>
            <w:r w:rsidRPr="00613A63">
              <w:rPr>
                <w:sz w:val="28"/>
              </w:rPr>
              <w:t>7</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AEF4A93" w14:textId="77777777" w:rsidR="008E34B8" w:rsidRPr="00613A63" w:rsidRDefault="00262DEC" w:rsidP="00492667">
            <w:pPr>
              <w:jc w:val="center"/>
              <w:rPr>
                <w:sz w:val="28"/>
              </w:rPr>
            </w:pPr>
            <w:r w:rsidRPr="00613A63">
              <w:rPr>
                <w:sz w:val="28"/>
              </w:rPr>
              <w:t>8</w:t>
            </w:r>
          </w:p>
        </w:tc>
      </w:tr>
      <w:tr w:rsidR="00F77320" w:rsidRPr="00613A63" w14:paraId="609F1A21" w14:textId="77777777" w:rsidTr="00F77320">
        <w:trPr>
          <w:trHeight w:val="282"/>
        </w:trPr>
        <w:tc>
          <w:tcPr>
            <w:tcW w:w="6332" w:type="dxa"/>
            <w:tcBorders>
              <w:top w:val="single" w:sz="4" w:space="0" w:color="auto"/>
              <w:left w:val="nil"/>
              <w:bottom w:val="nil"/>
              <w:right w:val="nil"/>
            </w:tcBorders>
            <w:shd w:val="clear" w:color="auto" w:fill="auto"/>
          </w:tcPr>
          <w:p w14:paraId="268EB705" w14:textId="77777777" w:rsidR="00F77320" w:rsidRPr="00613A63" w:rsidRDefault="00F77320" w:rsidP="00F77320">
            <w:pPr>
              <w:rPr>
                <w:sz w:val="28"/>
              </w:rPr>
            </w:pPr>
            <w:r w:rsidRPr="00613A63">
              <w:rPr>
                <w:sz w:val="28"/>
              </w:rPr>
              <w:t>ВСЕГО</w:t>
            </w:r>
          </w:p>
        </w:tc>
        <w:tc>
          <w:tcPr>
            <w:tcW w:w="747" w:type="dxa"/>
            <w:tcBorders>
              <w:top w:val="single" w:sz="4" w:space="0" w:color="auto"/>
              <w:left w:val="nil"/>
              <w:bottom w:val="nil"/>
              <w:right w:val="nil"/>
            </w:tcBorders>
            <w:shd w:val="clear" w:color="auto" w:fill="auto"/>
          </w:tcPr>
          <w:p w14:paraId="4C100AD7" w14:textId="77777777" w:rsidR="00F77320" w:rsidRPr="00613A63" w:rsidRDefault="00F77320" w:rsidP="00F77320">
            <w:pPr>
              <w:jc w:val="center"/>
              <w:rPr>
                <w:sz w:val="28"/>
              </w:rPr>
            </w:pPr>
            <w:r w:rsidRPr="00613A63">
              <w:rPr>
                <w:sz w:val="28"/>
              </w:rPr>
              <w:t> </w:t>
            </w:r>
          </w:p>
        </w:tc>
        <w:tc>
          <w:tcPr>
            <w:tcW w:w="771" w:type="dxa"/>
            <w:tcBorders>
              <w:top w:val="single" w:sz="4" w:space="0" w:color="auto"/>
              <w:left w:val="nil"/>
              <w:bottom w:val="nil"/>
              <w:right w:val="nil"/>
            </w:tcBorders>
            <w:shd w:val="clear" w:color="auto" w:fill="auto"/>
          </w:tcPr>
          <w:p w14:paraId="1E7CB3A6" w14:textId="77777777" w:rsidR="00F77320" w:rsidRPr="00613A63" w:rsidRDefault="00F77320" w:rsidP="00F77320">
            <w:pPr>
              <w:jc w:val="center"/>
              <w:rPr>
                <w:sz w:val="28"/>
              </w:rPr>
            </w:pPr>
            <w:r w:rsidRPr="00613A63">
              <w:rPr>
                <w:sz w:val="28"/>
              </w:rPr>
              <w:t> </w:t>
            </w:r>
          </w:p>
        </w:tc>
        <w:tc>
          <w:tcPr>
            <w:tcW w:w="2073" w:type="dxa"/>
            <w:tcBorders>
              <w:top w:val="single" w:sz="4" w:space="0" w:color="auto"/>
              <w:left w:val="nil"/>
              <w:bottom w:val="nil"/>
              <w:right w:val="nil"/>
            </w:tcBorders>
            <w:shd w:val="clear" w:color="auto" w:fill="auto"/>
          </w:tcPr>
          <w:p w14:paraId="31049D1B" w14:textId="77777777" w:rsidR="00F77320" w:rsidRPr="00613A63" w:rsidRDefault="00F77320" w:rsidP="00F77320">
            <w:pPr>
              <w:jc w:val="center"/>
              <w:rPr>
                <w:sz w:val="28"/>
              </w:rPr>
            </w:pPr>
            <w:r w:rsidRPr="00613A63">
              <w:rPr>
                <w:sz w:val="28"/>
              </w:rPr>
              <w:t> </w:t>
            </w:r>
          </w:p>
        </w:tc>
        <w:tc>
          <w:tcPr>
            <w:tcW w:w="842" w:type="dxa"/>
            <w:tcBorders>
              <w:top w:val="single" w:sz="4" w:space="0" w:color="auto"/>
              <w:left w:val="nil"/>
              <w:bottom w:val="nil"/>
              <w:right w:val="nil"/>
            </w:tcBorders>
            <w:shd w:val="clear" w:color="auto" w:fill="auto"/>
          </w:tcPr>
          <w:p w14:paraId="190BD852" w14:textId="77777777" w:rsidR="00F77320" w:rsidRPr="00613A63" w:rsidRDefault="00F77320" w:rsidP="00F77320">
            <w:pPr>
              <w:jc w:val="center"/>
              <w:rPr>
                <w:sz w:val="28"/>
              </w:rPr>
            </w:pPr>
            <w:r w:rsidRPr="00613A63">
              <w:rPr>
                <w:sz w:val="28"/>
              </w:rPr>
              <w:t> </w:t>
            </w:r>
          </w:p>
        </w:tc>
        <w:tc>
          <w:tcPr>
            <w:tcW w:w="1710" w:type="dxa"/>
            <w:tcBorders>
              <w:top w:val="single" w:sz="4" w:space="0" w:color="auto"/>
              <w:left w:val="nil"/>
              <w:bottom w:val="nil"/>
              <w:right w:val="nil"/>
            </w:tcBorders>
            <w:shd w:val="clear" w:color="auto" w:fill="auto"/>
          </w:tcPr>
          <w:p w14:paraId="76768E83" w14:textId="77777777" w:rsidR="00F77320" w:rsidRPr="00613A63" w:rsidRDefault="00F77320" w:rsidP="00F77320">
            <w:pPr>
              <w:jc w:val="right"/>
              <w:rPr>
                <w:sz w:val="28"/>
              </w:rPr>
            </w:pPr>
            <w:r w:rsidRPr="00613A63">
              <w:rPr>
                <w:sz w:val="28"/>
              </w:rPr>
              <w:t>4 798 885,3</w:t>
            </w:r>
          </w:p>
        </w:tc>
        <w:tc>
          <w:tcPr>
            <w:tcW w:w="1677" w:type="dxa"/>
            <w:tcBorders>
              <w:top w:val="single" w:sz="4" w:space="0" w:color="auto"/>
              <w:left w:val="nil"/>
              <w:bottom w:val="nil"/>
              <w:right w:val="nil"/>
            </w:tcBorders>
            <w:shd w:val="clear" w:color="auto" w:fill="auto"/>
          </w:tcPr>
          <w:p w14:paraId="3D4637CB" w14:textId="77777777" w:rsidR="00F77320" w:rsidRPr="00613A63" w:rsidRDefault="00F77320" w:rsidP="00F77320">
            <w:pPr>
              <w:jc w:val="right"/>
              <w:rPr>
                <w:sz w:val="28"/>
              </w:rPr>
            </w:pPr>
            <w:r w:rsidRPr="00613A63">
              <w:rPr>
                <w:sz w:val="28"/>
              </w:rPr>
              <w:t>4 156 463,3</w:t>
            </w:r>
          </w:p>
        </w:tc>
        <w:tc>
          <w:tcPr>
            <w:tcW w:w="1677" w:type="dxa"/>
            <w:tcBorders>
              <w:top w:val="single" w:sz="4" w:space="0" w:color="auto"/>
              <w:left w:val="nil"/>
              <w:bottom w:val="nil"/>
              <w:right w:val="nil"/>
            </w:tcBorders>
            <w:shd w:val="clear" w:color="auto" w:fill="auto"/>
          </w:tcPr>
          <w:p w14:paraId="49D7387E" w14:textId="77777777" w:rsidR="00F77320" w:rsidRPr="00613A63" w:rsidRDefault="00F77320" w:rsidP="00F77320">
            <w:pPr>
              <w:jc w:val="right"/>
              <w:rPr>
                <w:sz w:val="28"/>
              </w:rPr>
            </w:pPr>
            <w:r w:rsidRPr="00613A63">
              <w:rPr>
                <w:sz w:val="28"/>
              </w:rPr>
              <w:t>5 670 470,0</w:t>
            </w:r>
          </w:p>
        </w:tc>
      </w:tr>
      <w:tr w:rsidR="00F77320" w:rsidRPr="00613A63" w14:paraId="01A47D92" w14:textId="77777777" w:rsidTr="00F77320">
        <w:trPr>
          <w:trHeight w:val="282"/>
        </w:trPr>
        <w:tc>
          <w:tcPr>
            <w:tcW w:w="6332" w:type="dxa"/>
            <w:tcBorders>
              <w:top w:val="nil"/>
              <w:left w:val="nil"/>
              <w:bottom w:val="nil"/>
              <w:right w:val="nil"/>
            </w:tcBorders>
            <w:shd w:val="clear" w:color="auto" w:fill="auto"/>
          </w:tcPr>
          <w:p w14:paraId="52BA5474" w14:textId="77777777" w:rsidR="00F77320" w:rsidRPr="00613A63" w:rsidRDefault="00F77320" w:rsidP="00F77320">
            <w:pPr>
              <w:rPr>
                <w:sz w:val="28"/>
              </w:rPr>
            </w:pPr>
            <w:r w:rsidRPr="00613A63">
              <w:rPr>
                <w:sz w:val="28"/>
              </w:rPr>
              <w:t>Общегосударственные вопросы</w:t>
            </w:r>
          </w:p>
        </w:tc>
        <w:tc>
          <w:tcPr>
            <w:tcW w:w="747" w:type="dxa"/>
            <w:tcBorders>
              <w:top w:val="nil"/>
              <w:left w:val="nil"/>
              <w:bottom w:val="nil"/>
              <w:right w:val="nil"/>
            </w:tcBorders>
            <w:shd w:val="clear" w:color="auto" w:fill="auto"/>
          </w:tcPr>
          <w:p w14:paraId="5146D8A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5F1874F"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3DE0ADFA"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6F7F2636"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BE9D003" w14:textId="77777777" w:rsidR="00F77320" w:rsidRPr="00613A63" w:rsidRDefault="00F77320" w:rsidP="00F77320">
            <w:pPr>
              <w:jc w:val="right"/>
              <w:rPr>
                <w:sz w:val="28"/>
              </w:rPr>
            </w:pPr>
            <w:r w:rsidRPr="00613A63">
              <w:rPr>
                <w:sz w:val="28"/>
              </w:rPr>
              <w:t>260 645,3</w:t>
            </w:r>
          </w:p>
        </w:tc>
        <w:tc>
          <w:tcPr>
            <w:tcW w:w="1677" w:type="dxa"/>
            <w:tcBorders>
              <w:top w:val="nil"/>
              <w:left w:val="nil"/>
              <w:bottom w:val="nil"/>
              <w:right w:val="nil"/>
            </w:tcBorders>
            <w:shd w:val="clear" w:color="auto" w:fill="auto"/>
          </w:tcPr>
          <w:p w14:paraId="53DE0098" w14:textId="77777777" w:rsidR="00F77320" w:rsidRPr="00613A63" w:rsidRDefault="00F77320" w:rsidP="00F77320">
            <w:pPr>
              <w:jc w:val="right"/>
              <w:rPr>
                <w:sz w:val="28"/>
              </w:rPr>
            </w:pPr>
            <w:r w:rsidRPr="00613A63">
              <w:rPr>
                <w:sz w:val="28"/>
              </w:rPr>
              <w:t>312 270,8</w:t>
            </w:r>
          </w:p>
        </w:tc>
        <w:tc>
          <w:tcPr>
            <w:tcW w:w="1677" w:type="dxa"/>
            <w:tcBorders>
              <w:top w:val="nil"/>
              <w:left w:val="nil"/>
              <w:bottom w:val="nil"/>
              <w:right w:val="nil"/>
            </w:tcBorders>
            <w:shd w:val="clear" w:color="auto" w:fill="auto"/>
          </w:tcPr>
          <w:p w14:paraId="06C9AAA7" w14:textId="77777777" w:rsidR="00F77320" w:rsidRPr="00613A63" w:rsidRDefault="00F77320" w:rsidP="00F77320">
            <w:pPr>
              <w:jc w:val="right"/>
              <w:rPr>
                <w:sz w:val="28"/>
              </w:rPr>
            </w:pPr>
            <w:r w:rsidRPr="00613A63">
              <w:rPr>
                <w:sz w:val="28"/>
              </w:rPr>
              <w:t>324 421,1</w:t>
            </w:r>
          </w:p>
        </w:tc>
      </w:tr>
      <w:tr w:rsidR="00F77320" w:rsidRPr="00613A63" w14:paraId="00E0846F" w14:textId="77777777" w:rsidTr="00F77320">
        <w:trPr>
          <w:trHeight w:val="282"/>
        </w:trPr>
        <w:tc>
          <w:tcPr>
            <w:tcW w:w="6332" w:type="dxa"/>
            <w:tcBorders>
              <w:top w:val="nil"/>
              <w:left w:val="nil"/>
              <w:bottom w:val="nil"/>
              <w:right w:val="nil"/>
            </w:tcBorders>
            <w:shd w:val="clear" w:color="auto" w:fill="auto"/>
          </w:tcPr>
          <w:p w14:paraId="1E7206A9" w14:textId="77777777" w:rsidR="00F77320" w:rsidRPr="00613A63" w:rsidRDefault="00F77320" w:rsidP="00F77320">
            <w:pPr>
              <w:rPr>
                <w:sz w:val="28"/>
              </w:rPr>
            </w:pPr>
            <w:r w:rsidRPr="00613A63">
              <w:rPr>
                <w:sz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7" w:type="dxa"/>
            <w:tcBorders>
              <w:top w:val="nil"/>
              <w:left w:val="nil"/>
              <w:bottom w:val="nil"/>
              <w:right w:val="nil"/>
            </w:tcBorders>
            <w:shd w:val="clear" w:color="auto" w:fill="auto"/>
          </w:tcPr>
          <w:p w14:paraId="177632D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C898FAE"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3459C411"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72C384B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1C691EB" w14:textId="77777777" w:rsidR="00F77320" w:rsidRPr="00613A63" w:rsidRDefault="00F77320" w:rsidP="00F77320">
            <w:pPr>
              <w:jc w:val="right"/>
              <w:rPr>
                <w:sz w:val="28"/>
              </w:rPr>
            </w:pPr>
            <w:r w:rsidRPr="00613A63">
              <w:rPr>
                <w:sz w:val="28"/>
              </w:rPr>
              <w:t>1 725,6</w:t>
            </w:r>
          </w:p>
        </w:tc>
        <w:tc>
          <w:tcPr>
            <w:tcW w:w="1677" w:type="dxa"/>
            <w:tcBorders>
              <w:top w:val="nil"/>
              <w:left w:val="nil"/>
              <w:bottom w:val="nil"/>
              <w:right w:val="nil"/>
            </w:tcBorders>
            <w:shd w:val="clear" w:color="auto" w:fill="auto"/>
          </w:tcPr>
          <w:p w14:paraId="49D8C028" w14:textId="77777777" w:rsidR="00F77320" w:rsidRPr="00613A63" w:rsidRDefault="00F77320" w:rsidP="00F77320">
            <w:pPr>
              <w:jc w:val="right"/>
              <w:rPr>
                <w:sz w:val="28"/>
              </w:rPr>
            </w:pPr>
            <w:r w:rsidRPr="00613A63">
              <w:rPr>
                <w:sz w:val="28"/>
              </w:rPr>
              <w:t>1 760,1</w:t>
            </w:r>
          </w:p>
        </w:tc>
        <w:tc>
          <w:tcPr>
            <w:tcW w:w="1677" w:type="dxa"/>
            <w:tcBorders>
              <w:top w:val="nil"/>
              <w:left w:val="nil"/>
              <w:bottom w:val="nil"/>
              <w:right w:val="nil"/>
            </w:tcBorders>
            <w:shd w:val="clear" w:color="auto" w:fill="auto"/>
          </w:tcPr>
          <w:p w14:paraId="1B50ABEE" w14:textId="77777777" w:rsidR="00F77320" w:rsidRPr="00613A63" w:rsidRDefault="00F77320" w:rsidP="00F77320">
            <w:pPr>
              <w:jc w:val="right"/>
              <w:rPr>
                <w:sz w:val="28"/>
              </w:rPr>
            </w:pPr>
            <w:r w:rsidRPr="00613A63">
              <w:rPr>
                <w:sz w:val="28"/>
              </w:rPr>
              <w:t>1 785,1</w:t>
            </w:r>
          </w:p>
        </w:tc>
      </w:tr>
      <w:tr w:rsidR="00F77320" w:rsidRPr="00613A63" w14:paraId="797C8D08" w14:textId="77777777" w:rsidTr="00F77320">
        <w:trPr>
          <w:trHeight w:val="282"/>
        </w:trPr>
        <w:tc>
          <w:tcPr>
            <w:tcW w:w="6332" w:type="dxa"/>
            <w:tcBorders>
              <w:top w:val="nil"/>
              <w:left w:val="nil"/>
              <w:bottom w:val="nil"/>
              <w:right w:val="nil"/>
            </w:tcBorders>
            <w:shd w:val="clear" w:color="auto" w:fill="auto"/>
          </w:tcPr>
          <w:p w14:paraId="404547ED" w14:textId="77777777" w:rsidR="00F77320" w:rsidRPr="00613A63" w:rsidRDefault="00F77320" w:rsidP="00F77320">
            <w:pPr>
              <w:rPr>
                <w:sz w:val="28"/>
              </w:rPr>
            </w:pPr>
            <w:r w:rsidRPr="00613A63">
              <w:rPr>
                <w:sz w:val="28"/>
              </w:rPr>
              <w:t> Обеспечение деятельности Собрания депутатов Белокалитвинского района</w:t>
            </w:r>
          </w:p>
        </w:tc>
        <w:tc>
          <w:tcPr>
            <w:tcW w:w="747" w:type="dxa"/>
            <w:tcBorders>
              <w:top w:val="nil"/>
              <w:left w:val="nil"/>
              <w:bottom w:val="nil"/>
              <w:right w:val="nil"/>
            </w:tcBorders>
            <w:shd w:val="clear" w:color="auto" w:fill="auto"/>
          </w:tcPr>
          <w:p w14:paraId="3CE5326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FCA8C07"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586ACBBF" w14:textId="77777777" w:rsidR="00F77320" w:rsidRPr="00613A63" w:rsidRDefault="00F77320" w:rsidP="00F77320">
            <w:pPr>
              <w:jc w:val="center"/>
              <w:rPr>
                <w:sz w:val="28"/>
              </w:rPr>
            </w:pPr>
            <w:r w:rsidRPr="00613A63">
              <w:rPr>
                <w:sz w:val="28"/>
              </w:rPr>
              <w:t>89</w:t>
            </w:r>
          </w:p>
        </w:tc>
        <w:tc>
          <w:tcPr>
            <w:tcW w:w="842" w:type="dxa"/>
            <w:tcBorders>
              <w:top w:val="nil"/>
              <w:left w:val="nil"/>
              <w:bottom w:val="nil"/>
              <w:right w:val="nil"/>
            </w:tcBorders>
            <w:shd w:val="clear" w:color="auto" w:fill="auto"/>
          </w:tcPr>
          <w:p w14:paraId="14174B1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CA93A27" w14:textId="77777777" w:rsidR="00F77320" w:rsidRPr="00613A63" w:rsidRDefault="00F77320" w:rsidP="00F77320">
            <w:pPr>
              <w:jc w:val="right"/>
              <w:rPr>
                <w:sz w:val="28"/>
              </w:rPr>
            </w:pPr>
            <w:r w:rsidRPr="00613A63">
              <w:rPr>
                <w:sz w:val="28"/>
              </w:rPr>
              <w:t>1 725,6</w:t>
            </w:r>
          </w:p>
        </w:tc>
        <w:tc>
          <w:tcPr>
            <w:tcW w:w="1677" w:type="dxa"/>
            <w:tcBorders>
              <w:top w:val="nil"/>
              <w:left w:val="nil"/>
              <w:bottom w:val="nil"/>
              <w:right w:val="nil"/>
            </w:tcBorders>
            <w:shd w:val="clear" w:color="auto" w:fill="auto"/>
          </w:tcPr>
          <w:p w14:paraId="6328C0DC" w14:textId="77777777" w:rsidR="00F77320" w:rsidRPr="00613A63" w:rsidRDefault="00F77320" w:rsidP="00F77320">
            <w:pPr>
              <w:jc w:val="right"/>
              <w:rPr>
                <w:sz w:val="28"/>
              </w:rPr>
            </w:pPr>
            <w:r w:rsidRPr="00613A63">
              <w:rPr>
                <w:sz w:val="28"/>
              </w:rPr>
              <w:t>1 760,1</w:t>
            </w:r>
          </w:p>
        </w:tc>
        <w:tc>
          <w:tcPr>
            <w:tcW w:w="1677" w:type="dxa"/>
            <w:tcBorders>
              <w:top w:val="nil"/>
              <w:left w:val="nil"/>
              <w:bottom w:val="nil"/>
              <w:right w:val="nil"/>
            </w:tcBorders>
            <w:shd w:val="clear" w:color="auto" w:fill="auto"/>
          </w:tcPr>
          <w:p w14:paraId="2D7B97D5" w14:textId="77777777" w:rsidR="00F77320" w:rsidRPr="00613A63" w:rsidRDefault="00F77320" w:rsidP="00F77320">
            <w:pPr>
              <w:jc w:val="right"/>
              <w:rPr>
                <w:sz w:val="28"/>
              </w:rPr>
            </w:pPr>
            <w:r w:rsidRPr="00613A63">
              <w:rPr>
                <w:sz w:val="28"/>
              </w:rPr>
              <w:t>1 785,1</w:t>
            </w:r>
          </w:p>
        </w:tc>
      </w:tr>
      <w:tr w:rsidR="00F77320" w:rsidRPr="00613A63" w14:paraId="44758788" w14:textId="77777777" w:rsidTr="00F77320">
        <w:trPr>
          <w:trHeight w:val="282"/>
        </w:trPr>
        <w:tc>
          <w:tcPr>
            <w:tcW w:w="6332" w:type="dxa"/>
            <w:tcBorders>
              <w:top w:val="nil"/>
              <w:left w:val="nil"/>
              <w:bottom w:val="nil"/>
              <w:right w:val="nil"/>
            </w:tcBorders>
            <w:shd w:val="clear" w:color="auto" w:fill="auto"/>
          </w:tcPr>
          <w:p w14:paraId="3A3B7720" w14:textId="77777777" w:rsidR="00F77320" w:rsidRPr="00613A63" w:rsidRDefault="00F77320" w:rsidP="00F77320">
            <w:pPr>
              <w:rPr>
                <w:sz w:val="28"/>
              </w:rPr>
            </w:pPr>
            <w:r w:rsidRPr="00613A63">
              <w:rPr>
                <w:sz w:val="28"/>
              </w:rPr>
              <w:t> Собрание депутатов Белокалитвинского района</w:t>
            </w:r>
          </w:p>
        </w:tc>
        <w:tc>
          <w:tcPr>
            <w:tcW w:w="747" w:type="dxa"/>
            <w:tcBorders>
              <w:top w:val="nil"/>
              <w:left w:val="nil"/>
              <w:bottom w:val="nil"/>
              <w:right w:val="nil"/>
            </w:tcBorders>
            <w:shd w:val="clear" w:color="auto" w:fill="auto"/>
          </w:tcPr>
          <w:p w14:paraId="1655CCFC"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4A5A886"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23F19BD" w14:textId="77777777" w:rsidR="00F77320" w:rsidRPr="00613A63" w:rsidRDefault="00F77320" w:rsidP="00F77320">
            <w:pPr>
              <w:jc w:val="center"/>
              <w:rPr>
                <w:sz w:val="28"/>
              </w:rPr>
            </w:pPr>
            <w:r w:rsidRPr="00613A63">
              <w:rPr>
                <w:sz w:val="28"/>
              </w:rPr>
              <w:t>89 2</w:t>
            </w:r>
          </w:p>
        </w:tc>
        <w:tc>
          <w:tcPr>
            <w:tcW w:w="842" w:type="dxa"/>
            <w:tcBorders>
              <w:top w:val="nil"/>
              <w:left w:val="nil"/>
              <w:bottom w:val="nil"/>
              <w:right w:val="nil"/>
            </w:tcBorders>
            <w:shd w:val="clear" w:color="auto" w:fill="auto"/>
          </w:tcPr>
          <w:p w14:paraId="19CB214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0C894C9" w14:textId="77777777" w:rsidR="00F77320" w:rsidRPr="00613A63" w:rsidRDefault="00F77320" w:rsidP="00F77320">
            <w:pPr>
              <w:jc w:val="right"/>
              <w:rPr>
                <w:sz w:val="28"/>
              </w:rPr>
            </w:pPr>
            <w:r w:rsidRPr="00613A63">
              <w:rPr>
                <w:sz w:val="28"/>
              </w:rPr>
              <w:t>1 725,6</w:t>
            </w:r>
          </w:p>
        </w:tc>
        <w:tc>
          <w:tcPr>
            <w:tcW w:w="1677" w:type="dxa"/>
            <w:tcBorders>
              <w:top w:val="nil"/>
              <w:left w:val="nil"/>
              <w:bottom w:val="nil"/>
              <w:right w:val="nil"/>
            </w:tcBorders>
            <w:shd w:val="clear" w:color="auto" w:fill="auto"/>
          </w:tcPr>
          <w:p w14:paraId="4A009D63" w14:textId="77777777" w:rsidR="00F77320" w:rsidRPr="00613A63" w:rsidRDefault="00F77320" w:rsidP="00F77320">
            <w:pPr>
              <w:jc w:val="right"/>
              <w:rPr>
                <w:sz w:val="28"/>
              </w:rPr>
            </w:pPr>
            <w:r w:rsidRPr="00613A63">
              <w:rPr>
                <w:sz w:val="28"/>
              </w:rPr>
              <w:t>1 760,1</w:t>
            </w:r>
          </w:p>
        </w:tc>
        <w:tc>
          <w:tcPr>
            <w:tcW w:w="1677" w:type="dxa"/>
            <w:tcBorders>
              <w:top w:val="nil"/>
              <w:left w:val="nil"/>
              <w:bottom w:val="nil"/>
              <w:right w:val="nil"/>
            </w:tcBorders>
            <w:shd w:val="clear" w:color="auto" w:fill="auto"/>
          </w:tcPr>
          <w:p w14:paraId="14A2CBEA" w14:textId="77777777" w:rsidR="00F77320" w:rsidRPr="00613A63" w:rsidRDefault="00F77320" w:rsidP="00F77320">
            <w:pPr>
              <w:jc w:val="right"/>
              <w:rPr>
                <w:sz w:val="28"/>
              </w:rPr>
            </w:pPr>
            <w:r w:rsidRPr="00613A63">
              <w:rPr>
                <w:sz w:val="28"/>
              </w:rPr>
              <w:t>1 785,1</w:t>
            </w:r>
          </w:p>
        </w:tc>
      </w:tr>
      <w:tr w:rsidR="00F77320" w:rsidRPr="00613A63" w14:paraId="4FA35A40" w14:textId="77777777" w:rsidTr="00F77320">
        <w:trPr>
          <w:trHeight w:val="282"/>
        </w:trPr>
        <w:tc>
          <w:tcPr>
            <w:tcW w:w="6332" w:type="dxa"/>
            <w:tcBorders>
              <w:top w:val="nil"/>
              <w:left w:val="nil"/>
              <w:bottom w:val="nil"/>
              <w:right w:val="nil"/>
            </w:tcBorders>
            <w:shd w:val="clear" w:color="auto" w:fill="auto"/>
          </w:tcPr>
          <w:p w14:paraId="6BDD36BC" w14:textId="77777777" w:rsidR="00F77320" w:rsidRPr="00613A63" w:rsidRDefault="00F77320" w:rsidP="00F77320">
            <w:pPr>
              <w:rPr>
                <w:sz w:val="28"/>
              </w:rPr>
            </w:pPr>
            <w:r w:rsidRPr="00613A63">
              <w:rPr>
                <w:sz w:val="28"/>
              </w:rPr>
              <w:t> 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2089AB5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C7E980B"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7F9BD8BA" w14:textId="77777777" w:rsidR="00F77320" w:rsidRPr="00613A63" w:rsidRDefault="00F77320" w:rsidP="00F77320">
            <w:pPr>
              <w:jc w:val="center"/>
              <w:rPr>
                <w:sz w:val="28"/>
              </w:rPr>
            </w:pPr>
            <w:r w:rsidRPr="00613A63">
              <w:rPr>
                <w:sz w:val="28"/>
              </w:rPr>
              <w:t>89 2 00 00110</w:t>
            </w:r>
          </w:p>
        </w:tc>
        <w:tc>
          <w:tcPr>
            <w:tcW w:w="842" w:type="dxa"/>
            <w:tcBorders>
              <w:top w:val="nil"/>
              <w:left w:val="nil"/>
              <w:bottom w:val="nil"/>
              <w:right w:val="nil"/>
            </w:tcBorders>
            <w:shd w:val="clear" w:color="auto" w:fill="auto"/>
          </w:tcPr>
          <w:p w14:paraId="18D645A5"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6F3A77F9" w14:textId="77777777" w:rsidR="00F77320" w:rsidRPr="00613A63" w:rsidRDefault="00F77320" w:rsidP="00F77320">
            <w:pPr>
              <w:jc w:val="right"/>
              <w:rPr>
                <w:sz w:val="28"/>
              </w:rPr>
            </w:pPr>
            <w:r w:rsidRPr="00613A63">
              <w:rPr>
                <w:sz w:val="28"/>
              </w:rPr>
              <w:t>1 350,7</w:t>
            </w:r>
          </w:p>
        </w:tc>
        <w:tc>
          <w:tcPr>
            <w:tcW w:w="1677" w:type="dxa"/>
            <w:tcBorders>
              <w:top w:val="nil"/>
              <w:left w:val="nil"/>
              <w:bottom w:val="nil"/>
              <w:right w:val="nil"/>
            </w:tcBorders>
            <w:shd w:val="clear" w:color="auto" w:fill="auto"/>
          </w:tcPr>
          <w:p w14:paraId="31196BAB" w14:textId="77777777" w:rsidR="00F77320" w:rsidRPr="00613A63" w:rsidRDefault="00F77320" w:rsidP="00F77320">
            <w:pPr>
              <w:jc w:val="right"/>
              <w:rPr>
                <w:sz w:val="28"/>
              </w:rPr>
            </w:pPr>
            <w:r w:rsidRPr="00613A63">
              <w:rPr>
                <w:sz w:val="28"/>
              </w:rPr>
              <w:t>1 367,2</w:t>
            </w:r>
          </w:p>
        </w:tc>
        <w:tc>
          <w:tcPr>
            <w:tcW w:w="1677" w:type="dxa"/>
            <w:tcBorders>
              <w:top w:val="nil"/>
              <w:left w:val="nil"/>
              <w:bottom w:val="nil"/>
              <w:right w:val="nil"/>
            </w:tcBorders>
            <w:shd w:val="clear" w:color="auto" w:fill="auto"/>
          </w:tcPr>
          <w:p w14:paraId="37443B4A" w14:textId="77777777" w:rsidR="00F77320" w:rsidRPr="00613A63" w:rsidRDefault="00F77320" w:rsidP="00F77320">
            <w:pPr>
              <w:jc w:val="right"/>
              <w:rPr>
                <w:sz w:val="28"/>
              </w:rPr>
            </w:pPr>
            <w:r w:rsidRPr="00613A63">
              <w:rPr>
                <w:sz w:val="28"/>
              </w:rPr>
              <w:t>1 367,2</w:t>
            </w:r>
          </w:p>
        </w:tc>
      </w:tr>
    </w:tbl>
    <w:p w14:paraId="48CA3752" w14:textId="77777777" w:rsidR="00F77320" w:rsidRPr="00613A63" w:rsidRDefault="00F77320">
      <w:r w:rsidRPr="00613A63">
        <w:br w:type="page"/>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2"/>
        <w:gridCol w:w="747"/>
        <w:gridCol w:w="771"/>
        <w:gridCol w:w="2073"/>
        <w:gridCol w:w="842"/>
        <w:gridCol w:w="1710"/>
        <w:gridCol w:w="1677"/>
        <w:gridCol w:w="1677"/>
      </w:tblGrid>
      <w:tr w:rsidR="00F77320" w:rsidRPr="00613A63" w14:paraId="01B5C745" w14:textId="77777777" w:rsidTr="00F77320">
        <w:trPr>
          <w:trHeight w:val="282"/>
          <w:tblHeader/>
        </w:trPr>
        <w:tc>
          <w:tcPr>
            <w:tcW w:w="6332" w:type="dxa"/>
            <w:tcBorders>
              <w:top w:val="single" w:sz="4" w:space="0" w:color="auto"/>
              <w:left w:val="single" w:sz="4" w:space="0" w:color="auto"/>
              <w:bottom w:val="single" w:sz="4" w:space="0" w:color="auto"/>
              <w:right w:val="single" w:sz="4" w:space="0" w:color="auto"/>
            </w:tcBorders>
            <w:shd w:val="clear" w:color="auto" w:fill="auto"/>
          </w:tcPr>
          <w:p w14:paraId="10B9181D" w14:textId="77777777" w:rsidR="00F77320" w:rsidRPr="00613A63" w:rsidRDefault="00F77320" w:rsidP="005E1C57">
            <w:pPr>
              <w:jc w:val="center"/>
              <w:rPr>
                <w:sz w:val="28"/>
              </w:rPr>
            </w:pPr>
            <w:r w:rsidRPr="00613A63">
              <w:rPr>
                <w:sz w:val="28"/>
              </w:rPr>
              <w:t>1</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7DEC36A" w14:textId="77777777" w:rsidR="00F77320" w:rsidRPr="00613A63" w:rsidRDefault="00F77320" w:rsidP="005E1C57">
            <w:pPr>
              <w:jc w:val="center"/>
              <w:rPr>
                <w:sz w:val="28"/>
              </w:rPr>
            </w:pPr>
            <w:r w:rsidRPr="00613A63">
              <w:rPr>
                <w:sz w:val="28"/>
              </w:rPr>
              <w:t>2</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27FB79CC" w14:textId="77777777" w:rsidR="00F77320" w:rsidRPr="00613A63" w:rsidRDefault="00F77320" w:rsidP="005E1C57">
            <w:pPr>
              <w:jc w:val="center"/>
              <w:rPr>
                <w:sz w:val="28"/>
              </w:rPr>
            </w:pPr>
            <w:r w:rsidRPr="00613A63">
              <w:rPr>
                <w:sz w:val="28"/>
              </w:rPr>
              <w:t>3</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57C5B1A" w14:textId="77777777" w:rsidR="00F77320" w:rsidRPr="00613A63" w:rsidRDefault="00F77320" w:rsidP="005E1C57">
            <w:pPr>
              <w:jc w:val="center"/>
              <w:rPr>
                <w:sz w:val="28"/>
              </w:rPr>
            </w:pPr>
            <w:r w:rsidRPr="00613A63">
              <w:rPr>
                <w:sz w:val="28"/>
              </w:rPr>
              <w:t>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EBFE609" w14:textId="77777777" w:rsidR="00F77320" w:rsidRPr="00613A63" w:rsidRDefault="00F77320" w:rsidP="005E1C57">
            <w:pPr>
              <w:jc w:val="center"/>
              <w:rPr>
                <w:sz w:val="28"/>
              </w:rPr>
            </w:pPr>
            <w:r w:rsidRPr="00613A63">
              <w:rPr>
                <w:sz w:val="28"/>
              </w:rPr>
              <w:t>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2E8CF31" w14:textId="77777777" w:rsidR="00F77320" w:rsidRPr="00613A63" w:rsidRDefault="00F77320" w:rsidP="005E1C57">
            <w:pPr>
              <w:jc w:val="center"/>
              <w:rPr>
                <w:sz w:val="28"/>
              </w:rPr>
            </w:pPr>
            <w:r w:rsidRPr="00613A63">
              <w:rPr>
                <w:sz w:val="28"/>
              </w:rPr>
              <w:t>6</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8618888" w14:textId="77777777" w:rsidR="00F77320" w:rsidRPr="00613A63" w:rsidRDefault="00F77320" w:rsidP="005E1C57">
            <w:pPr>
              <w:jc w:val="center"/>
              <w:rPr>
                <w:sz w:val="28"/>
              </w:rPr>
            </w:pPr>
            <w:r w:rsidRPr="00613A63">
              <w:rPr>
                <w:sz w:val="28"/>
              </w:rPr>
              <w:t>7</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0BF9B4D" w14:textId="77777777" w:rsidR="00F77320" w:rsidRPr="00613A63" w:rsidRDefault="00F77320" w:rsidP="005E1C57">
            <w:pPr>
              <w:jc w:val="center"/>
              <w:rPr>
                <w:sz w:val="28"/>
              </w:rPr>
            </w:pPr>
            <w:r w:rsidRPr="00613A63">
              <w:rPr>
                <w:sz w:val="28"/>
              </w:rPr>
              <w:t>8</w:t>
            </w:r>
          </w:p>
        </w:tc>
      </w:tr>
      <w:tr w:rsidR="00F77320" w:rsidRPr="00613A63" w14:paraId="6226C904" w14:textId="77777777" w:rsidTr="00F77320">
        <w:trPr>
          <w:trHeight w:val="282"/>
        </w:trPr>
        <w:tc>
          <w:tcPr>
            <w:tcW w:w="6332" w:type="dxa"/>
            <w:tcBorders>
              <w:top w:val="single" w:sz="4" w:space="0" w:color="auto"/>
              <w:left w:val="nil"/>
              <w:bottom w:val="nil"/>
              <w:right w:val="nil"/>
            </w:tcBorders>
            <w:shd w:val="clear" w:color="auto" w:fill="auto"/>
          </w:tcPr>
          <w:p w14:paraId="35AA63EE" w14:textId="77777777" w:rsidR="00F77320" w:rsidRPr="00613A63" w:rsidRDefault="00F77320" w:rsidP="00F77320">
            <w:pPr>
              <w:rPr>
                <w:sz w:val="28"/>
              </w:rPr>
            </w:pPr>
            <w:r w:rsidRPr="00613A63">
              <w:rPr>
                <w:sz w:val="28"/>
              </w:rPr>
              <w:t> 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single" w:sz="4" w:space="0" w:color="auto"/>
              <w:left w:val="nil"/>
              <w:bottom w:val="nil"/>
              <w:right w:val="nil"/>
            </w:tcBorders>
            <w:shd w:val="clear" w:color="auto" w:fill="auto"/>
          </w:tcPr>
          <w:p w14:paraId="64C86E56" w14:textId="77777777" w:rsidR="00F77320" w:rsidRPr="00613A63" w:rsidRDefault="00F77320" w:rsidP="00F77320">
            <w:pPr>
              <w:jc w:val="center"/>
              <w:rPr>
                <w:sz w:val="28"/>
              </w:rPr>
            </w:pPr>
            <w:r w:rsidRPr="00613A63">
              <w:rPr>
                <w:sz w:val="28"/>
              </w:rPr>
              <w:t>01</w:t>
            </w:r>
          </w:p>
        </w:tc>
        <w:tc>
          <w:tcPr>
            <w:tcW w:w="771" w:type="dxa"/>
            <w:tcBorders>
              <w:top w:val="single" w:sz="4" w:space="0" w:color="auto"/>
              <w:left w:val="nil"/>
              <w:bottom w:val="nil"/>
              <w:right w:val="nil"/>
            </w:tcBorders>
            <w:shd w:val="clear" w:color="auto" w:fill="auto"/>
          </w:tcPr>
          <w:p w14:paraId="783DD805" w14:textId="77777777" w:rsidR="00F77320" w:rsidRPr="00613A63" w:rsidRDefault="00F77320" w:rsidP="00F77320">
            <w:pPr>
              <w:jc w:val="center"/>
              <w:rPr>
                <w:sz w:val="28"/>
              </w:rPr>
            </w:pPr>
            <w:r w:rsidRPr="00613A63">
              <w:rPr>
                <w:sz w:val="28"/>
              </w:rPr>
              <w:t>03</w:t>
            </w:r>
          </w:p>
        </w:tc>
        <w:tc>
          <w:tcPr>
            <w:tcW w:w="2073" w:type="dxa"/>
            <w:tcBorders>
              <w:top w:val="single" w:sz="4" w:space="0" w:color="auto"/>
              <w:left w:val="nil"/>
              <w:bottom w:val="nil"/>
              <w:right w:val="nil"/>
            </w:tcBorders>
            <w:shd w:val="clear" w:color="auto" w:fill="auto"/>
          </w:tcPr>
          <w:p w14:paraId="77951E8A" w14:textId="77777777" w:rsidR="00F77320" w:rsidRPr="00613A63" w:rsidRDefault="00F77320" w:rsidP="00F77320">
            <w:pPr>
              <w:jc w:val="center"/>
              <w:rPr>
                <w:sz w:val="28"/>
              </w:rPr>
            </w:pPr>
            <w:r w:rsidRPr="00613A63">
              <w:rPr>
                <w:sz w:val="28"/>
              </w:rPr>
              <w:t>89 2 00 00190</w:t>
            </w:r>
          </w:p>
        </w:tc>
        <w:tc>
          <w:tcPr>
            <w:tcW w:w="842" w:type="dxa"/>
            <w:tcBorders>
              <w:top w:val="single" w:sz="4" w:space="0" w:color="auto"/>
              <w:left w:val="nil"/>
              <w:bottom w:val="nil"/>
              <w:right w:val="nil"/>
            </w:tcBorders>
            <w:shd w:val="clear" w:color="auto" w:fill="auto"/>
          </w:tcPr>
          <w:p w14:paraId="2EC19589" w14:textId="77777777" w:rsidR="00F77320" w:rsidRPr="00613A63" w:rsidRDefault="00F77320" w:rsidP="00F77320">
            <w:pPr>
              <w:jc w:val="center"/>
              <w:rPr>
                <w:sz w:val="28"/>
              </w:rPr>
            </w:pPr>
            <w:r w:rsidRPr="00613A63">
              <w:rPr>
                <w:sz w:val="28"/>
              </w:rPr>
              <w:t>240</w:t>
            </w:r>
          </w:p>
        </w:tc>
        <w:tc>
          <w:tcPr>
            <w:tcW w:w="1710" w:type="dxa"/>
            <w:tcBorders>
              <w:top w:val="single" w:sz="4" w:space="0" w:color="auto"/>
              <w:left w:val="nil"/>
              <w:bottom w:val="nil"/>
              <w:right w:val="nil"/>
            </w:tcBorders>
            <w:shd w:val="clear" w:color="auto" w:fill="auto"/>
          </w:tcPr>
          <w:p w14:paraId="539276EB" w14:textId="77777777" w:rsidR="00F77320" w:rsidRPr="00613A63" w:rsidRDefault="00F77320" w:rsidP="00F77320">
            <w:pPr>
              <w:jc w:val="right"/>
              <w:rPr>
                <w:sz w:val="28"/>
              </w:rPr>
            </w:pPr>
            <w:r w:rsidRPr="00613A63">
              <w:rPr>
                <w:sz w:val="28"/>
              </w:rPr>
              <w:t>366,9</w:t>
            </w:r>
          </w:p>
        </w:tc>
        <w:tc>
          <w:tcPr>
            <w:tcW w:w="1677" w:type="dxa"/>
            <w:tcBorders>
              <w:top w:val="single" w:sz="4" w:space="0" w:color="auto"/>
              <w:left w:val="nil"/>
              <w:bottom w:val="nil"/>
              <w:right w:val="nil"/>
            </w:tcBorders>
            <w:shd w:val="clear" w:color="auto" w:fill="auto"/>
          </w:tcPr>
          <w:p w14:paraId="34E90085" w14:textId="77777777" w:rsidR="00F77320" w:rsidRPr="00613A63" w:rsidRDefault="00F77320" w:rsidP="00F77320">
            <w:pPr>
              <w:jc w:val="right"/>
              <w:rPr>
                <w:sz w:val="28"/>
              </w:rPr>
            </w:pPr>
            <w:r w:rsidRPr="00613A63">
              <w:rPr>
                <w:sz w:val="28"/>
              </w:rPr>
              <w:t>392,9</w:t>
            </w:r>
          </w:p>
        </w:tc>
        <w:tc>
          <w:tcPr>
            <w:tcW w:w="1677" w:type="dxa"/>
            <w:tcBorders>
              <w:top w:val="single" w:sz="4" w:space="0" w:color="auto"/>
              <w:left w:val="nil"/>
              <w:bottom w:val="nil"/>
              <w:right w:val="nil"/>
            </w:tcBorders>
            <w:shd w:val="clear" w:color="auto" w:fill="auto"/>
          </w:tcPr>
          <w:p w14:paraId="69C5BE6A" w14:textId="77777777" w:rsidR="00F77320" w:rsidRPr="00613A63" w:rsidRDefault="00F77320" w:rsidP="00F77320">
            <w:pPr>
              <w:jc w:val="right"/>
              <w:rPr>
                <w:sz w:val="28"/>
              </w:rPr>
            </w:pPr>
            <w:r w:rsidRPr="00613A63">
              <w:rPr>
                <w:sz w:val="28"/>
              </w:rPr>
              <w:t>417,9</w:t>
            </w:r>
          </w:p>
        </w:tc>
      </w:tr>
      <w:tr w:rsidR="00F77320" w:rsidRPr="00613A63" w14:paraId="06BF3864" w14:textId="77777777" w:rsidTr="00F77320">
        <w:trPr>
          <w:trHeight w:val="282"/>
        </w:trPr>
        <w:tc>
          <w:tcPr>
            <w:tcW w:w="6332" w:type="dxa"/>
            <w:tcBorders>
              <w:top w:val="nil"/>
              <w:left w:val="nil"/>
              <w:bottom w:val="nil"/>
              <w:right w:val="nil"/>
            </w:tcBorders>
            <w:shd w:val="clear" w:color="auto" w:fill="auto"/>
          </w:tcPr>
          <w:p w14:paraId="04FA767F"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7A0AA06"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9A7716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77B5A832" w14:textId="77777777" w:rsidR="00F77320" w:rsidRPr="00613A63" w:rsidRDefault="00F77320" w:rsidP="00F77320">
            <w:pPr>
              <w:jc w:val="center"/>
              <w:rPr>
                <w:sz w:val="28"/>
              </w:rPr>
            </w:pPr>
            <w:r w:rsidRPr="00613A63">
              <w:rPr>
                <w:sz w:val="28"/>
              </w:rPr>
              <w:t>89 2 00 29500</w:t>
            </w:r>
          </w:p>
        </w:tc>
        <w:tc>
          <w:tcPr>
            <w:tcW w:w="842" w:type="dxa"/>
            <w:tcBorders>
              <w:top w:val="nil"/>
              <w:left w:val="nil"/>
              <w:bottom w:val="nil"/>
              <w:right w:val="nil"/>
            </w:tcBorders>
            <w:shd w:val="clear" w:color="auto" w:fill="auto"/>
          </w:tcPr>
          <w:p w14:paraId="0F02801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DF820C2" w14:textId="77777777" w:rsidR="00F77320" w:rsidRPr="00613A63" w:rsidRDefault="00F77320" w:rsidP="00F77320">
            <w:pPr>
              <w:jc w:val="right"/>
              <w:rPr>
                <w:sz w:val="28"/>
              </w:rPr>
            </w:pPr>
            <w:r w:rsidRPr="00613A63">
              <w:rPr>
                <w:sz w:val="28"/>
              </w:rPr>
              <w:t>8,0</w:t>
            </w:r>
          </w:p>
        </w:tc>
        <w:tc>
          <w:tcPr>
            <w:tcW w:w="1677" w:type="dxa"/>
            <w:tcBorders>
              <w:top w:val="nil"/>
              <w:left w:val="nil"/>
              <w:bottom w:val="nil"/>
              <w:right w:val="nil"/>
            </w:tcBorders>
            <w:shd w:val="clear" w:color="auto" w:fill="auto"/>
          </w:tcPr>
          <w:p w14:paraId="630D93B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AE96472" w14:textId="77777777" w:rsidR="00F77320" w:rsidRPr="00613A63" w:rsidRDefault="00F77320" w:rsidP="00F77320">
            <w:pPr>
              <w:jc w:val="right"/>
              <w:rPr>
                <w:sz w:val="28"/>
              </w:rPr>
            </w:pPr>
            <w:r w:rsidRPr="00613A63">
              <w:rPr>
                <w:sz w:val="28"/>
              </w:rPr>
              <w:t>0,0</w:t>
            </w:r>
          </w:p>
        </w:tc>
      </w:tr>
      <w:tr w:rsidR="00F77320" w:rsidRPr="00613A63" w14:paraId="06B181FD" w14:textId="77777777" w:rsidTr="00F77320">
        <w:trPr>
          <w:trHeight w:val="282"/>
        </w:trPr>
        <w:tc>
          <w:tcPr>
            <w:tcW w:w="6332" w:type="dxa"/>
            <w:tcBorders>
              <w:top w:val="nil"/>
              <w:left w:val="nil"/>
              <w:bottom w:val="nil"/>
              <w:right w:val="nil"/>
            </w:tcBorders>
            <w:shd w:val="clear" w:color="auto" w:fill="auto"/>
          </w:tcPr>
          <w:p w14:paraId="70E31909" w14:textId="77777777" w:rsidR="00F77320" w:rsidRPr="00613A63" w:rsidRDefault="00F77320" w:rsidP="00F77320">
            <w:pPr>
              <w:rPr>
                <w:sz w:val="28"/>
              </w:rPr>
            </w:pPr>
            <w:r w:rsidRPr="00613A63">
              <w:rPr>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7" w:type="dxa"/>
            <w:tcBorders>
              <w:top w:val="nil"/>
              <w:left w:val="nil"/>
              <w:bottom w:val="nil"/>
              <w:right w:val="nil"/>
            </w:tcBorders>
            <w:shd w:val="clear" w:color="auto" w:fill="auto"/>
          </w:tcPr>
          <w:p w14:paraId="53445DC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0CDE679"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60F6142"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7130EB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1299ED0" w14:textId="77777777" w:rsidR="00F77320" w:rsidRPr="00613A63" w:rsidRDefault="00F77320" w:rsidP="00F77320">
            <w:pPr>
              <w:jc w:val="right"/>
              <w:rPr>
                <w:sz w:val="28"/>
              </w:rPr>
            </w:pPr>
            <w:r w:rsidRPr="00613A63">
              <w:rPr>
                <w:sz w:val="28"/>
              </w:rPr>
              <w:t>108 888,3</w:t>
            </w:r>
          </w:p>
        </w:tc>
        <w:tc>
          <w:tcPr>
            <w:tcW w:w="1677" w:type="dxa"/>
            <w:tcBorders>
              <w:top w:val="nil"/>
              <w:left w:val="nil"/>
              <w:bottom w:val="nil"/>
              <w:right w:val="nil"/>
            </w:tcBorders>
            <w:shd w:val="clear" w:color="auto" w:fill="auto"/>
          </w:tcPr>
          <w:p w14:paraId="74BE5AD7" w14:textId="77777777" w:rsidR="00F77320" w:rsidRPr="00613A63" w:rsidRDefault="00F77320" w:rsidP="00F77320">
            <w:pPr>
              <w:jc w:val="right"/>
              <w:rPr>
                <w:sz w:val="28"/>
              </w:rPr>
            </w:pPr>
            <w:r w:rsidRPr="00613A63">
              <w:rPr>
                <w:sz w:val="28"/>
              </w:rPr>
              <w:t>105 781,7</w:t>
            </w:r>
          </w:p>
        </w:tc>
        <w:tc>
          <w:tcPr>
            <w:tcW w:w="1677" w:type="dxa"/>
            <w:tcBorders>
              <w:top w:val="nil"/>
              <w:left w:val="nil"/>
              <w:bottom w:val="nil"/>
              <w:right w:val="nil"/>
            </w:tcBorders>
            <w:shd w:val="clear" w:color="auto" w:fill="auto"/>
          </w:tcPr>
          <w:p w14:paraId="45AFDCAC" w14:textId="77777777" w:rsidR="00F77320" w:rsidRPr="00613A63" w:rsidRDefault="00F77320" w:rsidP="00F77320">
            <w:pPr>
              <w:jc w:val="right"/>
              <w:rPr>
                <w:sz w:val="28"/>
              </w:rPr>
            </w:pPr>
            <w:r w:rsidRPr="00613A63">
              <w:rPr>
                <w:sz w:val="28"/>
              </w:rPr>
              <w:t>105 839,9</w:t>
            </w:r>
          </w:p>
        </w:tc>
      </w:tr>
      <w:tr w:rsidR="00F77320" w:rsidRPr="00613A63" w14:paraId="54630F2B" w14:textId="77777777" w:rsidTr="00F77320">
        <w:trPr>
          <w:trHeight w:val="282"/>
        </w:trPr>
        <w:tc>
          <w:tcPr>
            <w:tcW w:w="6332" w:type="dxa"/>
            <w:tcBorders>
              <w:top w:val="nil"/>
              <w:left w:val="nil"/>
              <w:bottom w:val="nil"/>
              <w:right w:val="nil"/>
            </w:tcBorders>
            <w:shd w:val="clear" w:color="auto" w:fill="auto"/>
          </w:tcPr>
          <w:p w14:paraId="62D46FAB" w14:textId="22D489E3"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Информационное общество</w:t>
            </w:r>
            <w:r w:rsidR="00D0193B">
              <w:rPr>
                <w:sz w:val="28"/>
              </w:rPr>
              <w:t>»</w:t>
            </w:r>
          </w:p>
        </w:tc>
        <w:tc>
          <w:tcPr>
            <w:tcW w:w="747" w:type="dxa"/>
            <w:tcBorders>
              <w:top w:val="nil"/>
              <w:left w:val="nil"/>
              <w:bottom w:val="nil"/>
              <w:right w:val="nil"/>
            </w:tcBorders>
            <w:shd w:val="clear" w:color="auto" w:fill="auto"/>
          </w:tcPr>
          <w:p w14:paraId="0ACCEC22"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28B953D"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FE92A89" w14:textId="77777777" w:rsidR="00F77320" w:rsidRPr="00613A63" w:rsidRDefault="00F77320" w:rsidP="00F77320">
            <w:pPr>
              <w:jc w:val="center"/>
              <w:rPr>
                <w:sz w:val="28"/>
              </w:rPr>
            </w:pPr>
            <w:r w:rsidRPr="00613A63">
              <w:rPr>
                <w:sz w:val="28"/>
              </w:rPr>
              <w:t>13</w:t>
            </w:r>
          </w:p>
        </w:tc>
        <w:tc>
          <w:tcPr>
            <w:tcW w:w="842" w:type="dxa"/>
            <w:tcBorders>
              <w:top w:val="nil"/>
              <w:left w:val="nil"/>
              <w:bottom w:val="nil"/>
              <w:right w:val="nil"/>
            </w:tcBorders>
            <w:shd w:val="clear" w:color="auto" w:fill="auto"/>
          </w:tcPr>
          <w:p w14:paraId="5F11C0D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71F76FB" w14:textId="77777777" w:rsidR="00F77320" w:rsidRPr="00613A63" w:rsidRDefault="00F77320" w:rsidP="00F77320">
            <w:pPr>
              <w:jc w:val="right"/>
              <w:rPr>
                <w:sz w:val="28"/>
              </w:rPr>
            </w:pPr>
            <w:r w:rsidRPr="00613A63">
              <w:rPr>
                <w:sz w:val="28"/>
              </w:rPr>
              <w:t>3 978,9</w:t>
            </w:r>
          </w:p>
        </w:tc>
        <w:tc>
          <w:tcPr>
            <w:tcW w:w="1677" w:type="dxa"/>
            <w:tcBorders>
              <w:top w:val="nil"/>
              <w:left w:val="nil"/>
              <w:bottom w:val="nil"/>
              <w:right w:val="nil"/>
            </w:tcBorders>
            <w:shd w:val="clear" w:color="auto" w:fill="auto"/>
          </w:tcPr>
          <w:p w14:paraId="1D245F97" w14:textId="77777777" w:rsidR="00F77320" w:rsidRPr="00613A63" w:rsidRDefault="00F77320" w:rsidP="00F77320">
            <w:pPr>
              <w:jc w:val="right"/>
              <w:rPr>
                <w:sz w:val="28"/>
              </w:rPr>
            </w:pPr>
            <w:r w:rsidRPr="00613A63">
              <w:rPr>
                <w:sz w:val="28"/>
              </w:rPr>
              <w:t>805,2</w:t>
            </w:r>
          </w:p>
        </w:tc>
        <w:tc>
          <w:tcPr>
            <w:tcW w:w="1677" w:type="dxa"/>
            <w:tcBorders>
              <w:top w:val="nil"/>
              <w:left w:val="nil"/>
              <w:bottom w:val="nil"/>
              <w:right w:val="nil"/>
            </w:tcBorders>
            <w:shd w:val="clear" w:color="auto" w:fill="auto"/>
          </w:tcPr>
          <w:p w14:paraId="1773E69F" w14:textId="77777777" w:rsidR="00F77320" w:rsidRPr="00613A63" w:rsidRDefault="00F77320" w:rsidP="00F77320">
            <w:pPr>
              <w:jc w:val="right"/>
              <w:rPr>
                <w:sz w:val="28"/>
              </w:rPr>
            </w:pPr>
            <w:r w:rsidRPr="00613A63">
              <w:rPr>
                <w:sz w:val="28"/>
              </w:rPr>
              <w:t>805,2</w:t>
            </w:r>
          </w:p>
        </w:tc>
      </w:tr>
      <w:tr w:rsidR="00F77320" w:rsidRPr="00613A63" w14:paraId="4AEF391A" w14:textId="77777777" w:rsidTr="00F77320">
        <w:trPr>
          <w:trHeight w:val="282"/>
        </w:trPr>
        <w:tc>
          <w:tcPr>
            <w:tcW w:w="6332" w:type="dxa"/>
            <w:tcBorders>
              <w:top w:val="nil"/>
              <w:left w:val="nil"/>
              <w:bottom w:val="nil"/>
              <w:right w:val="nil"/>
            </w:tcBorders>
            <w:shd w:val="clear" w:color="auto" w:fill="auto"/>
          </w:tcPr>
          <w:p w14:paraId="7749C14E" w14:textId="5BFD7C6B"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цифровых технологий</w:t>
            </w:r>
            <w:r w:rsidR="00D0193B">
              <w:rPr>
                <w:sz w:val="28"/>
              </w:rPr>
              <w:t>»</w:t>
            </w:r>
          </w:p>
        </w:tc>
        <w:tc>
          <w:tcPr>
            <w:tcW w:w="747" w:type="dxa"/>
            <w:tcBorders>
              <w:top w:val="nil"/>
              <w:left w:val="nil"/>
              <w:bottom w:val="nil"/>
              <w:right w:val="nil"/>
            </w:tcBorders>
            <w:shd w:val="clear" w:color="auto" w:fill="auto"/>
          </w:tcPr>
          <w:p w14:paraId="6389C19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6D5ED5E"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8000B9C" w14:textId="77777777" w:rsidR="00F77320" w:rsidRPr="00613A63" w:rsidRDefault="00F77320" w:rsidP="00F77320">
            <w:pPr>
              <w:jc w:val="center"/>
              <w:rPr>
                <w:sz w:val="28"/>
              </w:rPr>
            </w:pPr>
            <w:r w:rsidRPr="00613A63">
              <w:rPr>
                <w:sz w:val="28"/>
              </w:rPr>
              <w:t>13 4 01</w:t>
            </w:r>
          </w:p>
        </w:tc>
        <w:tc>
          <w:tcPr>
            <w:tcW w:w="842" w:type="dxa"/>
            <w:tcBorders>
              <w:top w:val="nil"/>
              <w:left w:val="nil"/>
              <w:bottom w:val="nil"/>
              <w:right w:val="nil"/>
            </w:tcBorders>
            <w:shd w:val="clear" w:color="auto" w:fill="auto"/>
          </w:tcPr>
          <w:p w14:paraId="44CA3F0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DE1DEB2" w14:textId="77777777" w:rsidR="00F77320" w:rsidRPr="00613A63" w:rsidRDefault="00F77320" w:rsidP="00F77320">
            <w:pPr>
              <w:jc w:val="right"/>
              <w:rPr>
                <w:sz w:val="28"/>
              </w:rPr>
            </w:pPr>
            <w:r w:rsidRPr="00613A63">
              <w:rPr>
                <w:sz w:val="28"/>
              </w:rPr>
              <w:t>3 978,9</w:t>
            </w:r>
          </w:p>
        </w:tc>
        <w:tc>
          <w:tcPr>
            <w:tcW w:w="1677" w:type="dxa"/>
            <w:tcBorders>
              <w:top w:val="nil"/>
              <w:left w:val="nil"/>
              <w:bottom w:val="nil"/>
              <w:right w:val="nil"/>
            </w:tcBorders>
            <w:shd w:val="clear" w:color="auto" w:fill="auto"/>
          </w:tcPr>
          <w:p w14:paraId="7D2907A3" w14:textId="77777777" w:rsidR="00F77320" w:rsidRPr="00613A63" w:rsidRDefault="00F77320" w:rsidP="00F77320">
            <w:pPr>
              <w:jc w:val="right"/>
              <w:rPr>
                <w:sz w:val="28"/>
              </w:rPr>
            </w:pPr>
            <w:r w:rsidRPr="00613A63">
              <w:rPr>
                <w:sz w:val="28"/>
              </w:rPr>
              <w:t>805,2</w:t>
            </w:r>
          </w:p>
        </w:tc>
        <w:tc>
          <w:tcPr>
            <w:tcW w:w="1677" w:type="dxa"/>
            <w:tcBorders>
              <w:top w:val="nil"/>
              <w:left w:val="nil"/>
              <w:bottom w:val="nil"/>
              <w:right w:val="nil"/>
            </w:tcBorders>
            <w:shd w:val="clear" w:color="auto" w:fill="auto"/>
          </w:tcPr>
          <w:p w14:paraId="2A16E22A" w14:textId="77777777" w:rsidR="00F77320" w:rsidRPr="00613A63" w:rsidRDefault="00F77320" w:rsidP="00F77320">
            <w:pPr>
              <w:jc w:val="right"/>
              <w:rPr>
                <w:sz w:val="28"/>
              </w:rPr>
            </w:pPr>
            <w:r w:rsidRPr="00613A63">
              <w:rPr>
                <w:sz w:val="28"/>
              </w:rPr>
              <w:t>805,2</w:t>
            </w:r>
          </w:p>
        </w:tc>
      </w:tr>
      <w:tr w:rsidR="00F77320" w:rsidRPr="00613A63" w14:paraId="378A15ED" w14:textId="77777777" w:rsidTr="00F77320">
        <w:trPr>
          <w:trHeight w:val="282"/>
        </w:trPr>
        <w:tc>
          <w:tcPr>
            <w:tcW w:w="6332" w:type="dxa"/>
            <w:tcBorders>
              <w:top w:val="nil"/>
              <w:left w:val="nil"/>
              <w:bottom w:val="nil"/>
              <w:right w:val="nil"/>
            </w:tcBorders>
            <w:shd w:val="clear" w:color="auto" w:fill="auto"/>
          </w:tcPr>
          <w:p w14:paraId="566E7E19"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7E8753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BE6EEDE"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5669397" w14:textId="77777777" w:rsidR="00F77320" w:rsidRPr="00613A63" w:rsidRDefault="00F77320" w:rsidP="00F77320">
            <w:pPr>
              <w:jc w:val="center"/>
              <w:rPr>
                <w:sz w:val="28"/>
              </w:rPr>
            </w:pPr>
            <w:r w:rsidRPr="00613A63">
              <w:rPr>
                <w:sz w:val="28"/>
              </w:rPr>
              <w:t>13 4 01 29500</w:t>
            </w:r>
          </w:p>
        </w:tc>
        <w:tc>
          <w:tcPr>
            <w:tcW w:w="842" w:type="dxa"/>
            <w:tcBorders>
              <w:top w:val="nil"/>
              <w:left w:val="nil"/>
              <w:bottom w:val="nil"/>
              <w:right w:val="nil"/>
            </w:tcBorders>
            <w:shd w:val="clear" w:color="auto" w:fill="auto"/>
          </w:tcPr>
          <w:p w14:paraId="0B38D2A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DF57555" w14:textId="77777777" w:rsidR="00F77320" w:rsidRPr="00613A63" w:rsidRDefault="00F77320" w:rsidP="00F77320">
            <w:pPr>
              <w:jc w:val="right"/>
              <w:rPr>
                <w:sz w:val="28"/>
              </w:rPr>
            </w:pPr>
            <w:r w:rsidRPr="00613A63">
              <w:rPr>
                <w:sz w:val="28"/>
              </w:rPr>
              <w:t>267,2</w:t>
            </w:r>
          </w:p>
        </w:tc>
        <w:tc>
          <w:tcPr>
            <w:tcW w:w="1677" w:type="dxa"/>
            <w:tcBorders>
              <w:top w:val="nil"/>
              <w:left w:val="nil"/>
              <w:bottom w:val="nil"/>
              <w:right w:val="nil"/>
            </w:tcBorders>
            <w:shd w:val="clear" w:color="auto" w:fill="auto"/>
          </w:tcPr>
          <w:p w14:paraId="6CA3079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567BB52" w14:textId="77777777" w:rsidR="00F77320" w:rsidRPr="00613A63" w:rsidRDefault="00F77320" w:rsidP="00F77320">
            <w:pPr>
              <w:jc w:val="right"/>
              <w:rPr>
                <w:sz w:val="28"/>
              </w:rPr>
            </w:pPr>
            <w:r w:rsidRPr="00613A63">
              <w:rPr>
                <w:sz w:val="28"/>
              </w:rPr>
              <w:t>0,0</w:t>
            </w:r>
          </w:p>
        </w:tc>
      </w:tr>
      <w:tr w:rsidR="00F77320" w:rsidRPr="00613A63" w14:paraId="100B2A36" w14:textId="77777777" w:rsidTr="00F77320">
        <w:trPr>
          <w:trHeight w:val="282"/>
        </w:trPr>
        <w:tc>
          <w:tcPr>
            <w:tcW w:w="6332" w:type="dxa"/>
            <w:tcBorders>
              <w:top w:val="nil"/>
              <w:left w:val="nil"/>
              <w:bottom w:val="nil"/>
              <w:right w:val="nil"/>
            </w:tcBorders>
            <w:shd w:val="clear" w:color="auto" w:fill="auto"/>
          </w:tcPr>
          <w:p w14:paraId="4777F678"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0373D7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23E29AB"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5D14F60" w14:textId="77777777" w:rsidR="00F77320" w:rsidRPr="00613A63" w:rsidRDefault="00F77320" w:rsidP="00F77320">
            <w:pPr>
              <w:jc w:val="center"/>
              <w:rPr>
                <w:sz w:val="28"/>
              </w:rPr>
            </w:pPr>
            <w:r w:rsidRPr="00613A63">
              <w:rPr>
                <w:sz w:val="28"/>
              </w:rPr>
              <w:t>13 4 01 29630</w:t>
            </w:r>
          </w:p>
        </w:tc>
        <w:tc>
          <w:tcPr>
            <w:tcW w:w="842" w:type="dxa"/>
            <w:tcBorders>
              <w:top w:val="nil"/>
              <w:left w:val="nil"/>
              <w:bottom w:val="nil"/>
              <w:right w:val="nil"/>
            </w:tcBorders>
            <w:shd w:val="clear" w:color="auto" w:fill="auto"/>
          </w:tcPr>
          <w:p w14:paraId="29DEEFF1"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8A7B0C3" w14:textId="77777777" w:rsidR="00F77320" w:rsidRPr="00613A63" w:rsidRDefault="00F77320" w:rsidP="00F77320">
            <w:pPr>
              <w:jc w:val="right"/>
              <w:rPr>
                <w:sz w:val="28"/>
              </w:rPr>
            </w:pPr>
            <w:r w:rsidRPr="00613A63">
              <w:rPr>
                <w:sz w:val="28"/>
              </w:rPr>
              <w:t>3 711,7</w:t>
            </w:r>
          </w:p>
        </w:tc>
        <w:tc>
          <w:tcPr>
            <w:tcW w:w="1677" w:type="dxa"/>
            <w:tcBorders>
              <w:top w:val="nil"/>
              <w:left w:val="nil"/>
              <w:bottom w:val="nil"/>
              <w:right w:val="nil"/>
            </w:tcBorders>
            <w:shd w:val="clear" w:color="auto" w:fill="auto"/>
          </w:tcPr>
          <w:p w14:paraId="04351C3C" w14:textId="77777777" w:rsidR="00F77320" w:rsidRPr="00613A63" w:rsidRDefault="00F77320" w:rsidP="00F77320">
            <w:pPr>
              <w:jc w:val="right"/>
              <w:rPr>
                <w:sz w:val="28"/>
              </w:rPr>
            </w:pPr>
            <w:r w:rsidRPr="00613A63">
              <w:rPr>
                <w:sz w:val="28"/>
              </w:rPr>
              <w:t>805,2</w:t>
            </w:r>
          </w:p>
        </w:tc>
        <w:tc>
          <w:tcPr>
            <w:tcW w:w="1677" w:type="dxa"/>
            <w:tcBorders>
              <w:top w:val="nil"/>
              <w:left w:val="nil"/>
              <w:bottom w:val="nil"/>
              <w:right w:val="nil"/>
            </w:tcBorders>
            <w:shd w:val="clear" w:color="auto" w:fill="auto"/>
          </w:tcPr>
          <w:p w14:paraId="0488D2C9" w14:textId="77777777" w:rsidR="00F77320" w:rsidRPr="00613A63" w:rsidRDefault="00F77320" w:rsidP="00F77320">
            <w:pPr>
              <w:jc w:val="right"/>
              <w:rPr>
                <w:sz w:val="28"/>
              </w:rPr>
            </w:pPr>
            <w:r w:rsidRPr="00613A63">
              <w:rPr>
                <w:sz w:val="28"/>
              </w:rPr>
              <w:t>805,2</w:t>
            </w:r>
          </w:p>
        </w:tc>
      </w:tr>
      <w:tr w:rsidR="00F77320" w:rsidRPr="00613A63" w14:paraId="1E4AD1B1" w14:textId="77777777" w:rsidTr="00F77320">
        <w:trPr>
          <w:trHeight w:val="282"/>
        </w:trPr>
        <w:tc>
          <w:tcPr>
            <w:tcW w:w="6332" w:type="dxa"/>
            <w:tcBorders>
              <w:top w:val="nil"/>
              <w:left w:val="nil"/>
              <w:bottom w:val="nil"/>
              <w:right w:val="nil"/>
            </w:tcBorders>
            <w:shd w:val="clear" w:color="auto" w:fill="auto"/>
          </w:tcPr>
          <w:p w14:paraId="175F0E25" w14:textId="27BDD11A"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Энергоэффективность и развитие энергетики</w:t>
            </w:r>
            <w:r w:rsidR="00D0193B">
              <w:rPr>
                <w:sz w:val="28"/>
              </w:rPr>
              <w:t>»</w:t>
            </w:r>
          </w:p>
        </w:tc>
        <w:tc>
          <w:tcPr>
            <w:tcW w:w="747" w:type="dxa"/>
            <w:tcBorders>
              <w:top w:val="nil"/>
              <w:left w:val="nil"/>
              <w:bottom w:val="nil"/>
              <w:right w:val="nil"/>
            </w:tcBorders>
            <w:shd w:val="clear" w:color="auto" w:fill="auto"/>
          </w:tcPr>
          <w:p w14:paraId="34AE619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0E25730"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6379FE9" w14:textId="77777777" w:rsidR="00F77320" w:rsidRPr="00613A63" w:rsidRDefault="00F77320" w:rsidP="00F77320">
            <w:pPr>
              <w:jc w:val="center"/>
              <w:rPr>
                <w:sz w:val="28"/>
              </w:rPr>
            </w:pPr>
            <w:r w:rsidRPr="00613A63">
              <w:rPr>
                <w:sz w:val="28"/>
              </w:rPr>
              <w:t>16</w:t>
            </w:r>
          </w:p>
        </w:tc>
        <w:tc>
          <w:tcPr>
            <w:tcW w:w="842" w:type="dxa"/>
            <w:tcBorders>
              <w:top w:val="nil"/>
              <w:left w:val="nil"/>
              <w:bottom w:val="nil"/>
              <w:right w:val="nil"/>
            </w:tcBorders>
            <w:shd w:val="clear" w:color="auto" w:fill="auto"/>
          </w:tcPr>
          <w:p w14:paraId="3EFE6E7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1E05CEA" w14:textId="77777777" w:rsidR="00F77320" w:rsidRPr="00613A63" w:rsidRDefault="00F77320" w:rsidP="00F77320">
            <w:pPr>
              <w:jc w:val="right"/>
              <w:rPr>
                <w:sz w:val="28"/>
              </w:rPr>
            </w:pPr>
            <w:r w:rsidRPr="00613A63">
              <w:rPr>
                <w:sz w:val="28"/>
              </w:rPr>
              <w:t>44,5</w:t>
            </w:r>
          </w:p>
        </w:tc>
        <w:tc>
          <w:tcPr>
            <w:tcW w:w="1677" w:type="dxa"/>
            <w:tcBorders>
              <w:top w:val="nil"/>
              <w:left w:val="nil"/>
              <w:bottom w:val="nil"/>
              <w:right w:val="nil"/>
            </w:tcBorders>
            <w:shd w:val="clear" w:color="auto" w:fill="auto"/>
          </w:tcPr>
          <w:p w14:paraId="575951C0" w14:textId="77777777" w:rsidR="00F77320" w:rsidRPr="00613A63" w:rsidRDefault="00F77320" w:rsidP="00F77320">
            <w:pPr>
              <w:jc w:val="right"/>
              <w:rPr>
                <w:sz w:val="28"/>
              </w:rPr>
            </w:pPr>
            <w:r w:rsidRPr="00613A63">
              <w:rPr>
                <w:sz w:val="28"/>
              </w:rPr>
              <w:t>45,0</w:t>
            </w:r>
          </w:p>
        </w:tc>
        <w:tc>
          <w:tcPr>
            <w:tcW w:w="1677" w:type="dxa"/>
            <w:tcBorders>
              <w:top w:val="nil"/>
              <w:left w:val="nil"/>
              <w:bottom w:val="nil"/>
              <w:right w:val="nil"/>
            </w:tcBorders>
            <w:shd w:val="clear" w:color="auto" w:fill="auto"/>
          </w:tcPr>
          <w:p w14:paraId="18A21D4D" w14:textId="77777777" w:rsidR="00F77320" w:rsidRPr="00613A63" w:rsidRDefault="00F77320" w:rsidP="00F77320">
            <w:pPr>
              <w:jc w:val="right"/>
              <w:rPr>
                <w:sz w:val="28"/>
              </w:rPr>
            </w:pPr>
            <w:r w:rsidRPr="00613A63">
              <w:rPr>
                <w:sz w:val="28"/>
              </w:rPr>
              <w:t>45,0</w:t>
            </w:r>
          </w:p>
        </w:tc>
      </w:tr>
      <w:tr w:rsidR="00F77320" w:rsidRPr="00613A63" w14:paraId="59705223" w14:textId="77777777" w:rsidTr="00F77320">
        <w:trPr>
          <w:trHeight w:val="282"/>
        </w:trPr>
        <w:tc>
          <w:tcPr>
            <w:tcW w:w="6332" w:type="dxa"/>
            <w:tcBorders>
              <w:top w:val="nil"/>
              <w:left w:val="nil"/>
              <w:bottom w:val="nil"/>
              <w:right w:val="nil"/>
            </w:tcBorders>
            <w:shd w:val="clear" w:color="auto" w:fill="auto"/>
          </w:tcPr>
          <w:p w14:paraId="375B280D" w14:textId="781669DF"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Энергосбережение и повышение энергетической эффективности в муниципальных учреждениях</w:t>
            </w:r>
            <w:r w:rsidR="00D0193B">
              <w:rPr>
                <w:sz w:val="28"/>
              </w:rPr>
              <w:t>»</w:t>
            </w:r>
          </w:p>
        </w:tc>
        <w:tc>
          <w:tcPr>
            <w:tcW w:w="747" w:type="dxa"/>
            <w:tcBorders>
              <w:top w:val="nil"/>
              <w:left w:val="nil"/>
              <w:bottom w:val="nil"/>
              <w:right w:val="nil"/>
            </w:tcBorders>
            <w:shd w:val="clear" w:color="auto" w:fill="auto"/>
          </w:tcPr>
          <w:p w14:paraId="3F1C4FC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C2CF243"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356C8F0" w14:textId="77777777" w:rsidR="00F77320" w:rsidRPr="00613A63" w:rsidRDefault="00F77320" w:rsidP="00F77320">
            <w:pPr>
              <w:jc w:val="center"/>
              <w:rPr>
                <w:sz w:val="28"/>
              </w:rPr>
            </w:pPr>
            <w:r w:rsidRPr="00613A63">
              <w:rPr>
                <w:sz w:val="28"/>
              </w:rPr>
              <w:t>16 4 01</w:t>
            </w:r>
          </w:p>
        </w:tc>
        <w:tc>
          <w:tcPr>
            <w:tcW w:w="842" w:type="dxa"/>
            <w:tcBorders>
              <w:top w:val="nil"/>
              <w:left w:val="nil"/>
              <w:bottom w:val="nil"/>
              <w:right w:val="nil"/>
            </w:tcBorders>
            <w:shd w:val="clear" w:color="auto" w:fill="auto"/>
          </w:tcPr>
          <w:p w14:paraId="5367556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E4570A5" w14:textId="77777777" w:rsidR="00F77320" w:rsidRPr="00613A63" w:rsidRDefault="00F77320" w:rsidP="00F77320">
            <w:pPr>
              <w:jc w:val="right"/>
              <w:rPr>
                <w:sz w:val="28"/>
              </w:rPr>
            </w:pPr>
            <w:r w:rsidRPr="00613A63">
              <w:rPr>
                <w:sz w:val="28"/>
              </w:rPr>
              <w:t>44,5</w:t>
            </w:r>
          </w:p>
        </w:tc>
        <w:tc>
          <w:tcPr>
            <w:tcW w:w="1677" w:type="dxa"/>
            <w:tcBorders>
              <w:top w:val="nil"/>
              <w:left w:val="nil"/>
              <w:bottom w:val="nil"/>
              <w:right w:val="nil"/>
            </w:tcBorders>
            <w:shd w:val="clear" w:color="auto" w:fill="auto"/>
          </w:tcPr>
          <w:p w14:paraId="08FF444F" w14:textId="77777777" w:rsidR="00F77320" w:rsidRPr="00613A63" w:rsidRDefault="00F77320" w:rsidP="00F77320">
            <w:pPr>
              <w:jc w:val="right"/>
              <w:rPr>
                <w:sz w:val="28"/>
              </w:rPr>
            </w:pPr>
            <w:r w:rsidRPr="00613A63">
              <w:rPr>
                <w:sz w:val="28"/>
              </w:rPr>
              <w:t>45,0</w:t>
            </w:r>
          </w:p>
        </w:tc>
        <w:tc>
          <w:tcPr>
            <w:tcW w:w="1677" w:type="dxa"/>
            <w:tcBorders>
              <w:top w:val="nil"/>
              <w:left w:val="nil"/>
              <w:bottom w:val="nil"/>
              <w:right w:val="nil"/>
            </w:tcBorders>
            <w:shd w:val="clear" w:color="auto" w:fill="auto"/>
          </w:tcPr>
          <w:p w14:paraId="43EC406C" w14:textId="77777777" w:rsidR="00F77320" w:rsidRPr="00613A63" w:rsidRDefault="00F77320" w:rsidP="00F77320">
            <w:pPr>
              <w:jc w:val="right"/>
              <w:rPr>
                <w:sz w:val="28"/>
              </w:rPr>
            </w:pPr>
            <w:r w:rsidRPr="00613A63">
              <w:rPr>
                <w:sz w:val="28"/>
              </w:rPr>
              <w:t>45,0</w:t>
            </w:r>
          </w:p>
        </w:tc>
      </w:tr>
      <w:tr w:rsidR="00F77320" w:rsidRPr="00613A63" w14:paraId="74510AC0" w14:textId="77777777" w:rsidTr="00F77320">
        <w:trPr>
          <w:trHeight w:val="282"/>
        </w:trPr>
        <w:tc>
          <w:tcPr>
            <w:tcW w:w="6332" w:type="dxa"/>
            <w:tcBorders>
              <w:top w:val="nil"/>
              <w:left w:val="nil"/>
              <w:bottom w:val="nil"/>
              <w:right w:val="nil"/>
            </w:tcBorders>
            <w:shd w:val="clear" w:color="auto" w:fill="auto"/>
          </w:tcPr>
          <w:p w14:paraId="450BFFED" w14:textId="28690D41" w:rsidR="00F77320" w:rsidRPr="00613A63" w:rsidRDefault="00F77320" w:rsidP="00F77320">
            <w:pPr>
              <w:rPr>
                <w:sz w:val="28"/>
              </w:rPr>
            </w:pPr>
            <w:r w:rsidRPr="00613A63">
              <w:rPr>
                <w:sz w:val="28"/>
              </w:rPr>
              <w:t>Реализация мероприятий, направленных на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866008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C306981"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84C67EE" w14:textId="77777777" w:rsidR="00F77320" w:rsidRPr="00613A63" w:rsidRDefault="00F77320" w:rsidP="00F77320">
            <w:pPr>
              <w:jc w:val="center"/>
              <w:rPr>
                <w:sz w:val="28"/>
              </w:rPr>
            </w:pPr>
            <w:r w:rsidRPr="00613A63">
              <w:rPr>
                <w:sz w:val="28"/>
              </w:rPr>
              <w:t>16 4 01 29580</w:t>
            </w:r>
          </w:p>
        </w:tc>
        <w:tc>
          <w:tcPr>
            <w:tcW w:w="842" w:type="dxa"/>
            <w:tcBorders>
              <w:top w:val="nil"/>
              <w:left w:val="nil"/>
              <w:bottom w:val="nil"/>
              <w:right w:val="nil"/>
            </w:tcBorders>
            <w:shd w:val="clear" w:color="auto" w:fill="auto"/>
          </w:tcPr>
          <w:p w14:paraId="563C0F38"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920B78D" w14:textId="77777777" w:rsidR="00F77320" w:rsidRPr="00613A63" w:rsidRDefault="00F77320" w:rsidP="00F77320">
            <w:pPr>
              <w:jc w:val="right"/>
              <w:rPr>
                <w:sz w:val="28"/>
              </w:rPr>
            </w:pPr>
            <w:r w:rsidRPr="00613A63">
              <w:rPr>
                <w:sz w:val="28"/>
              </w:rPr>
              <w:t>44,5</w:t>
            </w:r>
          </w:p>
        </w:tc>
        <w:tc>
          <w:tcPr>
            <w:tcW w:w="1677" w:type="dxa"/>
            <w:tcBorders>
              <w:top w:val="nil"/>
              <w:left w:val="nil"/>
              <w:bottom w:val="nil"/>
              <w:right w:val="nil"/>
            </w:tcBorders>
            <w:shd w:val="clear" w:color="auto" w:fill="auto"/>
          </w:tcPr>
          <w:p w14:paraId="572E7EC1" w14:textId="77777777" w:rsidR="00F77320" w:rsidRPr="00613A63" w:rsidRDefault="00F77320" w:rsidP="00F77320">
            <w:pPr>
              <w:jc w:val="right"/>
              <w:rPr>
                <w:sz w:val="28"/>
              </w:rPr>
            </w:pPr>
            <w:r w:rsidRPr="00613A63">
              <w:rPr>
                <w:sz w:val="28"/>
              </w:rPr>
              <w:t>45,0</w:t>
            </w:r>
          </w:p>
        </w:tc>
        <w:tc>
          <w:tcPr>
            <w:tcW w:w="1677" w:type="dxa"/>
            <w:tcBorders>
              <w:top w:val="nil"/>
              <w:left w:val="nil"/>
              <w:bottom w:val="nil"/>
              <w:right w:val="nil"/>
            </w:tcBorders>
            <w:shd w:val="clear" w:color="auto" w:fill="auto"/>
          </w:tcPr>
          <w:p w14:paraId="2DC1867C" w14:textId="77777777" w:rsidR="00F77320" w:rsidRPr="00613A63" w:rsidRDefault="00F77320" w:rsidP="00F77320">
            <w:pPr>
              <w:jc w:val="right"/>
              <w:rPr>
                <w:sz w:val="28"/>
              </w:rPr>
            </w:pPr>
            <w:r w:rsidRPr="00613A63">
              <w:rPr>
                <w:sz w:val="28"/>
              </w:rPr>
              <w:t>45,0</w:t>
            </w:r>
          </w:p>
        </w:tc>
      </w:tr>
      <w:tr w:rsidR="00F77320" w:rsidRPr="00613A63" w14:paraId="1E63363B" w14:textId="77777777" w:rsidTr="00F77320">
        <w:trPr>
          <w:trHeight w:val="282"/>
        </w:trPr>
        <w:tc>
          <w:tcPr>
            <w:tcW w:w="6332" w:type="dxa"/>
            <w:tcBorders>
              <w:top w:val="nil"/>
              <w:left w:val="nil"/>
              <w:bottom w:val="nil"/>
              <w:right w:val="nil"/>
            </w:tcBorders>
            <w:shd w:val="clear" w:color="auto" w:fill="auto"/>
          </w:tcPr>
          <w:p w14:paraId="6416616F" w14:textId="102E8534"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Муниципальная политика</w:t>
            </w:r>
            <w:r w:rsidR="00D0193B">
              <w:rPr>
                <w:sz w:val="28"/>
              </w:rPr>
              <w:t>»</w:t>
            </w:r>
          </w:p>
        </w:tc>
        <w:tc>
          <w:tcPr>
            <w:tcW w:w="747" w:type="dxa"/>
            <w:tcBorders>
              <w:top w:val="nil"/>
              <w:left w:val="nil"/>
              <w:bottom w:val="nil"/>
              <w:right w:val="nil"/>
            </w:tcBorders>
            <w:shd w:val="clear" w:color="auto" w:fill="auto"/>
          </w:tcPr>
          <w:p w14:paraId="49A4B890"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F4952F7"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B00A1BA" w14:textId="77777777" w:rsidR="00F77320" w:rsidRPr="00613A63" w:rsidRDefault="00F77320" w:rsidP="00F77320">
            <w:pPr>
              <w:jc w:val="center"/>
              <w:rPr>
                <w:sz w:val="28"/>
              </w:rPr>
            </w:pPr>
            <w:r w:rsidRPr="00613A63">
              <w:rPr>
                <w:sz w:val="28"/>
              </w:rPr>
              <w:t>17</w:t>
            </w:r>
          </w:p>
        </w:tc>
        <w:tc>
          <w:tcPr>
            <w:tcW w:w="842" w:type="dxa"/>
            <w:tcBorders>
              <w:top w:val="nil"/>
              <w:left w:val="nil"/>
              <w:bottom w:val="nil"/>
              <w:right w:val="nil"/>
            </w:tcBorders>
            <w:shd w:val="clear" w:color="auto" w:fill="auto"/>
          </w:tcPr>
          <w:p w14:paraId="724927C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B88A508" w14:textId="77777777" w:rsidR="00F77320" w:rsidRPr="00613A63" w:rsidRDefault="00F77320" w:rsidP="00F77320">
            <w:pPr>
              <w:jc w:val="right"/>
              <w:rPr>
                <w:sz w:val="28"/>
              </w:rPr>
            </w:pPr>
            <w:r w:rsidRPr="00613A63">
              <w:rPr>
                <w:sz w:val="28"/>
              </w:rPr>
              <w:t>104 864,6</w:t>
            </w:r>
          </w:p>
        </w:tc>
        <w:tc>
          <w:tcPr>
            <w:tcW w:w="1677" w:type="dxa"/>
            <w:tcBorders>
              <w:top w:val="nil"/>
              <w:left w:val="nil"/>
              <w:bottom w:val="nil"/>
              <w:right w:val="nil"/>
            </w:tcBorders>
            <w:shd w:val="clear" w:color="auto" w:fill="auto"/>
          </w:tcPr>
          <w:p w14:paraId="443021B6" w14:textId="77777777" w:rsidR="00F77320" w:rsidRPr="00613A63" w:rsidRDefault="00F77320" w:rsidP="00F77320">
            <w:pPr>
              <w:jc w:val="right"/>
              <w:rPr>
                <w:sz w:val="28"/>
              </w:rPr>
            </w:pPr>
            <w:r w:rsidRPr="00613A63">
              <w:rPr>
                <w:sz w:val="28"/>
              </w:rPr>
              <w:t>104 931,2</w:t>
            </w:r>
          </w:p>
        </w:tc>
        <w:tc>
          <w:tcPr>
            <w:tcW w:w="1677" w:type="dxa"/>
            <w:tcBorders>
              <w:top w:val="nil"/>
              <w:left w:val="nil"/>
              <w:bottom w:val="nil"/>
              <w:right w:val="nil"/>
            </w:tcBorders>
            <w:shd w:val="clear" w:color="auto" w:fill="auto"/>
          </w:tcPr>
          <w:p w14:paraId="058A1C10" w14:textId="77777777" w:rsidR="00F77320" w:rsidRPr="00613A63" w:rsidRDefault="00F77320" w:rsidP="00F77320">
            <w:pPr>
              <w:jc w:val="right"/>
              <w:rPr>
                <w:sz w:val="28"/>
              </w:rPr>
            </w:pPr>
            <w:r w:rsidRPr="00613A63">
              <w:rPr>
                <w:sz w:val="28"/>
              </w:rPr>
              <w:t>104 989,4</w:t>
            </w:r>
          </w:p>
        </w:tc>
      </w:tr>
      <w:tr w:rsidR="00F77320" w:rsidRPr="00613A63" w14:paraId="23A410C6" w14:textId="77777777" w:rsidTr="00F77320">
        <w:trPr>
          <w:trHeight w:val="282"/>
        </w:trPr>
        <w:tc>
          <w:tcPr>
            <w:tcW w:w="6332" w:type="dxa"/>
            <w:tcBorders>
              <w:top w:val="nil"/>
              <w:left w:val="nil"/>
              <w:bottom w:val="nil"/>
              <w:right w:val="nil"/>
            </w:tcBorders>
            <w:shd w:val="clear" w:color="auto" w:fill="auto"/>
          </w:tcPr>
          <w:p w14:paraId="5F24338C" w14:textId="6C9BEEC2"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муниципального управления и муниципальной службы, профессиональное развитие муниципальных служащих и иных лиц, занятых в органах местного самоуправления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0ADA71F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9526D49"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A378CF1" w14:textId="77777777" w:rsidR="00F77320" w:rsidRPr="00613A63" w:rsidRDefault="00F77320" w:rsidP="00F77320">
            <w:pPr>
              <w:jc w:val="center"/>
              <w:rPr>
                <w:sz w:val="28"/>
              </w:rPr>
            </w:pPr>
            <w:r w:rsidRPr="00613A63">
              <w:rPr>
                <w:sz w:val="28"/>
              </w:rPr>
              <w:t>17 4 01</w:t>
            </w:r>
          </w:p>
        </w:tc>
        <w:tc>
          <w:tcPr>
            <w:tcW w:w="842" w:type="dxa"/>
            <w:tcBorders>
              <w:top w:val="nil"/>
              <w:left w:val="nil"/>
              <w:bottom w:val="nil"/>
              <w:right w:val="nil"/>
            </w:tcBorders>
            <w:shd w:val="clear" w:color="auto" w:fill="auto"/>
          </w:tcPr>
          <w:p w14:paraId="7026EA7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FFDCD2B" w14:textId="77777777" w:rsidR="00F77320" w:rsidRPr="00613A63" w:rsidRDefault="00F77320" w:rsidP="00F77320">
            <w:pPr>
              <w:jc w:val="right"/>
              <w:rPr>
                <w:sz w:val="28"/>
              </w:rPr>
            </w:pPr>
            <w:r w:rsidRPr="00613A63">
              <w:rPr>
                <w:sz w:val="28"/>
              </w:rPr>
              <w:t>288,4</w:t>
            </w:r>
          </w:p>
        </w:tc>
        <w:tc>
          <w:tcPr>
            <w:tcW w:w="1677" w:type="dxa"/>
            <w:tcBorders>
              <w:top w:val="nil"/>
              <w:left w:val="nil"/>
              <w:bottom w:val="nil"/>
              <w:right w:val="nil"/>
            </w:tcBorders>
            <w:shd w:val="clear" w:color="auto" w:fill="auto"/>
          </w:tcPr>
          <w:p w14:paraId="66B4C0DD" w14:textId="77777777" w:rsidR="00F77320" w:rsidRPr="00613A63" w:rsidRDefault="00F77320" w:rsidP="00F77320">
            <w:pPr>
              <w:jc w:val="right"/>
              <w:rPr>
                <w:sz w:val="28"/>
              </w:rPr>
            </w:pPr>
            <w:r w:rsidRPr="00613A63">
              <w:rPr>
                <w:sz w:val="28"/>
              </w:rPr>
              <w:t>288,4</w:t>
            </w:r>
          </w:p>
        </w:tc>
        <w:tc>
          <w:tcPr>
            <w:tcW w:w="1677" w:type="dxa"/>
            <w:tcBorders>
              <w:top w:val="nil"/>
              <w:left w:val="nil"/>
              <w:bottom w:val="nil"/>
              <w:right w:val="nil"/>
            </w:tcBorders>
            <w:shd w:val="clear" w:color="auto" w:fill="auto"/>
          </w:tcPr>
          <w:p w14:paraId="3F57BABF" w14:textId="77777777" w:rsidR="00F77320" w:rsidRPr="00613A63" w:rsidRDefault="00F77320" w:rsidP="00F77320">
            <w:pPr>
              <w:jc w:val="right"/>
              <w:rPr>
                <w:sz w:val="28"/>
              </w:rPr>
            </w:pPr>
            <w:r w:rsidRPr="00613A63">
              <w:rPr>
                <w:sz w:val="28"/>
              </w:rPr>
              <w:t>288,4</w:t>
            </w:r>
          </w:p>
        </w:tc>
      </w:tr>
      <w:tr w:rsidR="00F77320" w:rsidRPr="00613A63" w14:paraId="2A695B41" w14:textId="77777777" w:rsidTr="00F77320">
        <w:trPr>
          <w:trHeight w:val="282"/>
        </w:trPr>
        <w:tc>
          <w:tcPr>
            <w:tcW w:w="6332" w:type="dxa"/>
            <w:tcBorders>
              <w:top w:val="nil"/>
              <w:left w:val="nil"/>
              <w:bottom w:val="nil"/>
              <w:right w:val="nil"/>
            </w:tcBorders>
            <w:shd w:val="clear" w:color="auto" w:fill="auto"/>
          </w:tcPr>
          <w:p w14:paraId="6824382B"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08BCB52"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E03F2BD"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1884105C" w14:textId="77777777" w:rsidR="00F77320" w:rsidRPr="00613A63" w:rsidRDefault="00F77320" w:rsidP="00F77320">
            <w:pPr>
              <w:jc w:val="center"/>
              <w:rPr>
                <w:sz w:val="28"/>
              </w:rPr>
            </w:pPr>
            <w:r w:rsidRPr="00613A63">
              <w:rPr>
                <w:sz w:val="28"/>
              </w:rPr>
              <w:t>17 4 01 29620</w:t>
            </w:r>
          </w:p>
        </w:tc>
        <w:tc>
          <w:tcPr>
            <w:tcW w:w="842" w:type="dxa"/>
            <w:tcBorders>
              <w:top w:val="nil"/>
              <w:left w:val="nil"/>
              <w:bottom w:val="nil"/>
              <w:right w:val="nil"/>
            </w:tcBorders>
            <w:shd w:val="clear" w:color="auto" w:fill="auto"/>
          </w:tcPr>
          <w:p w14:paraId="1D7448C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118CC58" w14:textId="77777777" w:rsidR="00F77320" w:rsidRPr="00613A63" w:rsidRDefault="00F77320" w:rsidP="00F77320">
            <w:pPr>
              <w:jc w:val="right"/>
              <w:rPr>
                <w:sz w:val="28"/>
              </w:rPr>
            </w:pPr>
            <w:r w:rsidRPr="00613A63">
              <w:rPr>
                <w:sz w:val="28"/>
              </w:rPr>
              <w:t>288,4</w:t>
            </w:r>
          </w:p>
        </w:tc>
        <w:tc>
          <w:tcPr>
            <w:tcW w:w="1677" w:type="dxa"/>
            <w:tcBorders>
              <w:top w:val="nil"/>
              <w:left w:val="nil"/>
              <w:bottom w:val="nil"/>
              <w:right w:val="nil"/>
            </w:tcBorders>
            <w:shd w:val="clear" w:color="auto" w:fill="auto"/>
          </w:tcPr>
          <w:p w14:paraId="7F63FB78" w14:textId="77777777" w:rsidR="00F77320" w:rsidRPr="00613A63" w:rsidRDefault="00F77320" w:rsidP="00F77320">
            <w:pPr>
              <w:jc w:val="right"/>
              <w:rPr>
                <w:sz w:val="28"/>
              </w:rPr>
            </w:pPr>
            <w:r w:rsidRPr="00613A63">
              <w:rPr>
                <w:sz w:val="28"/>
              </w:rPr>
              <w:t>288,4</w:t>
            </w:r>
          </w:p>
        </w:tc>
        <w:tc>
          <w:tcPr>
            <w:tcW w:w="1677" w:type="dxa"/>
            <w:tcBorders>
              <w:top w:val="nil"/>
              <w:left w:val="nil"/>
              <w:bottom w:val="nil"/>
              <w:right w:val="nil"/>
            </w:tcBorders>
            <w:shd w:val="clear" w:color="auto" w:fill="auto"/>
          </w:tcPr>
          <w:p w14:paraId="39B330F1" w14:textId="77777777" w:rsidR="00F77320" w:rsidRPr="00613A63" w:rsidRDefault="00F77320" w:rsidP="00F77320">
            <w:pPr>
              <w:jc w:val="right"/>
              <w:rPr>
                <w:sz w:val="28"/>
              </w:rPr>
            </w:pPr>
            <w:r w:rsidRPr="00613A63">
              <w:rPr>
                <w:sz w:val="28"/>
              </w:rPr>
              <w:t>288,4</w:t>
            </w:r>
          </w:p>
        </w:tc>
      </w:tr>
      <w:tr w:rsidR="00F77320" w:rsidRPr="00613A63" w14:paraId="08338B3C" w14:textId="77777777" w:rsidTr="00F77320">
        <w:trPr>
          <w:trHeight w:val="282"/>
        </w:trPr>
        <w:tc>
          <w:tcPr>
            <w:tcW w:w="6332" w:type="dxa"/>
            <w:tcBorders>
              <w:top w:val="nil"/>
              <w:left w:val="nil"/>
              <w:bottom w:val="nil"/>
              <w:right w:val="nil"/>
            </w:tcBorders>
            <w:shd w:val="clear" w:color="auto" w:fill="auto"/>
          </w:tcPr>
          <w:p w14:paraId="26DE8DF4" w14:textId="37A9DC9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муниципальной программы Белокалитвинского района,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42F88C1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4239FB4"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5B2A98F" w14:textId="77777777" w:rsidR="00F77320" w:rsidRPr="00613A63" w:rsidRDefault="00F77320" w:rsidP="00F77320">
            <w:pPr>
              <w:jc w:val="center"/>
              <w:rPr>
                <w:sz w:val="28"/>
              </w:rPr>
            </w:pPr>
            <w:r w:rsidRPr="00613A63">
              <w:rPr>
                <w:sz w:val="28"/>
              </w:rPr>
              <w:t>17 4 02</w:t>
            </w:r>
          </w:p>
        </w:tc>
        <w:tc>
          <w:tcPr>
            <w:tcW w:w="842" w:type="dxa"/>
            <w:tcBorders>
              <w:top w:val="nil"/>
              <w:left w:val="nil"/>
              <w:bottom w:val="nil"/>
              <w:right w:val="nil"/>
            </w:tcBorders>
            <w:shd w:val="clear" w:color="auto" w:fill="auto"/>
          </w:tcPr>
          <w:p w14:paraId="621FC5B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7F1C7FC" w14:textId="77777777" w:rsidR="00F77320" w:rsidRPr="00613A63" w:rsidRDefault="00F77320" w:rsidP="00F77320">
            <w:pPr>
              <w:jc w:val="right"/>
              <w:rPr>
                <w:sz w:val="28"/>
              </w:rPr>
            </w:pPr>
            <w:r w:rsidRPr="00613A63">
              <w:rPr>
                <w:sz w:val="28"/>
              </w:rPr>
              <w:t>104 576,2</w:t>
            </w:r>
          </w:p>
        </w:tc>
        <w:tc>
          <w:tcPr>
            <w:tcW w:w="1677" w:type="dxa"/>
            <w:tcBorders>
              <w:top w:val="nil"/>
              <w:left w:val="nil"/>
              <w:bottom w:val="nil"/>
              <w:right w:val="nil"/>
            </w:tcBorders>
            <w:shd w:val="clear" w:color="auto" w:fill="auto"/>
          </w:tcPr>
          <w:p w14:paraId="11921712" w14:textId="77777777" w:rsidR="00F77320" w:rsidRPr="00613A63" w:rsidRDefault="00F77320" w:rsidP="00F77320">
            <w:pPr>
              <w:jc w:val="right"/>
              <w:rPr>
                <w:sz w:val="28"/>
              </w:rPr>
            </w:pPr>
            <w:r w:rsidRPr="00613A63">
              <w:rPr>
                <w:sz w:val="28"/>
              </w:rPr>
              <w:t>104 642,8</w:t>
            </w:r>
          </w:p>
        </w:tc>
        <w:tc>
          <w:tcPr>
            <w:tcW w:w="1677" w:type="dxa"/>
            <w:tcBorders>
              <w:top w:val="nil"/>
              <w:left w:val="nil"/>
              <w:bottom w:val="nil"/>
              <w:right w:val="nil"/>
            </w:tcBorders>
            <w:shd w:val="clear" w:color="auto" w:fill="auto"/>
          </w:tcPr>
          <w:p w14:paraId="2C8BBF38" w14:textId="77777777" w:rsidR="00F77320" w:rsidRPr="00613A63" w:rsidRDefault="00F77320" w:rsidP="00F77320">
            <w:pPr>
              <w:jc w:val="right"/>
              <w:rPr>
                <w:sz w:val="28"/>
              </w:rPr>
            </w:pPr>
            <w:r w:rsidRPr="00613A63">
              <w:rPr>
                <w:sz w:val="28"/>
              </w:rPr>
              <w:t>104 701,0</w:t>
            </w:r>
          </w:p>
        </w:tc>
      </w:tr>
      <w:tr w:rsidR="00F77320" w:rsidRPr="00613A63" w14:paraId="13BBE955" w14:textId="77777777" w:rsidTr="00F77320">
        <w:trPr>
          <w:trHeight w:val="282"/>
        </w:trPr>
        <w:tc>
          <w:tcPr>
            <w:tcW w:w="6332" w:type="dxa"/>
            <w:tcBorders>
              <w:top w:val="nil"/>
              <w:left w:val="nil"/>
              <w:bottom w:val="nil"/>
              <w:right w:val="nil"/>
            </w:tcBorders>
            <w:shd w:val="clear" w:color="auto" w:fill="auto"/>
          </w:tcPr>
          <w:p w14:paraId="3C711FA4"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5AD79BD0"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C814E1C"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79E4FF4" w14:textId="77777777" w:rsidR="00F77320" w:rsidRPr="00613A63" w:rsidRDefault="00F77320" w:rsidP="00F77320">
            <w:pPr>
              <w:jc w:val="center"/>
              <w:rPr>
                <w:sz w:val="28"/>
              </w:rPr>
            </w:pPr>
            <w:r w:rsidRPr="00613A63">
              <w:rPr>
                <w:sz w:val="28"/>
              </w:rPr>
              <w:t>17 4 02 00110</w:t>
            </w:r>
          </w:p>
        </w:tc>
        <w:tc>
          <w:tcPr>
            <w:tcW w:w="842" w:type="dxa"/>
            <w:tcBorders>
              <w:top w:val="nil"/>
              <w:left w:val="nil"/>
              <w:bottom w:val="nil"/>
              <w:right w:val="nil"/>
            </w:tcBorders>
            <w:shd w:val="clear" w:color="auto" w:fill="auto"/>
          </w:tcPr>
          <w:p w14:paraId="7F6E1DED"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3E7F0894" w14:textId="77777777" w:rsidR="00F77320" w:rsidRPr="00613A63" w:rsidRDefault="00F77320" w:rsidP="00F77320">
            <w:pPr>
              <w:jc w:val="right"/>
              <w:rPr>
                <w:sz w:val="28"/>
              </w:rPr>
            </w:pPr>
            <w:r w:rsidRPr="00613A63">
              <w:rPr>
                <w:sz w:val="28"/>
              </w:rPr>
              <w:t>96 527,1</w:t>
            </w:r>
          </w:p>
        </w:tc>
        <w:tc>
          <w:tcPr>
            <w:tcW w:w="1677" w:type="dxa"/>
            <w:tcBorders>
              <w:top w:val="nil"/>
              <w:left w:val="nil"/>
              <w:bottom w:val="nil"/>
              <w:right w:val="nil"/>
            </w:tcBorders>
            <w:shd w:val="clear" w:color="auto" w:fill="auto"/>
          </w:tcPr>
          <w:p w14:paraId="2A78FCCB" w14:textId="77777777" w:rsidR="00F77320" w:rsidRPr="00613A63" w:rsidRDefault="00F77320" w:rsidP="00F77320">
            <w:pPr>
              <w:jc w:val="right"/>
              <w:rPr>
                <w:sz w:val="28"/>
              </w:rPr>
            </w:pPr>
            <w:r w:rsidRPr="00613A63">
              <w:rPr>
                <w:sz w:val="28"/>
              </w:rPr>
              <w:t>98 825,9</w:t>
            </w:r>
          </w:p>
        </w:tc>
        <w:tc>
          <w:tcPr>
            <w:tcW w:w="1677" w:type="dxa"/>
            <w:tcBorders>
              <w:top w:val="nil"/>
              <w:left w:val="nil"/>
              <w:bottom w:val="nil"/>
              <w:right w:val="nil"/>
            </w:tcBorders>
            <w:shd w:val="clear" w:color="auto" w:fill="auto"/>
          </w:tcPr>
          <w:p w14:paraId="7E86C837" w14:textId="77777777" w:rsidR="00F77320" w:rsidRPr="00613A63" w:rsidRDefault="00F77320" w:rsidP="00F77320">
            <w:pPr>
              <w:jc w:val="right"/>
              <w:rPr>
                <w:sz w:val="28"/>
              </w:rPr>
            </w:pPr>
            <w:r w:rsidRPr="00613A63">
              <w:rPr>
                <w:sz w:val="28"/>
              </w:rPr>
              <w:t>98 825,9</w:t>
            </w:r>
          </w:p>
        </w:tc>
      </w:tr>
      <w:tr w:rsidR="00F77320" w:rsidRPr="00613A63" w14:paraId="5A3B1364" w14:textId="77777777" w:rsidTr="00F77320">
        <w:trPr>
          <w:trHeight w:val="282"/>
        </w:trPr>
        <w:tc>
          <w:tcPr>
            <w:tcW w:w="6332" w:type="dxa"/>
            <w:tcBorders>
              <w:top w:val="nil"/>
              <w:left w:val="nil"/>
              <w:bottom w:val="nil"/>
              <w:right w:val="nil"/>
            </w:tcBorders>
            <w:shd w:val="clear" w:color="auto" w:fill="auto"/>
          </w:tcPr>
          <w:p w14:paraId="2AF32564"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CEE3A0E"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A3604EC"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3567C9C5" w14:textId="77777777" w:rsidR="00F77320" w:rsidRPr="00613A63" w:rsidRDefault="00F77320" w:rsidP="00F77320">
            <w:pPr>
              <w:jc w:val="center"/>
              <w:rPr>
                <w:sz w:val="28"/>
              </w:rPr>
            </w:pPr>
            <w:r w:rsidRPr="00613A63">
              <w:rPr>
                <w:sz w:val="28"/>
              </w:rPr>
              <w:t>17 4 02 00190</w:t>
            </w:r>
          </w:p>
        </w:tc>
        <w:tc>
          <w:tcPr>
            <w:tcW w:w="842" w:type="dxa"/>
            <w:tcBorders>
              <w:top w:val="nil"/>
              <w:left w:val="nil"/>
              <w:bottom w:val="nil"/>
              <w:right w:val="nil"/>
            </w:tcBorders>
            <w:shd w:val="clear" w:color="auto" w:fill="auto"/>
          </w:tcPr>
          <w:p w14:paraId="69B463F4"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486B7C3B" w14:textId="77777777" w:rsidR="00F77320" w:rsidRPr="00613A63" w:rsidRDefault="00F77320" w:rsidP="00F77320">
            <w:pPr>
              <w:jc w:val="right"/>
              <w:rPr>
                <w:sz w:val="28"/>
              </w:rPr>
            </w:pPr>
            <w:r w:rsidRPr="00613A63">
              <w:rPr>
                <w:sz w:val="28"/>
              </w:rPr>
              <w:t>158,0</w:t>
            </w:r>
          </w:p>
        </w:tc>
        <w:tc>
          <w:tcPr>
            <w:tcW w:w="1677" w:type="dxa"/>
            <w:tcBorders>
              <w:top w:val="nil"/>
              <w:left w:val="nil"/>
              <w:bottom w:val="nil"/>
              <w:right w:val="nil"/>
            </w:tcBorders>
            <w:shd w:val="clear" w:color="auto" w:fill="auto"/>
          </w:tcPr>
          <w:p w14:paraId="5E89AF2F" w14:textId="77777777" w:rsidR="00F77320" w:rsidRPr="00613A63" w:rsidRDefault="00F77320" w:rsidP="00F77320">
            <w:pPr>
              <w:jc w:val="right"/>
              <w:rPr>
                <w:sz w:val="28"/>
              </w:rPr>
            </w:pPr>
            <w:r w:rsidRPr="00613A63">
              <w:rPr>
                <w:sz w:val="28"/>
              </w:rPr>
              <w:t>256,0</w:t>
            </w:r>
          </w:p>
        </w:tc>
        <w:tc>
          <w:tcPr>
            <w:tcW w:w="1677" w:type="dxa"/>
            <w:tcBorders>
              <w:top w:val="nil"/>
              <w:left w:val="nil"/>
              <w:bottom w:val="nil"/>
              <w:right w:val="nil"/>
            </w:tcBorders>
            <w:shd w:val="clear" w:color="auto" w:fill="auto"/>
          </w:tcPr>
          <w:p w14:paraId="6312906A" w14:textId="77777777" w:rsidR="00F77320" w:rsidRPr="00613A63" w:rsidRDefault="00F77320" w:rsidP="00F77320">
            <w:pPr>
              <w:jc w:val="right"/>
              <w:rPr>
                <w:sz w:val="28"/>
              </w:rPr>
            </w:pPr>
            <w:r w:rsidRPr="00613A63">
              <w:rPr>
                <w:sz w:val="28"/>
              </w:rPr>
              <w:t>256,0</w:t>
            </w:r>
          </w:p>
        </w:tc>
      </w:tr>
      <w:tr w:rsidR="00F77320" w:rsidRPr="00613A63" w14:paraId="129608A4" w14:textId="77777777" w:rsidTr="00F77320">
        <w:trPr>
          <w:trHeight w:val="282"/>
        </w:trPr>
        <w:tc>
          <w:tcPr>
            <w:tcW w:w="6332" w:type="dxa"/>
            <w:tcBorders>
              <w:top w:val="nil"/>
              <w:left w:val="nil"/>
              <w:bottom w:val="nil"/>
              <w:right w:val="nil"/>
            </w:tcBorders>
            <w:shd w:val="clear" w:color="auto" w:fill="auto"/>
          </w:tcPr>
          <w:p w14:paraId="2763B7D9"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790D57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A5A7466"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B30470C" w14:textId="77777777" w:rsidR="00F77320" w:rsidRPr="00613A63" w:rsidRDefault="00F77320" w:rsidP="00F77320">
            <w:pPr>
              <w:jc w:val="center"/>
              <w:rPr>
                <w:sz w:val="28"/>
              </w:rPr>
            </w:pPr>
            <w:r w:rsidRPr="00613A63">
              <w:rPr>
                <w:sz w:val="28"/>
              </w:rPr>
              <w:t>17 4 02 00190</w:t>
            </w:r>
          </w:p>
        </w:tc>
        <w:tc>
          <w:tcPr>
            <w:tcW w:w="842" w:type="dxa"/>
            <w:tcBorders>
              <w:top w:val="nil"/>
              <w:left w:val="nil"/>
              <w:bottom w:val="nil"/>
              <w:right w:val="nil"/>
            </w:tcBorders>
            <w:shd w:val="clear" w:color="auto" w:fill="auto"/>
          </w:tcPr>
          <w:p w14:paraId="5622509B"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D7B1B74" w14:textId="77777777" w:rsidR="00F77320" w:rsidRPr="00613A63" w:rsidRDefault="00F77320" w:rsidP="00F77320">
            <w:pPr>
              <w:jc w:val="right"/>
              <w:rPr>
                <w:sz w:val="28"/>
              </w:rPr>
            </w:pPr>
            <w:r w:rsidRPr="00613A63">
              <w:rPr>
                <w:sz w:val="28"/>
              </w:rPr>
              <w:t>3 521,7</w:t>
            </w:r>
          </w:p>
        </w:tc>
        <w:tc>
          <w:tcPr>
            <w:tcW w:w="1677" w:type="dxa"/>
            <w:tcBorders>
              <w:top w:val="nil"/>
              <w:left w:val="nil"/>
              <w:bottom w:val="nil"/>
              <w:right w:val="nil"/>
            </w:tcBorders>
            <w:shd w:val="clear" w:color="auto" w:fill="auto"/>
          </w:tcPr>
          <w:p w14:paraId="76D9267A" w14:textId="77777777" w:rsidR="00F77320" w:rsidRPr="00613A63" w:rsidRDefault="00F77320" w:rsidP="00F77320">
            <w:pPr>
              <w:jc w:val="right"/>
              <w:rPr>
                <w:sz w:val="28"/>
              </w:rPr>
            </w:pPr>
            <w:r w:rsidRPr="00613A63">
              <w:rPr>
                <w:sz w:val="28"/>
              </w:rPr>
              <w:t>3 232,4</w:t>
            </w:r>
          </w:p>
        </w:tc>
        <w:tc>
          <w:tcPr>
            <w:tcW w:w="1677" w:type="dxa"/>
            <w:tcBorders>
              <w:top w:val="nil"/>
              <w:left w:val="nil"/>
              <w:bottom w:val="nil"/>
              <w:right w:val="nil"/>
            </w:tcBorders>
            <w:shd w:val="clear" w:color="auto" w:fill="auto"/>
          </w:tcPr>
          <w:p w14:paraId="03A6018C" w14:textId="77777777" w:rsidR="00F77320" w:rsidRPr="00613A63" w:rsidRDefault="00F77320" w:rsidP="00F77320">
            <w:pPr>
              <w:jc w:val="right"/>
              <w:rPr>
                <w:sz w:val="28"/>
              </w:rPr>
            </w:pPr>
            <w:r w:rsidRPr="00613A63">
              <w:rPr>
                <w:sz w:val="28"/>
              </w:rPr>
              <w:t>3 232,4</w:t>
            </w:r>
          </w:p>
        </w:tc>
      </w:tr>
      <w:tr w:rsidR="00F77320" w:rsidRPr="00613A63" w14:paraId="7066438E" w14:textId="77777777" w:rsidTr="00F77320">
        <w:trPr>
          <w:trHeight w:val="282"/>
        </w:trPr>
        <w:tc>
          <w:tcPr>
            <w:tcW w:w="6332" w:type="dxa"/>
            <w:tcBorders>
              <w:top w:val="nil"/>
              <w:left w:val="nil"/>
              <w:bottom w:val="nil"/>
              <w:right w:val="nil"/>
            </w:tcBorders>
            <w:shd w:val="clear" w:color="auto" w:fill="auto"/>
          </w:tcPr>
          <w:p w14:paraId="20D63892" w14:textId="77777777" w:rsidR="00F77320" w:rsidRPr="00613A63" w:rsidRDefault="00F77320" w:rsidP="00F77320">
            <w:pPr>
              <w:rPr>
                <w:sz w:val="28"/>
              </w:rPr>
            </w:pPr>
            <w:r w:rsidRPr="00613A63">
              <w:rPr>
                <w:sz w:val="28"/>
              </w:rPr>
              <w:t>Мероприятия антитеррористической защищенности объектов социальной сферы и органов местного самоуправления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5450D5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51D5CFB"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284E0A0" w14:textId="77777777" w:rsidR="00F77320" w:rsidRPr="00613A63" w:rsidRDefault="00F77320" w:rsidP="00F77320">
            <w:pPr>
              <w:jc w:val="center"/>
              <w:rPr>
                <w:sz w:val="28"/>
              </w:rPr>
            </w:pPr>
            <w:r w:rsidRPr="00613A63">
              <w:rPr>
                <w:sz w:val="28"/>
              </w:rPr>
              <w:t>17 4 02 29710</w:t>
            </w:r>
          </w:p>
        </w:tc>
        <w:tc>
          <w:tcPr>
            <w:tcW w:w="842" w:type="dxa"/>
            <w:tcBorders>
              <w:top w:val="nil"/>
              <w:left w:val="nil"/>
              <w:bottom w:val="nil"/>
              <w:right w:val="nil"/>
            </w:tcBorders>
            <w:shd w:val="clear" w:color="auto" w:fill="auto"/>
          </w:tcPr>
          <w:p w14:paraId="1EAA32FE"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272FE16" w14:textId="77777777" w:rsidR="00F77320" w:rsidRPr="00613A63" w:rsidRDefault="00F77320" w:rsidP="00F77320">
            <w:pPr>
              <w:jc w:val="right"/>
              <w:rPr>
                <w:sz w:val="28"/>
              </w:rPr>
            </w:pPr>
            <w:r w:rsidRPr="00613A63">
              <w:rPr>
                <w:sz w:val="28"/>
              </w:rPr>
              <w:t>2 096,9</w:t>
            </w:r>
          </w:p>
        </w:tc>
        <w:tc>
          <w:tcPr>
            <w:tcW w:w="1677" w:type="dxa"/>
            <w:tcBorders>
              <w:top w:val="nil"/>
              <w:left w:val="nil"/>
              <w:bottom w:val="nil"/>
              <w:right w:val="nil"/>
            </w:tcBorders>
            <w:shd w:val="clear" w:color="auto" w:fill="auto"/>
          </w:tcPr>
          <w:p w14:paraId="108A543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5CE24CB" w14:textId="77777777" w:rsidR="00F77320" w:rsidRPr="00613A63" w:rsidRDefault="00F77320" w:rsidP="00F77320">
            <w:pPr>
              <w:jc w:val="right"/>
              <w:rPr>
                <w:sz w:val="28"/>
              </w:rPr>
            </w:pPr>
            <w:r w:rsidRPr="00613A63">
              <w:rPr>
                <w:sz w:val="28"/>
              </w:rPr>
              <w:t>0,0</w:t>
            </w:r>
          </w:p>
        </w:tc>
      </w:tr>
      <w:tr w:rsidR="00F77320" w:rsidRPr="00613A63" w14:paraId="553F4B94" w14:textId="77777777" w:rsidTr="00F77320">
        <w:trPr>
          <w:trHeight w:val="282"/>
        </w:trPr>
        <w:tc>
          <w:tcPr>
            <w:tcW w:w="6332" w:type="dxa"/>
            <w:tcBorders>
              <w:top w:val="nil"/>
              <w:left w:val="nil"/>
              <w:bottom w:val="nil"/>
              <w:right w:val="nil"/>
            </w:tcBorders>
            <w:shd w:val="clear" w:color="auto" w:fill="auto"/>
          </w:tcPr>
          <w:p w14:paraId="1E3A8730" w14:textId="77777777" w:rsidR="00F77320" w:rsidRPr="00613A63" w:rsidRDefault="00F77320" w:rsidP="00F77320">
            <w:pPr>
              <w:rPr>
                <w:sz w:val="28"/>
              </w:rPr>
            </w:pPr>
            <w:r w:rsidRPr="00613A63">
              <w:rPr>
                <w:sz w:val="28"/>
              </w:rPr>
              <w:t>Мероприятия по обеспечению пожарной безопасности объектов социальной сферы и органов местного самоуправления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66105C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3280FEB"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2F775AE" w14:textId="77777777" w:rsidR="00F77320" w:rsidRPr="00613A63" w:rsidRDefault="00F77320" w:rsidP="00F77320">
            <w:pPr>
              <w:jc w:val="center"/>
              <w:rPr>
                <w:sz w:val="28"/>
              </w:rPr>
            </w:pPr>
            <w:r w:rsidRPr="00613A63">
              <w:rPr>
                <w:sz w:val="28"/>
              </w:rPr>
              <w:t>17 4 02 29720</w:t>
            </w:r>
          </w:p>
        </w:tc>
        <w:tc>
          <w:tcPr>
            <w:tcW w:w="842" w:type="dxa"/>
            <w:tcBorders>
              <w:top w:val="nil"/>
              <w:left w:val="nil"/>
              <w:bottom w:val="nil"/>
              <w:right w:val="nil"/>
            </w:tcBorders>
            <w:shd w:val="clear" w:color="auto" w:fill="auto"/>
          </w:tcPr>
          <w:p w14:paraId="6A6A3660"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7B4FA7D" w14:textId="77777777" w:rsidR="00F77320" w:rsidRPr="00613A63" w:rsidRDefault="00F77320" w:rsidP="00F77320">
            <w:pPr>
              <w:jc w:val="right"/>
              <w:rPr>
                <w:sz w:val="28"/>
              </w:rPr>
            </w:pPr>
            <w:r w:rsidRPr="00613A63">
              <w:rPr>
                <w:sz w:val="28"/>
              </w:rPr>
              <w:t>51,4</w:t>
            </w:r>
          </w:p>
        </w:tc>
        <w:tc>
          <w:tcPr>
            <w:tcW w:w="1677" w:type="dxa"/>
            <w:tcBorders>
              <w:top w:val="nil"/>
              <w:left w:val="nil"/>
              <w:bottom w:val="nil"/>
              <w:right w:val="nil"/>
            </w:tcBorders>
            <w:shd w:val="clear" w:color="auto" w:fill="auto"/>
          </w:tcPr>
          <w:p w14:paraId="44FA5052" w14:textId="77777777" w:rsidR="00F77320" w:rsidRPr="00613A63" w:rsidRDefault="00F77320" w:rsidP="00F77320">
            <w:pPr>
              <w:jc w:val="right"/>
              <w:rPr>
                <w:sz w:val="28"/>
              </w:rPr>
            </w:pPr>
            <w:r w:rsidRPr="00613A63">
              <w:rPr>
                <w:sz w:val="28"/>
              </w:rPr>
              <w:t>51,4</w:t>
            </w:r>
          </w:p>
        </w:tc>
        <w:tc>
          <w:tcPr>
            <w:tcW w:w="1677" w:type="dxa"/>
            <w:tcBorders>
              <w:top w:val="nil"/>
              <w:left w:val="nil"/>
              <w:bottom w:val="nil"/>
              <w:right w:val="nil"/>
            </w:tcBorders>
            <w:shd w:val="clear" w:color="auto" w:fill="auto"/>
          </w:tcPr>
          <w:p w14:paraId="51E83B7F" w14:textId="77777777" w:rsidR="00F77320" w:rsidRPr="00613A63" w:rsidRDefault="00F77320" w:rsidP="00F77320">
            <w:pPr>
              <w:jc w:val="right"/>
              <w:rPr>
                <w:sz w:val="28"/>
              </w:rPr>
            </w:pPr>
            <w:r w:rsidRPr="00613A63">
              <w:rPr>
                <w:sz w:val="28"/>
              </w:rPr>
              <w:t>51,4</w:t>
            </w:r>
          </w:p>
        </w:tc>
      </w:tr>
      <w:tr w:rsidR="00F77320" w:rsidRPr="00613A63" w14:paraId="24DAB39B" w14:textId="77777777" w:rsidTr="00F77320">
        <w:trPr>
          <w:trHeight w:val="282"/>
        </w:trPr>
        <w:tc>
          <w:tcPr>
            <w:tcW w:w="6332" w:type="dxa"/>
            <w:tcBorders>
              <w:top w:val="nil"/>
              <w:left w:val="nil"/>
              <w:bottom w:val="nil"/>
              <w:right w:val="nil"/>
            </w:tcBorders>
            <w:shd w:val="clear" w:color="auto" w:fill="auto"/>
          </w:tcPr>
          <w:p w14:paraId="784361CD" w14:textId="77777777" w:rsidR="00F77320" w:rsidRPr="00613A63" w:rsidRDefault="00F77320" w:rsidP="00F77320">
            <w:pPr>
              <w:rPr>
                <w:sz w:val="28"/>
              </w:rPr>
            </w:pPr>
            <w:r w:rsidRPr="00613A63">
              <w:rPr>
                <w:sz w:val="28"/>
              </w:rPr>
              <w:t>Расходы на осуществление полномочий по созданию и обеспечению деятельности административных комиссий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C0BEB0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04491F7"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1A04E1A" w14:textId="77777777" w:rsidR="00F77320" w:rsidRPr="00613A63" w:rsidRDefault="00F77320" w:rsidP="00F77320">
            <w:pPr>
              <w:jc w:val="center"/>
              <w:rPr>
                <w:sz w:val="28"/>
              </w:rPr>
            </w:pPr>
            <w:r w:rsidRPr="00613A63">
              <w:rPr>
                <w:sz w:val="28"/>
              </w:rPr>
              <w:t>17 4 02 72360</w:t>
            </w:r>
          </w:p>
        </w:tc>
        <w:tc>
          <w:tcPr>
            <w:tcW w:w="842" w:type="dxa"/>
            <w:tcBorders>
              <w:top w:val="nil"/>
              <w:left w:val="nil"/>
              <w:bottom w:val="nil"/>
              <w:right w:val="nil"/>
            </w:tcBorders>
            <w:shd w:val="clear" w:color="auto" w:fill="auto"/>
          </w:tcPr>
          <w:p w14:paraId="5DE11D14"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20256421" w14:textId="77777777" w:rsidR="00F77320" w:rsidRPr="00613A63" w:rsidRDefault="00F77320" w:rsidP="00F77320">
            <w:pPr>
              <w:jc w:val="right"/>
              <w:rPr>
                <w:sz w:val="28"/>
              </w:rPr>
            </w:pPr>
            <w:r w:rsidRPr="00613A63">
              <w:rPr>
                <w:sz w:val="28"/>
              </w:rPr>
              <w:t>700,5</w:t>
            </w:r>
          </w:p>
        </w:tc>
        <w:tc>
          <w:tcPr>
            <w:tcW w:w="1677" w:type="dxa"/>
            <w:tcBorders>
              <w:top w:val="nil"/>
              <w:left w:val="nil"/>
              <w:bottom w:val="nil"/>
              <w:right w:val="nil"/>
            </w:tcBorders>
            <w:shd w:val="clear" w:color="auto" w:fill="auto"/>
          </w:tcPr>
          <w:p w14:paraId="557F13FD" w14:textId="77777777" w:rsidR="00F77320" w:rsidRPr="00613A63" w:rsidRDefault="00F77320" w:rsidP="00F77320">
            <w:pPr>
              <w:jc w:val="right"/>
              <w:rPr>
                <w:sz w:val="28"/>
              </w:rPr>
            </w:pPr>
            <w:r w:rsidRPr="00613A63">
              <w:rPr>
                <w:sz w:val="28"/>
              </w:rPr>
              <w:t>728,5</w:t>
            </w:r>
          </w:p>
        </w:tc>
        <w:tc>
          <w:tcPr>
            <w:tcW w:w="1677" w:type="dxa"/>
            <w:tcBorders>
              <w:top w:val="nil"/>
              <w:left w:val="nil"/>
              <w:bottom w:val="nil"/>
              <w:right w:val="nil"/>
            </w:tcBorders>
            <w:shd w:val="clear" w:color="auto" w:fill="auto"/>
          </w:tcPr>
          <w:p w14:paraId="072EAE20" w14:textId="77777777" w:rsidR="00F77320" w:rsidRPr="00613A63" w:rsidRDefault="00F77320" w:rsidP="00F77320">
            <w:pPr>
              <w:jc w:val="right"/>
              <w:rPr>
                <w:sz w:val="28"/>
              </w:rPr>
            </w:pPr>
            <w:r w:rsidRPr="00613A63">
              <w:rPr>
                <w:sz w:val="28"/>
              </w:rPr>
              <w:t>757,6</w:t>
            </w:r>
          </w:p>
        </w:tc>
      </w:tr>
      <w:tr w:rsidR="00F77320" w:rsidRPr="00613A63" w14:paraId="1BF6F905" w14:textId="77777777" w:rsidTr="00F77320">
        <w:trPr>
          <w:trHeight w:val="282"/>
        </w:trPr>
        <w:tc>
          <w:tcPr>
            <w:tcW w:w="6332" w:type="dxa"/>
            <w:tcBorders>
              <w:top w:val="nil"/>
              <w:left w:val="nil"/>
              <w:bottom w:val="nil"/>
              <w:right w:val="nil"/>
            </w:tcBorders>
            <w:shd w:val="clear" w:color="auto" w:fill="auto"/>
          </w:tcPr>
          <w:p w14:paraId="7528FAB3" w14:textId="77777777" w:rsidR="00F77320" w:rsidRPr="00613A63" w:rsidRDefault="00F77320" w:rsidP="00F77320">
            <w:pPr>
              <w:rPr>
                <w:sz w:val="28"/>
              </w:rPr>
            </w:pPr>
            <w:r w:rsidRPr="00613A63">
              <w:rPr>
                <w:sz w:val="28"/>
              </w:rPr>
              <w:t>Расходы на осуществление полномочий по созданию и обеспечению деятельности административных комиссий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026AA7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666D121"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5171AB6A" w14:textId="77777777" w:rsidR="00F77320" w:rsidRPr="00613A63" w:rsidRDefault="00F77320" w:rsidP="00F77320">
            <w:pPr>
              <w:jc w:val="center"/>
              <w:rPr>
                <w:sz w:val="28"/>
              </w:rPr>
            </w:pPr>
            <w:r w:rsidRPr="00613A63">
              <w:rPr>
                <w:sz w:val="28"/>
              </w:rPr>
              <w:t>17 4 02 72360</w:t>
            </w:r>
          </w:p>
        </w:tc>
        <w:tc>
          <w:tcPr>
            <w:tcW w:w="842" w:type="dxa"/>
            <w:tcBorders>
              <w:top w:val="nil"/>
              <w:left w:val="nil"/>
              <w:bottom w:val="nil"/>
              <w:right w:val="nil"/>
            </w:tcBorders>
            <w:shd w:val="clear" w:color="auto" w:fill="auto"/>
          </w:tcPr>
          <w:p w14:paraId="10C9E5D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C8324E6" w14:textId="77777777" w:rsidR="00F77320" w:rsidRPr="00613A63" w:rsidRDefault="00F77320" w:rsidP="00F77320">
            <w:pPr>
              <w:jc w:val="right"/>
              <w:rPr>
                <w:sz w:val="28"/>
              </w:rPr>
            </w:pPr>
            <w:r w:rsidRPr="00613A63">
              <w:rPr>
                <w:sz w:val="28"/>
              </w:rPr>
              <w:t>26,0</w:t>
            </w:r>
          </w:p>
        </w:tc>
        <w:tc>
          <w:tcPr>
            <w:tcW w:w="1677" w:type="dxa"/>
            <w:tcBorders>
              <w:top w:val="nil"/>
              <w:left w:val="nil"/>
              <w:bottom w:val="nil"/>
              <w:right w:val="nil"/>
            </w:tcBorders>
            <w:shd w:val="clear" w:color="auto" w:fill="auto"/>
          </w:tcPr>
          <w:p w14:paraId="3E2B6372" w14:textId="77777777" w:rsidR="00F77320" w:rsidRPr="00613A63" w:rsidRDefault="00F77320" w:rsidP="00F77320">
            <w:pPr>
              <w:jc w:val="right"/>
              <w:rPr>
                <w:sz w:val="28"/>
              </w:rPr>
            </w:pPr>
            <w:r w:rsidRPr="00613A63">
              <w:rPr>
                <w:sz w:val="28"/>
              </w:rPr>
              <w:t>26,0</w:t>
            </w:r>
          </w:p>
        </w:tc>
        <w:tc>
          <w:tcPr>
            <w:tcW w:w="1677" w:type="dxa"/>
            <w:tcBorders>
              <w:top w:val="nil"/>
              <w:left w:val="nil"/>
              <w:bottom w:val="nil"/>
              <w:right w:val="nil"/>
            </w:tcBorders>
            <w:shd w:val="clear" w:color="auto" w:fill="auto"/>
          </w:tcPr>
          <w:p w14:paraId="2192E8BA" w14:textId="77777777" w:rsidR="00F77320" w:rsidRPr="00613A63" w:rsidRDefault="00F77320" w:rsidP="00F77320">
            <w:pPr>
              <w:jc w:val="right"/>
              <w:rPr>
                <w:sz w:val="28"/>
              </w:rPr>
            </w:pPr>
            <w:r w:rsidRPr="00613A63">
              <w:rPr>
                <w:sz w:val="28"/>
              </w:rPr>
              <w:t>26,0</w:t>
            </w:r>
          </w:p>
        </w:tc>
      </w:tr>
      <w:tr w:rsidR="00F77320" w:rsidRPr="00613A63" w14:paraId="4241C581" w14:textId="77777777" w:rsidTr="00F77320">
        <w:trPr>
          <w:trHeight w:val="282"/>
        </w:trPr>
        <w:tc>
          <w:tcPr>
            <w:tcW w:w="6332" w:type="dxa"/>
            <w:tcBorders>
              <w:top w:val="nil"/>
              <w:left w:val="nil"/>
              <w:bottom w:val="nil"/>
              <w:right w:val="nil"/>
            </w:tcBorders>
            <w:shd w:val="clear" w:color="auto" w:fill="auto"/>
          </w:tcPr>
          <w:p w14:paraId="6CBBF94C" w14:textId="77777777" w:rsidR="00F77320" w:rsidRPr="00613A63" w:rsidRDefault="00F77320" w:rsidP="00F77320">
            <w:pPr>
              <w:rPr>
                <w:sz w:val="28"/>
              </w:rPr>
            </w:pPr>
            <w:r w:rsidRPr="00613A63">
              <w:rPr>
                <w:sz w:val="28"/>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0257D99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F423403"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9D25AF8" w14:textId="77777777" w:rsidR="00F77320" w:rsidRPr="00613A63" w:rsidRDefault="00F77320" w:rsidP="00F77320">
            <w:pPr>
              <w:jc w:val="center"/>
              <w:rPr>
                <w:sz w:val="28"/>
              </w:rPr>
            </w:pPr>
            <w:r w:rsidRPr="00613A63">
              <w:rPr>
                <w:sz w:val="28"/>
              </w:rPr>
              <w:t>17 4 02 72370</w:t>
            </w:r>
          </w:p>
        </w:tc>
        <w:tc>
          <w:tcPr>
            <w:tcW w:w="842" w:type="dxa"/>
            <w:tcBorders>
              <w:top w:val="nil"/>
              <w:left w:val="nil"/>
              <w:bottom w:val="nil"/>
              <w:right w:val="nil"/>
            </w:tcBorders>
            <w:shd w:val="clear" w:color="auto" w:fill="auto"/>
          </w:tcPr>
          <w:p w14:paraId="05F89AAA"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2D521292" w14:textId="77777777" w:rsidR="00F77320" w:rsidRPr="00613A63" w:rsidRDefault="00F77320" w:rsidP="00F77320">
            <w:pPr>
              <w:jc w:val="right"/>
              <w:rPr>
                <w:sz w:val="28"/>
              </w:rPr>
            </w:pPr>
            <w:r w:rsidRPr="00613A63">
              <w:rPr>
                <w:sz w:val="28"/>
              </w:rPr>
              <w:t>700,5</w:t>
            </w:r>
          </w:p>
        </w:tc>
        <w:tc>
          <w:tcPr>
            <w:tcW w:w="1677" w:type="dxa"/>
            <w:tcBorders>
              <w:top w:val="nil"/>
              <w:left w:val="nil"/>
              <w:bottom w:val="nil"/>
              <w:right w:val="nil"/>
            </w:tcBorders>
            <w:shd w:val="clear" w:color="auto" w:fill="auto"/>
          </w:tcPr>
          <w:p w14:paraId="409F4853" w14:textId="77777777" w:rsidR="00F77320" w:rsidRPr="00613A63" w:rsidRDefault="00F77320" w:rsidP="00F77320">
            <w:pPr>
              <w:jc w:val="right"/>
              <w:rPr>
                <w:sz w:val="28"/>
              </w:rPr>
            </w:pPr>
            <w:r w:rsidRPr="00613A63">
              <w:rPr>
                <w:sz w:val="28"/>
              </w:rPr>
              <w:t>728,5</w:t>
            </w:r>
          </w:p>
        </w:tc>
        <w:tc>
          <w:tcPr>
            <w:tcW w:w="1677" w:type="dxa"/>
            <w:tcBorders>
              <w:top w:val="nil"/>
              <w:left w:val="nil"/>
              <w:bottom w:val="nil"/>
              <w:right w:val="nil"/>
            </w:tcBorders>
            <w:shd w:val="clear" w:color="auto" w:fill="auto"/>
          </w:tcPr>
          <w:p w14:paraId="39A67776" w14:textId="77777777" w:rsidR="00F77320" w:rsidRPr="00613A63" w:rsidRDefault="00F77320" w:rsidP="00F77320">
            <w:pPr>
              <w:jc w:val="right"/>
              <w:rPr>
                <w:sz w:val="28"/>
              </w:rPr>
            </w:pPr>
            <w:r w:rsidRPr="00613A63">
              <w:rPr>
                <w:sz w:val="28"/>
              </w:rPr>
              <w:t>757,6</w:t>
            </w:r>
          </w:p>
        </w:tc>
      </w:tr>
      <w:tr w:rsidR="00F77320" w:rsidRPr="00613A63" w14:paraId="69A5479E" w14:textId="77777777" w:rsidTr="00F77320">
        <w:trPr>
          <w:trHeight w:val="282"/>
        </w:trPr>
        <w:tc>
          <w:tcPr>
            <w:tcW w:w="6332" w:type="dxa"/>
            <w:tcBorders>
              <w:top w:val="nil"/>
              <w:left w:val="nil"/>
              <w:bottom w:val="nil"/>
              <w:right w:val="nil"/>
            </w:tcBorders>
            <w:shd w:val="clear" w:color="auto" w:fill="auto"/>
          </w:tcPr>
          <w:p w14:paraId="7042C552" w14:textId="77777777" w:rsidR="00F77320" w:rsidRPr="00613A63" w:rsidRDefault="00F77320" w:rsidP="00F77320">
            <w:pPr>
              <w:rPr>
                <w:sz w:val="28"/>
              </w:rPr>
            </w:pPr>
            <w:r w:rsidRPr="00613A63">
              <w:rPr>
                <w:sz w:val="28"/>
              </w:rPr>
              <w:t>Расходы на осуществление полномочий по созданию и обеспечению деятельности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C98C45D"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BB1FB14"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15F9F932" w14:textId="77777777" w:rsidR="00F77320" w:rsidRPr="00613A63" w:rsidRDefault="00F77320" w:rsidP="00F77320">
            <w:pPr>
              <w:jc w:val="center"/>
              <w:rPr>
                <w:sz w:val="28"/>
              </w:rPr>
            </w:pPr>
            <w:r w:rsidRPr="00613A63">
              <w:rPr>
                <w:sz w:val="28"/>
              </w:rPr>
              <w:t>17 4 02 72370</w:t>
            </w:r>
          </w:p>
        </w:tc>
        <w:tc>
          <w:tcPr>
            <w:tcW w:w="842" w:type="dxa"/>
            <w:tcBorders>
              <w:top w:val="nil"/>
              <w:left w:val="nil"/>
              <w:bottom w:val="nil"/>
              <w:right w:val="nil"/>
            </w:tcBorders>
            <w:shd w:val="clear" w:color="auto" w:fill="auto"/>
          </w:tcPr>
          <w:p w14:paraId="31D9BF38"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98988D6" w14:textId="77777777" w:rsidR="00F77320" w:rsidRPr="00613A63" w:rsidRDefault="00F77320" w:rsidP="00F77320">
            <w:pPr>
              <w:jc w:val="right"/>
              <w:rPr>
                <w:sz w:val="28"/>
              </w:rPr>
            </w:pPr>
            <w:r w:rsidRPr="00613A63">
              <w:rPr>
                <w:sz w:val="28"/>
              </w:rPr>
              <w:t>20,0</w:t>
            </w:r>
          </w:p>
        </w:tc>
        <w:tc>
          <w:tcPr>
            <w:tcW w:w="1677" w:type="dxa"/>
            <w:tcBorders>
              <w:top w:val="nil"/>
              <w:left w:val="nil"/>
              <w:bottom w:val="nil"/>
              <w:right w:val="nil"/>
            </w:tcBorders>
            <w:shd w:val="clear" w:color="auto" w:fill="auto"/>
          </w:tcPr>
          <w:p w14:paraId="7C5323C6" w14:textId="77777777" w:rsidR="00F77320" w:rsidRPr="00613A63" w:rsidRDefault="00F77320" w:rsidP="00F77320">
            <w:pPr>
              <w:jc w:val="right"/>
              <w:rPr>
                <w:sz w:val="28"/>
              </w:rPr>
            </w:pPr>
            <w:r w:rsidRPr="00613A63">
              <w:rPr>
                <w:sz w:val="28"/>
              </w:rPr>
              <w:t>20,0</w:t>
            </w:r>
          </w:p>
        </w:tc>
        <w:tc>
          <w:tcPr>
            <w:tcW w:w="1677" w:type="dxa"/>
            <w:tcBorders>
              <w:top w:val="nil"/>
              <w:left w:val="nil"/>
              <w:bottom w:val="nil"/>
              <w:right w:val="nil"/>
            </w:tcBorders>
            <w:shd w:val="clear" w:color="auto" w:fill="auto"/>
          </w:tcPr>
          <w:p w14:paraId="1C905F50" w14:textId="77777777" w:rsidR="00F77320" w:rsidRPr="00613A63" w:rsidRDefault="00F77320" w:rsidP="00F77320">
            <w:pPr>
              <w:jc w:val="right"/>
              <w:rPr>
                <w:sz w:val="28"/>
              </w:rPr>
            </w:pPr>
            <w:r w:rsidRPr="00613A63">
              <w:rPr>
                <w:sz w:val="28"/>
              </w:rPr>
              <w:t>20,0</w:t>
            </w:r>
          </w:p>
        </w:tc>
      </w:tr>
      <w:tr w:rsidR="00F77320" w:rsidRPr="00613A63" w14:paraId="03831EF4" w14:textId="77777777" w:rsidTr="00F77320">
        <w:trPr>
          <w:trHeight w:val="282"/>
        </w:trPr>
        <w:tc>
          <w:tcPr>
            <w:tcW w:w="6332" w:type="dxa"/>
            <w:tcBorders>
              <w:top w:val="nil"/>
              <w:left w:val="nil"/>
              <w:bottom w:val="nil"/>
              <w:right w:val="nil"/>
            </w:tcBorders>
            <w:shd w:val="clear" w:color="auto" w:fill="auto"/>
          </w:tcPr>
          <w:p w14:paraId="04B96426" w14:textId="77777777" w:rsidR="00F77320" w:rsidRPr="00613A63" w:rsidRDefault="00F77320" w:rsidP="00F77320">
            <w:pPr>
              <w:rPr>
                <w:sz w:val="28"/>
              </w:rPr>
            </w:pPr>
            <w:r w:rsidRPr="00613A63">
              <w:rPr>
                <w:sz w:val="28"/>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743C0EC"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D4D03A3"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E915F40" w14:textId="77777777" w:rsidR="00F77320" w:rsidRPr="00613A63" w:rsidRDefault="00F77320" w:rsidP="00F77320">
            <w:pPr>
              <w:jc w:val="center"/>
              <w:rPr>
                <w:sz w:val="28"/>
              </w:rPr>
            </w:pPr>
            <w:r w:rsidRPr="00613A63">
              <w:rPr>
                <w:sz w:val="28"/>
              </w:rPr>
              <w:t>17 4 02 99990</w:t>
            </w:r>
          </w:p>
        </w:tc>
        <w:tc>
          <w:tcPr>
            <w:tcW w:w="842" w:type="dxa"/>
            <w:tcBorders>
              <w:top w:val="nil"/>
              <w:left w:val="nil"/>
              <w:bottom w:val="nil"/>
              <w:right w:val="nil"/>
            </w:tcBorders>
            <w:shd w:val="clear" w:color="auto" w:fill="auto"/>
          </w:tcPr>
          <w:p w14:paraId="5A000EB0"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F405A44" w14:textId="77777777" w:rsidR="00F77320" w:rsidRPr="00613A63" w:rsidRDefault="00F77320" w:rsidP="00F77320">
            <w:pPr>
              <w:jc w:val="right"/>
              <w:rPr>
                <w:sz w:val="28"/>
              </w:rPr>
            </w:pPr>
            <w:r w:rsidRPr="00613A63">
              <w:rPr>
                <w:sz w:val="28"/>
              </w:rPr>
              <w:t>77,0</w:t>
            </w:r>
          </w:p>
        </w:tc>
        <w:tc>
          <w:tcPr>
            <w:tcW w:w="1677" w:type="dxa"/>
            <w:tcBorders>
              <w:top w:val="nil"/>
              <w:left w:val="nil"/>
              <w:bottom w:val="nil"/>
              <w:right w:val="nil"/>
            </w:tcBorders>
            <w:shd w:val="clear" w:color="auto" w:fill="auto"/>
          </w:tcPr>
          <w:p w14:paraId="72D3C4DB" w14:textId="77777777" w:rsidR="00F77320" w:rsidRPr="00613A63" w:rsidRDefault="00F77320" w:rsidP="00F77320">
            <w:pPr>
              <w:jc w:val="right"/>
              <w:rPr>
                <w:sz w:val="28"/>
              </w:rPr>
            </w:pPr>
            <w:r w:rsidRPr="00613A63">
              <w:rPr>
                <w:sz w:val="28"/>
              </w:rPr>
              <w:t>77,0</w:t>
            </w:r>
          </w:p>
        </w:tc>
        <w:tc>
          <w:tcPr>
            <w:tcW w:w="1677" w:type="dxa"/>
            <w:tcBorders>
              <w:top w:val="nil"/>
              <w:left w:val="nil"/>
              <w:bottom w:val="nil"/>
              <w:right w:val="nil"/>
            </w:tcBorders>
            <w:shd w:val="clear" w:color="auto" w:fill="auto"/>
          </w:tcPr>
          <w:p w14:paraId="413403D0" w14:textId="77777777" w:rsidR="00F77320" w:rsidRPr="00613A63" w:rsidRDefault="00F77320" w:rsidP="00F77320">
            <w:pPr>
              <w:jc w:val="right"/>
              <w:rPr>
                <w:sz w:val="28"/>
              </w:rPr>
            </w:pPr>
            <w:r w:rsidRPr="00613A63">
              <w:rPr>
                <w:sz w:val="28"/>
              </w:rPr>
              <w:t>77,0</w:t>
            </w:r>
          </w:p>
        </w:tc>
      </w:tr>
      <w:tr w:rsidR="00F77320" w:rsidRPr="00613A63" w14:paraId="4D2B936E" w14:textId="77777777" w:rsidTr="00F77320">
        <w:trPr>
          <w:trHeight w:val="282"/>
        </w:trPr>
        <w:tc>
          <w:tcPr>
            <w:tcW w:w="6332" w:type="dxa"/>
            <w:tcBorders>
              <w:top w:val="nil"/>
              <w:left w:val="nil"/>
              <w:bottom w:val="nil"/>
              <w:right w:val="nil"/>
            </w:tcBorders>
            <w:shd w:val="clear" w:color="auto" w:fill="auto"/>
          </w:tcPr>
          <w:p w14:paraId="584728B1" w14:textId="77777777" w:rsidR="00F77320" w:rsidRPr="00613A63" w:rsidRDefault="00F77320" w:rsidP="00F77320">
            <w:pPr>
              <w:rPr>
                <w:sz w:val="28"/>
              </w:rPr>
            </w:pPr>
            <w:r w:rsidRPr="00613A63">
              <w:rPr>
                <w:sz w:val="28"/>
              </w:rPr>
              <w:t>Финансовое обеспечение иных расходов местного бюджета (Уплата налогов, сборов и иных платежей)</w:t>
            </w:r>
          </w:p>
        </w:tc>
        <w:tc>
          <w:tcPr>
            <w:tcW w:w="747" w:type="dxa"/>
            <w:tcBorders>
              <w:top w:val="nil"/>
              <w:left w:val="nil"/>
              <w:bottom w:val="nil"/>
              <w:right w:val="nil"/>
            </w:tcBorders>
            <w:shd w:val="clear" w:color="auto" w:fill="auto"/>
          </w:tcPr>
          <w:p w14:paraId="3CF0F50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2F4E883"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8888A56" w14:textId="77777777" w:rsidR="00F77320" w:rsidRPr="00613A63" w:rsidRDefault="00F77320" w:rsidP="00F77320">
            <w:pPr>
              <w:jc w:val="center"/>
              <w:rPr>
                <w:sz w:val="28"/>
              </w:rPr>
            </w:pPr>
            <w:r w:rsidRPr="00613A63">
              <w:rPr>
                <w:sz w:val="28"/>
              </w:rPr>
              <w:t>17 4 02 99990</w:t>
            </w:r>
          </w:p>
        </w:tc>
        <w:tc>
          <w:tcPr>
            <w:tcW w:w="842" w:type="dxa"/>
            <w:tcBorders>
              <w:top w:val="nil"/>
              <w:left w:val="nil"/>
              <w:bottom w:val="nil"/>
              <w:right w:val="nil"/>
            </w:tcBorders>
            <w:shd w:val="clear" w:color="auto" w:fill="auto"/>
          </w:tcPr>
          <w:p w14:paraId="792FC72E"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38F91A8D" w14:textId="77777777" w:rsidR="00F77320" w:rsidRPr="00613A63" w:rsidRDefault="00F77320" w:rsidP="00F77320">
            <w:pPr>
              <w:jc w:val="right"/>
              <w:rPr>
                <w:sz w:val="28"/>
              </w:rPr>
            </w:pPr>
            <w:r w:rsidRPr="00613A63">
              <w:rPr>
                <w:sz w:val="28"/>
              </w:rPr>
              <w:t>697,1</w:t>
            </w:r>
          </w:p>
        </w:tc>
        <w:tc>
          <w:tcPr>
            <w:tcW w:w="1677" w:type="dxa"/>
            <w:tcBorders>
              <w:top w:val="nil"/>
              <w:left w:val="nil"/>
              <w:bottom w:val="nil"/>
              <w:right w:val="nil"/>
            </w:tcBorders>
            <w:shd w:val="clear" w:color="auto" w:fill="auto"/>
          </w:tcPr>
          <w:p w14:paraId="477C5EAD" w14:textId="77777777" w:rsidR="00F77320" w:rsidRPr="00613A63" w:rsidRDefault="00F77320" w:rsidP="00F77320">
            <w:pPr>
              <w:jc w:val="right"/>
              <w:rPr>
                <w:sz w:val="28"/>
              </w:rPr>
            </w:pPr>
            <w:r w:rsidRPr="00613A63">
              <w:rPr>
                <w:sz w:val="28"/>
              </w:rPr>
              <w:t>697,1</w:t>
            </w:r>
          </w:p>
        </w:tc>
        <w:tc>
          <w:tcPr>
            <w:tcW w:w="1677" w:type="dxa"/>
            <w:tcBorders>
              <w:top w:val="nil"/>
              <w:left w:val="nil"/>
              <w:bottom w:val="nil"/>
              <w:right w:val="nil"/>
            </w:tcBorders>
            <w:shd w:val="clear" w:color="auto" w:fill="auto"/>
          </w:tcPr>
          <w:p w14:paraId="0948E952" w14:textId="77777777" w:rsidR="00F77320" w:rsidRPr="00613A63" w:rsidRDefault="00F77320" w:rsidP="00F77320">
            <w:pPr>
              <w:jc w:val="right"/>
              <w:rPr>
                <w:sz w:val="28"/>
              </w:rPr>
            </w:pPr>
            <w:r w:rsidRPr="00613A63">
              <w:rPr>
                <w:sz w:val="28"/>
              </w:rPr>
              <w:t>697,1</w:t>
            </w:r>
          </w:p>
        </w:tc>
      </w:tr>
      <w:tr w:rsidR="00F77320" w:rsidRPr="00613A63" w14:paraId="58B6897D" w14:textId="77777777" w:rsidTr="00F77320">
        <w:trPr>
          <w:trHeight w:val="282"/>
        </w:trPr>
        <w:tc>
          <w:tcPr>
            <w:tcW w:w="6332" w:type="dxa"/>
            <w:tcBorders>
              <w:top w:val="nil"/>
              <w:left w:val="nil"/>
              <w:bottom w:val="nil"/>
              <w:right w:val="nil"/>
            </w:tcBorders>
            <w:shd w:val="clear" w:color="auto" w:fill="auto"/>
          </w:tcPr>
          <w:p w14:paraId="1BC3B5FC" w14:textId="77777777" w:rsidR="00F77320" w:rsidRPr="00613A63" w:rsidRDefault="00F77320" w:rsidP="00F77320">
            <w:pPr>
              <w:rPr>
                <w:sz w:val="28"/>
              </w:rPr>
            </w:pPr>
            <w:r w:rsidRPr="00613A63">
              <w:rPr>
                <w:sz w:val="28"/>
              </w:rPr>
              <w:t> Реализация функций иных органов местного самоуправления Белокалитвинского района</w:t>
            </w:r>
          </w:p>
        </w:tc>
        <w:tc>
          <w:tcPr>
            <w:tcW w:w="747" w:type="dxa"/>
            <w:tcBorders>
              <w:top w:val="nil"/>
              <w:left w:val="nil"/>
              <w:bottom w:val="nil"/>
              <w:right w:val="nil"/>
            </w:tcBorders>
            <w:shd w:val="clear" w:color="auto" w:fill="auto"/>
          </w:tcPr>
          <w:p w14:paraId="3E2941E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FD27EC8"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59569127" w14:textId="77777777" w:rsidR="00F77320" w:rsidRPr="00613A63" w:rsidRDefault="00F77320" w:rsidP="00F77320">
            <w:pPr>
              <w:jc w:val="center"/>
              <w:rPr>
                <w:sz w:val="28"/>
              </w:rPr>
            </w:pPr>
            <w:r w:rsidRPr="00613A63">
              <w:rPr>
                <w:sz w:val="28"/>
              </w:rPr>
              <w:t>99</w:t>
            </w:r>
          </w:p>
        </w:tc>
        <w:tc>
          <w:tcPr>
            <w:tcW w:w="842" w:type="dxa"/>
            <w:tcBorders>
              <w:top w:val="nil"/>
              <w:left w:val="nil"/>
              <w:bottom w:val="nil"/>
              <w:right w:val="nil"/>
            </w:tcBorders>
            <w:shd w:val="clear" w:color="auto" w:fill="auto"/>
          </w:tcPr>
          <w:p w14:paraId="690B5E7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434824D" w14:textId="77777777" w:rsidR="00F77320" w:rsidRPr="00613A63" w:rsidRDefault="00F77320" w:rsidP="00F77320">
            <w:pPr>
              <w:jc w:val="right"/>
              <w:rPr>
                <w:sz w:val="28"/>
              </w:rPr>
            </w:pPr>
            <w:r w:rsidRPr="00613A63">
              <w:rPr>
                <w:sz w:val="28"/>
              </w:rPr>
              <w:t>0,3</w:t>
            </w:r>
          </w:p>
        </w:tc>
        <w:tc>
          <w:tcPr>
            <w:tcW w:w="1677" w:type="dxa"/>
            <w:tcBorders>
              <w:top w:val="nil"/>
              <w:left w:val="nil"/>
              <w:bottom w:val="nil"/>
              <w:right w:val="nil"/>
            </w:tcBorders>
            <w:shd w:val="clear" w:color="auto" w:fill="auto"/>
          </w:tcPr>
          <w:p w14:paraId="1D77BA36" w14:textId="77777777" w:rsidR="00F77320" w:rsidRPr="00613A63" w:rsidRDefault="00F77320" w:rsidP="00F77320">
            <w:pPr>
              <w:jc w:val="right"/>
              <w:rPr>
                <w:sz w:val="28"/>
              </w:rPr>
            </w:pPr>
            <w:r w:rsidRPr="00613A63">
              <w:rPr>
                <w:sz w:val="28"/>
              </w:rPr>
              <w:t>0,3</w:t>
            </w:r>
          </w:p>
        </w:tc>
        <w:tc>
          <w:tcPr>
            <w:tcW w:w="1677" w:type="dxa"/>
            <w:tcBorders>
              <w:top w:val="nil"/>
              <w:left w:val="nil"/>
              <w:bottom w:val="nil"/>
              <w:right w:val="nil"/>
            </w:tcBorders>
            <w:shd w:val="clear" w:color="auto" w:fill="auto"/>
          </w:tcPr>
          <w:p w14:paraId="152F755F" w14:textId="77777777" w:rsidR="00F77320" w:rsidRPr="00613A63" w:rsidRDefault="00F77320" w:rsidP="00F77320">
            <w:pPr>
              <w:jc w:val="right"/>
              <w:rPr>
                <w:sz w:val="28"/>
              </w:rPr>
            </w:pPr>
            <w:r w:rsidRPr="00613A63">
              <w:rPr>
                <w:sz w:val="28"/>
              </w:rPr>
              <w:t>0,3</w:t>
            </w:r>
          </w:p>
        </w:tc>
      </w:tr>
      <w:tr w:rsidR="00F77320" w:rsidRPr="00613A63" w14:paraId="0DAAE7AC" w14:textId="77777777" w:rsidTr="00F77320">
        <w:trPr>
          <w:trHeight w:val="282"/>
        </w:trPr>
        <w:tc>
          <w:tcPr>
            <w:tcW w:w="6332" w:type="dxa"/>
            <w:tcBorders>
              <w:top w:val="nil"/>
              <w:left w:val="nil"/>
              <w:bottom w:val="nil"/>
              <w:right w:val="nil"/>
            </w:tcBorders>
            <w:shd w:val="clear" w:color="auto" w:fill="auto"/>
          </w:tcPr>
          <w:p w14:paraId="6DC5614A" w14:textId="77777777" w:rsidR="00F77320" w:rsidRPr="00613A63" w:rsidRDefault="00F77320" w:rsidP="00F77320">
            <w:pPr>
              <w:rPr>
                <w:sz w:val="28"/>
              </w:rPr>
            </w:pPr>
            <w:r w:rsidRPr="00613A63">
              <w:rPr>
                <w:sz w:val="28"/>
              </w:rPr>
              <w:t> Иные непрограммные мероприятия</w:t>
            </w:r>
          </w:p>
        </w:tc>
        <w:tc>
          <w:tcPr>
            <w:tcW w:w="747" w:type="dxa"/>
            <w:tcBorders>
              <w:top w:val="nil"/>
              <w:left w:val="nil"/>
              <w:bottom w:val="nil"/>
              <w:right w:val="nil"/>
            </w:tcBorders>
            <w:shd w:val="clear" w:color="auto" w:fill="auto"/>
          </w:tcPr>
          <w:p w14:paraId="48324EC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D048AD8"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24F71E9" w14:textId="77777777" w:rsidR="00F77320" w:rsidRPr="00613A63" w:rsidRDefault="00F77320" w:rsidP="00F77320">
            <w:pPr>
              <w:jc w:val="center"/>
              <w:rPr>
                <w:sz w:val="28"/>
              </w:rPr>
            </w:pPr>
            <w:r w:rsidRPr="00613A63">
              <w:rPr>
                <w:sz w:val="28"/>
              </w:rPr>
              <w:t>99 9</w:t>
            </w:r>
          </w:p>
        </w:tc>
        <w:tc>
          <w:tcPr>
            <w:tcW w:w="842" w:type="dxa"/>
            <w:tcBorders>
              <w:top w:val="nil"/>
              <w:left w:val="nil"/>
              <w:bottom w:val="nil"/>
              <w:right w:val="nil"/>
            </w:tcBorders>
            <w:shd w:val="clear" w:color="auto" w:fill="auto"/>
          </w:tcPr>
          <w:p w14:paraId="7CD1D1A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8641376" w14:textId="77777777" w:rsidR="00F77320" w:rsidRPr="00613A63" w:rsidRDefault="00F77320" w:rsidP="00F77320">
            <w:pPr>
              <w:jc w:val="right"/>
              <w:rPr>
                <w:sz w:val="28"/>
              </w:rPr>
            </w:pPr>
            <w:r w:rsidRPr="00613A63">
              <w:rPr>
                <w:sz w:val="28"/>
              </w:rPr>
              <w:t>0,3</w:t>
            </w:r>
          </w:p>
        </w:tc>
        <w:tc>
          <w:tcPr>
            <w:tcW w:w="1677" w:type="dxa"/>
            <w:tcBorders>
              <w:top w:val="nil"/>
              <w:left w:val="nil"/>
              <w:bottom w:val="nil"/>
              <w:right w:val="nil"/>
            </w:tcBorders>
            <w:shd w:val="clear" w:color="auto" w:fill="auto"/>
          </w:tcPr>
          <w:p w14:paraId="524B6704" w14:textId="77777777" w:rsidR="00F77320" w:rsidRPr="00613A63" w:rsidRDefault="00F77320" w:rsidP="00F77320">
            <w:pPr>
              <w:jc w:val="right"/>
              <w:rPr>
                <w:sz w:val="28"/>
              </w:rPr>
            </w:pPr>
            <w:r w:rsidRPr="00613A63">
              <w:rPr>
                <w:sz w:val="28"/>
              </w:rPr>
              <w:t>0,3</w:t>
            </w:r>
          </w:p>
        </w:tc>
        <w:tc>
          <w:tcPr>
            <w:tcW w:w="1677" w:type="dxa"/>
            <w:tcBorders>
              <w:top w:val="nil"/>
              <w:left w:val="nil"/>
              <w:bottom w:val="nil"/>
              <w:right w:val="nil"/>
            </w:tcBorders>
            <w:shd w:val="clear" w:color="auto" w:fill="auto"/>
          </w:tcPr>
          <w:p w14:paraId="31BBD36E" w14:textId="77777777" w:rsidR="00F77320" w:rsidRPr="00613A63" w:rsidRDefault="00F77320" w:rsidP="00F77320">
            <w:pPr>
              <w:jc w:val="right"/>
              <w:rPr>
                <w:sz w:val="28"/>
              </w:rPr>
            </w:pPr>
            <w:r w:rsidRPr="00613A63">
              <w:rPr>
                <w:sz w:val="28"/>
              </w:rPr>
              <w:t>0,3</w:t>
            </w:r>
          </w:p>
        </w:tc>
      </w:tr>
      <w:tr w:rsidR="00F77320" w:rsidRPr="00613A63" w14:paraId="463EA1EA" w14:textId="77777777" w:rsidTr="00F77320">
        <w:trPr>
          <w:trHeight w:val="282"/>
        </w:trPr>
        <w:tc>
          <w:tcPr>
            <w:tcW w:w="6332" w:type="dxa"/>
            <w:tcBorders>
              <w:top w:val="nil"/>
              <w:left w:val="nil"/>
              <w:bottom w:val="nil"/>
              <w:right w:val="nil"/>
            </w:tcBorders>
            <w:shd w:val="clear" w:color="auto" w:fill="auto"/>
          </w:tcPr>
          <w:p w14:paraId="70867A9D" w14:textId="468F2F0D" w:rsidR="00F77320" w:rsidRPr="00613A63" w:rsidRDefault="00F77320" w:rsidP="00F77320">
            <w:pPr>
              <w:rPr>
                <w:sz w:val="28"/>
              </w:rPr>
            </w:pPr>
            <w:r w:rsidRPr="00613A63">
              <w:rPr>
                <w:sz w:val="28"/>
              </w:rPr>
              <w:t xml:space="preserve">Расходы на осуществление полномочий по определению в соответствии с частью 1 статьи 11.2 Областного закона от 25 октября 2002 года № 273-ЗС </w:t>
            </w:r>
            <w:r w:rsidR="00D0193B">
              <w:rPr>
                <w:sz w:val="28"/>
              </w:rPr>
              <w:t>«</w:t>
            </w:r>
            <w:r w:rsidRPr="00613A63">
              <w:rPr>
                <w:sz w:val="28"/>
              </w:rPr>
              <w:t>Об административных правонарушениях</w:t>
            </w:r>
            <w:r w:rsidR="00D0193B">
              <w:rPr>
                <w:sz w:val="28"/>
              </w:rPr>
              <w:t>»</w:t>
            </w:r>
            <w:r w:rsidRPr="00613A63">
              <w:rPr>
                <w:sz w:val="28"/>
              </w:rPr>
              <w:t xml:space="preserve">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21ABDA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6EAFA81"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F98CEF2" w14:textId="77777777" w:rsidR="00F77320" w:rsidRPr="00613A63" w:rsidRDefault="00F77320" w:rsidP="00F77320">
            <w:pPr>
              <w:jc w:val="center"/>
              <w:rPr>
                <w:sz w:val="28"/>
              </w:rPr>
            </w:pPr>
            <w:r w:rsidRPr="00613A63">
              <w:rPr>
                <w:sz w:val="28"/>
              </w:rPr>
              <w:t>99 9 00 72390</w:t>
            </w:r>
          </w:p>
        </w:tc>
        <w:tc>
          <w:tcPr>
            <w:tcW w:w="842" w:type="dxa"/>
            <w:tcBorders>
              <w:top w:val="nil"/>
              <w:left w:val="nil"/>
              <w:bottom w:val="nil"/>
              <w:right w:val="nil"/>
            </w:tcBorders>
            <w:shd w:val="clear" w:color="auto" w:fill="auto"/>
          </w:tcPr>
          <w:p w14:paraId="244820F0"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E2456F3" w14:textId="77777777" w:rsidR="00F77320" w:rsidRPr="00613A63" w:rsidRDefault="00F77320" w:rsidP="00F77320">
            <w:pPr>
              <w:jc w:val="right"/>
              <w:rPr>
                <w:sz w:val="28"/>
              </w:rPr>
            </w:pPr>
            <w:r w:rsidRPr="00613A63">
              <w:rPr>
                <w:sz w:val="28"/>
              </w:rPr>
              <w:t>0,3</w:t>
            </w:r>
          </w:p>
        </w:tc>
        <w:tc>
          <w:tcPr>
            <w:tcW w:w="1677" w:type="dxa"/>
            <w:tcBorders>
              <w:top w:val="nil"/>
              <w:left w:val="nil"/>
              <w:bottom w:val="nil"/>
              <w:right w:val="nil"/>
            </w:tcBorders>
            <w:shd w:val="clear" w:color="auto" w:fill="auto"/>
          </w:tcPr>
          <w:p w14:paraId="53289838" w14:textId="77777777" w:rsidR="00F77320" w:rsidRPr="00613A63" w:rsidRDefault="00F77320" w:rsidP="00F77320">
            <w:pPr>
              <w:jc w:val="right"/>
              <w:rPr>
                <w:sz w:val="28"/>
              </w:rPr>
            </w:pPr>
            <w:r w:rsidRPr="00613A63">
              <w:rPr>
                <w:sz w:val="28"/>
              </w:rPr>
              <w:t>0,3</w:t>
            </w:r>
          </w:p>
        </w:tc>
        <w:tc>
          <w:tcPr>
            <w:tcW w:w="1677" w:type="dxa"/>
            <w:tcBorders>
              <w:top w:val="nil"/>
              <w:left w:val="nil"/>
              <w:bottom w:val="nil"/>
              <w:right w:val="nil"/>
            </w:tcBorders>
            <w:shd w:val="clear" w:color="auto" w:fill="auto"/>
          </w:tcPr>
          <w:p w14:paraId="57648491" w14:textId="77777777" w:rsidR="00F77320" w:rsidRPr="00613A63" w:rsidRDefault="00F77320" w:rsidP="00F77320">
            <w:pPr>
              <w:jc w:val="right"/>
              <w:rPr>
                <w:sz w:val="28"/>
              </w:rPr>
            </w:pPr>
            <w:r w:rsidRPr="00613A63">
              <w:rPr>
                <w:sz w:val="28"/>
              </w:rPr>
              <w:t>0,3</w:t>
            </w:r>
          </w:p>
        </w:tc>
      </w:tr>
      <w:tr w:rsidR="00F77320" w:rsidRPr="00613A63" w14:paraId="3C74022A" w14:textId="77777777" w:rsidTr="00F77320">
        <w:trPr>
          <w:trHeight w:val="282"/>
        </w:trPr>
        <w:tc>
          <w:tcPr>
            <w:tcW w:w="6332" w:type="dxa"/>
            <w:tcBorders>
              <w:top w:val="nil"/>
              <w:left w:val="nil"/>
              <w:bottom w:val="nil"/>
              <w:right w:val="nil"/>
            </w:tcBorders>
            <w:shd w:val="clear" w:color="auto" w:fill="auto"/>
          </w:tcPr>
          <w:p w14:paraId="6BD675C8" w14:textId="77777777" w:rsidR="00F77320" w:rsidRPr="00613A63" w:rsidRDefault="00F77320" w:rsidP="00F77320">
            <w:pPr>
              <w:rPr>
                <w:sz w:val="28"/>
              </w:rPr>
            </w:pPr>
            <w:r w:rsidRPr="00613A63">
              <w:rPr>
                <w:sz w:val="28"/>
              </w:rPr>
              <w:t>Судебная система</w:t>
            </w:r>
          </w:p>
        </w:tc>
        <w:tc>
          <w:tcPr>
            <w:tcW w:w="747" w:type="dxa"/>
            <w:tcBorders>
              <w:top w:val="nil"/>
              <w:left w:val="nil"/>
              <w:bottom w:val="nil"/>
              <w:right w:val="nil"/>
            </w:tcBorders>
            <w:shd w:val="clear" w:color="auto" w:fill="auto"/>
          </w:tcPr>
          <w:p w14:paraId="1D71697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2E73AEB"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1BCC108E"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7EA3E07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FE8117F" w14:textId="77777777" w:rsidR="00F77320" w:rsidRPr="00613A63" w:rsidRDefault="00F77320" w:rsidP="00F77320">
            <w:pPr>
              <w:jc w:val="right"/>
              <w:rPr>
                <w:sz w:val="28"/>
              </w:rPr>
            </w:pPr>
            <w:r w:rsidRPr="00613A63">
              <w:rPr>
                <w:sz w:val="28"/>
              </w:rPr>
              <w:t>15,9</w:t>
            </w:r>
          </w:p>
        </w:tc>
        <w:tc>
          <w:tcPr>
            <w:tcW w:w="1677" w:type="dxa"/>
            <w:tcBorders>
              <w:top w:val="nil"/>
              <w:left w:val="nil"/>
              <w:bottom w:val="nil"/>
              <w:right w:val="nil"/>
            </w:tcBorders>
            <w:shd w:val="clear" w:color="auto" w:fill="auto"/>
          </w:tcPr>
          <w:p w14:paraId="34F4192B" w14:textId="77777777" w:rsidR="00F77320" w:rsidRPr="00613A63" w:rsidRDefault="00F77320" w:rsidP="00F77320">
            <w:pPr>
              <w:jc w:val="right"/>
              <w:rPr>
                <w:sz w:val="28"/>
              </w:rPr>
            </w:pPr>
            <w:r w:rsidRPr="00613A63">
              <w:rPr>
                <w:sz w:val="28"/>
              </w:rPr>
              <w:t>204,3</w:t>
            </w:r>
          </w:p>
        </w:tc>
        <w:tc>
          <w:tcPr>
            <w:tcW w:w="1677" w:type="dxa"/>
            <w:tcBorders>
              <w:top w:val="nil"/>
              <w:left w:val="nil"/>
              <w:bottom w:val="nil"/>
              <w:right w:val="nil"/>
            </w:tcBorders>
            <w:shd w:val="clear" w:color="auto" w:fill="auto"/>
          </w:tcPr>
          <w:p w14:paraId="13764CFB" w14:textId="77777777" w:rsidR="00F77320" w:rsidRPr="00613A63" w:rsidRDefault="00F77320" w:rsidP="00F77320">
            <w:pPr>
              <w:jc w:val="right"/>
              <w:rPr>
                <w:sz w:val="28"/>
              </w:rPr>
            </w:pPr>
            <w:r w:rsidRPr="00613A63">
              <w:rPr>
                <w:sz w:val="28"/>
              </w:rPr>
              <w:t>0,0</w:t>
            </w:r>
          </w:p>
        </w:tc>
      </w:tr>
      <w:tr w:rsidR="00F77320" w:rsidRPr="00613A63" w14:paraId="05AA77A4" w14:textId="77777777" w:rsidTr="00F77320">
        <w:trPr>
          <w:trHeight w:val="282"/>
        </w:trPr>
        <w:tc>
          <w:tcPr>
            <w:tcW w:w="6332" w:type="dxa"/>
            <w:tcBorders>
              <w:top w:val="nil"/>
              <w:left w:val="nil"/>
              <w:bottom w:val="nil"/>
              <w:right w:val="nil"/>
            </w:tcBorders>
            <w:shd w:val="clear" w:color="auto" w:fill="auto"/>
          </w:tcPr>
          <w:p w14:paraId="4983DBF3" w14:textId="77777777" w:rsidR="00F77320" w:rsidRPr="00613A63" w:rsidRDefault="00F77320" w:rsidP="00F77320">
            <w:pPr>
              <w:rPr>
                <w:sz w:val="28"/>
              </w:rPr>
            </w:pPr>
            <w:r w:rsidRPr="00613A63">
              <w:rPr>
                <w:sz w:val="28"/>
              </w:rPr>
              <w:t> Реализация функций иных органов местного самоуправления Белокалитвинского района</w:t>
            </w:r>
          </w:p>
        </w:tc>
        <w:tc>
          <w:tcPr>
            <w:tcW w:w="747" w:type="dxa"/>
            <w:tcBorders>
              <w:top w:val="nil"/>
              <w:left w:val="nil"/>
              <w:bottom w:val="nil"/>
              <w:right w:val="nil"/>
            </w:tcBorders>
            <w:shd w:val="clear" w:color="auto" w:fill="auto"/>
          </w:tcPr>
          <w:p w14:paraId="6299D92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32DCD18"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4F21F692" w14:textId="77777777" w:rsidR="00F77320" w:rsidRPr="00613A63" w:rsidRDefault="00F77320" w:rsidP="00F77320">
            <w:pPr>
              <w:jc w:val="center"/>
              <w:rPr>
                <w:sz w:val="28"/>
              </w:rPr>
            </w:pPr>
            <w:r w:rsidRPr="00613A63">
              <w:rPr>
                <w:sz w:val="28"/>
              </w:rPr>
              <w:t>99</w:t>
            </w:r>
          </w:p>
        </w:tc>
        <w:tc>
          <w:tcPr>
            <w:tcW w:w="842" w:type="dxa"/>
            <w:tcBorders>
              <w:top w:val="nil"/>
              <w:left w:val="nil"/>
              <w:bottom w:val="nil"/>
              <w:right w:val="nil"/>
            </w:tcBorders>
            <w:shd w:val="clear" w:color="auto" w:fill="auto"/>
          </w:tcPr>
          <w:p w14:paraId="64FD2B9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F7EE114" w14:textId="77777777" w:rsidR="00F77320" w:rsidRPr="00613A63" w:rsidRDefault="00F77320" w:rsidP="00F77320">
            <w:pPr>
              <w:jc w:val="right"/>
              <w:rPr>
                <w:sz w:val="28"/>
              </w:rPr>
            </w:pPr>
            <w:r w:rsidRPr="00613A63">
              <w:rPr>
                <w:sz w:val="28"/>
              </w:rPr>
              <w:t>15,9</w:t>
            </w:r>
          </w:p>
        </w:tc>
        <w:tc>
          <w:tcPr>
            <w:tcW w:w="1677" w:type="dxa"/>
            <w:tcBorders>
              <w:top w:val="nil"/>
              <w:left w:val="nil"/>
              <w:bottom w:val="nil"/>
              <w:right w:val="nil"/>
            </w:tcBorders>
            <w:shd w:val="clear" w:color="auto" w:fill="auto"/>
          </w:tcPr>
          <w:p w14:paraId="218D9B34" w14:textId="77777777" w:rsidR="00F77320" w:rsidRPr="00613A63" w:rsidRDefault="00F77320" w:rsidP="00F77320">
            <w:pPr>
              <w:jc w:val="right"/>
              <w:rPr>
                <w:sz w:val="28"/>
              </w:rPr>
            </w:pPr>
            <w:r w:rsidRPr="00613A63">
              <w:rPr>
                <w:sz w:val="28"/>
              </w:rPr>
              <w:t>204,3</w:t>
            </w:r>
          </w:p>
        </w:tc>
        <w:tc>
          <w:tcPr>
            <w:tcW w:w="1677" w:type="dxa"/>
            <w:tcBorders>
              <w:top w:val="nil"/>
              <w:left w:val="nil"/>
              <w:bottom w:val="nil"/>
              <w:right w:val="nil"/>
            </w:tcBorders>
            <w:shd w:val="clear" w:color="auto" w:fill="auto"/>
          </w:tcPr>
          <w:p w14:paraId="5087D2B0" w14:textId="77777777" w:rsidR="00F77320" w:rsidRPr="00613A63" w:rsidRDefault="00F77320" w:rsidP="00F77320">
            <w:pPr>
              <w:jc w:val="right"/>
              <w:rPr>
                <w:sz w:val="28"/>
              </w:rPr>
            </w:pPr>
            <w:r w:rsidRPr="00613A63">
              <w:rPr>
                <w:sz w:val="28"/>
              </w:rPr>
              <w:t>0,0</w:t>
            </w:r>
          </w:p>
        </w:tc>
      </w:tr>
      <w:tr w:rsidR="00F77320" w:rsidRPr="00613A63" w14:paraId="486C0FDA" w14:textId="77777777" w:rsidTr="00F77320">
        <w:trPr>
          <w:trHeight w:val="282"/>
        </w:trPr>
        <w:tc>
          <w:tcPr>
            <w:tcW w:w="6332" w:type="dxa"/>
            <w:tcBorders>
              <w:top w:val="nil"/>
              <w:left w:val="nil"/>
              <w:bottom w:val="nil"/>
              <w:right w:val="nil"/>
            </w:tcBorders>
            <w:shd w:val="clear" w:color="auto" w:fill="auto"/>
          </w:tcPr>
          <w:p w14:paraId="77BC8FEA" w14:textId="77777777" w:rsidR="00F77320" w:rsidRPr="00613A63" w:rsidRDefault="00F77320" w:rsidP="00F77320">
            <w:pPr>
              <w:rPr>
                <w:sz w:val="28"/>
              </w:rPr>
            </w:pPr>
            <w:r w:rsidRPr="00613A63">
              <w:rPr>
                <w:sz w:val="28"/>
              </w:rPr>
              <w:t> Иные непрограммные мероприятия</w:t>
            </w:r>
          </w:p>
        </w:tc>
        <w:tc>
          <w:tcPr>
            <w:tcW w:w="747" w:type="dxa"/>
            <w:tcBorders>
              <w:top w:val="nil"/>
              <w:left w:val="nil"/>
              <w:bottom w:val="nil"/>
              <w:right w:val="nil"/>
            </w:tcBorders>
            <w:shd w:val="clear" w:color="auto" w:fill="auto"/>
          </w:tcPr>
          <w:p w14:paraId="17E9ECD6"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42F85B8"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2E298B42" w14:textId="77777777" w:rsidR="00F77320" w:rsidRPr="00613A63" w:rsidRDefault="00F77320" w:rsidP="00F77320">
            <w:pPr>
              <w:jc w:val="center"/>
              <w:rPr>
                <w:sz w:val="28"/>
              </w:rPr>
            </w:pPr>
            <w:r w:rsidRPr="00613A63">
              <w:rPr>
                <w:sz w:val="28"/>
              </w:rPr>
              <w:t>99 9</w:t>
            </w:r>
          </w:p>
        </w:tc>
        <w:tc>
          <w:tcPr>
            <w:tcW w:w="842" w:type="dxa"/>
            <w:tcBorders>
              <w:top w:val="nil"/>
              <w:left w:val="nil"/>
              <w:bottom w:val="nil"/>
              <w:right w:val="nil"/>
            </w:tcBorders>
            <w:shd w:val="clear" w:color="auto" w:fill="auto"/>
          </w:tcPr>
          <w:p w14:paraId="0AD02B4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F194DDB" w14:textId="77777777" w:rsidR="00F77320" w:rsidRPr="00613A63" w:rsidRDefault="00F77320" w:rsidP="00F77320">
            <w:pPr>
              <w:jc w:val="right"/>
              <w:rPr>
                <w:sz w:val="28"/>
              </w:rPr>
            </w:pPr>
            <w:r w:rsidRPr="00613A63">
              <w:rPr>
                <w:sz w:val="28"/>
              </w:rPr>
              <w:t>15,9</w:t>
            </w:r>
          </w:p>
        </w:tc>
        <w:tc>
          <w:tcPr>
            <w:tcW w:w="1677" w:type="dxa"/>
            <w:tcBorders>
              <w:top w:val="nil"/>
              <w:left w:val="nil"/>
              <w:bottom w:val="nil"/>
              <w:right w:val="nil"/>
            </w:tcBorders>
            <w:shd w:val="clear" w:color="auto" w:fill="auto"/>
          </w:tcPr>
          <w:p w14:paraId="38CCCF8F" w14:textId="77777777" w:rsidR="00F77320" w:rsidRPr="00613A63" w:rsidRDefault="00F77320" w:rsidP="00F77320">
            <w:pPr>
              <w:jc w:val="right"/>
              <w:rPr>
                <w:sz w:val="28"/>
              </w:rPr>
            </w:pPr>
            <w:r w:rsidRPr="00613A63">
              <w:rPr>
                <w:sz w:val="28"/>
              </w:rPr>
              <w:t>204,3</w:t>
            </w:r>
          </w:p>
        </w:tc>
        <w:tc>
          <w:tcPr>
            <w:tcW w:w="1677" w:type="dxa"/>
            <w:tcBorders>
              <w:top w:val="nil"/>
              <w:left w:val="nil"/>
              <w:bottom w:val="nil"/>
              <w:right w:val="nil"/>
            </w:tcBorders>
            <w:shd w:val="clear" w:color="auto" w:fill="auto"/>
          </w:tcPr>
          <w:p w14:paraId="24436450" w14:textId="77777777" w:rsidR="00F77320" w:rsidRPr="00613A63" w:rsidRDefault="00F77320" w:rsidP="00F77320">
            <w:pPr>
              <w:jc w:val="right"/>
              <w:rPr>
                <w:sz w:val="28"/>
              </w:rPr>
            </w:pPr>
            <w:r w:rsidRPr="00613A63">
              <w:rPr>
                <w:sz w:val="28"/>
              </w:rPr>
              <w:t>0,0</w:t>
            </w:r>
          </w:p>
        </w:tc>
      </w:tr>
      <w:tr w:rsidR="00F77320" w:rsidRPr="00613A63" w14:paraId="27A4F7B8" w14:textId="77777777" w:rsidTr="00F77320">
        <w:trPr>
          <w:trHeight w:val="282"/>
        </w:trPr>
        <w:tc>
          <w:tcPr>
            <w:tcW w:w="6332" w:type="dxa"/>
            <w:tcBorders>
              <w:top w:val="nil"/>
              <w:left w:val="nil"/>
              <w:bottom w:val="nil"/>
              <w:right w:val="nil"/>
            </w:tcBorders>
            <w:shd w:val="clear" w:color="auto" w:fill="auto"/>
          </w:tcPr>
          <w:p w14:paraId="74A90046" w14:textId="77777777" w:rsidR="00F77320" w:rsidRPr="00613A63" w:rsidRDefault="00F77320" w:rsidP="00F77320">
            <w:pPr>
              <w:rPr>
                <w:sz w:val="28"/>
              </w:rPr>
            </w:pPr>
            <w:r w:rsidRPr="00613A63">
              <w:rPr>
                <w:sz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27C74B8"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B9670EA"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65769214" w14:textId="77777777" w:rsidR="00F77320" w:rsidRPr="00613A63" w:rsidRDefault="00F77320" w:rsidP="00F77320">
            <w:pPr>
              <w:jc w:val="center"/>
              <w:rPr>
                <w:sz w:val="28"/>
              </w:rPr>
            </w:pPr>
            <w:r w:rsidRPr="00613A63">
              <w:rPr>
                <w:sz w:val="28"/>
              </w:rPr>
              <w:t>99 9 00 51200</w:t>
            </w:r>
          </w:p>
        </w:tc>
        <w:tc>
          <w:tcPr>
            <w:tcW w:w="842" w:type="dxa"/>
            <w:tcBorders>
              <w:top w:val="nil"/>
              <w:left w:val="nil"/>
              <w:bottom w:val="nil"/>
              <w:right w:val="nil"/>
            </w:tcBorders>
            <w:shd w:val="clear" w:color="auto" w:fill="auto"/>
          </w:tcPr>
          <w:p w14:paraId="10CEF7A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EFEF10B" w14:textId="77777777" w:rsidR="00F77320" w:rsidRPr="00613A63" w:rsidRDefault="00F77320" w:rsidP="00F77320">
            <w:pPr>
              <w:jc w:val="right"/>
              <w:rPr>
                <w:sz w:val="28"/>
              </w:rPr>
            </w:pPr>
            <w:r w:rsidRPr="00613A63">
              <w:rPr>
                <w:sz w:val="28"/>
              </w:rPr>
              <w:t>15,9</w:t>
            </w:r>
          </w:p>
        </w:tc>
        <w:tc>
          <w:tcPr>
            <w:tcW w:w="1677" w:type="dxa"/>
            <w:tcBorders>
              <w:top w:val="nil"/>
              <w:left w:val="nil"/>
              <w:bottom w:val="nil"/>
              <w:right w:val="nil"/>
            </w:tcBorders>
            <w:shd w:val="clear" w:color="auto" w:fill="auto"/>
          </w:tcPr>
          <w:p w14:paraId="4572221D" w14:textId="77777777" w:rsidR="00F77320" w:rsidRPr="00613A63" w:rsidRDefault="00F77320" w:rsidP="00F77320">
            <w:pPr>
              <w:jc w:val="right"/>
              <w:rPr>
                <w:sz w:val="28"/>
              </w:rPr>
            </w:pPr>
            <w:r w:rsidRPr="00613A63">
              <w:rPr>
                <w:sz w:val="28"/>
              </w:rPr>
              <w:t>204,3</w:t>
            </w:r>
          </w:p>
        </w:tc>
        <w:tc>
          <w:tcPr>
            <w:tcW w:w="1677" w:type="dxa"/>
            <w:tcBorders>
              <w:top w:val="nil"/>
              <w:left w:val="nil"/>
              <w:bottom w:val="nil"/>
              <w:right w:val="nil"/>
            </w:tcBorders>
            <w:shd w:val="clear" w:color="auto" w:fill="auto"/>
          </w:tcPr>
          <w:p w14:paraId="46939AC3" w14:textId="77777777" w:rsidR="00F77320" w:rsidRPr="00613A63" w:rsidRDefault="00F77320" w:rsidP="00F77320">
            <w:pPr>
              <w:jc w:val="right"/>
              <w:rPr>
                <w:sz w:val="28"/>
              </w:rPr>
            </w:pPr>
            <w:r w:rsidRPr="00613A63">
              <w:rPr>
                <w:sz w:val="28"/>
              </w:rPr>
              <w:t>0,0</w:t>
            </w:r>
          </w:p>
        </w:tc>
      </w:tr>
      <w:tr w:rsidR="00F77320" w:rsidRPr="00613A63" w14:paraId="3CE9BF65" w14:textId="77777777" w:rsidTr="00F77320">
        <w:trPr>
          <w:trHeight w:val="282"/>
        </w:trPr>
        <w:tc>
          <w:tcPr>
            <w:tcW w:w="6332" w:type="dxa"/>
            <w:tcBorders>
              <w:top w:val="nil"/>
              <w:left w:val="nil"/>
              <w:bottom w:val="nil"/>
              <w:right w:val="nil"/>
            </w:tcBorders>
            <w:shd w:val="clear" w:color="auto" w:fill="auto"/>
          </w:tcPr>
          <w:p w14:paraId="7EC00F41" w14:textId="77777777" w:rsidR="00F77320" w:rsidRPr="00613A63" w:rsidRDefault="00F77320" w:rsidP="00F77320">
            <w:pPr>
              <w:rPr>
                <w:sz w:val="28"/>
              </w:rPr>
            </w:pPr>
            <w:r w:rsidRPr="00613A63">
              <w:rPr>
                <w:sz w:val="28"/>
              </w:rPr>
              <w:t>Обеспечение деятельности финансовых, налоговых и таможенных органов и органов финансового (финансово-бюджетного) надзора</w:t>
            </w:r>
          </w:p>
        </w:tc>
        <w:tc>
          <w:tcPr>
            <w:tcW w:w="747" w:type="dxa"/>
            <w:tcBorders>
              <w:top w:val="nil"/>
              <w:left w:val="nil"/>
              <w:bottom w:val="nil"/>
              <w:right w:val="nil"/>
            </w:tcBorders>
            <w:shd w:val="clear" w:color="auto" w:fill="auto"/>
          </w:tcPr>
          <w:p w14:paraId="29162068"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0E60FEB"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24FD97EB"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2FB9DB4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81E0285" w14:textId="77777777" w:rsidR="00F77320" w:rsidRPr="00613A63" w:rsidRDefault="00F77320" w:rsidP="00F77320">
            <w:pPr>
              <w:jc w:val="right"/>
              <w:rPr>
                <w:sz w:val="28"/>
              </w:rPr>
            </w:pPr>
            <w:r w:rsidRPr="00613A63">
              <w:rPr>
                <w:sz w:val="28"/>
              </w:rPr>
              <w:t>29 374,9</w:t>
            </w:r>
          </w:p>
        </w:tc>
        <w:tc>
          <w:tcPr>
            <w:tcW w:w="1677" w:type="dxa"/>
            <w:tcBorders>
              <w:top w:val="nil"/>
              <w:left w:val="nil"/>
              <w:bottom w:val="nil"/>
              <w:right w:val="nil"/>
            </w:tcBorders>
            <w:shd w:val="clear" w:color="auto" w:fill="auto"/>
          </w:tcPr>
          <w:p w14:paraId="025365FD" w14:textId="77777777" w:rsidR="00F77320" w:rsidRPr="00613A63" w:rsidRDefault="00F77320" w:rsidP="00F77320">
            <w:pPr>
              <w:jc w:val="right"/>
              <w:rPr>
                <w:sz w:val="28"/>
              </w:rPr>
            </w:pPr>
            <w:r w:rsidRPr="00613A63">
              <w:rPr>
                <w:sz w:val="28"/>
              </w:rPr>
              <w:t>27 986,7</w:t>
            </w:r>
          </w:p>
        </w:tc>
        <w:tc>
          <w:tcPr>
            <w:tcW w:w="1677" w:type="dxa"/>
            <w:tcBorders>
              <w:top w:val="nil"/>
              <w:left w:val="nil"/>
              <w:bottom w:val="nil"/>
              <w:right w:val="nil"/>
            </w:tcBorders>
            <w:shd w:val="clear" w:color="auto" w:fill="auto"/>
          </w:tcPr>
          <w:p w14:paraId="547C3AD4" w14:textId="77777777" w:rsidR="00F77320" w:rsidRPr="00613A63" w:rsidRDefault="00F77320" w:rsidP="00F77320">
            <w:pPr>
              <w:jc w:val="right"/>
              <w:rPr>
                <w:sz w:val="28"/>
              </w:rPr>
            </w:pPr>
            <w:r w:rsidRPr="00613A63">
              <w:rPr>
                <w:sz w:val="28"/>
              </w:rPr>
              <w:t>27 986,7</w:t>
            </w:r>
          </w:p>
        </w:tc>
      </w:tr>
      <w:tr w:rsidR="00F77320" w:rsidRPr="00613A63" w14:paraId="41AC2D71" w14:textId="77777777" w:rsidTr="00F77320">
        <w:trPr>
          <w:trHeight w:val="282"/>
        </w:trPr>
        <w:tc>
          <w:tcPr>
            <w:tcW w:w="6332" w:type="dxa"/>
            <w:tcBorders>
              <w:top w:val="nil"/>
              <w:left w:val="nil"/>
              <w:bottom w:val="nil"/>
              <w:right w:val="nil"/>
            </w:tcBorders>
            <w:shd w:val="clear" w:color="auto" w:fill="auto"/>
          </w:tcPr>
          <w:p w14:paraId="6E605124" w14:textId="642409BE"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Информационное общество</w:t>
            </w:r>
            <w:r w:rsidR="00D0193B">
              <w:rPr>
                <w:sz w:val="28"/>
              </w:rPr>
              <w:t>»</w:t>
            </w:r>
          </w:p>
        </w:tc>
        <w:tc>
          <w:tcPr>
            <w:tcW w:w="747" w:type="dxa"/>
            <w:tcBorders>
              <w:top w:val="nil"/>
              <w:left w:val="nil"/>
              <w:bottom w:val="nil"/>
              <w:right w:val="nil"/>
            </w:tcBorders>
            <w:shd w:val="clear" w:color="auto" w:fill="auto"/>
          </w:tcPr>
          <w:p w14:paraId="0015CEE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FAF8BCC"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6C92F211" w14:textId="77777777" w:rsidR="00F77320" w:rsidRPr="00613A63" w:rsidRDefault="00F77320" w:rsidP="00F77320">
            <w:pPr>
              <w:jc w:val="center"/>
              <w:rPr>
                <w:sz w:val="28"/>
              </w:rPr>
            </w:pPr>
            <w:r w:rsidRPr="00613A63">
              <w:rPr>
                <w:sz w:val="28"/>
              </w:rPr>
              <w:t>13</w:t>
            </w:r>
          </w:p>
        </w:tc>
        <w:tc>
          <w:tcPr>
            <w:tcW w:w="842" w:type="dxa"/>
            <w:tcBorders>
              <w:top w:val="nil"/>
              <w:left w:val="nil"/>
              <w:bottom w:val="nil"/>
              <w:right w:val="nil"/>
            </w:tcBorders>
            <w:shd w:val="clear" w:color="auto" w:fill="auto"/>
          </w:tcPr>
          <w:p w14:paraId="5C5D5F4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51DE0D2" w14:textId="77777777" w:rsidR="00F77320" w:rsidRPr="00613A63" w:rsidRDefault="00F77320" w:rsidP="00F77320">
            <w:pPr>
              <w:jc w:val="right"/>
              <w:rPr>
                <w:sz w:val="28"/>
              </w:rPr>
            </w:pPr>
            <w:r w:rsidRPr="00613A63">
              <w:rPr>
                <w:sz w:val="28"/>
              </w:rPr>
              <w:t>908,8</w:t>
            </w:r>
          </w:p>
        </w:tc>
        <w:tc>
          <w:tcPr>
            <w:tcW w:w="1677" w:type="dxa"/>
            <w:tcBorders>
              <w:top w:val="nil"/>
              <w:left w:val="nil"/>
              <w:bottom w:val="nil"/>
              <w:right w:val="nil"/>
            </w:tcBorders>
            <w:shd w:val="clear" w:color="auto" w:fill="auto"/>
          </w:tcPr>
          <w:p w14:paraId="6646959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CE53EEF" w14:textId="77777777" w:rsidR="00F77320" w:rsidRPr="00613A63" w:rsidRDefault="00F77320" w:rsidP="00F77320">
            <w:pPr>
              <w:jc w:val="right"/>
              <w:rPr>
                <w:sz w:val="28"/>
              </w:rPr>
            </w:pPr>
            <w:r w:rsidRPr="00613A63">
              <w:rPr>
                <w:sz w:val="28"/>
              </w:rPr>
              <w:t>0,0</w:t>
            </w:r>
          </w:p>
        </w:tc>
      </w:tr>
      <w:tr w:rsidR="00F77320" w:rsidRPr="00613A63" w14:paraId="66F9AF3D" w14:textId="77777777" w:rsidTr="00F77320">
        <w:trPr>
          <w:trHeight w:val="282"/>
        </w:trPr>
        <w:tc>
          <w:tcPr>
            <w:tcW w:w="6332" w:type="dxa"/>
            <w:tcBorders>
              <w:top w:val="nil"/>
              <w:left w:val="nil"/>
              <w:bottom w:val="nil"/>
              <w:right w:val="nil"/>
            </w:tcBorders>
            <w:shd w:val="clear" w:color="auto" w:fill="auto"/>
          </w:tcPr>
          <w:p w14:paraId="055820FF" w14:textId="4A2123E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цифровых технологий</w:t>
            </w:r>
            <w:r w:rsidR="00D0193B">
              <w:rPr>
                <w:sz w:val="28"/>
              </w:rPr>
              <w:t>»</w:t>
            </w:r>
          </w:p>
        </w:tc>
        <w:tc>
          <w:tcPr>
            <w:tcW w:w="747" w:type="dxa"/>
            <w:tcBorders>
              <w:top w:val="nil"/>
              <w:left w:val="nil"/>
              <w:bottom w:val="nil"/>
              <w:right w:val="nil"/>
            </w:tcBorders>
            <w:shd w:val="clear" w:color="auto" w:fill="auto"/>
          </w:tcPr>
          <w:p w14:paraId="20F67B0E"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ADB8634"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42B8429F" w14:textId="77777777" w:rsidR="00F77320" w:rsidRPr="00613A63" w:rsidRDefault="00F77320" w:rsidP="00F77320">
            <w:pPr>
              <w:jc w:val="center"/>
              <w:rPr>
                <w:sz w:val="28"/>
              </w:rPr>
            </w:pPr>
            <w:r w:rsidRPr="00613A63">
              <w:rPr>
                <w:sz w:val="28"/>
              </w:rPr>
              <w:t>13 4 01</w:t>
            </w:r>
          </w:p>
        </w:tc>
        <w:tc>
          <w:tcPr>
            <w:tcW w:w="842" w:type="dxa"/>
            <w:tcBorders>
              <w:top w:val="nil"/>
              <w:left w:val="nil"/>
              <w:bottom w:val="nil"/>
              <w:right w:val="nil"/>
            </w:tcBorders>
            <w:shd w:val="clear" w:color="auto" w:fill="auto"/>
          </w:tcPr>
          <w:p w14:paraId="31E09D6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103A235" w14:textId="77777777" w:rsidR="00F77320" w:rsidRPr="00613A63" w:rsidRDefault="00F77320" w:rsidP="00F77320">
            <w:pPr>
              <w:jc w:val="right"/>
              <w:rPr>
                <w:sz w:val="28"/>
              </w:rPr>
            </w:pPr>
            <w:r w:rsidRPr="00613A63">
              <w:rPr>
                <w:sz w:val="28"/>
              </w:rPr>
              <w:t>908,8</w:t>
            </w:r>
          </w:p>
        </w:tc>
        <w:tc>
          <w:tcPr>
            <w:tcW w:w="1677" w:type="dxa"/>
            <w:tcBorders>
              <w:top w:val="nil"/>
              <w:left w:val="nil"/>
              <w:bottom w:val="nil"/>
              <w:right w:val="nil"/>
            </w:tcBorders>
            <w:shd w:val="clear" w:color="auto" w:fill="auto"/>
          </w:tcPr>
          <w:p w14:paraId="537295A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DE43607" w14:textId="77777777" w:rsidR="00F77320" w:rsidRPr="00613A63" w:rsidRDefault="00F77320" w:rsidP="00F77320">
            <w:pPr>
              <w:jc w:val="right"/>
              <w:rPr>
                <w:sz w:val="28"/>
              </w:rPr>
            </w:pPr>
            <w:r w:rsidRPr="00613A63">
              <w:rPr>
                <w:sz w:val="28"/>
              </w:rPr>
              <w:t>0,0</w:t>
            </w:r>
          </w:p>
        </w:tc>
      </w:tr>
      <w:tr w:rsidR="00F77320" w:rsidRPr="00613A63" w14:paraId="6824312A" w14:textId="77777777" w:rsidTr="00F77320">
        <w:trPr>
          <w:trHeight w:val="282"/>
        </w:trPr>
        <w:tc>
          <w:tcPr>
            <w:tcW w:w="6332" w:type="dxa"/>
            <w:tcBorders>
              <w:top w:val="nil"/>
              <w:left w:val="nil"/>
              <w:bottom w:val="nil"/>
              <w:right w:val="nil"/>
            </w:tcBorders>
            <w:shd w:val="clear" w:color="auto" w:fill="auto"/>
          </w:tcPr>
          <w:p w14:paraId="13C4AB61"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AEF512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A08FF63"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563A580C" w14:textId="77777777" w:rsidR="00F77320" w:rsidRPr="00613A63" w:rsidRDefault="00F77320" w:rsidP="00F77320">
            <w:pPr>
              <w:jc w:val="center"/>
              <w:rPr>
                <w:sz w:val="28"/>
              </w:rPr>
            </w:pPr>
            <w:r w:rsidRPr="00613A63">
              <w:rPr>
                <w:sz w:val="28"/>
              </w:rPr>
              <w:t>13 4 01 29630</w:t>
            </w:r>
          </w:p>
        </w:tc>
        <w:tc>
          <w:tcPr>
            <w:tcW w:w="842" w:type="dxa"/>
            <w:tcBorders>
              <w:top w:val="nil"/>
              <w:left w:val="nil"/>
              <w:bottom w:val="nil"/>
              <w:right w:val="nil"/>
            </w:tcBorders>
            <w:shd w:val="clear" w:color="auto" w:fill="auto"/>
          </w:tcPr>
          <w:p w14:paraId="1750B175"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DB49AF7" w14:textId="77777777" w:rsidR="00F77320" w:rsidRPr="00613A63" w:rsidRDefault="00F77320" w:rsidP="00F77320">
            <w:pPr>
              <w:jc w:val="right"/>
              <w:rPr>
                <w:sz w:val="28"/>
              </w:rPr>
            </w:pPr>
            <w:r w:rsidRPr="00613A63">
              <w:rPr>
                <w:sz w:val="28"/>
              </w:rPr>
              <w:t>908,8</w:t>
            </w:r>
          </w:p>
        </w:tc>
        <w:tc>
          <w:tcPr>
            <w:tcW w:w="1677" w:type="dxa"/>
            <w:tcBorders>
              <w:top w:val="nil"/>
              <w:left w:val="nil"/>
              <w:bottom w:val="nil"/>
              <w:right w:val="nil"/>
            </w:tcBorders>
            <w:shd w:val="clear" w:color="auto" w:fill="auto"/>
          </w:tcPr>
          <w:p w14:paraId="64A9B7D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DFDAEB5" w14:textId="77777777" w:rsidR="00F77320" w:rsidRPr="00613A63" w:rsidRDefault="00F77320" w:rsidP="00F77320">
            <w:pPr>
              <w:jc w:val="right"/>
              <w:rPr>
                <w:sz w:val="28"/>
              </w:rPr>
            </w:pPr>
            <w:r w:rsidRPr="00613A63">
              <w:rPr>
                <w:sz w:val="28"/>
              </w:rPr>
              <w:t>0,0</w:t>
            </w:r>
          </w:p>
        </w:tc>
      </w:tr>
      <w:tr w:rsidR="00F77320" w:rsidRPr="00613A63" w14:paraId="0A9B97E2" w14:textId="77777777" w:rsidTr="00F77320">
        <w:trPr>
          <w:trHeight w:val="282"/>
        </w:trPr>
        <w:tc>
          <w:tcPr>
            <w:tcW w:w="6332" w:type="dxa"/>
            <w:tcBorders>
              <w:top w:val="nil"/>
              <w:left w:val="nil"/>
              <w:bottom w:val="nil"/>
              <w:right w:val="nil"/>
            </w:tcBorders>
            <w:shd w:val="clear" w:color="auto" w:fill="auto"/>
          </w:tcPr>
          <w:p w14:paraId="4F7F092D" w14:textId="6606480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rPr>
              <w:t>»</w:t>
            </w:r>
          </w:p>
        </w:tc>
        <w:tc>
          <w:tcPr>
            <w:tcW w:w="747" w:type="dxa"/>
            <w:tcBorders>
              <w:top w:val="nil"/>
              <w:left w:val="nil"/>
              <w:bottom w:val="nil"/>
              <w:right w:val="nil"/>
            </w:tcBorders>
            <w:shd w:val="clear" w:color="auto" w:fill="auto"/>
          </w:tcPr>
          <w:p w14:paraId="578FD2EC"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39B7DD4"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3F36FC8A" w14:textId="77777777" w:rsidR="00F77320" w:rsidRPr="00613A63" w:rsidRDefault="00F77320" w:rsidP="00F77320">
            <w:pPr>
              <w:jc w:val="center"/>
              <w:rPr>
                <w:sz w:val="28"/>
              </w:rPr>
            </w:pPr>
            <w:r w:rsidRPr="00613A63">
              <w:rPr>
                <w:sz w:val="28"/>
              </w:rPr>
              <w:t>19</w:t>
            </w:r>
          </w:p>
        </w:tc>
        <w:tc>
          <w:tcPr>
            <w:tcW w:w="842" w:type="dxa"/>
            <w:tcBorders>
              <w:top w:val="nil"/>
              <w:left w:val="nil"/>
              <w:bottom w:val="nil"/>
              <w:right w:val="nil"/>
            </w:tcBorders>
            <w:shd w:val="clear" w:color="auto" w:fill="auto"/>
          </w:tcPr>
          <w:p w14:paraId="3B8321C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0B2F156" w14:textId="77777777" w:rsidR="00F77320" w:rsidRPr="00613A63" w:rsidRDefault="00F77320" w:rsidP="00F77320">
            <w:pPr>
              <w:jc w:val="right"/>
              <w:rPr>
                <w:sz w:val="28"/>
              </w:rPr>
            </w:pPr>
            <w:r w:rsidRPr="00613A63">
              <w:rPr>
                <w:sz w:val="28"/>
              </w:rPr>
              <w:t>22 545,9</w:t>
            </w:r>
          </w:p>
        </w:tc>
        <w:tc>
          <w:tcPr>
            <w:tcW w:w="1677" w:type="dxa"/>
            <w:tcBorders>
              <w:top w:val="nil"/>
              <w:left w:val="nil"/>
              <w:bottom w:val="nil"/>
              <w:right w:val="nil"/>
            </w:tcBorders>
            <w:shd w:val="clear" w:color="auto" w:fill="auto"/>
          </w:tcPr>
          <w:p w14:paraId="5BE12C42" w14:textId="77777777" w:rsidR="00F77320" w:rsidRPr="00613A63" w:rsidRDefault="00F77320" w:rsidP="00F77320">
            <w:pPr>
              <w:jc w:val="right"/>
              <w:rPr>
                <w:sz w:val="28"/>
              </w:rPr>
            </w:pPr>
            <w:r w:rsidRPr="00613A63">
              <w:rPr>
                <w:sz w:val="28"/>
              </w:rPr>
              <w:t>22 206,7</w:t>
            </w:r>
          </w:p>
        </w:tc>
        <w:tc>
          <w:tcPr>
            <w:tcW w:w="1677" w:type="dxa"/>
            <w:tcBorders>
              <w:top w:val="nil"/>
              <w:left w:val="nil"/>
              <w:bottom w:val="nil"/>
              <w:right w:val="nil"/>
            </w:tcBorders>
            <w:shd w:val="clear" w:color="auto" w:fill="auto"/>
          </w:tcPr>
          <w:p w14:paraId="686BCCC5" w14:textId="77777777" w:rsidR="00F77320" w:rsidRPr="00613A63" w:rsidRDefault="00F77320" w:rsidP="00F77320">
            <w:pPr>
              <w:jc w:val="right"/>
              <w:rPr>
                <w:sz w:val="28"/>
              </w:rPr>
            </w:pPr>
            <w:r w:rsidRPr="00613A63">
              <w:rPr>
                <w:sz w:val="28"/>
              </w:rPr>
              <w:t>22 206,7</w:t>
            </w:r>
          </w:p>
        </w:tc>
      </w:tr>
      <w:tr w:rsidR="00F77320" w:rsidRPr="00613A63" w14:paraId="71ABB27B" w14:textId="77777777" w:rsidTr="00F77320">
        <w:trPr>
          <w:trHeight w:val="282"/>
        </w:trPr>
        <w:tc>
          <w:tcPr>
            <w:tcW w:w="6332" w:type="dxa"/>
            <w:tcBorders>
              <w:top w:val="nil"/>
              <w:left w:val="nil"/>
              <w:bottom w:val="nil"/>
              <w:right w:val="nil"/>
            </w:tcBorders>
            <w:shd w:val="clear" w:color="auto" w:fill="auto"/>
          </w:tcPr>
          <w:p w14:paraId="0E1E6550" w14:textId="4CF603D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Информационное обеспечение и организация бюджетного процесса</w:t>
            </w:r>
            <w:r w:rsidR="00D0193B">
              <w:rPr>
                <w:sz w:val="28"/>
              </w:rPr>
              <w:t>»</w:t>
            </w:r>
          </w:p>
        </w:tc>
        <w:tc>
          <w:tcPr>
            <w:tcW w:w="747" w:type="dxa"/>
            <w:tcBorders>
              <w:top w:val="nil"/>
              <w:left w:val="nil"/>
              <w:bottom w:val="nil"/>
              <w:right w:val="nil"/>
            </w:tcBorders>
            <w:shd w:val="clear" w:color="auto" w:fill="auto"/>
          </w:tcPr>
          <w:p w14:paraId="3F2167FC"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F9EF1AE"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0FAA96D3" w14:textId="77777777" w:rsidR="00F77320" w:rsidRPr="00613A63" w:rsidRDefault="00F77320" w:rsidP="00F77320">
            <w:pPr>
              <w:jc w:val="center"/>
              <w:rPr>
                <w:sz w:val="28"/>
              </w:rPr>
            </w:pPr>
            <w:r w:rsidRPr="00613A63">
              <w:rPr>
                <w:sz w:val="28"/>
              </w:rPr>
              <w:t>19 4 02</w:t>
            </w:r>
          </w:p>
        </w:tc>
        <w:tc>
          <w:tcPr>
            <w:tcW w:w="842" w:type="dxa"/>
            <w:tcBorders>
              <w:top w:val="nil"/>
              <w:left w:val="nil"/>
              <w:bottom w:val="nil"/>
              <w:right w:val="nil"/>
            </w:tcBorders>
            <w:shd w:val="clear" w:color="auto" w:fill="auto"/>
          </w:tcPr>
          <w:p w14:paraId="1E68E4D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91EAFF8" w14:textId="77777777" w:rsidR="00F77320" w:rsidRPr="00613A63" w:rsidRDefault="00F77320" w:rsidP="00F77320">
            <w:pPr>
              <w:jc w:val="right"/>
              <w:rPr>
                <w:sz w:val="28"/>
              </w:rPr>
            </w:pPr>
            <w:r w:rsidRPr="00613A63">
              <w:rPr>
                <w:sz w:val="28"/>
              </w:rPr>
              <w:t>22 545,9</w:t>
            </w:r>
          </w:p>
        </w:tc>
        <w:tc>
          <w:tcPr>
            <w:tcW w:w="1677" w:type="dxa"/>
            <w:tcBorders>
              <w:top w:val="nil"/>
              <w:left w:val="nil"/>
              <w:bottom w:val="nil"/>
              <w:right w:val="nil"/>
            </w:tcBorders>
            <w:shd w:val="clear" w:color="auto" w:fill="auto"/>
          </w:tcPr>
          <w:p w14:paraId="69517D9B" w14:textId="77777777" w:rsidR="00F77320" w:rsidRPr="00613A63" w:rsidRDefault="00F77320" w:rsidP="00F77320">
            <w:pPr>
              <w:jc w:val="right"/>
              <w:rPr>
                <w:sz w:val="28"/>
              </w:rPr>
            </w:pPr>
            <w:r w:rsidRPr="00613A63">
              <w:rPr>
                <w:sz w:val="28"/>
              </w:rPr>
              <w:t>22 206,7</w:t>
            </w:r>
          </w:p>
        </w:tc>
        <w:tc>
          <w:tcPr>
            <w:tcW w:w="1677" w:type="dxa"/>
            <w:tcBorders>
              <w:top w:val="nil"/>
              <w:left w:val="nil"/>
              <w:bottom w:val="nil"/>
              <w:right w:val="nil"/>
            </w:tcBorders>
            <w:shd w:val="clear" w:color="auto" w:fill="auto"/>
          </w:tcPr>
          <w:p w14:paraId="764C8C35" w14:textId="77777777" w:rsidR="00F77320" w:rsidRPr="00613A63" w:rsidRDefault="00F77320" w:rsidP="00F77320">
            <w:pPr>
              <w:jc w:val="right"/>
              <w:rPr>
                <w:sz w:val="28"/>
              </w:rPr>
            </w:pPr>
            <w:r w:rsidRPr="00613A63">
              <w:rPr>
                <w:sz w:val="28"/>
              </w:rPr>
              <w:t>22 206,7</w:t>
            </w:r>
          </w:p>
        </w:tc>
      </w:tr>
      <w:tr w:rsidR="00F77320" w:rsidRPr="00613A63" w14:paraId="30E7AC31" w14:textId="77777777" w:rsidTr="00F77320">
        <w:trPr>
          <w:trHeight w:val="282"/>
        </w:trPr>
        <w:tc>
          <w:tcPr>
            <w:tcW w:w="6332" w:type="dxa"/>
            <w:tcBorders>
              <w:top w:val="nil"/>
              <w:left w:val="nil"/>
              <w:bottom w:val="nil"/>
              <w:right w:val="nil"/>
            </w:tcBorders>
            <w:shd w:val="clear" w:color="auto" w:fill="auto"/>
          </w:tcPr>
          <w:p w14:paraId="62EB01CE"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6CB1360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57327A6"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0DC4FBA0" w14:textId="77777777" w:rsidR="00F77320" w:rsidRPr="00613A63" w:rsidRDefault="00F77320" w:rsidP="00F77320">
            <w:pPr>
              <w:jc w:val="center"/>
              <w:rPr>
                <w:sz w:val="28"/>
              </w:rPr>
            </w:pPr>
            <w:r w:rsidRPr="00613A63">
              <w:rPr>
                <w:sz w:val="28"/>
              </w:rPr>
              <w:t>19 4 02 00110</w:t>
            </w:r>
          </w:p>
        </w:tc>
        <w:tc>
          <w:tcPr>
            <w:tcW w:w="842" w:type="dxa"/>
            <w:tcBorders>
              <w:top w:val="nil"/>
              <w:left w:val="nil"/>
              <w:bottom w:val="nil"/>
              <w:right w:val="nil"/>
            </w:tcBorders>
            <w:shd w:val="clear" w:color="auto" w:fill="auto"/>
          </w:tcPr>
          <w:p w14:paraId="58F5E750"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6CB7DF1F" w14:textId="77777777" w:rsidR="00F77320" w:rsidRPr="00613A63" w:rsidRDefault="00F77320" w:rsidP="00F77320">
            <w:pPr>
              <w:jc w:val="right"/>
              <w:rPr>
                <w:sz w:val="28"/>
              </w:rPr>
            </w:pPr>
            <w:r w:rsidRPr="00613A63">
              <w:rPr>
                <w:sz w:val="28"/>
              </w:rPr>
              <w:t>22 362,6</w:t>
            </w:r>
          </w:p>
        </w:tc>
        <w:tc>
          <w:tcPr>
            <w:tcW w:w="1677" w:type="dxa"/>
            <w:tcBorders>
              <w:top w:val="nil"/>
              <w:left w:val="nil"/>
              <w:bottom w:val="nil"/>
              <w:right w:val="nil"/>
            </w:tcBorders>
            <w:shd w:val="clear" w:color="auto" w:fill="auto"/>
          </w:tcPr>
          <w:p w14:paraId="64F79A27" w14:textId="77777777" w:rsidR="00F77320" w:rsidRPr="00613A63" w:rsidRDefault="00F77320" w:rsidP="00F77320">
            <w:pPr>
              <w:jc w:val="right"/>
              <w:rPr>
                <w:sz w:val="28"/>
              </w:rPr>
            </w:pPr>
            <w:r w:rsidRPr="00613A63">
              <w:rPr>
                <w:sz w:val="28"/>
              </w:rPr>
              <w:t>22 112,9</w:t>
            </w:r>
          </w:p>
        </w:tc>
        <w:tc>
          <w:tcPr>
            <w:tcW w:w="1677" w:type="dxa"/>
            <w:tcBorders>
              <w:top w:val="nil"/>
              <w:left w:val="nil"/>
              <w:bottom w:val="nil"/>
              <w:right w:val="nil"/>
            </w:tcBorders>
            <w:shd w:val="clear" w:color="auto" w:fill="auto"/>
          </w:tcPr>
          <w:p w14:paraId="09E1A79B" w14:textId="77777777" w:rsidR="00F77320" w:rsidRPr="00613A63" w:rsidRDefault="00F77320" w:rsidP="00F77320">
            <w:pPr>
              <w:jc w:val="right"/>
              <w:rPr>
                <w:sz w:val="28"/>
              </w:rPr>
            </w:pPr>
            <w:r w:rsidRPr="00613A63">
              <w:rPr>
                <w:sz w:val="28"/>
              </w:rPr>
              <w:t>22 112,9</w:t>
            </w:r>
          </w:p>
        </w:tc>
      </w:tr>
      <w:tr w:rsidR="00F77320" w:rsidRPr="00613A63" w14:paraId="41AE25F4" w14:textId="77777777" w:rsidTr="00F77320">
        <w:trPr>
          <w:trHeight w:val="282"/>
        </w:trPr>
        <w:tc>
          <w:tcPr>
            <w:tcW w:w="6332" w:type="dxa"/>
            <w:tcBorders>
              <w:top w:val="nil"/>
              <w:left w:val="nil"/>
              <w:bottom w:val="nil"/>
              <w:right w:val="nil"/>
            </w:tcBorders>
            <w:shd w:val="clear" w:color="auto" w:fill="auto"/>
          </w:tcPr>
          <w:p w14:paraId="42C5A732"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3AC0960"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9F0640A"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463ACE5E" w14:textId="77777777" w:rsidR="00F77320" w:rsidRPr="00613A63" w:rsidRDefault="00F77320" w:rsidP="00F77320">
            <w:pPr>
              <w:jc w:val="center"/>
              <w:rPr>
                <w:sz w:val="28"/>
              </w:rPr>
            </w:pPr>
            <w:r w:rsidRPr="00613A63">
              <w:rPr>
                <w:sz w:val="28"/>
              </w:rPr>
              <w:t>19 4 02 00190</w:t>
            </w:r>
          </w:p>
        </w:tc>
        <w:tc>
          <w:tcPr>
            <w:tcW w:w="842" w:type="dxa"/>
            <w:tcBorders>
              <w:top w:val="nil"/>
              <w:left w:val="nil"/>
              <w:bottom w:val="nil"/>
              <w:right w:val="nil"/>
            </w:tcBorders>
            <w:shd w:val="clear" w:color="auto" w:fill="auto"/>
          </w:tcPr>
          <w:p w14:paraId="590BB3DB"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0FFABE1" w14:textId="77777777" w:rsidR="00F77320" w:rsidRPr="00613A63" w:rsidRDefault="00F77320" w:rsidP="00F77320">
            <w:pPr>
              <w:jc w:val="right"/>
              <w:rPr>
                <w:sz w:val="28"/>
              </w:rPr>
            </w:pPr>
            <w:r w:rsidRPr="00613A63">
              <w:rPr>
                <w:sz w:val="28"/>
              </w:rPr>
              <w:t>106,8</w:t>
            </w:r>
          </w:p>
        </w:tc>
        <w:tc>
          <w:tcPr>
            <w:tcW w:w="1677" w:type="dxa"/>
            <w:tcBorders>
              <w:top w:val="nil"/>
              <w:left w:val="nil"/>
              <w:bottom w:val="nil"/>
              <w:right w:val="nil"/>
            </w:tcBorders>
            <w:shd w:val="clear" w:color="auto" w:fill="auto"/>
          </w:tcPr>
          <w:p w14:paraId="5B71AFFA" w14:textId="77777777" w:rsidR="00F77320" w:rsidRPr="00613A63" w:rsidRDefault="00F77320" w:rsidP="00F77320">
            <w:pPr>
              <w:jc w:val="right"/>
              <w:rPr>
                <w:sz w:val="28"/>
              </w:rPr>
            </w:pPr>
            <w:r w:rsidRPr="00613A63">
              <w:rPr>
                <w:sz w:val="28"/>
              </w:rPr>
              <w:t>17,7</w:t>
            </w:r>
          </w:p>
        </w:tc>
        <w:tc>
          <w:tcPr>
            <w:tcW w:w="1677" w:type="dxa"/>
            <w:tcBorders>
              <w:top w:val="nil"/>
              <w:left w:val="nil"/>
              <w:bottom w:val="nil"/>
              <w:right w:val="nil"/>
            </w:tcBorders>
            <w:shd w:val="clear" w:color="auto" w:fill="auto"/>
          </w:tcPr>
          <w:p w14:paraId="3378F079" w14:textId="77777777" w:rsidR="00F77320" w:rsidRPr="00613A63" w:rsidRDefault="00F77320" w:rsidP="00F77320">
            <w:pPr>
              <w:jc w:val="right"/>
              <w:rPr>
                <w:sz w:val="28"/>
              </w:rPr>
            </w:pPr>
            <w:r w:rsidRPr="00613A63">
              <w:rPr>
                <w:sz w:val="28"/>
              </w:rPr>
              <w:t>17,7</w:t>
            </w:r>
          </w:p>
        </w:tc>
      </w:tr>
      <w:tr w:rsidR="00F77320" w:rsidRPr="00613A63" w14:paraId="63F68A34" w14:textId="77777777" w:rsidTr="00F77320">
        <w:trPr>
          <w:trHeight w:val="282"/>
        </w:trPr>
        <w:tc>
          <w:tcPr>
            <w:tcW w:w="6332" w:type="dxa"/>
            <w:tcBorders>
              <w:top w:val="nil"/>
              <w:left w:val="nil"/>
              <w:bottom w:val="nil"/>
              <w:right w:val="nil"/>
            </w:tcBorders>
            <w:shd w:val="clear" w:color="auto" w:fill="auto"/>
          </w:tcPr>
          <w:p w14:paraId="50F2CCDE"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0DAA489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8AF06C4"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4DA38576" w14:textId="77777777" w:rsidR="00F77320" w:rsidRPr="00613A63" w:rsidRDefault="00F77320" w:rsidP="00F77320">
            <w:pPr>
              <w:jc w:val="center"/>
              <w:rPr>
                <w:sz w:val="28"/>
              </w:rPr>
            </w:pPr>
            <w:r w:rsidRPr="00613A63">
              <w:rPr>
                <w:sz w:val="28"/>
              </w:rPr>
              <w:t>19 4 02 00190</w:t>
            </w:r>
          </w:p>
        </w:tc>
        <w:tc>
          <w:tcPr>
            <w:tcW w:w="842" w:type="dxa"/>
            <w:tcBorders>
              <w:top w:val="nil"/>
              <w:left w:val="nil"/>
              <w:bottom w:val="nil"/>
              <w:right w:val="nil"/>
            </w:tcBorders>
            <w:shd w:val="clear" w:color="auto" w:fill="auto"/>
          </w:tcPr>
          <w:p w14:paraId="1543EE2A"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6A14831E" w14:textId="77777777" w:rsidR="00F77320" w:rsidRPr="00613A63" w:rsidRDefault="00F77320" w:rsidP="00F77320">
            <w:pPr>
              <w:jc w:val="right"/>
              <w:rPr>
                <w:sz w:val="28"/>
              </w:rPr>
            </w:pPr>
            <w:r w:rsidRPr="00613A63">
              <w:rPr>
                <w:sz w:val="28"/>
              </w:rPr>
              <w:t>0,4</w:t>
            </w:r>
          </w:p>
        </w:tc>
        <w:tc>
          <w:tcPr>
            <w:tcW w:w="1677" w:type="dxa"/>
            <w:tcBorders>
              <w:top w:val="nil"/>
              <w:left w:val="nil"/>
              <w:bottom w:val="nil"/>
              <w:right w:val="nil"/>
            </w:tcBorders>
            <w:shd w:val="clear" w:color="auto" w:fill="auto"/>
          </w:tcPr>
          <w:p w14:paraId="2FF7092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3266B7E" w14:textId="77777777" w:rsidR="00F77320" w:rsidRPr="00613A63" w:rsidRDefault="00F77320" w:rsidP="00F77320">
            <w:pPr>
              <w:jc w:val="right"/>
              <w:rPr>
                <w:sz w:val="28"/>
              </w:rPr>
            </w:pPr>
            <w:r w:rsidRPr="00613A63">
              <w:rPr>
                <w:sz w:val="28"/>
              </w:rPr>
              <w:t>0,0</w:t>
            </w:r>
          </w:p>
        </w:tc>
      </w:tr>
      <w:tr w:rsidR="00F77320" w:rsidRPr="00613A63" w14:paraId="1AD33980" w14:textId="77777777" w:rsidTr="00F77320">
        <w:trPr>
          <w:trHeight w:val="282"/>
        </w:trPr>
        <w:tc>
          <w:tcPr>
            <w:tcW w:w="6332" w:type="dxa"/>
            <w:tcBorders>
              <w:top w:val="nil"/>
              <w:left w:val="nil"/>
              <w:bottom w:val="nil"/>
              <w:right w:val="nil"/>
            </w:tcBorders>
            <w:shd w:val="clear" w:color="auto" w:fill="auto"/>
          </w:tcPr>
          <w:p w14:paraId="0420C709"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8804516"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BE74C42"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23657624" w14:textId="77777777" w:rsidR="00F77320" w:rsidRPr="00613A63" w:rsidRDefault="00F77320" w:rsidP="00F77320">
            <w:pPr>
              <w:jc w:val="center"/>
              <w:rPr>
                <w:sz w:val="28"/>
              </w:rPr>
            </w:pPr>
            <w:r w:rsidRPr="00613A63">
              <w:rPr>
                <w:sz w:val="28"/>
              </w:rPr>
              <w:t>19 4 02 29620</w:t>
            </w:r>
          </w:p>
        </w:tc>
        <w:tc>
          <w:tcPr>
            <w:tcW w:w="842" w:type="dxa"/>
            <w:tcBorders>
              <w:top w:val="nil"/>
              <w:left w:val="nil"/>
              <w:bottom w:val="nil"/>
              <w:right w:val="nil"/>
            </w:tcBorders>
            <w:shd w:val="clear" w:color="auto" w:fill="auto"/>
          </w:tcPr>
          <w:p w14:paraId="067207CB"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FA19983" w14:textId="77777777" w:rsidR="00F77320" w:rsidRPr="00613A63" w:rsidRDefault="00F77320" w:rsidP="00F77320">
            <w:pPr>
              <w:jc w:val="right"/>
              <w:rPr>
                <w:sz w:val="28"/>
              </w:rPr>
            </w:pPr>
            <w:r w:rsidRPr="00613A63">
              <w:rPr>
                <w:sz w:val="28"/>
              </w:rPr>
              <w:t>76,1</w:t>
            </w:r>
          </w:p>
        </w:tc>
        <w:tc>
          <w:tcPr>
            <w:tcW w:w="1677" w:type="dxa"/>
            <w:tcBorders>
              <w:top w:val="nil"/>
              <w:left w:val="nil"/>
              <w:bottom w:val="nil"/>
              <w:right w:val="nil"/>
            </w:tcBorders>
            <w:shd w:val="clear" w:color="auto" w:fill="auto"/>
          </w:tcPr>
          <w:p w14:paraId="558B1B38" w14:textId="77777777" w:rsidR="00F77320" w:rsidRPr="00613A63" w:rsidRDefault="00F77320" w:rsidP="00F77320">
            <w:pPr>
              <w:jc w:val="right"/>
              <w:rPr>
                <w:sz w:val="28"/>
              </w:rPr>
            </w:pPr>
            <w:r w:rsidRPr="00613A63">
              <w:rPr>
                <w:sz w:val="28"/>
              </w:rPr>
              <w:t>76,1</w:t>
            </w:r>
          </w:p>
        </w:tc>
        <w:tc>
          <w:tcPr>
            <w:tcW w:w="1677" w:type="dxa"/>
            <w:tcBorders>
              <w:top w:val="nil"/>
              <w:left w:val="nil"/>
              <w:bottom w:val="nil"/>
              <w:right w:val="nil"/>
            </w:tcBorders>
            <w:shd w:val="clear" w:color="auto" w:fill="auto"/>
          </w:tcPr>
          <w:p w14:paraId="54A00B02" w14:textId="77777777" w:rsidR="00F77320" w:rsidRPr="00613A63" w:rsidRDefault="00F77320" w:rsidP="00F77320">
            <w:pPr>
              <w:jc w:val="right"/>
              <w:rPr>
                <w:sz w:val="28"/>
              </w:rPr>
            </w:pPr>
            <w:r w:rsidRPr="00613A63">
              <w:rPr>
                <w:sz w:val="28"/>
              </w:rPr>
              <w:t>76,1</w:t>
            </w:r>
          </w:p>
        </w:tc>
      </w:tr>
      <w:tr w:rsidR="00F77320" w:rsidRPr="00613A63" w14:paraId="76CB7A29" w14:textId="77777777" w:rsidTr="00F77320">
        <w:trPr>
          <w:trHeight w:val="282"/>
        </w:trPr>
        <w:tc>
          <w:tcPr>
            <w:tcW w:w="6332" w:type="dxa"/>
            <w:tcBorders>
              <w:top w:val="nil"/>
              <w:left w:val="nil"/>
              <w:bottom w:val="nil"/>
              <w:right w:val="nil"/>
            </w:tcBorders>
            <w:shd w:val="clear" w:color="auto" w:fill="auto"/>
          </w:tcPr>
          <w:p w14:paraId="34519AF3" w14:textId="77777777" w:rsidR="00F77320" w:rsidRPr="00613A63" w:rsidRDefault="00F77320" w:rsidP="00F77320">
            <w:pPr>
              <w:rPr>
                <w:sz w:val="28"/>
              </w:rPr>
            </w:pPr>
            <w:r w:rsidRPr="00613A63">
              <w:rPr>
                <w:sz w:val="28"/>
              </w:rPr>
              <w:t>Обеспечение деятельности аппарата Контрольно-счетной палаты Белокалитвинского района</w:t>
            </w:r>
          </w:p>
        </w:tc>
        <w:tc>
          <w:tcPr>
            <w:tcW w:w="747" w:type="dxa"/>
            <w:tcBorders>
              <w:top w:val="nil"/>
              <w:left w:val="nil"/>
              <w:bottom w:val="nil"/>
              <w:right w:val="nil"/>
            </w:tcBorders>
            <w:shd w:val="clear" w:color="auto" w:fill="auto"/>
          </w:tcPr>
          <w:p w14:paraId="39B21FA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174955F"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7093193A" w14:textId="77777777" w:rsidR="00F77320" w:rsidRPr="00613A63" w:rsidRDefault="00F77320" w:rsidP="00F77320">
            <w:pPr>
              <w:jc w:val="center"/>
              <w:rPr>
                <w:sz w:val="28"/>
              </w:rPr>
            </w:pPr>
            <w:r w:rsidRPr="00613A63">
              <w:rPr>
                <w:sz w:val="28"/>
              </w:rPr>
              <w:t>92</w:t>
            </w:r>
          </w:p>
        </w:tc>
        <w:tc>
          <w:tcPr>
            <w:tcW w:w="842" w:type="dxa"/>
            <w:tcBorders>
              <w:top w:val="nil"/>
              <w:left w:val="nil"/>
              <w:bottom w:val="nil"/>
              <w:right w:val="nil"/>
            </w:tcBorders>
            <w:shd w:val="clear" w:color="auto" w:fill="auto"/>
          </w:tcPr>
          <w:p w14:paraId="563BBD5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CDC3808" w14:textId="77777777" w:rsidR="00F77320" w:rsidRPr="00613A63" w:rsidRDefault="00F77320" w:rsidP="00F77320">
            <w:pPr>
              <w:jc w:val="right"/>
              <w:rPr>
                <w:sz w:val="28"/>
              </w:rPr>
            </w:pPr>
            <w:r w:rsidRPr="00613A63">
              <w:rPr>
                <w:sz w:val="28"/>
              </w:rPr>
              <w:t>5 920,2</w:t>
            </w:r>
          </w:p>
        </w:tc>
        <w:tc>
          <w:tcPr>
            <w:tcW w:w="1677" w:type="dxa"/>
            <w:tcBorders>
              <w:top w:val="nil"/>
              <w:left w:val="nil"/>
              <w:bottom w:val="nil"/>
              <w:right w:val="nil"/>
            </w:tcBorders>
            <w:shd w:val="clear" w:color="auto" w:fill="auto"/>
          </w:tcPr>
          <w:p w14:paraId="375E5AEE" w14:textId="77777777" w:rsidR="00F77320" w:rsidRPr="00613A63" w:rsidRDefault="00F77320" w:rsidP="00F77320">
            <w:pPr>
              <w:jc w:val="right"/>
              <w:rPr>
                <w:sz w:val="28"/>
              </w:rPr>
            </w:pPr>
            <w:r w:rsidRPr="00613A63">
              <w:rPr>
                <w:sz w:val="28"/>
              </w:rPr>
              <w:t>5 780,0</w:t>
            </w:r>
          </w:p>
        </w:tc>
        <w:tc>
          <w:tcPr>
            <w:tcW w:w="1677" w:type="dxa"/>
            <w:tcBorders>
              <w:top w:val="nil"/>
              <w:left w:val="nil"/>
              <w:bottom w:val="nil"/>
              <w:right w:val="nil"/>
            </w:tcBorders>
            <w:shd w:val="clear" w:color="auto" w:fill="auto"/>
          </w:tcPr>
          <w:p w14:paraId="39D33600" w14:textId="77777777" w:rsidR="00F77320" w:rsidRPr="00613A63" w:rsidRDefault="00F77320" w:rsidP="00F77320">
            <w:pPr>
              <w:jc w:val="right"/>
              <w:rPr>
                <w:sz w:val="28"/>
              </w:rPr>
            </w:pPr>
            <w:r w:rsidRPr="00613A63">
              <w:rPr>
                <w:sz w:val="28"/>
              </w:rPr>
              <w:t>5 780,0</w:t>
            </w:r>
          </w:p>
        </w:tc>
      </w:tr>
      <w:tr w:rsidR="00F77320" w:rsidRPr="00613A63" w14:paraId="02DEB07A" w14:textId="77777777" w:rsidTr="00F77320">
        <w:trPr>
          <w:trHeight w:val="282"/>
        </w:trPr>
        <w:tc>
          <w:tcPr>
            <w:tcW w:w="6332" w:type="dxa"/>
            <w:tcBorders>
              <w:top w:val="nil"/>
              <w:left w:val="nil"/>
              <w:bottom w:val="nil"/>
              <w:right w:val="nil"/>
            </w:tcBorders>
            <w:shd w:val="clear" w:color="auto" w:fill="auto"/>
          </w:tcPr>
          <w:p w14:paraId="771A60C4" w14:textId="77777777" w:rsidR="00F77320" w:rsidRPr="00613A63" w:rsidRDefault="00F77320" w:rsidP="00F77320">
            <w:pPr>
              <w:rPr>
                <w:sz w:val="28"/>
              </w:rPr>
            </w:pPr>
            <w:r w:rsidRPr="00613A63">
              <w:rPr>
                <w:sz w:val="28"/>
              </w:rPr>
              <w:t> Председатель Контрольно-счетной палаты Белокалитвинского района</w:t>
            </w:r>
          </w:p>
        </w:tc>
        <w:tc>
          <w:tcPr>
            <w:tcW w:w="747" w:type="dxa"/>
            <w:tcBorders>
              <w:top w:val="nil"/>
              <w:left w:val="nil"/>
              <w:bottom w:val="nil"/>
              <w:right w:val="nil"/>
            </w:tcBorders>
            <w:shd w:val="clear" w:color="auto" w:fill="auto"/>
          </w:tcPr>
          <w:p w14:paraId="49FF325E"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E3C2107"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43CC046D" w14:textId="77777777" w:rsidR="00F77320" w:rsidRPr="00613A63" w:rsidRDefault="00F77320" w:rsidP="00F77320">
            <w:pPr>
              <w:jc w:val="center"/>
              <w:rPr>
                <w:sz w:val="28"/>
              </w:rPr>
            </w:pPr>
            <w:r w:rsidRPr="00613A63">
              <w:rPr>
                <w:sz w:val="28"/>
              </w:rPr>
              <w:t>92 1</w:t>
            </w:r>
          </w:p>
        </w:tc>
        <w:tc>
          <w:tcPr>
            <w:tcW w:w="842" w:type="dxa"/>
            <w:tcBorders>
              <w:top w:val="nil"/>
              <w:left w:val="nil"/>
              <w:bottom w:val="nil"/>
              <w:right w:val="nil"/>
            </w:tcBorders>
            <w:shd w:val="clear" w:color="auto" w:fill="auto"/>
          </w:tcPr>
          <w:p w14:paraId="04D29F3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F33D89B" w14:textId="77777777" w:rsidR="00F77320" w:rsidRPr="00613A63" w:rsidRDefault="00F77320" w:rsidP="00F77320">
            <w:pPr>
              <w:jc w:val="right"/>
              <w:rPr>
                <w:sz w:val="28"/>
              </w:rPr>
            </w:pPr>
            <w:r w:rsidRPr="00613A63">
              <w:rPr>
                <w:sz w:val="28"/>
              </w:rPr>
              <w:t>1 835,1</w:t>
            </w:r>
          </w:p>
        </w:tc>
        <w:tc>
          <w:tcPr>
            <w:tcW w:w="1677" w:type="dxa"/>
            <w:tcBorders>
              <w:top w:val="nil"/>
              <w:left w:val="nil"/>
              <w:bottom w:val="nil"/>
              <w:right w:val="nil"/>
            </w:tcBorders>
            <w:shd w:val="clear" w:color="auto" w:fill="auto"/>
          </w:tcPr>
          <w:p w14:paraId="230965F0" w14:textId="77777777" w:rsidR="00F77320" w:rsidRPr="00613A63" w:rsidRDefault="00F77320" w:rsidP="00F77320">
            <w:pPr>
              <w:jc w:val="right"/>
              <w:rPr>
                <w:sz w:val="28"/>
              </w:rPr>
            </w:pPr>
            <w:r w:rsidRPr="00613A63">
              <w:rPr>
                <w:sz w:val="28"/>
              </w:rPr>
              <w:t>1 868,9</w:t>
            </w:r>
          </w:p>
        </w:tc>
        <w:tc>
          <w:tcPr>
            <w:tcW w:w="1677" w:type="dxa"/>
            <w:tcBorders>
              <w:top w:val="nil"/>
              <w:left w:val="nil"/>
              <w:bottom w:val="nil"/>
              <w:right w:val="nil"/>
            </w:tcBorders>
            <w:shd w:val="clear" w:color="auto" w:fill="auto"/>
          </w:tcPr>
          <w:p w14:paraId="3A98616F" w14:textId="77777777" w:rsidR="00F77320" w:rsidRPr="00613A63" w:rsidRDefault="00F77320" w:rsidP="00F77320">
            <w:pPr>
              <w:jc w:val="right"/>
              <w:rPr>
                <w:sz w:val="28"/>
              </w:rPr>
            </w:pPr>
            <w:r w:rsidRPr="00613A63">
              <w:rPr>
                <w:sz w:val="28"/>
              </w:rPr>
              <w:t>1 868,9</w:t>
            </w:r>
          </w:p>
        </w:tc>
      </w:tr>
      <w:tr w:rsidR="00F77320" w:rsidRPr="00613A63" w14:paraId="68A92531" w14:textId="77777777" w:rsidTr="00F77320">
        <w:trPr>
          <w:trHeight w:val="282"/>
        </w:trPr>
        <w:tc>
          <w:tcPr>
            <w:tcW w:w="6332" w:type="dxa"/>
            <w:tcBorders>
              <w:top w:val="nil"/>
              <w:left w:val="nil"/>
              <w:bottom w:val="nil"/>
              <w:right w:val="nil"/>
            </w:tcBorders>
            <w:shd w:val="clear" w:color="auto" w:fill="auto"/>
          </w:tcPr>
          <w:p w14:paraId="3424E0EF"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05D5F58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C3968E6"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417A417B" w14:textId="77777777" w:rsidR="00F77320" w:rsidRPr="00613A63" w:rsidRDefault="00F77320" w:rsidP="00F77320">
            <w:pPr>
              <w:jc w:val="center"/>
              <w:rPr>
                <w:sz w:val="28"/>
              </w:rPr>
            </w:pPr>
            <w:r w:rsidRPr="00613A63">
              <w:rPr>
                <w:sz w:val="28"/>
              </w:rPr>
              <w:t>92 1 00 00110</w:t>
            </w:r>
          </w:p>
        </w:tc>
        <w:tc>
          <w:tcPr>
            <w:tcW w:w="842" w:type="dxa"/>
            <w:tcBorders>
              <w:top w:val="nil"/>
              <w:left w:val="nil"/>
              <w:bottom w:val="nil"/>
              <w:right w:val="nil"/>
            </w:tcBorders>
            <w:shd w:val="clear" w:color="auto" w:fill="auto"/>
          </w:tcPr>
          <w:p w14:paraId="0A2EE454"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43FA196C" w14:textId="77777777" w:rsidR="00F77320" w:rsidRPr="00613A63" w:rsidRDefault="00F77320" w:rsidP="00F77320">
            <w:pPr>
              <w:jc w:val="right"/>
              <w:rPr>
                <w:sz w:val="28"/>
              </w:rPr>
            </w:pPr>
            <w:r w:rsidRPr="00613A63">
              <w:rPr>
                <w:sz w:val="28"/>
              </w:rPr>
              <w:t>1 835,1</w:t>
            </w:r>
          </w:p>
        </w:tc>
        <w:tc>
          <w:tcPr>
            <w:tcW w:w="1677" w:type="dxa"/>
            <w:tcBorders>
              <w:top w:val="nil"/>
              <w:left w:val="nil"/>
              <w:bottom w:val="nil"/>
              <w:right w:val="nil"/>
            </w:tcBorders>
            <w:shd w:val="clear" w:color="auto" w:fill="auto"/>
          </w:tcPr>
          <w:p w14:paraId="6CAE12D5" w14:textId="77777777" w:rsidR="00F77320" w:rsidRPr="00613A63" w:rsidRDefault="00F77320" w:rsidP="00F77320">
            <w:pPr>
              <w:jc w:val="right"/>
              <w:rPr>
                <w:sz w:val="28"/>
              </w:rPr>
            </w:pPr>
            <w:r w:rsidRPr="00613A63">
              <w:rPr>
                <w:sz w:val="28"/>
              </w:rPr>
              <w:t>1 868,9</w:t>
            </w:r>
          </w:p>
        </w:tc>
        <w:tc>
          <w:tcPr>
            <w:tcW w:w="1677" w:type="dxa"/>
            <w:tcBorders>
              <w:top w:val="nil"/>
              <w:left w:val="nil"/>
              <w:bottom w:val="nil"/>
              <w:right w:val="nil"/>
            </w:tcBorders>
            <w:shd w:val="clear" w:color="auto" w:fill="auto"/>
          </w:tcPr>
          <w:p w14:paraId="6D1563F8" w14:textId="77777777" w:rsidR="00F77320" w:rsidRPr="00613A63" w:rsidRDefault="00F77320" w:rsidP="00F77320">
            <w:pPr>
              <w:jc w:val="right"/>
              <w:rPr>
                <w:sz w:val="28"/>
              </w:rPr>
            </w:pPr>
            <w:r w:rsidRPr="00613A63">
              <w:rPr>
                <w:sz w:val="28"/>
              </w:rPr>
              <w:t>1 868,9</w:t>
            </w:r>
          </w:p>
        </w:tc>
      </w:tr>
      <w:tr w:rsidR="00F77320" w:rsidRPr="00613A63" w14:paraId="68C2052C" w14:textId="77777777" w:rsidTr="00F77320">
        <w:trPr>
          <w:trHeight w:val="282"/>
        </w:trPr>
        <w:tc>
          <w:tcPr>
            <w:tcW w:w="6332" w:type="dxa"/>
            <w:tcBorders>
              <w:top w:val="nil"/>
              <w:left w:val="nil"/>
              <w:bottom w:val="nil"/>
              <w:right w:val="nil"/>
            </w:tcBorders>
            <w:shd w:val="clear" w:color="auto" w:fill="auto"/>
          </w:tcPr>
          <w:p w14:paraId="3C04ABA2" w14:textId="77777777" w:rsidR="00F77320" w:rsidRPr="00613A63" w:rsidRDefault="00F77320" w:rsidP="00F77320">
            <w:pPr>
              <w:rPr>
                <w:sz w:val="28"/>
              </w:rPr>
            </w:pPr>
            <w:r w:rsidRPr="00613A63">
              <w:rPr>
                <w:sz w:val="28"/>
              </w:rPr>
              <w:t>Аудитор Контрольно-счетной палаты Белокалитвинского района</w:t>
            </w:r>
          </w:p>
        </w:tc>
        <w:tc>
          <w:tcPr>
            <w:tcW w:w="747" w:type="dxa"/>
            <w:tcBorders>
              <w:top w:val="nil"/>
              <w:left w:val="nil"/>
              <w:bottom w:val="nil"/>
              <w:right w:val="nil"/>
            </w:tcBorders>
            <w:shd w:val="clear" w:color="auto" w:fill="auto"/>
          </w:tcPr>
          <w:p w14:paraId="1A392FBC"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EE8F685"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6A462122" w14:textId="77777777" w:rsidR="00F77320" w:rsidRPr="00613A63" w:rsidRDefault="00F77320" w:rsidP="00F77320">
            <w:pPr>
              <w:jc w:val="center"/>
              <w:rPr>
                <w:sz w:val="28"/>
              </w:rPr>
            </w:pPr>
            <w:r w:rsidRPr="00613A63">
              <w:rPr>
                <w:sz w:val="28"/>
              </w:rPr>
              <w:t>92 2</w:t>
            </w:r>
          </w:p>
        </w:tc>
        <w:tc>
          <w:tcPr>
            <w:tcW w:w="842" w:type="dxa"/>
            <w:tcBorders>
              <w:top w:val="nil"/>
              <w:left w:val="nil"/>
              <w:bottom w:val="nil"/>
              <w:right w:val="nil"/>
            </w:tcBorders>
            <w:shd w:val="clear" w:color="auto" w:fill="auto"/>
          </w:tcPr>
          <w:p w14:paraId="1F7206D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47E539A" w14:textId="77777777" w:rsidR="00F77320" w:rsidRPr="00613A63" w:rsidRDefault="00F77320" w:rsidP="00F77320">
            <w:pPr>
              <w:jc w:val="right"/>
              <w:rPr>
                <w:sz w:val="28"/>
              </w:rPr>
            </w:pPr>
            <w:r w:rsidRPr="00613A63">
              <w:rPr>
                <w:sz w:val="28"/>
              </w:rPr>
              <w:t>1 446,0</w:t>
            </w:r>
          </w:p>
        </w:tc>
        <w:tc>
          <w:tcPr>
            <w:tcW w:w="1677" w:type="dxa"/>
            <w:tcBorders>
              <w:top w:val="nil"/>
              <w:left w:val="nil"/>
              <w:bottom w:val="nil"/>
              <w:right w:val="nil"/>
            </w:tcBorders>
            <w:shd w:val="clear" w:color="auto" w:fill="auto"/>
          </w:tcPr>
          <w:p w14:paraId="2D5A3CCC" w14:textId="77777777" w:rsidR="00F77320" w:rsidRPr="00613A63" w:rsidRDefault="00F77320" w:rsidP="00F77320">
            <w:pPr>
              <w:jc w:val="right"/>
              <w:rPr>
                <w:sz w:val="28"/>
              </w:rPr>
            </w:pPr>
            <w:r w:rsidRPr="00613A63">
              <w:rPr>
                <w:sz w:val="28"/>
              </w:rPr>
              <w:t>1 472,1</w:t>
            </w:r>
          </w:p>
        </w:tc>
        <w:tc>
          <w:tcPr>
            <w:tcW w:w="1677" w:type="dxa"/>
            <w:tcBorders>
              <w:top w:val="nil"/>
              <w:left w:val="nil"/>
              <w:bottom w:val="nil"/>
              <w:right w:val="nil"/>
            </w:tcBorders>
            <w:shd w:val="clear" w:color="auto" w:fill="auto"/>
          </w:tcPr>
          <w:p w14:paraId="79DB2FB4" w14:textId="77777777" w:rsidR="00F77320" w:rsidRPr="00613A63" w:rsidRDefault="00F77320" w:rsidP="00F77320">
            <w:pPr>
              <w:jc w:val="right"/>
              <w:rPr>
                <w:sz w:val="28"/>
              </w:rPr>
            </w:pPr>
            <w:r w:rsidRPr="00613A63">
              <w:rPr>
                <w:sz w:val="28"/>
              </w:rPr>
              <w:t>1 472,1</w:t>
            </w:r>
          </w:p>
        </w:tc>
      </w:tr>
      <w:tr w:rsidR="00F77320" w:rsidRPr="00613A63" w14:paraId="790A2849" w14:textId="77777777" w:rsidTr="00F77320">
        <w:trPr>
          <w:trHeight w:val="282"/>
        </w:trPr>
        <w:tc>
          <w:tcPr>
            <w:tcW w:w="6332" w:type="dxa"/>
            <w:tcBorders>
              <w:top w:val="nil"/>
              <w:left w:val="nil"/>
              <w:bottom w:val="nil"/>
              <w:right w:val="nil"/>
            </w:tcBorders>
            <w:shd w:val="clear" w:color="auto" w:fill="auto"/>
          </w:tcPr>
          <w:p w14:paraId="764D61B1"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11A9B50C"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69336A5"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48A43501" w14:textId="77777777" w:rsidR="00F77320" w:rsidRPr="00613A63" w:rsidRDefault="00F77320" w:rsidP="00F77320">
            <w:pPr>
              <w:jc w:val="center"/>
              <w:rPr>
                <w:sz w:val="28"/>
              </w:rPr>
            </w:pPr>
            <w:r w:rsidRPr="00613A63">
              <w:rPr>
                <w:sz w:val="28"/>
              </w:rPr>
              <w:t>92 2 00 00110</w:t>
            </w:r>
          </w:p>
        </w:tc>
        <w:tc>
          <w:tcPr>
            <w:tcW w:w="842" w:type="dxa"/>
            <w:tcBorders>
              <w:top w:val="nil"/>
              <w:left w:val="nil"/>
              <w:bottom w:val="nil"/>
              <w:right w:val="nil"/>
            </w:tcBorders>
            <w:shd w:val="clear" w:color="auto" w:fill="auto"/>
          </w:tcPr>
          <w:p w14:paraId="5E9231C4"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298C1435" w14:textId="77777777" w:rsidR="00F77320" w:rsidRPr="00613A63" w:rsidRDefault="00F77320" w:rsidP="00F77320">
            <w:pPr>
              <w:jc w:val="right"/>
              <w:rPr>
                <w:sz w:val="28"/>
              </w:rPr>
            </w:pPr>
            <w:r w:rsidRPr="00613A63">
              <w:rPr>
                <w:sz w:val="28"/>
              </w:rPr>
              <w:t>1 446,0</w:t>
            </w:r>
          </w:p>
        </w:tc>
        <w:tc>
          <w:tcPr>
            <w:tcW w:w="1677" w:type="dxa"/>
            <w:tcBorders>
              <w:top w:val="nil"/>
              <w:left w:val="nil"/>
              <w:bottom w:val="nil"/>
              <w:right w:val="nil"/>
            </w:tcBorders>
            <w:shd w:val="clear" w:color="auto" w:fill="auto"/>
          </w:tcPr>
          <w:p w14:paraId="7DEFED39" w14:textId="77777777" w:rsidR="00F77320" w:rsidRPr="00613A63" w:rsidRDefault="00F77320" w:rsidP="00F77320">
            <w:pPr>
              <w:jc w:val="right"/>
              <w:rPr>
                <w:sz w:val="28"/>
              </w:rPr>
            </w:pPr>
            <w:r w:rsidRPr="00613A63">
              <w:rPr>
                <w:sz w:val="28"/>
              </w:rPr>
              <w:t>1 472,1</w:t>
            </w:r>
          </w:p>
        </w:tc>
        <w:tc>
          <w:tcPr>
            <w:tcW w:w="1677" w:type="dxa"/>
            <w:tcBorders>
              <w:top w:val="nil"/>
              <w:left w:val="nil"/>
              <w:bottom w:val="nil"/>
              <w:right w:val="nil"/>
            </w:tcBorders>
            <w:shd w:val="clear" w:color="auto" w:fill="auto"/>
          </w:tcPr>
          <w:p w14:paraId="786C97D8" w14:textId="77777777" w:rsidR="00F77320" w:rsidRPr="00613A63" w:rsidRDefault="00F77320" w:rsidP="00F77320">
            <w:pPr>
              <w:jc w:val="right"/>
              <w:rPr>
                <w:sz w:val="28"/>
              </w:rPr>
            </w:pPr>
            <w:r w:rsidRPr="00613A63">
              <w:rPr>
                <w:sz w:val="28"/>
              </w:rPr>
              <w:t>1 472,1</w:t>
            </w:r>
          </w:p>
        </w:tc>
      </w:tr>
      <w:tr w:rsidR="00F77320" w:rsidRPr="00613A63" w14:paraId="45F9E216" w14:textId="77777777" w:rsidTr="00F77320">
        <w:trPr>
          <w:trHeight w:val="282"/>
        </w:trPr>
        <w:tc>
          <w:tcPr>
            <w:tcW w:w="6332" w:type="dxa"/>
            <w:tcBorders>
              <w:top w:val="nil"/>
              <w:left w:val="nil"/>
              <w:bottom w:val="nil"/>
              <w:right w:val="nil"/>
            </w:tcBorders>
            <w:shd w:val="clear" w:color="auto" w:fill="auto"/>
          </w:tcPr>
          <w:p w14:paraId="15B86B3D" w14:textId="77777777" w:rsidR="00F77320" w:rsidRPr="00613A63" w:rsidRDefault="00F77320" w:rsidP="00F77320">
            <w:pPr>
              <w:rPr>
                <w:sz w:val="28"/>
              </w:rPr>
            </w:pPr>
            <w:r w:rsidRPr="00613A63">
              <w:rPr>
                <w:sz w:val="28"/>
              </w:rPr>
              <w:t>Обеспечение функций Контрольно-счетной палаты Белокалитвинского района</w:t>
            </w:r>
          </w:p>
        </w:tc>
        <w:tc>
          <w:tcPr>
            <w:tcW w:w="747" w:type="dxa"/>
            <w:tcBorders>
              <w:top w:val="nil"/>
              <w:left w:val="nil"/>
              <w:bottom w:val="nil"/>
              <w:right w:val="nil"/>
            </w:tcBorders>
            <w:shd w:val="clear" w:color="auto" w:fill="auto"/>
          </w:tcPr>
          <w:p w14:paraId="5EF6BA3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A5356AE"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2A31249C" w14:textId="77777777" w:rsidR="00F77320" w:rsidRPr="00613A63" w:rsidRDefault="00F77320" w:rsidP="00F77320">
            <w:pPr>
              <w:jc w:val="center"/>
              <w:rPr>
                <w:sz w:val="28"/>
              </w:rPr>
            </w:pPr>
            <w:r w:rsidRPr="00613A63">
              <w:rPr>
                <w:sz w:val="28"/>
              </w:rPr>
              <w:t>92 3</w:t>
            </w:r>
          </w:p>
        </w:tc>
        <w:tc>
          <w:tcPr>
            <w:tcW w:w="842" w:type="dxa"/>
            <w:tcBorders>
              <w:top w:val="nil"/>
              <w:left w:val="nil"/>
              <w:bottom w:val="nil"/>
              <w:right w:val="nil"/>
            </w:tcBorders>
            <w:shd w:val="clear" w:color="auto" w:fill="auto"/>
          </w:tcPr>
          <w:p w14:paraId="3A562E8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743607D" w14:textId="77777777" w:rsidR="00F77320" w:rsidRPr="00613A63" w:rsidRDefault="00F77320" w:rsidP="00F77320">
            <w:pPr>
              <w:jc w:val="right"/>
              <w:rPr>
                <w:sz w:val="28"/>
              </w:rPr>
            </w:pPr>
            <w:r w:rsidRPr="00613A63">
              <w:rPr>
                <w:sz w:val="28"/>
              </w:rPr>
              <w:t>2 639,1</w:t>
            </w:r>
          </w:p>
        </w:tc>
        <w:tc>
          <w:tcPr>
            <w:tcW w:w="1677" w:type="dxa"/>
            <w:tcBorders>
              <w:top w:val="nil"/>
              <w:left w:val="nil"/>
              <w:bottom w:val="nil"/>
              <w:right w:val="nil"/>
            </w:tcBorders>
            <w:shd w:val="clear" w:color="auto" w:fill="auto"/>
          </w:tcPr>
          <w:p w14:paraId="0ED9496B" w14:textId="77777777" w:rsidR="00F77320" w:rsidRPr="00613A63" w:rsidRDefault="00F77320" w:rsidP="00F77320">
            <w:pPr>
              <w:jc w:val="right"/>
              <w:rPr>
                <w:sz w:val="28"/>
              </w:rPr>
            </w:pPr>
            <w:r w:rsidRPr="00613A63">
              <w:rPr>
                <w:sz w:val="28"/>
              </w:rPr>
              <w:t>2 439,0</w:t>
            </w:r>
          </w:p>
        </w:tc>
        <w:tc>
          <w:tcPr>
            <w:tcW w:w="1677" w:type="dxa"/>
            <w:tcBorders>
              <w:top w:val="nil"/>
              <w:left w:val="nil"/>
              <w:bottom w:val="nil"/>
              <w:right w:val="nil"/>
            </w:tcBorders>
            <w:shd w:val="clear" w:color="auto" w:fill="auto"/>
          </w:tcPr>
          <w:p w14:paraId="40E25594" w14:textId="77777777" w:rsidR="00F77320" w:rsidRPr="00613A63" w:rsidRDefault="00F77320" w:rsidP="00F77320">
            <w:pPr>
              <w:jc w:val="right"/>
              <w:rPr>
                <w:sz w:val="28"/>
              </w:rPr>
            </w:pPr>
            <w:r w:rsidRPr="00613A63">
              <w:rPr>
                <w:sz w:val="28"/>
              </w:rPr>
              <w:t>2 439,0</w:t>
            </w:r>
          </w:p>
        </w:tc>
      </w:tr>
      <w:tr w:rsidR="00F77320" w:rsidRPr="00613A63" w14:paraId="04C3C335" w14:textId="77777777" w:rsidTr="00F77320">
        <w:trPr>
          <w:trHeight w:val="282"/>
        </w:trPr>
        <w:tc>
          <w:tcPr>
            <w:tcW w:w="6332" w:type="dxa"/>
            <w:tcBorders>
              <w:top w:val="nil"/>
              <w:left w:val="nil"/>
              <w:bottom w:val="nil"/>
              <w:right w:val="nil"/>
            </w:tcBorders>
            <w:shd w:val="clear" w:color="auto" w:fill="auto"/>
          </w:tcPr>
          <w:p w14:paraId="1E633F3C"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607DA11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E999CFC"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76286123" w14:textId="77777777" w:rsidR="00F77320" w:rsidRPr="00613A63" w:rsidRDefault="00F77320" w:rsidP="00F77320">
            <w:pPr>
              <w:jc w:val="center"/>
              <w:rPr>
                <w:sz w:val="28"/>
              </w:rPr>
            </w:pPr>
            <w:r w:rsidRPr="00613A63">
              <w:rPr>
                <w:sz w:val="28"/>
              </w:rPr>
              <w:t>92 3 00 00110</w:t>
            </w:r>
          </w:p>
        </w:tc>
        <w:tc>
          <w:tcPr>
            <w:tcW w:w="842" w:type="dxa"/>
            <w:tcBorders>
              <w:top w:val="nil"/>
              <w:left w:val="nil"/>
              <w:bottom w:val="nil"/>
              <w:right w:val="nil"/>
            </w:tcBorders>
            <w:shd w:val="clear" w:color="auto" w:fill="auto"/>
          </w:tcPr>
          <w:p w14:paraId="062363A5"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16B26206" w14:textId="77777777" w:rsidR="00F77320" w:rsidRPr="00613A63" w:rsidRDefault="00F77320" w:rsidP="00F77320">
            <w:pPr>
              <w:jc w:val="right"/>
              <w:rPr>
                <w:sz w:val="28"/>
              </w:rPr>
            </w:pPr>
            <w:r w:rsidRPr="00613A63">
              <w:rPr>
                <w:sz w:val="28"/>
              </w:rPr>
              <w:t>2 068,2</w:t>
            </w:r>
          </w:p>
        </w:tc>
        <w:tc>
          <w:tcPr>
            <w:tcW w:w="1677" w:type="dxa"/>
            <w:tcBorders>
              <w:top w:val="nil"/>
              <w:left w:val="nil"/>
              <w:bottom w:val="nil"/>
              <w:right w:val="nil"/>
            </w:tcBorders>
            <w:shd w:val="clear" w:color="auto" w:fill="auto"/>
          </w:tcPr>
          <w:p w14:paraId="546732AE" w14:textId="77777777" w:rsidR="00F77320" w:rsidRPr="00613A63" w:rsidRDefault="00F77320" w:rsidP="00F77320">
            <w:pPr>
              <w:jc w:val="right"/>
              <w:rPr>
                <w:sz w:val="28"/>
              </w:rPr>
            </w:pPr>
            <w:r w:rsidRPr="00613A63">
              <w:rPr>
                <w:sz w:val="28"/>
              </w:rPr>
              <w:t>2 088,1</w:t>
            </w:r>
          </w:p>
        </w:tc>
        <w:tc>
          <w:tcPr>
            <w:tcW w:w="1677" w:type="dxa"/>
            <w:tcBorders>
              <w:top w:val="nil"/>
              <w:left w:val="nil"/>
              <w:bottom w:val="nil"/>
              <w:right w:val="nil"/>
            </w:tcBorders>
            <w:shd w:val="clear" w:color="auto" w:fill="auto"/>
          </w:tcPr>
          <w:p w14:paraId="16102763" w14:textId="77777777" w:rsidR="00F77320" w:rsidRPr="00613A63" w:rsidRDefault="00F77320" w:rsidP="00F77320">
            <w:pPr>
              <w:jc w:val="right"/>
              <w:rPr>
                <w:sz w:val="28"/>
              </w:rPr>
            </w:pPr>
            <w:r w:rsidRPr="00613A63">
              <w:rPr>
                <w:sz w:val="28"/>
              </w:rPr>
              <w:t>2 088,1</w:t>
            </w:r>
          </w:p>
        </w:tc>
      </w:tr>
      <w:tr w:rsidR="00F77320" w:rsidRPr="00613A63" w14:paraId="0B8FE183" w14:textId="77777777" w:rsidTr="00F77320">
        <w:trPr>
          <w:trHeight w:val="282"/>
        </w:trPr>
        <w:tc>
          <w:tcPr>
            <w:tcW w:w="6332" w:type="dxa"/>
            <w:tcBorders>
              <w:top w:val="nil"/>
              <w:left w:val="nil"/>
              <w:bottom w:val="nil"/>
              <w:right w:val="nil"/>
            </w:tcBorders>
            <w:shd w:val="clear" w:color="auto" w:fill="auto"/>
          </w:tcPr>
          <w:p w14:paraId="65246B3E"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133230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1D4C1C0"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3A19D1A5" w14:textId="77777777" w:rsidR="00F77320" w:rsidRPr="00613A63" w:rsidRDefault="00F77320" w:rsidP="00F77320">
            <w:pPr>
              <w:jc w:val="center"/>
              <w:rPr>
                <w:sz w:val="28"/>
              </w:rPr>
            </w:pPr>
            <w:r w:rsidRPr="00613A63">
              <w:rPr>
                <w:sz w:val="28"/>
              </w:rPr>
              <w:t>92 3 00 00190</w:t>
            </w:r>
          </w:p>
        </w:tc>
        <w:tc>
          <w:tcPr>
            <w:tcW w:w="842" w:type="dxa"/>
            <w:tcBorders>
              <w:top w:val="nil"/>
              <w:left w:val="nil"/>
              <w:bottom w:val="nil"/>
              <w:right w:val="nil"/>
            </w:tcBorders>
            <w:shd w:val="clear" w:color="auto" w:fill="auto"/>
          </w:tcPr>
          <w:p w14:paraId="0B8C7A31"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73855B6" w14:textId="77777777" w:rsidR="00F77320" w:rsidRPr="00613A63" w:rsidRDefault="00F77320" w:rsidP="00F77320">
            <w:pPr>
              <w:jc w:val="right"/>
              <w:rPr>
                <w:sz w:val="28"/>
              </w:rPr>
            </w:pPr>
            <w:r w:rsidRPr="00613A63">
              <w:rPr>
                <w:sz w:val="28"/>
              </w:rPr>
              <w:t>524,9</w:t>
            </w:r>
          </w:p>
        </w:tc>
        <w:tc>
          <w:tcPr>
            <w:tcW w:w="1677" w:type="dxa"/>
            <w:tcBorders>
              <w:top w:val="nil"/>
              <w:left w:val="nil"/>
              <w:bottom w:val="nil"/>
              <w:right w:val="nil"/>
            </w:tcBorders>
            <w:shd w:val="clear" w:color="auto" w:fill="auto"/>
          </w:tcPr>
          <w:p w14:paraId="373CEB87" w14:textId="77777777" w:rsidR="00F77320" w:rsidRPr="00613A63" w:rsidRDefault="00F77320" w:rsidP="00F77320">
            <w:pPr>
              <w:jc w:val="right"/>
              <w:rPr>
                <w:sz w:val="28"/>
              </w:rPr>
            </w:pPr>
            <w:r w:rsidRPr="00613A63">
              <w:rPr>
                <w:sz w:val="28"/>
              </w:rPr>
              <w:t>312,9</w:t>
            </w:r>
          </w:p>
        </w:tc>
        <w:tc>
          <w:tcPr>
            <w:tcW w:w="1677" w:type="dxa"/>
            <w:tcBorders>
              <w:top w:val="nil"/>
              <w:left w:val="nil"/>
              <w:bottom w:val="nil"/>
              <w:right w:val="nil"/>
            </w:tcBorders>
            <w:shd w:val="clear" w:color="auto" w:fill="auto"/>
          </w:tcPr>
          <w:p w14:paraId="37246DAA" w14:textId="77777777" w:rsidR="00F77320" w:rsidRPr="00613A63" w:rsidRDefault="00F77320" w:rsidP="00F77320">
            <w:pPr>
              <w:jc w:val="right"/>
              <w:rPr>
                <w:sz w:val="28"/>
              </w:rPr>
            </w:pPr>
            <w:r w:rsidRPr="00613A63">
              <w:rPr>
                <w:sz w:val="28"/>
              </w:rPr>
              <w:t>312,9</w:t>
            </w:r>
          </w:p>
        </w:tc>
      </w:tr>
      <w:tr w:rsidR="00F77320" w:rsidRPr="00613A63" w14:paraId="3B207D06" w14:textId="77777777" w:rsidTr="00F77320">
        <w:trPr>
          <w:trHeight w:val="282"/>
        </w:trPr>
        <w:tc>
          <w:tcPr>
            <w:tcW w:w="6332" w:type="dxa"/>
            <w:tcBorders>
              <w:top w:val="nil"/>
              <w:left w:val="nil"/>
              <w:bottom w:val="nil"/>
              <w:right w:val="nil"/>
            </w:tcBorders>
            <w:shd w:val="clear" w:color="auto" w:fill="auto"/>
          </w:tcPr>
          <w:p w14:paraId="29CB0E65"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6DF40E2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6D10494"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5BA983FF" w14:textId="77777777" w:rsidR="00F77320" w:rsidRPr="00613A63" w:rsidRDefault="00F77320" w:rsidP="00F77320">
            <w:pPr>
              <w:jc w:val="center"/>
              <w:rPr>
                <w:sz w:val="28"/>
              </w:rPr>
            </w:pPr>
            <w:r w:rsidRPr="00613A63">
              <w:rPr>
                <w:sz w:val="28"/>
              </w:rPr>
              <w:t>92 3 00 00190</w:t>
            </w:r>
          </w:p>
        </w:tc>
        <w:tc>
          <w:tcPr>
            <w:tcW w:w="842" w:type="dxa"/>
            <w:tcBorders>
              <w:top w:val="nil"/>
              <w:left w:val="nil"/>
              <w:bottom w:val="nil"/>
              <w:right w:val="nil"/>
            </w:tcBorders>
            <w:shd w:val="clear" w:color="auto" w:fill="auto"/>
          </w:tcPr>
          <w:p w14:paraId="1139AC80"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6C9B5C53" w14:textId="77777777" w:rsidR="00F77320" w:rsidRPr="00613A63" w:rsidRDefault="00F77320" w:rsidP="00F77320">
            <w:pPr>
              <w:jc w:val="right"/>
              <w:rPr>
                <w:sz w:val="28"/>
              </w:rPr>
            </w:pPr>
            <w:r w:rsidRPr="00613A63">
              <w:rPr>
                <w:sz w:val="28"/>
              </w:rPr>
              <w:t>22,9</w:t>
            </w:r>
          </w:p>
        </w:tc>
        <w:tc>
          <w:tcPr>
            <w:tcW w:w="1677" w:type="dxa"/>
            <w:tcBorders>
              <w:top w:val="nil"/>
              <w:left w:val="nil"/>
              <w:bottom w:val="nil"/>
              <w:right w:val="nil"/>
            </w:tcBorders>
            <w:shd w:val="clear" w:color="auto" w:fill="auto"/>
          </w:tcPr>
          <w:p w14:paraId="1F31D457" w14:textId="77777777" w:rsidR="00F77320" w:rsidRPr="00613A63" w:rsidRDefault="00F77320" w:rsidP="00F77320">
            <w:pPr>
              <w:jc w:val="right"/>
              <w:rPr>
                <w:sz w:val="28"/>
              </w:rPr>
            </w:pPr>
            <w:r w:rsidRPr="00613A63">
              <w:rPr>
                <w:sz w:val="28"/>
              </w:rPr>
              <w:t>22,9</w:t>
            </w:r>
          </w:p>
        </w:tc>
        <w:tc>
          <w:tcPr>
            <w:tcW w:w="1677" w:type="dxa"/>
            <w:tcBorders>
              <w:top w:val="nil"/>
              <w:left w:val="nil"/>
              <w:bottom w:val="nil"/>
              <w:right w:val="nil"/>
            </w:tcBorders>
            <w:shd w:val="clear" w:color="auto" w:fill="auto"/>
          </w:tcPr>
          <w:p w14:paraId="55ABCE91" w14:textId="77777777" w:rsidR="00F77320" w:rsidRPr="00613A63" w:rsidRDefault="00F77320" w:rsidP="00F77320">
            <w:pPr>
              <w:jc w:val="right"/>
              <w:rPr>
                <w:sz w:val="28"/>
              </w:rPr>
            </w:pPr>
            <w:r w:rsidRPr="00613A63">
              <w:rPr>
                <w:sz w:val="28"/>
              </w:rPr>
              <w:t>22,9</w:t>
            </w:r>
          </w:p>
        </w:tc>
      </w:tr>
      <w:tr w:rsidR="00F77320" w:rsidRPr="00613A63" w14:paraId="4D30AF4B" w14:textId="77777777" w:rsidTr="00F77320">
        <w:trPr>
          <w:trHeight w:val="282"/>
        </w:trPr>
        <w:tc>
          <w:tcPr>
            <w:tcW w:w="6332" w:type="dxa"/>
            <w:tcBorders>
              <w:top w:val="nil"/>
              <w:left w:val="nil"/>
              <w:bottom w:val="nil"/>
              <w:right w:val="nil"/>
            </w:tcBorders>
            <w:shd w:val="clear" w:color="auto" w:fill="auto"/>
          </w:tcPr>
          <w:p w14:paraId="68691BAE"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357CD8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A73D242"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48562C9B" w14:textId="77777777" w:rsidR="00F77320" w:rsidRPr="00613A63" w:rsidRDefault="00F77320" w:rsidP="00F77320">
            <w:pPr>
              <w:jc w:val="center"/>
              <w:rPr>
                <w:sz w:val="28"/>
              </w:rPr>
            </w:pPr>
            <w:r w:rsidRPr="00613A63">
              <w:rPr>
                <w:sz w:val="28"/>
              </w:rPr>
              <w:t>92 3 00 29500</w:t>
            </w:r>
          </w:p>
        </w:tc>
        <w:tc>
          <w:tcPr>
            <w:tcW w:w="842" w:type="dxa"/>
            <w:tcBorders>
              <w:top w:val="nil"/>
              <w:left w:val="nil"/>
              <w:bottom w:val="nil"/>
              <w:right w:val="nil"/>
            </w:tcBorders>
            <w:shd w:val="clear" w:color="auto" w:fill="auto"/>
          </w:tcPr>
          <w:p w14:paraId="2CFA0F40"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027D508" w14:textId="77777777" w:rsidR="00F77320" w:rsidRPr="00613A63" w:rsidRDefault="00F77320" w:rsidP="00F77320">
            <w:pPr>
              <w:jc w:val="right"/>
              <w:rPr>
                <w:sz w:val="28"/>
              </w:rPr>
            </w:pPr>
            <w:r w:rsidRPr="00613A63">
              <w:rPr>
                <w:sz w:val="28"/>
              </w:rPr>
              <w:t>8,0</w:t>
            </w:r>
          </w:p>
        </w:tc>
        <w:tc>
          <w:tcPr>
            <w:tcW w:w="1677" w:type="dxa"/>
            <w:tcBorders>
              <w:top w:val="nil"/>
              <w:left w:val="nil"/>
              <w:bottom w:val="nil"/>
              <w:right w:val="nil"/>
            </w:tcBorders>
            <w:shd w:val="clear" w:color="auto" w:fill="auto"/>
          </w:tcPr>
          <w:p w14:paraId="6324520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36B79EA" w14:textId="77777777" w:rsidR="00F77320" w:rsidRPr="00613A63" w:rsidRDefault="00F77320" w:rsidP="00F77320">
            <w:pPr>
              <w:jc w:val="right"/>
              <w:rPr>
                <w:sz w:val="28"/>
              </w:rPr>
            </w:pPr>
            <w:r w:rsidRPr="00613A63">
              <w:rPr>
                <w:sz w:val="28"/>
              </w:rPr>
              <w:t>0,0</w:t>
            </w:r>
          </w:p>
        </w:tc>
      </w:tr>
      <w:tr w:rsidR="00F77320" w:rsidRPr="00613A63" w14:paraId="7199E5A4" w14:textId="77777777" w:rsidTr="00F77320">
        <w:trPr>
          <w:trHeight w:val="282"/>
        </w:trPr>
        <w:tc>
          <w:tcPr>
            <w:tcW w:w="6332" w:type="dxa"/>
            <w:tcBorders>
              <w:top w:val="nil"/>
              <w:left w:val="nil"/>
              <w:bottom w:val="nil"/>
              <w:right w:val="nil"/>
            </w:tcBorders>
            <w:shd w:val="clear" w:color="auto" w:fill="auto"/>
          </w:tcPr>
          <w:p w14:paraId="5FC1AD4E"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4227A1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9B31F72"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47CA36C0" w14:textId="77777777" w:rsidR="00F77320" w:rsidRPr="00613A63" w:rsidRDefault="00F77320" w:rsidP="00F77320">
            <w:pPr>
              <w:jc w:val="center"/>
              <w:rPr>
                <w:sz w:val="28"/>
              </w:rPr>
            </w:pPr>
            <w:r w:rsidRPr="00613A63">
              <w:rPr>
                <w:sz w:val="28"/>
              </w:rPr>
              <w:t>92 3 00 29620</w:t>
            </w:r>
          </w:p>
        </w:tc>
        <w:tc>
          <w:tcPr>
            <w:tcW w:w="842" w:type="dxa"/>
            <w:tcBorders>
              <w:top w:val="nil"/>
              <w:left w:val="nil"/>
              <w:bottom w:val="nil"/>
              <w:right w:val="nil"/>
            </w:tcBorders>
            <w:shd w:val="clear" w:color="auto" w:fill="auto"/>
          </w:tcPr>
          <w:p w14:paraId="33A3318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6AFD05A" w14:textId="77777777" w:rsidR="00F77320" w:rsidRPr="00613A63" w:rsidRDefault="00F77320" w:rsidP="00F77320">
            <w:pPr>
              <w:jc w:val="right"/>
              <w:rPr>
                <w:sz w:val="28"/>
              </w:rPr>
            </w:pPr>
            <w:r w:rsidRPr="00613A63">
              <w:rPr>
                <w:sz w:val="28"/>
              </w:rPr>
              <w:t>15,1</w:t>
            </w:r>
          </w:p>
        </w:tc>
        <w:tc>
          <w:tcPr>
            <w:tcW w:w="1677" w:type="dxa"/>
            <w:tcBorders>
              <w:top w:val="nil"/>
              <w:left w:val="nil"/>
              <w:bottom w:val="nil"/>
              <w:right w:val="nil"/>
            </w:tcBorders>
            <w:shd w:val="clear" w:color="auto" w:fill="auto"/>
          </w:tcPr>
          <w:p w14:paraId="71D8CB08" w14:textId="77777777" w:rsidR="00F77320" w:rsidRPr="00613A63" w:rsidRDefault="00F77320" w:rsidP="00F77320">
            <w:pPr>
              <w:jc w:val="right"/>
              <w:rPr>
                <w:sz w:val="28"/>
              </w:rPr>
            </w:pPr>
            <w:r w:rsidRPr="00613A63">
              <w:rPr>
                <w:sz w:val="28"/>
              </w:rPr>
              <w:t>15,1</w:t>
            </w:r>
          </w:p>
        </w:tc>
        <w:tc>
          <w:tcPr>
            <w:tcW w:w="1677" w:type="dxa"/>
            <w:tcBorders>
              <w:top w:val="nil"/>
              <w:left w:val="nil"/>
              <w:bottom w:val="nil"/>
              <w:right w:val="nil"/>
            </w:tcBorders>
            <w:shd w:val="clear" w:color="auto" w:fill="auto"/>
          </w:tcPr>
          <w:p w14:paraId="24F1F6E8" w14:textId="77777777" w:rsidR="00F77320" w:rsidRPr="00613A63" w:rsidRDefault="00F77320" w:rsidP="00F77320">
            <w:pPr>
              <w:jc w:val="right"/>
              <w:rPr>
                <w:sz w:val="28"/>
              </w:rPr>
            </w:pPr>
            <w:r w:rsidRPr="00613A63">
              <w:rPr>
                <w:sz w:val="28"/>
              </w:rPr>
              <w:t>15,1</w:t>
            </w:r>
          </w:p>
        </w:tc>
      </w:tr>
      <w:tr w:rsidR="00F77320" w:rsidRPr="00613A63" w14:paraId="78219308" w14:textId="77777777" w:rsidTr="00F77320">
        <w:trPr>
          <w:trHeight w:val="282"/>
        </w:trPr>
        <w:tc>
          <w:tcPr>
            <w:tcW w:w="6332" w:type="dxa"/>
            <w:tcBorders>
              <w:top w:val="nil"/>
              <w:left w:val="nil"/>
              <w:bottom w:val="nil"/>
              <w:right w:val="nil"/>
            </w:tcBorders>
            <w:shd w:val="clear" w:color="auto" w:fill="auto"/>
          </w:tcPr>
          <w:p w14:paraId="380BA9BB" w14:textId="77777777" w:rsidR="00F77320" w:rsidRPr="00613A63" w:rsidRDefault="00F77320" w:rsidP="00F77320">
            <w:pPr>
              <w:rPr>
                <w:sz w:val="28"/>
              </w:rPr>
            </w:pPr>
            <w:r w:rsidRPr="00613A63">
              <w:rPr>
                <w:sz w:val="28"/>
              </w:rPr>
              <w:t>Резервные фонды</w:t>
            </w:r>
          </w:p>
        </w:tc>
        <w:tc>
          <w:tcPr>
            <w:tcW w:w="747" w:type="dxa"/>
            <w:tcBorders>
              <w:top w:val="nil"/>
              <w:left w:val="nil"/>
              <w:bottom w:val="nil"/>
              <w:right w:val="nil"/>
            </w:tcBorders>
            <w:shd w:val="clear" w:color="auto" w:fill="auto"/>
          </w:tcPr>
          <w:p w14:paraId="327B4D2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F4C231E" w14:textId="77777777" w:rsidR="00F77320" w:rsidRPr="00613A63" w:rsidRDefault="00F77320" w:rsidP="00F77320">
            <w:pPr>
              <w:jc w:val="center"/>
              <w:rPr>
                <w:sz w:val="28"/>
              </w:rPr>
            </w:pPr>
            <w:r w:rsidRPr="00613A63">
              <w:rPr>
                <w:sz w:val="28"/>
              </w:rPr>
              <w:t>11</w:t>
            </w:r>
          </w:p>
        </w:tc>
        <w:tc>
          <w:tcPr>
            <w:tcW w:w="2073" w:type="dxa"/>
            <w:tcBorders>
              <w:top w:val="nil"/>
              <w:left w:val="nil"/>
              <w:bottom w:val="nil"/>
              <w:right w:val="nil"/>
            </w:tcBorders>
            <w:shd w:val="clear" w:color="auto" w:fill="auto"/>
          </w:tcPr>
          <w:p w14:paraId="66EC0E16"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08E55A2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1C157AC" w14:textId="77777777" w:rsidR="00F77320" w:rsidRPr="00613A63" w:rsidRDefault="00F77320" w:rsidP="00F77320">
            <w:pPr>
              <w:jc w:val="right"/>
              <w:rPr>
                <w:sz w:val="28"/>
              </w:rPr>
            </w:pPr>
            <w:r w:rsidRPr="00613A63">
              <w:rPr>
                <w:sz w:val="28"/>
              </w:rPr>
              <w:t>10 000,0</w:t>
            </w:r>
          </w:p>
        </w:tc>
        <w:tc>
          <w:tcPr>
            <w:tcW w:w="1677" w:type="dxa"/>
            <w:tcBorders>
              <w:top w:val="nil"/>
              <w:left w:val="nil"/>
              <w:bottom w:val="nil"/>
              <w:right w:val="nil"/>
            </w:tcBorders>
            <w:shd w:val="clear" w:color="auto" w:fill="auto"/>
          </w:tcPr>
          <w:p w14:paraId="514D4DD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DAFB0E2" w14:textId="77777777" w:rsidR="00F77320" w:rsidRPr="00613A63" w:rsidRDefault="00F77320" w:rsidP="00F77320">
            <w:pPr>
              <w:jc w:val="right"/>
              <w:rPr>
                <w:sz w:val="28"/>
              </w:rPr>
            </w:pPr>
            <w:r w:rsidRPr="00613A63">
              <w:rPr>
                <w:sz w:val="28"/>
              </w:rPr>
              <w:t>0,0</w:t>
            </w:r>
          </w:p>
        </w:tc>
      </w:tr>
      <w:tr w:rsidR="00F77320" w:rsidRPr="00613A63" w14:paraId="1C571DF1" w14:textId="77777777" w:rsidTr="00F77320">
        <w:trPr>
          <w:trHeight w:val="282"/>
        </w:trPr>
        <w:tc>
          <w:tcPr>
            <w:tcW w:w="6332" w:type="dxa"/>
            <w:tcBorders>
              <w:top w:val="nil"/>
              <w:left w:val="nil"/>
              <w:bottom w:val="nil"/>
              <w:right w:val="nil"/>
            </w:tcBorders>
            <w:shd w:val="clear" w:color="auto" w:fill="auto"/>
          </w:tcPr>
          <w:p w14:paraId="3B129E4E" w14:textId="77777777" w:rsidR="00F77320" w:rsidRPr="00613A63" w:rsidRDefault="00F77320" w:rsidP="00F77320">
            <w:pPr>
              <w:rPr>
                <w:sz w:val="28"/>
              </w:rPr>
            </w:pPr>
            <w:r w:rsidRPr="00613A63">
              <w:rPr>
                <w:sz w:val="28"/>
              </w:rPr>
              <w:t> Реализация функций иных органов местного самоуправления Белокалитвинского района</w:t>
            </w:r>
          </w:p>
        </w:tc>
        <w:tc>
          <w:tcPr>
            <w:tcW w:w="747" w:type="dxa"/>
            <w:tcBorders>
              <w:top w:val="nil"/>
              <w:left w:val="nil"/>
              <w:bottom w:val="nil"/>
              <w:right w:val="nil"/>
            </w:tcBorders>
            <w:shd w:val="clear" w:color="auto" w:fill="auto"/>
          </w:tcPr>
          <w:p w14:paraId="544FEEAD"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984429C" w14:textId="77777777" w:rsidR="00F77320" w:rsidRPr="00613A63" w:rsidRDefault="00F77320" w:rsidP="00F77320">
            <w:pPr>
              <w:jc w:val="center"/>
              <w:rPr>
                <w:sz w:val="28"/>
              </w:rPr>
            </w:pPr>
            <w:r w:rsidRPr="00613A63">
              <w:rPr>
                <w:sz w:val="28"/>
              </w:rPr>
              <w:t>11</w:t>
            </w:r>
          </w:p>
        </w:tc>
        <w:tc>
          <w:tcPr>
            <w:tcW w:w="2073" w:type="dxa"/>
            <w:tcBorders>
              <w:top w:val="nil"/>
              <w:left w:val="nil"/>
              <w:bottom w:val="nil"/>
              <w:right w:val="nil"/>
            </w:tcBorders>
            <w:shd w:val="clear" w:color="auto" w:fill="auto"/>
          </w:tcPr>
          <w:p w14:paraId="01FC1366" w14:textId="77777777" w:rsidR="00F77320" w:rsidRPr="00613A63" w:rsidRDefault="00F77320" w:rsidP="00F77320">
            <w:pPr>
              <w:jc w:val="center"/>
              <w:rPr>
                <w:sz w:val="28"/>
              </w:rPr>
            </w:pPr>
            <w:r w:rsidRPr="00613A63">
              <w:rPr>
                <w:sz w:val="28"/>
              </w:rPr>
              <w:t>99</w:t>
            </w:r>
          </w:p>
        </w:tc>
        <w:tc>
          <w:tcPr>
            <w:tcW w:w="842" w:type="dxa"/>
            <w:tcBorders>
              <w:top w:val="nil"/>
              <w:left w:val="nil"/>
              <w:bottom w:val="nil"/>
              <w:right w:val="nil"/>
            </w:tcBorders>
            <w:shd w:val="clear" w:color="auto" w:fill="auto"/>
          </w:tcPr>
          <w:p w14:paraId="3E80D06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EC8AB0E" w14:textId="77777777" w:rsidR="00F77320" w:rsidRPr="00613A63" w:rsidRDefault="00F77320" w:rsidP="00F77320">
            <w:pPr>
              <w:jc w:val="right"/>
              <w:rPr>
                <w:sz w:val="28"/>
              </w:rPr>
            </w:pPr>
            <w:r w:rsidRPr="00613A63">
              <w:rPr>
                <w:sz w:val="28"/>
              </w:rPr>
              <w:t>10 000,0</w:t>
            </w:r>
          </w:p>
        </w:tc>
        <w:tc>
          <w:tcPr>
            <w:tcW w:w="1677" w:type="dxa"/>
            <w:tcBorders>
              <w:top w:val="nil"/>
              <w:left w:val="nil"/>
              <w:bottom w:val="nil"/>
              <w:right w:val="nil"/>
            </w:tcBorders>
            <w:shd w:val="clear" w:color="auto" w:fill="auto"/>
          </w:tcPr>
          <w:p w14:paraId="2357378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3FA81EC" w14:textId="77777777" w:rsidR="00F77320" w:rsidRPr="00613A63" w:rsidRDefault="00F77320" w:rsidP="00F77320">
            <w:pPr>
              <w:jc w:val="right"/>
              <w:rPr>
                <w:sz w:val="28"/>
              </w:rPr>
            </w:pPr>
            <w:r w:rsidRPr="00613A63">
              <w:rPr>
                <w:sz w:val="28"/>
              </w:rPr>
              <w:t>0,0</w:t>
            </w:r>
          </w:p>
        </w:tc>
      </w:tr>
      <w:tr w:rsidR="00F77320" w:rsidRPr="00613A63" w14:paraId="0F24C2CA" w14:textId="77777777" w:rsidTr="00F77320">
        <w:trPr>
          <w:trHeight w:val="282"/>
        </w:trPr>
        <w:tc>
          <w:tcPr>
            <w:tcW w:w="6332" w:type="dxa"/>
            <w:tcBorders>
              <w:top w:val="nil"/>
              <w:left w:val="nil"/>
              <w:bottom w:val="nil"/>
              <w:right w:val="nil"/>
            </w:tcBorders>
            <w:shd w:val="clear" w:color="auto" w:fill="auto"/>
          </w:tcPr>
          <w:p w14:paraId="55246CE8" w14:textId="77777777" w:rsidR="00F77320" w:rsidRPr="00613A63" w:rsidRDefault="00F77320" w:rsidP="00F77320">
            <w:pPr>
              <w:rPr>
                <w:sz w:val="28"/>
              </w:rPr>
            </w:pPr>
            <w:r w:rsidRPr="00613A63">
              <w:rPr>
                <w:sz w:val="28"/>
              </w:rPr>
              <w:t>Финансовое обеспечение непредвиденных расходов</w:t>
            </w:r>
          </w:p>
        </w:tc>
        <w:tc>
          <w:tcPr>
            <w:tcW w:w="747" w:type="dxa"/>
            <w:tcBorders>
              <w:top w:val="nil"/>
              <w:left w:val="nil"/>
              <w:bottom w:val="nil"/>
              <w:right w:val="nil"/>
            </w:tcBorders>
            <w:shd w:val="clear" w:color="auto" w:fill="auto"/>
          </w:tcPr>
          <w:p w14:paraId="7172EF9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15FA3D1" w14:textId="77777777" w:rsidR="00F77320" w:rsidRPr="00613A63" w:rsidRDefault="00F77320" w:rsidP="00F77320">
            <w:pPr>
              <w:jc w:val="center"/>
              <w:rPr>
                <w:sz w:val="28"/>
              </w:rPr>
            </w:pPr>
            <w:r w:rsidRPr="00613A63">
              <w:rPr>
                <w:sz w:val="28"/>
              </w:rPr>
              <w:t>11</w:t>
            </w:r>
          </w:p>
        </w:tc>
        <w:tc>
          <w:tcPr>
            <w:tcW w:w="2073" w:type="dxa"/>
            <w:tcBorders>
              <w:top w:val="nil"/>
              <w:left w:val="nil"/>
              <w:bottom w:val="nil"/>
              <w:right w:val="nil"/>
            </w:tcBorders>
            <w:shd w:val="clear" w:color="auto" w:fill="auto"/>
          </w:tcPr>
          <w:p w14:paraId="2D1C68E9" w14:textId="77777777" w:rsidR="00F77320" w:rsidRPr="00613A63" w:rsidRDefault="00F77320" w:rsidP="00F77320">
            <w:pPr>
              <w:jc w:val="center"/>
              <w:rPr>
                <w:sz w:val="28"/>
              </w:rPr>
            </w:pPr>
            <w:r w:rsidRPr="00613A63">
              <w:rPr>
                <w:sz w:val="28"/>
              </w:rPr>
              <w:t>99 1</w:t>
            </w:r>
          </w:p>
        </w:tc>
        <w:tc>
          <w:tcPr>
            <w:tcW w:w="842" w:type="dxa"/>
            <w:tcBorders>
              <w:top w:val="nil"/>
              <w:left w:val="nil"/>
              <w:bottom w:val="nil"/>
              <w:right w:val="nil"/>
            </w:tcBorders>
            <w:shd w:val="clear" w:color="auto" w:fill="auto"/>
          </w:tcPr>
          <w:p w14:paraId="35F1804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CD2B7CD" w14:textId="77777777" w:rsidR="00F77320" w:rsidRPr="00613A63" w:rsidRDefault="00F77320" w:rsidP="00F77320">
            <w:pPr>
              <w:jc w:val="right"/>
              <w:rPr>
                <w:sz w:val="28"/>
              </w:rPr>
            </w:pPr>
            <w:r w:rsidRPr="00613A63">
              <w:rPr>
                <w:sz w:val="28"/>
              </w:rPr>
              <w:t>10 000,0</w:t>
            </w:r>
          </w:p>
        </w:tc>
        <w:tc>
          <w:tcPr>
            <w:tcW w:w="1677" w:type="dxa"/>
            <w:tcBorders>
              <w:top w:val="nil"/>
              <w:left w:val="nil"/>
              <w:bottom w:val="nil"/>
              <w:right w:val="nil"/>
            </w:tcBorders>
            <w:shd w:val="clear" w:color="auto" w:fill="auto"/>
          </w:tcPr>
          <w:p w14:paraId="0AE1FA0F"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A42C8F9" w14:textId="77777777" w:rsidR="00F77320" w:rsidRPr="00613A63" w:rsidRDefault="00F77320" w:rsidP="00F77320">
            <w:pPr>
              <w:jc w:val="right"/>
              <w:rPr>
                <w:sz w:val="28"/>
              </w:rPr>
            </w:pPr>
            <w:r w:rsidRPr="00613A63">
              <w:rPr>
                <w:sz w:val="28"/>
              </w:rPr>
              <w:t>0,0</w:t>
            </w:r>
          </w:p>
        </w:tc>
      </w:tr>
      <w:tr w:rsidR="00F77320" w:rsidRPr="00613A63" w14:paraId="3EB9BB87" w14:textId="77777777" w:rsidTr="00F77320">
        <w:trPr>
          <w:trHeight w:val="282"/>
        </w:trPr>
        <w:tc>
          <w:tcPr>
            <w:tcW w:w="6332" w:type="dxa"/>
            <w:tcBorders>
              <w:top w:val="nil"/>
              <w:left w:val="nil"/>
              <w:bottom w:val="nil"/>
              <w:right w:val="nil"/>
            </w:tcBorders>
            <w:shd w:val="clear" w:color="auto" w:fill="auto"/>
          </w:tcPr>
          <w:p w14:paraId="10517A0E" w14:textId="77777777" w:rsidR="00F77320" w:rsidRPr="00613A63" w:rsidRDefault="00F77320" w:rsidP="00F77320">
            <w:pPr>
              <w:rPr>
                <w:sz w:val="28"/>
              </w:rPr>
            </w:pPr>
            <w:r w:rsidRPr="00613A63">
              <w:rPr>
                <w:sz w:val="28"/>
              </w:rPr>
              <w:t>Резервный фонд Администрации Белокалитвинского района на финансовое обеспечение непредвиденных расходов (Резервные средства)</w:t>
            </w:r>
          </w:p>
        </w:tc>
        <w:tc>
          <w:tcPr>
            <w:tcW w:w="747" w:type="dxa"/>
            <w:tcBorders>
              <w:top w:val="nil"/>
              <w:left w:val="nil"/>
              <w:bottom w:val="nil"/>
              <w:right w:val="nil"/>
            </w:tcBorders>
            <w:shd w:val="clear" w:color="auto" w:fill="auto"/>
          </w:tcPr>
          <w:p w14:paraId="20C4272E"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01FDD1D" w14:textId="77777777" w:rsidR="00F77320" w:rsidRPr="00613A63" w:rsidRDefault="00F77320" w:rsidP="00F77320">
            <w:pPr>
              <w:jc w:val="center"/>
              <w:rPr>
                <w:sz w:val="28"/>
              </w:rPr>
            </w:pPr>
            <w:r w:rsidRPr="00613A63">
              <w:rPr>
                <w:sz w:val="28"/>
              </w:rPr>
              <w:t>11</w:t>
            </w:r>
          </w:p>
        </w:tc>
        <w:tc>
          <w:tcPr>
            <w:tcW w:w="2073" w:type="dxa"/>
            <w:tcBorders>
              <w:top w:val="nil"/>
              <w:left w:val="nil"/>
              <w:bottom w:val="nil"/>
              <w:right w:val="nil"/>
            </w:tcBorders>
            <w:shd w:val="clear" w:color="auto" w:fill="auto"/>
          </w:tcPr>
          <w:p w14:paraId="01726D5E" w14:textId="77777777" w:rsidR="00F77320" w:rsidRPr="00613A63" w:rsidRDefault="00F77320" w:rsidP="00F77320">
            <w:pPr>
              <w:jc w:val="center"/>
              <w:rPr>
                <w:sz w:val="28"/>
              </w:rPr>
            </w:pPr>
            <w:r w:rsidRPr="00613A63">
              <w:rPr>
                <w:sz w:val="28"/>
              </w:rPr>
              <w:t>99 1 00 97010</w:t>
            </w:r>
          </w:p>
        </w:tc>
        <w:tc>
          <w:tcPr>
            <w:tcW w:w="842" w:type="dxa"/>
            <w:tcBorders>
              <w:top w:val="nil"/>
              <w:left w:val="nil"/>
              <w:bottom w:val="nil"/>
              <w:right w:val="nil"/>
            </w:tcBorders>
            <w:shd w:val="clear" w:color="auto" w:fill="auto"/>
          </w:tcPr>
          <w:p w14:paraId="1DDA5BBC" w14:textId="77777777" w:rsidR="00F77320" w:rsidRPr="00613A63" w:rsidRDefault="00F77320" w:rsidP="00F77320">
            <w:pPr>
              <w:jc w:val="center"/>
              <w:rPr>
                <w:sz w:val="28"/>
              </w:rPr>
            </w:pPr>
            <w:r w:rsidRPr="00613A63">
              <w:rPr>
                <w:sz w:val="28"/>
              </w:rPr>
              <w:t>870</w:t>
            </w:r>
          </w:p>
        </w:tc>
        <w:tc>
          <w:tcPr>
            <w:tcW w:w="1710" w:type="dxa"/>
            <w:tcBorders>
              <w:top w:val="nil"/>
              <w:left w:val="nil"/>
              <w:bottom w:val="nil"/>
              <w:right w:val="nil"/>
            </w:tcBorders>
            <w:shd w:val="clear" w:color="auto" w:fill="auto"/>
          </w:tcPr>
          <w:p w14:paraId="5CFDF1B2" w14:textId="77777777" w:rsidR="00F77320" w:rsidRPr="00613A63" w:rsidRDefault="00F77320" w:rsidP="00F77320">
            <w:pPr>
              <w:jc w:val="right"/>
              <w:rPr>
                <w:sz w:val="28"/>
              </w:rPr>
            </w:pPr>
            <w:r w:rsidRPr="00613A63">
              <w:rPr>
                <w:sz w:val="28"/>
              </w:rPr>
              <w:t>10 000,0</w:t>
            </w:r>
          </w:p>
        </w:tc>
        <w:tc>
          <w:tcPr>
            <w:tcW w:w="1677" w:type="dxa"/>
            <w:tcBorders>
              <w:top w:val="nil"/>
              <w:left w:val="nil"/>
              <w:bottom w:val="nil"/>
              <w:right w:val="nil"/>
            </w:tcBorders>
            <w:shd w:val="clear" w:color="auto" w:fill="auto"/>
          </w:tcPr>
          <w:p w14:paraId="152E1A1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4AA9242" w14:textId="77777777" w:rsidR="00F77320" w:rsidRPr="00613A63" w:rsidRDefault="00F77320" w:rsidP="00F77320">
            <w:pPr>
              <w:jc w:val="right"/>
              <w:rPr>
                <w:sz w:val="28"/>
              </w:rPr>
            </w:pPr>
            <w:r w:rsidRPr="00613A63">
              <w:rPr>
                <w:sz w:val="28"/>
              </w:rPr>
              <w:t>0,0</w:t>
            </w:r>
          </w:p>
        </w:tc>
      </w:tr>
      <w:tr w:rsidR="00F77320" w:rsidRPr="00613A63" w14:paraId="1B79BFEB" w14:textId="77777777" w:rsidTr="00F77320">
        <w:trPr>
          <w:trHeight w:val="282"/>
        </w:trPr>
        <w:tc>
          <w:tcPr>
            <w:tcW w:w="6332" w:type="dxa"/>
            <w:tcBorders>
              <w:top w:val="nil"/>
              <w:left w:val="nil"/>
              <w:bottom w:val="nil"/>
              <w:right w:val="nil"/>
            </w:tcBorders>
            <w:shd w:val="clear" w:color="auto" w:fill="auto"/>
          </w:tcPr>
          <w:p w14:paraId="765C03CE" w14:textId="77777777" w:rsidR="00F77320" w:rsidRPr="00613A63" w:rsidRDefault="00F77320" w:rsidP="00F77320">
            <w:pPr>
              <w:rPr>
                <w:sz w:val="28"/>
              </w:rPr>
            </w:pPr>
            <w:r w:rsidRPr="00613A63">
              <w:rPr>
                <w:sz w:val="28"/>
              </w:rPr>
              <w:t>Другие общегосударственные вопросы</w:t>
            </w:r>
          </w:p>
        </w:tc>
        <w:tc>
          <w:tcPr>
            <w:tcW w:w="747" w:type="dxa"/>
            <w:tcBorders>
              <w:top w:val="nil"/>
              <w:left w:val="nil"/>
              <w:bottom w:val="nil"/>
              <w:right w:val="nil"/>
            </w:tcBorders>
            <w:shd w:val="clear" w:color="auto" w:fill="auto"/>
          </w:tcPr>
          <w:p w14:paraId="430AE6E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4490982"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0FE6EAE"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BE8FAB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3E79287" w14:textId="77777777" w:rsidR="00F77320" w:rsidRPr="00613A63" w:rsidRDefault="00F77320" w:rsidP="00F77320">
            <w:pPr>
              <w:jc w:val="right"/>
              <w:rPr>
                <w:sz w:val="28"/>
              </w:rPr>
            </w:pPr>
            <w:r w:rsidRPr="00613A63">
              <w:rPr>
                <w:sz w:val="28"/>
              </w:rPr>
              <w:t>110 640,6</w:t>
            </w:r>
          </w:p>
        </w:tc>
        <w:tc>
          <w:tcPr>
            <w:tcW w:w="1677" w:type="dxa"/>
            <w:tcBorders>
              <w:top w:val="nil"/>
              <w:left w:val="nil"/>
              <w:bottom w:val="nil"/>
              <w:right w:val="nil"/>
            </w:tcBorders>
            <w:shd w:val="clear" w:color="auto" w:fill="auto"/>
          </w:tcPr>
          <w:p w14:paraId="25ED2088" w14:textId="77777777" w:rsidR="00F77320" w:rsidRPr="00613A63" w:rsidRDefault="00F77320" w:rsidP="00F77320">
            <w:pPr>
              <w:jc w:val="right"/>
              <w:rPr>
                <w:sz w:val="28"/>
              </w:rPr>
            </w:pPr>
            <w:r w:rsidRPr="00613A63">
              <w:rPr>
                <w:sz w:val="28"/>
              </w:rPr>
              <w:t>176 538,0</w:t>
            </w:r>
          </w:p>
        </w:tc>
        <w:tc>
          <w:tcPr>
            <w:tcW w:w="1677" w:type="dxa"/>
            <w:tcBorders>
              <w:top w:val="nil"/>
              <w:left w:val="nil"/>
              <w:bottom w:val="nil"/>
              <w:right w:val="nil"/>
            </w:tcBorders>
            <w:shd w:val="clear" w:color="auto" w:fill="auto"/>
          </w:tcPr>
          <w:p w14:paraId="1505D2EE" w14:textId="77777777" w:rsidR="00F77320" w:rsidRPr="00613A63" w:rsidRDefault="00F77320" w:rsidP="00F77320">
            <w:pPr>
              <w:jc w:val="right"/>
              <w:rPr>
                <w:sz w:val="28"/>
              </w:rPr>
            </w:pPr>
            <w:r w:rsidRPr="00613A63">
              <w:rPr>
                <w:sz w:val="28"/>
              </w:rPr>
              <w:t>188 809,4</w:t>
            </w:r>
          </w:p>
        </w:tc>
      </w:tr>
      <w:tr w:rsidR="00F77320" w:rsidRPr="00613A63" w14:paraId="424B6CFF" w14:textId="77777777" w:rsidTr="00F77320">
        <w:trPr>
          <w:trHeight w:val="282"/>
        </w:trPr>
        <w:tc>
          <w:tcPr>
            <w:tcW w:w="6332" w:type="dxa"/>
            <w:tcBorders>
              <w:top w:val="nil"/>
              <w:left w:val="nil"/>
              <w:bottom w:val="nil"/>
              <w:right w:val="nil"/>
            </w:tcBorders>
            <w:shd w:val="clear" w:color="auto" w:fill="auto"/>
          </w:tcPr>
          <w:p w14:paraId="28C44A7A" w14:textId="4D99F2BF"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общественного порядка и профилактика правонарушений</w:t>
            </w:r>
            <w:r w:rsidR="00D0193B">
              <w:rPr>
                <w:sz w:val="28"/>
              </w:rPr>
              <w:t>»</w:t>
            </w:r>
          </w:p>
        </w:tc>
        <w:tc>
          <w:tcPr>
            <w:tcW w:w="747" w:type="dxa"/>
            <w:tcBorders>
              <w:top w:val="nil"/>
              <w:left w:val="nil"/>
              <w:bottom w:val="nil"/>
              <w:right w:val="nil"/>
            </w:tcBorders>
            <w:shd w:val="clear" w:color="auto" w:fill="auto"/>
          </w:tcPr>
          <w:p w14:paraId="0D69F55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4F5442D"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0452FB7" w14:textId="77777777" w:rsidR="00F77320" w:rsidRPr="00613A63" w:rsidRDefault="00F77320" w:rsidP="00F77320">
            <w:pPr>
              <w:jc w:val="center"/>
              <w:rPr>
                <w:sz w:val="28"/>
              </w:rPr>
            </w:pPr>
            <w:r w:rsidRPr="00613A63">
              <w:rPr>
                <w:sz w:val="28"/>
              </w:rPr>
              <w:t>08</w:t>
            </w:r>
          </w:p>
        </w:tc>
        <w:tc>
          <w:tcPr>
            <w:tcW w:w="842" w:type="dxa"/>
            <w:tcBorders>
              <w:top w:val="nil"/>
              <w:left w:val="nil"/>
              <w:bottom w:val="nil"/>
              <w:right w:val="nil"/>
            </w:tcBorders>
            <w:shd w:val="clear" w:color="auto" w:fill="auto"/>
          </w:tcPr>
          <w:p w14:paraId="3944504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CC7A01D" w14:textId="77777777" w:rsidR="00F77320" w:rsidRPr="00613A63" w:rsidRDefault="00F77320" w:rsidP="00F77320">
            <w:pPr>
              <w:jc w:val="right"/>
              <w:rPr>
                <w:sz w:val="28"/>
              </w:rPr>
            </w:pPr>
            <w:r w:rsidRPr="00613A63">
              <w:rPr>
                <w:sz w:val="28"/>
              </w:rPr>
              <w:t>434,6</w:t>
            </w:r>
          </w:p>
        </w:tc>
        <w:tc>
          <w:tcPr>
            <w:tcW w:w="1677" w:type="dxa"/>
            <w:tcBorders>
              <w:top w:val="nil"/>
              <w:left w:val="nil"/>
              <w:bottom w:val="nil"/>
              <w:right w:val="nil"/>
            </w:tcBorders>
            <w:shd w:val="clear" w:color="auto" w:fill="auto"/>
          </w:tcPr>
          <w:p w14:paraId="61562B7C"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1CF21AB" w14:textId="77777777" w:rsidR="00F77320" w:rsidRPr="00613A63" w:rsidRDefault="00F77320" w:rsidP="00F77320">
            <w:pPr>
              <w:jc w:val="right"/>
              <w:rPr>
                <w:sz w:val="28"/>
              </w:rPr>
            </w:pPr>
            <w:r w:rsidRPr="00613A63">
              <w:rPr>
                <w:sz w:val="28"/>
              </w:rPr>
              <w:t>0,0</w:t>
            </w:r>
          </w:p>
        </w:tc>
      </w:tr>
      <w:tr w:rsidR="00F77320" w:rsidRPr="00613A63" w14:paraId="62BBEE4D" w14:textId="77777777" w:rsidTr="00F77320">
        <w:trPr>
          <w:trHeight w:val="282"/>
        </w:trPr>
        <w:tc>
          <w:tcPr>
            <w:tcW w:w="6332" w:type="dxa"/>
            <w:tcBorders>
              <w:top w:val="nil"/>
              <w:left w:val="nil"/>
              <w:bottom w:val="nil"/>
              <w:right w:val="nil"/>
            </w:tcBorders>
            <w:shd w:val="clear" w:color="auto" w:fill="auto"/>
          </w:tcPr>
          <w:p w14:paraId="62A13E3D" w14:textId="0CEEFD5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Профилактика экстремизма и терроризма в Белокалитвинском районе</w:t>
            </w:r>
            <w:r w:rsidR="00D0193B">
              <w:rPr>
                <w:sz w:val="28"/>
              </w:rPr>
              <w:t>»</w:t>
            </w:r>
          </w:p>
        </w:tc>
        <w:tc>
          <w:tcPr>
            <w:tcW w:w="747" w:type="dxa"/>
            <w:tcBorders>
              <w:top w:val="nil"/>
              <w:left w:val="nil"/>
              <w:bottom w:val="nil"/>
              <w:right w:val="nil"/>
            </w:tcBorders>
            <w:shd w:val="clear" w:color="auto" w:fill="auto"/>
          </w:tcPr>
          <w:p w14:paraId="5EDD8E90"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4B3136F"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4FD8376" w14:textId="77777777" w:rsidR="00F77320" w:rsidRPr="00613A63" w:rsidRDefault="00F77320" w:rsidP="00F77320">
            <w:pPr>
              <w:jc w:val="center"/>
              <w:rPr>
                <w:sz w:val="28"/>
              </w:rPr>
            </w:pPr>
            <w:r w:rsidRPr="00613A63">
              <w:rPr>
                <w:sz w:val="28"/>
              </w:rPr>
              <w:t>08 4 01</w:t>
            </w:r>
          </w:p>
        </w:tc>
        <w:tc>
          <w:tcPr>
            <w:tcW w:w="842" w:type="dxa"/>
            <w:tcBorders>
              <w:top w:val="nil"/>
              <w:left w:val="nil"/>
              <w:bottom w:val="nil"/>
              <w:right w:val="nil"/>
            </w:tcBorders>
            <w:shd w:val="clear" w:color="auto" w:fill="auto"/>
          </w:tcPr>
          <w:p w14:paraId="5CA8FC5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9E57177" w14:textId="77777777" w:rsidR="00F77320" w:rsidRPr="00613A63" w:rsidRDefault="00F77320" w:rsidP="00F77320">
            <w:pPr>
              <w:jc w:val="right"/>
              <w:rPr>
                <w:sz w:val="28"/>
              </w:rPr>
            </w:pPr>
            <w:r w:rsidRPr="00613A63">
              <w:rPr>
                <w:sz w:val="28"/>
              </w:rPr>
              <w:t>406,5</w:t>
            </w:r>
          </w:p>
        </w:tc>
        <w:tc>
          <w:tcPr>
            <w:tcW w:w="1677" w:type="dxa"/>
            <w:tcBorders>
              <w:top w:val="nil"/>
              <w:left w:val="nil"/>
              <w:bottom w:val="nil"/>
              <w:right w:val="nil"/>
            </w:tcBorders>
            <w:shd w:val="clear" w:color="auto" w:fill="auto"/>
          </w:tcPr>
          <w:p w14:paraId="523ED69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FBB626E" w14:textId="77777777" w:rsidR="00F77320" w:rsidRPr="00613A63" w:rsidRDefault="00F77320" w:rsidP="00F77320">
            <w:pPr>
              <w:jc w:val="right"/>
              <w:rPr>
                <w:sz w:val="28"/>
              </w:rPr>
            </w:pPr>
            <w:r w:rsidRPr="00613A63">
              <w:rPr>
                <w:sz w:val="28"/>
              </w:rPr>
              <w:t>0,0</w:t>
            </w:r>
          </w:p>
        </w:tc>
      </w:tr>
      <w:tr w:rsidR="00F77320" w:rsidRPr="00613A63" w14:paraId="003FCAAD" w14:textId="77777777" w:rsidTr="00F77320">
        <w:trPr>
          <w:trHeight w:val="282"/>
        </w:trPr>
        <w:tc>
          <w:tcPr>
            <w:tcW w:w="6332" w:type="dxa"/>
            <w:tcBorders>
              <w:top w:val="nil"/>
              <w:left w:val="nil"/>
              <w:bottom w:val="nil"/>
              <w:right w:val="nil"/>
            </w:tcBorders>
            <w:shd w:val="clear" w:color="auto" w:fill="auto"/>
          </w:tcPr>
          <w:p w14:paraId="5EB1DFBB" w14:textId="77777777" w:rsidR="00F77320" w:rsidRPr="00613A63" w:rsidRDefault="00F77320" w:rsidP="00F77320">
            <w:pPr>
              <w:rPr>
                <w:sz w:val="28"/>
              </w:rPr>
            </w:pPr>
            <w:r w:rsidRPr="00613A63">
              <w:rPr>
                <w:sz w:val="28"/>
              </w:rPr>
              <w:t>Комплекс мер по предупреждению террористических актов и соблюдению правил поведения при их возникновении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8E0E80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731CE8D"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CCDBCAE" w14:textId="77777777" w:rsidR="00F77320" w:rsidRPr="00613A63" w:rsidRDefault="00F77320" w:rsidP="00F77320">
            <w:pPr>
              <w:jc w:val="center"/>
              <w:rPr>
                <w:sz w:val="28"/>
              </w:rPr>
            </w:pPr>
            <w:r w:rsidRPr="00613A63">
              <w:rPr>
                <w:sz w:val="28"/>
              </w:rPr>
              <w:t>08 4 01 29040</w:t>
            </w:r>
          </w:p>
        </w:tc>
        <w:tc>
          <w:tcPr>
            <w:tcW w:w="842" w:type="dxa"/>
            <w:tcBorders>
              <w:top w:val="nil"/>
              <w:left w:val="nil"/>
              <w:bottom w:val="nil"/>
              <w:right w:val="nil"/>
            </w:tcBorders>
            <w:shd w:val="clear" w:color="auto" w:fill="auto"/>
          </w:tcPr>
          <w:p w14:paraId="2BCC47AA"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6E60053" w14:textId="77777777" w:rsidR="00F77320" w:rsidRPr="00613A63" w:rsidRDefault="00F77320" w:rsidP="00F77320">
            <w:pPr>
              <w:jc w:val="right"/>
              <w:rPr>
                <w:sz w:val="28"/>
              </w:rPr>
            </w:pPr>
            <w:r w:rsidRPr="00613A63">
              <w:rPr>
                <w:sz w:val="28"/>
              </w:rPr>
              <w:t>370,0</w:t>
            </w:r>
          </w:p>
        </w:tc>
        <w:tc>
          <w:tcPr>
            <w:tcW w:w="1677" w:type="dxa"/>
            <w:tcBorders>
              <w:top w:val="nil"/>
              <w:left w:val="nil"/>
              <w:bottom w:val="nil"/>
              <w:right w:val="nil"/>
            </w:tcBorders>
            <w:shd w:val="clear" w:color="auto" w:fill="auto"/>
          </w:tcPr>
          <w:p w14:paraId="50A7598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F216C2D" w14:textId="77777777" w:rsidR="00F77320" w:rsidRPr="00613A63" w:rsidRDefault="00F77320" w:rsidP="00F77320">
            <w:pPr>
              <w:jc w:val="right"/>
              <w:rPr>
                <w:sz w:val="28"/>
              </w:rPr>
            </w:pPr>
            <w:r w:rsidRPr="00613A63">
              <w:rPr>
                <w:sz w:val="28"/>
              </w:rPr>
              <w:t>0,0</w:t>
            </w:r>
          </w:p>
        </w:tc>
      </w:tr>
      <w:tr w:rsidR="00F77320" w:rsidRPr="00613A63" w14:paraId="2ADDFD44" w14:textId="77777777" w:rsidTr="00F77320">
        <w:trPr>
          <w:trHeight w:val="282"/>
        </w:trPr>
        <w:tc>
          <w:tcPr>
            <w:tcW w:w="6332" w:type="dxa"/>
            <w:tcBorders>
              <w:top w:val="nil"/>
              <w:left w:val="nil"/>
              <w:bottom w:val="nil"/>
              <w:right w:val="nil"/>
            </w:tcBorders>
            <w:shd w:val="clear" w:color="auto" w:fill="auto"/>
          </w:tcPr>
          <w:p w14:paraId="2A4EF789" w14:textId="77777777" w:rsidR="00F77320" w:rsidRPr="00613A63" w:rsidRDefault="00F77320" w:rsidP="00F77320">
            <w:pPr>
              <w:rPr>
                <w:sz w:val="28"/>
              </w:rPr>
            </w:pPr>
            <w:r w:rsidRPr="00613A63">
              <w:rPr>
                <w:sz w:val="28"/>
              </w:rPr>
              <w:t>Информационно-пропагандистское противодействие экстремизму и терроризму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27B0E7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5E6252C"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92CE931" w14:textId="77777777" w:rsidR="00F77320" w:rsidRPr="00613A63" w:rsidRDefault="00F77320" w:rsidP="00F77320">
            <w:pPr>
              <w:jc w:val="center"/>
              <w:rPr>
                <w:sz w:val="28"/>
              </w:rPr>
            </w:pPr>
            <w:r w:rsidRPr="00613A63">
              <w:rPr>
                <w:sz w:val="28"/>
              </w:rPr>
              <w:t>08 4 01 29550</w:t>
            </w:r>
          </w:p>
        </w:tc>
        <w:tc>
          <w:tcPr>
            <w:tcW w:w="842" w:type="dxa"/>
            <w:tcBorders>
              <w:top w:val="nil"/>
              <w:left w:val="nil"/>
              <w:bottom w:val="nil"/>
              <w:right w:val="nil"/>
            </w:tcBorders>
            <w:shd w:val="clear" w:color="auto" w:fill="auto"/>
          </w:tcPr>
          <w:p w14:paraId="2AFADF55"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556943F" w14:textId="77777777" w:rsidR="00F77320" w:rsidRPr="00613A63" w:rsidRDefault="00F77320" w:rsidP="00F77320">
            <w:pPr>
              <w:jc w:val="right"/>
              <w:rPr>
                <w:sz w:val="28"/>
              </w:rPr>
            </w:pPr>
            <w:r w:rsidRPr="00613A63">
              <w:rPr>
                <w:sz w:val="28"/>
              </w:rPr>
              <w:t>36,5</w:t>
            </w:r>
          </w:p>
        </w:tc>
        <w:tc>
          <w:tcPr>
            <w:tcW w:w="1677" w:type="dxa"/>
            <w:tcBorders>
              <w:top w:val="nil"/>
              <w:left w:val="nil"/>
              <w:bottom w:val="nil"/>
              <w:right w:val="nil"/>
            </w:tcBorders>
            <w:shd w:val="clear" w:color="auto" w:fill="auto"/>
          </w:tcPr>
          <w:p w14:paraId="158222F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C83E466" w14:textId="77777777" w:rsidR="00F77320" w:rsidRPr="00613A63" w:rsidRDefault="00F77320" w:rsidP="00F77320">
            <w:pPr>
              <w:jc w:val="right"/>
              <w:rPr>
                <w:sz w:val="28"/>
              </w:rPr>
            </w:pPr>
            <w:r w:rsidRPr="00613A63">
              <w:rPr>
                <w:sz w:val="28"/>
              </w:rPr>
              <w:t>0,0</w:t>
            </w:r>
          </w:p>
        </w:tc>
      </w:tr>
      <w:tr w:rsidR="00F77320" w:rsidRPr="00613A63" w14:paraId="13A9BEE8" w14:textId="77777777" w:rsidTr="00F77320">
        <w:trPr>
          <w:trHeight w:val="282"/>
        </w:trPr>
        <w:tc>
          <w:tcPr>
            <w:tcW w:w="6332" w:type="dxa"/>
            <w:tcBorders>
              <w:top w:val="nil"/>
              <w:left w:val="nil"/>
              <w:bottom w:val="nil"/>
              <w:right w:val="nil"/>
            </w:tcBorders>
            <w:shd w:val="clear" w:color="auto" w:fill="auto"/>
          </w:tcPr>
          <w:p w14:paraId="2149D5DF" w14:textId="743E9E8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Противодействие коррупции в Белокалитвинском районе</w:t>
            </w:r>
            <w:r w:rsidR="00D0193B">
              <w:rPr>
                <w:sz w:val="28"/>
              </w:rPr>
              <w:t>»</w:t>
            </w:r>
          </w:p>
        </w:tc>
        <w:tc>
          <w:tcPr>
            <w:tcW w:w="747" w:type="dxa"/>
            <w:tcBorders>
              <w:top w:val="nil"/>
              <w:left w:val="nil"/>
              <w:bottom w:val="nil"/>
              <w:right w:val="nil"/>
            </w:tcBorders>
            <w:shd w:val="clear" w:color="auto" w:fill="auto"/>
          </w:tcPr>
          <w:p w14:paraId="289EA062"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87B974E"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8688504" w14:textId="77777777" w:rsidR="00F77320" w:rsidRPr="00613A63" w:rsidRDefault="00F77320" w:rsidP="00F77320">
            <w:pPr>
              <w:jc w:val="center"/>
              <w:rPr>
                <w:sz w:val="28"/>
              </w:rPr>
            </w:pPr>
            <w:r w:rsidRPr="00613A63">
              <w:rPr>
                <w:sz w:val="28"/>
              </w:rPr>
              <w:t>08 4 02</w:t>
            </w:r>
          </w:p>
        </w:tc>
        <w:tc>
          <w:tcPr>
            <w:tcW w:w="842" w:type="dxa"/>
            <w:tcBorders>
              <w:top w:val="nil"/>
              <w:left w:val="nil"/>
              <w:bottom w:val="nil"/>
              <w:right w:val="nil"/>
            </w:tcBorders>
            <w:shd w:val="clear" w:color="auto" w:fill="auto"/>
          </w:tcPr>
          <w:p w14:paraId="0CC3EA0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2F701BD" w14:textId="77777777" w:rsidR="00F77320" w:rsidRPr="00613A63" w:rsidRDefault="00F77320" w:rsidP="00F77320">
            <w:pPr>
              <w:jc w:val="right"/>
              <w:rPr>
                <w:sz w:val="28"/>
              </w:rPr>
            </w:pPr>
            <w:r w:rsidRPr="00613A63">
              <w:rPr>
                <w:sz w:val="28"/>
              </w:rPr>
              <w:t>9,6</w:t>
            </w:r>
          </w:p>
        </w:tc>
        <w:tc>
          <w:tcPr>
            <w:tcW w:w="1677" w:type="dxa"/>
            <w:tcBorders>
              <w:top w:val="nil"/>
              <w:left w:val="nil"/>
              <w:bottom w:val="nil"/>
              <w:right w:val="nil"/>
            </w:tcBorders>
            <w:shd w:val="clear" w:color="auto" w:fill="auto"/>
          </w:tcPr>
          <w:p w14:paraId="690A83A7"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3698F42" w14:textId="77777777" w:rsidR="00F77320" w:rsidRPr="00613A63" w:rsidRDefault="00F77320" w:rsidP="00F77320">
            <w:pPr>
              <w:jc w:val="right"/>
              <w:rPr>
                <w:sz w:val="28"/>
              </w:rPr>
            </w:pPr>
            <w:r w:rsidRPr="00613A63">
              <w:rPr>
                <w:sz w:val="28"/>
              </w:rPr>
              <w:t>0,0</w:t>
            </w:r>
          </w:p>
        </w:tc>
      </w:tr>
      <w:tr w:rsidR="00F77320" w:rsidRPr="00613A63" w14:paraId="1B7BFC77" w14:textId="77777777" w:rsidTr="00F77320">
        <w:trPr>
          <w:trHeight w:val="282"/>
        </w:trPr>
        <w:tc>
          <w:tcPr>
            <w:tcW w:w="6332" w:type="dxa"/>
            <w:tcBorders>
              <w:top w:val="nil"/>
              <w:left w:val="nil"/>
              <w:bottom w:val="nil"/>
              <w:right w:val="nil"/>
            </w:tcBorders>
            <w:shd w:val="clear" w:color="auto" w:fill="auto"/>
          </w:tcPr>
          <w:p w14:paraId="720D7B48" w14:textId="77777777" w:rsidR="00F77320" w:rsidRPr="00613A63" w:rsidRDefault="00F77320" w:rsidP="00F77320">
            <w:pPr>
              <w:rPr>
                <w:sz w:val="28"/>
              </w:rPr>
            </w:pPr>
            <w:r w:rsidRPr="00613A63">
              <w:rPr>
                <w:sz w:val="28"/>
              </w:rPr>
              <w:t>Реализация мероприятий, направленных на противодействие коррупции в Белокалитвинском районе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A3F716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EEEDDE1"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CC2C991" w14:textId="77777777" w:rsidR="00F77320" w:rsidRPr="00613A63" w:rsidRDefault="00F77320" w:rsidP="00F77320">
            <w:pPr>
              <w:jc w:val="center"/>
              <w:rPr>
                <w:sz w:val="28"/>
              </w:rPr>
            </w:pPr>
            <w:r w:rsidRPr="00613A63">
              <w:rPr>
                <w:sz w:val="28"/>
              </w:rPr>
              <w:t>08 4 02 29540</w:t>
            </w:r>
          </w:p>
        </w:tc>
        <w:tc>
          <w:tcPr>
            <w:tcW w:w="842" w:type="dxa"/>
            <w:tcBorders>
              <w:top w:val="nil"/>
              <w:left w:val="nil"/>
              <w:bottom w:val="nil"/>
              <w:right w:val="nil"/>
            </w:tcBorders>
            <w:shd w:val="clear" w:color="auto" w:fill="auto"/>
          </w:tcPr>
          <w:p w14:paraId="07BBAECC"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62D89F9" w14:textId="77777777" w:rsidR="00F77320" w:rsidRPr="00613A63" w:rsidRDefault="00F77320" w:rsidP="00F77320">
            <w:pPr>
              <w:jc w:val="right"/>
              <w:rPr>
                <w:sz w:val="28"/>
              </w:rPr>
            </w:pPr>
            <w:r w:rsidRPr="00613A63">
              <w:rPr>
                <w:sz w:val="28"/>
              </w:rPr>
              <w:t>9,6</w:t>
            </w:r>
          </w:p>
        </w:tc>
        <w:tc>
          <w:tcPr>
            <w:tcW w:w="1677" w:type="dxa"/>
            <w:tcBorders>
              <w:top w:val="nil"/>
              <w:left w:val="nil"/>
              <w:bottom w:val="nil"/>
              <w:right w:val="nil"/>
            </w:tcBorders>
            <w:shd w:val="clear" w:color="auto" w:fill="auto"/>
          </w:tcPr>
          <w:p w14:paraId="5C12E25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B81BEA7" w14:textId="77777777" w:rsidR="00F77320" w:rsidRPr="00613A63" w:rsidRDefault="00F77320" w:rsidP="00F77320">
            <w:pPr>
              <w:jc w:val="right"/>
              <w:rPr>
                <w:sz w:val="28"/>
              </w:rPr>
            </w:pPr>
            <w:r w:rsidRPr="00613A63">
              <w:rPr>
                <w:sz w:val="28"/>
              </w:rPr>
              <w:t>0,0</w:t>
            </w:r>
          </w:p>
        </w:tc>
      </w:tr>
      <w:tr w:rsidR="00F77320" w:rsidRPr="00613A63" w14:paraId="664B99C1" w14:textId="77777777" w:rsidTr="00F77320">
        <w:trPr>
          <w:trHeight w:val="282"/>
        </w:trPr>
        <w:tc>
          <w:tcPr>
            <w:tcW w:w="6332" w:type="dxa"/>
            <w:tcBorders>
              <w:top w:val="nil"/>
              <w:left w:val="nil"/>
              <w:bottom w:val="nil"/>
              <w:right w:val="nil"/>
            </w:tcBorders>
            <w:shd w:val="clear" w:color="auto" w:fill="auto"/>
          </w:tcPr>
          <w:p w14:paraId="7E911501" w14:textId="7483CD2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Профилактика безнадзорности и правонарушений несовершеннолетних в Белокалитвинском районе</w:t>
            </w:r>
            <w:r w:rsidR="00D0193B">
              <w:rPr>
                <w:sz w:val="28"/>
              </w:rPr>
              <w:t>»</w:t>
            </w:r>
          </w:p>
        </w:tc>
        <w:tc>
          <w:tcPr>
            <w:tcW w:w="747" w:type="dxa"/>
            <w:tcBorders>
              <w:top w:val="nil"/>
              <w:left w:val="nil"/>
              <w:bottom w:val="nil"/>
              <w:right w:val="nil"/>
            </w:tcBorders>
            <w:shd w:val="clear" w:color="auto" w:fill="auto"/>
          </w:tcPr>
          <w:p w14:paraId="1EDFB4E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72C17B4"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1960BB0" w14:textId="77777777" w:rsidR="00F77320" w:rsidRPr="00613A63" w:rsidRDefault="00F77320" w:rsidP="00F77320">
            <w:pPr>
              <w:jc w:val="center"/>
              <w:rPr>
                <w:sz w:val="28"/>
              </w:rPr>
            </w:pPr>
            <w:r w:rsidRPr="00613A63">
              <w:rPr>
                <w:sz w:val="28"/>
              </w:rPr>
              <w:t>08 4 04</w:t>
            </w:r>
          </w:p>
        </w:tc>
        <w:tc>
          <w:tcPr>
            <w:tcW w:w="842" w:type="dxa"/>
            <w:tcBorders>
              <w:top w:val="nil"/>
              <w:left w:val="nil"/>
              <w:bottom w:val="nil"/>
              <w:right w:val="nil"/>
            </w:tcBorders>
            <w:shd w:val="clear" w:color="auto" w:fill="auto"/>
          </w:tcPr>
          <w:p w14:paraId="344B3AB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518B89A" w14:textId="77777777" w:rsidR="00F77320" w:rsidRPr="00613A63" w:rsidRDefault="00F77320" w:rsidP="00F77320">
            <w:pPr>
              <w:jc w:val="right"/>
              <w:rPr>
                <w:sz w:val="28"/>
              </w:rPr>
            </w:pPr>
            <w:r w:rsidRPr="00613A63">
              <w:rPr>
                <w:sz w:val="28"/>
              </w:rPr>
              <w:t>18,5</w:t>
            </w:r>
          </w:p>
        </w:tc>
        <w:tc>
          <w:tcPr>
            <w:tcW w:w="1677" w:type="dxa"/>
            <w:tcBorders>
              <w:top w:val="nil"/>
              <w:left w:val="nil"/>
              <w:bottom w:val="nil"/>
              <w:right w:val="nil"/>
            </w:tcBorders>
            <w:shd w:val="clear" w:color="auto" w:fill="auto"/>
          </w:tcPr>
          <w:p w14:paraId="606ECD47"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5C5F4C3" w14:textId="77777777" w:rsidR="00F77320" w:rsidRPr="00613A63" w:rsidRDefault="00F77320" w:rsidP="00F77320">
            <w:pPr>
              <w:jc w:val="right"/>
              <w:rPr>
                <w:sz w:val="28"/>
              </w:rPr>
            </w:pPr>
            <w:r w:rsidRPr="00613A63">
              <w:rPr>
                <w:sz w:val="28"/>
              </w:rPr>
              <w:t>0,0</w:t>
            </w:r>
          </w:p>
        </w:tc>
      </w:tr>
      <w:tr w:rsidR="00F77320" w:rsidRPr="00613A63" w14:paraId="61988B30" w14:textId="77777777" w:rsidTr="00F77320">
        <w:trPr>
          <w:trHeight w:val="282"/>
        </w:trPr>
        <w:tc>
          <w:tcPr>
            <w:tcW w:w="6332" w:type="dxa"/>
            <w:tcBorders>
              <w:top w:val="nil"/>
              <w:left w:val="nil"/>
              <w:bottom w:val="nil"/>
              <w:right w:val="nil"/>
            </w:tcBorders>
            <w:shd w:val="clear" w:color="auto" w:fill="auto"/>
          </w:tcPr>
          <w:p w14:paraId="7D5674CD" w14:textId="77777777" w:rsidR="00F77320" w:rsidRPr="00613A63" w:rsidRDefault="00F77320" w:rsidP="00F77320">
            <w:pPr>
              <w:rPr>
                <w:sz w:val="28"/>
              </w:rPr>
            </w:pPr>
            <w:r w:rsidRPr="00613A63">
              <w:rPr>
                <w:sz w:val="28"/>
              </w:rPr>
              <w:t>Организация и проведение мероприятий по профилактике преступлений среди несовершеннолетних, обеспечению безопасности, сохранности жизни и здоровья несовершеннолетних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8CBC7B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CB8CECE"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8E29845" w14:textId="77777777" w:rsidR="00F77320" w:rsidRPr="00613A63" w:rsidRDefault="00F77320" w:rsidP="00F77320">
            <w:pPr>
              <w:jc w:val="center"/>
              <w:rPr>
                <w:sz w:val="28"/>
              </w:rPr>
            </w:pPr>
            <w:r w:rsidRPr="00613A63">
              <w:rPr>
                <w:sz w:val="28"/>
              </w:rPr>
              <w:t>08 4 04 29420</w:t>
            </w:r>
          </w:p>
        </w:tc>
        <w:tc>
          <w:tcPr>
            <w:tcW w:w="842" w:type="dxa"/>
            <w:tcBorders>
              <w:top w:val="nil"/>
              <w:left w:val="nil"/>
              <w:bottom w:val="nil"/>
              <w:right w:val="nil"/>
            </w:tcBorders>
            <w:shd w:val="clear" w:color="auto" w:fill="auto"/>
          </w:tcPr>
          <w:p w14:paraId="47F843F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A543DB7" w14:textId="77777777" w:rsidR="00F77320" w:rsidRPr="00613A63" w:rsidRDefault="00F77320" w:rsidP="00F77320">
            <w:pPr>
              <w:jc w:val="right"/>
              <w:rPr>
                <w:sz w:val="28"/>
              </w:rPr>
            </w:pPr>
            <w:r w:rsidRPr="00613A63">
              <w:rPr>
                <w:sz w:val="28"/>
              </w:rPr>
              <w:t>18,5</w:t>
            </w:r>
          </w:p>
        </w:tc>
        <w:tc>
          <w:tcPr>
            <w:tcW w:w="1677" w:type="dxa"/>
            <w:tcBorders>
              <w:top w:val="nil"/>
              <w:left w:val="nil"/>
              <w:bottom w:val="nil"/>
              <w:right w:val="nil"/>
            </w:tcBorders>
            <w:shd w:val="clear" w:color="auto" w:fill="auto"/>
          </w:tcPr>
          <w:p w14:paraId="2CD046EF"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D3E142B" w14:textId="77777777" w:rsidR="00F77320" w:rsidRPr="00613A63" w:rsidRDefault="00F77320" w:rsidP="00F77320">
            <w:pPr>
              <w:jc w:val="right"/>
              <w:rPr>
                <w:sz w:val="28"/>
              </w:rPr>
            </w:pPr>
            <w:r w:rsidRPr="00613A63">
              <w:rPr>
                <w:sz w:val="28"/>
              </w:rPr>
              <w:t>0,0</w:t>
            </w:r>
          </w:p>
        </w:tc>
      </w:tr>
      <w:tr w:rsidR="00F77320" w:rsidRPr="00613A63" w14:paraId="07F9E924" w14:textId="77777777" w:rsidTr="00F77320">
        <w:trPr>
          <w:trHeight w:val="282"/>
        </w:trPr>
        <w:tc>
          <w:tcPr>
            <w:tcW w:w="6332" w:type="dxa"/>
            <w:tcBorders>
              <w:top w:val="nil"/>
              <w:left w:val="nil"/>
              <w:bottom w:val="nil"/>
              <w:right w:val="nil"/>
            </w:tcBorders>
            <w:shd w:val="clear" w:color="auto" w:fill="auto"/>
          </w:tcPr>
          <w:p w14:paraId="34209AE9" w14:textId="5F5F5B1F"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Информационное общество</w:t>
            </w:r>
            <w:r w:rsidR="00D0193B">
              <w:rPr>
                <w:sz w:val="28"/>
              </w:rPr>
              <w:t>»</w:t>
            </w:r>
          </w:p>
        </w:tc>
        <w:tc>
          <w:tcPr>
            <w:tcW w:w="747" w:type="dxa"/>
            <w:tcBorders>
              <w:top w:val="nil"/>
              <w:left w:val="nil"/>
              <w:bottom w:val="nil"/>
              <w:right w:val="nil"/>
            </w:tcBorders>
            <w:shd w:val="clear" w:color="auto" w:fill="auto"/>
          </w:tcPr>
          <w:p w14:paraId="61E3BAC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8805D58"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F89F400" w14:textId="77777777" w:rsidR="00F77320" w:rsidRPr="00613A63" w:rsidRDefault="00F77320" w:rsidP="00F77320">
            <w:pPr>
              <w:jc w:val="center"/>
              <w:rPr>
                <w:sz w:val="28"/>
              </w:rPr>
            </w:pPr>
            <w:r w:rsidRPr="00613A63">
              <w:rPr>
                <w:sz w:val="28"/>
              </w:rPr>
              <w:t>13</w:t>
            </w:r>
          </w:p>
        </w:tc>
        <w:tc>
          <w:tcPr>
            <w:tcW w:w="842" w:type="dxa"/>
            <w:tcBorders>
              <w:top w:val="nil"/>
              <w:left w:val="nil"/>
              <w:bottom w:val="nil"/>
              <w:right w:val="nil"/>
            </w:tcBorders>
            <w:shd w:val="clear" w:color="auto" w:fill="auto"/>
          </w:tcPr>
          <w:p w14:paraId="1A6287B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0FDE1C8" w14:textId="77777777" w:rsidR="00F77320" w:rsidRPr="00613A63" w:rsidRDefault="00F77320" w:rsidP="00F77320">
            <w:pPr>
              <w:jc w:val="right"/>
              <w:rPr>
                <w:sz w:val="28"/>
              </w:rPr>
            </w:pPr>
            <w:r w:rsidRPr="00613A63">
              <w:rPr>
                <w:sz w:val="28"/>
              </w:rPr>
              <w:t>44 727,1</w:t>
            </w:r>
          </w:p>
        </w:tc>
        <w:tc>
          <w:tcPr>
            <w:tcW w:w="1677" w:type="dxa"/>
            <w:tcBorders>
              <w:top w:val="nil"/>
              <w:left w:val="nil"/>
              <w:bottom w:val="nil"/>
              <w:right w:val="nil"/>
            </w:tcBorders>
            <w:shd w:val="clear" w:color="auto" w:fill="auto"/>
          </w:tcPr>
          <w:p w14:paraId="36CB8F1F" w14:textId="77777777" w:rsidR="00F77320" w:rsidRPr="00613A63" w:rsidRDefault="00F77320" w:rsidP="00F77320">
            <w:pPr>
              <w:jc w:val="right"/>
              <w:rPr>
                <w:sz w:val="28"/>
              </w:rPr>
            </w:pPr>
            <w:r w:rsidRPr="00613A63">
              <w:rPr>
                <w:sz w:val="28"/>
              </w:rPr>
              <w:t>42 422,6</w:t>
            </w:r>
          </w:p>
        </w:tc>
        <w:tc>
          <w:tcPr>
            <w:tcW w:w="1677" w:type="dxa"/>
            <w:tcBorders>
              <w:top w:val="nil"/>
              <w:left w:val="nil"/>
              <w:bottom w:val="nil"/>
              <w:right w:val="nil"/>
            </w:tcBorders>
            <w:shd w:val="clear" w:color="auto" w:fill="auto"/>
          </w:tcPr>
          <w:p w14:paraId="3A3E6D75" w14:textId="77777777" w:rsidR="00F77320" w:rsidRPr="00613A63" w:rsidRDefault="00F77320" w:rsidP="00F77320">
            <w:pPr>
              <w:jc w:val="right"/>
              <w:rPr>
                <w:sz w:val="28"/>
              </w:rPr>
            </w:pPr>
            <w:r w:rsidRPr="00613A63">
              <w:rPr>
                <w:sz w:val="28"/>
              </w:rPr>
              <w:t>42 432,6</w:t>
            </w:r>
          </w:p>
        </w:tc>
      </w:tr>
      <w:tr w:rsidR="00F77320" w:rsidRPr="00613A63" w14:paraId="5D9216FD" w14:textId="77777777" w:rsidTr="00F77320">
        <w:trPr>
          <w:trHeight w:val="282"/>
        </w:trPr>
        <w:tc>
          <w:tcPr>
            <w:tcW w:w="6332" w:type="dxa"/>
            <w:tcBorders>
              <w:top w:val="nil"/>
              <w:left w:val="nil"/>
              <w:bottom w:val="nil"/>
              <w:right w:val="nil"/>
            </w:tcBorders>
            <w:shd w:val="clear" w:color="auto" w:fill="auto"/>
          </w:tcPr>
          <w:p w14:paraId="1971B012" w14:textId="4B16446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цифровых технологий</w:t>
            </w:r>
            <w:r w:rsidR="00D0193B">
              <w:rPr>
                <w:sz w:val="28"/>
              </w:rPr>
              <w:t>»</w:t>
            </w:r>
          </w:p>
        </w:tc>
        <w:tc>
          <w:tcPr>
            <w:tcW w:w="747" w:type="dxa"/>
            <w:tcBorders>
              <w:top w:val="nil"/>
              <w:left w:val="nil"/>
              <w:bottom w:val="nil"/>
              <w:right w:val="nil"/>
            </w:tcBorders>
            <w:shd w:val="clear" w:color="auto" w:fill="auto"/>
          </w:tcPr>
          <w:p w14:paraId="397C598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283C30B"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3DE7AE0" w14:textId="77777777" w:rsidR="00F77320" w:rsidRPr="00613A63" w:rsidRDefault="00F77320" w:rsidP="00F77320">
            <w:pPr>
              <w:jc w:val="center"/>
              <w:rPr>
                <w:sz w:val="28"/>
              </w:rPr>
            </w:pPr>
            <w:r w:rsidRPr="00613A63">
              <w:rPr>
                <w:sz w:val="28"/>
              </w:rPr>
              <w:t>13 4 01</w:t>
            </w:r>
          </w:p>
        </w:tc>
        <w:tc>
          <w:tcPr>
            <w:tcW w:w="842" w:type="dxa"/>
            <w:tcBorders>
              <w:top w:val="nil"/>
              <w:left w:val="nil"/>
              <w:bottom w:val="nil"/>
              <w:right w:val="nil"/>
            </w:tcBorders>
            <w:shd w:val="clear" w:color="auto" w:fill="auto"/>
          </w:tcPr>
          <w:p w14:paraId="491CC33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F79AE4E" w14:textId="77777777" w:rsidR="00F77320" w:rsidRPr="00613A63" w:rsidRDefault="00F77320" w:rsidP="00F77320">
            <w:pPr>
              <w:jc w:val="right"/>
              <w:rPr>
                <w:sz w:val="28"/>
              </w:rPr>
            </w:pPr>
            <w:r w:rsidRPr="00613A63">
              <w:rPr>
                <w:sz w:val="28"/>
              </w:rPr>
              <w:t>1 180,6</w:t>
            </w:r>
          </w:p>
        </w:tc>
        <w:tc>
          <w:tcPr>
            <w:tcW w:w="1677" w:type="dxa"/>
            <w:tcBorders>
              <w:top w:val="nil"/>
              <w:left w:val="nil"/>
              <w:bottom w:val="nil"/>
              <w:right w:val="nil"/>
            </w:tcBorders>
            <w:shd w:val="clear" w:color="auto" w:fill="auto"/>
          </w:tcPr>
          <w:p w14:paraId="2A20CF5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7BDF5F8" w14:textId="77777777" w:rsidR="00F77320" w:rsidRPr="00613A63" w:rsidRDefault="00F77320" w:rsidP="00F77320">
            <w:pPr>
              <w:jc w:val="right"/>
              <w:rPr>
                <w:sz w:val="28"/>
              </w:rPr>
            </w:pPr>
            <w:r w:rsidRPr="00613A63">
              <w:rPr>
                <w:sz w:val="28"/>
              </w:rPr>
              <w:t>0,0</w:t>
            </w:r>
          </w:p>
        </w:tc>
      </w:tr>
      <w:tr w:rsidR="00F77320" w:rsidRPr="00613A63" w14:paraId="655BDE31" w14:textId="77777777" w:rsidTr="00F77320">
        <w:trPr>
          <w:trHeight w:val="282"/>
        </w:trPr>
        <w:tc>
          <w:tcPr>
            <w:tcW w:w="6332" w:type="dxa"/>
            <w:tcBorders>
              <w:top w:val="nil"/>
              <w:left w:val="nil"/>
              <w:bottom w:val="nil"/>
              <w:right w:val="nil"/>
            </w:tcBorders>
            <w:shd w:val="clear" w:color="auto" w:fill="auto"/>
          </w:tcPr>
          <w:p w14:paraId="4888D754"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4B98F2D"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DB68D23"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F513EBE" w14:textId="77777777" w:rsidR="00F77320" w:rsidRPr="00613A63" w:rsidRDefault="00F77320" w:rsidP="00F77320">
            <w:pPr>
              <w:jc w:val="center"/>
              <w:rPr>
                <w:sz w:val="28"/>
              </w:rPr>
            </w:pPr>
            <w:r w:rsidRPr="00613A63">
              <w:rPr>
                <w:sz w:val="28"/>
              </w:rPr>
              <w:t>13 4 01 29500</w:t>
            </w:r>
          </w:p>
        </w:tc>
        <w:tc>
          <w:tcPr>
            <w:tcW w:w="842" w:type="dxa"/>
            <w:tcBorders>
              <w:top w:val="nil"/>
              <w:left w:val="nil"/>
              <w:bottom w:val="nil"/>
              <w:right w:val="nil"/>
            </w:tcBorders>
            <w:shd w:val="clear" w:color="auto" w:fill="auto"/>
          </w:tcPr>
          <w:p w14:paraId="6AE106B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5CB98E2" w14:textId="77777777" w:rsidR="00F77320" w:rsidRPr="00613A63" w:rsidRDefault="00F77320" w:rsidP="00F77320">
            <w:pPr>
              <w:jc w:val="right"/>
              <w:rPr>
                <w:sz w:val="28"/>
              </w:rPr>
            </w:pPr>
            <w:r w:rsidRPr="00613A63">
              <w:rPr>
                <w:sz w:val="28"/>
              </w:rPr>
              <w:t>102,5</w:t>
            </w:r>
          </w:p>
        </w:tc>
        <w:tc>
          <w:tcPr>
            <w:tcW w:w="1677" w:type="dxa"/>
            <w:tcBorders>
              <w:top w:val="nil"/>
              <w:left w:val="nil"/>
              <w:bottom w:val="nil"/>
              <w:right w:val="nil"/>
            </w:tcBorders>
            <w:shd w:val="clear" w:color="auto" w:fill="auto"/>
          </w:tcPr>
          <w:p w14:paraId="7EB5006C"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0DE25C6" w14:textId="77777777" w:rsidR="00F77320" w:rsidRPr="00613A63" w:rsidRDefault="00F77320" w:rsidP="00F77320">
            <w:pPr>
              <w:jc w:val="right"/>
              <w:rPr>
                <w:sz w:val="28"/>
              </w:rPr>
            </w:pPr>
            <w:r w:rsidRPr="00613A63">
              <w:rPr>
                <w:sz w:val="28"/>
              </w:rPr>
              <w:t>0,0</w:t>
            </w:r>
          </w:p>
        </w:tc>
      </w:tr>
      <w:tr w:rsidR="00F77320" w:rsidRPr="00613A63" w14:paraId="04E86B14" w14:textId="77777777" w:rsidTr="00F77320">
        <w:trPr>
          <w:trHeight w:val="282"/>
        </w:trPr>
        <w:tc>
          <w:tcPr>
            <w:tcW w:w="6332" w:type="dxa"/>
            <w:tcBorders>
              <w:top w:val="nil"/>
              <w:left w:val="nil"/>
              <w:bottom w:val="nil"/>
              <w:right w:val="nil"/>
            </w:tcBorders>
            <w:shd w:val="clear" w:color="auto" w:fill="auto"/>
          </w:tcPr>
          <w:p w14:paraId="1067DFA9"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BFC1DD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212FF28"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DD360D8" w14:textId="77777777" w:rsidR="00F77320" w:rsidRPr="00613A63" w:rsidRDefault="00F77320" w:rsidP="00F77320">
            <w:pPr>
              <w:jc w:val="center"/>
              <w:rPr>
                <w:sz w:val="28"/>
              </w:rPr>
            </w:pPr>
            <w:r w:rsidRPr="00613A63">
              <w:rPr>
                <w:sz w:val="28"/>
              </w:rPr>
              <w:t>13 4 01 29630</w:t>
            </w:r>
          </w:p>
        </w:tc>
        <w:tc>
          <w:tcPr>
            <w:tcW w:w="842" w:type="dxa"/>
            <w:tcBorders>
              <w:top w:val="nil"/>
              <w:left w:val="nil"/>
              <w:bottom w:val="nil"/>
              <w:right w:val="nil"/>
            </w:tcBorders>
            <w:shd w:val="clear" w:color="auto" w:fill="auto"/>
          </w:tcPr>
          <w:p w14:paraId="31372AF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C78202C" w14:textId="77777777" w:rsidR="00F77320" w:rsidRPr="00613A63" w:rsidRDefault="00F77320" w:rsidP="00F77320">
            <w:pPr>
              <w:jc w:val="right"/>
              <w:rPr>
                <w:sz w:val="28"/>
              </w:rPr>
            </w:pPr>
            <w:r w:rsidRPr="00613A63">
              <w:rPr>
                <w:sz w:val="28"/>
              </w:rPr>
              <w:t>1 078,1</w:t>
            </w:r>
          </w:p>
        </w:tc>
        <w:tc>
          <w:tcPr>
            <w:tcW w:w="1677" w:type="dxa"/>
            <w:tcBorders>
              <w:top w:val="nil"/>
              <w:left w:val="nil"/>
              <w:bottom w:val="nil"/>
              <w:right w:val="nil"/>
            </w:tcBorders>
            <w:shd w:val="clear" w:color="auto" w:fill="auto"/>
          </w:tcPr>
          <w:p w14:paraId="1776F4A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9956FA2" w14:textId="77777777" w:rsidR="00F77320" w:rsidRPr="00613A63" w:rsidRDefault="00F77320" w:rsidP="00F77320">
            <w:pPr>
              <w:jc w:val="right"/>
              <w:rPr>
                <w:sz w:val="28"/>
              </w:rPr>
            </w:pPr>
            <w:r w:rsidRPr="00613A63">
              <w:rPr>
                <w:sz w:val="28"/>
              </w:rPr>
              <w:t>0,0</w:t>
            </w:r>
          </w:p>
        </w:tc>
      </w:tr>
      <w:tr w:rsidR="00F77320" w:rsidRPr="00613A63" w14:paraId="22EE0F6E" w14:textId="77777777" w:rsidTr="00F77320">
        <w:trPr>
          <w:trHeight w:val="282"/>
        </w:trPr>
        <w:tc>
          <w:tcPr>
            <w:tcW w:w="6332" w:type="dxa"/>
            <w:tcBorders>
              <w:top w:val="nil"/>
              <w:left w:val="nil"/>
              <w:bottom w:val="nil"/>
              <w:right w:val="nil"/>
            </w:tcBorders>
            <w:shd w:val="clear" w:color="auto" w:fill="auto"/>
          </w:tcPr>
          <w:p w14:paraId="63608DD8" w14:textId="3DEC715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w:t>
            </w:r>
            <w:r w:rsidR="00D0193B">
              <w:rPr>
                <w:sz w:val="28"/>
              </w:rPr>
              <w:t>«</w:t>
            </w:r>
            <w:r w:rsidRPr="00613A63">
              <w:rPr>
                <w:sz w:val="28"/>
              </w:rPr>
              <w:t>Многофункциональный центр предоставления государственных и муниципальных услуг</w:t>
            </w:r>
            <w:r w:rsidR="00D0193B">
              <w:rPr>
                <w:sz w:val="28"/>
              </w:rPr>
              <w:t>»</w:t>
            </w:r>
            <w:r w:rsidRPr="00613A63">
              <w:rPr>
                <w:sz w:val="28"/>
              </w:rPr>
              <w:t xml:space="preserve"> Белокалитвинского района</w:t>
            </w:r>
            <w:r w:rsidR="00D0193B">
              <w:rPr>
                <w:sz w:val="28"/>
              </w:rPr>
              <w:t>»</w:t>
            </w:r>
          </w:p>
        </w:tc>
        <w:tc>
          <w:tcPr>
            <w:tcW w:w="747" w:type="dxa"/>
            <w:tcBorders>
              <w:top w:val="nil"/>
              <w:left w:val="nil"/>
              <w:bottom w:val="nil"/>
              <w:right w:val="nil"/>
            </w:tcBorders>
            <w:shd w:val="clear" w:color="auto" w:fill="auto"/>
          </w:tcPr>
          <w:p w14:paraId="0A2E7E6D"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4B4BEBD"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50639C5" w14:textId="77777777" w:rsidR="00F77320" w:rsidRPr="00613A63" w:rsidRDefault="00F77320" w:rsidP="00F77320">
            <w:pPr>
              <w:jc w:val="center"/>
              <w:rPr>
                <w:sz w:val="28"/>
              </w:rPr>
            </w:pPr>
            <w:r w:rsidRPr="00613A63">
              <w:rPr>
                <w:sz w:val="28"/>
              </w:rPr>
              <w:t>13 4 02</w:t>
            </w:r>
          </w:p>
        </w:tc>
        <w:tc>
          <w:tcPr>
            <w:tcW w:w="842" w:type="dxa"/>
            <w:tcBorders>
              <w:top w:val="nil"/>
              <w:left w:val="nil"/>
              <w:bottom w:val="nil"/>
              <w:right w:val="nil"/>
            </w:tcBorders>
            <w:shd w:val="clear" w:color="auto" w:fill="auto"/>
          </w:tcPr>
          <w:p w14:paraId="2AE2FDA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128D2C4" w14:textId="77777777" w:rsidR="00F77320" w:rsidRPr="00613A63" w:rsidRDefault="00F77320" w:rsidP="00F77320">
            <w:pPr>
              <w:jc w:val="right"/>
              <w:rPr>
                <w:sz w:val="28"/>
              </w:rPr>
            </w:pPr>
            <w:r w:rsidRPr="00613A63">
              <w:rPr>
                <w:sz w:val="28"/>
              </w:rPr>
              <w:t>43 546,5</w:t>
            </w:r>
          </w:p>
        </w:tc>
        <w:tc>
          <w:tcPr>
            <w:tcW w:w="1677" w:type="dxa"/>
            <w:tcBorders>
              <w:top w:val="nil"/>
              <w:left w:val="nil"/>
              <w:bottom w:val="nil"/>
              <w:right w:val="nil"/>
            </w:tcBorders>
            <w:shd w:val="clear" w:color="auto" w:fill="auto"/>
          </w:tcPr>
          <w:p w14:paraId="762A9BC4" w14:textId="77777777" w:rsidR="00F77320" w:rsidRPr="00613A63" w:rsidRDefault="00F77320" w:rsidP="00F77320">
            <w:pPr>
              <w:jc w:val="right"/>
              <w:rPr>
                <w:sz w:val="28"/>
              </w:rPr>
            </w:pPr>
            <w:r w:rsidRPr="00613A63">
              <w:rPr>
                <w:sz w:val="28"/>
              </w:rPr>
              <w:t>42 422,6</w:t>
            </w:r>
          </w:p>
        </w:tc>
        <w:tc>
          <w:tcPr>
            <w:tcW w:w="1677" w:type="dxa"/>
            <w:tcBorders>
              <w:top w:val="nil"/>
              <w:left w:val="nil"/>
              <w:bottom w:val="nil"/>
              <w:right w:val="nil"/>
            </w:tcBorders>
            <w:shd w:val="clear" w:color="auto" w:fill="auto"/>
          </w:tcPr>
          <w:p w14:paraId="5BA6A3FD" w14:textId="77777777" w:rsidR="00F77320" w:rsidRPr="00613A63" w:rsidRDefault="00F77320" w:rsidP="00F77320">
            <w:pPr>
              <w:jc w:val="right"/>
              <w:rPr>
                <w:sz w:val="28"/>
              </w:rPr>
            </w:pPr>
            <w:r w:rsidRPr="00613A63">
              <w:rPr>
                <w:sz w:val="28"/>
              </w:rPr>
              <w:t>42 432,6</w:t>
            </w:r>
          </w:p>
        </w:tc>
      </w:tr>
      <w:tr w:rsidR="00F77320" w:rsidRPr="00613A63" w14:paraId="486C37A4" w14:textId="77777777" w:rsidTr="00F77320">
        <w:trPr>
          <w:trHeight w:val="282"/>
        </w:trPr>
        <w:tc>
          <w:tcPr>
            <w:tcW w:w="6332" w:type="dxa"/>
            <w:tcBorders>
              <w:top w:val="nil"/>
              <w:left w:val="nil"/>
              <w:bottom w:val="nil"/>
              <w:right w:val="nil"/>
            </w:tcBorders>
            <w:shd w:val="clear" w:color="auto" w:fill="auto"/>
          </w:tcPr>
          <w:p w14:paraId="21D2C5BB"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автономным учреждениям)</w:t>
            </w:r>
          </w:p>
        </w:tc>
        <w:tc>
          <w:tcPr>
            <w:tcW w:w="747" w:type="dxa"/>
            <w:tcBorders>
              <w:top w:val="nil"/>
              <w:left w:val="nil"/>
              <w:bottom w:val="nil"/>
              <w:right w:val="nil"/>
            </w:tcBorders>
            <w:shd w:val="clear" w:color="auto" w:fill="auto"/>
          </w:tcPr>
          <w:p w14:paraId="2DF8577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B3F9951"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1E9774A" w14:textId="77777777" w:rsidR="00F77320" w:rsidRPr="00613A63" w:rsidRDefault="00F77320" w:rsidP="00F77320">
            <w:pPr>
              <w:jc w:val="center"/>
              <w:rPr>
                <w:sz w:val="28"/>
              </w:rPr>
            </w:pPr>
            <w:r w:rsidRPr="00613A63">
              <w:rPr>
                <w:sz w:val="28"/>
              </w:rPr>
              <w:t>13 4 02 00590</w:t>
            </w:r>
          </w:p>
        </w:tc>
        <w:tc>
          <w:tcPr>
            <w:tcW w:w="842" w:type="dxa"/>
            <w:tcBorders>
              <w:top w:val="nil"/>
              <w:left w:val="nil"/>
              <w:bottom w:val="nil"/>
              <w:right w:val="nil"/>
            </w:tcBorders>
            <w:shd w:val="clear" w:color="auto" w:fill="auto"/>
          </w:tcPr>
          <w:p w14:paraId="34923AEF" w14:textId="77777777" w:rsidR="00F77320" w:rsidRPr="00613A63" w:rsidRDefault="00F77320" w:rsidP="00F77320">
            <w:pPr>
              <w:jc w:val="center"/>
              <w:rPr>
                <w:sz w:val="28"/>
              </w:rPr>
            </w:pPr>
            <w:r w:rsidRPr="00613A63">
              <w:rPr>
                <w:sz w:val="28"/>
              </w:rPr>
              <w:t>620</w:t>
            </w:r>
          </w:p>
        </w:tc>
        <w:tc>
          <w:tcPr>
            <w:tcW w:w="1710" w:type="dxa"/>
            <w:tcBorders>
              <w:top w:val="nil"/>
              <w:left w:val="nil"/>
              <w:bottom w:val="nil"/>
              <w:right w:val="nil"/>
            </w:tcBorders>
            <w:shd w:val="clear" w:color="auto" w:fill="auto"/>
          </w:tcPr>
          <w:p w14:paraId="68EBAFA0" w14:textId="77777777" w:rsidR="00F77320" w:rsidRPr="00613A63" w:rsidRDefault="00F77320" w:rsidP="00F77320">
            <w:pPr>
              <w:jc w:val="right"/>
              <w:rPr>
                <w:sz w:val="28"/>
              </w:rPr>
            </w:pPr>
            <w:r w:rsidRPr="00613A63">
              <w:rPr>
                <w:sz w:val="28"/>
              </w:rPr>
              <w:t>43 178,3</w:t>
            </w:r>
          </w:p>
        </w:tc>
        <w:tc>
          <w:tcPr>
            <w:tcW w:w="1677" w:type="dxa"/>
            <w:tcBorders>
              <w:top w:val="nil"/>
              <w:left w:val="nil"/>
              <w:bottom w:val="nil"/>
              <w:right w:val="nil"/>
            </w:tcBorders>
            <w:shd w:val="clear" w:color="auto" w:fill="auto"/>
          </w:tcPr>
          <w:p w14:paraId="34BD6DEF" w14:textId="77777777" w:rsidR="00F77320" w:rsidRPr="00613A63" w:rsidRDefault="00F77320" w:rsidP="00F77320">
            <w:pPr>
              <w:jc w:val="right"/>
              <w:rPr>
                <w:sz w:val="28"/>
              </w:rPr>
            </w:pPr>
            <w:r w:rsidRPr="00613A63">
              <w:rPr>
                <w:sz w:val="28"/>
              </w:rPr>
              <w:t>42 153,9</w:t>
            </w:r>
          </w:p>
        </w:tc>
        <w:tc>
          <w:tcPr>
            <w:tcW w:w="1677" w:type="dxa"/>
            <w:tcBorders>
              <w:top w:val="nil"/>
              <w:left w:val="nil"/>
              <w:bottom w:val="nil"/>
              <w:right w:val="nil"/>
            </w:tcBorders>
            <w:shd w:val="clear" w:color="auto" w:fill="auto"/>
          </w:tcPr>
          <w:p w14:paraId="622F3760" w14:textId="77777777" w:rsidR="00F77320" w:rsidRPr="00613A63" w:rsidRDefault="00F77320" w:rsidP="00F77320">
            <w:pPr>
              <w:jc w:val="right"/>
              <w:rPr>
                <w:sz w:val="28"/>
              </w:rPr>
            </w:pPr>
            <w:r w:rsidRPr="00613A63">
              <w:rPr>
                <w:sz w:val="28"/>
              </w:rPr>
              <w:t>42 153,9</w:t>
            </w:r>
          </w:p>
        </w:tc>
      </w:tr>
      <w:tr w:rsidR="00F77320" w:rsidRPr="00613A63" w14:paraId="154E446E" w14:textId="77777777" w:rsidTr="00F77320">
        <w:trPr>
          <w:trHeight w:val="282"/>
        </w:trPr>
        <w:tc>
          <w:tcPr>
            <w:tcW w:w="6332" w:type="dxa"/>
            <w:tcBorders>
              <w:top w:val="nil"/>
              <w:left w:val="nil"/>
              <w:bottom w:val="nil"/>
              <w:right w:val="nil"/>
            </w:tcBorders>
            <w:shd w:val="clear" w:color="auto" w:fill="auto"/>
          </w:tcPr>
          <w:p w14:paraId="7A9F5947"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(Субсидии автономным учреждениям)</w:t>
            </w:r>
          </w:p>
        </w:tc>
        <w:tc>
          <w:tcPr>
            <w:tcW w:w="747" w:type="dxa"/>
            <w:tcBorders>
              <w:top w:val="nil"/>
              <w:left w:val="nil"/>
              <w:bottom w:val="nil"/>
              <w:right w:val="nil"/>
            </w:tcBorders>
            <w:shd w:val="clear" w:color="auto" w:fill="auto"/>
          </w:tcPr>
          <w:p w14:paraId="4E30FCA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859F9F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3ED794BB" w14:textId="77777777" w:rsidR="00F77320" w:rsidRPr="00613A63" w:rsidRDefault="00F77320" w:rsidP="00F77320">
            <w:pPr>
              <w:jc w:val="center"/>
              <w:rPr>
                <w:sz w:val="28"/>
              </w:rPr>
            </w:pPr>
            <w:r w:rsidRPr="00613A63">
              <w:rPr>
                <w:sz w:val="28"/>
              </w:rPr>
              <w:t>13 4 02 29500</w:t>
            </w:r>
          </w:p>
        </w:tc>
        <w:tc>
          <w:tcPr>
            <w:tcW w:w="842" w:type="dxa"/>
            <w:tcBorders>
              <w:top w:val="nil"/>
              <w:left w:val="nil"/>
              <w:bottom w:val="nil"/>
              <w:right w:val="nil"/>
            </w:tcBorders>
            <w:shd w:val="clear" w:color="auto" w:fill="auto"/>
          </w:tcPr>
          <w:p w14:paraId="6F71AA83" w14:textId="77777777" w:rsidR="00F77320" w:rsidRPr="00613A63" w:rsidRDefault="00F77320" w:rsidP="00F77320">
            <w:pPr>
              <w:jc w:val="center"/>
              <w:rPr>
                <w:sz w:val="28"/>
              </w:rPr>
            </w:pPr>
            <w:r w:rsidRPr="00613A63">
              <w:rPr>
                <w:sz w:val="28"/>
              </w:rPr>
              <w:t>620</w:t>
            </w:r>
          </w:p>
        </w:tc>
        <w:tc>
          <w:tcPr>
            <w:tcW w:w="1710" w:type="dxa"/>
            <w:tcBorders>
              <w:top w:val="nil"/>
              <w:left w:val="nil"/>
              <w:bottom w:val="nil"/>
              <w:right w:val="nil"/>
            </w:tcBorders>
            <w:shd w:val="clear" w:color="auto" w:fill="auto"/>
          </w:tcPr>
          <w:p w14:paraId="76A768F6" w14:textId="77777777" w:rsidR="00F77320" w:rsidRPr="00613A63" w:rsidRDefault="00F77320" w:rsidP="00F77320">
            <w:pPr>
              <w:jc w:val="right"/>
              <w:rPr>
                <w:sz w:val="28"/>
              </w:rPr>
            </w:pPr>
            <w:r w:rsidRPr="00613A63">
              <w:rPr>
                <w:sz w:val="28"/>
              </w:rPr>
              <w:t>109,3</w:t>
            </w:r>
          </w:p>
        </w:tc>
        <w:tc>
          <w:tcPr>
            <w:tcW w:w="1677" w:type="dxa"/>
            <w:tcBorders>
              <w:top w:val="nil"/>
              <w:left w:val="nil"/>
              <w:bottom w:val="nil"/>
              <w:right w:val="nil"/>
            </w:tcBorders>
            <w:shd w:val="clear" w:color="auto" w:fill="auto"/>
          </w:tcPr>
          <w:p w14:paraId="0F728B7F"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85E50CB" w14:textId="77777777" w:rsidR="00F77320" w:rsidRPr="00613A63" w:rsidRDefault="00F77320" w:rsidP="00F77320">
            <w:pPr>
              <w:jc w:val="right"/>
              <w:rPr>
                <w:sz w:val="28"/>
              </w:rPr>
            </w:pPr>
            <w:r w:rsidRPr="00613A63">
              <w:rPr>
                <w:sz w:val="28"/>
              </w:rPr>
              <w:t>0,0</w:t>
            </w:r>
          </w:p>
        </w:tc>
      </w:tr>
      <w:tr w:rsidR="00F77320" w:rsidRPr="00613A63" w14:paraId="48834633" w14:textId="77777777" w:rsidTr="00F77320">
        <w:trPr>
          <w:trHeight w:val="282"/>
        </w:trPr>
        <w:tc>
          <w:tcPr>
            <w:tcW w:w="6332" w:type="dxa"/>
            <w:tcBorders>
              <w:top w:val="nil"/>
              <w:left w:val="nil"/>
              <w:bottom w:val="nil"/>
              <w:right w:val="nil"/>
            </w:tcBorders>
            <w:shd w:val="clear" w:color="auto" w:fill="auto"/>
          </w:tcPr>
          <w:p w14:paraId="76A3EAC7" w14:textId="77777777" w:rsidR="00F77320" w:rsidRPr="00613A63" w:rsidRDefault="00F77320" w:rsidP="00F77320">
            <w:pPr>
              <w:rPr>
                <w:sz w:val="28"/>
              </w:rPr>
            </w:pPr>
            <w:r w:rsidRPr="00613A63">
              <w:rPr>
                <w:sz w:val="28"/>
              </w:rPr>
              <w:t>Расходы на реализацию принципа экстерриториальности при предоставлении государственных и муниципальных услуг (Субсидии автономным учреждениям)</w:t>
            </w:r>
          </w:p>
        </w:tc>
        <w:tc>
          <w:tcPr>
            <w:tcW w:w="747" w:type="dxa"/>
            <w:tcBorders>
              <w:top w:val="nil"/>
              <w:left w:val="nil"/>
              <w:bottom w:val="nil"/>
              <w:right w:val="nil"/>
            </w:tcBorders>
            <w:shd w:val="clear" w:color="auto" w:fill="auto"/>
          </w:tcPr>
          <w:p w14:paraId="0972C4B0"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2F0591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2996E0A9" w14:textId="77777777" w:rsidR="00F77320" w:rsidRPr="00613A63" w:rsidRDefault="00F77320" w:rsidP="00F77320">
            <w:pPr>
              <w:jc w:val="center"/>
              <w:rPr>
                <w:sz w:val="28"/>
              </w:rPr>
            </w:pPr>
            <w:r w:rsidRPr="00613A63">
              <w:rPr>
                <w:sz w:val="28"/>
              </w:rPr>
              <w:t>13 4 02 S3600</w:t>
            </w:r>
          </w:p>
        </w:tc>
        <w:tc>
          <w:tcPr>
            <w:tcW w:w="842" w:type="dxa"/>
            <w:tcBorders>
              <w:top w:val="nil"/>
              <w:left w:val="nil"/>
              <w:bottom w:val="nil"/>
              <w:right w:val="nil"/>
            </w:tcBorders>
            <w:shd w:val="clear" w:color="auto" w:fill="auto"/>
          </w:tcPr>
          <w:p w14:paraId="1C357F4D" w14:textId="77777777" w:rsidR="00F77320" w:rsidRPr="00613A63" w:rsidRDefault="00F77320" w:rsidP="00F77320">
            <w:pPr>
              <w:jc w:val="center"/>
              <w:rPr>
                <w:sz w:val="28"/>
              </w:rPr>
            </w:pPr>
            <w:r w:rsidRPr="00613A63">
              <w:rPr>
                <w:sz w:val="28"/>
              </w:rPr>
              <w:t>620</w:t>
            </w:r>
          </w:p>
        </w:tc>
        <w:tc>
          <w:tcPr>
            <w:tcW w:w="1710" w:type="dxa"/>
            <w:tcBorders>
              <w:top w:val="nil"/>
              <w:left w:val="nil"/>
              <w:bottom w:val="nil"/>
              <w:right w:val="nil"/>
            </w:tcBorders>
            <w:shd w:val="clear" w:color="auto" w:fill="auto"/>
          </w:tcPr>
          <w:p w14:paraId="4B616086" w14:textId="77777777" w:rsidR="00F77320" w:rsidRPr="00613A63" w:rsidRDefault="00F77320" w:rsidP="00F77320">
            <w:pPr>
              <w:jc w:val="right"/>
              <w:rPr>
                <w:sz w:val="28"/>
              </w:rPr>
            </w:pPr>
            <w:r w:rsidRPr="00613A63">
              <w:rPr>
                <w:sz w:val="28"/>
              </w:rPr>
              <w:t>123,2</w:t>
            </w:r>
          </w:p>
        </w:tc>
        <w:tc>
          <w:tcPr>
            <w:tcW w:w="1677" w:type="dxa"/>
            <w:tcBorders>
              <w:top w:val="nil"/>
              <w:left w:val="nil"/>
              <w:bottom w:val="nil"/>
              <w:right w:val="nil"/>
            </w:tcBorders>
            <w:shd w:val="clear" w:color="auto" w:fill="auto"/>
          </w:tcPr>
          <w:p w14:paraId="71C0CD51" w14:textId="77777777" w:rsidR="00F77320" w:rsidRPr="00613A63" w:rsidRDefault="00F77320" w:rsidP="00F77320">
            <w:pPr>
              <w:jc w:val="right"/>
              <w:rPr>
                <w:sz w:val="28"/>
              </w:rPr>
            </w:pPr>
            <w:r w:rsidRPr="00613A63">
              <w:rPr>
                <w:sz w:val="28"/>
              </w:rPr>
              <w:t>127,5</w:t>
            </w:r>
          </w:p>
        </w:tc>
        <w:tc>
          <w:tcPr>
            <w:tcW w:w="1677" w:type="dxa"/>
            <w:tcBorders>
              <w:top w:val="nil"/>
              <w:left w:val="nil"/>
              <w:bottom w:val="nil"/>
              <w:right w:val="nil"/>
            </w:tcBorders>
            <w:shd w:val="clear" w:color="auto" w:fill="auto"/>
          </w:tcPr>
          <w:p w14:paraId="0C919810" w14:textId="77777777" w:rsidR="00F77320" w:rsidRPr="00613A63" w:rsidRDefault="00F77320" w:rsidP="00F77320">
            <w:pPr>
              <w:jc w:val="right"/>
              <w:rPr>
                <w:sz w:val="28"/>
              </w:rPr>
            </w:pPr>
            <w:r w:rsidRPr="00613A63">
              <w:rPr>
                <w:sz w:val="28"/>
              </w:rPr>
              <w:t>131,9</w:t>
            </w:r>
          </w:p>
        </w:tc>
      </w:tr>
      <w:tr w:rsidR="00F77320" w:rsidRPr="00613A63" w14:paraId="3E318B24" w14:textId="77777777" w:rsidTr="00F77320">
        <w:trPr>
          <w:trHeight w:val="282"/>
        </w:trPr>
        <w:tc>
          <w:tcPr>
            <w:tcW w:w="6332" w:type="dxa"/>
            <w:tcBorders>
              <w:top w:val="nil"/>
              <w:left w:val="nil"/>
              <w:bottom w:val="nil"/>
              <w:right w:val="nil"/>
            </w:tcBorders>
            <w:shd w:val="clear" w:color="auto" w:fill="auto"/>
          </w:tcPr>
          <w:p w14:paraId="6F28E8B1" w14:textId="77777777" w:rsidR="00F77320" w:rsidRPr="00613A63" w:rsidRDefault="00F77320" w:rsidP="00F77320">
            <w:pPr>
              <w:rPr>
                <w:sz w:val="28"/>
              </w:rPr>
            </w:pPr>
            <w:r w:rsidRPr="00613A63">
              <w:rPr>
                <w:sz w:val="28"/>
              </w:rPr>
              <w:t>Расходы на организацию предоставления областных услуг на базе многофункциональных центров предоставления государственных и муниципальных услуг (Субсидии автономным учреждениям)</w:t>
            </w:r>
          </w:p>
        </w:tc>
        <w:tc>
          <w:tcPr>
            <w:tcW w:w="747" w:type="dxa"/>
            <w:tcBorders>
              <w:top w:val="nil"/>
              <w:left w:val="nil"/>
              <w:bottom w:val="nil"/>
              <w:right w:val="nil"/>
            </w:tcBorders>
            <w:shd w:val="clear" w:color="auto" w:fill="auto"/>
          </w:tcPr>
          <w:p w14:paraId="0F73CA2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81F441C"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284CF60" w14:textId="77777777" w:rsidR="00F77320" w:rsidRPr="00613A63" w:rsidRDefault="00F77320" w:rsidP="00F77320">
            <w:pPr>
              <w:jc w:val="center"/>
              <w:rPr>
                <w:sz w:val="28"/>
              </w:rPr>
            </w:pPr>
            <w:r w:rsidRPr="00613A63">
              <w:rPr>
                <w:sz w:val="28"/>
              </w:rPr>
              <w:t>13 4 02 S4020</w:t>
            </w:r>
          </w:p>
        </w:tc>
        <w:tc>
          <w:tcPr>
            <w:tcW w:w="842" w:type="dxa"/>
            <w:tcBorders>
              <w:top w:val="nil"/>
              <w:left w:val="nil"/>
              <w:bottom w:val="nil"/>
              <w:right w:val="nil"/>
            </w:tcBorders>
            <w:shd w:val="clear" w:color="auto" w:fill="auto"/>
          </w:tcPr>
          <w:p w14:paraId="0C144A41" w14:textId="77777777" w:rsidR="00F77320" w:rsidRPr="00613A63" w:rsidRDefault="00F77320" w:rsidP="00F77320">
            <w:pPr>
              <w:jc w:val="center"/>
              <w:rPr>
                <w:sz w:val="28"/>
              </w:rPr>
            </w:pPr>
            <w:r w:rsidRPr="00613A63">
              <w:rPr>
                <w:sz w:val="28"/>
              </w:rPr>
              <w:t>620</w:t>
            </w:r>
          </w:p>
        </w:tc>
        <w:tc>
          <w:tcPr>
            <w:tcW w:w="1710" w:type="dxa"/>
            <w:tcBorders>
              <w:top w:val="nil"/>
              <w:left w:val="nil"/>
              <w:bottom w:val="nil"/>
              <w:right w:val="nil"/>
            </w:tcBorders>
            <w:shd w:val="clear" w:color="auto" w:fill="auto"/>
          </w:tcPr>
          <w:p w14:paraId="017151D2" w14:textId="77777777" w:rsidR="00F77320" w:rsidRPr="00613A63" w:rsidRDefault="00F77320" w:rsidP="00F77320">
            <w:pPr>
              <w:jc w:val="right"/>
              <w:rPr>
                <w:sz w:val="28"/>
              </w:rPr>
            </w:pPr>
            <w:r w:rsidRPr="00613A63">
              <w:rPr>
                <w:sz w:val="28"/>
              </w:rPr>
              <w:t>135,7</w:t>
            </w:r>
          </w:p>
        </w:tc>
        <w:tc>
          <w:tcPr>
            <w:tcW w:w="1677" w:type="dxa"/>
            <w:tcBorders>
              <w:top w:val="nil"/>
              <w:left w:val="nil"/>
              <w:bottom w:val="nil"/>
              <w:right w:val="nil"/>
            </w:tcBorders>
            <w:shd w:val="clear" w:color="auto" w:fill="auto"/>
          </w:tcPr>
          <w:p w14:paraId="735C8D39" w14:textId="77777777" w:rsidR="00F77320" w:rsidRPr="00613A63" w:rsidRDefault="00F77320" w:rsidP="00F77320">
            <w:pPr>
              <w:jc w:val="right"/>
              <w:rPr>
                <w:sz w:val="28"/>
              </w:rPr>
            </w:pPr>
            <w:r w:rsidRPr="00613A63">
              <w:rPr>
                <w:sz w:val="28"/>
              </w:rPr>
              <w:t>141,2</w:t>
            </w:r>
          </w:p>
        </w:tc>
        <w:tc>
          <w:tcPr>
            <w:tcW w:w="1677" w:type="dxa"/>
            <w:tcBorders>
              <w:top w:val="nil"/>
              <w:left w:val="nil"/>
              <w:bottom w:val="nil"/>
              <w:right w:val="nil"/>
            </w:tcBorders>
            <w:shd w:val="clear" w:color="auto" w:fill="auto"/>
          </w:tcPr>
          <w:p w14:paraId="40A2BCCB" w14:textId="77777777" w:rsidR="00F77320" w:rsidRPr="00613A63" w:rsidRDefault="00F77320" w:rsidP="00F77320">
            <w:pPr>
              <w:jc w:val="right"/>
              <w:rPr>
                <w:sz w:val="28"/>
              </w:rPr>
            </w:pPr>
            <w:r w:rsidRPr="00613A63">
              <w:rPr>
                <w:sz w:val="28"/>
              </w:rPr>
              <w:t>146,8</w:t>
            </w:r>
          </w:p>
        </w:tc>
      </w:tr>
      <w:tr w:rsidR="00F77320" w:rsidRPr="00613A63" w14:paraId="46DECA08" w14:textId="77777777" w:rsidTr="00F77320">
        <w:trPr>
          <w:trHeight w:val="282"/>
        </w:trPr>
        <w:tc>
          <w:tcPr>
            <w:tcW w:w="6332" w:type="dxa"/>
            <w:tcBorders>
              <w:top w:val="nil"/>
              <w:left w:val="nil"/>
              <w:bottom w:val="nil"/>
              <w:right w:val="nil"/>
            </w:tcBorders>
            <w:shd w:val="clear" w:color="auto" w:fill="auto"/>
          </w:tcPr>
          <w:p w14:paraId="0DB3C44A" w14:textId="364F358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Энергоэффективность и развитие энергетики</w:t>
            </w:r>
            <w:r w:rsidR="00D0193B">
              <w:rPr>
                <w:sz w:val="28"/>
              </w:rPr>
              <w:t>»</w:t>
            </w:r>
          </w:p>
        </w:tc>
        <w:tc>
          <w:tcPr>
            <w:tcW w:w="747" w:type="dxa"/>
            <w:tcBorders>
              <w:top w:val="nil"/>
              <w:left w:val="nil"/>
              <w:bottom w:val="nil"/>
              <w:right w:val="nil"/>
            </w:tcBorders>
            <w:shd w:val="clear" w:color="auto" w:fill="auto"/>
          </w:tcPr>
          <w:p w14:paraId="447E070D"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1E15218"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2C172A6D" w14:textId="77777777" w:rsidR="00F77320" w:rsidRPr="00613A63" w:rsidRDefault="00F77320" w:rsidP="00F77320">
            <w:pPr>
              <w:jc w:val="center"/>
              <w:rPr>
                <w:sz w:val="28"/>
              </w:rPr>
            </w:pPr>
            <w:r w:rsidRPr="00613A63">
              <w:rPr>
                <w:sz w:val="28"/>
              </w:rPr>
              <w:t>16</w:t>
            </w:r>
          </w:p>
        </w:tc>
        <w:tc>
          <w:tcPr>
            <w:tcW w:w="842" w:type="dxa"/>
            <w:tcBorders>
              <w:top w:val="nil"/>
              <w:left w:val="nil"/>
              <w:bottom w:val="nil"/>
              <w:right w:val="nil"/>
            </w:tcBorders>
            <w:shd w:val="clear" w:color="auto" w:fill="auto"/>
          </w:tcPr>
          <w:p w14:paraId="0FC36AE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6E9929C" w14:textId="77777777" w:rsidR="00F77320" w:rsidRPr="00613A63" w:rsidRDefault="00F77320" w:rsidP="00F77320">
            <w:pPr>
              <w:jc w:val="right"/>
              <w:rPr>
                <w:sz w:val="28"/>
              </w:rPr>
            </w:pPr>
            <w:r w:rsidRPr="00613A63">
              <w:rPr>
                <w:sz w:val="28"/>
              </w:rPr>
              <w:t>32,4</w:t>
            </w:r>
          </w:p>
        </w:tc>
        <w:tc>
          <w:tcPr>
            <w:tcW w:w="1677" w:type="dxa"/>
            <w:tcBorders>
              <w:top w:val="nil"/>
              <w:left w:val="nil"/>
              <w:bottom w:val="nil"/>
              <w:right w:val="nil"/>
            </w:tcBorders>
            <w:shd w:val="clear" w:color="auto" w:fill="auto"/>
          </w:tcPr>
          <w:p w14:paraId="59AA515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5FEB125" w14:textId="77777777" w:rsidR="00F77320" w:rsidRPr="00613A63" w:rsidRDefault="00F77320" w:rsidP="00F77320">
            <w:pPr>
              <w:jc w:val="right"/>
              <w:rPr>
                <w:sz w:val="28"/>
              </w:rPr>
            </w:pPr>
            <w:r w:rsidRPr="00613A63">
              <w:rPr>
                <w:sz w:val="28"/>
              </w:rPr>
              <w:t>0,0</w:t>
            </w:r>
          </w:p>
        </w:tc>
      </w:tr>
      <w:tr w:rsidR="00F77320" w:rsidRPr="00613A63" w14:paraId="38B96ED0" w14:textId="77777777" w:rsidTr="00F77320">
        <w:trPr>
          <w:trHeight w:val="282"/>
        </w:trPr>
        <w:tc>
          <w:tcPr>
            <w:tcW w:w="6332" w:type="dxa"/>
            <w:tcBorders>
              <w:top w:val="nil"/>
              <w:left w:val="nil"/>
              <w:bottom w:val="nil"/>
              <w:right w:val="nil"/>
            </w:tcBorders>
            <w:shd w:val="clear" w:color="auto" w:fill="auto"/>
          </w:tcPr>
          <w:p w14:paraId="6BF97CD4" w14:textId="1964F9C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Энергосбережение и повышение энергетической эффективности в муниципальных учреждениях</w:t>
            </w:r>
            <w:r w:rsidR="00D0193B">
              <w:rPr>
                <w:sz w:val="28"/>
              </w:rPr>
              <w:t>»</w:t>
            </w:r>
          </w:p>
        </w:tc>
        <w:tc>
          <w:tcPr>
            <w:tcW w:w="747" w:type="dxa"/>
            <w:tcBorders>
              <w:top w:val="nil"/>
              <w:left w:val="nil"/>
              <w:bottom w:val="nil"/>
              <w:right w:val="nil"/>
            </w:tcBorders>
            <w:shd w:val="clear" w:color="auto" w:fill="auto"/>
          </w:tcPr>
          <w:p w14:paraId="5D36CEBE"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AA64770"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80F4330" w14:textId="77777777" w:rsidR="00F77320" w:rsidRPr="00613A63" w:rsidRDefault="00F77320" w:rsidP="00F77320">
            <w:pPr>
              <w:jc w:val="center"/>
              <w:rPr>
                <w:sz w:val="28"/>
              </w:rPr>
            </w:pPr>
            <w:r w:rsidRPr="00613A63">
              <w:rPr>
                <w:sz w:val="28"/>
              </w:rPr>
              <w:t>16 4 01</w:t>
            </w:r>
          </w:p>
        </w:tc>
        <w:tc>
          <w:tcPr>
            <w:tcW w:w="842" w:type="dxa"/>
            <w:tcBorders>
              <w:top w:val="nil"/>
              <w:left w:val="nil"/>
              <w:bottom w:val="nil"/>
              <w:right w:val="nil"/>
            </w:tcBorders>
            <w:shd w:val="clear" w:color="auto" w:fill="auto"/>
          </w:tcPr>
          <w:p w14:paraId="7C918EC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71F82B8" w14:textId="77777777" w:rsidR="00F77320" w:rsidRPr="00613A63" w:rsidRDefault="00F77320" w:rsidP="00F77320">
            <w:pPr>
              <w:jc w:val="right"/>
              <w:rPr>
                <w:sz w:val="28"/>
              </w:rPr>
            </w:pPr>
            <w:r w:rsidRPr="00613A63">
              <w:rPr>
                <w:sz w:val="28"/>
              </w:rPr>
              <w:t>32,4</w:t>
            </w:r>
          </w:p>
        </w:tc>
        <w:tc>
          <w:tcPr>
            <w:tcW w:w="1677" w:type="dxa"/>
            <w:tcBorders>
              <w:top w:val="nil"/>
              <w:left w:val="nil"/>
              <w:bottom w:val="nil"/>
              <w:right w:val="nil"/>
            </w:tcBorders>
            <w:shd w:val="clear" w:color="auto" w:fill="auto"/>
          </w:tcPr>
          <w:p w14:paraId="0EE6B49F"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3AC0144" w14:textId="77777777" w:rsidR="00F77320" w:rsidRPr="00613A63" w:rsidRDefault="00F77320" w:rsidP="00F77320">
            <w:pPr>
              <w:jc w:val="right"/>
              <w:rPr>
                <w:sz w:val="28"/>
              </w:rPr>
            </w:pPr>
            <w:r w:rsidRPr="00613A63">
              <w:rPr>
                <w:sz w:val="28"/>
              </w:rPr>
              <w:t>0,0</w:t>
            </w:r>
          </w:p>
        </w:tc>
      </w:tr>
      <w:tr w:rsidR="00F77320" w:rsidRPr="00613A63" w14:paraId="10C29D1F" w14:textId="77777777" w:rsidTr="00F77320">
        <w:trPr>
          <w:trHeight w:val="282"/>
        </w:trPr>
        <w:tc>
          <w:tcPr>
            <w:tcW w:w="6332" w:type="dxa"/>
            <w:tcBorders>
              <w:top w:val="nil"/>
              <w:left w:val="nil"/>
              <w:bottom w:val="nil"/>
              <w:right w:val="nil"/>
            </w:tcBorders>
            <w:shd w:val="clear" w:color="auto" w:fill="auto"/>
          </w:tcPr>
          <w:p w14:paraId="3CDCE4A0" w14:textId="127A1859" w:rsidR="00F77320" w:rsidRPr="00613A63" w:rsidRDefault="00F77320" w:rsidP="00F77320">
            <w:pPr>
              <w:rPr>
                <w:sz w:val="28"/>
              </w:rPr>
            </w:pPr>
            <w:r w:rsidRPr="00613A63">
              <w:rPr>
                <w:sz w:val="28"/>
              </w:rPr>
              <w:t>Реализация мероприятий, направленных на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13B976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62C3CFB"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A2C5EF9" w14:textId="77777777" w:rsidR="00F77320" w:rsidRPr="00613A63" w:rsidRDefault="00F77320" w:rsidP="00F77320">
            <w:pPr>
              <w:jc w:val="center"/>
              <w:rPr>
                <w:sz w:val="28"/>
              </w:rPr>
            </w:pPr>
            <w:r w:rsidRPr="00613A63">
              <w:rPr>
                <w:sz w:val="28"/>
              </w:rPr>
              <w:t>16 4 01 29580</w:t>
            </w:r>
          </w:p>
        </w:tc>
        <w:tc>
          <w:tcPr>
            <w:tcW w:w="842" w:type="dxa"/>
            <w:tcBorders>
              <w:top w:val="nil"/>
              <w:left w:val="nil"/>
              <w:bottom w:val="nil"/>
              <w:right w:val="nil"/>
            </w:tcBorders>
            <w:shd w:val="clear" w:color="auto" w:fill="auto"/>
          </w:tcPr>
          <w:p w14:paraId="23444A14"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DDAB005" w14:textId="77777777" w:rsidR="00F77320" w:rsidRPr="00613A63" w:rsidRDefault="00F77320" w:rsidP="00F77320">
            <w:pPr>
              <w:jc w:val="right"/>
              <w:rPr>
                <w:sz w:val="28"/>
              </w:rPr>
            </w:pPr>
            <w:r w:rsidRPr="00613A63">
              <w:rPr>
                <w:sz w:val="28"/>
              </w:rPr>
              <w:t>32,4</w:t>
            </w:r>
          </w:p>
        </w:tc>
        <w:tc>
          <w:tcPr>
            <w:tcW w:w="1677" w:type="dxa"/>
            <w:tcBorders>
              <w:top w:val="nil"/>
              <w:left w:val="nil"/>
              <w:bottom w:val="nil"/>
              <w:right w:val="nil"/>
            </w:tcBorders>
            <w:shd w:val="clear" w:color="auto" w:fill="auto"/>
          </w:tcPr>
          <w:p w14:paraId="199F5FA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2242C42" w14:textId="77777777" w:rsidR="00F77320" w:rsidRPr="00613A63" w:rsidRDefault="00F77320" w:rsidP="00F77320">
            <w:pPr>
              <w:jc w:val="right"/>
              <w:rPr>
                <w:sz w:val="28"/>
              </w:rPr>
            </w:pPr>
            <w:r w:rsidRPr="00613A63">
              <w:rPr>
                <w:sz w:val="28"/>
              </w:rPr>
              <w:t>0,0</w:t>
            </w:r>
          </w:p>
        </w:tc>
      </w:tr>
      <w:tr w:rsidR="00F77320" w:rsidRPr="00613A63" w14:paraId="6E17EA70" w14:textId="77777777" w:rsidTr="00F77320">
        <w:trPr>
          <w:trHeight w:val="282"/>
        </w:trPr>
        <w:tc>
          <w:tcPr>
            <w:tcW w:w="6332" w:type="dxa"/>
            <w:tcBorders>
              <w:top w:val="nil"/>
              <w:left w:val="nil"/>
              <w:bottom w:val="nil"/>
              <w:right w:val="nil"/>
            </w:tcBorders>
            <w:shd w:val="clear" w:color="auto" w:fill="auto"/>
          </w:tcPr>
          <w:p w14:paraId="15126A22" w14:textId="55ECF1EC"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Муниципальная политика</w:t>
            </w:r>
            <w:r w:rsidR="00D0193B">
              <w:rPr>
                <w:sz w:val="28"/>
              </w:rPr>
              <w:t>»</w:t>
            </w:r>
          </w:p>
        </w:tc>
        <w:tc>
          <w:tcPr>
            <w:tcW w:w="747" w:type="dxa"/>
            <w:tcBorders>
              <w:top w:val="nil"/>
              <w:left w:val="nil"/>
              <w:bottom w:val="nil"/>
              <w:right w:val="nil"/>
            </w:tcBorders>
            <w:shd w:val="clear" w:color="auto" w:fill="auto"/>
          </w:tcPr>
          <w:p w14:paraId="7E7E52D8"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F3D2706"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80EE313" w14:textId="77777777" w:rsidR="00F77320" w:rsidRPr="00613A63" w:rsidRDefault="00F77320" w:rsidP="00F77320">
            <w:pPr>
              <w:jc w:val="center"/>
              <w:rPr>
                <w:sz w:val="28"/>
              </w:rPr>
            </w:pPr>
            <w:r w:rsidRPr="00613A63">
              <w:rPr>
                <w:sz w:val="28"/>
              </w:rPr>
              <w:t>17</w:t>
            </w:r>
          </w:p>
        </w:tc>
        <w:tc>
          <w:tcPr>
            <w:tcW w:w="842" w:type="dxa"/>
            <w:tcBorders>
              <w:top w:val="nil"/>
              <w:left w:val="nil"/>
              <w:bottom w:val="nil"/>
              <w:right w:val="nil"/>
            </w:tcBorders>
            <w:shd w:val="clear" w:color="auto" w:fill="auto"/>
          </w:tcPr>
          <w:p w14:paraId="6E2A3E3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5A0EC63" w14:textId="77777777" w:rsidR="00F77320" w:rsidRPr="00613A63" w:rsidRDefault="00F77320" w:rsidP="00F77320">
            <w:pPr>
              <w:jc w:val="right"/>
              <w:rPr>
                <w:sz w:val="28"/>
              </w:rPr>
            </w:pPr>
            <w:r w:rsidRPr="00613A63">
              <w:rPr>
                <w:sz w:val="28"/>
              </w:rPr>
              <w:t>14 080,7</w:t>
            </w:r>
          </w:p>
        </w:tc>
        <w:tc>
          <w:tcPr>
            <w:tcW w:w="1677" w:type="dxa"/>
            <w:tcBorders>
              <w:top w:val="nil"/>
              <w:left w:val="nil"/>
              <w:bottom w:val="nil"/>
              <w:right w:val="nil"/>
            </w:tcBorders>
            <w:shd w:val="clear" w:color="auto" w:fill="auto"/>
          </w:tcPr>
          <w:p w14:paraId="69998547" w14:textId="77777777" w:rsidR="00F77320" w:rsidRPr="00613A63" w:rsidRDefault="00F77320" w:rsidP="00F77320">
            <w:pPr>
              <w:jc w:val="right"/>
              <w:rPr>
                <w:sz w:val="28"/>
              </w:rPr>
            </w:pPr>
            <w:r w:rsidRPr="00613A63">
              <w:rPr>
                <w:sz w:val="28"/>
              </w:rPr>
              <w:t>10 444,7</w:t>
            </w:r>
          </w:p>
        </w:tc>
        <w:tc>
          <w:tcPr>
            <w:tcW w:w="1677" w:type="dxa"/>
            <w:tcBorders>
              <w:top w:val="nil"/>
              <w:left w:val="nil"/>
              <w:bottom w:val="nil"/>
              <w:right w:val="nil"/>
            </w:tcBorders>
            <w:shd w:val="clear" w:color="auto" w:fill="auto"/>
          </w:tcPr>
          <w:p w14:paraId="419AE38A" w14:textId="77777777" w:rsidR="00F77320" w:rsidRPr="00613A63" w:rsidRDefault="00F77320" w:rsidP="00F77320">
            <w:pPr>
              <w:jc w:val="right"/>
              <w:rPr>
                <w:sz w:val="28"/>
              </w:rPr>
            </w:pPr>
            <w:r w:rsidRPr="00613A63">
              <w:rPr>
                <w:sz w:val="28"/>
              </w:rPr>
              <w:t>10 246,9</w:t>
            </w:r>
          </w:p>
        </w:tc>
      </w:tr>
      <w:tr w:rsidR="00F77320" w:rsidRPr="00613A63" w14:paraId="5CB23BE2" w14:textId="77777777" w:rsidTr="00F77320">
        <w:trPr>
          <w:trHeight w:val="282"/>
        </w:trPr>
        <w:tc>
          <w:tcPr>
            <w:tcW w:w="6332" w:type="dxa"/>
            <w:tcBorders>
              <w:top w:val="nil"/>
              <w:left w:val="nil"/>
              <w:bottom w:val="nil"/>
              <w:right w:val="nil"/>
            </w:tcBorders>
            <w:shd w:val="clear" w:color="auto" w:fill="auto"/>
          </w:tcPr>
          <w:p w14:paraId="2689CB91" w14:textId="571FAA3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муниципального управления и муниципальной службы, профессиональное развитие муниципальных служащих и иных лиц, занятых в органах местного самоуправления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0F533D5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764E6E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4FB23E1" w14:textId="77777777" w:rsidR="00F77320" w:rsidRPr="00613A63" w:rsidRDefault="00F77320" w:rsidP="00F77320">
            <w:pPr>
              <w:jc w:val="center"/>
              <w:rPr>
                <w:sz w:val="28"/>
              </w:rPr>
            </w:pPr>
            <w:r w:rsidRPr="00613A63">
              <w:rPr>
                <w:sz w:val="28"/>
              </w:rPr>
              <w:t>17 4 01</w:t>
            </w:r>
          </w:p>
        </w:tc>
        <w:tc>
          <w:tcPr>
            <w:tcW w:w="842" w:type="dxa"/>
            <w:tcBorders>
              <w:top w:val="nil"/>
              <w:left w:val="nil"/>
              <w:bottom w:val="nil"/>
              <w:right w:val="nil"/>
            </w:tcBorders>
            <w:shd w:val="clear" w:color="auto" w:fill="auto"/>
          </w:tcPr>
          <w:p w14:paraId="719C412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27C943E" w14:textId="77777777" w:rsidR="00F77320" w:rsidRPr="00613A63" w:rsidRDefault="00F77320" w:rsidP="00F77320">
            <w:pPr>
              <w:jc w:val="right"/>
              <w:rPr>
                <w:sz w:val="28"/>
              </w:rPr>
            </w:pPr>
            <w:r w:rsidRPr="00613A63">
              <w:rPr>
                <w:sz w:val="28"/>
              </w:rPr>
              <w:t>50,6</w:t>
            </w:r>
          </w:p>
        </w:tc>
        <w:tc>
          <w:tcPr>
            <w:tcW w:w="1677" w:type="dxa"/>
            <w:tcBorders>
              <w:top w:val="nil"/>
              <w:left w:val="nil"/>
              <w:bottom w:val="nil"/>
              <w:right w:val="nil"/>
            </w:tcBorders>
            <w:shd w:val="clear" w:color="auto" w:fill="auto"/>
          </w:tcPr>
          <w:p w14:paraId="504FD9FA" w14:textId="77777777" w:rsidR="00F77320" w:rsidRPr="00613A63" w:rsidRDefault="00F77320" w:rsidP="00F77320">
            <w:pPr>
              <w:jc w:val="right"/>
              <w:rPr>
                <w:sz w:val="28"/>
              </w:rPr>
            </w:pPr>
            <w:r w:rsidRPr="00613A63">
              <w:rPr>
                <w:sz w:val="28"/>
              </w:rPr>
              <w:t>50,6</w:t>
            </w:r>
          </w:p>
        </w:tc>
        <w:tc>
          <w:tcPr>
            <w:tcW w:w="1677" w:type="dxa"/>
            <w:tcBorders>
              <w:top w:val="nil"/>
              <w:left w:val="nil"/>
              <w:bottom w:val="nil"/>
              <w:right w:val="nil"/>
            </w:tcBorders>
            <w:shd w:val="clear" w:color="auto" w:fill="auto"/>
          </w:tcPr>
          <w:p w14:paraId="226A224A" w14:textId="77777777" w:rsidR="00F77320" w:rsidRPr="00613A63" w:rsidRDefault="00F77320" w:rsidP="00F77320">
            <w:pPr>
              <w:jc w:val="right"/>
              <w:rPr>
                <w:sz w:val="28"/>
              </w:rPr>
            </w:pPr>
            <w:r w:rsidRPr="00613A63">
              <w:rPr>
                <w:sz w:val="28"/>
              </w:rPr>
              <w:t>50,6</w:t>
            </w:r>
          </w:p>
        </w:tc>
      </w:tr>
      <w:tr w:rsidR="00F77320" w:rsidRPr="00613A63" w14:paraId="033D82E1" w14:textId="77777777" w:rsidTr="00F77320">
        <w:trPr>
          <w:trHeight w:val="282"/>
        </w:trPr>
        <w:tc>
          <w:tcPr>
            <w:tcW w:w="6332" w:type="dxa"/>
            <w:tcBorders>
              <w:top w:val="nil"/>
              <w:left w:val="nil"/>
              <w:bottom w:val="nil"/>
              <w:right w:val="nil"/>
            </w:tcBorders>
            <w:shd w:val="clear" w:color="auto" w:fill="auto"/>
          </w:tcPr>
          <w:p w14:paraId="3CB0467C" w14:textId="77777777" w:rsidR="00F77320" w:rsidRPr="00613A63" w:rsidRDefault="00F77320" w:rsidP="00F77320">
            <w:pPr>
              <w:rPr>
                <w:sz w:val="28"/>
              </w:rPr>
            </w:pPr>
            <w:r w:rsidRPr="00613A63">
              <w:rPr>
                <w:sz w:val="28"/>
              </w:rPr>
              <w:t>Мероприятия, направленные на создание благоприятных условий, в целях привлечения молодых специалистов (Иные выплаты населению)</w:t>
            </w:r>
          </w:p>
        </w:tc>
        <w:tc>
          <w:tcPr>
            <w:tcW w:w="747" w:type="dxa"/>
            <w:tcBorders>
              <w:top w:val="nil"/>
              <w:left w:val="nil"/>
              <w:bottom w:val="nil"/>
              <w:right w:val="nil"/>
            </w:tcBorders>
            <w:shd w:val="clear" w:color="auto" w:fill="auto"/>
          </w:tcPr>
          <w:p w14:paraId="518CE6C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57E3111"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52D2BAB" w14:textId="77777777" w:rsidR="00F77320" w:rsidRPr="00613A63" w:rsidRDefault="00F77320" w:rsidP="00F77320">
            <w:pPr>
              <w:jc w:val="center"/>
              <w:rPr>
                <w:sz w:val="28"/>
              </w:rPr>
            </w:pPr>
            <w:r w:rsidRPr="00613A63">
              <w:rPr>
                <w:sz w:val="28"/>
              </w:rPr>
              <w:t>17 4 01 29020</w:t>
            </w:r>
          </w:p>
        </w:tc>
        <w:tc>
          <w:tcPr>
            <w:tcW w:w="842" w:type="dxa"/>
            <w:tcBorders>
              <w:top w:val="nil"/>
              <w:left w:val="nil"/>
              <w:bottom w:val="nil"/>
              <w:right w:val="nil"/>
            </w:tcBorders>
            <w:shd w:val="clear" w:color="auto" w:fill="auto"/>
          </w:tcPr>
          <w:p w14:paraId="60F13ECC" w14:textId="77777777" w:rsidR="00F77320" w:rsidRPr="00613A63" w:rsidRDefault="00F77320" w:rsidP="00F77320">
            <w:pPr>
              <w:jc w:val="center"/>
              <w:rPr>
                <w:sz w:val="28"/>
              </w:rPr>
            </w:pPr>
            <w:r w:rsidRPr="00613A63">
              <w:rPr>
                <w:sz w:val="28"/>
              </w:rPr>
              <w:t>360</w:t>
            </w:r>
          </w:p>
        </w:tc>
        <w:tc>
          <w:tcPr>
            <w:tcW w:w="1710" w:type="dxa"/>
            <w:tcBorders>
              <w:top w:val="nil"/>
              <w:left w:val="nil"/>
              <w:bottom w:val="nil"/>
              <w:right w:val="nil"/>
            </w:tcBorders>
            <w:shd w:val="clear" w:color="auto" w:fill="auto"/>
          </w:tcPr>
          <w:p w14:paraId="220305BB" w14:textId="77777777" w:rsidR="00F77320" w:rsidRPr="00613A63" w:rsidRDefault="00F77320" w:rsidP="00F77320">
            <w:pPr>
              <w:jc w:val="right"/>
              <w:rPr>
                <w:sz w:val="28"/>
              </w:rPr>
            </w:pPr>
            <w:r w:rsidRPr="00613A63">
              <w:rPr>
                <w:sz w:val="28"/>
              </w:rPr>
              <w:t>20,6</w:t>
            </w:r>
          </w:p>
        </w:tc>
        <w:tc>
          <w:tcPr>
            <w:tcW w:w="1677" w:type="dxa"/>
            <w:tcBorders>
              <w:top w:val="nil"/>
              <w:left w:val="nil"/>
              <w:bottom w:val="nil"/>
              <w:right w:val="nil"/>
            </w:tcBorders>
            <w:shd w:val="clear" w:color="auto" w:fill="auto"/>
          </w:tcPr>
          <w:p w14:paraId="68FFA6CE" w14:textId="77777777" w:rsidR="00F77320" w:rsidRPr="00613A63" w:rsidRDefault="00F77320" w:rsidP="00F77320">
            <w:pPr>
              <w:jc w:val="right"/>
              <w:rPr>
                <w:sz w:val="28"/>
              </w:rPr>
            </w:pPr>
            <w:r w:rsidRPr="00613A63">
              <w:rPr>
                <w:sz w:val="28"/>
              </w:rPr>
              <w:t>20,6</w:t>
            </w:r>
          </w:p>
        </w:tc>
        <w:tc>
          <w:tcPr>
            <w:tcW w:w="1677" w:type="dxa"/>
            <w:tcBorders>
              <w:top w:val="nil"/>
              <w:left w:val="nil"/>
              <w:bottom w:val="nil"/>
              <w:right w:val="nil"/>
            </w:tcBorders>
            <w:shd w:val="clear" w:color="auto" w:fill="auto"/>
          </w:tcPr>
          <w:p w14:paraId="32AF1ECE" w14:textId="77777777" w:rsidR="00F77320" w:rsidRPr="00613A63" w:rsidRDefault="00F77320" w:rsidP="00F77320">
            <w:pPr>
              <w:jc w:val="right"/>
              <w:rPr>
                <w:sz w:val="28"/>
              </w:rPr>
            </w:pPr>
            <w:r w:rsidRPr="00613A63">
              <w:rPr>
                <w:sz w:val="28"/>
              </w:rPr>
              <w:t>20,6</w:t>
            </w:r>
          </w:p>
        </w:tc>
      </w:tr>
      <w:tr w:rsidR="00F77320" w:rsidRPr="00613A63" w14:paraId="53F3A230" w14:textId="77777777" w:rsidTr="00F77320">
        <w:trPr>
          <w:trHeight w:val="282"/>
        </w:trPr>
        <w:tc>
          <w:tcPr>
            <w:tcW w:w="6332" w:type="dxa"/>
            <w:tcBorders>
              <w:top w:val="nil"/>
              <w:left w:val="nil"/>
              <w:bottom w:val="nil"/>
              <w:right w:val="nil"/>
            </w:tcBorders>
            <w:shd w:val="clear" w:color="auto" w:fill="auto"/>
          </w:tcPr>
          <w:p w14:paraId="69D2B47F" w14:textId="19B33048" w:rsidR="00F77320" w:rsidRPr="00613A63" w:rsidRDefault="00F77320" w:rsidP="00F77320">
            <w:pPr>
              <w:rPr>
                <w:sz w:val="28"/>
              </w:rPr>
            </w:pPr>
            <w:r w:rsidRPr="00613A63">
              <w:rPr>
                <w:sz w:val="28"/>
              </w:rPr>
              <w:t xml:space="preserve">Проведение конкурса </w:t>
            </w:r>
            <w:r w:rsidR="00D0193B">
              <w:rPr>
                <w:sz w:val="28"/>
              </w:rPr>
              <w:t>«</w:t>
            </w:r>
            <w:r w:rsidRPr="00613A63">
              <w:rPr>
                <w:sz w:val="28"/>
              </w:rPr>
              <w:t>Лучший муниципальный служащий Белокалитвинского района</w:t>
            </w:r>
            <w:r w:rsidR="00D0193B">
              <w:rPr>
                <w:sz w:val="28"/>
              </w:rPr>
              <w:t>»</w:t>
            </w:r>
            <w:r w:rsidRPr="00613A63">
              <w:rPr>
                <w:sz w:val="28"/>
              </w:rPr>
              <w:t xml:space="preserve"> (Иные выплаты населению)</w:t>
            </w:r>
          </w:p>
        </w:tc>
        <w:tc>
          <w:tcPr>
            <w:tcW w:w="747" w:type="dxa"/>
            <w:tcBorders>
              <w:top w:val="nil"/>
              <w:left w:val="nil"/>
              <w:bottom w:val="nil"/>
              <w:right w:val="nil"/>
            </w:tcBorders>
            <w:shd w:val="clear" w:color="auto" w:fill="auto"/>
          </w:tcPr>
          <w:p w14:paraId="5363664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75758C2"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CF4CF56" w14:textId="77777777" w:rsidR="00F77320" w:rsidRPr="00613A63" w:rsidRDefault="00F77320" w:rsidP="00F77320">
            <w:pPr>
              <w:jc w:val="center"/>
              <w:rPr>
                <w:sz w:val="28"/>
              </w:rPr>
            </w:pPr>
            <w:r w:rsidRPr="00613A63">
              <w:rPr>
                <w:sz w:val="28"/>
              </w:rPr>
              <w:t>17 4 01 29800</w:t>
            </w:r>
          </w:p>
        </w:tc>
        <w:tc>
          <w:tcPr>
            <w:tcW w:w="842" w:type="dxa"/>
            <w:tcBorders>
              <w:top w:val="nil"/>
              <w:left w:val="nil"/>
              <w:bottom w:val="nil"/>
              <w:right w:val="nil"/>
            </w:tcBorders>
            <w:shd w:val="clear" w:color="auto" w:fill="auto"/>
          </w:tcPr>
          <w:p w14:paraId="36C2ED4F" w14:textId="77777777" w:rsidR="00F77320" w:rsidRPr="00613A63" w:rsidRDefault="00F77320" w:rsidP="00F77320">
            <w:pPr>
              <w:jc w:val="center"/>
              <w:rPr>
                <w:sz w:val="28"/>
              </w:rPr>
            </w:pPr>
            <w:r w:rsidRPr="00613A63">
              <w:rPr>
                <w:sz w:val="28"/>
              </w:rPr>
              <w:t>360</w:t>
            </w:r>
          </w:p>
        </w:tc>
        <w:tc>
          <w:tcPr>
            <w:tcW w:w="1710" w:type="dxa"/>
            <w:tcBorders>
              <w:top w:val="nil"/>
              <w:left w:val="nil"/>
              <w:bottom w:val="nil"/>
              <w:right w:val="nil"/>
            </w:tcBorders>
            <w:shd w:val="clear" w:color="auto" w:fill="auto"/>
          </w:tcPr>
          <w:p w14:paraId="6F16CC15" w14:textId="77777777" w:rsidR="00F77320" w:rsidRPr="00613A63" w:rsidRDefault="00F77320" w:rsidP="00F77320">
            <w:pPr>
              <w:jc w:val="right"/>
              <w:rPr>
                <w:sz w:val="28"/>
              </w:rPr>
            </w:pPr>
            <w:r w:rsidRPr="00613A63">
              <w:rPr>
                <w:sz w:val="28"/>
              </w:rPr>
              <w:t>30,0</w:t>
            </w:r>
          </w:p>
        </w:tc>
        <w:tc>
          <w:tcPr>
            <w:tcW w:w="1677" w:type="dxa"/>
            <w:tcBorders>
              <w:top w:val="nil"/>
              <w:left w:val="nil"/>
              <w:bottom w:val="nil"/>
              <w:right w:val="nil"/>
            </w:tcBorders>
            <w:shd w:val="clear" w:color="auto" w:fill="auto"/>
          </w:tcPr>
          <w:p w14:paraId="58A04068" w14:textId="77777777" w:rsidR="00F77320" w:rsidRPr="00613A63" w:rsidRDefault="00F77320" w:rsidP="00F77320">
            <w:pPr>
              <w:jc w:val="right"/>
              <w:rPr>
                <w:sz w:val="28"/>
              </w:rPr>
            </w:pPr>
            <w:r w:rsidRPr="00613A63">
              <w:rPr>
                <w:sz w:val="28"/>
              </w:rPr>
              <w:t>30,0</w:t>
            </w:r>
          </w:p>
        </w:tc>
        <w:tc>
          <w:tcPr>
            <w:tcW w:w="1677" w:type="dxa"/>
            <w:tcBorders>
              <w:top w:val="nil"/>
              <w:left w:val="nil"/>
              <w:bottom w:val="nil"/>
              <w:right w:val="nil"/>
            </w:tcBorders>
            <w:shd w:val="clear" w:color="auto" w:fill="auto"/>
          </w:tcPr>
          <w:p w14:paraId="16D3BC83" w14:textId="77777777" w:rsidR="00F77320" w:rsidRPr="00613A63" w:rsidRDefault="00F77320" w:rsidP="00F77320">
            <w:pPr>
              <w:jc w:val="right"/>
              <w:rPr>
                <w:sz w:val="28"/>
              </w:rPr>
            </w:pPr>
            <w:r w:rsidRPr="00613A63">
              <w:rPr>
                <w:sz w:val="28"/>
              </w:rPr>
              <w:t>30,0</w:t>
            </w:r>
          </w:p>
        </w:tc>
      </w:tr>
      <w:tr w:rsidR="00F77320" w:rsidRPr="00613A63" w14:paraId="6F120D1B" w14:textId="77777777" w:rsidTr="00F77320">
        <w:trPr>
          <w:trHeight w:val="282"/>
        </w:trPr>
        <w:tc>
          <w:tcPr>
            <w:tcW w:w="6332" w:type="dxa"/>
            <w:tcBorders>
              <w:top w:val="nil"/>
              <w:left w:val="nil"/>
              <w:bottom w:val="nil"/>
              <w:right w:val="nil"/>
            </w:tcBorders>
            <w:shd w:val="clear" w:color="auto" w:fill="auto"/>
          </w:tcPr>
          <w:p w14:paraId="44A1F8E8" w14:textId="5C1F8E8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муниципальной программы Белокалитвинского района,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14D6C496"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E405BFA"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615431C" w14:textId="77777777" w:rsidR="00F77320" w:rsidRPr="00613A63" w:rsidRDefault="00F77320" w:rsidP="00F77320">
            <w:pPr>
              <w:jc w:val="center"/>
              <w:rPr>
                <w:sz w:val="28"/>
              </w:rPr>
            </w:pPr>
            <w:r w:rsidRPr="00613A63">
              <w:rPr>
                <w:sz w:val="28"/>
              </w:rPr>
              <w:t>17 4 02</w:t>
            </w:r>
          </w:p>
        </w:tc>
        <w:tc>
          <w:tcPr>
            <w:tcW w:w="842" w:type="dxa"/>
            <w:tcBorders>
              <w:top w:val="nil"/>
              <w:left w:val="nil"/>
              <w:bottom w:val="nil"/>
              <w:right w:val="nil"/>
            </w:tcBorders>
            <w:shd w:val="clear" w:color="auto" w:fill="auto"/>
          </w:tcPr>
          <w:p w14:paraId="08BC795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187D539" w14:textId="77777777" w:rsidR="00F77320" w:rsidRPr="00613A63" w:rsidRDefault="00F77320" w:rsidP="00F77320">
            <w:pPr>
              <w:jc w:val="right"/>
              <w:rPr>
                <w:sz w:val="28"/>
              </w:rPr>
            </w:pPr>
            <w:r w:rsidRPr="00613A63">
              <w:rPr>
                <w:sz w:val="28"/>
              </w:rPr>
              <w:t>14 030,1</w:t>
            </w:r>
          </w:p>
        </w:tc>
        <w:tc>
          <w:tcPr>
            <w:tcW w:w="1677" w:type="dxa"/>
            <w:tcBorders>
              <w:top w:val="nil"/>
              <w:left w:val="nil"/>
              <w:bottom w:val="nil"/>
              <w:right w:val="nil"/>
            </w:tcBorders>
            <w:shd w:val="clear" w:color="auto" w:fill="auto"/>
          </w:tcPr>
          <w:p w14:paraId="130BC4A6" w14:textId="77777777" w:rsidR="00F77320" w:rsidRPr="00613A63" w:rsidRDefault="00F77320" w:rsidP="00F77320">
            <w:pPr>
              <w:jc w:val="right"/>
              <w:rPr>
                <w:sz w:val="28"/>
              </w:rPr>
            </w:pPr>
            <w:r w:rsidRPr="00613A63">
              <w:rPr>
                <w:sz w:val="28"/>
              </w:rPr>
              <w:t>10 394,1</w:t>
            </w:r>
          </w:p>
        </w:tc>
        <w:tc>
          <w:tcPr>
            <w:tcW w:w="1677" w:type="dxa"/>
            <w:tcBorders>
              <w:top w:val="nil"/>
              <w:left w:val="nil"/>
              <w:bottom w:val="nil"/>
              <w:right w:val="nil"/>
            </w:tcBorders>
            <w:shd w:val="clear" w:color="auto" w:fill="auto"/>
          </w:tcPr>
          <w:p w14:paraId="4583DF15" w14:textId="77777777" w:rsidR="00F77320" w:rsidRPr="00613A63" w:rsidRDefault="00F77320" w:rsidP="00F77320">
            <w:pPr>
              <w:jc w:val="right"/>
              <w:rPr>
                <w:sz w:val="28"/>
              </w:rPr>
            </w:pPr>
            <w:r w:rsidRPr="00613A63">
              <w:rPr>
                <w:sz w:val="28"/>
              </w:rPr>
              <w:t>10 196,3</w:t>
            </w:r>
          </w:p>
        </w:tc>
      </w:tr>
      <w:tr w:rsidR="00F77320" w:rsidRPr="00613A63" w14:paraId="2C7434C8" w14:textId="77777777" w:rsidTr="00F77320">
        <w:trPr>
          <w:trHeight w:val="282"/>
        </w:trPr>
        <w:tc>
          <w:tcPr>
            <w:tcW w:w="6332" w:type="dxa"/>
            <w:tcBorders>
              <w:top w:val="nil"/>
              <w:left w:val="nil"/>
              <w:bottom w:val="nil"/>
              <w:right w:val="nil"/>
            </w:tcBorders>
            <w:shd w:val="clear" w:color="auto" w:fill="auto"/>
          </w:tcPr>
          <w:p w14:paraId="228DB4E7"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(Расходы на выплаты персоналу казенных учреждений)</w:t>
            </w:r>
          </w:p>
        </w:tc>
        <w:tc>
          <w:tcPr>
            <w:tcW w:w="747" w:type="dxa"/>
            <w:tcBorders>
              <w:top w:val="nil"/>
              <w:left w:val="nil"/>
              <w:bottom w:val="nil"/>
              <w:right w:val="nil"/>
            </w:tcBorders>
            <w:shd w:val="clear" w:color="auto" w:fill="auto"/>
          </w:tcPr>
          <w:p w14:paraId="3161D19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0B184BD"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053E1111" w14:textId="77777777" w:rsidR="00F77320" w:rsidRPr="00613A63" w:rsidRDefault="00F77320" w:rsidP="00F77320">
            <w:pPr>
              <w:jc w:val="center"/>
              <w:rPr>
                <w:sz w:val="28"/>
              </w:rPr>
            </w:pPr>
            <w:r w:rsidRPr="00613A63">
              <w:rPr>
                <w:sz w:val="28"/>
              </w:rPr>
              <w:t>17 4 02 00590</w:t>
            </w:r>
          </w:p>
        </w:tc>
        <w:tc>
          <w:tcPr>
            <w:tcW w:w="842" w:type="dxa"/>
            <w:tcBorders>
              <w:top w:val="nil"/>
              <w:left w:val="nil"/>
              <w:bottom w:val="nil"/>
              <w:right w:val="nil"/>
            </w:tcBorders>
            <w:shd w:val="clear" w:color="auto" w:fill="auto"/>
          </w:tcPr>
          <w:p w14:paraId="39217AD0" w14:textId="77777777" w:rsidR="00F77320" w:rsidRPr="00613A63" w:rsidRDefault="00F77320" w:rsidP="00F77320">
            <w:pPr>
              <w:jc w:val="center"/>
              <w:rPr>
                <w:sz w:val="28"/>
              </w:rPr>
            </w:pPr>
            <w:r w:rsidRPr="00613A63">
              <w:rPr>
                <w:sz w:val="28"/>
              </w:rPr>
              <w:t>110</w:t>
            </w:r>
          </w:p>
        </w:tc>
        <w:tc>
          <w:tcPr>
            <w:tcW w:w="1710" w:type="dxa"/>
            <w:tcBorders>
              <w:top w:val="nil"/>
              <w:left w:val="nil"/>
              <w:bottom w:val="nil"/>
              <w:right w:val="nil"/>
            </w:tcBorders>
            <w:shd w:val="clear" w:color="auto" w:fill="auto"/>
          </w:tcPr>
          <w:p w14:paraId="54715BE5" w14:textId="77777777" w:rsidR="00F77320" w:rsidRPr="00613A63" w:rsidRDefault="00F77320" w:rsidP="00F77320">
            <w:pPr>
              <w:jc w:val="right"/>
              <w:rPr>
                <w:sz w:val="28"/>
              </w:rPr>
            </w:pPr>
            <w:r w:rsidRPr="00613A63">
              <w:rPr>
                <w:sz w:val="28"/>
              </w:rPr>
              <w:t>8 261,0</w:t>
            </w:r>
          </w:p>
        </w:tc>
        <w:tc>
          <w:tcPr>
            <w:tcW w:w="1677" w:type="dxa"/>
            <w:tcBorders>
              <w:top w:val="nil"/>
              <w:left w:val="nil"/>
              <w:bottom w:val="nil"/>
              <w:right w:val="nil"/>
            </w:tcBorders>
            <w:shd w:val="clear" w:color="auto" w:fill="auto"/>
          </w:tcPr>
          <w:p w14:paraId="1BDF5455" w14:textId="77777777" w:rsidR="00F77320" w:rsidRPr="00613A63" w:rsidRDefault="00F77320" w:rsidP="00F77320">
            <w:pPr>
              <w:jc w:val="right"/>
              <w:rPr>
                <w:sz w:val="28"/>
              </w:rPr>
            </w:pPr>
            <w:r w:rsidRPr="00613A63">
              <w:rPr>
                <w:sz w:val="28"/>
              </w:rPr>
              <w:t>8 261,0</w:t>
            </w:r>
          </w:p>
        </w:tc>
        <w:tc>
          <w:tcPr>
            <w:tcW w:w="1677" w:type="dxa"/>
            <w:tcBorders>
              <w:top w:val="nil"/>
              <w:left w:val="nil"/>
              <w:bottom w:val="nil"/>
              <w:right w:val="nil"/>
            </w:tcBorders>
            <w:shd w:val="clear" w:color="auto" w:fill="auto"/>
          </w:tcPr>
          <w:p w14:paraId="61B3092F" w14:textId="77777777" w:rsidR="00F77320" w:rsidRPr="00613A63" w:rsidRDefault="00F77320" w:rsidP="00F77320">
            <w:pPr>
              <w:jc w:val="right"/>
              <w:rPr>
                <w:sz w:val="28"/>
              </w:rPr>
            </w:pPr>
            <w:r w:rsidRPr="00613A63">
              <w:rPr>
                <w:sz w:val="28"/>
              </w:rPr>
              <w:t>8 261,0</w:t>
            </w:r>
          </w:p>
        </w:tc>
      </w:tr>
      <w:tr w:rsidR="00F77320" w:rsidRPr="00613A63" w14:paraId="46E4898E" w14:textId="77777777" w:rsidTr="00F77320">
        <w:trPr>
          <w:trHeight w:val="282"/>
        </w:trPr>
        <w:tc>
          <w:tcPr>
            <w:tcW w:w="6332" w:type="dxa"/>
            <w:tcBorders>
              <w:top w:val="nil"/>
              <w:left w:val="nil"/>
              <w:bottom w:val="nil"/>
              <w:right w:val="nil"/>
            </w:tcBorders>
            <w:shd w:val="clear" w:color="auto" w:fill="auto"/>
          </w:tcPr>
          <w:p w14:paraId="011994EE"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D7331B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7484A92"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0B61B4B5" w14:textId="77777777" w:rsidR="00F77320" w:rsidRPr="00613A63" w:rsidRDefault="00F77320" w:rsidP="00F77320">
            <w:pPr>
              <w:jc w:val="center"/>
              <w:rPr>
                <w:sz w:val="28"/>
              </w:rPr>
            </w:pPr>
            <w:r w:rsidRPr="00613A63">
              <w:rPr>
                <w:sz w:val="28"/>
              </w:rPr>
              <w:t>17 4 02 00590</w:t>
            </w:r>
          </w:p>
        </w:tc>
        <w:tc>
          <w:tcPr>
            <w:tcW w:w="842" w:type="dxa"/>
            <w:tcBorders>
              <w:top w:val="nil"/>
              <w:left w:val="nil"/>
              <w:bottom w:val="nil"/>
              <w:right w:val="nil"/>
            </w:tcBorders>
            <w:shd w:val="clear" w:color="auto" w:fill="auto"/>
          </w:tcPr>
          <w:p w14:paraId="3E5E4C49"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2A15FC4" w14:textId="77777777" w:rsidR="00F77320" w:rsidRPr="00613A63" w:rsidRDefault="00F77320" w:rsidP="00F77320">
            <w:pPr>
              <w:jc w:val="right"/>
              <w:rPr>
                <w:sz w:val="28"/>
              </w:rPr>
            </w:pPr>
            <w:r w:rsidRPr="00613A63">
              <w:rPr>
                <w:sz w:val="28"/>
              </w:rPr>
              <w:t>3 674,6</w:t>
            </w:r>
          </w:p>
        </w:tc>
        <w:tc>
          <w:tcPr>
            <w:tcW w:w="1677" w:type="dxa"/>
            <w:tcBorders>
              <w:top w:val="nil"/>
              <w:left w:val="nil"/>
              <w:bottom w:val="nil"/>
              <w:right w:val="nil"/>
            </w:tcBorders>
            <w:shd w:val="clear" w:color="auto" w:fill="auto"/>
          </w:tcPr>
          <w:p w14:paraId="43E3B479" w14:textId="77777777" w:rsidR="00F77320" w:rsidRPr="00613A63" w:rsidRDefault="00F77320" w:rsidP="00F77320">
            <w:pPr>
              <w:jc w:val="right"/>
              <w:rPr>
                <w:sz w:val="28"/>
              </w:rPr>
            </w:pPr>
            <w:r w:rsidRPr="00613A63">
              <w:rPr>
                <w:sz w:val="28"/>
              </w:rPr>
              <w:t>1 224,1</w:t>
            </w:r>
          </w:p>
        </w:tc>
        <w:tc>
          <w:tcPr>
            <w:tcW w:w="1677" w:type="dxa"/>
            <w:tcBorders>
              <w:top w:val="nil"/>
              <w:left w:val="nil"/>
              <w:bottom w:val="nil"/>
              <w:right w:val="nil"/>
            </w:tcBorders>
            <w:shd w:val="clear" w:color="auto" w:fill="auto"/>
          </w:tcPr>
          <w:p w14:paraId="118F70BC" w14:textId="77777777" w:rsidR="00F77320" w:rsidRPr="00613A63" w:rsidRDefault="00F77320" w:rsidP="00F77320">
            <w:pPr>
              <w:jc w:val="right"/>
              <w:rPr>
                <w:sz w:val="28"/>
              </w:rPr>
            </w:pPr>
            <w:r w:rsidRPr="00613A63">
              <w:rPr>
                <w:sz w:val="28"/>
              </w:rPr>
              <w:t>1 091,8</w:t>
            </w:r>
          </w:p>
        </w:tc>
      </w:tr>
      <w:tr w:rsidR="00F77320" w:rsidRPr="00613A63" w14:paraId="78D4CCE5" w14:textId="77777777" w:rsidTr="00F77320">
        <w:trPr>
          <w:trHeight w:val="282"/>
        </w:trPr>
        <w:tc>
          <w:tcPr>
            <w:tcW w:w="6332" w:type="dxa"/>
            <w:tcBorders>
              <w:top w:val="nil"/>
              <w:left w:val="nil"/>
              <w:bottom w:val="nil"/>
              <w:right w:val="nil"/>
            </w:tcBorders>
            <w:shd w:val="clear" w:color="auto" w:fill="auto"/>
          </w:tcPr>
          <w:p w14:paraId="487DDB56"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1F54486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F6AB9A2"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3C6085B8" w14:textId="77777777" w:rsidR="00F77320" w:rsidRPr="00613A63" w:rsidRDefault="00F77320" w:rsidP="00F77320">
            <w:pPr>
              <w:jc w:val="center"/>
              <w:rPr>
                <w:sz w:val="28"/>
              </w:rPr>
            </w:pPr>
            <w:r w:rsidRPr="00613A63">
              <w:rPr>
                <w:sz w:val="28"/>
              </w:rPr>
              <w:t>17 4 02 00590</w:t>
            </w:r>
          </w:p>
        </w:tc>
        <w:tc>
          <w:tcPr>
            <w:tcW w:w="842" w:type="dxa"/>
            <w:tcBorders>
              <w:top w:val="nil"/>
              <w:left w:val="nil"/>
              <w:bottom w:val="nil"/>
              <w:right w:val="nil"/>
            </w:tcBorders>
            <w:shd w:val="clear" w:color="auto" w:fill="auto"/>
          </w:tcPr>
          <w:p w14:paraId="5DF6C613"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5F19A5C3" w14:textId="77777777" w:rsidR="00F77320" w:rsidRPr="00613A63" w:rsidRDefault="00F77320" w:rsidP="00F77320">
            <w:pPr>
              <w:jc w:val="right"/>
              <w:rPr>
                <w:sz w:val="28"/>
              </w:rPr>
            </w:pPr>
            <w:r w:rsidRPr="00613A63">
              <w:rPr>
                <w:sz w:val="28"/>
              </w:rPr>
              <w:t>65,5</w:t>
            </w:r>
          </w:p>
        </w:tc>
        <w:tc>
          <w:tcPr>
            <w:tcW w:w="1677" w:type="dxa"/>
            <w:tcBorders>
              <w:top w:val="nil"/>
              <w:left w:val="nil"/>
              <w:bottom w:val="nil"/>
              <w:right w:val="nil"/>
            </w:tcBorders>
            <w:shd w:val="clear" w:color="auto" w:fill="auto"/>
          </w:tcPr>
          <w:p w14:paraId="75F90207" w14:textId="77777777" w:rsidR="00F77320" w:rsidRPr="00613A63" w:rsidRDefault="00F77320" w:rsidP="00F77320">
            <w:pPr>
              <w:jc w:val="right"/>
              <w:rPr>
                <w:sz w:val="28"/>
              </w:rPr>
            </w:pPr>
            <w:r w:rsidRPr="00613A63">
              <w:rPr>
                <w:sz w:val="28"/>
              </w:rPr>
              <w:t>65,5</w:t>
            </w:r>
          </w:p>
        </w:tc>
        <w:tc>
          <w:tcPr>
            <w:tcW w:w="1677" w:type="dxa"/>
            <w:tcBorders>
              <w:top w:val="nil"/>
              <w:left w:val="nil"/>
              <w:bottom w:val="nil"/>
              <w:right w:val="nil"/>
            </w:tcBorders>
            <w:shd w:val="clear" w:color="auto" w:fill="auto"/>
          </w:tcPr>
          <w:p w14:paraId="6CCFBEBA" w14:textId="77777777" w:rsidR="00F77320" w:rsidRPr="00613A63" w:rsidRDefault="00F77320" w:rsidP="00F77320">
            <w:pPr>
              <w:jc w:val="right"/>
              <w:rPr>
                <w:sz w:val="28"/>
              </w:rPr>
            </w:pPr>
            <w:r w:rsidRPr="00613A63">
              <w:rPr>
                <w:sz w:val="28"/>
              </w:rPr>
              <w:t>0,0</w:t>
            </w:r>
          </w:p>
        </w:tc>
      </w:tr>
      <w:tr w:rsidR="00F77320" w:rsidRPr="00613A63" w14:paraId="42E17B51" w14:textId="77777777" w:rsidTr="00F77320">
        <w:trPr>
          <w:trHeight w:val="282"/>
        </w:trPr>
        <w:tc>
          <w:tcPr>
            <w:tcW w:w="6332" w:type="dxa"/>
            <w:tcBorders>
              <w:top w:val="nil"/>
              <w:left w:val="nil"/>
              <w:bottom w:val="nil"/>
              <w:right w:val="nil"/>
            </w:tcBorders>
            <w:shd w:val="clear" w:color="auto" w:fill="auto"/>
          </w:tcPr>
          <w:p w14:paraId="16C5599E" w14:textId="77777777" w:rsidR="00F77320" w:rsidRPr="00613A63" w:rsidRDefault="00F77320" w:rsidP="00F77320">
            <w:pPr>
              <w:rPr>
                <w:sz w:val="28"/>
              </w:rPr>
            </w:pPr>
            <w:r w:rsidRPr="00613A63">
              <w:rPr>
                <w:sz w:val="28"/>
              </w:rPr>
              <w:t>Официальная публикация муниципальных правовых актов Белокалитвинского района, проектов муниципальных правовых актов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C0BAF9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75BAEE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351FAEE" w14:textId="77777777" w:rsidR="00F77320" w:rsidRPr="00613A63" w:rsidRDefault="00F77320" w:rsidP="00F77320">
            <w:pPr>
              <w:jc w:val="center"/>
              <w:rPr>
                <w:sz w:val="28"/>
              </w:rPr>
            </w:pPr>
            <w:r w:rsidRPr="00613A63">
              <w:rPr>
                <w:sz w:val="28"/>
              </w:rPr>
              <w:t>17 4 02 29670</w:t>
            </w:r>
          </w:p>
        </w:tc>
        <w:tc>
          <w:tcPr>
            <w:tcW w:w="842" w:type="dxa"/>
            <w:tcBorders>
              <w:top w:val="nil"/>
              <w:left w:val="nil"/>
              <w:bottom w:val="nil"/>
              <w:right w:val="nil"/>
            </w:tcBorders>
            <w:shd w:val="clear" w:color="auto" w:fill="auto"/>
          </w:tcPr>
          <w:p w14:paraId="2B1477F2"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B4A3F94" w14:textId="77777777" w:rsidR="00F77320" w:rsidRPr="00613A63" w:rsidRDefault="00F77320" w:rsidP="00F77320">
            <w:pPr>
              <w:jc w:val="right"/>
              <w:rPr>
                <w:sz w:val="28"/>
              </w:rPr>
            </w:pPr>
            <w:r w:rsidRPr="00613A63">
              <w:rPr>
                <w:sz w:val="28"/>
              </w:rPr>
              <w:t>388,4</w:t>
            </w:r>
          </w:p>
        </w:tc>
        <w:tc>
          <w:tcPr>
            <w:tcW w:w="1677" w:type="dxa"/>
            <w:tcBorders>
              <w:top w:val="nil"/>
              <w:left w:val="nil"/>
              <w:bottom w:val="nil"/>
              <w:right w:val="nil"/>
            </w:tcBorders>
            <w:shd w:val="clear" w:color="auto" w:fill="auto"/>
          </w:tcPr>
          <w:p w14:paraId="7A75E13C"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74EBE26" w14:textId="77777777" w:rsidR="00F77320" w:rsidRPr="00613A63" w:rsidRDefault="00F77320" w:rsidP="00F77320">
            <w:pPr>
              <w:jc w:val="right"/>
              <w:rPr>
                <w:sz w:val="28"/>
              </w:rPr>
            </w:pPr>
            <w:r w:rsidRPr="00613A63">
              <w:rPr>
                <w:sz w:val="28"/>
              </w:rPr>
              <w:t>0,0</w:t>
            </w:r>
          </w:p>
        </w:tc>
      </w:tr>
      <w:tr w:rsidR="00F77320" w:rsidRPr="00613A63" w14:paraId="41B76492" w14:textId="77777777" w:rsidTr="00F77320">
        <w:trPr>
          <w:trHeight w:val="282"/>
        </w:trPr>
        <w:tc>
          <w:tcPr>
            <w:tcW w:w="6332" w:type="dxa"/>
            <w:tcBorders>
              <w:top w:val="nil"/>
              <w:left w:val="nil"/>
              <w:bottom w:val="nil"/>
              <w:right w:val="nil"/>
            </w:tcBorders>
            <w:shd w:val="clear" w:color="auto" w:fill="auto"/>
          </w:tcPr>
          <w:p w14:paraId="5F449F27" w14:textId="77777777" w:rsidR="00F77320" w:rsidRPr="00613A63" w:rsidRDefault="00F77320" w:rsidP="00F77320">
            <w:pPr>
              <w:rPr>
                <w:sz w:val="28"/>
              </w:rPr>
            </w:pPr>
            <w:r w:rsidRPr="00613A63">
              <w:rPr>
                <w:sz w:val="28"/>
              </w:rPr>
              <w:t>Информационное освещение деятельности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69A750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E879F66"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3FAE572" w14:textId="77777777" w:rsidR="00F77320" w:rsidRPr="00613A63" w:rsidRDefault="00F77320" w:rsidP="00F77320">
            <w:pPr>
              <w:jc w:val="center"/>
              <w:rPr>
                <w:sz w:val="28"/>
              </w:rPr>
            </w:pPr>
            <w:r w:rsidRPr="00613A63">
              <w:rPr>
                <w:sz w:val="28"/>
              </w:rPr>
              <w:t>17 4 02 29671</w:t>
            </w:r>
          </w:p>
        </w:tc>
        <w:tc>
          <w:tcPr>
            <w:tcW w:w="842" w:type="dxa"/>
            <w:tcBorders>
              <w:top w:val="nil"/>
              <w:left w:val="nil"/>
              <w:bottom w:val="nil"/>
              <w:right w:val="nil"/>
            </w:tcBorders>
            <w:shd w:val="clear" w:color="auto" w:fill="auto"/>
          </w:tcPr>
          <w:p w14:paraId="0B4114A5"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AC1A354" w14:textId="77777777" w:rsidR="00F77320" w:rsidRPr="00613A63" w:rsidRDefault="00F77320" w:rsidP="00F77320">
            <w:pPr>
              <w:jc w:val="right"/>
              <w:rPr>
                <w:sz w:val="28"/>
              </w:rPr>
            </w:pPr>
            <w:r w:rsidRPr="00613A63">
              <w:rPr>
                <w:sz w:val="28"/>
              </w:rPr>
              <w:t>451,6</w:t>
            </w:r>
          </w:p>
        </w:tc>
        <w:tc>
          <w:tcPr>
            <w:tcW w:w="1677" w:type="dxa"/>
            <w:tcBorders>
              <w:top w:val="nil"/>
              <w:left w:val="nil"/>
              <w:bottom w:val="nil"/>
              <w:right w:val="nil"/>
            </w:tcBorders>
            <w:shd w:val="clear" w:color="auto" w:fill="auto"/>
          </w:tcPr>
          <w:p w14:paraId="51A3BFD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2041572" w14:textId="77777777" w:rsidR="00F77320" w:rsidRPr="00613A63" w:rsidRDefault="00F77320" w:rsidP="00F77320">
            <w:pPr>
              <w:jc w:val="right"/>
              <w:rPr>
                <w:sz w:val="28"/>
              </w:rPr>
            </w:pPr>
            <w:r w:rsidRPr="00613A63">
              <w:rPr>
                <w:sz w:val="28"/>
              </w:rPr>
              <w:t>0,0</w:t>
            </w:r>
          </w:p>
        </w:tc>
      </w:tr>
      <w:tr w:rsidR="00F77320" w:rsidRPr="00613A63" w14:paraId="7562B33F" w14:textId="77777777" w:rsidTr="00F77320">
        <w:trPr>
          <w:trHeight w:val="282"/>
        </w:trPr>
        <w:tc>
          <w:tcPr>
            <w:tcW w:w="6332" w:type="dxa"/>
            <w:tcBorders>
              <w:top w:val="nil"/>
              <w:left w:val="nil"/>
              <w:bottom w:val="nil"/>
              <w:right w:val="nil"/>
            </w:tcBorders>
            <w:shd w:val="clear" w:color="auto" w:fill="auto"/>
          </w:tcPr>
          <w:p w14:paraId="339A0AAF" w14:textId="77777777" w:rsidR="00F77320" w:rsidRPr="00613A63" w:rsidRDefault="00F77320" w:rsidP="00F77320">
            <w:pPr>
              <w:rPr>
                <w:sz w:val="28"/>
              </w:rPr>
            </w:pPr>
            <w:r w:rsidRPr="00613A63">
              <w:rPr>
                <w:sz w:val="28"/>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3798A6A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63E2EA7"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A90C2A4" w14:textId="77777777" w:rsidR="00F77320" w:rsidRPr="00613A63" w:rsidRDefault="00F77320" w:rsidP="00F77320">
            <w:pPr>
              <w:jc w:val="center"/>
              <w:rPr>
                <w:sz w:val="28"/>
              </w:rPr>
            </w:pPr>
            <w:r w:rsidRPr="00613A63">
              <w:rPr>
                <w:sz w:val="28"/>
              </w:rPr>
              <w:t>17 4 02 72350</w:t>
            </w:r>
          </w:p>
        </w:tc>
        <w:tc>
          <w:tcPr>
            <w:tcW w:w="842" w:type="dxa"/>
            <w:tcBorders>
              <w:top w:val="nil"/>
              <w:left w:val="nil"/>
              <w:bottom w:val="nil"/>
              <w:right w:val="nil"/>
            </w:tcBorders>
            <w:shd w:val="clear" w:color="auto" w:fill="auto"/>
          </w:tcPr>
          <w:p w14:paraId="2E87DEBA"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2D78548C" w14:textId="77777777" w:rsidR="00F77320" w:rsidRPr="00613A63" w:rsidRDefault="00F77320" w:rsidP="00F77320">
            <w:pPr>
              <w:jc w:val="right"/>
              <w:rPr>
                <w:sz w:val="28"/>
              </w:rPr>
            </w:pPr>
            <w:r w:rsidRPr="00613A63">
              <w:rPr>
                <w:sz w:val="28"/>
              </w:rPr>
              <w:t>243,8</w:t>
            </w:r>
          </w:p>
        </w:tc>
        <w:tc>
          <w:tcPr>
            <w:tcW w:w="1677" w:type="dxa"/>
            <w:tcBorders>
              <w:top w:val="nil"/>
              <w:left w:val="nil"/>
              <w:bottom w:val="nil"/>
              <w:right w:val="nil"/>
            </w:tcBorders>
            <w:shd w:val="clear" w:color="auto" w:fill="auto"/>
          </w:tcPr>
          <w:p w14:paraId="7C504391" w14:textId="77777777" w:rsidR="00F77320" w:rsidRPr="00613A63" w:rsidRDefault="00F77320" w:rsidP="00F77320">
            <w:pPr>
              <w:jc w:val="right"/>
              <w:rPr>
                <w:sz w:val="28"/>
              </w:rPr>
            </w:pPr>
            <w:r w:rsidRPr="00613A63">
              <w:rPr>
                <w:sz w:val="28"/>
              </w:rPr>
              <w:t>243,8</w:t>
            </w:r>
          </w:p>
        </w:tc>
        <w:tc>
          <w:tcPr>
            <w:tcW w:w="1677" w:type="dxa"/>
            <w:tcBorders>
              <w:top w:val="nil"/>
              <w:left w:val="nil"/>
              <w:bottom w:val="nil"/>
              <w:right w:val="nil"/>
            </w:tcBorders>
            <w:shd w:val="clear" w:color="auto" w:fill="auto"/>
          </w:tcPr>
          <w:p w14:paraId="2E3D012C" w14:textId="77777777" w:rsidR="00F77320" w:rsidRPr="00613A63" w:rsidRDefault="00F77320" w:rsidP="00F77320">
            <w:pPr>
              <w:jc w:val="right"/>
              <w:rPr>
                <w:sz w:val="28"/>
              </w:rPr>
            </w:pPr>
            <w:r w:rsidRPr="00613A63">
              <w:rPr>
                <w:sz w:val="28"/>
              </w:rPr>
              <w:t>243,8</w:t>
            </w:r>
          </w:p>
        </w:tc>
      </w:tr>
      <w:tr w:rsidR="00F77320" w:rsidRPr="00613A63" w14:paraId="3745DBF8" w14:textId="77777777" w:rsidTr="00F77320">
        <w:trPr>
          <w:trHeight w:val="282"/>
        </w:trPr>
        <w:tc>
          <w:tcPr>
            <w:tcW w:w="6332" w:type="dxa"/>
            <w:tcBorders>
              <w:top w:val="nil"/>
              <w:left w:val="nil"/>
              <w:bottom w:val="nil"/>
              <w:right w:val="nil"/>
            </w:tcBorders>
            <w:shd w:val="clear" w:color="auto" w:fill="auto"/>
          </w:tcPr>
          <w:p w14:paraId="668375EA" w14:textId="77777777" w:rsidR="00F77320" w:rsidRPr="00613A63" w:rsidRDefault="00F77320" w:rsidP="00F77320">
            <w:pPr>
              <w:rPr>
                <w:sz w:val="28"/>
              </w:rPr>
            </w:pPr>
            <w:r w:rsidRPr="00613A63">
              <w:rPr>
                <w:sz w:val="28"/>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C4F7FED"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0EB92D8"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86D49F4" w14:textId="77777777" w:rsidR="00F77320" w:rsidRPr="00613A63" w:rsidRDefault="00F77320" w:rsidP="00F77320">
            <w:pPr>
              <w:jc w:val="center"/>
              <w:rPr>
                <w:sz w:val="28"/>
              </w:rPr>
            </w:pPr>
            <w:r w:rsidRPr="00613A63">
              <w:rPr>
                <w:sz w:val="28"/>
              </w:rPr>
              <w:t>17 4 02 72350</w:t>
            </w:r>
          </w:p>
        </w:tc>
        <w:tc>
          <w:tcPr>
            <w:tcW w:w="842" w:type="dxa"/>
            <w:tcBorders>
              <w:top w:val="nil"/>
              <w:left w:val="nil"/>
              <w:bottom w:val="nil"/>
              <w:right w:val="nil"/>
            </w:tcBorders>
            <w:shd w:val="clear" w:color="auto" w:fill="auto"/>
          </w:tcPr>
          <w:p w14:paraId="33BAD541"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194009F" w14:textId="77777777" w:rsidR="00F77320" w:rsidRPr="00613A63" w:rsidRDefault="00F77320" w:rsidP="00F77320">
            <w:pPr>
              <w:jc w:val="right"/>
              <w:rPr>
                <w:sz w:val="28"/>
              </w:rPr>
            </w:pPr>
            <w:r w:rsidRPr="00613A63">
              <w:rPr>
                <w:sz w:val="28"/>
              </w:rPr>
              <w:t>19,7</w:t>
            </w:r>
          </w:p>
        </w:tc>
        <w:tc>
          <w:tcPr>
            <w:tcW w:w="1677" w:type="dxa"/>
            <w:tcBorders>
              <w:top w:val="nil"/>
              <w:left w:val="nil"/>
              <w:bottom w:val="nil"/>
              <w:right w:val="nil"/>
            </w:tcBorders>
            <w:shd w:val="clear" w:color="auto" w:fill="auto"/>
          </w:tcPr>
          <w:p w14:paraId="45E89DB7" w14:textId="77777777" w:rsidR="00F77320" w:rsidRPr="00613A63" w:rsidRDefault="00F77320" w:rsidP="00F77320">
            <w:pPr>
              <w:jc w:val="right"/>
              <w:rPr>
                <w:sz w:val="28"/>
              </w:rPr>
            </w:pPr>
            <w:r w:rsidRPr="00613A63">
              <w:rPr>
                <w:sz w:val="28"/>
              </w:rPr>
              <w:t>19,7</w:t>
            </w:r>
          </w:p>
        </w:tc>
        <w:tc>
          <w:tcPr>
            <w:tcW w:w="1677" w:type="dxa"/>
            <w:tcBorders>
              <w:top w:val="nil"/>
              <w:left w:val="nil"/>
              <w:bottom w:val="nil"/>
              <w:right w:val="nil"/>
            </w:tcBorders>
            <w:shd w:val="clear" w:color="auto" w:fill="auto"/>
          </w:tcPr>
          <w:p w14:paraId="07F75A0A" w14:textId="77777777" w:rsidR="00F77320" w:rsidRPr="00613A63" w:rsidRDefault="00F77320" w:rsidP="00F77320">
            <w:pPr>
              <w:jc w:val="right"/>
              <w:rPr>
                <w:sz w:val="28"/>
              </w:rPr>
            </w:pPr>
            <w:r w:rsidRPr="00613A63">
              <w:rPr>
                <w:sz w:val="28"/>
              </w:rPr>
              <w:t>19,7</w:t>
            </w:r>
          </w:p>
        </w:tc>
      </w:tr>
      <w:tr w:rsidR="00F77320" w:rsidRPr="00613A63" w14:paraId="7DBC6158" w14:textId="77777777" w:rsidTr="00F77320">
        <w:trPr>
          <w:trHeight w:val="282"/>
        </w:trPr>
        <w:tc>
          <w:tcPr>
            <w:tcW w:w="6332" w:type="dxa"/>
            <w:tcBorders>
              <w:top w:val="nil"/>
              <w:left w:val="nil"/>
              <w:bottom w:val="nil"/>
              <w:right w:val="nil"/>
            </w:tcBorders>
            <w:shd w:val="clear" w:color="auto" w:fill="auto"/>
          </w:tcPr>
          <w:p w14:paraId="0E1484A0" w14:textId="77777777" w:rsidR="00F77320" w:rsidRPr="00613A63" w:rsidRDefault="00F77320" w:rsidP="00F77320">
            <w:pPr>
              <w:rPr>
                <w:sz w:val="28"/>
              </w:rPr>
            </w:pPr>
            <w:r w:rsidRPr="00613A63">
              <w:rPr>
                <w:sz w:val="28"/>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430A53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93E5C6A"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086BFB8B" w14:textId="77777777" w:rsidR="00F77320" w:rsidRPr="00613A63" w:rsidRDefault="00F77320" w:rsidP="00F77320">
            <w:pPr>
              <w:jc w:val="center"/>
              <w:rPr>
                <w:sz w:val="28"/>
              </w:rPr>
            </w:pPr>
            <w:r w:rsidRPr="00613A63">
              <w:rPr>
                <w:sz w:val="28"/>
              </w:rPr>
              <w:t>17 4 02 99990</w:t>
            </w:r>
          </w:p>
        </w:tc>
        <w:tc>
          <w:tcPr>
            <w:tcW w:w="842" w:type="dxa"/>
            <w:tcBorders>
              <w:top w:val="nil"/>
              <w:left w:val="nil"/>
              <w:bottom w:val="nil"/>
              <w:right w:val="nil"/>
            </w:tcBorders>
            <w:shd w:val="clear" w:color="auto" w:fill="auto"/>
          </w:tcPr>
          <w:p w14:paraId="319DBD58"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B759524" w14:textId="77777777" w:rsidR="00F77320" w:rsidRPr="00613A63" w:rsidRDefault="00F77320" w:rsidP="00F77320">
            <w:pPr>
              <w:jc w:val="right"/>
              <w:rPr>
                <w:sz w:val="28"/>
              </w:rPr>
            </w:pPr>
            <w:r w:rsidRPr="00613A63">
              <w:rPr>
                <w:sz w:val="28"/>
              </w:rPr>
              <w:t>545,5</w:t>
            </w:r>
          </w:p>
        </w:tc>
        <w:tc>
          <w:tcPr>
            <w:tcW w:w="1677" w:type="dxa"/>
            <w:tcBorders>
              <w:top w:val="nil"/>
              <w:left w:val="nil"/>
              <w:bottom w:val="nil"/>
              <w:right w:val="nil"/>
            </w:tcBorders>
            <w:shd w:val="clear" w:color="auto" w:fill="auto"/>
          </w:tcPr>
          <w:p w14:paraId="38E7341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8C5F7B4" w14:textId="77777777" w:rsidR="00F77320" w:rsidRPr="00613A63" w:rsidRDefault="00F77320" w:rsidP="00F77320">
            <w:pPr>
              <w:jc w:val="right"/>
              <w:rPr>
                <w:sz w:val="28"/>
              </w:rPr>
            </w:pPr>
            <w:r w:rsidRPr="00613A63">
              <w:rPr>
                <w:sz w:val="28"/>
              </w:rPr>
              <w:t>0,0</w:t>
            </w:r>
          </w:p>
        </w:tc>
      </w:tr>
      <w:tr w:rsidR="00F77320" w:rsidRPr="00613A63" w14:paraId="4F17DE4E" w14:textId="77777777" w:rsidTr="00F77320">
        <w:trPr>
          <w:trHeight w:val="282"/>
        </w:trPr>
        <w:tc>
          <w:tcPr>
            <w:tcW w:w="6332" w:type="dxa"/>
            <w:tcBorders>
              <w:top w:val="nil"/>
              <w:left w:val="nil"/>
              <w:bottom w:val="nil"/>
              <w:right w:val="nil"/>
            </w:tcBorders>
            <w:shd w:val="clear" w:color="auto" w:fill="auto"/>
          </w:tcPr>
          <w:p w14:paraId="3EEF6C92" w14:textId="77777777" w:rsidR="00F77320" w:rsidRPr="00613A63" w:rsidRDefault="00F77320" w:rsidP="00F77320">
            <w:pPr>
              <w:rPr>
                <w:sz w:val="28"/>
              </w:rPr>
            </w:pPr>
            <w:r w:rsidRPr="00613A63">
              <w:rPr>
                <w:sz w:val="28"/>
              </w:rPr>
              <w:t>Финансовое обеспечение иных расходов местного бюджета (Уплата налогов, сборов и иных платежей)</w:t>
            </w:r>
          </w:p>
        </w:tc>
        <w:tc>
          <w:tcPr>
            <w:tcW w:w="747" w:type="dxa"/>
            <w:tcBorders>
              <w:top w:val="nil"/>
              <w:left w:val="nil"/>
              <w:bottom w:val="nil"/>
              <w:right w:val="nil"/>
            </w:tcBorders>
            <w:shd w:val="clear" w:color="auto" w:fill="auto"/>
          </w:tcPr>
          <w:p w14:paraId="022503C5"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10E512A"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D4CA5BA" w14:textId="77777777" w:rsidR="00F77320" w:rsidRPr="00613A63" w:rsidRDefault="00F77320" w:rsidP="00F77320">
            <w:pPr>
              <w:jc w:val="center"/>
              <w:rPr>
                <w:sz w:val="28"/>
              </w:rPr>
            </w:pPr>
            <w:r w:rsidRPr="00613A63">
              <w:rPr>
                <w:sz w:val="28"/>
              </w:rPr>
              <w:t>17 4 02 99990</w:t>
            </w:r>
          </w:p>
        </w:tc>
        <w:tc>
          <w:tcPr>
            <w:tcW w:w="842" w:type="dxa"/>
            <w:tcBorders>
              <w:top w:val="nil"/>
              <w:left w:val="nil"/>
              <w:bottom w:val="nil"/>
              <w:right w:val="nil"/>
            </w:tcBorders>
            <w:shd w:val="clear" w:color="auto" w:fill="auto"/>
          </w:tcPr>
          <w:p w14:paraId="007ECFE1"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1BF98F3B" w14:textId="77777777" w:rsidR="00F77320" w:rsidRPr="00613A63" w:rsidRDefault="00F77320" w:rsidP="00F77320">
            <w:pPr>
              <w:jc w:val="right"/>
              <w:rPr>
                <w:sz w:val="28"/>
              </w:rPr>
            </w:pPr>
            <w:r w:rsidRPr="00613A63">
              <w:rPr>
                <w:sz w:val="28"/>
              </w:rPr>
              <w:t>380,0</w:t>
            </w:r>
          </w:p>
        </w:tc>
        <w:tc>
          <w:tcPr>
            <w:tcW w:w="1677" w:type="dxa"/>
            <w:tcBorders>
              <w:top w:val="nil"/>
              <w:left w:val="nil"/>
              <w:bottom w:val="nil"/>
              <w:right w:val="nil"/>
            </w:tcBorders>
            <w:shd w:val="clear" w:color="auto" w:fill="auto"/>
          </w:tcPr>
          <w:p w14:paraId="4FF88F85" w14:textId="77777777" w:rsidR="00F77320" w:rsidRPr="00613A63" w:rsidRDefault="00F77320" w:rsidP="00F77320">
            <w:pPr>
              <w:jc w:val="right"/>
              <w:rPr>
                <w:sz w:val="28"/>
              </w:rPr>
            </w:pPr>
            <w:r w:rsidRPr="00613A63">
              <w:rPr>
                <w:sz w:val="28"/>
              </w:rPr>
              <w:t>580,0</w:t>
            </w:r>
          </w:p>
        </w:tc>
        <w:tc>
          <w:tcPr>
            <w:tcW w:w="1677" w:type="dxa"/>
            <w:tcBorders>
              <w:top w:val="nil"/>
              <w:left w:val="nil"/>
              <w:bottom w:val="nil"/>
              <w:right w:val="nil"/>
            </w:tcBorders>
            <w:shd w:val="clear" w:color="auto" w:fill="auto"/>
          </w:tcPr>
          <w:p w14:paraId="0DA6B26E" w14:textId="77777777" w:rsidR="00F77320" w:rsidRPr="00613A63" w:rsidRDefault="00F77320" w:rsidP="00F77320">
            <w:pPr>
              <w:jc w:val="right"/>
              <w:rPr>
                <w:sz w:val="28"/>
              </w:rPr>
            </w:pPr>
            <w:r w:rsidRPr="00613A63">
              <w:rPr>
                <w:sz w:val="28"/>
              </w:rPr>
              <w:t>580,0</w:t>
            </w:r>
          </w:p>
        </w:tc>
      </w:tr>
      <w:tr w:rsidR="00F77320" w:rsidRPr="00613A63" w14:paraId="34E32E3F" w14:textId="77777777" w:rsidTr="00F77320">
        <w:trPr>
          <w:trHeight w:val="282"/>
        </w:trPr>
        <w:tc>
          <w:tcPr>
            <w:tcW w:w="6332" w:type="dxa"/>
            <w:tcBorders>
              <w:top w:val="nil"/>
              <w:left w:val="nil"/>
              <w:bottom w:val="nil"/>
              <w:right w:val="nil"/>
            </w:tcBorders>
            <w:shd w:val="clear" w:color="auto" w:fill="auto"/>
          </w:tcPr>
          <w:p w14:paraId="61B846F4" w14:textId="5D759C28"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Поддержка казачьих обществ Белокалитвинского района</w:t>
            </w:r>
            <w:r w:rsidR="00D0193B">
              <w:rPr>
                <w:sz w:val="28"/>
              </w:rPr>
              <w:t>»</w:t>
            </w:r>
          </w:p>
        </w:tc>
        <w:tc>
          <w:tcPr>
            <w:tcW w:w="747" w:type="dxa"/>
            <w:tcBorders>
              <w:top w:val="nil"/>
              <w:left w:val="nil"/>
              <w:bottom w:val="nil"/>
              <w:right w:val="nil"/>
            </w:tcBorders>
            <w:shd w:val="clear" w:color="auto" w:fill="auto"/>
          </w:tcPr>
          <w:p w14:paraId="7586D8B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13457F7"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01F9231" w14:textId="77777777" w:rsidR="00F77320" w:rsidRPr="00613A63" w:rsidRDefault="00F77320" w:rsidP="00F77320">
            <w:pPr>
              <w:jc w:val="center"/>
              <w:rPr>
                <w:sz w:val="28"/>
              </w:rPr>
            </w:pPr>
            <w:r w:rsidRPr="00613A63">
              <w:rPr>
                <w:sz w:val="28"/>
              </w:rPr>
              <w:t>18</w:t>
            </w:r>
          </w:p>
        </w:tc>
        <w:tc>
          <w:tcPr>
            <w:tcW w:w="842" w:type="dxa"/>
            <w:tcBorders>
              <w:top w:val="nil"/>
              <w:left w:val="nil"/>
              <w:bottom w:val="nil"/>
              <w:right w:val="nil"/>
            </w:tcBorders>
            <w:shd w:val="clear" w:color="auto" w:fill="auto"/>
          </w:tcPr>
          <w:p w14:paraId="36385E7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B8D781D" w14:textId="77777777" w:rsidR="00F77320" w:rsidRPr="00613A63" w:rsidRDefault="00F77320" w:rsidP="00F77320">
            <w:pPr>
              <w:jc w:val="right"/>
              <w:rPr>
                <w:sz w:val="28"/>
              </w:rPr>
            </w:pPr>
            <w:r w:rsidRPr="00613A63">
              <w:rPr>
                <w:sz w:val="28"/>
              </w:rPr>
              <w:t>21 512,9</w:t>
            </w:r>
          </w:p>
        </w:tc>
        <w:tc>
          <w:tcPr>
            <w:tcW w:w="1677" w:type="dxa"/>
            <w:tcBorders>
              <w:top w:val="nil"/>
              <w:left w:val="nil"/>
              <w:bottom w:val="nil"/>
              <w:right w:val="nil"/>
            </w:tcBorders>
            <w:shd w:val="clear" w:color="auto" w:fill="auto"/>
          </w:tcPr>
          <w:p w14:paraId="6D45CBCC" w14:textId="77777777" w:rsidR="00F77320" w:rsidRPr="00613A63" w:rsidRDefault="00F77320" w:rsidP="00F77320">
            <w:pPr>
              <w:jc w:val="right"/>
              <w:rPr>
                <w:sz w:val="28"/>
              </w:rPr>
            </w:pPr>
            <w:r w:rsidRPr="00613A63">
              <w:rPr>
                <w:sz w:val="28"/>
              </w:rPr>
              <w:t>21 047,9</w:t>
            </w:r>
          </w:p>
        </w:tc>
        <w:tc>
          <w:tcPr>
            <w:tcW w:w="1677" w:type="dxa"/>
            <w:tcBorders>
              <w:top w:val="nil"/>
              <w:left w:val="nil"/>
              <w:bottom w:val="nil"/>
              <w:right w:val="nil"/>
            </w:tcBorders>
            <w:shd w:val="clear" w:color="auto" w:fill="auto"/>
          </w:tcPr>
          <w:p w14:paraId="29A83417" w14:textId="77777777" w:rsidR="00F77320" w:rsidRPr="00613A63" w:rsidRDefault="00F77320" w:rsidP="00F77320">
            <w:pPr>
              <w:jc w:val="right"/>
              <w:rPr>
                <w:sz w:val="28"/>
              </w:rPr>
            </w:pPr>
            <w:r w:rsidRPr="00613A63">
              <w:rPr>
                <w:sz w:val="28"/>
              </w:rPr>
              <w:t>21 047,9</w:t>
            </w:r>
          </w:p>
        </w:tc>
      </w:tr>
      <w:tr w:rsidR="00F77320" w:rsidRPr="00613A63" w14:paraId="1AFDC8BB" w14:textId="77777777" w:rsidTr="00F77320">
        <w:trPr>
          <w:trHeight w:val="282"/>
        </w:trPr>
        <w:tc>
          <w:tcPr>
            <w:tcW w:w="6332" w:type="dxa"/>
            <w:tcBorders>
              <w:top w:val="nil"/>
              <w:left w:val="nil"/>
              <w:bottom w:val="nil"/>
              <w:right w:val="nil"/>
            </w:tcBorders>
            <w:shd w:val="clear" w:color="auto" w:fill="auto"/>
          </w:tcPr>
          <w:p w14:paraId="0A720334" w14:textId="0643A9DD"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Создание условий для привлечения членов казачьих обществ к несению государственной и иной службы</w:t>
            </w:r>
            <w:r w:rsidR="00D0193B">
              <w:rPr>
                <w:sz w:val="28"/>
              </w:rPr>
              <w:t>»</w:t>
            </w:r>
          </w:p>
        </w:tc>
        <w:tc>
          <w:tcPr>
            <w:tcW w:w="747" w:type="dxa"/>
            <w:tcBorders>
              <w:top w:val="nil"/>
              <w:left w:val="nil"/>
              <w:bottom w:val="nil"/>
              <w:right w:val="nil"/>
            </w:tcBorders>
            <w:shd w:val="clear" w:color="auto" w:fill="auto"/>
          </w:tcPr>
          <w:p w14:paraId="52F18CF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7BA174F"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91CE5EC" w14:textId="77777777" w:rsidR="00F77320" w:rsidRPr="00613A63" w:rsidRDefault="00F77320" w:rsidP="00F77320">
            <w:pPr>
              <w:jc w:val="center"/>
              <w:rPr>
                <w:sz w:val="28"/>
              </w:rPr>
            </w:pPr>
            <w:r w:rsidRPr="00613A63">
              <w:rPr>
                <w:sz w:val="28"/>
              </w:rPr>
              <w:t>18 4 01</w:t>
            </w:r>
          </w:p>
        </w:tc>
        <w:tc>
          <w:tcPr>
            <w:tcW w:w="842" w:type="dxa"/>
            <w:tcBorders>
              <w:top w:val="nil"/>
              <w:left w:val="nil"/>
              <w:bottom w:val="nil"/>
              <w:right w:val="nil"/>
            </w:tcBorders>
            <w:shd w:val="clear" w:color="auto" w:fill="auto"/>
          </w:tcPr>
          <w:p w14:paraId="44AD7FB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F09D91D" w14:textId="77777777" w:rsidR="00F77320" w:rsidRPr="00613A63" w:rsidRDefault="00F77320" w:rsidP="00F77320">
            <w:pPr>
              <w:jc w:val="right"/>
              <w:rPr>
                <w:sz w:val="28"/>
              </w:rPr>
            </w:pPr>
            <w:r w:rsidRPr="00613A63">
              <w:rPr>
                <w:sz w:val="28"/>
              </w:rPr>
              <w:t>21 047,9</w:t>
            </w:r>
          </w:p>
        </w:tc>
        <w:tc>
          <w:tcPr>
            <w:tcW w:w="1677" w:type="dxa"/>
            <w:tcBorders>
              <w:top w:val="nil"/>
              <w:left w:val="nil"/>
              <w:bottom w:val="nil"/>
              <w:right w:val="nil"/>
            </w:tcBorders>
            <w:shd w:val="clear" w:color="auto" w:fill="auto"/>
          </w:tcPr>
          <w:p w14:paraId="47DAFF82" w14:textId="77777777" w:rsidR="00F77320" w:rsidRPr="00613A63" w:rsidRDefault="00F77320" w:rsidP="00F77320">
            <w:pPr>
              <w:jc w:val="right"/>
              <w:rPr>
                <w:sz w:val="28"/>
              </w:rPr>
            </w:pPr>
            <w:r w:rsidRPr="00613A63">
              <w:rPr>
                <w:sz w:val="28"/>
              </w:rPr>
              <w:t>21 047,9</w:t>
            </w:r>
          </w:p>
        </w:tc>
        <w:tc>
          <w:tcPr>
            <w:tcW w:w="1677" w:type="dxa"/>
            <w:tcBorders>
              <w:top w:val="nil"/>
              <w:left w:val="nil"/>
              <w:bottom w:val="nil"/>
              <w:right w:val="nil"/>
            </w:tcBorders>
            <w:shd w:val="clear" w:color="auto" w:fill="auto"/>
          </w:tcPr>
          <w:p w14:paraId="3788ED20" w14:textId="77777777" w:rsidR="00F77320" w:rsidRPr="00613A63" w:rsidRDefault="00F77320" w:rsidP="00F77320">
            <w:pPr>
              <w:jc w:val="right"/>
              <w:rPr>
                <w:sz w:val="28"/>
              </w:rPr>
            </w:pPr>
            <w:r w:rsidRPr="00613A63">
              <w:rPr>
                <w:sz w:val="28"/>
              </w:rPr>
              <w:t>21 047,9</w:t>
            </w:r>
          </w:p>
        </w:tc>
      </w:tr>
      <w:tr w:rsidR="00F77320" w:rsidRPr="00613A63" w14:paraId="4064BA1E" w14:textId="77777777" w:rsidTr="00F77320">
        <w:trPr>
          <w:trHeight w:val="282"/>
        </w:trPr>
        <w:tc>
          <w:tcPr>
            <w:tcW w:w="6332" w:type="dxa"/>
            <w:tcBorders>
              <w:top w:val="nil"/>
              <w:left w:val="nil"/>
              <w:bottom w:val="nil"/>
              <w:right w:val="nil"/>
            </w:tcBorders>
            <w:shd w:val="clear" w:color="auto" w:fill="auto"/>
          </w:tcPr>
          <w:p w14:paraId="150A7B30" w14:textId="77777777" w:rsidR="00F77320" w:rsidRPr="00613A63" w:rsidRDefault="00F77320" w:rsidP="00F77320">
            <w:pPr>
              <w:rPr>
                <w:sz w:val="28"/>
              </w:rPr>
            </w:pPr>
            <w:r w:rsidRPr="00613A63">
              <w:rPr>
                <w:sz w:val="28"/>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7" w:type="dxa"/>
            <w:tcBorders>
              <w:top w:val="nil"/>
              <w:left w:val="nil"/>
              <w:bottom w:val="nil"/>
              <w:right w:val="nil"/>
            </w:tcBorders>
            <w:shd w:val="clear" w:color="auto" w:fill="auto"/>
          </w:tcPr>
          <w:p w14:paraId="4E249E5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DDAD7B3"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F91F066" w14:textId="77777777" w:rsidR="00F77320" w:rsidRPr="00613A63" w:rsidRDefault="00F77320" w:rsidP="00F77320">
            <w:pPr>
              <w:jc w:val="center"/>
              <w:rPr>
                <w:sz w:val="28"/>
              </w:rPr>
            </w:pPr>
            <w:r w:rsidRPr="00613A63">
              <w:rPr>
                <w:sz w:val="28"/>
              </w:rPr>
              <w:t>18 4 01 71040</w:t>
            </w:r>
          </w:p>
        </w:tc>
        <w:tc>
          <w:tcPr>
            <w:tcW w:w="842" w:type="dxa"/>
            <w:tcBorders>
              <w:top w:val="nil"/>
              <w:left w:val="nil"/>
              <w:bottom w:val="nil"/>
              <w:right w:val="nil"/>
            </w:tcBorders>
            <w:shd w:val="clear" w:color="auto" w:fill="auto"/>
          </w:tcPr>
          <w:p w14:paraId="1CC07B5C" w14:textId="77777777" w:rsidR="00F77320" w:rsidRPr="00613A63" w:rsidRDefault="00F77320" w:rsidP="00F77320">
            <w:pPr>
              <w:jc w:val="center"/>
              <w:rPr>
                <w:sz w:val="28"/>
              </w:rPr>
            </w:pPr>
            <w:r w:rsidRPr="00613A63">
              <w:rPr>
                <w:sz w:val="28"/>
              </w:rPr>
              <w:t>630</w:t>
            </w:r>
          </w:p>
        </w:tc>
        <w:tc>
          <w:tcPr>
            <w:tcW w:w="1710" w:type="dxa"/>
            <w:tcBorders>
              <w:top w:val="nil"/>
              <w:left w:val="nil"/>
              <w:bottom w:val="nil"/>
              <w:right w:val="nil"/>
            </w:tcBorders>
            <w:shd w:val="clear" w:color="auto" w:fill="auto"/>
          </w:tcPr>
          <w:p w14:paraId="1F49271B" w14:textId="77777777" w:rsidR="00F77320" w:rsidRPr="00613A63" w:rsidRDefault="00F77320" w:rsidP="00F77320">
            <w:pPr>
              <w:jc w:val="right"/>
              <w:rPr>
                <w:sz w:val="28"/>
              </w:rPr>
            </w:pPr>
            <w:r w:rsidRPr="00613A63">
              <w:rPr>
                <w:sz w:val="28"/>
              </w:rPr>
              <w:t>21 047,9</w:t>
            </w:r>
          </w:p>
        </w:tc>
        <w:tc>
          <w:tcPr>
            <w:tcW w:w="1677" w:type="dxa"/>
            <w:tcBorders>
              <w:top w:val="nil"/>
              <w:left w:val="nil"/>
              <w:bottom w:val="nil"/>
              <w:right w:val="nil"/>
            </w:tcBorders>
            <w:shd w:val="clear" w:color="auto" w:fill="auto"/>
          </w:tcPr>
          <w:p w14:paraId="546DF081" w14:textId="77777777" w:rsidR="00F77320" w:rsidRPr="00613A63" w:rsidRDefault="00F77320" w:rsidP="00F77320">
            <w:pPr>
              <w:jc w:val="right"/>
              <w:rPr>
                <w:sz w:val="28"/>
              </w:rPr>
            </w:pPr>
            <w:r w:rsidRPr="00613A63">
              <w:rPr>
                <w:sz w:val="28"/>
              </w:rPr>
              <w:t>21 047,9</w:t>
            </w:r>
          </w:p>
        </w:tc>
        <w:tc>
          <w:tcPr>
            <w:tcW w:w="1677" w:type="dxa"/>
            <w:tcBorders>
              <w:top w:val="nil"/>
              <w:left w:val="nil"/>
              <w:bottom w:val="nil"/>
              <w:right w:val="nil"/>
            </w:tcBorders>
            <w:shd w:val="clear" w:color="auto" w:fill="auto"/>
          </w:tcPr>
          <w:p w14:paraId="18B05976" w14:textId="77777777" w:rsidR="00F77320" w:rsidRPr="00613A63" w:rsidRDefault="00F77320" w:rsidP="00F77320">
            <w:pPr>
              <w:jc w:val="right"/>
              <w:rPr>
                <w:sz w:val="28"/>
              </w:rPr>
            </w:pPr>
            <w:r w:rsidRPr="00613A63">
              <w:rPr>
                <w:sz w:val="28"/>
              </w:rPr>
              <w:t>21 047,9</w:t>
            </w:r>
          </w:p>
        </w:tc>
      </w:tr>
      <w:tr w:rsidR="00F77320" w:rsidRPr="00613A63" w14:paraId="1922B728" w14:textId="77777777" w:rsidTr="00F77320">
        <w:trPr>
          <w:trHeight w:val="282"/>
        </w:trPr>
        <w:tc>
          <w:tcPr>
            <w:tcW w:w="6332" w:type="dxa"/>
            <w:tcBorders>
              <w:top w:val="nil"/>
              <w:left w:val="nil"/>
              <w:bottom w:val="nil"/>
              <w:right w:val="nil"/>
            </w:tcBorders>
            <w:shd w:val="clear" w:color="auto" w:fill="auto"/>
          </w:tcPr>
          <w:p w14:paraId="7344D7DA" w14:textId="25161432"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Проведение культурно-массовых мероприятий, направленных на сохранение казачьих традиций, развитие самодеятельного народного творчества</w:t>
            </w:r>
            <w:r w:rsidR="00D0193B">
              <w:rPr>
                <w:sz w:val="28"/>
              </w:rPr>
              <w:t>»</w:t>
            </w:r>
          </w:p>
        </w:tc>
        <w:tc>
          <w:tcPr>
            <w:tcW w:w="747" w:type="dxa"/>
            <w:tcBorders>
              <w:top w:val="nil"/>
              <w:left w:val="nil"/>
              <w:bottom w:val="nil"/>
              <w:right w:val="nil"/>
            </w:tcBorders>
            <w:shd w:val="clear" w:color="auto" w:fill="auto"/>
          </w:tcPr>
          <w:p w14:paraId="3319C6EC"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EF127F8"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049745F1" w14:textId="77777777" w:rsidR="00F77320" w:rsidRPr="00613A63" w:rsidRDefault="00F77320" w:rsidP="00F77320">
            <w:pPr>
              <w:jc w:val="center"/>
              <w:rPr>
                <w:sz w:val="28"/>
              </w:rPr>
            </w:pPr>
            <w:r w:rsidRPr="00613A63">
              <w:rPr>
                <w:sz w:val="28"/>
              </w:rPr>
              <w:t>18 4 02</w:t>
            </w:r>
          </w:p>
        </w:tc>
        <w:tc>
          <w:tcPr>
            <w:tcW w:w="842" w:type="dxa"/>
            <w:tcBorders>
              <w:top w:val="nil"/>
              <w:left w:val="nil"/>
              <w:bottom w:val="nil"/>
              <w:right w:val="nil"/>
            </w:tcBorders>
            <w:shd w:val="clear" w:color="auto" w:fill="auto"/>
          </w:tcPr>
          <w:p w14:paraId="3A62D0F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BF695B3" w14:textId="77777777" w:rsidR="00F77320" w:rsidRPr="00613A63" w:rsidRDefault="00F77320" w:rsidP="00F77320">
            <w:pPr>
              <w:jc w:val="right"/>
              <w:rPr>
                <w:sz w:val="28"/>
              </w:rPr>
            </w:pPr>
            <w:r w:rsidRPr="00613A63">
              <w:rPr>
                <w:sz w:val="28"/>
              </w:rPr>
              <w:t>310,0</w:t>
            </w:r>
          </w:p>
        </w:tc>
        <w:tc>
          <w:tcPr>
            <w:tcW w:w="1677" w:type="dxa"/>
            <w:tcBorders>
              <w:top w:val="nil"/>
              <w:left w:val="nil"/>
              <w:bottom w:val="nil"/>
              <w:right w:val="nil"/>
            </w:tcBorders>
            <w:shd w:val="clear" w:color="auto" w:fill="auto"/>
          </w:tcPr>
          <w:p w14:paraId="3DD9E04D"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A7EAF94" w14:textId="77777777" w:rsidR="00F77320" w:rsidRPr="00613A63" w:rsidRDefault="00F77320" w:rsidP="00F77320">
            <w:pPr>
              <w:jc w:val="right"/>
              <w:rPr>
                <w:sz w:val="28"/>
              </w:rPr>
            </w:pPr>
            <w:r w:rsidRPr="00613A63">
              <w:rPr>
                <w:sz w:val="28"/>
              </w:rPr>
              <w:t>0,0</w:t>
            </w:r>
          </w:p>
        </w:tc>
      </w:tr>
      <w:tr w:rsidR="00F77320" w:rsidRPr="00613A63" w14:paraId="79D82B7D" w14:textId="77777777" w:rsidTr="00F77320">
        <w:trPr>
          <w:trHeight w:val="282"/>
        </w:trPr>
        <w:tc>
          <w:tcPr>
            <w:tcW w:w="6332" w:type="dxa"/>
            <w:tcBorders>
              <w:top w:val="nil"/>
              <w:left w:val="nil"/>
              <w:bottom w:val="nil"/>
              <w:right w:val="nil"/>
            </w:tcBorders>
            <w:shd w:val="clear" w:color="auto" w:fill="auto"/>
          </w:tcPr>
          <w:p w14:paraId="63D92CB5" w14:textId="77777777" w:rsidR="00F77320" w:rsidRPr="00613A63" w:rsidRDefault="00F77320" w:rsidP="00F77320">
            <w:pPr>
              <w:rPr>
                <w:sz w:val="28"/>
              </w:rPr>
            </w:pPr>
            <w:r w:rsidRPr="00613A63">
              <w:rPr>
                <w:sz w:val="28"/>
              </w:rPr>
              <w:t>Мероприятия по возрождению культуры казачества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D94F7E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6F7B5E1"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8096BD5" w14:textId="77777777" w:rsidR="00F77320" w:rsidRPr="00613A63" w:rsidRDefault="00F77320" w:rsidP="00F77320">
            <w:pPr>
              <w:jc w:val="center"/>
              <w:rPr>
                <w:sz w:val="28"/>
              </w:rPr>
            </w:pPr>
            <w:r w:rsidRPr="00613A63">
              <w:rPr>
                <w:sz w:val="28"/>
              </w:rPr>
              <w:t>18 4 02 29590</w:t>
            </w:r>
          </w:p>
        </w:tc>
        <w:tc>
          <w:tcPr>
            <w:tcW w:w="842" w:type="dxa"/>
            <w:tcBorders>
              <w:top w:val="nil"/>
              <w:left w:val="nil"/>
              <w:bottom w:val="nil"/>
              <w:right w:val="nil"/>
            </w:tcBorders>
            <w:shd w:val="clear" w:color="auto" w:fill="auto"/>
          </w:tcPr>
          <w:p w14:paraId="3C7A7DDB"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23B0C3B" w14:textId="77777777" w:rsidR="00F77320" w:rsidRPr="00613A63" w:rsidRDefault="00F77320" w:rsidP="00F77320">
            <w:pPr>
              <w:jc w:val="right"/>
              <w:rPr>
                <w:sz w:val="28"/>
              </w:rPr>
            </w:pPr>
            <w:r w:rsidRPr="00613A63">
              <w:rPr>
                <w:sz w:val="28"/>
              </w:rPr>
              <w:t>20,0</w:t>
            </w:r>
          </w:p>
        </w:tc>
        <w:tc>
          <w:tcPr>
            <w:tcW w:w="1677" w:type="dxa"/>
            <w:tcBorders>
              <w:top w:val="nil"/>
              <w:left w:val="nil"/>
              <w:bottom w:val="nil"/>
              <w:right w:val="nil"/>
            </w:tcBorders>
            <w:shd w:val="clear" w:color="auto" w:fill="auto"/>
          </w:tcPr>
          <w:p w14:paraId="6E510CD2"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665C8E1" w14:textId="77777777" w:rsidR="00F77320" w:rsidRPr="00613A63" w:rsidRDefault="00F77320" w:rsidP="00F77320">
            <w:pPr>
              <w:jc w:val="right"/>
              <w:rPr>
                <w:sz w:val="28"/>
              </w:rPr>
            </w:pPr>
            <w:r w:rsidRPr="00613A63">
              <w:rPr>
                <w:sz w:val="28"/>
              </w:rPr>
              <w:t>0,0</w:t>
            </w:r>
          </w:p>
        </w:tc>
      </w:tr>
      <w:tr w:rsidR="00F77320" w:rsidRPr="00613A63" w14:paraId="13B247E7" w14:textId="77777777" w:rsidTr="00F77320">
        <w:trPr>
          <w:trHeight w:val="282"/>
        </w:trPr>
        <w:tc>
          <w:tcPr>
            <w:tcW w:w="6332" w:type="dxa"/>
            <w:tcBorders>
              <w:top w:val="nil"/>
              <w:left w:val="nil"/>
              <w:bottom w:val="nil"/>
              <w:right w:val="nil"/>
            </w:tcBorders>
            <w:shd w:val="clear" w:color="auto" w:fill="auto"/>
          </w:tcPr>
          <w:p w14:paraId="75094CBF" w14:textId="77777777" w:rsidR="00F77320" w:rsidRPr="00613A63" w:rsidRDefault="00F77320" w:rsidP="00F77320">
            <w:pPr>
              <w:rPr>
                <w:sz w:val="28"/>
              </w:rPr>
            </w:pPr>
            <w:r w:rsidRPr="00613A63">
              <w:rPr>
                <w:sz w:val="28"/>
              </w:rPr>
              <w:t>Информационное обеспечение деятельности казачьих обществ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0D242C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D58D530"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3F766CE" w14:textId="77777777" w:rsidR="00F77320" w:rsidRPr="00613A63" w:rsidRDefault="00F77320" w:rsidP="00F77320">
            <w:pPr>
              <w:jc w:val="center"/>
              <w:rPr>
                <w:sz w:val="28"/>
              </w:rPr>
            </w:pPr>
            <w:r w:rsidRPr="00613A63">
              <w:rPr>
                <w:sz w:val="28"/>
              </w:rPr>
              <w:t>18 4 02 29610</w:t>
            </w:r>
          </w:p>
        </w:tc>
        <w:tc>
          <w:tcPr>
            <w:tcW w:w="842" w:type="dxa"/>
            <w:tcBorders>
              <w:top w:val="nil"/>
              <w:left w:val="nil"/>
              <w:bottom w:val="nil"/>
              <w:right w:val="nil"/>
            </w:tcBorders>
            <w:shd w:val="clear" w:color="auto" w:fill="auto"/>
          </w:tcPr>
          <w:p w14:paraId="752FE66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9A705DD" w14:textId="77777777" w:rsidR="00F77320" w:rsidRPr="00613A63" w:rsidRDefault="00F77320" w:rsidP="00F77320">
            <w:pPr>
              <w:jc w:val="right"/>
              <w:rPr>
                <w:sz w:val="28"/>
              </w:rPr>
            </w:pPr>
            <w:r w:rsidRPr="00613A63">
              <w:rPr>
                <w:sz w:val="28"/>
              </w:rPr>
              <w:t>290,0</w:t>
            </w:r>
          </w:p>
        </w:tc>
        <w:tc>
          <w:tcPr>
            <w:tcW w:w="1677" w:type="dxa"/>
            <w:tcBorders>
              <w:top w:val="nil"/>
              <w:left w:val="nil"/>
              <w:bottom w:val="nil"/>
              <w:right w:val="nil"/>
            </w:tcBorders>
            <w:shd w:val="clear" w:color="auto" w:fill="auto"/>
          </w:tcPr>
          <w:p w14:paraId="2798C04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A15718F" w14:textId="77777777" w:rsidR="00F77320" w:rsidRPr="00613A63" w:rsidRDefault="00F77320" w:rsidP="00F77320">
            <w:pPr>
              <w:jc w:val="right"/>
              <w:rPr>
                <w:sz w:val="28"/>
              </w:rPr>
            </w:pPr>
            <w:r w:rsidRPr="00613A63">
              <w:rPr>
                <w:sz w:val="28"/>
              </w:rPr>
              <w:t>0,0</w:t>
            </w:r>
          </w:p>
        </w:tc>
      </w:tr>
      <w:tr w:rsidR="00F77320" w:rsidRPr="00613A63" w14:paraId="53A2E9F1" w14:textId="77777777" w:rsidTr="00F77320">
        <w:trPr>
          <w:trHeight w:val="282"/>
        </w:trPr>
        <w:tc>
          <w:tcPr>
            <w:tcW w:w="6332" w:type="dxa"/>
            <w:tcBorders>
              <w:top w:val="nil"/>
              <w:left w:val="nil"/>
              <w:bottom w:val="nil"/>
              <w:right w:val="nil"/>
            </w:tcBorders>
            <w:shd w:val="clear" w:color="auto" w:fill="auto"/>
          </w:tcPr>
          <w:p w14:paraId="397D314D" w14:textId="3414146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системы образовательных организаций, использующих в образовательном процессе казачий компонент</w:t>
            </w:r>
            <w:r w:rsidR="00D0193B">
              <w:rPr>
                <w:sz w:val="28"/>
              </w:rPr>
              <w:t>»</w:t>
            </w:r>
          </w:p>
        </w:tc>
        <w:tc>
          <w:tcPr>
            <w:tcW w:w="747" w:type="dxa"/>
            <w:tcBorders>
              <w:top w:val="nil"/>
              <w:left w:val="nil"/>
              <w:bottom w:val="nil"/>
              <w:right w:val="nil"/>
            </w:tcBorders>
            <w:shd w:val="clear" w:color="auto" w:fill="auto"/>
          </w:tcPr>
          <w:p w14:paraId="12D91C4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E1ED0AC"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F381A24" w14:textId="77777777" w:rsidR="00F77320" w:rsidRPr="00613A63" w:rsidRDefault="00F77320" w:rsidP="00F77320">
            <w:pPr>
              <w:jc w:val="center"/>
              <w:rPr>
                <w:sz w:val="28"/>
              </w:rPr>
            </w:pPr>
            <w:r w:rsidRPr="00613A63">
              <w:rPr>
                <w:sz w:val="28"/>
              </w:rPr>
              <w:t>18 4 03</w:t>
            </w:r>
          </w:p>
        </w:tc>
        <w:tc>
          <w:tcPr>
            <w:tcW w:w="842" w:type="dxa"/>
            <w:tcBorders>
              <w:top w:val="nil"/>
              <w:left w:val="nil"/>
              <w:bottom w:val="nil"/>
              <w:right w:val="nil"/>
            </w:tcBorders>
            <w:shd w:val="clear" w:color="auto" w:fill="auto"/>
          </w:tcPr>
          <w:p w14:paraId="564FD81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022558E" w14:textId="77777777" w:rsidR="00F77320" w:rsidRPr="00613A63" w:rsidRDefault="00F77320" w:rsidP="00F77320">
            <w:pPr>
              <w:jc w:val="right"/>
              <w:rPr>
                <w:sz w:val="28"/>
              </w:rPr>
            </w:pPr>
            <w:r w:rsidRPr="00613A63">
              <w:rPr>
                <w:sz w:val="28"/>
              </w:rPr>
              <w:t>40,0</w:t>
            </w:r>
          </w:p>
        </w:tc>
        <w:tc>
          <w:tcPr>
            <w:tcW w:w="1677" w:type="dxa"/>
            <w:tcBorders>
              <w:top w:val="nil"/>
              <w:left w:val="nil"/>
              <w:bottom w:val="nil"/>
              <w:right w:val="nil"/>
            </w:tcBorders>
            <w:shd w:val="clear" w:color="auto" w:fill="auto"/>
          </w:tcPr>
          <w:p w14:paraId="503908F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718F605" w14:textId="77777777" w:rsidR="00F77320" w:rsidRPr="00613A63" w:rsidRDefault="00F77320" w:rsidP="00F77320">
            <w:pPr>
              <w:jc w:val="right"/>
              <w:rPr>
                <w:sz w:val="28"/>
              </w:rPr>
            </w:pPr>
            <w:r w:rsidRPr="00613A63">
              <w:rPr>
                <w:sz w:val="28"/>
              </w:rPr>
              <w:t>0,0</w:t>
            </w:r>
          </w:p>
        </w:tc>
      </w:tr>
      <w:tr w:rsidR="00F77320" w:rsidRPr="00613A63" w14:paraId="6FD5D6B4" w14:textId="77777777" w:rsidTr="00F77320">
        <w:trPr>
          <w:trHeight w:val="282"/>
        </w:trPr>
        <w:tc>
          <w:tcPr>
            <w:tcW w:w="6332" w:type="dxa"/>
            <w:tcBorders>
              <w:top w:val="nil"/>
              <w:left w:val="nil"/>
              <w:bottom w:val="nil"/>
              <w:right w:val="nil"/>
            </w:tcBorders>
            <w:shd w:val="clear" w:color="auto" w:fill="auto"/>
          </w:tcPr>
          <w:p w14:paraId="2BF5B15F" w14:textId="77777777" w:rsidR="00F77320" w:rsidRPr="00613A63" w:rsidRDefault="00F77320" w:rsidP="00F77320">
            <w:pPr>
              <w:rPr>
                <w:sz w:val="28"/>
              </w:rPr>
            </w:pPr>
            <w:r w:rsidRPr="00613A63">
              <w:rPr>
                <w:sz w:val="28"/>
              </w:rPr>
              <w:t>Организация и проведение мероприятий, направленных на развитие казачьего образования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BA255C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DC1FCC6"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60B2254" w14:textId="77777777" w:rsidR="00F77320" w:rsidRPr="00613A63" w:rsidRDefault="00F77320" w:rsidP="00F77320">
            <w:pPr>
              <w:jc w:val="center"/>
              <w:rPr>
                <w:sz w:val="28"/>
              </w:rPr>
            </w:pPr>
            <w:r w:rsidRPr="00613A63">
              <w:rPr>
                <w:sz w:val="28"/>
              </w:rPr>
              <w:t>18 4 03 29600</w:t>
            </w:r>
          </w:p>
        </w:tc>
        <w:tc>
          <w:tcPr>
            <w:tcW w:w="842" w:type="dxa"/>
            <w:tcBorders>
              <w:top w:val="nil"/>
              <w:left w:val="nil"/>
              <w:bottom w:val="nil"/>
              <w:right w:val="nil"/>
            </w:tcBorders>
            <w:shd w:val="clear" w:color="auto" w:fill="auto"/>
          </w:tcPr>
          <w:p w14:paraId="3430C7A9"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E685B63" w14:textId="77777777" w:rsidR="00F77320" w:rsidRPr="00613A63" w:rsidRDefault="00F77320" w:rsidP="00F77320">
            <w:pPr>
              <w:jc w:val="right"/>
              <w:rPr>
                <w:sz w:val="28"/>
              </w:rPr>
            </w:pPr>
            <w:r w:rsidRPr="00613A63">
              <w:rPr>
                <w:sz w:val="28"/>
              </w:rPr>
              <w:t>40,0</w:t>
            </w:r>
          </w:p>
        </w:tc>
        <w:tc>
          <w:tcPr>
            <w:tcW w:w="1677" w:type="dxa"/>
            <w:tcBorders>
              <w:top w:val="nil"/>
              <w:left w:val="nil"/>
              <w:bottom w:val="nil"/>
              <w:right w:val="nil"/>
            </w:tcBorders>
            <w:shd w:val="clear" w:color="auto" w:fill="auto"/>
          </w:tcPr>
          <w:p w14:paraId="1486B94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F7E0015" w14:textId="77777777" w:rsidR="00F77320" w:rsidRPr="00613A63" w:rsidRDefault="00F77320" w:rsidP="00F77320">
            <w:pPr>
              <w:jc w:val="right"/>
              <w:rPr>
                <w:sz w:val="28"/>
              </w:rPr>
            </w:pPr>
            <w:r w:rsidRPr="00613A63">
              <w:rPr>
                <w:sz w:val="28"/>
              </w:rPr>
              <w:t>0,0</w:t>
            </w:r>
          </w:p>
        </w:tc>
      </w:tr>
      <w:tr w:rsidR="00F77320" w:rsidRPr="00613A63" w14:paraId="0394E9A7" w14:textId="77777777" w:rsidTr="00F77320">
        <w:trPr>
          <w:trHeight w:val="282"/>
        </w:trPr>
        <w:tc>
          <w:tcPr>
            <w:tcW w:w="6332" w:type="dxa"/>
            <w:tcBorders>
              <w:top w:val="nil"/>
              <w:left w:val="nil"/>
              <w:bottom w:val="nil"/>
              <w:right w:val="nil"/>
            </w:tcBorders>
            <w:shd w:val="clear" w:color="auto" w:fill="auto"/>
          </w:tcPr>
          <w:p w14:paraId="799AB69E" w14:textId="79785C9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Поддержка социально ориентированных </w:t>
            </w:r>
            <w:r w:rsidR="00CA0F68" w:rsidRPr="00613A63">
              <w:rPr>
                <w:sz w:val="28"/>
              </w:rPr>
              <w:t>некоммерческих</w:t>
            </w:r>
            <w:r w:rsidRPr="00613A63">
              <w:rPr>
                <w:sz w:val="28"/>
              </w:rPr>
              <w:t xml:space="preserve"> организаций в Белокалитвинском районе</w:t>
            </w:r>
            <w:r w:rsidR="00D0193B">
              <w:rPr>
                <w:sz w:val="28"/>
              </w:rPr>
              <w:t>»</w:t>
            </w:r>
          </w:p>
        </w:tc>
        <w:tc>
          <w:tcPr>
            <w:tcW w:w="747" w:type="dxa"/>
            <w:tcBorders>
              <w:top w:val="nil"/>
              <w:left w:val="nil"/>
              <w:bottom w:val="nil"/>
              <w:right w:val="nil"/>
            </w:tcBorders>
            <w:shd w:val="clear" w:color="auto" w:fill="auto"/>
          </w:tcPr>
          <w:p w14:paraId="3F5CB5B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2B44A74"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39993296" w14:textId="77777777" w:rsidR="00F77320" w:rsidRPr="00613A63" w:rsidRDefault="00F77320" w:rsidP="00F77320">
            <w:pPr>
              <w:jc w:val="center"/>
              <w:rPr>
                <w:sz w:val="28"/>
              </w:rPr>
            </w:pPr>
            <w:r w:rsidRPr="00613A63">
              <w:rPr>
                <w:sz w:val="28"/>
              </w:rPr>
              <w:t>18 4 04</w:t>
            </w:r>
          </w:p>
        </w:tc>
        <w:tc>
          <w:tcPr>
            <w:tcW w:w="842" w:type="dxa"/>
            <w:tcBorders>
              <w:top w:val="nil"/>
              <w:left w:val="nil"/>
              <w:bottom w:val="nil"/>
              <w:right w:val="nil"/>
            </w:tcBorders>
            <w:shd w:val="clear" w:color="auto" w:fill="auto"/>
          </w:tcPr>
          <w:p w14:paraId="4536744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51825E1"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1A72114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50D2017" w14:textId="77777777" w:rsidR="00F77320" w:rsidRPr="00613A63" w:rsidRDefault="00F77320" w:rsidP="00F77320">
            <w:pPr>
              <w:jc w:val="right"/>
              <w:rPr>
                <w:sz w:val="28"/>
              </w:rPr>
            </w:pPr>
            <w:r w:rsidRPr="00613A63">
              <w:rPr>
                <w:sz w:val="28"/>
              </w:rPr>
              <w:t>0,0</w:t>
            </w:r>
          </w:p>
        </w:tc>
      </w:tr>
      <w:tr w:rsidR="00F77320" w:rsidRPr="00613A63" w14:paraId="572D4D13" w14:textId="77777777" w:rsidTr="00F77320">
        <w:trPr>
          <w:trHeight w:val="282"/>
        </w:trPr>
        <w:tc>
          <w:tcPr>
            <w:tcW w:w="6332" w:type="dxa"/>
            <w:tcBorders>
              <w:top w:val="nil"/>
              <w:left w:val="nil"/>
              <w:bottom w:val="nil"/>
              <w:right w:val="nil"/>
            </w:tcBorders>
            <w:shd w:val="clear" w:color="auto" w:fill="auto"/>
          </w:tcPr>
          <w:p w14:paraId="02D4503D" w14:textId="77777777" w:rsidR="00F77320" w:rsidRPr="00613A63" w:rsidRDefault="00F77320" w:rsidP="00F77320">
            <w:pPr>
              <w:rPr>
                <w:sz w:val="28"/>
              </w:rPr>
            </w:pPr>
            <w:r w:rsidRPr="00613A63">
              <w:rPr>
                <w:sz w:val="28"/>
              </w:rPr>
              <w:t>Оказание СО НКО Белокалитвинского района финансовой поддержки на конкурсной основе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7" w:type="dxa"/>
            <w:tcBorders>
              <w:top w:val="nil"/>
              <w:left w:val="nil"/>
              <w:bottom w:val="nil"/>
              <w:right w:val="nil"/>
            </w:tcBorders>
            <w:shd w:val="clear" w:color="auto" w:fill="auto"/>
          </w:tcPr>
          <w:p w14:paraId="2616D9D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5B041AF"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5D4BDF9" w14:textId="77777777" w:rsidR="00F77320" w:rsidRPr="00613A63" w:rsidRDefault="00F77320" w:rsidP="00F77320">
            <w:pPr>
              <w:jc w:val="center"/>
              <w:rPr>
                <w:sz w:val="28"/>
              </w:rPr>
            </w:pPr>
            <w:r w:rsidRPr="00613A63">
              <w:rPr>
                <w:sz w:val="28"/>
              </w:rPr>
              <w:t>18 4 04 29960</w:t>
            </w:r>
          </w:p>
        </w:tc>
        <w:tc>
          <w:tcPr>
            <w:tcW w:w="842" w:type="dxa"/>
            <w:tcBorders>
              <w:top w:val="nil"/>
              <w:left w:val="nil"/>
              <w:bottom w:val="nil"/>
              <w:right w:val="nil"/>
            </w:tcBorders>
            <w:shd w:val="clear" w:color="auto" w:fill="auto"/>
          </w:tcPr>
          <w:p w14:paraId="2D88ECC6" w14:textId="77777777" w:rsidR="00F77320" w:rsidRPr="00613A63" w:rsidRDefault="00F77320" w:rsidP="00F77320">
            <w:pPr>
              <w:jc w:val="center"/>
              <w:rPr>
                <w:sz w:val="28"/>
              </w:rPr>
            </w:pPr>
            <w:r w:rsidRPr="00613A63">
              <w:rPr>
                <w:sz w:val="28"/>
              </w:rPr>
              <w:t>630</w:t>
            </w:r>
          </w:p>
        </w:tc>
        <w:tc>
          <w:tcPr>
            <w:tcW w:w="1710" w:type="dxa"/>
            <w:tcBorders>
              <w:top w:val="nil"/>
              <w:left w:val="nil"/>
              <w:bottom w:val="nil"/>
              <w:right w:val="nil"/>
            </w:tcBorders>
            <w:shd w:val="clear" w:color="auto" w:fill="auto"/>
          </w:tcPr>
          <w:p w14:paraId="78F0304F"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317A325F"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7EB411A" w14:textId="77777777" w:rsidR="00F77320" w:rsidRPr="00613A63" w:rsidRDefault="00F77320" w:rsidP="00F77320">
            <w:pPr>
              <w:jc w:val="right"/>
              <w:rPr>
                <w:sz w:val="28"/>
              </w:rPr>
            </w:pPr>
            <w:r w:rsidRPr="00613A63">
              <w:rPr>
                <w:sz w:val="28"/>
              </w:rPr>
              <w:t>0,0</w:t>
            </w:r>
          </w:p>
        </w:tc>
      </w:tr>
      <w:tr w:rsidR="00F77320" w:rsidRPr="00613A63" w14:paraId="23D1181F" w14:textId="77777777" w:rsidTr="00F77320">
        <w:trPr>
          <w:trHeight w:val="282"/>
        </w:trPr>
        <w:tc>
          <w:tcPr>
            <w:tcW w:w="6332" w:type="dxa"/>
            <w:tcBorders>
              <w:top w:val="nil"/>
              <w:left w:val="nil"/>
              <w:bottom w:val="nil"/>
              <w:right w:val="nil"/>
            </w:tcBorders>
            <w:shd w:val="clear" w:color="auto" w:fill="auto"/>
          </w:tcPr>
          <w:p w14:paraId="7FF2A871" w14:textId="36DDECC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Укрепление единства российской нации и этнокультурное развитие народов в Белокалитвинском районе</w:t>
            </w:r>
            <w:r w:rsidR="00D0193B">
              <w:rPr>
                <w:sz w:val="28"/>
              </w:rPr>
              <w:t>»</w:t>
            </w:r>
          </w:p>
        </w:tc>
        <w:tc>
          <w:tcPr>
            <w:tcW w:w="747" w:type="dxa"/>
            <w:tcBorders>
              <w:top w:val="nil"/>
              <w:left w:val="nil"/>
              <w:bottom w:val="nil"/>
              <w:right w:val="nil"/>
            </w:tcBorders>
            <w:shd w:val="clear" w:color="auto" w:fill="auto"/>
          </w:tcPr>
          <w:p w14:paraId="1B34EF6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8D07803"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098FD21" w14:textId="77777777" w:rsidR="00F77320" w:rsidRPr="00613A63" w:rsidRDefault="00F77320" w:rsidP="00F77320">
            <w:pPr>
              <w:jc w:val="center"/>
              <w:rPr>
                <w:sz w:val="28"/>
              </w:rPr>
            </w:pPr>
            <w:r w:rsidRPr="00613A63">
              <w:rPr>
                <w:sz w:val="28"/>
              </w:rPr>
              <w:t>18 4 05</w:t>
            </w:r>
          </w:p>
        </w:tc>
        <w:tc>
          <w:tcPr>
            <w:tcW w:w="842" w:type="dxa"/>
            <w:tcBorders>
              <w:top w:val="nil"/>
              <w:left w:val="nil"/>
              <w:bottom w:val="nil"/>
              <w:right w:val="nil"/>
            </w:tcBorders>
            <w:shd w:val="clear" w:color="auto" w:fill="auto"/>
          </w:tcPr>
          <w:p w14:paraId="1833C65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54D9C6E" w14:textId="77777777" w:rsidR="00F77320" w:rsidRPr="00613A63" w:rsidRDefault="00F77320" w:rsidP="00F77320">
            <w:pPr>
              <w:jc w:val="right"/>
              <w:rPr>
                <w:sz w:val="28"/>
              </w:rPr>
            </w:pPr>
            <w:r w:rsidRPr="00613A63">
              <w:rPr>
                <w:sz w:val="28"/>
              </w:rPr>
              <w:t>15,0</w:t>
            </w:r>
          </w:p>
        </w:tc>
        <w:tc>
          <w:tcPr>
            <w:tcW w:w="1677" w:type="dxa"/>
            <w:tcBorders>
              <w:top w:val="nil"/>
              <w:left w:val="nil"/>
              <w:bottom w:val="nil"/>
              <w:right w:val="nil"/>
            </w:tcBorders>
            <w:shd w:val="clear" w:color="auto" w:fill="auto"/>
          </w:tcPr>
          <w:p w14:paraId="5D76D5B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2F2B330" w14:textId="77777777" w:rsidR="00F77320" w:rsidRPr="00613A63" w:rsidRDefault="00F77320" w:rsidP="00F77320">
            <w:pPr>
              <w:jc w:val="right"/>
              <w:rPr>
                <w:sz w:val="28"/>
              </w:rPr>
            </w:pPr>
            <w:r w:rsidRPr="00613A63">
              <w:rPr>
                <w:sz w:val="28"/>
              </w:rPr>
              <w:t>0,0</w:t>
            </w:r>
          </w:p>
        </w:tc>
      </w:tr>
      <w:tr w:rsidR="00F77320" w:rsidRPr="00613A63" w14:paraId="19203C3E" w14:textId="77777777" w:rsidTr="00F77320">
        <w:trPr>
          <w:trHeight w:val="282"/>
        </w:trPr>
        <w:tc>
          <w:tcPr>
            <w:tcW w:w="6332" w:type="dxa"/>
            <w:tcBorders>
              <w:top w:val="nil"/>
              <w:left w:val="nil"/>
              <w:bottom w:val="nil"/>
              <w:right w:val="nil"/>
            </w:tcBorders>
            <w:shd w:val="clear" w:color="auto" w:fill="auto"/>
          </w:tcPr>
          <w:p w14:paraId="27973561" w14:textId="77777777" w:rsidR="00F77320" w:rsidRPr="00613A63" w:rsidRDefault="00F77320" w:rsidP="00F77320">
            <w:pPr>
              <w:rPr>
                <w:sz w:val="28"/>
              </w:rPr>
            </w:pPr>
            <w:r w:rsidRPr="00613A63">
              <w:rPr>
                <w:sz w:val="28"/>
              </w:rPr>
              <w:t>Мероприятия по методическому, научному, информационному обеспечению реализации государственной национальной политики на территории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EE7951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54F7ECD"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5C06A99" w14:textId="77777777" w:rsidR="00F77320" w:rsidRPr="00613A63" w:rsidRDefault="00F77320" w:rsidP="00F77320">
            <w:pPr>
              <w:jc w:val="center"/>
              <w:rPr>
                <w:sz w:val="28"/>
              </w:rPr>
            </w:pPr>
            <w:r w:rsidRPr="00613A63">
              <w:rPr>
                <w:sz w:val="28"/>
              </w:rPr>
              <w:t>18 4 05 29160</w:t>
            </w:r>
          </w:p>
        </w:tc>
        <w:tc>
          <w:tcPr>
            <w:tcW w:w="842" w:type="dxa"/>
            <w:tcBorders>
              <w:top w:val="nil"/>
              <w:left w:val="nil"/>
              <w:bottom w:val="nil"/>
              <w:right w:val="nil"/>
            </w:tcBorders>
            <w:shd w:val="clear" w:color="auto" w:fill="auto"/>
          </w:tcPr>
          <w:p w14:paraId="11C6272F"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9D9E101" w14:textId="77777777" w:rsidR="00F77320" w:rsidRPr="00613A63" w:rsidRDefault="00F77320" w:rsidP="00F77320">
            <w:pPr>
              <w:jc w:val="right"/>
              <w:rPr>
                <w:sz w:val="28"/>
              </w:rPr>
            </w:pPr>
            <w:r w:rsidRPr="00613A63">
              <w:rPr>
                <w:sz w:val="28"/>
              </w:rPr>
              <w:t>15,0</w:t>
            </w:r>
          </w:p>
        </w:tc>
        <w:tc>
          <w:tcPr>
            <w:tcW w:w="1677" w:type="dxa"/>
            <w:tcBorders>
              <w:top w:val="nil"/>
              <w:left w:val="nil"/>
              <w:bottom w:val="nil"/>
              <w:right w:val="nil"/>
            </w:tcBorders>
            <w:shd w:val="clear" w:color="auto" w:fill="auto"/>
          </w:tcPr>
          <w:p w14:paraId="3699E6A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931DE0C" w14:textId="77777777" w:rsidR="00F77320" w:rsidRPr="00613A63" w:rsidRDefault="00F77320" w:rsidP="00F77320">
            <w:pPr>
              <w:jc w:val="right"/>
              <w:rPr>
                <w:sz w:val="28"/>
              </w:rPr>
            </w:pPr>
            <w:r w:rsidRPr="00613A63">
              <w:rPr>
                <w:sz w:val="28"/>
              </w:rPr>
              <w:t>0,0</w:t>
            </w:r>
          </w:p>
        </w:tc>
      </w:tr>
      <w:tr w:rsidR="00F77320" w:rsidRPr="00613A63" w14:paraId="593F61FF" w14:textId="77777777" w:rsidTr="00F77320">
        <w:trPr>
          <w:trHeight w:val="282"/>
        </w:trPr>
        <w:tc>
          <w:tcPr>
            <w:tcW w:w="6332" w:type="dxa"/>
            <w:tcBorders>
              <w:top w:val="nil"/>
              <w:left w:val="nil"/>
              <w:bottom w:val="nil"/>
              <w:right w:val="nil"/>
            </w:tcBorders>
            <w:shd w:val="clear" w:color="auto" w:fill="auto"/>
          </w:tcPr>
          <w:p w14:paraId="04B3CDC0" w14:textId="0B1B5EA9"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rPr>
              <w:t>»</w:t>
            </w:r>
          </w:p>
        </w:tc>
        <w:tc>
          <w:tcPr>
            <w:tcW w:w="747" w:type="dxa"/>
            <w:tcBorders>
              <w:top w:val="nil"/>
              <w:left w:val="nil"/>
              <w:bottom w:val="nil"/>
              <w:right w:val="nil"/>
            </w:tcBorders>
            <w:shd w:val="clear" w:color="auto" w:fill="auto"/>
          </w:tcPr>
          <w:p w14:paraId="00E8ED36"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2E0D56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0667D7BE" w14:textId="77777777" w:rsidR="00F77320" w:rsidRPr="00613A63" w:rsidRDefault="00F77320" w:rsidP="00F77320">
            <w:pPr>
              <w:jc w:val="center"/>
              <w:rPr>
                <w:sz w:val="28"/>
              </w:rPr>
            </w:pPr>
            <w:r w:rsidRPr="00613A63">
              <w:rPr>
                <w:sz w:val="28"/>
              </w:rPr>
              <w:t>19</w:t>
            </w:r>
          </w:p>
        </w:tc>
        <w:tc>
          <w:tcPr>
            <w:tcW w:w="842" w:type="dxa"/>
            <w:tcBorders>
              <w:top w:val="nil"/>
              <w:left w:val="nil"/>
              <w:bottom w:val="nil"/>
              <w:right w:val="nil"/>
            </w:tcBorders>
            <w:shd w:val="clear" w:color="auto" w:fill="auto"/>
          </w:tcPr>
          <w:p w14:paraId="58CC54A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1D82D7C" w14:textId="77777777" w:rsidR="00F77320" w:rsidRPr="00613A63" w:rsidRDefault="00F77320" w:rsidP="00F77320">
            <w:pPr>
              <w:jc w:val="right"/>
              <w:rPr>
                <w:sz w:val="28"/>
              </w:rPr>
            </w:pPr>
            <w:r w:rsidRPr="00613A63">
              <w:rPr>
                <w:sz w:val="28"/>
              </w:rPr>
              <w:t>79,7</w:t>
            </w:r>
          </w:p>
        </w:tc>
        <w:tc>
          <w:tcPr>
            <w:tcW w:w="1677" w:type="dxa"/>
            <w:tcBorders>
              <w:top w:val="nil"/>
              <w:left w:val="nil"/>
              <w:bottom w:val="nil"/>
              <w:right w:val="nil"/>
            </w:tcBorders>
            <w:shd w:val="clear" w:color="auto" w:fill="auto"/>
          </w:tcPr>
          <w:p w14:paraId="4D55ABDD"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AAF1181" w14:textId="77777777" w:rsidR="00F77320" w:rsidRPr="00613A63" w:rsidRDefault="00F77320" w:rsidP="00F77320">
            <w:pPr>
              <w:jc w:val="right"/>
              <w:rPr>
                <w:sz w:val="28"/>
              </w:rPr>
            </w:pPr>
            <w:r w:rsidRPr="00613A63">
              <w:rPr>
                <w:sz w:val="28"/>
              </w:rPr>
              <w:t>0,0</w:t>
            </w:r>
          </w:p>
        </w:tc>
      </w:tr>
      <w:tr w:rsidR="00F77320" w:rsidRPr="00613A63" w14:paraId="6B70D3A7" w14:textId="77777777" w:rsidTr="00F77320">
        <w:trPr>
          <w:trHeight w:val="282"/>
        </w:trPr>
        <w:tc>
          <w:tcPr>
            <w:tcW w:w="6332" w:type="dxa"/>
            <w:tcBorders>
              <w:top w:val="nil"/>
              <w:left w:val="nil"/>
              <w:bottom w:val="nil"/>
              <w:right w:val="nil"/>
            </w:tcBorders>
            <w:shd w:val="clear" w:color="auto" w:fill="auto"/>
          </w:tcPr>
          <w:p w14:paraId="6F9F4F32" w14:textId="6AB299AB"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Информационное обеспечение и организация бюджетного процесса</w:t>
            </w:r>
            <w:r w:rsidR="00D0193B">
              <w:rPr>
                <w:sz w:val="28"/>
              </w:rPr>
              <w:t>»</w:t>
            </w:r>
          </w:p>
        </w:tc>
        <w:tc>
          <w:tcPr>
            <w:tcW w:w="747" w:type="dxa"/>
            <w:tcBorders>
              <w:top w:val="nil"/>
              <w:left w:val="nil"/>
              <w:bottom w:val="nil"/>
              <w:right w:val="nil"/>
            </w:tcBorders>
            <w:shd w:val="clear" w:color="auto" w:fill="auto"/>
          </w:tcPr>
          <w:p w14:paraId="4DAE300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E74F73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83D2384" w14:textId="77777777" w:rsidR="00F77320" w:rsidRPr="00613A63" w:rsidRDefault="00F77320" w:rsidP="00F77320">
            <w:pPr>
              <w:jc w:val="center"/>
              <w:rPr>
                <w:sz w:val="28"/>
              </w:rPr>
            </w:pPr>
            <w:r w:rsidRPr="00613A63">
              <w:rPr>
                <w:sz w:val="28"/>
              </w:rPr>
              <w:t>19 4 02</w:t>
            </w:r>
          </w:p>
        </w:tc>
        <w:tc>
          <w:tcPr>
            <w:tcW w:w="842" w:type="dxa"/>
            <w:tcBorders>
              <w:top w:val="nil"/>
              <w:left w:val="nil"/>
              <w:bottom w:val="nil"/>
              <w:right w:val="nil"/>
            </w:tcBorders>
            <w:shd w:val="clear" w:color="auto" w:fill="auto"/>
          </w:tcPr>
          <w:p w14:paraId="3C8868A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8249A00" w14:textId="77777777" w:rsidR="00F77320" w:rsidRPr="00613A63" w:rsidRDefault="00F77320" w:rsidP="00F77320">
            <w:pPr>
              <w:jc w:val="right"/>
              <w:rPr>
                <w:sz w:val="28"/>
              </w:rPr>
            </w:pPr>
            <w:r w:rsidRPr="00613A63">
              <w:rPr>
                <w:sz w:val="28"/>
              </w:rPr>
              <w:t>79,7</w:t>
            </w:r>
          </w:p>
        </w:tc>
        <w:tc>
          <w:tcPr>
            <w:tcW w:w="1677" w:type="dxa"/>
            <w:tcBorders>
              <w:top w:val="nil"/>
              <w:left w:val="nil"/>
              <w:bottom w:val="nil"/>
              <w:right w:val="nil"/>
            </w:tcBorders>
            <w:shd w:val="clear" w:color="auto" w:fill="auto"/>
          </w:tcPr>
          <w:p w14:paraId="0F34D41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8B8FA8C" w14:textId="77777777" w:rsidR="00F77320" w:rsidRPr="00613A63" w:rsidRDefault="00F77320" w:rsidP="00F77320">
            <w:pPr>
              <w:jc w:val="right"/>
              <w:rPr>
                <w:sz w:val="28"/>
              </w:rPr>
            </w:pPr>
            <w:r w:rsidRPr="00613A63">
              <w:rPr>
                <w:sz w:val="28"/>
              </w:rPr>
              <w:t>0,0</w:t>
            </w:r>
          </w:p>
        </w:tc>
      </w:tr>
      <w:tr w:rsidR="00F77320" w:rsidRPr="00613A63" w14:paraId="009ED20D" w14:textId="77777777" w:rsidTr="00F77320">
        <w:trPr>
          <w:trHeight w:val="282"/>
        </w:trPr>
        <w:tc>
          <w:tcPr>
            <w:tcW w:w="6332" w:type="dxa"/>
            <w:tcBorders>
              <w:top w:val="nil"/>
              <w:left w:val="nil"/>
              <w:bottom w:val="nil"/>
              <w:right w:val="nil"/>
            </w:tcBorders>
            <w:shd w:val="clear" w:color="auto" w:fill="auto"/>
          </w:tcPr>
          <w:p w14:paraId="6274A52D" w14:textId="77777777" w:rsidR="00F77320" w:rsidRPr="00613A63" w:rsidRDefault="00F77320" w:rsidP="00F77320">
            <w:pPr>
              <w:rPr>
                <w:sz w:val="28"/>
              </w:rPr>
            </w:pPr>
            <w:r w:rsidRPr="00613A63">
              <w:rPr>
                <w:sz w:val="28"/>
              </w:rPr>
              <w:t>Информационное освещение деятельности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FF1A4C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44A9884"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CC9EB54" w14:textId="77777777" w:rsidR="00F77320" w:rsidRPr="00613A63" w:rsidRDefault="00F77320" w:rsidP="00F77320">
            <w:pPr>
              <w:jc w:val="center"/>
              <w:rPr>
                <w:sz w:val="28"/>
              </w:rPr>
            </w:pPr>
            <w:r w:rsidRPr="00613A63">
              <w:rPr>
                <w:sz w:val="28"/>
              </w:rPr>
              <w:t>19 4 02 29671</w:t>
            </w:r>
          </w:p>
        </w:tc>
        <w:tc>
          <w:tcPr>
            <w:tcW w:w="842" w:type="dxa"/>
            <w:tcBorders>
              <w:top w:val="nil"/>
              <w:left w:val="nil"/>
              <w:bottom w:val="nil"/>
              <w:right w:val="nil"/>
            </w:tcBorders>
            <w:shd w:val="clear" w:color="auto" w:fill="auto"/>
          </w:tcPr>
          <w:p w14:paraId="0955B429"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7ED36AD" w14:textId="77777777" w:rsidR="00F77320" w:rsidRPr="00613A63" w:rsidRDefault="00F77320" w:rsidP="00F77320">
            <w:pPr>
              <w:jc w:val="right"/>
              <w:rPr>
                <w:sz w:val="28"/>
              </w:rPr>
            </w:pPr>
            <w:r w:rsidRPr="00613A63">
              <w:rPr>
                <w:sz w:val="28"/>
              </w:rPr>
              <w:t>2,0</w:t>
            </w:r>
          </w:p>
        </w:tc>
        <w:tc>
          <w:tcPr>
            <w:tcW w:w="1677" w:type="dxa"/>
            <w:tcBorders>
              <w:top w:val="nil"/>
              <w:left w:val="nil"/>
              <w:bottom w:val="nil"/>
              <w:right w:val="nil"/>
            </w:tcBorders>
            <w:shd w:val="clear" w:color="auto" w:fill="auto"/>
          </w:tcPr>
          <w:p w14:paraId="2257640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DA4A6C7" w14:textId="77777777" w:rsidR="00F77320" w:rsidRPr="00613A63" w:rsidRDefault="00F77320" w:rsidP="00F77320">
            <w:pPr>
              <w:jc w:val="right"/>
              <w:rPr>
                <w:sz w:val="28"/>
              </w:rPr>
            </w:pPr>
            <w:r w:rsidRPr="00613A63">
              <w:rPr>
                <w:sz w:val="28"/>
              </w:rPr>
              <w:t>0,0</w:t>
            </w:r>
          </w:p>
        </w:tc>
      </w:tr>
      <w:tr w:rsidR="00F77320" w:rsidRPr="00613A63" w14:paraId="588D9674" w14:textId="77777777" w:rsidTr="00F77320">
        <w:trPr>
          <w:trHeight w:val="282"/>
        </w:trPr>
        <w:tc>
          <w:tcPr>
            <w:tcW w:w="6332" w:type="dxa"/>
            <w:tcBorders>
              <w:top w:val="nil"/>
              <w:left w:val="nil"/>
              <w:bottom w:val="nil"/>
              <w:right w:val="nil"/>
            </w:tcBorders>
            <w:shd w:val="clear" w:color="auto" w:fill="auto"/>
          </w:tcPr>
          <w:p w14:paraId="67ECE136" w14:textId="77777777" w:rsidR="00F77320" w:rsidRPr="00613A63" w:rsidRDefault="00F77320" w:rsidP="00F77320">
            <w:pPr>
              <w:rPr>
                <w:sz w:val="28"/>
              </w:rPr>
            </w:pPr>
            <w:r w:rsidRPr="00613A63">
              <w:rPr>
                <w:sz w:val="28"/>
              </w:rPr>
              <w:t>Обеспечение дополнительных гарантий муниципальным служащим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0588C012"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A3D1D3F"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597E842" w14:textId="77777777" w:rsidR="00F77320" w:rsidRPr="00613A63" w:rsidRDefault="00F77320" w:rsidP="00F77320">
            <w:pPr>
              <w:jc w:val="center"/>
              <w:rPr>
                <w:sz w:val="28"/>
              </w:rPr>
            </w:pPr>
            <w:r w:rsidRPr="00613A63">
              <w:rPr>
                <w:sz w:val="28"/>
              </w:rPr>
              <w:t>19 4 02 29950</w:t>
            </w:r>
          </w:p>
        </w:tc>
        <w:tc>
          <w:tcPr>
            <w:tcW w:w="842" w:type="dxa"/>
            <w:tcBorders>
              <w:top w:val="nil"/>
              <w:left w:val="nil"/>
              <w:bottom w:val="nil"/>
              <w:right w:val="nil"/>
            </w:tcBorders>
            <w:shd w:val="clear" w:color="auto" w:fill="auto"/>
          </w:tcPr>
          <w:p w14:paraId="6FB5F4CE"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327D71F5" w14:textId="77777777" w:rsidR="00F77320" w:rsidRPr="00613A63" w:rsidRDefault="00F77320" w:rsidP="00F77320">
            <w:pPr>
              <w:jc w:val="right"/>
              <w:rPr>
                <w:sz w:val="28"/>
              </w:rPr>
            </w:pPr>
            <w:r w:rsidRPr="00613A63">
              <w:rPr>
                <w:sz w:val="28"/>
              </w:rPr>
              <w:t>77,7</w:t>
            </w:r>
          </w:p>
        </w:tc>
        <w:tc>
          <w:tcPr>
            <w:tcW w:w="1677" w:type="dxa"/>
            <w:tcBorders>
              <w:top w:val="nil"/>
              <w:left w:val="nil"/>
              <w:bottom w:val="nil"/>
              <w:right w:val="nil"/>
            </w:tcBorders>
            <w:shd w:val="clear" w:color="auto" w:fill="auto"/>
          </w:tcPr>
          <w:p w14:paraId="118985D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3E16286" w14:textId="77777777" w:rsidR="00F77320" w:rsidRPr="00613A63" w:rsidRDefault="00F77320" w:rsidP="00F77320">
            <w:pPr>
              <w:jc w:val="right"/>
              <w:rPr>
                <w:sz w:val="28"/>
              </w:rPr>
            </w:pPr>
            <w:r w:rsidRPr="00613A63">
              <w:rPr>
                <w:sz w:val="28"/>
              </w:rPr>
              <w:t>0,0</w:t>
            </w:r>
          </w:p>
        </w:tc>
      </w:tr>
      <w:tr w:rsidR="00F77320" w:rsidRPr="00613A63" w14:paraId="661E2D27" w14:textId="77777777" w:rsidTr="00F77320">
        <w:trPr>
          <w:trHeight w:val="282"/>
        </w:trPr>
        <w:tc>
          <w:tcPr>
            <w:tcW w:w="6332" w:type="dxa"/>
            <w:tcBorders>
              <w:top w:val="nil"/>
              <w:left w:val="nil"/>
              <w:bottom w:val="nil"/>
              <w:right w:val="nil"/>
            </w:tcBorders>
            <w:shd w:val="clear" w:color="auto" w:fill="auto"/>
          </w:tcPr>
          <w:p w14:paraId="4AD1CFEF" w14:textId="41975079"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Управление муниципальным имуществом в Белокалитвинском районе</w:t>
            </w:r>
            <w:r w:rsidR="00D0193B">
              <w:rPr>
                <w:sz w:val="28"/>
              </w:rPr>
              <w:t>»</w:t>
            </w:r>
          </w:p>
        </w:tc>
        <w:tc>
          <w:tcPr>
            <w:tcW w:w="747" w:type="dxa"/>
            <w:tcBorders>
              <w:top w:val="nil"/>
              <w:left w:val="nil"/>
              <w:bottom w:val="nil"/>
              <w:right w:val="nil"/>
            </w:tcBorders>
            <w:shd w:val="clear" w:color="auto" w:fill="auto"/>
          </w:tcPr>
          <w:p w14:paraId="6E22DDF6"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AAA13E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9CAC10F" w14:textId="77777777" w:rsidR="00F77320" w:rsidRPr="00613A63" w:rsidRDefault="00F77320" w:rsidP="00F77320">
            <w:pPr>
              <w:jc w:val="center"/>
              <w:rPr>
                <w:sz w:val="28"/>
              </w:rPr>
            </w:pPr>
            <w:r w:rsidRPr="00613A63">
              <w:rPr>
                <w:sz w:val="28"/>
              </w:rPr>
              <w:t>20</w:t>
            </w:r>
          </w:p>
        </w:tc>
        <w:tc>
          <w:tcPr>
            <w:tcW w:w="842" w:type="dxa"/>
            <w:tcBorders>
              <w:top w:val="nil"/>
              <w:left w:val="nil"/>
              <w:bottom w:val="nil"/>
              <w:right w:val="nil"/>
            </w:tcBorders>
            <w:shd w:val="clear" w:color="auto" w:fill="auto"/>
          </w:tcPr>
          <w:p w14:paraId="725D607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34ADDE6" w14:textId="77777777" w:rsidR="00F77320" w:rsidRPr="00613A63" w:rsidRDefault="00F77320" w:rsidP="00F77320">
            <w:pPr>
              <w:jc w:val="right"/>
              <w:rPr>
                <w:sz w:val="28"/>
              </w:rPr>
            </w:pPr>
            <w:r w:rsidRPr="00613A63">
              <w:rPr>
                <w:sz w:val="28"/>
              </w:rPr>
              <w:t>17 017,1</w:t>
            </w:r>
          </w:p>
        </w:tc>
        <w:tc>
          <w:tcPr>
            <w:tcW w:w="1677" w:type="dxa"/>
            <w:tcBorders>
              <w:top w:val="nil"/>
              <w:left w:val="nil"/>
              <w:bottom w:val="nil"/>
              <w:right w:val="nil"/>
            </w:tcBorders>
            <w:shd w:val="clear" w:color="auto" w:fill="auto"/>
          </w:tcPr>
          <w:p w14:paraId="6A2F6F3C" w14:textId="77777777" w:rsidR="00F77320" w:rsidRPr="00613A63" w:rsidRDefault="00F77320" w:rsidP="00F77320">
            <w:pPr>
              <w:jc w:val="right"/>
              <w:rPr>
                <w:sz w:val="28"/>
              </w:rPr>
            </w:pPr>
            <w:r w:rsidRPr="00613A63">
              <w:rPr>
                <w:sz w:val="28"/>
              </w:rPr>
              <w:t>14 501,2</w:t>
            </w:r>
          </w:p>
        </w:tc>
        <w:tc>
          <w:tcPr>
            <w:tcW w:w="1677" w:type="dxa"/>
            <w:tcBorders>
              <w:top w:val="nil"/>
              <w:left w:val="nil"/>
              <w:bottom w:val="nil"/>
              <w:right w:val="nil"/>
            </w:tcBorders>
            <w:shd w:val="clear" w:color="auto" w:fill="auto"/>
          </w:tcPr>
          <w:p w14:paraId="38CB30DC" w14:textId="77777777" w:rsidR="00F77320" w:rsidRPr="00613A63" w:rsidRDefault="00F77320" w:rsidP="00F77320">
            <w:pPr>
              <w:jc w:val="right"/>
              <w:rPr>
                <w:sz w:val="28"/>
              </w:rPr>
            </w:pPr>
            <w:r w:rsidRPr="00613A63">
              <w:rPr>
                <w:sz w:val="28"/>
              </w:rPr>
              <w:t>14 501,2</w:t>
            </w:r>
          </w:p>
        </w:tc>
      </w:tr>
      <w:tr w:rsidR="00F77320" w:rsidRPr="00613A63" w14:paraId="10C0E25C" w14:textId="77777777" w:rsidTr="00F77320">
        <w:trPr>
          <w:trHeight w:val="282"/>
        </w:trPr>
        <w:tc>
          <w:tcPr>
            <w:tcW w:w="6332" w:type="dxa"/>
            <w:tcBorders>
              <w:top w:val="nil"/>
              <w:left w:val="nil"/>
              <w:bottom w:val="nil"/>
              <w:right w:val="nil"/>
            </w:tcBorders>
            <w:shd w:val="clear" w:color="auto" w:fill="auto"/>
          </w:tcPr>
          <w:p w14:paraId="2EB72B14" w14:textId="334958F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Повышение эффективности управления муниципальным имуществом и приватизации</w:t>
            </w:r>
            <w:r w:rsidR="00D0193B">
              <w:rPr>
                <w:sz w:val="28"/>
              </w:rPr>
              <w:t>»</w:t>
            </w:r>
          </w:p>
        </w:tc>
        <w:tc>
          <w:tcPr>
            <w:tcW w:w="747" w:type="dxa"/>
            <w:tcBorders>
              <w:top w:val="nil"/>
              <w:left w:val="nil"/>
              <w:bottom w:val="nil"/>
              <w:right w:val="nil"/>
            </w:tcBorders>
            <w:shd w:val="clear" w:color="auto" w:fill="auto"/>
          </w:tcPr>
          <w:p w14:paraId="43FC660C"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4E3B4A6"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E96196C" w14:textId="77777777" w:rsidR="00F77320" w:rsidRPr="00613A63" w:rsidRDefault="00F77320" w:rsidP="00F77320">
            <w:pPr>
              <w:jc w:val="center"/>
              <w:rPr>
                <w:sz w:val="28"/>
              </w:rPr>
            </w:pPr>
            <w:r w:rsidRPr="00613A63">
              <w:rPr>
                <w:sz w:val="28"/>
              </w:rPr>
              <w:t>20 4 01</w:t>
            </w:r>
          </w:p>
        </w:tc>
        <w:tc>
          <w:tcPr>
            <w:tcW w:w="842" w:type="dxa"/>
            <w:tcBorders>
              <w:top w:val="nil"/>
              <w:left w:val="nil"/>
              <w:bottom w:val="nil"/>
              <w:right w:val="nil"/>
            </w:tcBorders>
            <w:shd w:val="clear" w:color="auto" w:fill="auto"/>
          </w:tcPr>
          <w:p w14:paraId="0F5A2B4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13A79E4" w14:textId="77777777" w:rsidR="00F77320" w:rsidRPr="00613A63" w:rsidRDefault="00F77320" w:rsidP="00F77320">
            <w:pPr>
              <w:jc w:val="right"/>
              <w:rPr>
                <w:sz w:val="28"/>
              </w:rPr>
            </w:pPr>
            <w:r w:rsidRPr="00613A63">
              <w:rPr>
                <w:sz w:val="28"/>
              </w:rPr>
              <w:t>2 925,3</w:t>
            </w:r>
          </w:p>
        </w:tc>
        <w:tc>
          <w:tcPr>
            <w:tcW w:w="1677" w:type="dxa"/>
            <w:tcBorders>
              <w:top w:val="nil"/>
              <w:left w:val="nil"/>
              <w:bottom w:val="nil"/>
              <w:right w:val="nil"/>
            </w:tcBorders>
            <w:shd w:val="clear" w:color="auto" w:fill="auto"/>
          </w:tcPr>
          <w:p w14:paraId="0B62DD6C" w14:textId="77777777" w:rsidR="00F77320" w:rsidRPr="00613A63" w:rsidRDefault="00F77320" w:rsidP="00F77320">
            <w:pPr>
              <w:jc w:val="right"/>
              <w:rPr>
                <w:sz w:val="28"/>
              </w:rPr>
            </w:pPr>
            <w:r w:rsidRPr="00613A63">
              <w:rPr>
                <w:sz w:val="28"/>
              </w:rPr>
              <w:t>235,4</w:t>
            </w:r>
          </w:p>
        </w:tc>
        <w:tc>
          <w:tcPr>
            <w:tcW w:w="1677" w:type="dxa"/>
            <w:tcBorders>
              <w:top w:val="nil"/>
              <w:left w:val="nil"/>
              <w:bottom w:val="nil"/>
              <w:right w:val="nil"/>
            </w:tcBorders>
            <w:shd w:val="clear" w:color="auto" w:fill="auto"/>
          </w:tcPr>
          <w:p w14:paraId="6AD5378C" w14:textId="77777777" w:rsidR="00F77320" w:rsidRPr="00613A63" w:rsidRDefault="00F77320" w:rsidP="00F77320">
            <w:pPr>
              <w:jc w:val="right"/>
              <w:rPr>
                <w:sz w:val="28"/>
              </w:rPr>
            </w:pPr>
            <w:r w:rsidRPr="00613A63">
              <w:rPr>
                <w:sz w:val="28"/>
              </w:rPr>
              <w:t>235,4</w:t>
            </w:r>
          </w:p>
        </w:tc>
      </w:tr>
      <w:tr w:rsidR="00F77320" w:rsidRPr="00613A63" w14:paraId="4D0FB1F4" w14:textId="77777777" w:rsidTr="00F77320">
        <w:trPr>
          <w:trHeight w:val="282"/>
        </w:trPr>
        <w:tc>
          <w:tcPr>
            <w:tcW w:w="6332" w:type="dxa"/>
            <w:tcBorders>
              <w:top w:val="nil"/>
              <w:left w:val="nil"/>
              <w:bottom w:val="nil"/>
              <w:right w:val="nil"/>
            </w:tcBorders>
            <w:shd w:val="clear" w:color="auto" w:fill="auto"/>
          </w:tcPr>
          <w:p w14:paraId="52B8977F" w14:textId="77777777" w:rsidR="00F77320" w:rsidRPr="00613A63" w:rsidRDefault="00F77320" w:rsidP="00F77320">
            <w:pPr>
              <w:rPr>
                <w:sz w:val="28"/>
              </w:rPr>
            </w:pPr>
            <w:r w:rsidRPr="00613A63">
              <w:rPr>
                <w:sz w:val="28"/>
              </w:rPr>
              <w:t>Проведение технической инвентаризации муниципального имущества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E98C632"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5F82497"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BA05FB6" w14:textId="77777777" w:rsidR="00F77320" w:rsidRPr="00613A63" w:rsidRDefault="00F77320" w:rsidP="00F77320">
            <w:pPr>
              <w:jc w:val="center"/>
              <w:rPr>
                <w:sz w:val="28"/>
              </w:rPr>
            </w:pPr>
            <w:r w:rsidRPr="00613A63">
              <w:rPr>
                <w:sz w:val="28"/>
              </w:rPr>
              <w:t>20 4 01 29170</w:t>
            </w:r>
          </w:p>
        </w:tc>
        <w:tc>
          <w:tcPr>
            <w:tcW w:w="842" w:type="dxa"/>
            <w:tcBorders>
              <w:top w:val="nil"/>
              <w:left w:val="nil"/>
              <w:bottom w:val="nil"/>
              <w:right w:val="nil"/>
            </w:tcBorders>
            <w:shd w:val="clear" w:color="auto" w:fill="auto"/>
          </w:tcPr>
          <w:p w14:paraId="0284C56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A96A743" w14:textId="77777777" w:rsidR="00F77320" w:rsidRPr="00613A63" w:rsidRDefault="00F77320" w:rsidP="00F77320">
            <w:pPr>
              <w:jc w:val="right"/>
              <w:rPr>
                <w:sz w:val="28"/>
              </w:rPr>
            </w:pPr>
            <w:r w:rsidRPr="00613A63">
              <w:rPr>
                <w:sz w:val="28"/>
              </w:rPr>
              <w:t>361,8</w:t>
            </w:r>
          </w:p>
        </w:tc>
        <w:tc>
          <w:tcPr>
            <w:tcW w:w="1677" w:type="dxa"/>
            <w:tcBorders>
              <w:top w:val="nil"/>
              <w:left w:val="nil"/>
              <w:bottom w:val="nil"/>
              <w:right w:val="nil"/>
            </w:tcBorders>
            <w:shd w:val="clear" w:color="auto" w:fill="auto"/>
          </w:tcPr>
          <w:p w14:paraId="409B85D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969708E" w14:textId="77777777" w:rsidR="00F77320" w:rsidRPr="00613A63" w:rsidRDefault="00F77320" w:rsidP="00F77320">
            <w:pPr>
              <w:jc w:val="right"/>
              <w:rPr>
                <w:sz w:val="28"/>
              </w:rPr>
            </w:pPr>
            <w:r w:rsidRPr="00613A63">
              <w:rPr>
                <w:sz w:val="28"/>
              </w:rPr>
              <w:t>0,0</w:t>
            </w:r>
          </w:p>
        </w:tc>
      </w:tr>
      <w:tr w:rsidR="00F77320" w:rsidRPr="00613A63" w14:paraId="498FDC51" w14:textId="77777777" w:rsidTr="00F77320">
        <w:trPr>
          <w:trHeight w:val="282"/>
        </w:trPr>
        <w:tc>
          <w:tcPr>
            <w:tcW w:w="6332" w:type="dxa"/>
            <w:tcBorders>
              <w:top w:val="nil"/>
              <w:left w:val="nil"/>
              <w:bottom w:val="nil"/>
              <w:right w:val="nil"/>
            </w:tcBorders>
            <w:shd w:val="clear" w:color="auto" w:fill="auto"/>
          </w:tcPr>
          <w:p w14:paraId="6E2ACA95" w14:textId="77777777" w:rsidR="00F77320" w:rsidRPr="00613A63" w:rsidRDefault="00F77320" w:rsidP="00F77320">
            <w:pPr>
              <w:rPr>
                <w:sz w:val="28"/>
              </w:rPr>
            </w:pPr>
            <w:r w:rsidRPr="00613A63">
              <w:rPr>
                <w:sz w:val="28"/>
              </w:rPr>
              <w:t>Формирование земельных участков для граждан, имеющих трех и более детей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AAABA60"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2BCE5A5"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23C2ACA8" w14:textId="77777777" w:rsidR="00F77320" w:rsidRPr="00613A63" w:rsidRDefault="00F77320" w:rsidP="00F77320">
            <w:pPr>
              <w:jc w:val="center"/>
              <w:rPr>
                <w:sz w:val="28"/>
              </w:rPr>
            </w:pPr>
            <w:r w:rsidRPr="00613A63">
              <w:rPr>
                <w:sz w:val="28"/>
              </w:rPr>
              <w:t>20 4 01 29190</w:t>
            </w:r>
          </w:p>
        </w:tc>
        <w:tc>
          <w:tcPr>
            <w:tcW w:w="842" w:type="dxa"/>
            <w:tcBorders>
              <w:top w:val="nil"/>
              <w:left w:val="nil"/>
              <w:bottom w:val="nil"/>
              <w:right w:val="nil"/>
            </w:tcBorders>
            <w:shd w:val="clear" w:color="auto" w:fill="auto"/>
          </w:tcPr>
          <w:p w14:paraId="7E6667F8"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9AF9C1E" w14:textId="77777777" w:rsidR="00F77320" w:rsidRPr="00613A63" w:rsidRDefault="00F77320" w:rsidP="00F77320">
            <w:pPr>
              <w:jc w:val="right"/>
              <w:rPr>
                <w:sz w:val="28"/>
              </w:rPr>
            </w:pPr>
            <w:r w:rsidRPr="00613A63">
              <w:rPr>
                <w:sz w:val="28"/>
              </w:rPr>
              <w:t>80,0</w:t>
            </w:r>
          </w:p>
        </w:tc>
        <w:tc>
          <w:tcPr>
            <w:tcW w:w="1677" w:type="dxa"/>
            <w:tcBorders>
              <w:top w:val="nil"/>
              <w:left w:val="nil"/>
              <w:bottom w:val="nil"/>
              <w:right w:val="nil"/>
            </w:tcBorders>
            <w:shd w:val="clear" w:color="auto" w:fill="auto"/>
          </w:tcPr>
          <w:p w14:paraId="2104EAAA"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4AB4556" w14:textId="77777777" w:rsidR="00F77320" w:rsidRPr="00613A63" w:rsidRDefault="00F77320" w:rsidP="00F77320">
            <w:pPr>
              <w:jc w:val="right"/>
              <w:rPr>
                <w:sz w:val="28"/>
              </w:rPr>
            </w:pPr>
            <w:r w:rsidRPr="00613A63">
              <w:rPr>
                <w:sz w:val="28"/>
              </w:rPr>
              <w:t>0,0</w:t>
            </w:r>
          </w:p>
        </w:tc>
      </w:tr>
      <w:tr w:rsidR="00F77320" w:rsidRPr="00613A63" w14:paraId="307B2F42" w14:textId="77777777" w:rsidTr="00F77320">
        <w:trPr>
          <w:trHeight w:val="282"/>
        </w:trPr>
        <w:tc>
          <w:tcPr>
            <w:tcW w:w="6332" w:type="dxa"/>
            <w:tcBorders>
              <w:top w:val="nil"/>
              <w:left w:val="nil"/>
              <w:bottom w:val="nil"/>
              <w:right w:val="nil"/>
            </w:tcBorders>
            <w:shd w:val="clear" w:color="auto" w:fill="auto"/>
          </w:tcPr>
          <w:p w14:paraId="2F03F4BB" w14:textId="77777777" w:rsidR="00F77320" w:rsidRPr="00613A63" w:rsidRDefault="00F77320" w:rsidP="00F77320">
            <w:pPr>
              <w:rPr>
                <w:sz w:val="28"/>
              </w:rPr>
            </w:pPr>
            <w:r w:rsidRPr="00613A63">
              <w:rPr>
                <w:sz w:val="28"/>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5D0739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8EF308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3B25D8F4" w14:textId="77777777" w:rsidR="00F77320" w:rsidRPr="00613A63" w:rsidRDefault="00F77320" w:rsidP="00F77320">
            <w:pPr>
              <w:jc w:val="center"/>
              <w:rPr>
                <w:sz w:val="28"/>
              </w:rPr>
            </w:pPr>
            <w:r w:rsidRPr="00613A63">
              <w:rPr>
                <w:sz w:val="28"/>
              </w:rPr>
              <w:t>20 4 01 29640</w:t>
            </w:r>
          </w:p>
        </w:tc>
        <w:tc>
          <w:tcPr>
            <w:tcW w:w="842" w:type="dxa"/>
            <w:tcBorders>
              <w:top w:val="nil"/>
              <w:left w:val="nil"/>
              <w:bottom w:val="nil"/>
              <w:right w:val="nil"/>
            </w:tcBorders>
            <w:shd w:val="clear" w:color="auto" w:fill="auto"/>
          </w:tcPr>
          <w:p w14:paraId="3600D2AC"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89ED5A4" w14:textId="77777777" w:rsidR="00F77320" w:rsidRPr="00613A63" w:rsidRDefault="00F77320" w:rsidP="00F77320">
            <w:pPr>
              <w:jc w:val="right"/>
              <w:rPr>
                <w:sz w:val="28"/>
              </w:rPr>
            </w:pPr>
            <w:r w:rsidRPr="00613A63">
              <w:rPr>
                <w:sz w:val="28"/>
              </w:rPr>
              <w:t>170,8</w:t>
            </w:r>
          </w:p>
        </w:tc>
        <w:tc>
          <w:tcPr>
            <w:tcW w:w="1677" w:type="dxa"/>
            <w:tcBorders>
              <w:top w:val="nil"/>
              <w:left w:val="nil"/>
              <w:bottom w:val="nil"/>
              <w:right w:val="nil"/>
            </w:tcBorders>
            <w:shd w:val="clear" w:color="auto" w:fill="auto"/>
          </w:tcPr>
          <w:p w14:paraId="6076E78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C9CA538" w14:textId="77777777" w:rsidR="00F77320" w:rsidRPr="00613A63" w:rsidRDefault="00F77320" w:rsidP="00F77320">
            <w:pPr>
              <w:jc w:val="right"/>
              <w:rPr>
                <w:sz w:val="28"/>
              </w:rPr>
            </w:pPr>
            <w:r w:rsidRPr="00613A63">
              <w:rPr>
                <w:sz w:val="28"/>
              </w:rPr>
              <w:t>0,0</w:t>
            </w:r>
          </w:p>
        </w:tc>
      </w:tr>
      <w:tr w:rsidR="00F77320" w:rsidRPr="00613A63" w14:paraId="4A3EDC00" w14:textId="77777777" w:rsidTr="00F77320">
        <w:trPr>
          <w:trHeight w:val="282"/>
        </w:trPr>
        <w:tc>
          <w:tcPr>
            <w:tcW w:w="6332" w:type="dxa"/>
            <w:tcBorders>
              <w:top w:val="nil"/>
              <w:left w:val="nil"/>
              <w:bottom w:val="nil"/>
              <w:right w:val="nil"/>
            </w:tcBorders>
            <w:shd w:val="clear" w:color="auto" w:fill="auto"/>
          </w:tcPr>
          <w:p w14:paraId="00D0CF9F" w14:textId="77777777" w:rsidR="00F77320" w:rsidRPr="00613A63" w:rsidRDefault="00F77320" w:rsidP="00F77320">
            <w:pPr>
              <w:rPr>
                <w:sz w:val="28"/>
              </w:rPr>
            </w:pPr>
            <w:r w:rsidRPr="00613A63">
              <w:rPr>
                <w:sz w:val="28"/>
              </w:rPr>
              <w:t>Размещение информационных сообщений в официальных печатных органах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5B9B5A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07B2FB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30E29FE7" w14:textId="77777777" w:rsidR="00F77320" w:rsidRPr="00613A63" w:rsidRDefault="00F77320" w:rsidP="00F77320">
            <w:pPr>
              <w:jc w:val="center"/>
              <w:rPr>
                <w:sz w:val="28"/>
              </w:rPr>
            </w:pPr>
            <w:r w:rsidRPr="00613A63">
              <w:rPr>
                <w:sz w:val="28"/>
              </w:rPr>
              <w:t>20 4 01 29650</w:t>
            </w:r>
          </w:p>
        </w:tc>
        <w:tc>
          <w:tcPr>
            <w:tcW w:w="842" w:type="dxa"/>
            <w:tcBorders>
              <w:top w:val="nil"/>
              <w:left w:val="nil"/>
              <w:bottom w:val="nil"/>
              <w:right w:val="nil"/>
            </w:tcBorders>
            <w:shd w:val="clear" w:color="auto" w:fill="auto"/>
          </w:tcPr>
          <w:p w14:paraId="011D36A4"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8C5DD43" w14:textId="77777777" w:rsidR="00F77320" w:rsidRPr="00613A63" w:rsidRDefault="00F77320" w:rsidP="00F77320">
            <w:pPr>
              <w:jc w:val="right"/>
              <w:rPr>
                <w:sz w:val="28"/>
              </w:rPr>
            </w:pPr>
            <w:r w:rsidRPr="00613A63">
              <w:rPr>
                <w:sz w:val="28"/>
              </w:rPr>
              <w:t>70,8</w:t>
            </w:r>
          </w:p>
        </w:tc>
        <w:tc>
          <w:tcPr>
            <w:tcW w:w="1677" w:type="dxa"/>
            <w:tcBorders>
              <w:top w:val="nil"/>
              <w:left w:val="nil"/>
              <w:bottom w:val="nil"/>
              <w:right w:val="nil"/>
            </w:tcBorders>
            <w:shd w:val="clear" w:color="auto" w:fill="auto"/>
          </w:tcPr>
          <w:p w14:paraId="39C6293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227C1B5" w14:textId="77777777" w:rsidR="00F77320" w:rsidRPr="00613A63" w:rsidRDefault="00F77320" w:rsidP="00F77320">
            <w:pPr>
              <w:jc w:val="right"/>
              <w:rPr>
                <w:sz w:val="28"/>
              </w:rPr>
            </w:pPr>
            <w:r w:rsidRPr="00613A63">
              <w:rPr>
                <w:sz w:val="28"/>
              </w:rPr>
              <w:t>0,0</w:t>
            </w:r>
          </w:p>
        </w:tc>
      </w:tr>
      <w:tr w:rsidR="00F77320" w:rsidRPr="00613A63" w14:paraId="248CB0B9" w14:textId="77777777" w:rsidTr="00F77320">
        <w:trPr>
          <w:trHeight w:val="282"/>
        </w:trPr>
        <w:tc>
          <w:tcPr>
            <w:tcW w:w="6332" w:type="dxa"/>
            <w:tcBorders>
              <w:top w:val="nil"/>
              <w:left w:val="nil"/>
              <w:bottom w:val="nil"/>
              <w:right w:val="nil"/>
            </w:tcBorders>
            <w:shd w:val="clear" w:color="auto" w:fill="auto"/>
          </w:tcPr>
          <w:p w14:paraId="688ABC06" w14:textId="77777777" w:rsidR="00F77320" w:rsidRPr="00613A63" w:rsidRDefault="00F77320" w:rsidP="00F77320">
            <w:pPr>
              <w:rPr>
                <w:sz w:val="28"/>
              </w:rPr>
            </w:pPr>
            <w:r w:rsidRPr="00613A63">
              <w:rPr>
                <w:sz w:val="28"/>
              </w:rPr>
              <w:t>Ежемесячные взносы на капитальный ремонт общего имущества МКД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D5C22B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2ACE64D"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E0C02AB" w14:textId="77777777" w:rsidR="00F77320" w:rsidRPr="00613A63" w:rsidRDefault="00F77320" w:rsidP="00F77320">
            <w:pPr>
              <w:jc w:val="center"/>
              <w:rPr>
                <w:sz w:val="28"/>
              </w:rPr>
            </w:pPr>
            <w:r w:rsidRPr="00613A63">
              <w:rPr>
                <w:sz w:val="28"/>
              </w:rPr>
              <w:t>20 4 01 29660</w:t>
            </w:r>
          </w:p>
        </w:tc>
        <w:tc>
          <w:tcPr>
            <w:tcW w:w="842" w:type="dxa"/>
            <w:tcBorders>
              <w:top w:val="nil"/>
              <w:left w:val="nil"/>
              <w:bottom w:val="nil"/>
              <w:right w:val="nil"/>
            </w:tcBorders>
            <w:shd w:val="clear" w:color="auto" w:fill="auto"/>
          </w:tcPr>
          <w:p w14:paraId="2DCF4D2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4CF0AAA" w14:textId="77777777" w:rsidR="00F77320" w:rsidRPr="00613A63" w:rsidRDefault="00F77320" w:rsidP="00F77320">
            <w:pPr>
              <w:jc w:val="right"/>
              <w:rPr>
                <w:sz w:val="28"/>
              </w:rPr>
            </w:pPr>
            <w:r w:rsidRPr="00613A63">
              <w:rPr>
                <w:sz w:val="28"/>
              </w:rPr>
              <w:t>1 380,0</w:t>
            </w:r>
          </w:p>
        </w:tc>
        <w:tc>
          <w:tcPr>
            <w:tcW w:w="1677" w:type="dxa"/>
            <w:tcBorders>
              <w:top w:val="nil"/>
              <w:left w:val="nil"/>
              <w:bottom w:val="nil"/>
              <w:right w:val="nil"/>
            </w:tcBorders>
            <w:shd w:val="clear" w:color="auto" w:fill="auto"/>
          </w:tcPr>
          <w:p w14:paraId="15D8D22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A031D6D" w14:textId="77777777" w:rsidR="00F77320" w:rsidRPr="00613A63" w:rsidRDefault="00F77320" w:rsidP="00F77320">
            <w:pPr>
              <w:jc w:val="right"/>
              <w:rPr>
                <w:sz w:val="28"/>
              </w:rPr>
            </w:pPr>
            <w:r w:rsidRPr="00613A63">
              <w:rPr>
                <w:sz w:val="28"/>
              </w:rPr>
              <w:t>0,0</w:t>
            </w:r>
          </w:p>
        </w:tc>
      </w:tr>
      <w:tr w:rsidR="00F77320" w:rsidRPr="00613A63" w14:paraId="57B79E65" w14:textId="77777777" w:rsidTr="00F77320">
        <w:trPr>
          <w:trHeight w:val="282"/>
        </w:trPr>
        <w:tc>
          <w:tcPr>
            <w:tcW w:w="6332" w:type="dxa"/>
            <w:tcBorders>
              <w:top w:val="nil"/>
              <w:left w:val="nil"/>
              <w:bottom w:val="nil"/>
              <w:right w:val="nil"/>
            </w:tcBorders>
            <w:shd w:val="clear" w:color="auto" w:fill="auto"/>
          </w:tcPr>
          <w:p w14:paraId="44645FAE" w14:textId="77777777" w:rsidR="00F77320" w:rsidRPr="00613A63" w:rsidRDefault="00F77320" w:rsidP="00F77320">
            <w:pPr>
              <w:rPr>
                <w:sz w:val="28"/>
              </w:rPr>
            </w:pPr>
            <w:r w:rsidRPr="00613A63">
              <w:rPr>
                <w:sz w:val="28"/>
              </w:rPr>
              <w:t>Содержание имущества муниципальной казны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9B77212"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DA010E6"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30B54B21" w14:textId="77777777" w:rsidR="00F77320" w:rsidRPr="00613A63" w:rsidRDefault="00F77320" w:rsidP="00F77320">
            <w:pPr>
              <w:jc w:val="center"/>
              <w:rPr>
                <w:sz w:val="28"/>
              </w:rPr>
            </w:pPr>
            <w:r w:rsidRPr="00613A63">
              <w:rPr>
                <w:sz w:val="28"/>
              </w:rPr>
              <w:t>20 4 01 29870</w:t>
            </w:r>
          </w:p>
        </w:tc>
        <w:tc>
          <w:tcPr>
            <w:tcW w:w="842" w:type="dxa"/>
            <w:tcBorders>
              <w:top w:val="nil"/>
              <w:left w:val="nil"/>
              <w:bottom w:val="nil"/>
              <w:right w:val="nil"/>
            </w:tcBorders>
            <w:shd w:val="clear" w:color="auto" w:fill="auto"/>
          </w:tcPr>
          <w:p w14:paraId="36100954"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042BB47" w14:textId="77777777" w:rsidR="00F77320" w:rsidRPr="00613A63" w:rsidRDefault="00F77320" w:rsidP="00F77320">
            <w:pPr>
              <w:jc w:val="right"/>
              <w:rPr>
                <w:sz w:val="28"/>
              </w:rPr>
            </w:pPr>
            <w:r w:rsidRPr="00613A63">
              <w:rPr>
                <w:sz w:val="28"/>
              </w:rPr>
              <w:t>789,3</w:t>
            </w:r>
          </w:p>
        </w:tc>
        <w:tc>
          <w:tcPr>
            <w:tcW w:w="1677" w:type="dxa"/>
            <w:tcBorders>
              <w:top w:val="nil"/>
              <w:left w:val="nil"/>
              <w:bottom w:val="nil"/>
              <w:right w:val="nil"/>
            </w:tcBorders>
            <w:shd w:val="clear" w:color="auto" w:fill="auto"/>
          </w:tcPr>
          <w:p w14:paraId="3B174B84" w14:textId="77777777" w:rsidR="00F77320" w:rsidRPr="00613A63" w:rsidRDefault="00F77320" w:rsidP="00F77320">
            <w:pPr>
              <w:jc w:val="right"/>
              <w:rPr>
                <w:sz w:val="28"/>
              </w:rPr>
            </w:pPr>
            <w:r w:rsidRPr="00613A63">
              <w:rPr>
                <w:sz w:val="28"/>
              </w:rPr>
              <w:t>162,8</w:t>
            </w:r>
          </w:p>
        </w:tc>
        <w:tc>
          <w:tcPr>
            <w:tcW w:w="1677" w:type="dxa"/>
            <w:tcBorders>
              <w:top w:val="nil"/>
              <w:left w:val="nil"/>
              <w:bottom w:val="nil"/>
              <w:right w:val="nil"/>
            </w:tcBorders>
            <w:shd w:val="clear" w:color="auto" w:fill="auto"/>
          </w:tcPr>
          <w:p w14:paraId="07B8CDB0" w14:textId="77777777" w:rsidR="00F77320" w:rsidRPr="00613A63" w:rsidRDefault="00F77320" w:rsidP="00F77320">
            <w:pPr>
              <w:jc w:val="right"/>
              <w:rPr>
                <w:sz w:val="28"/>
              </w:rPr>
            </w:pPr>
            <w:r w:rsidRPr="00613A63">
              <w:rPr>
                <w:sz w:val="28"/>
              </w:rPr>
              <w:t>162,8</w:t>
            </w:r>
          </w:p>
        </w:tc>
      </w:tr>
      <w:tr w:rsidR="00F77320" w:rsidRPr="00613A63" w14:paraId="14D326F1" w14:textId="77777777" w:rsidTr="00F77320">
        <w:trPr>
          <w:trHeight w:val="282"/>
        </w:trPr>
        <w:tc>
          <w:tcPr>
            <w:tcW w:w="6332" w:type="dxa"/>
            <w:tcBorders>
              <w:top w:val="nil"/>
              <w:left w:val="nil"/>
              <w:bottom w:val="nil"/>
              <w:right w:val="nil"/>
            </w:tcBorders>
            <w:shd w:val="clear" w:color="auto" w:fill="auto"/>
          </w:tcPr>
          <w:p w14:paraId="3A447124" w14:textId="77777777" w:rsidR="00F77320" w:rsidRPr="00613A63" w:rsidRDefault="00F77320" w:rsidP="00F77320">
            <w:pPr>
              <w:rPr>
                <w:sz w:val="28"/>
              </w:rPr>
            </w:pPr>
            <w:r w:rsidRPr="00613A63">
              <w:rPr>
                <w:sz w:val="28"/>
              </w:rPr>
              <w:t>Содержание имущества муниципальной казны (Уплата налогов, сборов и иных платежей)</w:t>
            </w:r>
          </w:p>
        </w:tc>
        <w:tc>
          <w:tcPr>
            <w:tcW w:w="747" w:type="dxa"/>
            <w:tcBorders>
              <w:top w:val="nil"/>
              <w:left w:val="nil"/>
              <w:bottom w:val="nil"/>
              <w:right w:val="nil"/>
            </w:tcBorders>
            <w:shd w:val="clear" w:color="auto" w:fill="auto"/>
          </w:tcPr>
          <w:p w14:paraId="6EB553D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D5EFA56"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FB67FCB" w14:textId="77777777" w:rsidR="00F77320" w:rsidRPr="00613A63" w:rsidRDefault="00F77320" w:rsidP="00F77320">
            <w:pPr>
              <w:jc w:val="center"/>
              <w:rPr>
                <w:sz w:val="28"/>
              </w:rPr>
            </w:pPr>
            <w:r w:rsidRPr="00613A63">
              <w:rPr>
                <w:sz w:val="28"/>
              </w:rPr>
              <w:t>20 4 01 29870</w:t>
            </w:r>
          </w:p>
        </w:tc>
        <w:tc>
          <w:tcPr>
            <w:tcW w:w="842" w:type="dxa"/>
            <w:tcBorders>
              <w:top w:val="nil"/>
              <w:left w:val="nil"/>
              <w:bottom w:val="nil"/>
              <w:right w:val="nil"/>
            </w:tcBorders>
            <w:shd w:val="clear" w:color="auto" w:fill="auto"/>
          </w:tcPr>
          <w:p w14:paraId="175184B0"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2D5C03D1" w14:textId="77777777" w:rsidR="00F77320" w:rsidRPr="00613A63" w:rsidRDefault="00F77320" w:rsidP="00F77320">
            <w:pPr>
              <w:jc w:val="right"/>
              <w:rPr>
                <w:sz w:val="28"/>
              </w:rPr>
            </w:pPr>
            <w:r w:rsidRPr="00613A63">
              <w:rPr>
                <w:sz w:val="28"/>
              </w:rPr>
              <w:t>72,6</w:t>
            </w:r>
          </w:p>
        </w:tc>
        <w:tc>
          <w:tcPr>
            <w:tcW w:w="1677" w:type="dxa"/>
            <w:tcBorders>
              <w:top w:val="nil"/>
              <w:left w:val="nil"/>
              <w:bottom w:val="nil"/>
              <w:right w:val="nil"/>
            </w:tcBorders>
            <w:shd w:val="clear" w:color="auto" w:fill="auto"/>
          </w:tcPr>
          <w:p w14:paraId="3E0B4563" w14:textId="77777777" w:rsidR="00F77320" w:rsidRPr="00613A63" w:rsidRDefault="00F77320" w:rsidP="00F77320">
            <w:pPr>
              <w:jc w:val="right"/>
              <w:rPr>
                <w:sz w:val="28"/>
              </w:rPr>
            </w:pPr>
            <w:r w:rsidRPr="00613A63">
              <w:rPr>
                <w:sz w:val="28"/>
              </w:rPr>
              <w:t>72,6</w:t>
            </w:r>
          </w:p>
        </w:tc>
        <w:tc>
          <w:tcPr>
            <w:tcW w:w="1677" w:type="dxa"/>
            <w:tcBorders>
              <w:top w:val="nil"/>
              <w:left w:val="nil"/>
              <w:bottom w:val="nil"/>
              <w:right w:val="nil"/>
            </w:tcBorders>
            <w:shd w:val="clear" w:color="auto" w:fill="auto"/>
          </w:tcPr>
          <w:p w14:paraId="5171C659" w14:textId="77777777" w:rsidR="00F77320" w:rsidRPr="00613A63" w:rsidRDefault="00F77320" w:rsidP="00F77320">
            <w:pPr>
              <w:jc w:val="right"/>
              <w:rPr>
                <w:sz w:val="28"/>
              </w:rPr>
            </w:pPr>
            <w:r w:rsidRPr="00613A63">
              <w:rPr>
                <w:sz w:val="28"/>
              </w:rPr>
              <w:t>72,6</w:t>
            </w:r>
          </w:p>
        </w:tc>
      </w:tr>
      <w:tr w:rsidR="00F77320" w:rsidRPr="00613A63" w14:paraId="2C037791" w14:textId="77777777" w:rsidTr="00F77320">
        <w:trPr>
          <w:trHeight w:val="282"/>
        </w:trPr>
        <w:tc>
          <w:tcPr>
            <w:tcW w:w="6332" w:type="dxa"/>
            <w:tcBorders>
              <w:top w:val="nil"/>
              <w:left w:val="nil"/>
              <w:bottom w:val="nil"/>
              <w:right w:val="nil"/>
            </w:tcBorders>
            <w:shd w:val="clear" w:color="auto" w:fill="auto"/>
          </w:tcPr>
          <w:p w14:paraId="0389A087" w14:textId="78111D7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эффективного исполнения муниципальных функций и полномочий Комитета по управлению имуществом Администрации Белокалитвинского района</w:t>
            </w:r>
            <w:r w:rsidR="00D0193B">
              <w:rPr>
                <w:sz w:val="28"/>
              </w:rPr>
              <w:t>»</w:t>
            </w:r>
          </w:p>
        </w:tc>
        <w:tc>
          <w:tcPr>
            <w:tcW w:w="747" w:type="dxa"/>
            <w:tcBorders>
              <w:top w:val="nil"/>
              <w:left w:val="nil"/>
              <w:bottom w:val="nil"/>
              <w:right w:val="nil"/>
            </w:tcBorders>
            <w:shd w:val="clear" w:color="auto" w:fill="auto"/>
          </w:tcPr>
          <w:p w14:paraId="51E01EA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E03DA30"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4D612CC" w14:textId="77777777" w:rsidR="00F77320" w:rsidRPr="00613A63" w:rsidRDefault="00F77320" w:rsidP="00F77320">
            <w:pPr>
              <w:jc w:val="center"/>
              <w:rPr>
                <w:sz w:val="28"/>
              </w:rPr>
            </w:pPr>
            <w:r w:rsidRPr="00613A63">
              <w:rPr>
                <w:sz w:val="28"/>
              </w:rPr>
              <w:t>20 4 02</w:t>
            </w:r>
          </w:p>
        </w:tc>
        <w:tc>
          <w:tcPr>
            <w:tcW w:w="842" w:type="dxa"/>
            <w:tcBorders>
              <w:top w:val="nil"/>
              <w:left w:val="nil"/>
              <w:bottom w:val="nil"/>
              <w:right w:val="nil"/>
            </w:tcBorders>
            <w:shd w:val="clear" w:color="auto" w:fill="auto"/>
          </w:tcPr>
          <w:p w14:paraId="739BC7C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A4C8C9D" w14:textId="77777777" w:rsidR="00F77320" w:rsidRPr="00613A63" w:rsidRDefault="00F77320" w:rsidP="00F77320">
            <w:pPr>
              <w:jc w:val="right"/>
              <w:rPr>
                <w:sz w:val="28"/>
              </w:rPr>
            </w:pPr>
            <w:r w:rsidRPr="00613A63">
              <w:rPr>
                <w:sz w:val="28"/>
              </w:rPr>
              <w:t>14 091,8</w:t>
            </w:r>
          </w:p>
        </w:tc>
        <w:tc>
          <w:tcPr>
            <w:tcW w:w="1677" w:type="dxa"/>
            <w:tcBorders>
              <w:top w:val="nil"/>
              <w:left w:val="nil"/>
              <w:bottom w:val="nil"/>
              <w:right w:val="nil"/>
            </w:tcBorders>
            <w:shd w:val="clear" w:color="auto" w:fill="auto"/>
          </w:tcPr>
          <w:p w14:paraId="25BB432C" w14:textId="77777777" w:rsidR="00F77320" w:rsidRPr="00613A63" w:rsidRDefault="00F77320" w:rsidP="00F77320">
            <w:pPr>
              <w:jc w:val="right"/>
              <w:rPr>
                <w:sz w:val="28"/>
              </w:rPr>
            </w:pPr>
            <w:r w:rsidRPr="00613A63">
              <w:rPr>
                <w:sz w:val="28"/>
              </w:rPr>
              <w:t>14 265,8</w:t>
            </w:r>
          </w:p>
        </w:tc>
        <w:tc>
          <w:tcPr>
            <w:tcW w:w="1677" w:type="dxa"/>
            <w:tcBorders>
              <w:top w:val="nil"/>
              <w:left w:val="nil"/>
              <w:bottom w:val="nil"/>
              <w:right w:val="nil"/>
            </w:tcBorders>
            <w:shd w:val="clear" w:color="auto" w:fill="auto"/>
          </w:tcPr>
          <w:p w14:paraId="1C0CA430" w14:textId="77777777" w:rsidR="00F77320" w:rsidRPr="00613A63" w:rsidRDefault="00F77320" w:rsidP="00F77320">
            <w:pPr>
              <w:jc w:val="right"/>
              <w:rPr>
                <w:sz w:val="28"/>
              </w:rPr>
            </w:pPr>
            <w:r w:rsidRPr="00613A63">
              <w:rPr>
                <w:sz w:val="28"/>
              </w:rPr>
              <w:t>14 265,8</w:t>
            </w:r>
          </w:p>
        </w:tc>
      </w:tr>
      <w:tr w:rsidR="00F77320" w:rsidRPr="00613A63" w14:paraId="491A1498" w14:textId="77777777" w:rsidTr="00F77320">
        <w:trPr>
          <w:trHeight w:val="282"/>
        </w:trPr>
        <w:tc>
          <w:tcPr>
            <w:tcW w:w="6332" w:type="dxa"/>
            <w:tcBorders>
              <w:top w:val="nil"/>
              <w:left w:val="nil"/>
              <w:bottom w:val="nil"/>
              <w:right w:val="nil"/>
            </w:tcBorders>
            <w:shd w:val="clear" w:color="auto" w:fill="auto"/>
          </w:tcPr>
          <w:p w14:paraId="1C0EBD03"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7C75CC9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E35C485"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FC1073E" w14:textId="77777777" w:rsidR="00F77320" w:rsidRPr="00613A63" w:rsidRDefault="00F77320" w:rsidP="00F77320">
            <w:pPr>
              <w:jc w:val="center"/>
              <w:rPr>
                <w:sz w:val="28"/>
              </w:rPr>
            </w:pPr>
            <w:r w:rsidRPr="00613A63">
              <w:rPr>
                <w:sz w:val="28"/>
              </w:rPr>
              <w:t>20 4 02 00110</w:t>
            </w:r>
          </w:p>
        </w:tc>
        <w:tc>
          <w:tcPr>
            <w:tcW w:w="842" w:type="dxa"/>
            <w:tcBorders>
              <w:top w:val="nil"/>
              <w:left w:val="nil"/>
              <w:bottom w:val="nil"/>
              <w:right w:val="nil"/>
            </w:tcBorders>
            <w:shd w:val="clear" w:color="auto" w:fill="auto"/>
          </w:tcPr>
          <w:p w14:paraId="2B3FC911"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4911483F" w14:textId="77777777" w:rsidR="00F77320" w:rsidRPr="00613A63" w:rsidRDefault="00F77320" w:rsidP="00F77320">
            <w:pPr>
              <w:jc w:val="right"/>
              <w:rPr>
                <w:sz w:val="28"/>
              </w:rPr>
            </w:pPr>
            <w:r w:rsidRPr="00613A63">
              <w:rPr>
                <w:sz w:val="28"/>
              </w:rPr>
              <w:t>13 397,1</w:t>
            </w:r>
          </w:p>
        </w:tc>
        <w:tc>
          <w:tcPr>
            <w:tcW w:w="1677" w:type="dxa"/>
            <w:tcBorders>
              <w:top w:val="nil"/>
              <w:left w:val="nil"/>
              <w:bottom w:val="nil"/>
              <w:right w:val="nil"/>
            </w:tcBorders>
            <w:shd w:val="clear" w:color="auto" w:fill="auto"/>
          </w:tcPr>
          <w:p w14:paraId="370D8622" w14:textId="77777777" w:rsidR="00F77320" w:rsidRPr="00613A63" w:rsidRDefault="00F77320" w:rsidP="00F77320">
            <w:pPr>
              <w:jc w:val="right"/>
              <w:rPr>
                <w:sz w:val="28"/>
              </w:rPr>
            </w:pPr>
            <w:r w:rsidRPr="00613A63">
              <w:rPr>
                <w:sz w:val="28"/>
              </w:rPr>
              <w:t>13 675,0</w:t>
            </w:r>
          </w:p>
        </w:tc>
        <w:tc>
          <w:tcPr>
            <w:tcW w:w="1677" w:type="dxa"/>
            <w:tcBorders>
              <w:top w:val="nil"/>
              <w:left w:val="nil"/>
              <w:bottom w:val="nil"/>
              <w:right w:val="nil"/>
            </w:tcBorders>
            <w:shd w:val="clear" w:color="auto" w:fill="auto"/>
          </w:tcPr>
          <w:p w14:paraId="1CDF99C0" w14:textId="77777777" w:rsidR="00F77320" w:rsidRPr="00613A63" w:rsidRDefault="00F77320" w:rsidP="00F77320">
            <w:pPr>
              <w:jc w:val="right"/>
              <w:rPr>
                <w:sz w:val="28"/>
              </w:rPr>
            </w:pPr>
            <w:r w:rsidRPr="00613A63">
              <w:rPr>
                <w:sz w:val="28"/>
              </w:rPr>
              <w:t>13 675,0</w:t>
            </w:r>
          </w:p>
        </w:tc>
      </w:tr>
      <w:tr w:rsidR="00F77320" w:rsidRPr="00613A63" w14:paraId="72457B46" w14:textId="77777777" w:rsidTr="00F77320">
        <w:trPr>
          <w:trHeight w:val="282"/>
        </w:trPr>
        <w:tc>
          <w:tcPr>
            <w:tcW w:w="6332" w:type="dxa"/>
            <w:tcBorders>
              <w:top w:val="nil"/>
              <w:left w:val="nil"/>
              <w:bottom w:val="nil"/>
              <w:right w:val="nil"/>
            </w:tcBorders>
            <w:shd w:val="clear" w:color="auto" w:fill="auto"/>
          </w:tcPr>
          <w:p w14:paraId="0894EDC1"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5471B31E"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8F173F8"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1FAC46A" w14:textId="77777777" w:rsidR="00F77320" w:rsidRPr="00613A63" w:rsidRDefault="00F77320" w:rsidP="00F77320">
            <w:pPr>
              <w:jc w:val="center"/>
              <w:rPr>
                <w:sz w:val="28"/>
              </w:rPr>
            </w:pPr>
            <w:r w:rsidRPr="00613A63">
              <w:rPr>
                <w:sz w:val="28"/>
              </w:rPr>
              <w:t>20 4 02 00190</w:t>
            </w:r>
          </w:p>
        </w:tc>
        <w:tc>
          <w:tcPr>
            <w:tcW w:w="842" w:type="dxa"/>
            <w:tcBorders>
              <w:top w:val="nil"/>
              <w:left w:val="nil"/>
              <w:bottom w:val="nil"/>
              <w:right w:val="nil"/>
            </w:tcBorders>
            <w:shd w:val="clear" w:color="auto" w:fill="auto"/>
          </w:tcPr>
          <w:p w14:paraId="1C4DEFC0"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74F3590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6ABA8A1" w14:textId="77777777" w:rsidR="00F77320" w:rsidRPr="00613A63" w:rsidRDefault="00F77320" w:rsidP="00F77320">
            <w:pPr>
              <w:jc w:val="right"/>
              <w:rPr>
                <w:sz w:val="28"/>
              </w:rPr>
            </w:pPr>
            <w:r w:rsidRPr="00613A63">
              <w:rPr>
                <w:sz w:val="28"/>
              </w:rPr>
              <w:t>1,0</w:t>
            </w:r>
          </w:p>
        </w:tc>
        <w:tc>
          <w:tcPr>
            <w:tcW w:w="1677" w:type="dxa"/>
            <w:tcBorders>
              <w:top w:val="nil"/>
              <w:left w:val="nil"/>
              <w:bottom w:val="nil"/>
              <w:right w:val="nil"/>
            </w:tcBorders>
            <w:shd w:val="clear" w:color="auto" w:fill="auto"/>
          </w:tcPr>
          <w:p w14:paraId="7270F3CA" w14:textId="77777777" w:rsidR="00F77320" w:rsidRPr="00613A63" w:rsidRDefault="00F77320" w:rsidP="00F77320">
            <w:pPr>
              <w:jc w:val="right"/>
              <w:rPr>
                <w:sz w:val="28"/>
              </w:rPr>
            </w:pPr>
            <w:r w:rsidRPr="00613A63">
              <w:rPr>
                <w:sz w:val="28"/>
              </w:rPr>
              <w:t>1,0</w:t>
            </w:r>
          </w:p>
        </w:tc>
      </w:tr>
      <w:tr w:rsidR="00F77320" w:rsidRPr="00613A63" w14:paraId="114DF52E" w14:textId="77777777" w:rsidTr="00F77320">
        <w:trPr>
          <w:trHeight w:val="282"/>
        </w:trPr>
        <w:tc>
          <w:tcPr>
            <w:tcW w:w="6332" w:type="dxa"/>
            <w:tcBorders>
              <w:top w:val="nil"/>
              <w:left w:val="nil"/>
              <w:bottom w:val="nil"/>
              <w:right w:val="nil"/>
            </w:tcBorders>
            <w:shd w:val="clear" w:color="auto" w:fill="auto"/>
          </w:tcPr>
          <w:p w14:paraId="6E972609"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79B1FFB"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526ABA3"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79362AF" w14:textId="77777777" w:rsidR="00F77320" w:rsidRPr="00613A63" w:rsidRDefault="00F77320" w:rsidP="00F77320">
            <w:pPr>
              <w:jc w:val="center"/>
              <w:rPr>
                <w:sz w:val="28"/>
              </w:rPr>
            </w:pPr>
            <w:r w:rsidRPr="00613A63">
              <w:rPr>
                <w:sz w:val="28"/>
              </w:rPr>
              <w:t>20 4 02 00190</w:t>
            </w:r>
          </w:p>
        </w:tc>
        <w:tc>
          <w:tcPr>
            <w:tcW w:w="842" w:type="dxa"/>
            <w:tcBorders>
              <w:top w:val="nil"/>
              <w:left w:val="nil"/>
              <w:bottom w:val="nil"/>
              <w:right w:val="nil"/>
            </w:tcBorders>
            <w:shd w:val="clear" w:color="auto" w:fill="auto"/>
          </w:tcPr>
          <w:p w14:paraId="7C3D9E9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2F966C9" w14:textId="77777777" w:rsidR="00F77320" w:rsidRPr="00613A63" w:rsidRDefault="00F77320" w:rsidP="00F77320">
            <w:pPr>
              <w:jc w:val="right"/>
              <w:rPr>
                <w:sz w:val="28"/>
              </w:rPr>
            </w:pPr>
            <w:r w:rsidRPr="00613A63">
              <w:rPr>
                <w:sz w:val="28"/>
              </w:rPr>
              <w:t>621,8</w:t>
            </w:r>
          </w:p>
        </w:tc>
        <w:tc>
          <w:tcPr>
            <w:tcW w:w="1677" w:type="dxa"/>
            <w:tcBorders>
              <w:top w:val="nil"/>
              <w:left w:val="nil"/>
              <w:bottom w:val="nil"/>
              <w:right w:val="nil"/>
            </w:tcBorders>
            <w:shd w:val="clear" w:color="auto" w:fill="auto"/>
          </w:tcPr>
          <w:p w14:paraId="14E910C1" w14:textId="77777777" w:rsidR="00F77320" w:rsidRPr="00613A63" w:rsidRDefault="00F77320" w:rsidP="00F77320">
            <w:pPr>
              <w:jc w:val="right"/>
              <w:rPr>
                <w:sz w:val="28"/>
              </w:rPr>
            </w:pPr>
            <w:r w:rsidRPr="00613A63">
              <w:rPr>
                <w:sz w:val="28"/>
              </w:rPr>
              <w:t>520,7</w:t>
            </w:r>
          </w:p>
        </w:tc>
        <w:tc>
          <w:tcPr>
            <w:tcW w:w="1677" w:type="dxa"/>
            <w:tcBorders>
              <w:top w:val="nil"/>
              <w:left w:val="nil"/>
              <w:bottom w:val="nil"/>
              <w:right w:val="nil"/>
            </w:tcBorders>
            <w:shd w:val="clear" w:color="auto" w:fill="auto"/>
          </w:tcPr>
          <w:p w14:paraId="4C346686" w14:textId="77777777" w:rsidR="00F77320" w:rsidRPr="00613A63" w:rsidRDefault="00F77320" w:rsidP="00F77320">
            <w:pPr>
              <w:jc w:val="right"/>
              <w:rPr>
                <w:sz w:val="28"/>
              </w:rPr>
            </w:pPr>
            <w:r w:rsidRPr="00613A63">
              <w:rPr>
                <w:sz w:val="28"/>
              </w:rPr>
              <w:t>520,7</w:t>
            </w:r>
          </w:p>
        </w:tc>
      </w:tr>
      <w:tr w:rsidR="00F77320" w:rsidRPr="00613A63" w14:paraId="0A89132F" w14:textId="77777777" w:rsidTr="00F77320">
        <w:trPr>
          <w:trHeight w:val="282"/>
        </w:trPr>
        <w:tc>
          <w:tcPr>
            <w:tcW w:w="6332" w:type="dxa"/>
            <w:tcBorders>
              <w:top w:val="nil"/>
              <w:left w:val="nil"/>
              <w:bottom w:val="nil"/>
              <w:right w:val="nil"/>
            </w:tcBorders>
            <w:shd w:val="clear" w:color="auto" w:fill="auto"/>
          </w:tcPr>
          <w:p w14:paraId="76C398A9"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48C4790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4635E67"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32967FD" w14:textId="77777777" w:rsidR="00F77320" w:rsidRPr="00613A63" w:rsidRDefault="00F77320" w:rsidP="00F77320">
            <w:pPr>
              <w:jc w:val="center"/>
              <w:rPr>
                <w:sz w:val="28"/>
              </w:rPr>
            </w:pPr>
            <w:r w:rsidRPr="00613A63">
              <w:rPr>
                <w:sz w:val="28"/>
              </w:rPr>
              <w:t>20 4 02 00190</w:t>
            </w:r>
          </w:p>
        </w:tc>
        <w:tc>
          <w:tcPr>
            <w:tcW w:w="842" w:type="dxa"/>
            <w:tcBorders>
              <w:top w:val="nil"/>
              <w:left w:val="nil"/>
              <w:bottom w:val="nil"/>
              <w:right w:val="nil"/>
            </w:tcBorders>
            <w:shd w:val="clear" w:color="auto" w:fill="auto"/>
          </w:tcPr>
          <w:p w14:paraId="46873531"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4C10824D" w14:textId="77777777" w:rsidR="00F77320" w:rsidRPr="00613A63" w:rsidRDefault="00F77320" w:rsidP="00F77320">
            <w:pPr>
              <w:jc w:val="right"/>
              <w:rPr>
                <w:sz w:val="28"/>
              </w:rPr>
            </w:pPr>
            <w:r w:rsidRPr="00613A63">
              <w:rPr>
                <w:sz w:val="28"/>
              </w:rPr>
              <w:t>12,4</w:t>
            </w:r>
          </w:p>
        </w:tc>
        <w:tc>
          <w:tcPr>
            <w:tcW w:w="1677" w:type="dxa"/>
            <w:tcBorders>
              <w:top w:val="nil"/>
              <w:left w:val="nil"/>
              <w:bottom w:val="nil"/>
              <w:right w:val="nil"/>
            </w:tcBorders>
            <w:shd w:val="clear" w:color="auto" w:fill="auto"/>
          </w:tcPr>
          <w:p w14:paraId="30639439" w14:textId="77777777" w:rsidR="00F77320" w:rsidRPr="00613A63" w:rsidRDefault="00F77320" w:rsidP="00F77320">
            <w:pPr>
              <w:jc w:val="right"/>
              <w:rPr>
                <w:sz w:val="28"/>
              </w:rPr>
            </w:pPr>
            <w:r w:rsidRPr="00613A63">
              <w:rPr>
                <w:sz w:val="28"/>
              </w:rPr>
              <w:t>8,6</w:t>
            </w:r>
          </w:p>
        </w:tc>
        <w:tc>
          <w:tcPr>
            <w:tcW w:w="1677" w:type="dxa"/>
            <w:tcBorders>
              <w:top w:val="nil"/>
              <w:left w:val="nil"/>
              <w:bottom w:val="nil"/>
              <w:right w:val="nil"/>
            </w:tcBorders>
            <w:shd w:val="clear" w:color="auto" w:fill="auto"/>
          </w:tcPr>
          <w:p w14:paraId="773A16C9" w14:textId="77777777" w:rsidR="00F77320" w:rsidRPr="00613A63" w:rsidRDefault="00F77320" w:rsidP="00F77320">
            <w:pPr>
              <w:jc w:val="right"/>
              <w:rPr>
                <w:sz w:val="28"/>
              </w:rPr>
            </w:pPr>
            <w:r w:rsidRPr="00613A63">
              <w:rPr>
                <w:sz w:val="28"/>
              </w:rPr>
              <w:t>8,6</w:t>
            </w:r>
          </w:p>
        </w:tc>
      </w:tr>
      <w:tr w:rsidR="00F77320" w:rsidRPr="00613A63" w14:paraId="6CEE4FC0" w14:textId="77777777" w:rsidTr="00F77320">
        <w:trPr>
          <w:trHeight w:val="282"/>
        </w:trPr>
        <w:tc>
          <w:tcPr>
            <w:tcW w:w="6332" w:type="dxa"/>
            <w:tcBorders>
              <w:top w:val="nil"/>
              <w:left w:val="nil"/>
              <w:bottom w:val="nil"/>
              <w:right w:val="nil"/>
            </w:tcBorders>
            <w:shd w:val="clear" w:color="auto" w:fill="auto"/>
          </w:tcPr>
          <w:p w14:paraId="47B1B6C9"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7BE062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FFEC470"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0BC2ADFE" w14:textId="77777777" w:rsidR="00F77320" w:rsidRPr="00613A63" w:rsidRDefault="00F77320" w:rsidP="00F77320">
            <w:pPr>
              <w:jc w:val="center"/>
              <w:rPr>
                <w:sz w:val="28"/>
              </w:rPr>
            </w:pPr>
            <w:r w:rsidRPr="00613A63">
              <w:rPr>
                <w:sz w:val="28"/>
              </w:rPr>
              <w:t>20 4 02 29620</w:t>
            </w:r>
          </w:p>
        </w:tc>
        <w:tc>
          <w:tcPr>
            <w:tcW w:w="842" w:type="dxa"/>
            <w:tcBorders>
              <w:top w:val="nil"/>
              <w:left w:val="nil"/>
              <w:bottom w:val="nil"/>
              <w:right w:val="nil"/>
            </w:tcBorders>
            <w:shd w:val="clear" w:color="auto" w:fill="auto"/>
          </w:tcPr>
          <w:p w14:paraId="4699B0AE"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11BE106" w14:textId="77777777" w:rsidR="00F77320" w:rsidRPr="00613A63" w:rsidRDefault="00F77320" w:rsidP="00F77320">
            <w:pPr>
              <w:jc w:val="right"/>
              <w:rPr>
                <w:sz w:val="28"/>
              </w:rPr>
            </w:pPr>
            <w:r w:rsidRPr="00613A63">
              <w:rPr>
                <w:sz w:val="28"/>
              </w:rPr>
              <w:t>60,5</w:t>
            </w:r>
          </w:p>
        </w:tc>
        <w:tc>
          <w:tcPr>
            <w:tcW w:w="1677" w:type="dxa"/>
            <w:tcBorders>
              <w:top w:val="nil"/>
              <w:left w:val="nil"/>
              <w:bottom w:val="nil"/>
              <w:right w:val="nil"/>
            </w:tcBorders>
            <w:shd w:val="clear" w:color="auto" w:fill="auto"/>
          </w:tcPr>
          <w:p w14:paraId="7594668A" w14:textId="77777777" w:rsidR="00F77320" w:rsidRPr="00613A63" w:rsidRDefault="00F77320" w:rsidP="00F77320">
            <w:pPr>
              <w:jc w:val="right"/>
              <w:rPr>
                <w:sz w:val="28"/>
              </w:rPr>
            </w:pPr>
            <w:r w:rsidRPr="00613A63">
              <w:rPr>
                <w:sz w:val="28"/>
              </w:rPr>
              <w:t>60,5</w:t>
            </w:r>
          </w:p>
        </w:tc>
        <w:tc>
          <w:tcPr>
            <w:tcW w:w="1677" w:type="dxa"/>
            <w:tcBorders>
              <w:top w:val="nil"/>
              <w:left w:val="nil"/>
              <w:bottom w:val="nil"/>
              <w:right w:val="nil"/>
            </w:tcBorders>
            <w:shd w:val="clear" w:color="auto" w:fill="auto"/>
          </w:tcPr>
          <w:p w14:paraId="592EA149" w14:textId="77777777" w:rsidR="00F77320" w:rsidRPr="00613A63" w:rsidRDefault="00F77320" w:rsidP="00F77320">
            <w:pPr>
              <w:jc w:val="right"/>
              <w:rPr>
                <w:sz w:val="28"/>
              </w:rPr>
            </w:pPr>
            <w:r w:rsidRPr="00613A63">
              <w:rPr>
                <w:sz w:val="28"/>
              </w:rPr>
              <w:t>60,5</w:t>
            </w:r>
          </w:p>
        </w:tc>
      </w:tr>
      <w:tr w:rsidR="00F77320" w:rsidRPr="00613A63" w14:paraId="31129BB1" w14:textId="77777777" w:rsidTr="00F77320">
        <w:trPr>
          <w:trHeight w:val="282"/>
        </w:trPr>
        <w:tc>
          <w:tcPr>
            <w:tcW w:w="6332" w:type="dxa"/>
            <w:tcBorders>
              <w:top w:val="nil"/>
              <w:left w:val="nil"/>
              <w:bottom w:val="nil"/>
              <w:right w:val="nil"/>
            </w:tcBorders>
            <w:shd w:val="clear" w:color="auto" w:fill="auto"/>
          </w:tcPr>
          <w:p w14:paraId="0D76579D" w14:textId="77777777" w:rsidR="00F77320" w:rsidRPr="00613A63" w:rsidRDefault="00F77320" w:rsidP="00F77320">
            <w:pPr>
              <w:rPr>
                <w:sz w:val="28"/>
              </w:rPr>
            </w:pPr>
            <w:r w:rsidRPr="00613A63">
              <w:rPr>
                <w:sz w:val="28"/>
              </w:rPr>
              <w:t>Обеспечение деятельности аппарата Контрольно-счетной палаты Белокалитвинского района</w:t>
            </w:r>
          </w:p>
        </w:tc>
        <w:tc>
          <w:tcPr>
            <w:tcW w:w="747" w:type="dxa"/>
            <w:tcBorders>
              <w:top w:val="nil"/>
              <w:left w:val="nil"/>
              <w:bottom w:val="nil"/>
              <w:right w:val="nil"/>
            </w:tcBorders>
            <w:shd w:val="clear" w:color="auto" w:fill="auto"/>
          </w:tcPr>
          <w:p w14:paraId="100BD40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30D156D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9FDA1EA" w14:textId="77777777" w:rsidR="00F77320" w:rsidRPr="00613A63" w:rsidRDefault="00F77320" w:rsidP="00F77320">
            <w:pPr>
              <w:jc w:val="center"/>
              <w:rPr>
                <w:sz w:val="28"/>
              </w:rPr>
            </w:pPr>
            <w:r w:rsidRPr="00613A63">
              <w:rPr>
                <w:sz w:val="28"/>
              </w:rPr>
              <w:t>92</w:t>
            </w:r>
          </w:p>
        </w:tc>
        <w:tc>
          <w:tcPr>
            <w:tcW w:w="842" w:type="dxa"/>
            <w:tcBorders>
              <w:top w:val="nil"/>
              <w:left w:val="nil"/>
              <w:bottom w:val="nil"/>
              <w:right w:val="nil"/>
            </w:tcBorders>
            <w:shd w:val="clear" w:color="auto" w:fill="auto"/>
          </w:tcPr>
          <w:p w14:paraId="42397B1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2348045" w14:textId="77777777" w:rsidR="00F77320" w:rsidRPr="00613A63" w:rsidRDefault="00F77320" w:rsidP="00F77320">
            <w:pPr>
              <w:jc w:val="right"/>
              <w:rPr>
                <w:sz w:val="28"/>
              </w:rPr>
            </w:pPr>
            <w:r w:rsidRPr="00613A63">
              <w:rPr>
                <w:sz w:val="28"/>
              </w:rPr>
              <w:t>13,3</w:t>
            </w:r>
          </w:p>
        </w:tc>
        <w:tc>
          <w:tcPr>
            <w:tcW w:w="1677" w:type="dxa"/>
            <w:tcBorders>
              <w:top w:val="nil"/>
              <w:left w:val="nil"/>
              <w:bottom w:val="nil"/>
              <w:right w:val="nil"/>
            </w:tcBorders>
            <w:shd w:val="clear" w:color="auto" w:fill="auto"/>
          </w:tcPr>
          <w:p w14:paraId="23299928" w14:textId="77777777" w:rsidR="00F77320" w:rsidRPr="00613A63" w:rsidRDefault="00F77320" w:rsidP="00F77320">
            <w:pPr>
              <w:jc w:val="right"/>
              <w:rPr>
                <w:sz w:val="28"/>
              </w:rPr>
            </w:pPr>
            <w:r w:rsidRPr="00613A63">
              <w:rPr>
                <w:sz w:val="28"/>
              </w:rPr>
              <w:t>13,3</w:t>
            </w:r>
          </w:p>
        </w:tc>
        <w:tc>
          <w:tcPr>
            <w:tcW w:w="1677" w:type="dxa"/>
            <w:tcBorders>
              <w:top w:val="nil"/>
              <w:left w:val="nil"/>
              <w:bottom w:val="nil"/>
              <w:right w:val="nil"/>
            </w:tcBorders>
            <w:shd w:val="clear" w:color="auto" w:fill="auto"/>
          </w:tcPr>
          <w:p w14:paraId="0DE54EF4" w14:textId="77777777" w:rsidR="00F77320" w:rsidRPr="00613A63" w:rsidRDefault="00F77320" w:rsidP="00F77320">
            <w:pPr>
              <w:jc w:val="right"/>
              <w:rPr>
                <w:sz w:val="28"/>
              </w:rPr>
            </w:pPr>
            <w:r w:rsidRPr="00613A63">
              <w:rPr>
                <w:sz w:val="28"/>
              </w:rPr>
              <w:t>13,3</w:t>
            </w:r>
          </w:p>
        </w:tc>
      </w:tr>
      <w:tr w:rsidR="00F77320" w:rsidRPr="00613A63" w14:paraId="04872B50" w14:textId="77777777" w:rsidTr="00F77320">
        <w:trPr>
          <w:trHeight w:val="282"/>
        </w:trPr>
        <w:tc>
          <w:tcPr>
            <w:tcW w:w="6332" w:type="dxa"/>
            <w:tcBorders>
              <w:top w:val="nil"/>
              <w:left w:val="nil"/>
              <w:bottom w:val="nil"/>
              <w:right w:val="nil"/>
            </w:tcBorders>
            <w:shd w:val="clear" w:color="auto" w:fill="auto"/>
          </w:tcPr>
          <w:p w14:paraId="31EB9FDB" w14:textId="77777777" w:rsidR="00F77320" w:rsidRPr="00613A63" w:rsidRDefault="00F77320" w:rsidP="00F77320">
            <w:pPr>
              <w:rPr>
                <w:sz w:val="28"/>
              </w:rPr>
            </w:pPr>
            <w:r w:rsidRPr="00613A63">
              <w:rPr>
                <w:sz w:val="28"/>
              </w:rPr>
              <w:t>Обеспечение функций Контрольно-счетной палаты Белокалитвинского района</w:t>
            </w:r>
          </w:p>
        </w:tc>
        <w:tc>
          <w:tcPr>
            <w:tcW w:w="747" w:type="dxa"/>
            <w:tcBorders>
              <w:top w:val="nil"/>
              <w:left w:val="nil"/>
              <w:bottom w:val="nil"/>
              <w:right w:val="nil"/>
            </w:tcBorders>
            <w:shd w:val="clear" w:color="auto" w:fill="auto"/>
          </w:tcPr>
          <w:p w14:paraId="37606422"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07EE4273"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A77DDF0" w14:textId="77777777" w:rsidR="00F77320" w:rsidRPr="00613A63" w:rsidRDefault="00F77320" w:rsidP="00F77320">
            <w:pPr>
              <w:jc w:val="center"/>
              <w:rPr>
                <w:sz w:val="28"/>
              </w:rPr>
            </w:pPr>
            <w:r w:rsidRPr="00613A63">
              <w:rPr>
                <w:sz w:val="28"/>
              </w:rPr>
              <w:t>92 3</w:t>
            </w:r>
          </w:p>
        </w:tc>
        <w:tc>
          <w:tcPr>
            <w:tcW w:w="842" w:type="dxa"/>
            <w:tcBorders>
              <w:top w:val="nil"/>
              <w:left w:val="nil"/>
              <w:bottom w:val="nil"/>
              <w:right w:val="nil"/>
            </w:tcBorders>
            <w:shd w:val="clear" w:color="auto" w:fill="auto"/>
          </w:tcPr>
          <w:p w14:paraId="438A27D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626386C" w14:textId="77777777" w:rsidR="00F77320" w:rsidRPr="00613A63" w:rsidRDefault="00F77320" w:rsidP="00F77320">
            <w:pPr>
              <w:jc w:val="right"/>
              <w:rPr>
                <w:sz w:val="28"/>
              </w:rPr>
            </w:pPr>
            <w:r w:rsidRPr="00613A63">
              <w:rPr>
                <w:sz w:val="28"/>
              </w:rPr>
              <w:t>13,3</w:t>
            </w:r>
          </w:p>
        </w:tc>
        <w:tc>
          <w:tcPr>
            <w:tcW w:w="1677" w:type="dxa"/>
            <w:tcBorders>
              <w:top w:val="nil"/>
              <w:left w:val="nil"/>
              <w:bottom w:val="nil"/>
              <w:right w:val="nil"/>
            </w:tcBorders>
            <w:shd w:val="clear" w:color="auto" w:fill="auto"/>
          </w:tcPr>
          <w:p w14:paraId="234F4341" w14:textId="77777777" w:rsidR="00F77320" w:rsidRPr="00613A63" w:rsidRDefault="00F77320" w:rsidP="00F77320">
            <w:pPr>
              <w:jc w:val="right"/>
              <w:rPr>
                <w:sz w:val="28"/>
              </w:rPr>
            </w:pPr>
            <w:r w:rsidRPr="00613A63">
              <w:rPr>
                <w:sz w:val="28"/>
              </w:rPr>
              <w:t>13,3</w:t>
            </w:r>
          </w:p>
        </w:tc>
        <w:tc>
          <w:tcPr>
            <w:tcW w:w="1677" w:type="dxa"/>
            <w:tcBorders>
              <w:top w:val="nil"/>
              <w:left w:val="nil"/>
              <w:bottom w:val="nil"/>
              <w:right w:val="nil"/>
            </w:tcBorders>
            <w:shd w:val="clear" w:color="auto" w:fill="auto"/>
          </w:tcPr>
          <w:p w14:paraId="32D3DB0C" w14:textId="77777777" w:rsidR="00F77320" w:rsidRPr="00613A63" w:rsidRDefault="00F77320" w:rsidP="00F77320">
            <w:pPr>
              <w:jc w:val="right"/>
              <w:rPr>
                <w:sz w:val="28"/>
              </w:rPr>
            </w:pPr>
            <w:r w:rsidRPr="00613A63">
              <w:rPr>
                <w:sz w:val="28"/>
              </w:rPr>
              <w:t>13,3</w:t>
            </w:r>
          </w:p>
        </w:tc>
      </w:tr>
      <w:tr w:rsidR="00F77320" w:rsidRPr="00613A63" w14:paraId="38D527D4" w14:textId="77777777" w:rsidTr="00F77320">
        <w:trPr>
          <w:trHeight w:val="282"/>
        </w:trPr>
        <w:tc>
          <w:tcPr>
            <w:tcW w:w="6332" w:type="dxa"/>
            <w:tcBorders>
              <w:top w:val="nil"/>
              <w:left w:val="nil"/>
              <w:bottom w:val="nil"/>
              <w:right w:val="nil"/>
            </w:tcBorders>
            <w:shd w:val="clear" w:color="auto" w:fill="auto"/>
          </w:tcPr>
          <w:p w14:paraId="50954845" w14:textId="77777777" w:rsidR="00F77320" w:rsidRPr="00613A63" w:rsidRDefault="00F77320" w:rsidP="00F77320">
            <w:pPr>
              <w:rPr>
                <w:sz w:val="28"/>
              </w:rPr>
            </w:pPr>
            <w:r w:rsidRPr="00613A63">
              <w:rPr>
                <w:sz w:val="28"/>
              </w:rPr>
              <w:t>Информационное освещение деятельности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A025F5A"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810C2D5"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60F35A0" w14:textId="77777777" w:rsidR="00F77320" w:rsidRPr="00613A63" w:rsidRDefault="00F77320" w:rsidP="00F77320">
            <w:pPr>
              <w:jc w:val="center"/>
              <w:rPr>
                <w:sz w:val="28"/>
              </w:rPr>
            </w:pPr>
            <w:r w:rsidRPr="00613A63">
              <w:rPr>
                <w:sz w:val="28"/>
              </w:rPr>
              <w:t>92 3 00 29671</w:t>
            </w:r>
          </w:p>
        </w:tc>
        <w:tc>
          <w:tcPr>
            <w:tcW w:w="842" w:type="dxa"/>
            <w:tcBorders>
              <w:top w:val="nil"/>
              <w:left w:val="nil"/>
              <w:bottom w:val="nil"/>
              <w:right w:val="nil"/>
            </w:tcBorders>
            <w:shd w:val="clear" w:color="auto" w:fill="auto"/>
          </w:tcPr>
          <w:p w14:paraId="20892992"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90C95D6" w14:textId="77777777" w:rsidR="00F77320" w:rsidRPr="00613A63" w:rsidRDefault="00F77320" w:rsidP="00F77320">
            <w:pPr>
              <w:jc w:val="right"/>
              <w:rPr>
                <w:sz w:val="28"/>
              </w:rPr>
            </w:pPr>
            <w:r w:rsidRPr="00613A63">
              <w:rPr>
                <w:sz w:val="28"/>
              </w:rPr>
              <w:t>13,3</w:t>
            </w:r>
          </w:p>
        </w:tc>
        <w:tc>
          <w:tcPr>
            <w:tcW w:w="1677" w:type="dxa"/>
            <w:tcBorders>
              <w:top w:val="nil"/>
              <w:left w:val="nil"/>
              <w:bottom w:val="nil"/>
              <w:right w:val="nil"/>
            </w:tcBorders>
            <w:shd w:val="clear" w:color="auto" w:fill="auto"/>
          </w:tcPr>
          <w:p w14:paraId="02DD1DBE" w14:textId="77777777" w:rsidR="00F77320" w:rsidRPr="00613A63" w:rsidRDefault="00F77320" w:rsidP="00F77320">
            <w:pPr>
              <w:jc w:val="right"/>
              <w:rPr>
                <w:sz w:val="28"/>
              </w:rPr>
            </w:pPr>
            <w:r w:rsidRPr="00613A63">
              <w:rPr>
                <w:sz w:val="28"/>
              </w:rPr>
              <w:t>13,3</w:t>
            </w:r>
          </w:p>
        </w:tc>
        <w:tc>
          <w:tcPr>
            <w:tcW w:w="1677" w:type="dxa"/>
            <w:tcBorders>
              <w:top w:val="nil"/>
              <w:left w:val="nil"/>
              <w:bottom w:val="nil"/>
              <w:right w:val="nil"/>
            </w:tcBorders>
            <w:shd w:val="clear" w:color="auto" w:fill="auto"/>
          </w:tcPr>
          <w:p w14:paraId="77CAC42F" w14:textId="77777777" w:rsidR="00F77320" w:rsidRPr="00613A63" w:rsidRDefault="00F77320" w:rsidP="00F77320">
            <w:pPr>
              <w:jc w:val="right"/>
              <w:rPr>
                <w:sz w:val="28"/>
              </w:rPr>
            </w:pPr>
            <w:r w:rsidRPr="00613A63">
              <w:rPr>
                <w:sz w:val="28"/>
              </w:rPr>
              <w:t>13,3</w:t>
            </w:r>
          </w:p>
        </w:tc>
      </w:tr>
      <w:tr w:rsidR="00F77320" w:rsidRPr="00613A63" w14:paraId="0024DB47" w14:textId="77777777" w:rsidTr="00F77320">
        <w:trPr>
          <w:trHeight w:val="282"/>
        </w:trPr>
        <w:tc>
          <w:tcPr>
            <w:tcW w:w="6332" w:type="dxa"/>
            <w:tcBorders>
              <w:top w:val="nil"/>
              <w:left w:val="nil"/>
              <w:bottom w:val="nil"/>
              <w:right w:val="nil"/>
            </w:tcBorders>
            <w:shd w:val="clear" w:color="auto" w:fill="auto"/>
          </w:tcPr>
          <w:p w14:paraId="6465B805" w14:textId="77777777" w:rsidR="00F77320" w:rsidRPr="00613A63" w:rsidRDefault="00F77320" w:rsidP="00F77320">
            <w:pPr>
              <w:rPr>
                <w:sz w:val="28"/>
              </w:rPr>
            </w:pPr>
            <w:r w:rsidRPr="00613A63">
              <w:rPr>
                <w:sz w:val="28"/>
              </w:rPr>
              <w:t> Реализация функций иных органов местного самоуправления Белокалитвинского района</w:t>
            </w:r>
          </w:p>
        </w:tc>
        <w:tc>
          <w:tcPr>
            <w:tcW w:w="747" w:type="dxa"/>
            <w:tcBorders>
              <w:top w:val="nil"/>
              <w:left w:val="nil"/>
              <w:bottom w:val="nil"/>
              <w:right w:val="nil"/>
            </w:tcBorders>
            <w:shd w:val="clear" w:color="auto" w:fill="auto"/>
          </w:tcPr>
          <w:p w14:paraId="2D518703"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2BB546D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646BB49E" w14:textId="77777777" w:rsidR="00F77320" w:rsidRPr="00613A63" w:rsidRDefault="00F77320" w:rsidP="00F77320">
            <w:pPr>
              <w:jc w:val="center"/>
              <w:rPr>
                <w:sz w:val="28"/>
              </w:rPr>
            </w:pPr>
            <w:r w:rsidRPr="00613A63">
              <w:rPr>
                <w:sz w:val="28"/>
              </w:rPr>
              <w:t>99</w:t>
            </w:r>
          </w:p>
        </w:tc>
        <w:tc>
          <w:tcPr>
            <w:tcW w:w="842" w:type="dxa"/>
            <w:tcBorders>
              <w:top w:val="nil"/>
              <w:left w:val="nil"/>
              <w:bottom w:val="nil"/>
              <w:right w:val="nil"/>
            </w:tcBorders>
            <w:shd w:val="clear" w:color="auto" w:fill="auto"/>
          </w:tcPr>
          <w:p w14:paraId="12FCFDA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E9C7505" w14:textId="77777777" w:rsidR="00F77320" w:rsidRPr="00613A63" w:rsidRDefault="00F77320" w:rsidP="00F77320">
            <w:pPr>
              <w:jc w:val="right"/>
              <w:rPr>
                <w:sz w:val="28"/>
              </w:rPr>
            </w:pPr>
            <w:r w:rsidRPr="00613A63">
              <w:rPr>
                <w:sz w:val="28"/>
              </w:rPr>
              <w:t>12 742,8</w:t>
            </w:r>
          </w:p>
        </w:tc>
        <w:tc>
          <w:tcPr>
            <w:tcW w:w="1677" w:type="dxa"/>
            <w:tcBorders>
              <w:top w:val="nil"/>
              <w:left w:val="nil"/>
              <w:bottom w:val="nil"/>
              <w:right w:val="nil"/>
            </w:tcBorders>
            <w:shd w:val="clear" w:color="auto" w:fill="auto"/>
          </w:tcPr>
          <w:p w14:paraId="234209E0" w14:textId="77777777" w:rsidR="00F77320" w:rsidRPr="00613A63" w:rsidRDefault="00F77320" w:rsidP="00F77320">
            <w:pPr>
              <w:jc w:val="right"/>
              <w:rPr>
                <w:sz w:val="28"/>
              </w:rPr>
            </w:pPr>
            <w:r w:rsidRPr="00613A63">
              <w:rPr>
                <w:sz w:val="28"/>
              </w:rPr>
              <w:t>88 108,3</w:t>
            </w:r>
          </w:p>
        </w:tc>
        <w:tc>
          <w:tcPr>
            <w:tcW w:w="1677" w:type="dxa"/>
            <w:tcBorders>
              <w:top w:val="nil"/>
              <w:left w:val="nil"/>
              <w:bottom w:val="nil"/>
              <w:right w:val="nil"/>
            </w:tcBorders>
            <w:shd w:val="clear" w:color="auto" w:fill="auto"/>
          </w:tcPr>
          <w:p w14:paraId="37818DAC" w14:textId="77777777" w:rsidR="00F77320" w:rsidRPr="00613A63" w:rsidRDefault="00F77320" w:rsidP="00F77320">
            <w:pPr>
              <w:jc w:val="right"/>
              <w:rPr>
                <w:sz w:val="28"/>
              </w:rPr>
            </w:pPr>
            <w:r w:rsidRPr="00613A63">
              <w:rPr>
                <w:sz w:val="28"/>
              </w:rPr>
              <w:t>100 567,5</w:t>
            </w:r>
          </w:p>
        </w:tc>
      </w:tr>
      <w:tr w:rsidR="00F77320" w:rsidRPr="00613A63" w14:paraId="6B7A7396" w14:textId="77777777" w:rsidTr="00F77320">
        <w:trPr>
          <w:trHeight w:val="282"/>
        </w:trPr>
        <w:tc>
          <w:tcPr>
            <w:tcW w:w="6332" w:type="dxa"/>
            <w:tcBorders>
              <w:top w:val="nil"/>
              <w:left w:val="nil"/>
              <w:bottom w:val="nil"/>
              <w:right w:val="nil"/>
            </w:tcBorders>
            <w:shd w:val="clear" w:color="auto" w:fill="auto"/>
          </w:tcPr>
          <w:p w14:paraId="20FCD377" w14:textId="77777777" w:rsidR="00F77320" w:rsidRPr="00613A63" w:rsidRDefault="00F77320" w:rsidP="00F77320">
            <w:pPr>
              <w:rPr>
                <w:sz w:val="28"/>
              </w:rPr>
            </w:pPr>
            <w:r w:rsidRPr="00613A63">
              <w:rPr>
                <w:sz w:val="28"/>
              </w:rPr>
              <w:t> Иные непрограммные мероприятия</w:t>
            </w:r>
          </w:p>
        </w:tc>
        <w:tc>
          <w:tcPr>
            <w:tcW w:w="747" w:type="dxa"/>
            <w:tcBorders>
              <w:top w:val="nil"/>
              <w:left w:val="nil"/>
              <w:bottom w:val="nil"/>
              <w:right w:val="nil"/>
            </w:tcBorders>
            <w:shd w:val="clear" w:color="auto" w:fill="auto"/>
          </w:tcPr>
          <w:p w14:paraId="1E493734"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9D785E0"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5C37E739" w14:textId="77777777" w:rsidR="00F77320" w:rsidRPr="00613A63" w:rsidRDefault="00F77320" w:rsidP="00F77320">
            <w:pPr>
              <w:jc w:val="center"/>
              <w:rPr>
                <w:sz w:val="28"/>
              </w:rPr>
            </w:pPr>
            <w:r w:rsidRPr="00613A63">
              <w:rPr>
                <w:sz w:val="28"/>
              </w:rPr>
              <w:t>99 9</w:t>
            </w:r>
          </w:p>
        </w:tc>
        <w:tc>
          <w:tcPr>
            <w:tcW w:w="842" w:type="dxa"/>
            <w:tcBorders>
              <w:top w:val="nil"/>
              <w:left w:val="nil"/>
              <w:bottom w:val="nil"/>
              <w:right w:val="nil"/>
            </w:tcBorders>
            <w:shd w:val="clear" w:color="auto" w:fill="auto"/>
          </w:tcPr>
          <w:p w14:paraId="67AE517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5793C2C" w14:textId="77777777" w:rsidR="00F77320" w:rsidRPr="00613A63" w:rsidRDefault="00F77320" w:rsidP="00F77320">
            <w:pPr>
              <w:jc w:val="right"/>
              <w:rPr>
                <w:sz w:val="28"/>
              </w:rPr>
            </w:pPr>
            <w:r w:rsidRPr="00613A63">
              <w:rPr>
                <w:sz w:val="28"/>
              </w:rPr>
              <w:t>12 742,8</w:t>
            </w:r>
          </w:p>
        </w:tc>
        <w:tc>
          <w:tcPr>
            <w:tcW w:w="1677" w:type="dxa"/>
            <w:tcBorders>
              <w:top w:val="nil"/>
              <w:left w:val="nil"/>
              <w:bottom w:val="nil"/>
              <w:right w:val="nil"/>
            </w:tcBorders>
            <w:shd w:val="clear" w:color="auto" w:fill="auto"/>
          </w:tcPr>
          <w:p w14:paraId="37061EF4" w14:textId="77777777" w:rsidR="00F77320" w:rsidRPr="00613A63" w:rsidRDefault="00F77320" w:rsidP="00F77320">
            <w:pPr>
              <w:jc w:val="right"/>
              <w:rPr>
                <w:sz w:val="28"/>
              </w:rPr>
            </w:pPr>
            <w:r w:rsidRPr="00613A63">
              <w:rPr>
                <w:sz w:val="28"/>
              </w:rPr>
              <w:t>88 108,3</w:t>
            </w:r>
          </w:p>
        </w:tc>
        <w:tc>
          <w:tcPr>
            <w:tcW w:w="1677" w:type="dxa"/>
            <w:tcBorders>
              <w:top w:val="nil"/>
              <w:left w:val="nil"/>
              <w:bottom w:val="nil"/>
              <w:right w:val="nil"/>
            </w:tcBorders>
            <w:shd w:val="clear" w:color="auto" w:fill="auto"/>
          </w:tcPr>
          <w:p w14:paraId="00DE4E9C" w14:textId="77777777" w:rsidR="00F77320" w:rsidRPr="00613A63" w:rsidRDefault="00F77320" w:rsidP="00F77320">
            <w:pPr>
              <w:jc w:val="right"/>
              <w:rPr>
                <w:sz w:val="28"/>
              </w:rPr>
            </w:pPr>
            <w:r w:rsidRPr="00613A63">
              <w:rPr>
                <w:sz w:val="28"/>
              </w:rPr>
              <w:t>100 567,5</w:t>
            </w:r>
          </w:p>
        </w:tc>
      </w:tr>
      <w:tr w:rsidR="00F77320" w:rsidRPr="00613A63" w14:paraId="4E4A3AA9" w14:textId="77777777" w:rsidTr="00F77320">
        <w:trPr>
          <w:trHeight w:val="282"/>
        </w:trPr>
        <w:tc>
          <w:tcPr>
            <w:tcW w:w="6332" w:type="dxa"/>
            <w:tcBorders>
              <w:top w:val="nil"/>
              <w:left w:val="nil"/>
              <w:bottom w:val="nil"/>
              <w:right w:val="nil"/>
            </w:tcBorders>
            <w:shd w:val="clear" w:color="auto" w:fill="auto"/>
          </w:tcPr>
          <w:p w14:paraId="53B1352F"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50521C79"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91B23F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213FF561" w14:textId="77777777" w:rsidR="00F77320" w:rsidRPr="00613A63" w:rsidRDefault="00F77320" w:rsidP="00F77320">
            <w:pPr>
              <w:jc w:val="center"/>
              <w:rPr>
                <w:sz w:val="28"/>
              </w:rPr>
            </w:pPr>
            <w:r w:rsidRPr="00613A63">
              <w:rPr>
                <w:sz w:val="28"/>
              </w:rPr>
              <w:t>99 9 00 00590</w:t>
            </w:r>
          </w:p>
        </w:tc>
        <w:tc>
          <w:tcPr>
            <w:tcW w:w="842" w:type="dxa"/>
            <w:tcBorders>
              <w:top w:val="nil"/>
              <w:left w:val="nil"/>
              <w:bottom w:val="nil"/>
              <w:right w:val="nil"/>
            </w:tcBorders>
            <w:shd w:val="clear" w:color="auto" w:fill="auto"/>
          </w:tcPr>
          <w:p w14:paraId="2DB54FB3"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1FBF481E" w14:textId="77777777" w:rsidR="00F77320" w:rsidRPr="00613A63" w:rsidRDefault="00F77320" w:rsidP="00F77320">
            <w:pPr>
              <w:jc w:val="right"/>
              <w:rPr>
                <w:sz w:val="28"/>
              </w:rPr>
            </w:pPr>
            <w:r w:rsidRPr="00613A63">
              <w:rPr>
                <w:sz w:val="28"/>
              </w:rPr>
              <w:t>3 066,7</w:t>
            </w:r>
          </w:p>
        </w:tc>
        <w:tc>
          <w:tcPr>
            <w:tcW w:w="1677" w:type="dxa"/>
            <w:tcBorders>
              <w:top w:val="nil"/>
              <w:left w:val="nil"/>
              <w:bottom w:val="nil"/>
              <w:right w:val="nil"/>
            </w:tcBorders>
            <w:shd w:val="clear" w:color="auto" w:fill="auto"/>
          </w:tcPr>
          <w:p w14:paraId="083E6252" w14:textId="77777777" w:rsidR="00F77320" w:rsidRPr="00613A63" w:rsidRDefault="00F77320" w:rsidP="00F77320">
            <w:pPr>
              <w:jc w:val="right"/>
              <w:rPr>
                <w:sz w:val="28"/>
              </w:rPr>
            </w:pPr>
            <w:r w:rsidRPr="00613A63">
              <w:rPr>
                <w:sz w:val="28"/>
              </w:rPr>
              <w:t>3 155,9</w:t>
            </w:r>
          </w:p>
        </w:tc>
        <w:tc>
          <w:tcPr>
            <w:tcW w:w="1677" w:type="dxa"/>
            <w:tcBorders>
              <w:top w:val="nil"/>
              <w:left w:val="nil"/>
              <w:bottom w:val="nil"/>
              <w:right w:val="nil"/>
            </w:tcBorders>
            <w:shd w:val="clear" w:color="auto" w:fill="auto"/>
          </w:tcPr>
          <w:p w14:paraId="5C4E98D6" w14:textId="77777777" w:rsidR="00F77320" w:rsidRPr="00613A63" w:rsidRDefault="00F77320" w:rsidP="00F77320">
            <w:pPr>
              <w:jc w:val="right"/>
              <w:rPr>
                <w:sz w:val="28"/>
              </w:rPr>
            </w:pPr>
            <w:r w:rsidRPr="00613A63">
              <w:rPr>
                <w:sz w:val="28"/>
              </w:rPr>
              <w:t>3 162,4</w:t>
            </w:r>
          </w:p>
        </w:tc>
      </w:tr>
      <w:tr w:rsidR="00F77320" w:rsidRPr="00613A63" w14:paraId="760B2EDA" w14:textId="77777777" w:rsidTr="00F77320">
        <w:trPr>
          <w:trHeight w:val="282"/>
        </w:trPr>
        <w:tc>
          <w:tcPr>
            <w:tcW w:w="6332" w:type="dxa"/>
            <w:tcBorders>
              <w:top w:val="nil"/>
              <w:left w:val="nil"/>
              <w:bottom w:val="nil"/>
              <w:right w:val="nil"/>
            </w:tcBorders>
            <w:shd w:val="clear" w:color="auto" w:fill="auto"/>
          </w:tcPr>
          <w:p w14:paraId="10B934F9" w14:textId="77777777" w:rsidR="00F77320" w:rsidRPr="00613A63" w:rsidRDefault="00F77320" w:rsidP="00F77320">
            <w:pPr>
              <w:rPr>
                <w:sz w:val="28"/>
              </w:rPr>
            </w:pPr>
            <w:r w:rsidRPr="00613A63">
              <w:rPr>
                <w:sz w:val="28"/>
              </w:rPr>
              <w:t>Расходы, зарезервированные на финансовое обеспечение приоритетных расходов бюджета Белокалитвинского района (Резервные средства)</w:t>
            </w:r>
          </w:p>
        </w:tc>
        <w:tc>
          <w:tcPr>
            <w:tcW w:w="747" w:type="dxa"/>
            <w:tcBorders>
              <w:top w:val="nil"/>
              <w:left w:val="nil"/>
              <w:bottom w:val="nil"/>
              <w:right w:val="nil"/>
            </w:tcBorders>
            <w:shd w:val="clear" w:color="auto" w:fill="auto"/>
          </w:tcPr>
          <w:p w14:paraId="2C31E430"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10BD3F7"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0DCF6BFF" w14:textId="77777777" w:rsidR="00F77320" w:rsidRPr="00613A63" w:rsidRDefault="00F77320" w:rsidP="00F77320">
            <w:pPr>
              <w:jc w:val="center"/>
              <w:rPr>
                <w:sz w:val="28"/>
              </w:rPr>
            </w:pPr>
            <w:r w:rsidRPr="00613A63">
              <w:rPr>
                <w:sz w:val="28"/>
              </w:rPr>
              <w:t>99 9 00 29830</w:t>
            </w:r>
          </w:p>
        </w:tc>
        <w:tc>
          <w:tcPr>
            <w:tcW w:w="842" w:type="dxa"/>
            <w:tcBorders>
              <w:top w:val="nil"/>
              <w:left w:val="nil"/>
              <w:bottom w:val="nil"/>
              <w:right w:val="nil"/>
            </w:tcBorders>
            <w:shd w:val="clear" w:color="auto" w:fill="auto"/>
          </w:tcPr>
          <w:p w14:paraId="696ED121" w14:textId="77777777" w:rsidR="00F77320" w:rsidRPr="00613A63" w:rsidRDefault="00F77320" w:rsidP="00F77320">
            <w:pPr>
              <w:jc w:val="center"/>
              <w:rPr>
                <w:sz w:val="28"/>
              </w:rPr>
            </w:pPr>
            <w:r w:rsidRPr="00613A63">
              <w:rPr>
                <w:sz w:val="28"/>
              </w:rPr>
              <w:t>870</w:t>
            </w:r>
          </w:p>
        </w:tc>
        <w:tc>
          <w:tcPr>
            <w:tcW w:w="1710" w:type="dxa"/>
            <w:tcBorders>
              <w:top w:val="nil"/>
              <w:left w:val="nil"/>
              <w:bottom w:val="nil"/>
              <w:right w:val="nil"/>
            </w:tcBorders>
            <w:shd w:val="clear" w:color="auto" w:fill="auto"/>
          </w:tcPr>
          <w:p w14:paraId="5B59C15E" w14:textId="77777777" w:rsidR="00F77320" w:rsidRPr="00613A63" w:rsidRDefault="00F77320" w:rsidP="00F77320">
            <w:pPr>
              <w:jc w:val="right"/>
              <w:rPr>
                <w:sz w:val="28"/>
              </w:rPr>
            </w:pPr>
            <w:r w:rsidRPr="00613A63">
              <w:rPr>
                <w:sz w:val="28"/>
              </w:rPr>
              <w:t>3 000,0</w:t>
            </w:r>
          </w:p>
        </w:tc>
        <w:tc>
          <w:tcPr>
            <w:tcW w:w="1677" w:type="dxa"/>
            <w:tcBorders>
              <w:top w:val="nil"/>
              <w:left w:val="nil"/>
              <w:bottom w:val="nil"/>
              <w:right w:val="nil"/>
            </w:tcBorders>
            <w:shd w:val="clear" w:color="auto" w:fill="auto"/>
          </w:tcPr>
          <w:p w14:paraId="1D5C1FF2"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24256DC" w14:textId="77777777" w:rsidR="00F77320" w:rsidRPr="00613A63" w:rsidRDefault="00F77320" w:rsidP="00F77320">
            <w:pPr>
              <w:jc w:val="right"/>
              <w:rPr>
                <w:sz w:val="28"/>
              </w:rPr>
            </w:pPr>
            <w:r w:rsidRPr="00613A63">
              <w:rPr>
                <w:sz w:val="28"/>
              </w:rPr>
              <w:t>0,0</w:t>
            </w:r>
          </w:p>
        </w:tc>
      </w:tr>
      <w:tr w:rsidR="00F77320" w:rsidRPr="00613A63" w14:paraId="58E22ABE" w14:textId="77777777" w:rsidTr="00F77320">
        <w:trPr>
          <w:trHeight w:val="282"/>
        </w:trPr>
        <w:tc>
          <w:tcPr>
            <w:tcW w:w="6332" w:type="dxa"/>
            <w:tcBorders>
              <w:top w:val="nil"/>
              <w:left w:val="nil"/>
              <w:bottom w:val="nil"/>
              <w:right w:val="nil"/>
            </w:tcBorders>
            <w:shd w:val="clear" w:color="auto" w:fill="auto"/>
          </w:tcPr>
          <w:p w14:paraId="261167FE" w14:textId="77777777" w:rsidR="00F77320" w:rsidRPr="00613A63" w:rsidRDefault="00F77320" w:rsidP="00F77320">
            <w:pPr>
              <w:rPr>
                <w:sz w:val="28"/>
              </w:rPr>
            </w:pPr>
            <w:r w:rsidRPr="00613A63">
              <w:rPr>
                <w:sz w:val="28"/>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04CF4C6D"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FB39A36"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82FCE54" w14:textId="77777777" w:rsidR="00F77320" w:rsidRPr="00613A63" w:rsidRDefault="00F77320" w:rsidP="00F77320">
            <w:pPr>
              <w:jc w:val="center"/>
              <w:rPr>
                <w:sz w:val="28"/>
              </w:rPr>
            </w:pPr>
            <w:r w:rsidRPr="00613A63">
              <w:rPr>
                <w:sz w:val="28"/>
              </w:rPr>
              <w:t>99 9 00 59310</w:t>
            </w:r>
          </w:p>
        </w:tc>
        <w:tc>
          <w:tcPr>
            <w:tcW w:w="842" w:type="dxa"/>
            <w:tcBorders>
              <w:top w:val="nil"/>
              <w:left w:val="nil"/>
              <w:bottom w:val="nil"/>
              <w:right w:val="nil"/>
            </w:tcBorders>
            <w:shd w:val="clear" w:color="auto" w:fill="auto"/>
          </w:tcPr>
          <w:p w14:paraId="6D0B35A5"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6215DF91" w14:textId="77777777" w:rsidR="00F77320" w:rsidRPr="00613A63" w:rsidRDefault="00F77320" w:rsidP="00F77320">
            <w:pPr>
              <w:jc w:val="right"/>
              <w:rPr>
                <w:sz w:val="28"/>
              </w:rPr>
            </w:pPr>
            <w:r w:rsidRPr="00613A63">
              <w:rPr>
                <w:sz w:val="28"/>
              </w:rPr>
              <w:t>4 549,6</w:t>
            </w:r>
          </w:p>
        </w:tc>
        <w:tc>
          <w:tcPr>
            <w:tcW w:w="1677" w:type="dxa"/>
            <w:tcBorders>
              <w:top w:val="nil"/>
              <w:left w:val="nil"/>
              <w:bottom w:val="nil"/>
              <w:right w:val="nil"/>
            </w:tcBorders>
            <w:shd w:val="clear" w:color="auto" w:fill="auto"/>
          </w:tcPr>
          <w:p w14:paraId="7C2EBBC7" w14:textId="77777777" w:rsidR="00F77320" w:rsidRPr="00613A63" w:rsidRDefault="00F77320" w:rsidP="00F77320">
            <w:pPr>
              <w:jc w:val="right"/>
              <w:rPr>
                <w:sz w:val="28"/>
              </w:rPr>
            </w:pPr>
            <w:r w:rsidRPr="00613A63">
              <w:rPr>
                <w:sz w:val="28"/>
              </w:rPr>
              <w:t>4 741,9</w:t>
            </w:r>
          </w:p>
        </w:tc>
        <w:tc>
          <w:tcPr>
            <w:tcW w:w="1677" w:type="dxa"/>
            <w:tcBorders>
              <w:top w:val="nil"/>
              <w:left w:val="nil"/>
              <w:bottom w:val="nil"/>
              <w:right w:val="nil"/>
            </w:tcBorders>
            <w:shd w:val="clear" w:color="auto" w:fill="auto"/>
          </w:tcPr>
          <w:p w14:paraId="27E6B608" w14:textId="77777777" w:rsidR="00F77320" w:rsidRPr="00613A63" w:rsidRDefault="00F77320" w:rsidP="00F77320">
            <w:pPr>
              <w:jc w:val="right"/>
              <w:rPr>
                <w:sz w:val="28"/>
              </w:rPr>
            </w:pPr>
            <w:r w:rsidRPr="00613A63">
              <w:rPr>
                <w:sz w:val="28"/>
              </w:rPr>
              <w:t>0,0</w:t>
            </w:r>
          </w:p>
        </w:tc>
      </w:tr>
      <w:tr w:rsidR="00F77320" w:rsidRPr="00613A63" w14:paraId="45785C18" w14:textId="77777777" w:rsidTr="00F77320">
        <w:trPr>
          <w:trHeight w:val="282"/>
        </w:trPr>
        <w:tc>
          <w:tcPr>
            <w:tcW w:w="6332" w:type="dxa"/>
            <w:tcBorders>
              <w:top w:val="nil"/>
              <w:left w:val="nil"/>
              <w:bottom w:val="nil"/>
              <w:right w:val="nil"/>
            </w:tcBorders>
            <w:shd w:val="clear" w:color="auto" w:fill="auto"/>
          </w:tcPr>
          <w:p w14:paraId="778EB30E" w14:textId="77777777" w:rsidR="00F77320" w:rsidRPr="00613A63" w:rsidRDefault="00F77320" w:rsidP="00F77320">
            <w:pPr>
              <w:rPr>
                <w:sz w:val="28"/>
              </w:rPr>
            </w:pPr>
            <w:r w:rsidRPr="00613A63">
              <w:rPr>
                <w:sz w:val="28"/>
              </w:rPr>
              <w:t>Расходы на государственную регистрацию актов гражданского состояния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8781FD7"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736A4967"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4F8EED80" w14:textId="77777777" w:rsidR="00F77320" w:rsidRPr="00613A63" w:rsidRDefault="00F77320" w:rsidP="00F77320">
            <w:pPr>
              <w:jc w:val="center"/>
              <w:rPr>
                <w:sz w:val="28"/>
              </w:rPr>
            </w:pPr>
            <w:r w:rsidRPr="00613A63">
              <w:rPr>
                <w:sz w:val="28"/>
              </w:rPr>
              <w:t>99 9 00 59310</w:t>
            </w:r>
          </w:p>
        </w:tc>
        <w:tc>
          <w:tcPr>
            <w:tcW w:w="842" w:type="dxa"/>
            <w:tcBorders>
              <w:top w:val="nil"/>
              <w:left w:val="nil"/>
              <w:bottom w:val="nil"/>
              <w:right w:val="nil"/>
            </w:tcBorders>
            <w:shd w:val="clear" w:color="auto" w:fill="auto"/>
          </w:tcPr>
          <w:p w14:paraId="393A35B8"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92BB51B" w14:textId="77777777" w:rsidR="00F77320" w:rsidRPr="00613A63" w:rsidRDefault="00F77320" w:rsidP="00F77320">
            <w:pPr>
              <w:jc w:val="right"/>
              <w:rPr>
                <w:sz w:val="28"/>
              </w:rPr>
            </w:pPr>
            <w:r w:rsidRPr="00613A63">
              <w:rPr>
                <w:sz w:val="28"/>
              </w:rPr>
              <w:t>569,9</w:t>
            </w:r>
          </w:p>
        </w:tc>
        <w:tc>
          <w:tcPr>
            <w:tcW w:w="1677" w:type="dxa"/>
            <w:tcBorders>
              <w:top w:val="nil"/>
              <w:left w:val="nil"/>
              <w:bottom w:val="nil"/>
              <w:right w:val="nil"/>
            </w:tcBorders>
            <w:shd w:val="clear" w:color="auto" w:fill="auto"/>
          </w:tcPr>
          <w:p w14:paraId="6CCF7771" w14:textId="77777777" w:rsidR="00F77320" w:rsidRPr="00613A63" w:rsidRDefault="00F77320" w:rsidP="00F77320">
            <w:pPr>
              <w:jc w:val="right"/>
              <w:rPr>
                <w:sz w:val="28"/>
              </w:rPr>
            </w:pPr>
            <w:r w:rsidRPr="00613A63">
              <w:rPr>
                <w:sz w:val="28"/>
              </w:rPr>
              <w:t>589,9</w:t>
            </w:r>
          </w:p>
        </w:tc>
        <w:tc>
          <w:tcPr>
            <w:tcW w:w="1677" w:type="dxa"/>
            <w:tcBorders>
              <w:top w:val="nil"/>
              <w:left w:val="nil"/>
              <w:bottom w:val="nil"/>
              <w:right w:val="nil"/>
            </w:tcBorders>
            <w:shd w:val="clear" w:color="auto" w:fill="auto"/>
          </w:tcPr>
          <w:p w14:paraId="6E261173" w14:textId="77777777" w:rsidR="00F77320" w:rsidRPr="00613A63" w:rsidRDefault="00F77320" w:rsidP="00F77320">
            <w:pPr>
              <w:jc w:val="right"/>
              <w:rPr>
                <w:sz w:val="28"/>
              </w:rPr>
            </w:pPr>
            <w:r w:rsidRPr="00613A63">
              <w:rPr>
                <w:sz w:val="28"/>
              </w:rPr>
              <w:t>0,0</w:t>
            </w:r>
          </w:p>
        </w:tc>
      </w:tr>
      <w:tr w:rsidR="00F77320" w:rsidRPr="00613A63" w14:paraId="3E493348" w14:textId="77777777" w:rsidTr="00F77320">
        <w:trPr>
          <w:trHeight w:val="282"/>
        </w:trPr>
        <w:tc>
          <w:tcPr>
            <w:tcW w:w="6332" w:type="dxa"/>
            <w:tcBorders>
              <w:top w:val="nil"/>
              <w:left w:val="nil"/>
              <w:bottom w:val="nil"/>
              <w:right w:val="nil"/>
            </w:tcBorders>
            <w:shd w:val="clear" w:color="auto" w:fill="auto"/>
          </w:tcPr>
          <w:p w14:paraId="3571CD2D" w14:textId="77777777" w:rsidR="00F77320" w:rsidRPr="00613A63" w:rsidRDefault="00F77320" w:rsidP="00F77320">
            <w:pPr>
              <w:rPr>
                <w:sz w:val="28"/>
              </w:rPr>
            </w:pPr>
            <w:r w:rsidRPr="00613A63">
              <w:rPr>
                <w:sz w:val="28"/>
              </w:rPr>
              <w:t>Расходы на государственную регистрацию актов гражданского состояния (Уплата налогов, сборов и иных платежей)</w:t>
            </w:r>
          </w:p>
        </w:tc>
        <w:tc>
          <w:tcPr>
            <w:tcW w:w="747" w:type="dxa"/>
            <w:tcBorders>
              <w:top w:val="nil"/>
              <w:left w:val="nil"/>
              <w:bottom w:val="nil"/>
              <w:right w:val="nil"/>
            </w:tcBorders>
            <w:shd w:val="clear" w:color="auto" w:fill="auto"/>
          </w:tcPr>
          <w:p w14:paraId="69D9039F"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456CE784"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7DFA9D59" w14:textId="77777777" w:rsidR="00F77320" w:rsidRPr="00613A63" w:rsidRDefault="00F77320" w:rsidP="00F77320">
            <w:pPr>
              <w:jc w:val="center"/>
              <w:rPr>
                <w:sz w:val="28"/>
              </w:rPr>
            </w:pPr>
            <w:r w:rsidRPr="00613A63">
              <w:rPr>
                <w:sz w:val="28"/>
              </w:rPr>
              <w:t>99 9 00 59310</w:t>
            </w:r>
          </w:p>
        </w:tc>
        <w:tc>
          <w:tcPr>
            <w:tcW w:w="842" w:type="dxa"/>
            <w:tcBorders>
              <w:top w:val="nil"/>
              <w:left w:val="nil"/>
              <w:bottom w:val="nil"/>
              <w:right w:val="nil"/>
            </w:tcBorders>
            <w:shd w:val="clear" w:color="auto" w:fill="auto"/>
          </w:tcPr>
          <w:p w14:paraId="12735CD7"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6EBD612B" w14:textId="77777777" w:rsidR="00F77320" w:rsidRPr="00613A63" w:rsidRDefault="00F77320" w:rsidP="00F77320">
            <w:pPr>
              <w:jc w:val="right"/>
              <w:rPr>
                <w:sz w:val="28"/>
              </w:rPr>
            </w:pPr>
            <w:r w:rsidRPr="00613A63">
              <w:rPr>
                <w:sz w:val="28"/>
              </w:rPr>
              <w:t>15,5</w:t>
            </w:r>
          </w:p>
        </w:tc>
        <w:tc>
          <w:tcPr>
            <w:tcW w:w="1677" w:type="dxa"/>
            <w:tcBorders>
              <w:top w:val="nil"/>
              <w:left w:val="nil"/>
              <w:bottom w:val="nil"/>
              <w:right w:val="nil"/>
            </w:tcBorders>
            <w:shd w:val="clear" w:color="auto" w:fill="auto"/>
          </w:tcPr>
          <w:p w14:paraId="7245B03F" w14:textId="77777777" w:rsidR="00F77320" w:rsidRPr="00613A63" w:rsidRDefault="00F77320" w:rsidP="00F77320">
            <w:pPr>
              <w:jc w:val="right"/>
              <w:rPr>
                <w:sz w:val="28"/>
              </w:rPr>
            </w:pPr>
            <w:r w:rsidRPr="00613A63">
              <w:rPr>
                <w:sz w:val="28"/>
              </w:rPr>
              <w:t>15,5</w:t>
            </w:r>
          </w:p>
        </w:tc>
        <w:tc>
          <w:tcPr>
            <w:tcW w:w="1677" w:type="dxa"/>
            <w:tcBorders>
              <w:top w:val="nil"/>
              <w:left w:val="nil"/>
              <w:bottom w:val="nil"/>
              <w:right w:val="nil"/>
            </w:tcBorders>
            <w:shd w:val="clear" w:color="auto" w:fill="auto"/>
          </w:tcPr>
          <w:p w14:paraId="76874404" w14:textId="77777777" w:rsidR="00F77320" w:rsidRPr="00613A63" w:rsidRDefault="00F77320" w:rsidP="00F77320">
            <w:pPr>
              <w:jc w:val="right"/>
              <w:rPr>
                <w:sz w:val="28"/>
              </w:rPr>
            </w:pPr>
            <w:r w:rsidRPr="00613A63">
              <w:rPr>
                <w:sz w:val="28"/>
              </w:rPr>
              <w:t>0,0</w:t>
            </w:r>
          </w:p>
        </w:tc>
      </w:tr>
      <w:tr w:rsidR="00F77320" w:rsidRPr="00613A63" w14:paraId="2CC71812" w14:textId="77777777" w:rsidTr="00F77320">
        <w:trPr>
          <w:trHeight w:val="282"/>
        </w:trPr>
        <w:tc>
          <w:tcPr>
            <w:tcW w:w="6332" w:type="dxa"/>
            <w:tcBorders>
              <w:top w:val="nil"/>
              <w:left w:val="nil"/>
              <w:bottom w:val="nil"/>
              <w:right w:val="nil"/>
            </w:tcBorders>
            <w:shd w:val="clear" w:color="auto" w:fill="auto"/>
          </w:tcPr>
          <w:p w14:paraId="1941254E" w14:textId="77777777" w:rsidR="00F77320" w:rsidRPr="00613A63" w:rsidRDefault="00F77320" w:rsidP="00F77320">
            <w:pPr>
              <w:rPr>
                <w:sz w:val="28"/>
              </w:rPr>
            </w:pPr>
            <w:r w:rsidRPr="00613A63">
              <w:rPr>
                <w:sz w:val="28"/>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7340D422"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19172267"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278F7B3F" w14:textId="77777777" w:rsidR="00F77320" w:rsidRPr="00613A63" w:rsidRDefault="00F77320" w:rsidP="00F77320">
            <w:pPr>
              <w:jc w:val="center"/>
              <w:rPr>
                <w:sz w:val="28"/>
              </w:rPr>
            </w:pPr>
            <w:r w:rsidRPr="00613A63">
              <w:rPr>
                <w:sz w:val="28"/>
              </w:rPr>
              <w:t>99 9 00 72290</w:t>
            </w:r>
          </w:p>
        </w:tc>
        <w:tc>
          <w:tcPr>
            <w:tcW w:w="842" w:type="dxa"/>
            <w:tcBorders>
              <w:top w:val="nil"/>
              <w:left w:val="nil"/>
              <w:bottom w:val="nil"/>
              <w:right w:val="nil"/>
            </w:tcBorders>
            <w:shd w:val="clear" w:color="auto" w:fill="auto"/>
          </w:tcPr>
          <w:p w14:paraId="4677F1B5"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02809416" w14:textId="77777777" w:rsidR="00F77320" w:rsidRPr="00613A63" w:rsidRDefault="00F77320" w:rsidP="00F77320">
            <w:pPr>
              <w:jc w:val="right"/>
              <w:rPr>
                <w:sz w:val="28"/>
              </w:rPr>
            </w:pPr>
            <w:r w:rsidRPr="00613A63">
              <w:rPr>
                <w:sz w:val="28"/>
              </w:rPr>
              <w:t>1 536,0</w:t>
            </w:r>
          </w:p>
        </w:tc>
        <w:tc>
          <w:tcPr>
            <w:tcW w:w="1677" w:type="dxa"/>
            <w:tcBorders>
              <w:top w:val="nil"/>
              <w:left w:val="nil"/>
              <w:bottom w:val="nil"/>
              <w:right w:val="nil"/>
            </w:tcBorders>
            <w:shd w:val="clear" w:color="auto" w:fill="auto"/>
          </w:tcPr>
          <w:p w14:paraId="19BDAF9D"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D06E68B" w14:textId="77777777" w:rsidR="00F77320" w:rsidRPr="00613A63" w:rsidRDefault="00F77320" w:rsidP="00F77320">
            <w:pPr>
              <w:jc w:val="right"/>
              <w:rPr>
                <w:sz w:val="28"/>
              </w:rPr>
            </w:pPr>
            <w:r w:rsidRPr="00613A63">
              <w:rPr>
                <w:sz w:val="28"/>
              </w:rPr>
              <w:t>0,0</w:t>
            </w:r>
          </w:p>
        </w:tc>
      </w:tr>
      <w:tr w:rsidR="00F77320" w:rsidRPr="00613A63" w14:paraId="04F204BA" w14:textId="77777777" w:rsidTr="00F77320">
        <w:trPr>
          <w:trHeight w:val="282"/>
        </w:trPr>
        <w:tc>
          <w:tcPr>
            <w:tcW w:w="6332" w:type="dxa"/>
            <w:tcBorders>
              <w:top w:val="nil"/>
              <w:left w:val="nil"/>
              <w:bottom w:val="nil"/>
              <w:right w:val="nil"/>
            </w:tcBorders>
            <w:shd w:val="clear" w:color="auto" w:fill="auto"/>
          </w:tcPr>
          <w:p w14:paraId="6CF33F81" w14:textId="77777777" w:rsidR="00F77320" w:rsidRPr="00613A63" w:rsidRDefault="00F77320" w:rsidP="00F77320">
            <w:pPr>
              <w:rPr>
                <w:sz w:val="28"/>
              </w:rPr>
            </w:pPr>
            <w:r w:rsidRPr="00613A63">
              <w:rPr>
                <w:sz w:val="28"/>
              </w:rPr>
              <w:t>Условно утвержденные расходы (Специальные расходы)</w:t>
            </w:r>
          </w:p>
        </w:tc>
        <w:tc>
          <w:tcPr>
            <w:tcW w:w="747" w:type="dxa"/>
            <w:tcBorders>
              <w:top w:val="nil"/>
              <w:left w:val="nil"/>
              <w:bottom w:val="nil"/>
              <w:right w:val="nil"/>
            </w:tcBorders>
            <w:shd w:val="clear" w:color="auto" w:fill="auto"/>
          </w:tcPr>
          <w:p w14:paraId="4AD83751"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63CEF737"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15EEDC30" w14:textId="77777777" w:rsidR="00F77320" w:rsidRPr="00613A63" w:rsidRDefault="00F77320" w:rsidP="00F77320">
            <w:pPr>
              <w:jc w:val="center"/>
              <w:rPr>
                <w:sz w:val="28"/>
              </w:rPr>
            </w:pPr>
            <w:r w:rsidRPr="00613A63">
              <w:rPr>
                <w:sz w:val="28"/>
              </w:rPr>
              <w:t>99 9 00 97030</w:t>
            </w:r>
          </w:p>
        </w:tc>
        <w:tc>
          <w:tcPr>
            <w:tcW w:w="842" w:type="dxa"/>
            <w:tcBorders>
              <w:top w:val="nil"/>
              <w:left w:val="nil"/>
              <w:bottom w:val="nil"/>
              <w:right w:val="nil"/>
            </w:tcBorders>
            <w:shd w:val="clear" w:color="auto" w:fill="auto"/>
          </w:tcPr>
          <w:p w14:paraId="0781E3CD" w14:textId="77777777" w:rsidR="00F77320" w:rsidRPr="00613A63" w:rsidRDefault="00F77320" w:rsidP="00F77320">
            <w:pPr>
              <w:jc w:val="center"/>
              <w:rPr>
                <w:sz w:val="28"/>
              </w:rPr>
            </w:pPr>
            <w:r w:rsidRPr="00613A63">
              <w:rPr>
                <w:sz w:val="28"/>
              </w:rPr>
              <w:t>880</w:t>
            </w:r>
          </w:p>
        </w:tc>
        <w:tc>
          <w:tcPr>
            <w:tcW w:w="1710" w:type="dxa"/>
            <w:tcBorders>
              <w:top w:val="nil"/>
              <w:left w:val="nil"/>
              <w:bottom w:val="nil"/>
              <w:right w:val="nil"/>
            </w:tcBorders>
            <w:shd w:val="clear" w:color="auto" w:fill="auto"/>
          </w:tcPr>
          <w:p w14:paraId="1D0CD21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FE4930D" w14:textId="77777777" w:rsidR="00F77320" w:rsidRPr="00613A63" w:rsidRDefault="00F77320" w:rsidP="00F77320">
            <w:pPr>
              <w:jc w:val="right"/>
              <w:rPr>
                <w:sz w:val="28"/>
              </w:rPr>
            </w:pPr>
            <w:r w:rsidRPr="00613A63">
              <w:rPr>
                <w:sz w:val="28"/>
              </w:rPr>
              <w:t>79 600,0</w:t>
            </w:r>
          </w:p>
        </w:tc>
        <w:tc>
          <w:tcPr>
            <w:tcW w:w="1677" w:type="dxa"/>
            <w:tcBorders>
              <w:top w:val="nil"/>
              <w:left w:val="nil"/>
              <w:bottom w:val="nil"/>
              <w:right w:val="nil"/>
            </w:tcBorders>
            <w:shd w:val="clear" w:color="auto" w:fill="auto"/>
          </w:tcPr>
          <w:p w14:paraId="4EEA1344" w14:textId="77777777" w:rsidR="00F77320" w:rsidRPr="00613A63" w:rsidRDefault="00F77320" w:rsidP="00F77320">
            <w:pPr>
              <w:jc w:val="right"/>
              <w:rPr>
                <w:sz w:val="28"/>
              </w:rPr>
            </w:pPr>
            <w:r w:rsidRPr="00613A63">
              <w:rPr>
                <w:sz w:val="28"/>
              </w:rPr>
              <w:t>97 400,0</w:t>
            </w:r>
          </w:p>
        </w:tc>
      </w:tr>
      <w:tr w:rsidR="00F77320" w:rsidRPr="00613A63" w14:paraId="05F7B126" w14:textId="77777777" w:rsidTr="00F77320">
        <w:trPr>
          <w:trHeight w:val="282"/>
        </w:trPr>
        <w:tc>
          <w:tcPr>
            <w:tcW w:w="6332" w:type="dxa"/>
            <w:tcBorders>
              <w:top w:val="nil"/>
              <w:left w:val="nil"/>
              <w:bottom w:val="nil"/>
              <w:right w:val="nil"/>
            </w:tcBorders>
            <w:shd w:val="clear" w:color="auto" w:fill="auto"/>
          </w:tcPr>
          <w:p w14:paraId="53AC120F" w14:textId="77777777" w:rsidR="00F77320" w:rsidRPr="00613A63" w:rsidRDefault="00F77320" w:rsidP="00F77320">
            <w:pPr>
              <w:rPr>
                <w:sz w:val="28"/>
              </w:rPr>
            </w:pPr>
            <w:r w:rsidRPr="00613A63">
              <w:rPr>
                <w:sz w:val="28"/>
              </w:rPr>
              <w:t>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(Исполнение судебных актов)</w:t>
            </w:r>
          </w:p>
        </w:tc>
        <w:tc>
          <w:tcPr>
            <w:tcW w:w="747" w:type="dxa"/>
            <w:tcBorders>
              <w:top w:val="nil"/>
              <w:left w:val="nil"/>
              <w:bottom w:val="nil"/>
              <w:right w:val="nil"/>
            </w:tcBorders>
            <w:shd w:val="clear" w:color="auto" w:fill="auto"/>
          </w:tcPr>
          <w:p w14:paraId="0B3DB606" w14:textId="77777777" w:rsidR="00F77320" w:rsidRPr="00613A63" w:rsidRDefault="00F77320" w:rsidP="00F77320">
            <w:pPr>
              <w:jc w:val="center"/>
              <w:rPr>
                <w:sz w:val="28"/>
              </w:rPr>
            </w:pPr>
            <w:r w:rsidRPr="00613A63">
              <w:rPr>
                <w:sz w:val="28"/>
              </w:rPr>
              <w:t>01</w:t>
            </w:r>
          </w:p>
        </w:tc>
        <w:tc>
          <w:tcPr>
            <w:tcW w:w="771" w:type="dxa"/>
            <w:tcBorders>
              <w:top w:val="nil"/>
              <w:left w:val="nil"/>
              <w:bottom w:val="nil"/>
              <w:right w:val="nil"/>
            </w:tcBorders>
            <w:shd w:val="clear" w:color="auto" w:fill="auto"/>
          </w:tcPr>
          <w:p w14:paraId="597CBF39" w14:textId="77777777" w:rsidR="00F77320" w:rsidRPr="00613A63" w:rsidRDefault="00F77320" w:rsidP="00F77320">
            <w:pPr>
              <w:jc w:val="center"/>
              <w:rPr>
                <w:sz w:val="28"/>
              </w:rPr>
            </w:pPr>
            <w:r w:rsidRPr="00613A63">
              <w:rPr>
                <w:sz w:val="28"/>
              </w:rPr>
              <w:t>13</w:t>
            </w:r>
          </w:p>
        </w:tc>
        <w:tc>
          <w:tcPr>
            <w:tcW w:w="2073" w:type="dxa"/>
            <w:tcBorders>
              <w:top w:val="nil"/>
              <w:left w:val="nil"/>
              <w:bottom w:val="nil"/>
              <w:right w:val="nil"/>
            </w:tcBorders>
            <w:shd w:val="clear" w:color="auto" w:fill="auto"/>
          </w:tcPr>
          <w:p w14:paraId="21C0CCA5" w14:textId="77777777" w:rsidR="00F77320" w:rsidRPr="00613A63" w:rsidRDefault="00F77320" w:rsidP="00F77320">
            <w:pPr>
              <w:jc w:val="center"/>
              <w:rPr>
                <w:sz w:val="28"/>
              </w:rPr>
            </w:pPr>
            <w:r w:rsidRPr="00613A63">
              <w:rPr>
                <w:sz w:val="28"/>
              </w:rPr>
              <w:t>99 9 00 97090</w:t>
            </w:r>
          </w:p>
        </w:tc>
        <w:tc>
          <w:tcPr>
            <w:tcW w:w="842" w:type="dxa"/>
            <w:tcBorders>
              <w:top w:val="nil"/>
              <w:left w:val="nil"/>
              <w:bottom w:val="nil"/>
              <w:right w:val="nil"/>
            </w:tcBorders>
            <w:shd w:val="clear" w:color="auto" w:fill="auto"/>
          </w:tcPr>
          <w:p w14:paraId="7C778EBC" w14:textId="77777777" w:rsidR="00F77320" w:rsidRPr="00613A63" w:rsidRDefault="00F77320" w:rsidP="00F77320">
            <w:pPr>
              <w:jc w:val="center"/>
              <w:rPr>
                <w:sz w:val="28"/>
              </w:rPr>
            </w:pPr>
            <w:r w:rsidRPr="00613A63">
              <w:rPr>
                <w:sz w:val="28"/>
              </w:rPr>
              <w:t>830</w:t>
            </w:r>
          </w:p>
        </w:tc>
        <w:tc>
          <w:tcPr>
            <w:tcW w:w="1710" w:type="dxa"/>
            <w:tcBorders>
              <w:top w:val="nil"/>
              <w:left w:val="nil"/>
              <w:bottom w:val="nil"/>
              <w:right w:val="nil"/>
            </w:tcBorders>
            <w:shd w:val="clear" w:color="auto" w:fill="auto"/>
          </w:tcPr>
          <w:p w14:paraId="11ABB65D" w14:textId="77777777" w:rsidR="00F77320" w:rsidRPr="00613A63" w:rsidRDefault="00F77320" w:rsidP="00F77320">
            <w:pPr>
              <w:jc w:val="right"/>
              <w:rPr>
                <w:sz w:val="28"/>
              </w:rPr>
            </w:pPr>
            <w:r w:rsidRPr="00613A63">
              <w:rPr>
                <w:sz w:val="28"/>
              </w:rPr>
              <w:t>5,1</w:t>
            </w:r>
          </w:p>
        </w:tc>
        <w:tc>
          <w:tcPr>
            <w:tcW w:w="1677" w:type="dxa"/>
            <w:tcBorders>
              <w:top w:val="nil"/>
              <w:left w:val="nil"/>
              <w:bottom w:val="nil"/>
              <w:right w:val="nil"/>
            </w:tcBorders>
            <w:shd w:val="clear" w:color="auto" w:fill="auto"/>
          </w:tcPr>
          <w:p w14:paraId="037FCF34" w14:textId="77777777" w:rsidR="00F77320" w:rsidRPr="00613A63" w:rsidRDefault="00F77320" w:rsidP="00F77320">
            <w:pPr>
              <w:jc w:val="right"/>
              <w:rPr>
                <w:sz w:val="28"/>
              </w:rPr>
            </w:pPr>
            <w:r w:rsidRPr="00613A63">
              <w:rPr>
                <w:sz w:val="28"/>
              </w:rPr>
              <w:t>5,1</w:t>
            </w:r>
          </w:p>
        </w:tc>
        <w:tc>
          <w:tcPr>
            <w:tcW w:w="1677" w:type="dxa"/>
            <w:tcBorders>
              <w:top w:val="nil"/>
              <w:left w:val="nil"/>
              <w:bottom w:val="nil"/>
              <w:right w:val="nil"/>
            </w:tcBorders>
            <w:shd w:val="clear" w:color="auto" w:fill="auto"/>
          </w:tcPr>
          <w:p w14:paraId="593CA0F5" w14:textId="77777777" w:rsidR="00F77320" w:rsidRPr="00613A63" w:rsidRDefault="00F77320" w:rsidP="00F77320">
            <w:pPr>
              <w:jc w:val="right"/>
              <w:rPr>
                <w:sz w:val="28"/>
              </w:rPr>
            </w:pPr>
            <w:r w:rsidRPr="00613A63">
              <w:rPr>
                <w:sz w:val="28"/>
              </w:rPr>
              <w:t>5,1</w:t>
            </w:r>
          </w:p>
        </w:tc>
      </w:tr>
      <w:tr w:rsidR="00F77320" w:rsidRPr="00613A63" w14:paraId="7A1069E1" w14:textId="77777777" w:rsidTr="00F77320">
        <w:trPr>
          <w:trHeight w:val="282"/>
        </w:trPr>
        <w:tc>
          <w:tcPr>
            <w:tcW w:w="6332" w:type="dxa"/>
            <w:tcBorders>
              <w:top w:val="nil"/>
              <w:left w:val="nil"/>
              <w:bottom w:val="nil"/>
              <w:right w:val="nil"/>
            </w:tcBorders>
            <w:shd w:val="clear" w:color="auto" w:fill="auto"/>
          </w:tcPr>
          <w:p w14:paraId="0A539FA0" w14:textId="77777777" w:rsidR="00F77320" w:rsidRPr="00613A63" w:rsidRDefault="00F77320" w:rsidP="00F77320">
            <w:pPr>
              <w:rPr>
                <w:sz w:val="28"/>
              </w:rPr>
            </w:pPr>
            <w:r w:rsidRPr="00613A63">
              <w:rPr>
                <w:sz w:val="28"/>
              </w:rPr>
              <w:t>Национальная безопасность и правоохранительная деятельность</w:t>
            </w:r>
          </w:p>
        </w:tc>
        <w:tc>
          <w:tcPr>
            <w:tcW w:w="747" w:type="dxa"/>
            <w:tcBorders>
              <w:top w:val="nil"/>
              <w:left w:val="nil"/>
              <w:bottom w:val="nil"/>
              <w:right w:val="nil"/>
            </w:tcBorders>
            <w:shd w:val="clear" w:color="auto" w:fill="auto"/>
          </w:tcPr>
          <w:p w14:paraId="451F8608"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6565B0A1"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0935F485"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75F2589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D3DCDF4" w14:textId="77777777" w:rsidR="00F77320" w:rsidRPr="00613A63" w:rsidRDefault="00F77320" w:rsidP="00F77320">
            <w:pPr>
              <w:jc w:val="right"/>
              <w:rPr>
                <w:sz w:val="28"/>
              </w:rPr>
            </w:pPr>
            <w:r w:rsidRPr="00613A63">
              <w:rPr>
                <w:sz w:val="28"/>
              </w:rPr>
              <w:t>32 684,1</w:t>
            </w:r>
          </w:p>
        </w:tc>
        <w:tc>
          <w:tcPr>
            <w:tcW w:w="1677" w:type="dxa"/>
            <w:tcBorders>
              <w:top w:val="nil"/>
              <w:left w:val="nil"/>
              <w:bottom w:val="nil"/>
              <w:right w:val="nil"/>
            </w:tcBorders>
            <w:shd w:val="clear" w:color="auto" w:fill="auto"/>
          </w:tcPr>
          <w:p w14:paraId="77130AE4" w14:textId="77777777" w:rsidR="00F77320" w:rsidRPr="00613A63" w:rsidRDefault="00F77320" w:rsidP="00F77320">
            <w:pPr>
              <w:jc w:val="right"/>
              <w:rPr>
                <w:sz w:val="28"/>
              </w:rPr>
            </w:pPr>
            <w:r w:rsidRPr="00613A63">
              <w:rPr>
                <w:sz w:val="28"/>
              </w:rPr>
              <w:t>33 038,0</w:t>
            </w:r>
          </w:p>
        </w:tc>
        <w:tc>
          <w:tcPr>
            <w:tcW w:w="1677" w:type="dxa"/>
            <w:tcBorders>
              <w:top w:val="nil"/>
              <w:left w:val="nil"/>
              <w:bottom w:val="nil"/>
              <w:right w:val="nil"/>
            </w:tcBorders>
            <w:shd w:val="clear" w:color="auto" w:fill="auto"/>
          </w:tcPr>
          <w:p w14:paraId="3095B368" w14:textId="77777777" w:rsidR="00F77320" w:rsidRPr="00613A63" w:rsidRDefault="00F77320" w:rsidP="00F77320">
            <w:pPr>
              <w:jc w:val="right"/>
              <w:rPr>
                <w:sz w:val="28"/>
              </w:rPr>
            </w:pPr>
            <w:r w:rsidRPr="00613A63">
              <w:rPr>
                <w:sz w:val="28"/>
              </w:rPr>
              <w:t>29 649,2</w:t>
            </w:r>
          </w:p>
        </w:tc>
      </w:tr>
      <w:tr w:rsidR="00F77320" w:rsidRPr="00613A63" w14:paraId="35B5DF7E" w14:textId="77777777" w:rsidTr="00F77320">
        <w:trPr>
          <w:trHeight w:val="282"/>
        </w:trPr>
        <w:tc>
          <w:tcPr>
            <w:tcW w:w="6332" w:type="dxa"/>
            <w:tcBorders>
              <w:top w:val="nil"/>
              <w:left w:val="nil"/>
              <w:bottom w:val="nil"/>
              <w:right w:val="nil"/>
            </w:tcBorders>
            <w:shd w:val="clear" w:color="auto" w:fill="auto"/>
          </w:tcPr>
          <w:p w14:paraId="62BAD96B" w14:textId="77777777" w:rsidR="00F77320" w:rsidRPr="00613A63" w:rsidRDefault="00F77320" w:rsidP="00F77320">
            <w:pPr>
              <w:rPr>
                <w:sz w:val="28"/>
              </w:rPr>
            </w:pPr>
            <w:r w:rsidRPr="00613A63">
              <w:rPr>
                <w:sz w:val="28"/>
              </w:rPr>
              <w:t>Гражданская оборона</w:t>
            </w:r>
          </w:p>
        </w:tc>
        <w:tc>
          <w:tcPr>
            <w:tcW w:w="747" w:type="dxa"/>
            <w:tcBorders>
              <w:top w:val="nil"/>
              <w:left w:val="nil"/>
              <w:bottom w:val="nil"/>
              <w:right w:val="nil"/>
            </w:tcBorders>
            <w:shd w:val="clear" w:color="auto" w:fill="auto"/>
          </w:tcPr>
          <w:p w14:paraId="3533C14D"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1D8B823D"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0C101AC8"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60E01C1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0A33385" w14:textId="77777777" w:rsidR="00F77320" w:rsidRPr="00613A63" w:rsidRDefault="00F77320" w:rsidP="00F77320">
            <w:pPr>
              <w:jc w:val="right"/>
              <w:rPr>
                <w:sz w:val="28"/>
              </w:rPr>
            </w:pPr>
            <w:r w:rsidRPr="00613A63">
              <w:rPr>
                <w:sz w:val="28"/>
              </w:rPr>
              <w:t>21,9</w:t>
            </w:r>
          </w:p>
        </w:tc>
        <w:tc>
          <w:tcPr>
            <w:tcW w:w="1677" w:type="dxa"/>
            <w:tcBorders>
              <w:top w:val="nil"/>
              <w:left w:val="nil"/>
              <w:bottom w:val="nil"/>
              <w:right w:val="nil"/>
            </w:tcBorders>
            <w:shd w:val="clear" w:color="auto" w:fill="auto"/>
          </w:tcPr>
          <w:p w14:paraId="5FFC2485" w14:textId="77777777" w:rsidR="00F77320" w:rsidRPr="00613A63" w:rsidRDefault="00F77320" w:rsidP="00F77320">
            <w:pPr>
              <w:jc w:val="right"/>
              <w:rPr>
                <w:sz w:val="28"/>
              </w:rPr>
            </w:pPr>
            <w:r w:rsidRPr="00613A63">
              <w:rPr>
                <w:sz w:val="28"/>
              </w:rPr>
              <w:t>21,9</w:t>
            </w:r>
          </w:p>
        </w:tc>
        <w:tc>
          <w:tcPr>
            <w:tcW w:w="1677" w:type="dxa"/>
            <w:tcBorders>
              <w:top w:val="nil"/>
              <w:left w:val="nil"/>
              <w:bottom w:val="nil"/>
              <w:right w:val="nil"/>
            </w:tcBorders>
            <w:shd w:val="clear" w:color="auto" w:fill="auto"/>
          </w:tcPr>
          <w:p w14:paraId="6711ECCA" w14:textId="77777777" w:rsidR="00F77320" w:rsidRPr="00613A63" w:rsidRDefault="00F77320" w:rsidP="00F77320">
            <w:pPr>
              <w:jc w:val="right"/>
              <w:rPr>
                <w:sz w:val="28"/>
              </w:rPr>
            </w:pPr>
            <w:r w:rsidRPr="00613A63">
              <w:rPr>
                <w:sz w:val="28"/>
              </w:rPr>
              <w:t>21,9</w:t>
            </w:r>
          </w:p>
        </w:tc>
      </w:tr>
      <w:tr w:rsidR="00F77320" w:rsidRPr="00613A63" w14:paraId="2D9E0184" w14:textId="77777777" w:rsidTr="00F77320">
        <w:trPr>
          <w:trHeight w:val="282"/>
        </w:trPr>
        <w:tc>
          <w:tcPr>
            <w:tcW w:w="6332" w:type="dxa"/>
            <w:tcBorders>
              <w:top w:val="nil"/>
              <w:left w:val="nil"/>
              <w:bottom w:val="nil"/>
              <w:right w:val="nil"/>
            </w:tcBorders>
            <w:shd w:val="clear" w:color="auto" w:fill="auto"/>
          </w:tcPr>
          <w:p w14:paraId="1D4BC402" w14:textId="35FB0762"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D0193B">
              <w:rPr>
                <w:sz w:val="28"/>
              </w:rPr>
              <w:t>»</w:t>
            </w:r>
          </w:p>
        </w:tc>
        <w:tc>
          <w:tcPr>
            <w:tcW w:w="747" w:type="dxa"/>
            <w:tcBorders>
              <w:top w:val="nil"/>
              <w:left w:val="nil"/>
              <w:bottom w:val="nil"/>
              <w:right w:val="nil"/>
            </w:tcBorders>
            <w:shd w:val="clear" w:color="auto" w:fill="auto"/>
          </w:tcPr>
          <w:p w14:paraId="7EAB5564"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0DF7E746"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7A702B56" w14:textId="77777777" w:rsidR="00F77320" w:rsidRPr="00613A63" w:rsidRDefault="00F77320" w:rsidP="00F77320">
            <w:pPr>
              <w:jc w:val="center"/>
              <w:rPr>
                <w:sz w:val="28"/>
              </w:rPr>
            </w:pPr>
            <w:r w:rsidRPr="00613A63">
              <w:rPr>
                <w:sz w:val="28"/>
              </w:rPr>
              <w:t>09</w:t>
            </w:r>
          </w:p>
        </w:tc>
        <w:tc>
          <w:tcPr>
            <w:tcW w:w="842" w:type="dxa"/>
            <w:tcBorders>
              <w:top w:val="nil"/>
              <w:left w:val="nil"/>
              <w:bottom w:val="nil"/>
              <w:right w:val="nil"/>
            </w:tcBorders>
            <w:shd w:val="clear" w:color="auto" w:fill="auto"/>
          </w:tcPr>
          <w:p w14:paraId="3C3B8A5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335F381" w14:textId="77777777" w:rsidR="00F77320" w:rsidRPr="00613A63" w:rsidRDefault="00F77320" w:rsidP="00F77320">
            <w:pPr>
              <w:jc w:val="right"/>
              <w:rPr>
                <w:sz w:val="28"/>
              </w:rPr>
            </w:pPr>
            <w:r w:rsidRPr="00613A63">
              <w:rPr>
                <w:sz w:val="28"/>
              </w:rPr>
              <w:t>21,9</w:t>
            </w:r>
          </w:p>
        </w:tc>
        <w:tc>
          <w:tcPr>
            <w:tcW w:w="1677" w:type="dxa"/>
            <w:tcBorders>
              <w:top w:val="nil"/>
              <w:left w:val="nil"/>
              <w:bottom w:val="nil"/>
              <w:right w:val="nil"/>
            </w:tcBorders>
            <w:shd w:val="clear" w:color="auto" w:fill="auto"/>
          </w:tcPr>
          <w:p w14:paraId="57CB90E6" w14:textId="77777777" w:rsidR="00F77320" w:rsidRPr="00613A63" w:rsidRDefault="00F77320" w:rsidP="00F77320">
            <w:pPr>
              <w:jc w:val="right"/>
              <w:rPr>
                <w:sz w:val="28"/>
              </w:rPr>
            </w:pPr>
            <w:r w:rsidRPr="00613A63">
              <w:rPr>
                <w:sz w:val="28"/>
              </w:rPr>
              <w:t>21,9</w:t>
            </w:r>
          </w:p>
        </w:tc>
        <w:tc>
          <w:tcPr>
            <w:tcW w:w="1677" w:type="dxa"/>
            <w:tcBorders>
              <w:top w:val="nil"/>
              <w:left w:val="nil"/>
              <w:bottom w:val="nil"/>
              <w:right w:val="nil"/>
            </w:tcBorders>
            <w:shd w:val="clear" w:color="auto" w:fill="auto"/>
          </w:tcPr>
          <w:p w14:paraId="3782BD1E" w14:textId="77777777" w:rsidR="00F77320" w:rsidRPr="00613A63" w:rsidRDefault="00F77320" w:rsidP="00F77320">
            <w:pPr>
              <w:jc w:val="right"/>
              <w:rPr>
                <w:sz w:val="28"/>
              </w:rPr>
            </w:pPr>
            <w:r w:rsidRPr="00613A63">
              <w:rPr>
                <w:sz w:val="28"/>
              </w:rPr>
              <w:t>21,9</w:t>
            </w:r>
          </w:p>
        </w:tc>
      </w:tr>
      <w:tr w:rsidR="00F77320" w:rsidRPr="00613A63" w14:paraId="24C75B2A" w14:textId="77777777" w:rsidTr="00F77320">
        <w:trPr>
          <w:trHeight w:val="282"/>
        </w:trPr>
        <w:tc>
          <w:tcPr>
            <w:tcW w:w="6332" w:type="dxa"/>
            <w:tcBorders>
              <w:top w:val="nil"/>
              <w:left w:val="nil"/>
              <w:bottom w:val="nil"/>
              <w:right w:val="nil"/>
            </w:tcBorders>
            <w:shd w:val="clear" w:color="auto" w:fill="auto"/>
          </w:tcPr>
          <w:p w14:paraId="21ACE1B9" w14:textId="6BB74CA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Финансовое обеспечение муниципального казенного учреждения Белокалитвинского района </w:t>
            </w:r>
            <w:r w:rsidR="00D0193B">
              <w:rPr>
                <w:sz w:val="28"/>
              </w:rPr>
              <w:t>«</w:t>
            </w:r>
            <w:r w:rsidRPr="00613A63">
              <w:rPr>
                <w:sz w:val="28"/>
              </w:rPr>
              <w:t>Управление гражданской обороны и чрезвычайных ситуаций</w:t>
            </w:r>
            <w:r w:rsidR="00D0193B">
              <w:rPr>
                <w:sz w:val="28"/>
              </w:rPr>
              <w:t>»</w:t>
            </w:r>
          </w:p>
        </w:tc>
        <w:tc>
          <w:tcPr>
            <w:tcW w:w="747" w:type="dxa"/>
            <w:tcBorders>
              <w:top w:val="nil"/>
              <w:left w:val="nil"/>
              <w:bottom w:val="nil"/>
              <w:right w:val="nil"/>
            </w:tcBorders>
            <w:shd w:val="clear" w:color="auto" w:fill="auto"/>
          </w:tcPr>
          <w:p w14:paraId="005C359A"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6C80FBAE"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2B443EE5" w14:textId="77777777" w:rsidR="00F77320" w:rsidRPr="00613A63" w:rsidRDefault="00F77320" w:rsidP="00F77320">
            <w:pPr>
              <w:jc w:val="center"/>
              <w:rPr>
                <w:sz w:val="28"/>
              </w:rPr>
            </w:pPr>
            <w:r w:rsidRPr="00613A63">
              <w:rPr>
                <w:sz w:val="28"/>
              </w:rPr>
              <w:t>09 4 01</w:t>
            </w:r>
          </w:p>
        </w:tc>
        <w:tc>
          <w:tcPr>
            <w:tcW w:w="842" w:type="dxa"/>
            <w:tcBorders>
              <w:top w:val="nil"/>
              <w:left w:val="nil"/>
              <w:bottom w:val="nil"/>
              <w:right w:val="nil"/>
            </w:tcBorders>
            <w:shd w:val="clear" w:color="auto" w:fill="auto"/>
          </w:tcPr>
          <w:p w14:paraId="742DA2A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5C56A69" w14:textId="77777777" w:rsidR="00F77320" w:rsidRPr="00613A63" w:rsidRDefault="00F77320" w:rsidP="00F77320">
            <w:pPr>
              <w:jc w:val="right"/>
              <w:rPr>
                <w:sz w:val="28"/>
              </w:rPr>
            </w:pPr>
            <w:r w:rsidRPr="00613A63">
              <w:rPr>
                <w:sz w:val="28"/>
              </w:rPr>
              <w:t>21,9</w:t>
            </w:r>
          </w:p>
        </w:tc>
        <w:tc>
          <w:tcPr>
            <w:tcW w:w="1677" w:type="dxa"/>
            <w:tcBorders>
              <w:top w:val="nil"/>
              <w:left w:val="nil"/>
              <w:bottom w:val="nil"/>
              <w:right w:val="nil"/>
            </w:tcBorders>
            <w:shd w:val="clear" w:color="auto" w:fill="auto"/>
          </w:tcPr>
          <w:p w14:paraId="5190094C" w14:textId="77777777" w:rsidR="00F77320" w:rsidRPr="00613A63" w:rsidRDefault="00F77320" w:rsidP="00F77320">
            <w:pPr>
              <w:jc w:val="right"/>
              <w:rPr>
                <w:sz w:val="28"/>
              </w:rPr>
            </w:pPr>
            <w:r w:rsidRPr="00613A63">
              <w:rPr>
                <w:sz w:val="28"/>
              </w:rPr>
              <w:t>21,9</w:t>
            </w:r>
          </w:p>
        </w:tc>
        <w:tc>
          <w:tcPr>
            <w:tcW w:w="1677" w:type="dxa"/>
            <w:tcBorders>
              <w:top w:val="nil"/>
              <w:left w:val="nil"/>
              <w:bottom w:val="nil"/>
              <w:right w:val="nil"/>
            </w:tcBorders>
            <w:shd w:val="clear" w:color="auto" w:fill="auto"/>
          </w:tcPr>
          <w:p w14:paraId="1DC18992" w14:textId="77777777" w:rsidR="00F77320" w:rsidRPr="00613A63" w:rsidRDefault="00F77320" w:rsidP="00F77320">
            <w:pPr>
              <w:jc w:val="right"/>
              <w:rPr>
                <w:sz w:val="28"/>
              </w:rPr>
            </w:pPr>
            <w:r w:rsidRPr="00613A63">
              <w:rPr>
                <w:sz w:val="28"/>
              </w:rPr>
              <w:t>21,9</w:t>
            </w:r>
          </w:p>
        </w:tc>
      </w:tr>
      <w:tr w:rsidR="00F77320" w:rsidRPr="00613A63" w14:paraId="752B080D" w14:textId="77777777" w:rsidTr="00F77320">
        <w:trPr>
          <w:trHeight w:val="282"/>
        </w:trPr>
        <w:tc>
          <w:tcPr>
            <w:tcW w:w="6332" w:type="dxa"/>
            <w:tcBorders>
              <w:top w:val="nil"/>
              <w:left w:val="nil"/>
              <w:bottom w:val="nil"/>
              <w:right w:val="nil"/>
            </w:tcBorders>
            <w:shd w:val="clear" w:color="auto" w:fill="auto"/>
          </w:tcPr>
          <w:p w14:paraId="0F012BC8"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AF9631C"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0C5BFFA5"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406B0195" w14:textId="77777777" w:rsidR="00F77320" w:rsidRPr="00613A63" w:rsidRDefault="00F77320" w:rsidP="00F77320">
            <w:pPr>
              <w:jc w:val="center"/>
              <w:rPr>
                <w:sz w:val="28"/>
              </w:rPr>
            </w:pPr>
            <w:r w:rsidRPr="00613A63">
              <w:rPr>
                <w:sz w:val="28"/>
              </w:rPr>
              <w:t>09 4 01 00590</w:t>
            </w:r>
          </w:p>
        </w:tc>
        <w:tc>
          <w:tcPr>
            <w:tcW w:w="842" w:type="dxa"/>
            <w:tcBorders>
              <w:top w:val="nil"/>
              <w:left w:val="nil"/>
              <w:bottom w:val="nil"/>
              <w:right w:val="nil"/>
            </w:tcBorders>
            <w:shd w:val="clear" w:color="auto" w:fill="auto"/>
          </w:tcPr>
          <w:p w14:paraId="64288426"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162898A" w14:textId="77777777" w:rsidR="00F77320" w:rsidRPr="00613A63" w:rsidRDefault="00F77320" w:rsidP="00F77320">
            <w:pPr>
              <w:jc w:val="right"/>
              <w:rPr>
                <w:sz w:val="28"/>
              </w:rPr>
            </w:pPr>
            <w:r w:rsidRPr="00613A63">
              <w:rPr>
                <w:sz w:val="28"/>
              </w:rPr>
              <w:t>21,9</w:t>
            </w:r>
          </w:p>
        </w:tc>
        <w:tc>
          <w:tcPr>
            <w:tcW w:w="1677" w:type="dxa"/>
            <w:tcBorders>
              <w:top w:val="nil"/>
              <w:left w:val="nil"/>
              <w:bottom w:val="nil"/>
              <w:right w:val="nil"/>
            </w:tcBorders>
            <w:shd w:val="clear" w:color="auto" w:fill="auto"/>
          </w:tcPr>
          <w:p w14:paraId="3C431D8B" w14:textId="77777777" w:rsidR="00F77320" w:rsidRPr="00613A63" w:rsidRDefault="00F77320" w:rsidP="00F77320">
            <w:pPr>
              <w:jc w:val="right"/>
              <w:rPr>
                <w:sz w:val="28"/>
              </w:rPr>
            </w:pPr>
            <w:r w:rsidRPr="00613A63">
              <w:rPr>
                <w:sz w:val="28"/>
              </w:rPr>
              <w:t>21,9</w:t>
            </w:r>
          </w:p>
        </w:tc>
        <w:tc>
          <w:tcPr>
            <w:tcW w:w="1677" w:type="dxa"/>
            <w:tcBorders>
              <w:top w:val="nil"/>
              <w:left w:val="nil"/>
              <w:bottom w:val="nil"/>
              <w:right w:val="nil"/>
            </w:tcBorders>
            <w:shd w:val="clear" w:color="auto" w:fill="auto"/>
          </w:tcPr>
          <w:p w14:paraId="75D12FFE" w14:textId="77777777" w:rsidR="00F77320" w:rsidRPr="00613A63" w:rsidRDefault="00F77320" w:rsidP="00F77320">
            <w:pPr>
              <w:jc w:val="right"/>
              <w:rPr>
                <w:sz w:val="28"/>
              </w:rPr>
            </w:pPr>
            <w:r w:rsidRPr="00613A63">
              <w:rPr>
                <w:sz w:val="28"/>
              </w:rPr>
              <w:t>21,9</w:t>
            </w:r>
          </w:p>
        </w:tc>
      </w:tr>
      <w:tr w:rsidR="00F77320" w:rsidRPr="00613A63" w14:paraId="64C742FE" w14:textId="77777777" w:rsidTr="00F77320">
        <w:trPr>
          <w:trHeight w:val="282"/>
        </w:trPr>
        <w:tc>
          <w:tcPr>
            <w:tcW w:w="6332" w:type="dxa"/>
            <w:tcBorders>
              <w:top w:val="nil"/>
              <w:left w:val="nil"/>
              <w:bottom w:val="nil"/>
              <w:right w:val="nil"/>
            </w:tcBorders>
            <w:shd w:val="clear" w:color="auto" w:fill="auto"/>
          </w:tcPr>
          <w:p w14:paraId="0EE0C067" w14:textId="77777777" w:rsidR="00F77320" w:rsidRPr="00613A63" w:rsidRDefault="00F77320" w:rsidP="00F77320">
            <w:pPr>
              <w:rPr>
                <w:sz w:val="28"/>
              </w:rPr>
            </w:pPr>
            <w:r w:rsidRPr="00613A63">
              <w:rPr>
                <w:sz w:val="28"/>
              </w:rPr>
              <w:t>Защита населения и территории от чрезвычайных ситуаций природного и техногенного характера, пожарная безопасность</w:t>
            </w:r>
          </w:p>
        </w:tc>
        <w:tc>
          <w:tcPr>
            <w:tcW w:w="747" w:type="dxa"/>
            <w:tcBorders>
              <w:top w:val="nil"/>
              <w:left w:val="nil"/>
              <w:bottom w:val="nil"/>
              <w:right w:val="nil"/>
            </w:tcBorders>
            <w:shd w:val="clear" w:color="auto" w:fill="auto"/>
          </w:tcPr>
          <w:p w14:paraId="5F41F5A0"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0078DC89"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37B12C57"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22FEE4C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79B0C5F" w14:textId="77777777" w:rsidR="00F77320" w:rsidRPr="00613A63" w:rsidRDefault="00F77320" w:rsidP="00F77320">
            <w:pPr>
              <w:jc w:val="right"/>
              <w:rPr>
                <w:sz w:val="28"/>
              </w:rPr>
            </w:pPr>
            <w:r w:rsidRPr="00613A63">
              <w:rPr>
                <w:sz w:val="28"/>
              </w:rPr>
              <w:t>32 662,2</w:t>
            </w:r>
          </w:p>
        </w:tc>
        <w:tc>
          <w:tcPr>
            <w:tcW w:w="1677" w:type="dxa"/>
            <w:tcBorders>
              <w:top w:val="nil"/>
              <w:left w:val="nil"/>
              <w:bottom w:val="nil"/>
              <w:right w:val="nil"/>
            </w:tcBorders>
            <w:shd w:val="clear" w:color="auto" w:fill="auto"/>
          </w:tcPr>
          <w:p w14:paraId="023651D6" w14:textId="77777777" w:rsidR="00F77320" w:rsidRPr="00613A63" w:rsidRDefault="00F77320" w:rsidP="00F77320">
            <w:pPr>
              <w:jc w:val="right"/>
              <w:rPr>
                <w:sz w:val="28"/>
              </w:rPr>
            </w:pPr>
            <w:r w:rsidRPr="00613A63">
              <w:rPr>
                <w:sz w:val="28"/>
              </w:rPr>
              <w:t>33 016,1</w:t>
            </w:r>
          </w:p>
        </w:tc>
        <w:tc>
          <w:tcPr>
            <w:tcW w:w="1677" w:type="dxa"/>
            <w:tcBorders>
              <w:top w:val="nil"/>
              <w:left w:val="nil"/>
              <w:bottom w:val="nil"/>
              <w:right w:val="nil"/>
            </w:tcBorders>
            <w:shd w:val="clear" w:color="auto" w:fill="auto"/>
          </w:tcPr>
          <w:p w14:paraId="78EE307E" w14:textId="77777777" w:rsidR="00F77320" w:rsidRPr="00613A63" w:rsidRDefault="00F77320" w:rsidP="00F77320">
            <w:pPr>
              <w:jc w:val="right"/>
              <w:rPr>
                <w:sz w:val="28"/>
              </w:rPr>
            </w:pPr>
            <w:r w:rsidRPr="00613A63">
              <w:rPr>
                <w:sz w:val="28"/>
              </w:rPr>
              <w:t>29 627,3</w:t>
            </w:r>
          </w:p>
        </w:tc>
      </w:tr>
      <w:tr w:rsidR="00F77320" w:rsidRPr="00613A63" w14:paraId="28502F48" w14:textId="77777777" w:rsidTr="00F77320">
        <w:trPr>
          <w:trHeight w:val="282"/>
        </w:trPr>
        <w:tc>
          <w:tcPr>
            <w:tcW w:w="6332" w:type="dxa"/>
            <w:tcBorders>
              <w:top w:val="nil"/>
              <w:left w:val="nil"/>
              <w:bottom w:val="nil"/>
              <w:right w:val="nil"/>
            </w:tcBorders>
            <w:shd w:val="clear" w:color="auto" w:fill="auto"/>
          </w:tcPr>
          <w:p w14:paraId="4B61E65C" w14:textId="7A8D1B6A"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D0193B">
              <w:rPr>
                <w:sz w:val="28"/>
              </w:rPr>
              <w:t>»</w:t>
            </w:r>
          </w:p>
        </w:tc>
        <w:tc>
          <w:tcPr>
            <w:tcW w:w="747" w:type="dxa"/>
            <w:tcBorders>
              <w:top w:val="nil"/>
              <w:left w:val="nil"/>
              <w:bottom w:val="nil"/>
              <w:right w:val="nil"/>
            </w:tcBorders>
            <w:shd w:val="clear" w:color="auto" w:fill="auto"/>
          </w:tcPr>
          <w:p w14:paraId="05CF3A55"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79FD795C"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0C25BE41" w14:textId="77777777" w:rsidR="00F77320" w:rsidRPr="00613A63" w:rsidRDefault="00F77320" w:rsidP="00F77320">
            <w:pPr>
              <w:jc w:val="center"/>
              <w:rPr>
                <w:sz w:val="28"/>
              </w:rPr>
            </w:pPr>
            <w:r w:rsidRPr="00613A63">
              <w:rPr>
                <w:sz w:val="28"/>
              </w:rPr>
              <w:t>09</w:t>
            </w:r>
          </w:p>
        </w:tc>
        <w:tc>
          <w:tcPr>
            <w:tcW w:w="842" w:type="dxa"/>
            <w:tcBorders>
              <w:top w:val="nil"/>
              <w:left w:val="nil"/>
              <w:bottom w:val="nil"/>
              <w:right w:val="nil"/>
            </w:tcBorders>
            <w:shd w:val="clear" w:color="auto" w:fill="auto"/>
          </w:tcPr>
          <w:p w14:paraId="1F00729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F3906C9" w14:textId="77777777" w:rsidR="00F77320" w:rsidRPr="00613A63" w:rsidRDefault="00F77320" w:rsidP="00F77320">
            <w:pPr>
              <w:jc w:val="right"/>
              <w:rPr>
                <w:sz w:val="28"/>
              </w:rPr>
            </w:pPr>
            <w:r w:rsidRPr="00613A63">
              <w:rPr>
                <w:sz w:val="28"/>
              </w:rPr>
              <w:t>32 662,2</w:t>
            </w:r>
          </w:p>
        </w:tc>
        <w:tc>
          <w:tcPr>
            <w:tcW w:w="1677" w:type="dxa"/>
            <w:tcBorders>
              <w:top w:val="nil"/>
              <w:left w:val="nil"/>
              <w:bottom w:val="nil"/>
              <w:right w:val="nil"/>
            </w:tcBorders>
            <w:shd w:val="clear" w:color="auto" w:fill="auto"/>
          </w:tcPr>
          <w:p w14:paraId="79C6377D" w14:textId="77777777" w:rsidR="00F77320" w:rsidRPr="00613A63" w:rsidRDefault="00F77320" w:rsidP="00F77320">
            <w:pPr>
              <w:jc w:val="right"/>
              <w:rPr>
                <w:sz w:val="28"/>
              </w:rPr>
            </w:pPr>
            <w:r w:rsidRPr="00613A63">
              <w:rPr>
                <w:sz w:val="28"/>
              </w:rPr>
              <w:t>33 016,1</w:t>
            </w:r>
          </w:p>
        </w:tc>
        <w:tc>
          <w:tcPr>
            <w:tcW w:w="1677" w:type="dxa"/>
            <w:tcBorders>
              <w:top w:val="nil"/>
              <w:left w:val="nil"/>
              <w:bottom w:val="nil"/>
              <w:right w:val="nil"/>
            </w:tcBorders>
            <w:shd w:val="clear" w:color="auto" w:fill="auto"/>
          </w:tcPr>
          <w:p w14:paraId="444BBAF5" w14:textId="77777777" w:rsidR="00F77320" w:rsidRPr="00613A63" w:rsidRDefault="00F77320" w:rsidP="00F77320">
            <w:pPr>
              <w:jc w:val="right"/>
              <w:rPr>
                <w:sz w:val="28"/>
              </w:rPr>
            </w:pPr>
            <w:r w:rsidRPr="00613A63">
              <w:rPr>
                <w:sz w:val="28"/>
              </w:rPr>
              <w:t>29 627,3</w:t>
            </w:r>
          </w:p>
        </w:tc>
      </w:tr>
      <w:tr w:rsidR="00F77320" w:rsidRPr="00613A63" w14:paraId="6F30A75B" w14:textId="77777777" w:rsidTr="00F77320">
        <w:trPr>
          <w:trHeight w:val="282"/>
        </w:trPr>
        <w:tc>
          <w:tcPr>
            <w:tcW w:w="6332" w:type="dxa"/>
            <w:tcBorders>
              <w:top w:val="nil"/>
              <w:left w:val="nil"/>
              <w:bottom w:val="nil"/>
              <w:right w:val="nil"/>
            </w:tcBorders>
            <w:shd w:val="clear" w:color="auto" w:fill="auto"/>
          </w:tcPr>
          <w:p w14:paraId="2732B4AD" w14:textId="16BFB495"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Финансовое обеспечение муниципального казенного учреждения Белокалитвинского района </w:t>
            </w:r>
            <w:r w:rsidR="00D0193B">
              <w:rPr>
                <w:sz w:val="28"/>
              </w:rPr>
              <w:t>«</w:t>
            </w:r>
            <w:r w:rsidRPr="00613A63">
              <w:rPr>
                <w:sz w:val="28"/>
              </w:rPr>
              <w:t>Управление гражданской обороны и чрезвычайных ситуаций</w:t>
            </w:r>
            <w:r w:rsidR="00D0193B">
              <w:rPr>
                <w:sz w:val="28"/>
              </w:rPr>
              <w:t>»</w:t>
            </w:r>
          </w:p>
        </w:tc>
        <w:tc>
          <w:tcPr>
            <w:tcW w:w="747" w:type="dxa"/>
            <w:tcBorders>
              <w:top w:val="nil"/>
              <w:left w:val="nil"/>
              <w:bottom w:val="nil"/>
              <w:right w:val="nil"/>
            </w:tcBorders>
            <w:shd w:val="clear" w:color="auto" w:fill="auto"/>
          </w:tcPr>
          <w:p w14:paraId="5F4A0A51"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367AAB7B"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1B11504C" w14:textId="77777777" w:rsidR="00F77320" w:rsidRPr="00613A63" w:rsidRDefault="00F77320" w:rsidP="00F77320">
            <w:pPr>
              <w:jc w:val="center"/>
              <w:rPr>
                <w:sz w:val="28"/>
              </w:rPr>
            </w:pPr>
            <w:r w:rsidRPr="00613A63">
              <w:rPr>
                <w:sz w:val="28"/>
              </w:rPr>
              <w:t>09 4 01</w:t>
            </w:r>
          </w:p>
        </w:tc>
        <w:tc>
          <w:tcPr>
            <w:tcW w:w="842" w:type="dxa"/>
            <w:tcBorders>
              <w:top w:val="nil"/>
              <w:left w:val="nil"/>
              <w:bottom w:val="nil"/>
              <w:right w:val="nil"/>
            </w:tcBorders>
            <w:shd w:val="clear" w:color="auto" w:fill="auto"/>
          </w:tcPr>
          <w:p w14:paraId="0242397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1A288FB" w14:textId="77777777" w:rsidR="00F77320" w:rsidRPr="00613A63" w:rsidRDefault="00F77320" w:rsidP="00F77320">
            <w:pPr>
              <w:jc w:val="right"/>
              <w:rPr>
                <w:sz w:val="28"/>
              </w:rPr>
            </w:pPr>
            <w:r w:rsidRPr="00613A63">
              <w:rPr>
                <w:sz w:val="28"/>
              </w:rPr>
              <w:t>9 006,7</w:t>
            </w:r>
          </w:p>
        </w:tc>
        <w:tc>
          <w:tcPr>
            <w:tcW w:w="1677" w:type="dxa"/>
            <w:tcBorders>
              <w:top w:val="nil"/>
              <w:left w:val="nil"/>
              <w:bottom w:val="nil"/>
              <w:right w:val="nil"/>
            </w:tcBorders>
            <w:shd w:val="clear" w:color="auto" w:fill="auto"/>
          </w:tcPr>
          <w:p w14:paraId="136DD25D" w14:textId="77777777" w:rsidR="00F77320" w:rsidRPr="00613A63" w:rsidRDefault="00F77320" w:rsidP="00F77320">
            <w:pPr>
              <w:jc w:val="right"/>
              <w:rPr>
                <w:sz w:val="28"/>
              </w:rPr>
            </w:pPr>
            <w:r w:rsidRPr="00613A63">
              <w:rPr>
                <w:sz w:val="28"/>
              </w:rPr>
              <w:t>9 348,9</w:t>
            </w:r>
          </w:p>
        </w:tc>
        <w:tc>
          <w:tcPr>
            <w:tcW w:w="1677" w:type="dxa"/>
            <w:tcBorders>
              <w:top w:val="nil"/>
              <w:left w:val="nil"/>
              <w:bottom w:val="nil"/>
              <w:right w:val="nil"/>
            </w:tcBorders>
            <w:shd w:val="clear" w:color="auto" w:fill="auto"/>
          </w:tcPr>
          <w:p w14:paraId="772C07B5" w14:textId="77777777" w:rsidR="00F77320" w:rsidRPr="00613A63" w:rsidRDefault="00F77320" w:rsidP="00F77320">
            <w:pPr>
              <w:jc w:val="right"/>
              <w:rPr>
                <w:sz w:val="28"/>
              </w:rPr>
            </w:pPr>
            <w:r w:rsidRPr="00613A63">
              <w:rPr>
                <w:sz w:val="28"/>
              </w:rPr>
              <w:t>8 276,1</w:t>
            </w:r>
          </w:p>
        </w:tc>
      </w:tr>
      <w:tr w:rsidR="00F77320" w:rsidRPr="00613A63" w14:paraId="5AAFED36" w14:textId="77777777" w:rsidTr="00F77320">
        <w:trPr>
          <w:trHeight w:val="282"/>
        </w:trPr>
        <w:tc>
          <w:tcPr>
            <w:tcW w:w="6332" w:type="dxa"/>
            <w:tcBorders>
              <w:top w:val="nil"/>
              <w:left w:val="nil"/>
              <w:bottom w:val="nil"/>
              <w:right w:val="nil"/>
            </w:tcBorders>
            <w:shd w:val="clear" w:color="auto" w:fill="auto"/>
          </w:tcPr>
          <w:p w14:paraId="389150F6"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(Расходы на выплаты персоналу казенных учреждений)</w:t>
            </w:r>
          </w:p>
        </w:tc>
        <w:tc>
          <w:tcPr>
            <w:tcW w:w="747" w:type="dxa"/>
            <w:tcBorders>
              <w:top w:val="nil"/>
              <w:left w:val="nil"/>
              <w:bottom w:val="nil"/>
              <w:right w:val="nil"/>
            </w:tcBorders>
            <w:shd w:val="clear" w:color="auto" w:fill="auto"/>
          </w:tcPr>
          <w:p w14:paraId="39DBAD6E"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3B993A6A"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0062CC1A" w14:textId="77777777" w:rsidR="00F77320" w:rsidRPr="00613A63" w:rsidRDefault="00F77320" w:rsidP="00F77320">
            <w:pPr>
              <w:jc w:val="center"/>
              <w:rPr>
                <w:sz w:val="28"/>
              </w:rPr>
            </w:pPr>
            <w:r w:rsidRPr="00613A63">
              <w:rPr>
                <w:sz w:val="28"/>
              </w:rPr>
              <w:t>09 4 01 00590</w:t>
            </w:r>
          </w:p>
        </w:tc>
        <w:tc>
          <w:tcPr>
            <w:tcW w:w="842" w:type="dxa"/>
            <w:tcBorders>
              <w:top w:val="nil"/>
              <w:left w:val="nil"/>
              <w:bottom w:val="nil"/>
              <w:right w:val="nil"/>
            </w:tcBorders>
            <w:shd w:val="clear" w:color="auto" w:fill="auto"/>
          </w:tcPr>
          <w:p w14:paraId="693CC1E2" w14:textId="77777777" w:rsidR="00F77320" w:rsidRPr="00613A63" w:rsidRDefault="00F77320" w:rsidP="00F77320">
            <w:pPr>
              <w:jc w:val="center"/>
              <w:rPr>
                <w:sz w:val="28"/>
              </w:rPr>
            </w:pPr>
            <w:r w:rsidRPr="00613A63">
              <w:rPr>
                <w:sz w:val="28"/>
              </w:rPr>
              <w:t>110</w:t>
            </w:r>
          </w:p>
        </w:tc>
        <w:tc>
          <w:tcPr>
            <w:tcW w:w="1710" w:type="dxa"/>
            <w:tcBorders>
              <w:top w:val="nil"/>
              <w:left w:val="nil"/>
              <w:bottom w:val="nil"/>
              <w:right w:val="nil"/>
            </w:tcBorders>
            <w:shd w:val="clear" w:color="auto" w:fill="auto"/>
          </w:tcPr>
          <w:p w14:paraId="5AE6DD08" w14:textId="77777777" w:rsidR="00F77320" w:rsidRPr="00613A63" w:rsidRDefault="00F77320" w:rsidP="00F77320">
            <w:pPr>
              <w:jc w:val="right"/>
              <w:rPr>
                <w:sz w:val="28"/>
              </w:rPr>
            </w:pPr>
            <w:r w:rsidRPr="00613A63">
              <w:rPr>
                <w:sz w:val="28"/>
              </w:rPr>
              <w:t>7 644,8</w:t>
            </w:r>
          </w:p>
        </w:tc>
        <w:tc>
          <w:tcPr>
            <w:tcW w:w="1677" w:type="dxa"/>
            <w:tcBorders>
              <w:top w:val="nil"/>
              <w:left w:val="nil"/>
              <w:bottom w:val="nil"/>
              <w:right w:val="nil"/>
            </w:tcBorders>
            <w:shd w:val="clear" w:color="auto" w:fill="auto"/>
          </w:tcPr>
          <w:p w14:paraId="65BA73A4" w14:textId="77777777" w:rsidR="00F77320" w:rsidRPr="00613A63" w:rsidRDefault="00F77320" w:rsidP="00F77320">
            <w:pPr>
              <w:jc w:val="right"/>
              <w:rPr>
                <w:sz w:val="28"/>
              </w:rPr>
            </w:pPr>
            <w:r w:rsidRPr="00613A63">
              <w:rPr>
                <w:sz w:val="28"/>
              </w:rPr>
              <w:t>7 544,9</w:t>
            </w:r>
          </w:p>
        </w:tc>
        <w:tc>
          <w:tcPr>
            <w:tcW w:w="1677" w:type="dxa"/>
            <w:tcBorders>
              <w:top w:val="nil"/>
              <w:left w:val="nil"/>
              <w:bottom w:val="nil"/>
              <w:right w:val="nil"/>
            </w:tcBorders>
            <w:shd w:val="clear" w:color="auto" w:fill="auto"/>
          </w:tcPr>
          <w:p w14:paraId="3CF33E75" w14:textId="77777777" w:rsidR="00F77320" w:rsidRPr="00613A63" w:rsidRDefault="00F77320" w:rsidP="00F77320">
            <w:pPr>
              <w:jc w:val="right"/>
              <w:rPr>
                <w:sz w:val="28"/>
              </w:rPr>
            </w:pPr>
            <w:r w:rsidRPr="00613A63">
              <w:rPr>
                <w:sz w:val="28"/>
              </w:rPr>
              <w:t>7 544,9</w:t>
            </w:r>
          </w:p>
        </w:tc>
      </w:tr>
      <w:tr w:rsidR="00F77320" w:rsidRPr="00613A63" w14:paraId="7E7993E0" w14:textId="77777777" w:rsidTr="00F77320">
        <w:trPr>
          <w:trHeight w:val="282"/>
        </w:trPr>
        <w:tc>
          <w:tcPr>
            <w:tcW w:w="6332" w:type="dxa"/>
            <w:tcBorders>
              <w:top w:val="nil"/>
              <w:left w:val="nil"/>
              <w:bottom w:val="nil"/>
              <w:right w:val="nil"/>
            </w:tcBorders>
            <w:shd w:val="clear" w:color="auto" w:fill="auto"/>
          </w:tcPr>
          <w:p w14:paraId="2A2C213C"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A03D4DC"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0009E281"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1643159B" w14:textId="77777777" w:rsidR="00F77320" w:rsidRPr="00613A63" w:rsidRDefault="00F77320" w:rsidP="00F77320">
            <w:pPr>
              <w:jc w:val="center"/>
              <w:rPr>
                <w:sz w:val="28"/>
              </w:rPr>
            </w:pPr>
            <w:r w:rsidRPr="00613A63">
              <w:rPr>
                <w:sz w:val="28"/>
              </w:rPr>
              <w:t>09 4 01 00590</w:t>
            </w:r>
          </w:p>
        </w:tc>
        <w:tc>
          <w:tcPr>
            <w:tcW w:w="842" w:type="dxa"/>
            <w:tcBorders>
              <w:top w:val="nil"/>
              <w:left w:val="nil"/>
              <w:bottom w:val="nil"/>
              <w:right w:val="nil"/>
            </w:tcBorders>
            <w:shd w:val="clear" w:color="auto" w:fill="auto"/>
          </w:tcPr>
          <w:p w14:paraId="26A08B44"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80B7A6C" w14:textId="77777777" w:rsidR="00F77320" w:rsidRPr="00613A63" w:rsidRDefault="00F77320" w:rsidP="00F77320">
            <w:pPr>
              <w:jc w:val="right"/>
              <w:rPr>
                <w:sz w:val="28"/>
              </w:rPr>
            </w:pPr>
            <w:r w:rsidRPr="00613A63">
              <w:rPr>
                <w:sz w:val="28"/>
              </w:rPr>
              <w:t>1 290,9</w:t>
            </w:r>
          </w:p>
        </w:tc>
        <w:tc>
          <w:tcPr>
            <w:tcW w:w="1677" w:type="dxa"/>
            <w:tcBorders>
              <w:top w:val="nil"/>
              <w:left w:val="nil"/>
              <w:bottom w:val="nil"/>
              <w:right w:val="nil"/>
            </w:tcBorders>
            <w:shd w:val="clear" w:color="auto" w:fill="auto"/>
          </w:tcPr>
          <w:p w14:paraId="6B647D3D" w14:textId="77777777" w:rsidR="00F77320" w:rsidRPr="00613A63" w:rsidRDefault="00F77320" w:rsidP="00F77320">
            <w:pPr>
              <w:jc w:val="right"/>
              <w:rPr>
                <w:sz w:val="28"/>
              </w:rPr>
            </w:pPr>
            <w:r w:rsidRPr="00613A63">
              <w:rPr>
                <w:sz w:val="28"/>
              </w:rPr>
              <w:t>1 622,7</w:t>
            </w:r>
          </w:p>
        </w:tc>
        <w:tc>
          <w:tcPr>
            <w:tcW w:w="1677" w:type="dxa"/>
            <w:tcBorders>
              <w:top w:val="nil"/>
              <w:left w:val="nil"/>
              <w:bottom w:val="nil"/>
              <w:right w:val="nil"/>
            </w:tcBorders>
            <w:shd w:val="clear" w:color="auto" w:fill="auto"/>
          </w:tcPr>
          <w:p w14:paraId="09257EAE" w14:textId="77777777" w:rsidR="00F77320" w:rsidRPr="00613A63" w:rsidRDefault="00F77320" w:rsidP="00F77320">
            <w:pPr>
              <w:jc w:val="right"/>
              <w:rPr>
                <w:sz w:val="28"/>
              </w:rPr>
            </w:pPr>
            <w:r w:rsidRPr="00613A63">
              <w:rPr>
                <w:sz w:val="28"/>
              </w:rPr>
              <w:t>731,2</w:t>
            </w:r>
          </w:p>
        </w:tc>
      </w:tr>
      <w:tr w:rsidR="00F77320" w:rsidRPr="00613A63" w14:paraId="631C8E2C" w14:textId="77777777" w:rsidTr="00F77320">
        <w:trPr>
          <w:trHeight w:val="282"/>
        </w:trPr>
        <w:tc>
          <w:tcPr>
            <w:tcW w:w="6332" w:type="dxa"/>
            <w:tcBorders>
              <w:top w:val="nil"/>
              <w:left w:val="nil"/>
              <w:bottom w:val="nil"/>
              <w:right w:val="nil"/>
            </w:tcBorders>
            <w:shd w:val="clear" w:color="auto" w:fill="auto"/>
          </w:tcPr>
          <w:p w14:paraId="192B0132"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21D9A8B8"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362A4E3F"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10089198" w14:textId="77777777" w:rsidR="00F77320" w:rsidRPr="00613A63" w:rsidRDefault="00F77320" w:rsidP="00F77320">
            <w:pPr>
              <w:jc w:val="center"/>
              <w:rPr>
                <w:sz w:val="28"/>
              </w:rPr>
            </w:pPr>
            <w:r w:rsidRPr="00613A63">
              <w:rPr>
                <w:sz w:val="28"/>
              </w:rPr>
              <w:t>09 4 01 00590</w:t>
            </w:r>
          </w:p>
        </w:tc>
        <w:tc>
          <w:tcPr>
            <w:tcW w:w="842" w:type="dxa"/>
            <w:tcBorders>
              <w:top w:val="nil"/>
              <w:left w:val="nil"/>
              <w:bottom w:val="nil"/>
              <w:right w:val="nil"/>
            </w:tcBorders>
            <w:shd w:val="clear" w:color="auto" w:fill="auto"/>
          </w:tcPr>
          <w:p w14:paraId="33C62B5E"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547A82FF" w14:textId="77777777" w:rsidR="00F77320" w:rsidRPr="00613A63" w:rsidRDefault="00F77320" w:rsidP="00F77320">
            <w:pPr>
              <w:jc w:val="right"/>
              <w:rPr>
                <w:sz w:val="28"/>
              </w:rPr>
            </w:pPr>
            <w:r w:rsidRPr="00613A63">
              <w:rPr>
                <w:sz w:val="28"/>
              </w:rPr>
              <w:t>71,0</w:t>
            </w:r>
          </w:p>
        </w:tc>
        <w:tc>
          <w:tcPr>
            <w:tcW w:w="1677" w:type="dxa"/>
            <w:tcBorders>
              <w:top w:val="nil"/>
              <w:left w:val="nil"/>
              <w:bottom w:val="nil"/>
              <w:right w:val="nil"/>
            </w:tcBorders>
            <w:shd w:val="clear" w:color="auto" w:fill="auto"/>
          </w:tcPr>
          <w:p w14:paraId="7B006645" w14:textId="77777777" w:rsidR="00F77320" w:rsidRPr="00613A63" w:rsidRDefault="00F77320" w:rsidP="00F77320">
            <w:pPr>
              <w:jc w:val="right"/>
              <w:rPr>
                <w:sz w:val="28"/>
              </w:rPr>
            </w:pPr>
            <w:r w:rsidRPr="00613A63">
              <w:rPr>
                <w:sz w:val="28"/>
              </w:rPr>
              <w:t>71,0</w:t>
            </w:r>
          </w:p>
        </w:tc>
        <w:tc>
          <w:tcPr>
            <w:tcW w:w="1677" w:type="dxa"/>
            <w:tcBorders>
              <w:top w:val="nil"/>
              <w:left w:val="nil"/>
              <w:bottom w:val="nil"/>
              <w:right w:val="nil"/>
            </w:tcBorders>
            <w:shd w:val="clear" w:color="auto" w:fill="auto"/>
          </w:tcPr>
          <w:p w14:paraId="59606C03" w14:textId="77777777" w:rsidR="00F77320" w:rsidRPr="00613A63" w:rsidRDefault="00F77320" w:rsidP="00F77320">
            <w:pPr>
              <w:jc w:val="right"/>
              <w:rPr>
                <w:sz w:val="28"/>
              </w:rPr>
            </w:pPr>
            <w:r w:rsidRPr="00613A63">
              <w:rPr>
                <w:sz w:val="28"/>
              </w:rPr>
              <w:t>0,0</w:t>
            </w:r>
          </w:p>
        </w:tc>
      </w:tr>
      <w:tr w:rsidR="00F77320" w:rsidRPr="00613A63" w14:paraId="6BD22167" w14:textId="77777777" w:rsidTr="00F77320">
        <w:trPr>
          <w:trHeight w:val="282"/>
        </w:trPr>
        <w:tc>
          <w:tcPr>
            <w:tcW w:w="6332" w:type="dxa"/>
            <w:tcBorders>
              <w:top w:val="nil"/>
              <w:left w:val="nil"/>
              <w:bottom w:val="nil"/>
              <w:right w:val="nil"/>
            </w:tcBorders>
            <w:shd w:val="clear" w:color="auto" w:fill="auto"/>
          </w:tcPr>
          <w:p w14:paraId="59871B14"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F26BA17"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7BBDC670"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3A72BED5" w14:textId="77777777" w:rsidR="00F77320" w:rsidRPr="00613A63" w:rsidRDefault="00F77320" w:rsidP="00F77320">
            <w:pPr>
              <w:jc w:val="center"/>
              <w:rPr>
                <w:sz w:val="28"/>
              </w:rPr>
            </w:pPr>
            <w:r w:rsidRPr="00613A63">
              <w:rPr>
                <w:sz w:val="28"/>
              </w:rPr>
              <w:t>09 4 01 29500</w:t>
            </w:r>
          </w:p>
        </w:tc>
        <w:tc>
          <w:tcPr>
            <w:tcW w:w="842" w:type="dxa"/>
            <w:tcBorders>
              <w:top w:val="nil"/>
              <w:left w:val="nil"/>
              <w:bottom w:val="nil"/>
              <w:right w:val="nil"/>
            </w:tcBorders>
            <w:shd w:val="clear" w:color="auto" w:fill="auto"/>
          </w:tcPr>
          <w:p w14:paraId="5F0FCCD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C33322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3188D70" w14:textId="77777777" w:rsidR="00F77320" w:rsidRPr="00613A63" w:rsidRDefault="00F77320" w:rsidP="00F77320">
            <w:pPr>
              <w:jc w:val="right"/>
              <w:rPr>
                <w:sz w:val="28"/>
              </w:rPr>
            </w:pPr>
            <w:r w:rsidRPr="00613A63">
              <w:rPr>
                <w:sz w:val="28"/>
              </w:rPr>
              <w:t>110,3</w:t>
            </w:r>
          </w:p>
        </w:tc>
        <w:tc>
          <w:tcPr>
            <w:tcW w:w="1677" w:type="dxa"/>
            <w:tcBorders>
              <w:top w:val="nil"/>
              <w:left w:val="nil"/>
              <w:bottom w:val="nil"/>
              <w:right w:val="nil"/>
            </w:tcBorders>
            <w:shd w:val="clear" w:color="auto" w:fill="auto"/>
          </w:tcPr>
          <w:p w14:paraId="6FF6D83A" w14:textId="77777777" w:rsidR="00F77320" w:rsidRPr="00613A63" w:rsidRDefault="00F77320" w:rsidP="00F77320">
            <w:pPr>
              <w:jc w:val="right"/>
              <w:rPr>
                <w:sz w:val="28"/>
              </w:rPr>
            </w:pPr>
            <w:r w:rsidRPr="00613A63">
              <w:rPr>
                <w:sz w:val="28"/>
              </w:rPr>
              <w:t>0,0</w:t>
            </w:r>
          </w:p>
        </w:tc>
      </w:tr>
      <w:tr w:rsidR="00F77320" w:rsidRPr="00613A63" w14:paraId="3BB91559" w14:textId="77777777" w:rsidTr="00F77320">
        <w:trPr>
          <w:trHeight w:val="282"/>
        </w:trPr>
        <w:tc>
          <w:tcPr>
            <w:tcW w:w="6332" w:type="dxa"/>
            <w:tcBorders>
              <w:top w:val="nil"/>
              <w:left w:val="nil"/>
              <w:bottom w:val="nil"/>
              <w:right w:val="nil"/>
            </w:tcBorders>
            <w:shd w:val="clear" w:color="auto" w:fill="auto"/>
          </w:tcPr>
          <w:p w14:paraId="775861D4" w14:textId="2F4D5143"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Пожарная безопасность</w:t>
            </w:r>
            <w:r w:rsidR="00D0193B">
              <w:rPr>
                <w:sz w:val="28"/>
              </w:rPr>
              <w:t>»</w:t>
            </w:r>
          </w:p>
        </w:tc>
        <w:tc>
          <w:tcPr>
            <w:tcW w:w="747" w:type="dxa"/>
            <w:tcBorders>
              <w:top w:val="nil"/>
              <w:left w:val="nil"/>
              <w:bottom w:val="nil"/>
              <w:right w:val="nil"/>
            </w:tcBorders>
            <w:shd w:val="clear" w:color="auto" w:fill="auto"/>
          </w:tcPr>
          <w:p w14:paraId="14ADF422"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707B8867"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4E2CBF45" w14:textId="77777777" w:rsidR="00F77320" w:rsidRPr="00613A63" w:rsidRDefault="00F77320" w:rsidP="00F77320">
            <w:pPr>
              <w:jc w:val="center"/>
              <w:rPr>
                <w:sz w:val="28"/>
              </w:rPr>
            </w:pPr>
            <w:r w:rsidRPr="00613A63">
              <w:rPr>
                <w:sz w:val="28"/>
              </w:rPr>
              <w:t>09 4 02</w:t>
            </w:r>
          </w:p>
        </w:tc>
        <w:tc>
          <w:tcPr>
            <w:tcW w:w="842" w:type="dxa"/>
            <w:tcBorders>
              <w:top w:val="nil"/>
              <w:left w:val="nil"/>
              <w:bottom w:val="nil"/>
              <w:right w:val="nil"/>
            </w:tcBorders>
            <w:shd w:val="clear" w:color="auto" w:fill="auto"/>
          </w:tcPr>
          <w:p w14:paraId="25B28A9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D7C8CFD" w14:textId="77777777" w:rsidR="00F77320" w:rsidRPr="00613A63" w:rsidRDefault="00F77320" w:rsidP="00F77320">
            <w:pPr>
              <w:jc w:val="right"/>
              <w:rPr>
                <w:sz w:val="28"/>
              </w:rPr>
            </w:pPr>
            <w:r w:rsidRPr="00613A63">
              <w:rPr>
                <w:sz w:val="28"/>
              </w:rPr>
              <w:t>415,2</w:t>
            </w:r>
          </w:p>
        </w:tc>
        <w:tc>
          <w:tcPr>
            <w:tcW w:w="1677" w:type="dxa"/>
            <w:tcBorders>
              <w:top w:val="nil"/>
              <w:left w:val="nil"/>
              <w:bottom w:val="nil"/>
              <w:right w:val="nil"/>
            </w:tcBorders>
            <w:shd w:val="clear" w:color="auto" w:fill="auto"/>
          </w:tcPr>
          <w:p w14:paraId="3E39AB97" w14:textId="77777777" w:rsidR="00F77320" w:rsidRPr="00613A63" w:rsidRDefault="00F77320" w:rsidP="00F77320">
            <w:pPr>
              <w:jc w:val="right"/>
              <w:rPr>
                <w:sz w:val="28"/>
              </w:rPr>
            </w:pPr>
            <w:r w:rsidRPr="00613A63">
              <w:rPr>
                <w:sz w:val="28"/>
              </w:rPr>
              <w:t>415,2</w:t>
            </w:r>
          </w:p>
        </w:tc>
        <w:tc>
          <w:tcPr>
            <w:tcW w:w="1677" w:type="dxa"/>
            <w:tcBorders>
              <w:top w:val="nil"/>
              <w:left w:val="nil"/>
              <w:bottom w:val="nil"/>
              <w:right w:val="nil"/>
            </w:tcBorders>
            <w:shd w:val="clear" w:color="auto" w:fill="auto"/>
          </w:tcPr>
          <w:p w14:paraId="457885FD" w14:textId="77777777" w:rsidR="00F77320" w:rsidRPr="00613A63" w:rsidRDefault="00F77320" w:rsidP="00F77320">
            <w:pPr>
              <w:jc w:val="right"/>
              <w:rPr>
                <w:sz w:val="28"/>
              </w:rPr>
            </w:pPr>
            <w:r w:rsidRPr="00613A63">
              <w:rPr>
                <w:sz w:val="28"/>
              </w:rPr>
              <w:t>101,6</w:t>
            </w:r>
          </w:p>
        </w:tc>
      </w:tr>
      <w:tr w:rsidR="00F77320" w:rsidRPr="00613A63" w14:paraId="0EEDF13C" w14:textId="77777777" w:rsidTr="00F77320">
        <w:trPr>
          <w:trHeight w:val="282"/>
        </w:trPr>
        <w:tc>
          <w:tcPr>
            <w:tcW w:w="6332" w:type="dxa"/>
            <w:tcBorders>
              <w:top w:val="nil"/>
              <w:left w:val="nil"/>
              <w:bottom w:val="nil"/>
              <w:right w:val="nil"/>
            </w:tcBorders>
            <w:shd w:val="clear" w:color="auto" w:fill="auto"/>
          </w:tcPr>
          <w:p w14:paraId="4674DA63"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BEAE6C1"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4DA324F9"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06CE3A67" w14:textId="77777777" w:rsidR="00F77320" w:rsidRPr="00613A63" w:rsidRDefault="00F77320" w:rsidP="00F77320">
            <w:pPr>
              <w:jc w:val="center"/>
              <w:rPr>
                <w:sz w:val="28"/>
              </w:rPr>
            </w:pPr>
            <w:r w:rsidRPr="00613A63">
              <w:rPr>
                <w:sz w:val="28"/>
              </w:rPr>
              <w:t>09 4 02 00590</w:t>
            </w:r>
          </w:p>
        </w:tc>
        <w:tc>
          <w:tcPr>
            <w:tcW w:w="842" w:type="dxa"/>
            <w:tcBorders>
              <w:top w:val="nil"/>
              <w:left w:val="nil"/>
              <w:bottom w:val="nil"/>
              <w:right w:val="nil"/>
            </w:tcBorders>
            <w:shd w:val="clear" w:color="auto" w:fill="auto"/>
          </w:tcPr>
          <w:p w14:paraId="30A34202"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228103C" w14:textId="77777777" w:rsidR="00F77320" w:rsidRPr="00613A63" w:rsidRDefault="00F77320" w:rsidP="00F77320">
            <w:pPr>
              <w:jc w:val="right"/>
              <w:rPr>
                <w:sz w:val="28"/>
              </w:rPr>
            </w:pPr>
            <w:r w:rsidRPr="00613A63">
              <w:rPr>
                <w:sz w:val="28"/>
              </w:rPr>
              <w:t>390,7</w:t>
            </w:r>
          </w:p>
        </w:tc>
        <w:tc>
          <w:tcPr>
            <w:tcW w:w="1677" w:type="dxa"/>
            <w:tcBorders>
              <w:top w:val="nil"/>
              <w:left w:val="nil"/>
              <w:bottom w:val="nil"/>
              <w:right w:val="nil"/>
            </w:tcBorders>
            <w:shd w:val="clear" w:color="auto" w:fill="auto"/>
          </w:tcPr>
          <w:p w14:paraId="5603888A" w14:textId="77777777" w:rsidR="00F77320" w:rsidRPr="00613A63" w:rsidRDefault="00F77320" w:rsidP="00F77320">
            <w:pPr>
              <w:jc w:val="right"/>
              <w:rPr>
                <w:sz w:val="28"/>
              </w:rPr>
            </w:pPr>
            <w:r w:rsidRPr="00613A63">
              <w:rPr>
                <w:sz w:val="28"/>
              </w:rPr>
              <w:t>390,7</w:t>
            </w:r>
          </w:p>
        </w:tc>
        <w:tc>
          <w:tcPr>
            <w:tcW w:w="1677" w:type="dxa"/>
            <w:tcBorders>
              <w:top w:val="nil"/>
              <w:left w:val="nil"/>
              <w:bottom w:val="nil"/>
              <w:right w:val="nil"/>
            </w:tcBorders>
            <w:shd w:val="clear" w:color="auto" w:fill="auto"/>
          </w:tcPr>
          <w:p w14:paraId="6099FF8F" w14:textId="77777777" w:rsidR="00F77320" w:rsidRPr="00613A63" w:rsidRDefault="00F77320" w:rsidP="00F77320">
            <w:pPr>
              <w:jc w:val="right"/>
              <w:rPr>
                <w:sz w:val="28"/>
              </w:rPr>
            </w:pPr>
            <w:r w:rsidRPr="00613A63">
              <w:rPr>
                <w:sz w:val="28"/>
              </w:rPr>
              <w:t>101,6</w:t>
            </w:r>
          </w:p>
        </w:tc>
      </w:tr>
      <w:tr w:rsidR="00F77320" w:rsidRPr="00613A63" w14:paraId="6FB69A44" w14:textId="77777777" w:rsidTr="00F77320">
        <w:trPr>
          <w:trHeight w:val="282"/>
        </w:trPr>
        <w:tc>
          <w:tcPr>
            <w:tcW w:w="6332" w:type="dxa"/>
            <w:tcBorders>
              <w:top w:val="nil"/>
              <w:left w:val="nil"/>
              <w:bottom w:val="nil"/>
              <w:right w:val="nil"/>
            </w:tcBorders>
            <w:shd w:val="clear" w:color="auto" w:fill="auto"/>
          </w:tcPr>
          <w:p w14:paraId="594C4DEE"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5F569A12"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186192FC"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72509D58" w14:textId="77777777" w:rsidR="00F77320" w:rsidRPr="00613A63" w:rsidRDefault="00F77320" w:rsidP="00F77320">
            <w:pPr>
              <w:jc w:val="center"/>
              <w:rPr>
                <w:sz w:val="28"/>
              </w:rPr>
            </w:pPr>
            <w:r w:rsidRPr="00613A63">
              <w:rPr>
                <w:sz w:val="28"/>
              </w:rPr>
              <w:t>09 4 02 00590</w:t>
            </w:r>
          </w:p>
        </w:tc>
        <w:tc>
          <w:tcPr>
            <w:tcW w:w="842" w:type="dxa"/>
            <w:tcBorders>
              <w:top w:val="nil"/>
              <w:left w:val="nil"/>
              <w:bottom w:val="nil"/>
              <w:right w:val="nil"/>
            </w:tcBorders>
            <w:shd w:val="clear" w:color="auto" w:fill="auto"/>
          </w:tcPr>
          <w:p w14:paraId="19B123F8"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3BBDA342" w14:textId="77777777" w:rsidR="00F77320" w:rsidRPr="00613A63" w:rsidRDefault="00F77320" w:rsidP="00F77320">
            <w:pPr>
              <w:jc w:val="right"/>
              <w:rPr>
                <w:sz w:val="28"/>
              </w:rPr>
            </w:pPr>
            <w:r w:rsidRPr="00613A63">
              <w:rPr>
                <w:sz w:val="28"/>
              </w:rPr>
              <w:t>3,7</w:t>
            </w:r>
          </w:p>
        </w:tc>
        <w:tc>
          <w:tcPr>
            <w:tcW w:w="1677" w:type="dxa"/>
            <w:tcBorders>
              <w:top w:val="nil"/>
              <w:left w:val="nil"/>
              <w:bottom w:val="nil"/>
              <w:right w:val="nil"/>
            </w:tcBorders>
            <w:shd w:val="clear" w:color="auto" w:fill="auto"/>
          </w:tcPr>
          <w:p w14:paraId="752CDD5C" w14:textId="77777777" w:rsidR="00F77320" w:rsidRPr="00613A63" w:rsidRDefault="00F77320" w:rsidP="00F77320">
            <w:pPr>
              <w:jc w:val="right"/>
              <w:rPr>
                <w:sz w:val="28"/>
              </w:rPr>
            </w:pPr>
            <w:r w:rsidRPr="00613A63">
              <w:rPr>
                <w:sz w:val="28"/>
              </w:rPr>
              <w:t>3,7</w:t>
            </w:r>
          </w:p>
        </w:tc>
        <w:tc>
          <w:tcPr>
            <w:tcW w:w="1677" w:type="dxa"/>
            <w:tcBorders>
              <w:top w:val="nil"/>
              <w:left w:val="nil"/>
              <w:bottom w:val="nil"/>
              <w:right w:val="nil"/>
            </w:tcBorders>
            <w:shd w:val="clear" w:color="auto" w:fill="auto"/>
          </w:tcPr>
          <w:p w14:paraId="55351013" w14:textId="77777777" w:rsidR="00F77320" w:rsidRPr="00613A63" w:rsidRDefault="00F77320" w:rsidP="00F77320">
            <w:pPr>
              <w:jc w:val="right"/>
              <w:rPr>
                <w:sz w:val="28"/>
              </w:rPr>
            </w:pPr>
            <w:r w:rsidRPr="00613A63">
              <w:rPr>
                <w:sz w:val="28"/>
              </w:rPr>
              <w:t>0,0</w:t>
            </w:r>
          </w:p>
        </w:tc>
      </w:tr>
      <w:tr w:rsidR="00F77320" w:rsidRPr="00613A63" w14:paraId="0E1FC8BB" w14:textId="77777777" w:rsidTr="00F77320">
        <w:trPr>
          <w:trHeight w:val="282"/>
        </w:trPr>
        <w:tc>
          <w:tcPr>
            <w:tcW w:w="6332" w:type="dxa"/>
            <w:tcBorders>
              <w:top w:val="nil"/>
              <w:left w:val="nil"/>
              <w:bottom w:val="nil"/>
              <w:right w:val="nil"/>
            </w:tcBorders>
            <w:shd w:val="clear" w:color="auto" w:fill="auto"/>
          </w:tcPr>
          <w:p w14:paraId="4B491C16" w14:textId="782C0CD1" w:rsidR="00F77320" w:rsidRPr="00613A63" w:rsidRDefault="00F77320" w:rsidP="00F77320">
            <w:pPr>
              <w:rPr>
                <w:sz w:val="28"/>
              </w:rPr>
            </w:pPr>
            <w:r w:rsidRPr="00613A63">
              <w:rPr>
                <w:sz w:val="28"/>
              </w:rPr>
              <w:t xml:space="preserve">Выплата денежной премии победителям конкурса </w:t>
            </w:r>
            <w:r w:rsidR="00D0193B">
              <w:rPr>
                <w:sz w:val="28"/>
              </w:rPr>
              <w:t>«</w:t>
            </w:r>
            <w:r w:rsidRPr="00613A63">
              <w:rPr>
                <w:sz w:val="28"/>
              </w:rPr>
              <w:t>Лучший общественный пожарный старшина Белокалитвинского района Ростовской области</w:t>
            </w:r>
            <w:r w:rsidR="00D0193B">
              <w:rPr>
                <w:sz w:val="28"/>
              </w:rPr>
              <w:t>»</w:t>
            </w:r>
            <w:r w:rsidRPr="00613A63">
              <w:rPr>
                <w:sz w:val="28"/>
              </w:rPr>
              <w:t xml:space="preserve"> (Иные выплаты населению)</w:t>
            </w:r>
          </w:p>
        </w:tc>
        <w:tc>
          <w:tcPr>
            <w:tcW w:w="747" w:type="dxa"/>
            <w:tcBorders>
              <w:top w:val="nil"/>
              <w:left w:val="nil"/>
              <w:bottom w:val="nil"/>
              <w:right w:val="nil"/>
            </w:tcBorders>
            <w:shd w:val="clear" w:color="auto" w:fill="auto"/>
          </w:tcPr>
          <w:p w14:paraId="4EC75BB9"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511698FB"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6AF7A7AD" w14:textId="77777777" w:rsidR="00F77320" w:rsidRPr="00613A63" w:rsidRDefault="00F77320" w:rsidP="00F77320">
            <w:pPr>
              <w:jc w:val="center"/>
              <w:rPr>
                <w:sz w:val="28"/>
              </w:rPr>
            </w:pPr>
            <w:r w:rsidRPr="00613A63">
              <w:rPr>
                <w:sz w:val="28"/>
              </w:rPr>
              <w:t>09 4 02 29300</w:t>
            </w:r>
          </w:p>
        </w:tc>
        <w:tc>
          <w:tcPr>
            <w:tcW w:w="842" w:type="dxa"/>
            <w:tcBorders>
              <w:top w:val="nil"/>
              <w:left w:val="nil"/>
              <w:bottom w:val="nil"/>
              <w:right w:val="nil"/>
            </w:tcBorders>
            <w:shd w:val="clear" w:color="auto" w:fill="auto"/>
          </w:tcPr>
          <w:p w14:paraId="39E89787" w14:textId="77777777" w:rsidR="00F77320" w:rsidRPr="00613A63" w:rsidRDefault="00F77320" w:rsidP="00F77320">
            <w:pPr>
              <w:jc w:val="center"/>
              <w:rPr>
                <w:sz w:val="28"/>
              </w:rPr>
            </w:pPr>
            <w:r w:rsidRPr="00613A63">
              <w:rPr>
                <w:sz w:val="28"/>
              </w:rPr>
              <w:t>360</w:t>
            </w:r>
          </w:p>
        </w:tc>
        <w:tc>
          <w:tcPr>
            <w:tcW w:w="1710" w:type="dxa"/>
            <w:tcBorders>
              <w:top w:val="nil"/>
              <w:left w:val="nil"/>
              <w:bottom w:val="nil"/>
              <w:right w:val="nil"/>
            </w:tcBorders>
            <w:shd w:val="clear" w:color="auto" w:fill="auto"/>
          </w:tcPr>
          <w:p w14:paraId="2B09DD4D" w14:textId="77777777" w:rsidR="00F77320" w:rsidRPr="00613A63" w:rsidRDefault="00F77320" w:rsidP="00F77320">
            <w:pPr>
              <w:jc w:val="right"/>
              <w:rPr>
                <w:sz w:val="28"/>
              </w:rPr>
            </w:pPr>
            <w:r w:rsidRPr="00613A63">
              <w:rPr>
                <w:sz w:val="28"/>
              </w:rPr>
              <w:t>20,8</w:t>
            </w:r>
          </w:p>
        </w:tc>
        <w:tc>
          <w:tcPr>
            <w:tcW w:w="1677" w:type="dxa"/>
            <w:tcBorders>
              <w:top w:val="nil"/>
              <w:left w:val="nil"/>
              <w:bottom w:val="nil"/>
              <w:right w:val="nil"/>
            </w:tcBorders>
            <w:shd w:val="clear" w:color="auto" w:fill="auto"/>
          </w:tcPr>
          <w:p w14:paraId="347BA2D9" w14:textId="77777777" w:rsidR="00F77320" w:rsidRPr="00613A63" w:rsidRDefault="00F77320" w:rsidP="00F77320">
            <w:pPr>
              <w:jc w:val="right"/>
              <w:rPr>
                <w:sz w:val="28"/>
              </w:rPr>
            </w:pPr>
            <w:r w:rsidRPr="00613A63">
              <w:rPr>
                <w:sz w:val="28"/>
              </w:rPr>
              <w:t>20,8</w:t>
            </w:r>
          </w:p>
        </w:tc>
        <w:tc>
          <w:tcPr>
            <w:tcW w:w="1677" w:type="dxa"/>
            <w:tcBorders>
              <w:top w:val="nil"/>
              <w:left w:val="nil"/>
              <w:bottom w:val="nil"/>
              <w:right w:val="nil"/>
            </w:tcBorders>
            <w:shd w:val="clear" w:color="auto" w:fill="auto"/>
          </w:tcPr>
          <w:p w14:paraId="06232A70" w14:textId="77777777" w:rsidR="00F77320" w:rsidRPr="00613A63" w:rsidRDefault="00F77320" w:rsidP="00F77320">
            <w:pPr>
              <w:jc w:val="right"/>
              <w:rPr>
                <w:sz w:val="28"/>
              </w:rPr>
            </w:pPr>
            <w:r w:rsidRPr="00613A63">
              <w:rPr>
                <w:sz w:val="28"/>
              </w:rPr>
              <w:t>0,0</w:t>
            </w:r>
          </w:p>
        </w:tc>
      </w:tr>
      <w:tr w:rsidR="00F77320" w:rsidRPr="00613A63" w14:paraId="5552CD22" w14:textId="77777777" w:rsidTr="00F77320">
        <w:trPr>
          <w:trHeight w:val="282"/>
        </w:trPr>
        <w:tc>
          <w:tcPr>
            <w:tcW w:w="6332" w:type="dxa"/>
            <w:tcBorders>
              <w:top w:val="nil"/>
              <w:left w:val="nil"/>
              <w:bottom w:val="nil"/>
              <w:right w:val="nil"/>
            </w:tcBorders>
            <w:shd w:val="clear" w:color="auto" w:fill="auto"/>
          </w:tcPr>
          <w:p w14:paraId="746470B1" w14:textId="4345692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Защита населения от чрезвычайных ситуаций</w:t>
            </w:r>
            <w:r w:rsidR="00D0193B">
              <w:rPr>
                <w:sz w:val="28"/>
              </w:rPr>
              <w:t>»</w:t>
            </w:r>
          </w:p>
        </w:tc>
        <w:tc>
          <w:tcPr>
            <w:tcW w:w="747" w:type="dxa"/>
            <w:tcBorders>
              <w:top w:val="nil"/>
              <w:left w:val="nil"/>
              <w:bottom w:val="nil"/>
              <w:right w:val="nil"/>
            </w:tcBorders>
            <w:shd w:val="clear" w:color="auto" w:fill="auto"/>
          </w:tcPr>
          <w:p w14:paraId="4C44306F"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6F02EF28"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5E9DD3C1" w14:textId="77777777" w:rsidR="00F77320" w:rsidRPr="00613A63" w:rsidRDefault="00F77320" w:rsidP="00F77320">
            <w:pPr>
              <w:jc w:val="center"/>
              <w:rPr>
                <w:sz w:val="28"/>
              </w:rPr>
            </w:pPr>
            <w:r w:rsidRPr="00613A63">
              <w:rPr>
                <w:sz w:val="28"/>
              </w:rPr>
              <w:t>09 4 03</w:t>
            </w:r>
          </w:p>
        </w:tc>
        <w:tc>
          <w:tcPr>
            <w:tcW w:w="842" w:type="dxa"/>
            <w:tcBorders>
              <w:top w:val="nil"/>
              <w:left w:val="nil"/>
              <w:bottom w:val="nil"/>
              <w:right w:val="nil"/>
            </w:tcBorders>
            <w:shd w:val="clear" w:color="auto" w:fill="auto"/>
          </w:tcPr>
          <w:p w14:paraId="67D187A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C4CF045" w14:textId="77777777" w:rsidR="00F77320" w:rsidRPr="00613A63" w:rsidRDefault="00F77320" w:rsidP="00F77320">
            <w:pPr>
              <w:jc w:val="right"/>
              <w:rPr>
                <w:sz w:val="28"/>
              </w:rPr>
            </w:pPr>
            <w:r w:rsidRPr="00613A63">
              <w:rPr>
                <w:sz w:val="28"/>
              </w:rPr>
              <w:t>13 295,4</w:t>
            </w:r>
          </w:p>
        </w:tc>
        <w:tc>
          <w:tcPr>
            <w:tcW w:w="1677" w:type="dxa"/>
            <w:tcBorders>
              <w:top w:val="nil"/>
              <w:left w:val="nil"/>
              <w:bottom w:val="nil"/>
              <w:right w:val="nil"/>
            </w:tcBorders>
            <w:shd w:val="clear" w:color="auto" w:fill="auto"/>
          </w:tcPr>
          <w:p w14:paraId="5EAA7D87" w14:textId="77777777" w:rsidR="00F77320" w:rsidRPr="00613A63" w:rsidRDefault="00F77320" w:rsidP="00F77320">
            <w:pPr>
              <w:jc w:val="right"/>
              <w:rPr>
                <w:sz w:val="28"/>
              </w:rPr>
            </w:pPr>
            <w:r w:rsidRPr="00613A63">
              <w:rPr>
                <w:sz w:val="28"/>
              </w:rPr>
              <w:t>13 295,4</w:t>
            </w:r>
          </w:p>
        </w:tc>
        <w:tc>
          <w:tcPr>
            <w:tcW w:w="1677" w:type="dxa"/>
            <w:tcBorders>
              <w:top w:val="nil"/>
              <w:left w:val="nil"/>
              <w:bottom w:val="nil"/>
              <w:right w:val="nil"/>
            </w:tcBorders>
            <w:shd w:val="clear" w:color="auto" w:fill="auto"/>
          </w:tcPr>
          <w:p w14:paraId="4D9E84A0" w14:textId="77777777" w:rsidR="00F77320" w:rsidRPr="00613A63" w:rsidRDefault="00F77320" w:rsidP="00F77320">
            <w:pPr>
              <w:jc w:val="right"/>
              <w:rPr>
                <w:sz w:val="28"/>
              </w:rPr>
            </w:pPr>
            <w:r w:rsidRPr="00613A63">
              <w:rPr>
                <w:sz w:val="28"/>
              </w:rPr>
              <w:t>12 305,8</w:t>
            </w:r>
          </w:p>
        </w:tc>
      </w:tr>
      <w:tr w:rsidR="00F77320" w:rsidRPr="00613A63" w14:paraId="76D0B984" w14:textId="77777777" w:rsidTr="00F77320">
        <w:trPr>
          <w:trHeight w:val="282"/>
        </w:trPr>
        <w:tc>
          <w:tcPr>
            <w:tcW w:w="6332" w:type="dxa"/>
            <w:tcBorders>
              <w:top w:val="nil"/>
              <w:left w:val="nil"/>
              <w:bottom w:val="nil"/>
              <w:right w:val="nil"/>
            </w:tcBorders>
            <w:shd w:val="clear" w:color="auto" w:fill="auto"/>
          </w:tcPr>
          <w:p w14:paraId="6494777A"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(Расходы на выплаты персоналу казенных учреждений)</w:t>
            </w:r>
          </w:p>
        </w:tc>
        <w:tc>
          <w:tcPr>
            <w:tcW w:w="747" w:type="dxa"/>
            <w:tcBorders>
              <w:top w:val="nil"/>
              <w:left w:val="nil"/>
              <w:bottom w:val="nil"/>
              <w:right w:val="nil"/>
            </w:tcBorders>
            <w:shd w:val="clear" w:color="auto" w:fill="auto"/>
          </w:tcPr>
          <w:p w14:paraId="2EB87344"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752AB96A"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0317FCD1" w14:textId="77777777" w:rsidR="00F77320" w:rsidRPr="00613A63" w:rsidRDefault="00F77320" w:rsidP="00F77320">
            <w:pPr>
              <w:jc w:val="center"/>
              <w:rPr>
                <w:sz w:val="28"/>
              </w:rPr>
            </w:pPr>
            <w:r w:rsidRPr="00613A63">
              <w:rPr>
                <w:sz w:val="28"/>
              </w:rPr>
              <w:t>09 4 03 00590</w:t>
            </w:r>
          </w:p>
        </w:tc>
        <w:tc>
          <w:tcPr>
            <w:tcW w:w="842" w:type="dxa"/>
            <w:tcBorders>
              <w:top w:val="nil"/>
              <w:left w:val="nil"/>
              <w:bottom w:val="nil"/>
              <w:right w:val="nil"/>
            </w:tcBorders>
            <w:shd w:val="clear" w:color="auto" w:fill="auto"/>
          </w:tcPr>
          <w:p w14:paraId="4A4A8137" w14:textId="77777777" w:rsidR="00F77320" w:rsidRPr="00613A63" w:rsidRDefault="00F77320" w:rsidP="00F77320">
            <w:pPr>
              <w:jc w:val="center"/>
              <w:rPr>
                <w:sz w:val="28"/>
              </w:rPr>
            </w:pPr>
            <w:r w:rsidRPr="00613A63">
              <w:rPr>
                <w:sz w:val="28"/>
              </w:rPr>
              <w:t>110</w:t>
            </w:r>
          </w:p>
        </w:tc>
        <w:tc>
          <w:tcPr>
            <w:tcW w:w="1710" w:type="dxa"/>
            <w:tcBorders>
              <w:top w:val="nil"/>
              <w:left w:val="nil"/>
              <w:bottom w:val="nil"/>
              <w:right w:val="nil"/>
            </w:tcBorders>
            <w:shd w:val="clear" w:color="auto" w:fill="auto"/>
          </w:tcPr>
          <w:p w14:paraId="274C0A07" w14:textId="77777777" w:rsidR="00F77320" w:rsidRPr="00613A63" w:rsidRDefault="00F77320" w:rsidP="00F77320">
            <w:pPr>
              <w:jc w:val="right"/>
              <w:rPr>
                <w:sz w:val="28"/>
              </w:rPr>
            </w:pPr>
            <w:r w:rsidRPr="00613A63">
              <w:rPr>
                <w:sz w:val="28"/>
              </w:rPr>
              <w:t>10 919,7</w:t>
            </w:r>
          </w:p>
        </w:tc>
        <w:tc>
          <w:tcPr>
            <w:tcW w:w="1677" w:type="dxa"/>
            <w:tcBorders>
              <w:top w:val="nil"/>
              <w:left w:val="nil"/>
              <w:bottom w:val="nil"/>
              <w:right w:val="nil"/>
            </w:tcBorders>
            <w:shd w:val="clear" w:color="auto" w:fill="auto"/>
          </w:tcPr>
          <w:p w14:paraId="2B29805E" w14:textId="77777777" w:rsidR="00F77320" w:rsidRPr="00613A63" w:rsidRDefault="00F77320" w:rsidP="00F77320">
            <w:pPr>
              <w:jc w:val="right"/>
              <w:rPr>
                <w:sz w:val="28"/>
              </w:rPr>
            </w:pPr>
            <w:r w:rsidRPr="00613A63">
              <w:rPr>
                <w:sz w:val="28"/>
              </w:rPr>
              <w:t>10 919,7</w:t>
            </w:r>
          </w:p>
        </w:tc>
        <w:tc>
          <w:tcPr>
            <w:tcW w:w="1677" w:type="dxa"/>
            <w:tcBorders>
              <w:top w:val="nil"/>
              <w:left w:val="nil"/>
              <w:bottom w:val="nil"/>
              <w:right w:val="nil"/>
            </w:tcBorders>
            <w:shd w:val="clear" w:color="auto" w:fill="auto"/>
          </w:tcPr>
          <w:p w14:paraId="722E571C" w14:textId="77777777" w:rsidR="00F77320" w:rsidRPr="00613A63" w:rsidRDefault="00F77320" w:rsidP="00F77320">
            <w:pPr>
              <w:jc w:val="right"/>
              <w:rPr>
                <w:sz w:val="28"/>
              </w:rPr>
            </w:pPr>
            <w:r w:rsidRPr="00613A63">
              <w:rPr>
                <w:sz w:val="28"/>
              </w:rPr>
              <w:t>10 697,7</w:t>
            </w:r>
          </w:p>
        </w:tc>
      </w:tr>
      <w:tr w:rsidR="00F77320" w:rsidRPr="00613A63" w14:paraId="35CBB728" w14:textId="77777777" w:rsidTr="00F77320">
        <w:trPr>
          <w:trHeight w:val="282"/>
        </w:trPr>
        <w:tc>
          <w:tcPr>
            <w:tcW w:w="6332" w:type="dxa"/>
            <w:tcBorders>
              <w:top w:val="nil"/>
              <w:left w:val="nil"/>
              <w:bottom w:val="nil"/>
              <w:right w:val="nil"/>
            </w:tcBorders>
            <w:shd w:val="clear" w:color="auto" w:fill="auto"/>
          </w:tcPr>
          <w:p w14:paraId="4069EFF8"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B27D00A"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0164EC66"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17CDB397" w14:textId="77777777" w:rsidR="00F77320" w:rsidRPr="00613A63" w:rsidRDefault="00F77320" w:rsidP="00F77320">
            <w:pPr>
              <w:jc w:val="center"/>
              <w:rPr>
                <w:sz w:val="28"/>
              </w:rPr>
            </w:pPr>
            <w:r w:rsidRPr="00613A63">
              <w:rPr>
                <w:sz w:val="28"/>
              </w:rPr>
              <w:t>09 4 03 00590</w:t>
            </w:r>
          </w:p>
        </w:tc>
        <w:tc>
          <w:tcPr>
            <w:tcW w:w="842" w:type="dxa"/>
            <w:tcBorders>
              <w:top w:val="nil"/>
              <w:left w:val="nil"/>
              <w:bottom w:val="nil"/>
              <w:right w:val="nil"/>
            </w:tcBorders>
            <w:shd w:val="clear" w:color="auto" w:fill="auto"/>
          </w:tcPr>
          <w:p w14:paraId="496F539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EE7965F" w14:textId="77777777" w:rsidR="00F77320" w:rsidRPr="00613A63" w:rsidRDefault="00F77320" w:rsidP="00F77320">
            <w:pPr>
              <w:jc w:val="right"/>
              <w:rPr>
                <w:sz w:val="28"/>
              </w:rPr>
            </w:pPr>
            <w:r w:rsidRPr="00613A63">
              <w:rPr>
                <w:sz w:val="28"/>
              </w:rPr>
              <w:t>2 350,6</w:t>
            </w:r>
          </w:p>
        </w:tc>
        <w:tc>
          <w:tcPr>
            <w:tcW w:w="1677" w:type="dxa"/>
            <w:tcBorders>
              <w:top w:val="nil"/>
              <w:left w:val="nil"/>
              <w:bottom w:val="nil"/>
              <w:right w:val="nil"/>
            </w:tcBorders>
            <w:shd w:val="clear" w:color="auto" w:fill="auto"/>
          </w:tcPr>
          <w:p w14:paraId="2580A510" w14:textId="77777777" w:rsidR="00F77320" w:rsidRPr="00613A63" w:rsidRDefault="00F77320" w:rsidP="00F77320">
            <w:pPr>
              <w:jc w:val="right"/>
              <w:rPr>
                <w:sz w:val="28"/>
              </w:rPr>
            </w:pPr>
            <w:r w:rsidRPr="00613A63">
              <w:rPr>
                <w:sz w:val="28"/>
              </w:rPr>
              <w:t>2 350,6</w:t>
            </w:r>
          </w:p>
        </w:tc>
        <w:tc>
          <w:tcPr>
            <w:tcW w:w="1677" w:type="dxa"/>
            <w:tcBorders>
              <w:top w:val="nil"/>
              <w:left w:val="nil"/>
              <w:bottom w:val="nil"/>
              <w:right w:val="nil"/>
            </w:tcBorders>
            <w:shd w:val="clear" w:color="auto" w:fill="auto"/>
          </w:tcPr>
          <w:p w14:paraId="53491587" w14:textId="77777777" w:rsidR="00F77320" w:rsidRPr="00613A63" w:rsidRDefault="00F77320" w:rsidP="00F77320">
            <w:pPr>
              <w:jc w:val="right"/>
              <w:rPr>
                <w:sz w:val="28"/>
              </w:rPr>
            </w:pPr>
            <w:r w:rsidRPr="00613A63">
              <w:rPr>
                <w:sz w:val="28"/>
              </w:rPr>
              <w:t>1 601,7</w:t>
            </w:r>
          </w:p>
        </w:tc>
      </w:tr>
      <w:tr w:rsidR="00F77320" w:rsidRPr="00613A63" w14:paraId="5462E81C" w14:textId="77777777" w:rsidTr="00F77320">
        <w:trPr>
          <w:trHeight w:val="282"/>
        </w:trPr>
        <w:tc>
          <w:tcPr>
            <w:tcW w:w="6332" w:type="dxa"/>
            <w:tcBorders>
              <w:top w:val="nil"/>
              <w:left w:val="nil"/>
              <w:bottom w:val="nil"/>
              <w:right w:val="nil"/>
            </w:tcBorders>
            <w:shd w:val="clear" w:color="auto" w:fill="auto"/>
          </w:tcPr>
          <w:p w14:paraId="633E4E93"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68593D75"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4297AC76"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4FC0077A" w14:textId="77777777" w:rsidR="00F77320" w:rsidRPr="00613A63" w:rsidRDefault="00F77320" w:rsidP="00F77320">
            <w:pPr>
              <w:jc w:val="center"/>
              <w:rPr>
                <w:sz w:val="28"/>
              </w:rPr>
            </w:pPr>
            <w:r w:rsidRPr="00613A63">
              <w:rPr>
                <w:sz w:val="28"/>
              </w:rPr>
              <w:t>09 4 03 00590</w:t>
            </w:r>
          </w:p>
        </w:tc>
        <w:tc>
          <w:tcPr>
            <w:tcW w:w="842" w:type="dxa"/>
            <w:tcBorders>
              <w:top w:val="nil"/>
              <w:left w:val="nil"/>
              <w:bottom w:val="nil"/>
              <w:right w:val="nil"/>
            </w:tcBorders>
            <w:shd w:val="clear" w:color="auto" w:fill="auto"/>
          </w:tcPr>
          <w:p w14:paraId="14EBC0A5"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334A2DF1" w14:textId="77777777" w:rsidR="00F77320" w:rsidRPr="00613A63" w:rsidRDefault="00F77320" w:rsidP="00F77320">
            <w:pPr>
              <w:jc w:val="right"/>
              <w:rPr>
                <w:sz w:val="28"/>
              </w:rPr>
            </w:pPr>
            <w:r w:rsidRPr="00613A63">
              <w:rPr>
                <w:sz w:val="28"/>
              </w:rPr>
              <w:t>25,1</w:t>
            </w:r>
          </w:p>
        </w:tc>
        <w:tc>
          <w:tcPr>
            <w:tcW w:w="1677" w:type="dxa"/>
            <w:tcBorders>
              <w:top w:val="nil"/>
              <w:left w:val="nil"/>
              <w:bottom w:val="nil"/>
              <w:right w:val="nil"/>
            </w:tcBorders>
            <w:shd w:val="clear" w:color="auto" w:fill="auto"/>
          </w:tcPr>
          <w:p w14:paraId="3FD152A3" w14:textId="77777777" w:rsidR="00F77320" w:rsidRPr="00613A63" w:rsidRDefault="00F77320" w:rsidP="00F77320">
            <w:pPr>
              <w:jc w:val="right"/>
              <w:rPr>
                <w:sz w:val="28"/>
              </w:rPr>
            </w:pPr>
            <w:r w:rsidRPr="00613A63">
              <w:rPr>
                <w:sz w:val="28"/>
              </w:rPr>
              <w:t>25,1</w:t>
            </w:r>
          </w:p>
        </w:tc>
        <w:tc>
          <w:tcPr>
            <w:tcW w:w="1677" w:type="dxa"/>
            <w:tcBorders>
              <w:top w:val="nil"/>
              <w:left w:val="nil"/>
              <w:bottom w:val="nil"/>
              <w:right w:val="nil"/>
            </w:tcBorders>
            <w:shd w:val="clear" w:color="auto" w:fill="auto"/>
          </w:tcPr>
          <w:p w14:paraId="5C5C1A1E" w14:textId="77777777" w:rsidR="00F77320" w:rsidRPr="00613A63" w:rsidRDefault="00F77320" w:rsidP="00F77320">
            <w:pPr>
              <w:jc w:val="right"/>
              <w:rPr>
                <w:sz w:val="28"/>
              </w:rPr>
            </w:pPr>
            <w:r w:rsidRPr="00613A63">
              <w:rPr>
                <w:sz w:val="28"/>
              </w:rPr>
              <w:t>6,4</w:t>
            </w:r>
          </w:p>
        </w:tc>
      </w:tr>
      <w:tr w:rsidR="00F77320" w:rsidRPr="00613A63" w14:paraId="4740657A" w14:textId="77777777" w:rsidTr="00F77320">
        <w:trPr>
          <w:trHeight w:val="282"/>
        </w:trPr>
        <w:tc>
          <w:tcPr>
            <w:tcW w:w="6332" w:type="dxa"/>
            <w:tcBorders>
              <w:top w:val="nil"/>
              <w:left w:val="nil"/>
              <w:bottom w:val="nil"/>
              <w:right w:val="nil"/>
            </w:tcBorders>
            <w:shd w:val="clear" w:color="auto" w:fill="auto"/>
          </w:tcPr>
          <w:p w14:paraId="716F53A2" w14:textId="5C7D83C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Обеспечение функционирования региональной системы оповещения населения Белокалитвинского района, системы 112, службы 122 и аппаратно-программного комплекса </w:t>
            </w:r>
            <w:r w:rsidR="00D0193B">
              <w:rPr>
                <w:sz w:val="28"/>
              </w:rPr>
              <w:t>«</w:t>
            </w:r>
            <w:r w:rsidRPr="00613A63">
              <w:rPr>
                <w:sz w:val="28"/>
              </w:rPr>
              <w:t>Безопасный город</w:t>
            </w:r>
            <w:r w:rsidR="00D0193B">
              <w:rPr>
                <w:sz w:val="28"/>
              </w:rPr>
              <w:t>»</w:t>
            </w:r>
          </w:p>
        </w:tc>
        <w:tc>
          <w:tcPr>
            <w:tcW w:w="747" w:type="dxa"/>
            <w:tcBorders>
              <w:top w:val="nil"/>
              <w:left w:val="nil"/>
              <w:bottom w:val="nil"/>
              <w:right w:val="nil"/>
            </w:tcBorders>
            <w:shd w:val="clear" w:color="auto" w:fill="auto"/>
          </w:tcPr>
          <w:p w14:paraId="56E86968"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2D20A8DA"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58FA8684" w14:textId="77777777" w:rsidR="00F77320" w:rsidRPr="00613A63" w:rsidRDefault="00F77320" w:rsidP="00F77320">
            <w:pPr>
              <w:jc w:val="center"/>
              <w:rPr>
                <w:sz w:val="28"/>
              </w:rPr>
            </w:pPr>
            <w:r w:rsidRPr="00613A63">
              <w:rPr>
                <w:sz w:val="28"/>
              </w:rPr>
              <w:t>09 4 04</w:t>
            </w:r>
          </w:p>
        </w:tc>
        <w:tc>
          <w:tcPr>
            <w:tcW w:w="842" w:type="dxa"/>
            <w:tcBorders>
              <w:top w:val="nil"/>
              <w:left w:val="nil"/>
              <w:bottom w:val="nil"/>
              <w:right w:val="nil"/>
            </w:tcBorders>
            <w:shd w:val="clear" w:color="auto" w:fill="auto"/>
          </w:tcPr>
          <w:p w14:paraId="1E074F3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975F175" w14:textId="77777777" w:rsidR="00F77320" w:rsidRPr="00613A63" w:rsidRDefault="00F77320" w:rsidP="00F77320">
            <w:pPr>
              <w:jc w:val="right"/>
              <w:rPr>
                <w:sz w:val="28"/>
              </w:rPr>
            </w:pPr>
            <w:r w:rsidRPr="00613A63">
              <w:rPr>
                <w:sz w:val="28"/>
              </w:rPr>
              <w:t>9 944,9</w:t>
            </w:r>
          </w:p>
        </w:tc>
        <w:tc>
          <w:tcPr>
            <w:tcW w:w="1677" w:type="dxa"/>
            <w:tcBorders>
              <w:top w:val="nil"/>
              <w:left w:val="nil"/>
              <w:bottom w:val="nil"/>
              <w:right w:val="nil"/>
            </w:tcBorders>
            <w:shd w:val="clear" w:color="auto" w:fill="auto"/>
          </w:tcPr>
          <w:p w14:paraId="5CBCC322" w14:textId="77777777" w:rsidR="00F77320" w:rsidRPr="00613A63" w:rsidRDefault="00F77320" w:rsidP="00F77320">
            <w:pPr>
              <w:jc w:val="right"/>
              <w:rPr>
                <w:sz w:val="28"/>
              </w:rPr>
            </w:pPr>
            <w:r w:rsidRPr="00613A63">
              <w:rPr>
                <w:sz w:val="28"/>
              </w:rPr>
              <w:t>9 956,6</w:t>
            </w:r>
          </w:p>
        </w:tc>
        <w:tc>
          <w:tcPr>
            <w:tcW w:w="1677" w:type="dxa"/>
            <w:tcBorders>
              <w:top w:val="nil"/>
              <w:left w:val="nil"/>
              <w:bottom w:val="nil"/>
              <w:right w:val="nil"/>
            </w:tcBorders>
            <w:shd w:val="clear" w:color="auto" w:fill="auto"/>
          </w:tcPr>
          <w:p w14:paraId="5096E0F1" w14:textId="77777777" w:rsidR="00F77320" w:rsidRPr="00613A63" w:rsidRDefault="00F77320" w:rsidP="00F77320">
            <w:pPr>
              <w:jc w:val="right"/>
              <w:rPr>
                <w:sz w:val="28"/>
              </w:rPr>
            </w:pPr>
            <w:r w:rsidRPr="00613A63">
              <w:rPr>
                <w:sz w:val="28"/>
              </w:rPr>
              <w:t>8 943,8</w:t>
            </w:r>
          </w:p>
        </w:tc>
      </w:tr>
      <w:tr w:rsidR="00F77320" w:rsidRPr="00613A63" w14:paraId="122289E2" w14:textId="77777777" w:rsidTr="00F77320">
        <w:trPr>
          <w:trHeight w:val="282"/>
        </w:trPr>
        <w:tc>
          <w:tcPr>
            <w:tcW w:w="6332" w:type="dxa"/>
            <w:tcBorders>
              <w:top w:val="nil"/>
              <w:left w:val="nil"/>
              <w:bottom w:val="nil"/>
              <w:right w:val="nil"/>
            </w:tcBorders>
            <w:shd w:val="clear" w:color="auto" w:fill="auto"/>
          </w:tcPr>
          <w:p w14:paraId="0C81D0B1"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(Расходы на выплаты персоналу казенных учреждений)</w:t>
            </w:r>
          </w:p>
        </w:tc>
        <w:tc>
          <w:tcPr>
            <w:tcW w:w="747" w:type="dxa"/>
            <w:tcBorders>
              <w:top w:val="nil"/>
              <w:left w:val="nil"/>
              <w:bottom w:val="nil"/>
              <w:right w:val="nil"/>
            </w:tcBorders>
            <w:shd w:val="clear" w:color="auto" w:fill="auto"/>
          </w:tcPr>
          <w:p w14:paraId="6B2FC1D5"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222BF6AD"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0BA30CB7" w14:textId="77777777" w:rsidR="00F77320" w:rsidRPr="00613A63" w:rsidRDefault="00F77320" w:rsidP="00F77320">
            <w:pPr>
              <w:jc w:val="center"/>
              <w:rPr>
                <w:sz w:val="28"/>
              </w:rPr>
            </w:pPr>
            <w:r w:rsidRPr="00613A63">
              <w:rPr>
                <w:sz w:val="28"/>
              </w:rPr>
              <w:t>09 4 04 00590</w:t>
            </w:r>
          </w:p>
        </w:tc>
        <w:tc>
          <w:tcPr>
            <w:tcW w:w="842" w:type="dxa"/>
            <w:tcBorders>
              <w:top w:val="nil"/>
              <w:left w:val="nil"/>
              <w:bottom w:val="nil"/>
              <w:right w:val="nil"/>
            </w:tcBorders>
            <w:shd w:val="clear" w:color="auto" w:fill="auto"/>
          </w:tcPr>
          <w:p w14:paraId="092B6EFF" w14:textId="77777777" w:rsidR="00F77320" w:rsidRPr="00613A63" w:rsidRDefault="00F77320" w:rsidP="00F77320">
            <w:pPr>
              <w:jc w:val="center"/>
              <w:rPr>
                <w:sz w:val="28"/>
              </w:rPr>
            </w:pPr>
            <w:r w:rsidRPr="00613A63">
              <w:rPr>
                <w:sz w:val="28"/>
              </w:rPr>
              <w:t>110</w:t>
            </w:r>
          </w:p>
        </w:tc>
        <w:tc>
          <w:tcPr>
            <w:tcW w:w="1710" w:type="dxa"/>
            <w:tcBorders>
              <w:top w:val="nil"/>
              <w:left w:val="nil"/>
              <w:bottom w:val="nil"/>
              <w:right w:val="nil"/>
            </w:tcBorders>
            <w:shd w:val="clear" w:color="auto" w:fill="auto"/>
          </w:tcPr>
          <w:p w14:paraId="624DEE0C" w14:textId="77777777" w:rsidR="00F77320" w:rsidRPr="00613A63" w:rsidRDefault="00F77320" w:rsidP="00F77320">
            <w:pPr>
              <w:jc w:val="right"/>
              <w:rPr>
                <w:sz w:val="28"/>
              </w:rPr>
            </w:pPr>
            <w:r w:rsidRPr="00613A63">
              <w:rPr>
                <w:sz w:val="28"/>
              </w:rPr>
              <w:t>8 684,5</w:t>
            </w:r>
          </w:p>
        </w:tc>
        <w:tc>
          <w:tcPr>
            <w:tcW w:w="1677" w:type="dxa"/>
            <w:tcBorders>
              <w:top w:val="nil"/>
              <w:left w:val="nil"/>
              <w:bottom w:val="nil"/>
              <w:right w:val="nil"/>
            </w:tcBorders>
            <w:shd w:val="clear" w:color="auto" w:fill="auto"/>
          </w:tcPr>
          <w:p w14:paraId="62B23227" w14:textId="77777777" w:rsidR="00F77320" w:rsidRPr="00613A63" w:rsidRDefault="00F77320" w:rsidP="00F77320">
            <w:pPr>
              <w:jc w:val="right"/>
              <w:rPr>
                <w:sz w:val="28"/>
              </w:rPr>
            </w:pPr>
            <w:r w:rsidRPr="00613A63">
              <w:rPr>
                <w:sz w:val="28"/>
              </w:rPr>
              <w:t>8 684,5</w:t>
            </w:r>
          </w:p>
        </w:tc>
        <w:tc>
          <w:tcPr>
            <w:tcW w:w="1677" w:type="dxa"/>
            <w:tcBorders>
              <w:top w:val="nil"/>
              <w:left w:val="nil"/>
              <w:bottom w:val="nil"/>
              <w:right w:val="nil"/>
            </w:tcBorders>
            <w:shd w:val="clear" w:color="auto" w:fill="auto"/>
          </w:tcPr>
          <w:p w14:paraId="693ADC4E" w14:textId="77777777" w:rsidR="00F77320" w:rsidRPr="00613A63" w:rsidRDefault="00F77320" w:rsidP="00F77320">
            <w:pPr>
              <w:jc w:val="right"/>
              <w:rPr>
                <w:sz w:val="28"/>
              </w:rPr>
            </w:pPr>
            <w:r w:rsidRPr="00613A63">
              <w:rPr>
                <w:sz w:val="28"/>
              </w:rPr>
              <w:t>8 645,5</w:t>
            </w:r>
          </w:p>
        </w:tc>
      </w:tr>
      <w:tr w:rsidR="00F77320" w:rsidRPr="00613A63" w14:paraId="109AD1AF" w14:textId="77777777" w:rsidTr="00F77320">
        <w:trPr>
          <w:trHeight w:val="282"/>
        </w:trPr>
        <w:tc>
          <w:tcPr>
            <w:tcW w:w="6332" w:type="dxa"/>
            <w:tcBorders>
              <w:top w:val="nil"/>
              <w:left w:val="nil"/>
              <w:bottom w:val="nil"/>
              <w:right w:val="nil"/>
            </w:tcBorders>
            <w:shd w:val="clear" w:color="auto" w:fill="auto"/>
          </w:tcPr>
          <w:p w14:paraId="52106C02" w14:textId="23DE32B8" w:rsidR="00F77320" w:rsidRPr="00613A63" w:rsidRDefault="00F77320" w:rsidP="00F77320">
            <w:pPr>
              <w:rPr>
                <w:sz w:val="28"/>
              </w:rPr>
            </w:pPr>
            <w:r w:rsidRPr="00613A63">
              <w:rPr>
                <w:sz w:val="28"/>
              </w:rPr>
              <w:t xml:space="preserve">Мероприятия по обеспечению функционирования и поддержания в постоянной готовности системы обеспечения вызовов экстренных оперативных служб по единому номеру </w:t>
            </w:r>
            <w:r w:rsidR="00D0193B">
              <w:rPr>
                <w:sz w:val="28"/>
              </w:rPr>
              <w:t>«</w:t>
            </w:r>
            <w:r w:rsidRPr="00613A63">
              <w:rPr>
                <w:sz w:val="28"/>
              </w:rPr>
              <w:t>112</w:t>
            </w:r>
            <w:r w:rsidR="00D0193B">
              <w:rPr>
                <w:sz w:val="28"/>
              </w:rPr>
              <w:t>»</w:t>
            </w:r>
            <w:r w:rsidRPr="00613A63">
              <w:rPr>
                <w:sz w:val="28"/>
              </w:rPr>
              <w:t xml:space="preserve">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B0C5873"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03AA17D0"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2F60267C" w14:textId="77777777" w:rsidR="00F77320" w:rsidRPr="00613A63" w:rsidRDefault="00F77320" w:rsidP="00F77320">
            <w:pPr>
              <w:jc w:val="center"/>
              <w:rPr>
                <w:sz w:val="28"/>
              </w:rPr>
            </w:pPr>
            <w:r w:rsidRPr="00613A63">
              <w:rPr>
                <w:sz w:val="28"/>
              </w:rPr>
              <w:t>09 4 04 29141</w:t>
            </w:r>
          </w:p>
        </w:tc>
        <w:tc>
          <w:tcPr>
            <w:tcW w:w="842" w:type="dxa"/>
            <w:tcBorders>
              <w:top w:val="nil"/>
              <w:left w:val="nil"/>
              <w:bottom w:val="nil"/>
              <w:right w:val="nil"/>
            </w:tcBorders>
            <w:shd w:val="clear" w:color="auto" w:fill="auto"/>
          </w:tcPr>
          <w:p w14:paraId="16B12510"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4E78B44" w14:textId="77777777" w:rsidR="00F77320" w:rsidRPr="00613A63" w:rsidRDefault="00F77320" w:rsidP="00F77320">
            <w:pPr>
              <w:jc w:val="right"/>
              <w:rPr>
                <w:sz w:val="28"/>
              </w:rPr>
            </w:pPr>
            <w:r w:rsidRPr="00613A63">
              <w:rPr>
                <w:sz w:val="28"/>
              </w:rPr>
              <w:t>335,5</w:t>
            </w:r>
          </w:p>
        </w:tc>
        <w:tc>
          <w:tcPr>
            <w:tcW w:w="1677" w:type="dxa"/>
            <w:tcBorders>
              <w:top w:val="nil"/>
              <w:left w:val="nil"/>
              <w:bottom w:val="nil"/>
              <w:right w:val="nil"/>
            </w:tcBorders>
            <w:shd w:val="clear" w:color="auto" w:fill="auto"/>
          </w:tcPr>
          <w:p w14:paraId="61D668DF" w14:textId="77777777" w:rsidR="00F77320" w:rsidRPr="00613A63" w:rsidRDefault="00F77320" w:rsidP="00F77320">
            <w:pPr>
              <w:jc w:val="right"/>
              <w:rPr>
                <w:sz w:val="28"/>
              </w:rPr>
            </w:pPr>
            <w:r w:rsidRPr="00613A63">
              <w:rPr>
                <w:sz w:val="28"/>
              </w:rPr>
              <w:t>335,5</w:t>
            </w:r>
          </w:p>
        </w:tc>
        <w:tc>
          <w:tcPr>
            <w:tcW w:w="1677" w:type="dxa"/>
            <w:tcBorders>
              <w:top w:val="nil"/>
              <w:left w:val="nil"/>
              <w:bottom w:val="nil"/>
              <w:right w:val="nil"/>
            </w:tcBorders>
            <w:shd w:val="clear" w:color="auto" w:fill="auto"/>
          </w:tcPr>
          <w:p w14:paraId="7982238D" w14:textId="77777777" w:rsidR="00F77320" w:rsidRPr="00613A63" w:rsidRDefault="00F77320" w:rsidP="00F77320">
            <w:pPr>
              <w:jc w:val="right"/>
              <w:rPr>
                <w:sz w:val="28"/>
              </w:rPr>
            </w:pPr>
            <w:r w:rsidRPr="00613A63">
              <w:rPr>
                <w:sz w:val="28"/>
              </w:rPr>
              <w:t>210,0</w:t>
            </w:r>
          </w:p>
        </w:tc>
      </w:tr>
      <w:tr w:rsidR="00F77320" w:rsidRPr="00613A63" w14:paraId="1AC0BCE9" w14:textId="77777777" w:rsidTr="00F77320">
        <w:trPr>
          <w:trHeight w:val="282"/>
        </w:trPr>
        <w:tc>
          <w:tcPr>
            <w:tcW w:w="6332" w:type="dxa"/>
            <w:tcBorders>
              <w:top w:val="nil"/>
              <w:left w:val="nil"/>
              <w:bottom w:val="nil"/>
              <w:right w:val="nil"/>
            </w:tcBorders>
            <w:shd w:val="clear" w:color="auto" w:fill="auto"/>
          </w:tcPr>
          <w:p w14:paraId="1E6AEAFC" w14:textId="21F40D8A" w:rsidR="00F77320" w:rsidRPr="00613A63" w:rsidRDefault="00F77320" w:rsidP="00F77320">
            <w:pPr>
              <w:rPr>
                <w:sz w:val="28"/>
              </w:rPr>
            </w:pPr>
            <w:r w:rsidRPr="00613A63">
              <w:rPr>
                <w:sz w:val="28"/>
              </w:rPr>
              <w:t xml:space="preserve">Мероприятия по обеспечению функционирования и поддержания в постоянной готовности камер видеонаблюдения и оборудования аппаратно-программного комплекса </w:t>
            </w:r>
            <w:r w:rsidR="00D0193B">
              <w:rPr>
                <w:sz w:val="28"/>
              </w:rPr>
              <w:t>«</w:t>
            </w:r>
            <w:r w:rsidRPr="00613A63">
              <w:rPr>
                <w:sz w:val="28"/>
              </w:rPr>
              <w:t>Безопасный город</w:t>
            </w:r>
            <w:r w:rsidR="00D0193B">
              <w:rPr>
                <w:sz w:val="28"/>
              </w:rPr>
              <w:t>»</w:t>
            </w:r>
            <w:r w:rsidRPr="00613A63">
              <w:rPr>
                <w:sz w:val="28"/>
              </w:rPr>
              <w:t xml:space="preserve"> на территории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6C5992C"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6591D55E"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26B373AE" w14:textId="77777777" w:rsidR="00F77320" w:rsidRPr="00613A63" w:rsidRDefault="00F77320" w:rsidP="00F77320">
            <w:pPr>
              <w:jc w:val="center"/>
              <w:rPr>
                <w:sz w:val="28"/>
              </w:rPr>
            </w:pPr>
            <w:r w:rsidRPr="00613A63">
              <w:rPr>
                <w:sz w:val="28"/>
              </w:rPr>
              <w:t>09 4 04 29142</w:t>
            </w:r>
          </w:p>
        </w:tc>
        <w:tc>
          <w:tcPr>
            <w:tcW w:w="842" w:type="dxa"/>
            <w:tcBorders>
              <w:top w:val="nil"/>
              <w:left w:val="nil"/>
              <w:bottom w:val="nil"/>
              <w:right w:val="nil"/>
            </w:tcBorders>
            <w:shd w:val="clear" w:color="auto" w:fill="auto"/>
          </w:tcPr>
          <w:p w14:paraId="4D69AFB4"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A866FE5" w14:textId="77777777" w:rsidR="00F77320" w:rsidRPr="00613A63" w:rsidRDefault="00F77320" w:rsidP="00F77320">
            <w:pPr>
              <w:jc w:val="right"/>
              <w:rPr>
                <w:sz w:val="28"/>
              </w:rPr>
            </w:pPr>
            <w:r w:rsidRPr="00613A63">
              <w:rPr>
                <w:sz w:val="28"/>
              </w:rPr>
              <w:t>829,0</w:t>
            </w:r>
          </w:p>
        </w:tc>
        <w:tc>
          <w:tcPr>
            <w:tcW w:w="1677" w:type="dxa"/>
            <w:tcBorders>
              <w:top w:val="nil"/>
              <w:left w:val="nil"/>
              <w:bottom w:val="nil"/>
              <w:right w:val="nil"/>
            </w:tcBorders>
            <w:shd w:val="clear" w:color="auto" w:fill="auto"/>
          </w:tcPr>
          <w:p w14:paraId="427F866C" w14:textId="77777777" w:rsidR="00F77320" w:rsidRPr="00613A63" w:rsidRDefault="00F77320" w:rsidP="00F77320">
            <w:pPr>
              <w:jc w:val="right"/>
              <w:rPr>
                <w:sz w:val="28"/>
              </w:rPr>
            </w:pPr>
            <w:r w:rsidRPr="00613A63">
              <w:rPr>
                <w:sz w:val="28"/>
              </w:rPr>
              <w:t>829,0</w:t>
            </w:r>
          </w:p>
        </w:tc>
        <w:tc>
          <w:tcPr>
            <w:tcW w:w="1677" w:type="dxa"/>
            <w:tcBorders>
              <w:top w:val="nil"/>
              <w:left w:val="nil"/>
              <w:bottom w:val="nil"/>
              <w:right w:val="nil"/>
            </w:tcBorders>
            <w:shd w:val="clear" w:color="auto" w:fill="auto"/>
          </w:tcPr>
          <w:p w14:paraId="3154BC18" w14:textId="77777777" w:rsidR="00F77320" w:rsidRPr="00613A63" w:rsidRDefault="00F77320" w:rsidP="00F77320">
            <w:pPr>
              <w:jc w:val="right"/>
              <w:rPr>
                <w:sz w:val="28"/>
              </w:rPr>
            </w:pPr>
            <w:r w:rsidRPr="00613A63">
              <w:rPr>
                <w:sz w:val="28"/>
              </w:rPr>
              <w:t>88,3</w:t>
            </w:r>
          </w:p>
        </w:tc>
      </w:tr>
      <w:tr w:rsidR="00F77320" w:rsidRPr="00613A63" w14:paraId="18847524" w14:textId="77777777" w:rsidTr="00F77320">
        <w:trPr>
          <w:trHeight w:val="282"/>
        </w:trPr>
        <w:tc>
          <w:tcPr>
            <w:tcW w:w="6332" w:type="dxa"/>
            <w:tcBorders>
              <w:top w:val="nil"/>
              <w:left w:val="nil"/>
              <w:bottom w:val="nil"/>
              <w:right w:val="nil"/>
            </w:tcBorders>
            <w:shd w:val="clear" w:color="auto" w:fill="auto"/>
          </w:tcPr>
          <w:p w14:paraId="6F1C0877"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17DA48F" w14:textId="77777777" w:rsidR="00F77320" w:rsidRPr="00613A63" w:rsidRDefault="00F77320" w:rsidP="00F77320">
            <w:pPr>
              <w:jc w:val="center"/>
              <w:rPr>
                <w:sz w:val="28"/>
              </w:rPr>
            </w:pPr>
            <w:r w:rsidRPr="00613A63">
              <w:rPr>
                <w:sz w:val="28"/>
              </w:rPr>
              <w:t>03</w:t>
            </w:r>
          </w:p>
        </w:tc>
        <w:tc>
          <w:tcPr>
            <w:tcW w:w="771" w:type="dxa"/>
            <w:tcBorders>
              <w:top w:val="nil"/>
              <w:left w:val="nil"/>
              <w:bottom w:val="nil"/>
              <w:right w:val="nil"/>
            </w:tcBorders>
            <w:shd w:val="clear" w:color="auto" w:fill="auto"/>
          </w:tcPr>
          <w:p w14:paraId="6C1EC801" w14:textId="77777777" w:rsidR="00F77320" w:rsidRPr="00613A63" w:rsidRDefault="00F77320" w:rsidP="00F77320">
            <w:pPr>
              <w:jc w:val="center"/>
              <w:rPr>
                <w:sz w:val="28"/>
              </w:rPr>
            </w:pPr>
            <w:r w:rsidRPr="00613A63">
              <w:rPr>
                <w:sz w:val="28"/>
              </w:rPr>
              <w:t>10</w:t>
            </w:r>
          </w:p>
        </w:tc>
        <w:tc>
          <w:tcPr>
            <w:tcW w:w="2073" w:type="dxa"/>
            <w:tcBorders>
              <w:top w:val="nil"/>
              <w:left w:val="nil"/>
              <w:bottom w:val="nil"/>
              <w:right w:val="nil"/>
            </w:tcBorders>
            <w:shd w:val="clear" w:color="auto" w:fill="auto"/>
          </w:tcPr>
          <w:p w14:paraId="73EBC832" w14:textId="77777777" w:rsidR="00F77320" w:rsidRPr="00613A63" w:rsidRDefault="00F77320" w:rsidP="00F77320">
            <w:pPr>
              <w:jc w:val="center"/>
              <w:rPr>
                <w:sz w:val="28"/>
              </w:rPr>
            </w:pPr>
            <w:r w:rsidRPr="00613A63">
              <w:rPr>
                <w:sz w:val="28"/>
              </w:rPr>
              <w:t>09 4 04 29500</w:t>
            </w:r>
          </w:p>
        </w:tc>
        <w:tc>
          <w:tcPr>
            <w:tcW w:w="842" w:type="dxa"/>
            <w:tcBorders>
              <w:top w:val="nil"/>
              <w:left w:val="nil"/>
              <w:bottom w:val="nil"/>
              <w:right w:val="nil"/>
            </w:tcBorders>
            <w:shd w:val="clear" w:color="auto" w:fill="auto"/>
          </w:tcPr>
          <w:p w14:paraId="376C0D7E"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74E60D5" w14:textId="77777777" w:rsidR="00F77320" w:rsidRPr="00613A63" w:rsidRDefault="00F77320" w:rsidP="00F77320">
            <w:pPr>
              <w:jc w:val="right"/>
              <w:rPr>
                <w:sz w:val="28"/>
              </w:rPr>
            </w:pPr>
            <w:r w:rsidRPr="00613A63">
              <w:rPr>
                <w:sz w:val="28"/>
              </w:rPr>
              <w:t>95,9</w:t>
            </w:r>
          </w:p>
        </w:tc>
        <w:tc>
          <w:tcPr>
            <w:tcW w:w="1677" w:type="dxa"/>
            <w:tcBorders>
              <w:top w:val="nil"/>
              <w:left w:val="nil"/>
              <w:bottom w:val="nil"/>
              <w:right w:val="nil"/>
            </w:tcBorders>
            <w:shd w:val="clear" w:color="auto" w:fill="auto"/>
          </w:tcPr>
          <w:p w14:paraId="24E59EDA" w14:textId="77777777" w:rsidR="00F77320" w:rsidRPr="00613A63" w:rsidRDefault="00F77320" w:rsidP="00F77320">
            <w:pPr>
              <w:jc w:val="right"/>
              <w:rPr>
                <w:sz w:val="28"/>
              </w:rPr>
            </w:pPr>
            <w:r w:rsidRPr="00613A63">
              <w:rPr>
                <w:sz w:val="28"/>
              </w:rPr>
              <w:t>107,6</w:t>
            </w:r>
          </w:p>
        </w:tc>
        <w:tc>
          <w:tcPr>
            <w:tcW w:w="1677" w:type="dxa"/>
            <w:tcBorders>
              <w:top w:val="nil"/>
              <w:left w:val="nil"/>
              <w:bottom w:val="nil"/>
              <w:right w:val="nil"/>
            </w:tcBorders>
            <w:shd w:val="clear" w:color="auto" w:fill="auto"/>
          </w:tcPr>
          <w:p w14:paraId="180BD203" w14:textId="77777777" w:rsidR="00F77320" w:rsidRPr="00613A63" w:rsidRDefault="00F77320" w:rsidP="00F77320">
            <w:pPr>
              <w:jc w:val="right"/>
              <w:rPr>
                <w:sz w:val="28"/>
              </w:rPr>
            </w:pPr>
            <w:r w:rsidRPr="00613A63">
              <w:rPr>
                <w:sz w:val="28"/>
              </w:rPr>
              <w:t>0,0</w:t>
            </w:r>
          </w:p>
        </w:tc>
      </w:tr>
      <w:tr w:rsidR="00F77320" w:rsidRPr="00613A63" w14:paraId="29661F20" w14:textId="77777777" w:rsidTr="00F77320">
        <w:trPr>
          <w:trHeight w:val="282"/>
        </w:trPr>
        <w:tc>
          <w:tcPr>
            <w:tcW w:w="6332" w:type="dxa"/>
            <w:tcBorders>
              <w:top w:val="nil"/>
              <w:left w:val="nil"/>
              <w:bottom w:val="nil"/>
              <w:right w:val="nil"/>
            </w:tcBorders>
            <w:shd w:val="clear" w:color="auto" w:fill="auto"/>
          </w:tcPr>
          <w:p w14:paraId="2C8E9476" w14:textId="77777777" w:rsidR="00F77320" w:rsidRPr="00613A63" w:rsidRDefault="00F77320" w:rsidP="00F77320">
            <w:pPr>
              <w:rPr>
                <w:sz w:val="28"/>
              </w:rPr>
            </w:pPr>
            <w:r w:rsidRPr="00613A63">
              <w:rPr>
                <w:sz w:val="28"/>
              </w:rPr>
              <w:t>Национальная экономика</w:t>
            </w:r>
          </w:p>
        </w:tc>
        <w:tc>
          <w:tcPr>
            <w:tcW w:w="747" w:type="dxa"/>
            <w:tcBorders>
              <w:top w:val="nil"/>
              <w:left w:val="nil"/>
              <w:bottom w:val="nil"/>
              <w:right w:val="nil"/>
            </w:tcBorders>
            <w:shd w:val="clear" w:color="auto" w:fill="auto"/>
          </w:tcPr>
          <w:p w14:paraId="74E2370D"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2566D2CE"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74B1DDA8"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6691786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5C509B7" w14:textId="77777777" w:rsidR="00F77320" w:rsidRPr="00613A63" w:rsidRDefault="00F77320" w:rsidP="00F77320">
            <w:pPr>
              <w:jc w:val="right"/>
              <w:rPr>
                <w:sz w:val="28"/>
              </w:rPr>
            </w:pPr>
            <w:r w:rsidRPr="00613A63">
              <w:rPr>
                <w:sz w:val="28"/>
              </w:rPr>
              <w:t>251 327,2</w:t>
            </w:r>
          </w:p>
        </w:tc>
        <w:tc>
          <w:tcPr>
            <w:tcW w:w="1677" w:type="dxa"/>
            <w:tcBorders>
              <w:top w:val="nil"/>
              <w:left w:val="nil"/>
              <w:bottom w:val="nil"/>
              <w:right w:val="nil"/>
            </w:tcBorders>
            <w:shd w:val="clear" w:color="auto" w:fill="auto"/>
          </w:tcPr>
          <w:p w14:paraId="2312ACD1" w14:textId="77777777" w:rsidR="00F77320" w:rsidRPr="00613A63" w:rsidRDefault="00F77320" w:rsidP="00F77320">
            <w:pPr>
              <w:jc w:val="right"/>
              <w:rPr>
                <w:sz w:val="28"/>
              </w:rPr>
            </w:pPr>
            <w:r w:rsidRPr="00613A63">
              <w:rPr>
                <w:sz w:val="28"/>
              </w:rPr>
              <w:t>96 414,0</w:t>
            </w:r>
          </w:p>
        </w:tc>
        <w:tc>
          <w:tcPr>
            <w:tcW w:w="1677" w:type="dxa"/>
            <w:tcBorders>
              <w:top w:val="nil"/>
              <w:left w:val="nil"/>
              <w:bottom w:val="nil"/>
              <w:right w:val="nil"/>
            </w:tcBorders>
            <w:shd w:val="clear" w:color="auto" w:fill="auto"/>
          </w:tcPr>
          <w:p w14:paraId="1E7C80CE" w14:textId="77777777" w:rsidR="00F77320" w:rsidRPr="00613A63" w:rsidRDefault="00F77320" w:rsidP="00F77320">
            <w:pPr>
              <w:jc w:val="right"/>
              <w:rPr>
                <w:sz w:val="28"/>
              </w:rPr>
            </w:pPr>
            <w:r w:rsidRPr="00613A63">
              <w:rPr>
                <w:sz w:val="28"/>
              </w:rPr>
              <w:t>1 463 925,5</w:t>
            </w:r>
          </w:p>
        </w:tc>
      </w:tr>
      <w:tr w:rsidR="00F77320" w:rsidRPr="00613A63" w14:paraId="565809C5" w14:textId="77777777" w:rsidTr="00F77320">
        <w:trPr>
          <w:trHeight w:val="282"/>
        </w:trPr>
        <w:tc>
          <w:tcPr>
            <w:tcW w:w="6332" w:type="dxa"/>
            <w:tcBorders>
              <w:top w:val="nil"/>
              <w:left w:val="nil"/>
              <w:bottom w:val="nil"/>
              <w:right w:val="nil"/>
            </w:tcBorders>
            <w:shd w:val="clear" w:color="auto" w:fill="auto"/>
          </w:tcPr>
          <w:p w14:paraId="4DC4E29E" w14:textId="77777777" w:rsidR="00F77320" w:rsidRPr="00613A63" w:rsidRDefault="00F77320" w:rsidP="00F77320">
            <w:pPr>
              <w:rPr>
                <w:sz w:val="28"/>
              </w:rPr>
            </w:pPr>
            <w:r w:rsidRPr="00613A63">
              <w:rPr>
                <w:sz w:val="28"/>
              </w:rPr>
              <w:t>Сельское хозяйство и рыболовство</w:t>
            </w:r>
          </w:p>
        </w:tc>
        <w:tc>
          <w:tcPr>
            <w:tcW w:w="747" w:type="dxa"/>
            <w:tcBorders>
              <w:top w:val="nil"/>
              <w:left w:val="nil"/>
              <w:bottom w:val="nil"/>
              <w:right w:val="nil"/>
            </w:tcBorders>
            <w:shd w:val="clear" w:color="auto" w:fill="auto"/>
          </w:tcPr>
          <w:p w14:paraId="1536B8FE"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6F63A9D5"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5D774E1B"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4FC5A3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01DEC37" w14:textId="77777777" w:rsidR="00F77320" w:rsidRPr="00613A63" w:rsidRDefault="00F77320" w:rsidP="00F77320">
            <w:pPr>
              <w:jc w:val="right"/>
              <w:rPr>
                <w:sz w:val="28"/>
              </w:rPr>
            </w:pPr>
            <w:r w:rsidRPr="00613A63">
              <w:rPr>
                <w:sz w:val="28"/>
              </w:rPr>
              <w:t>11 610,4</w:t>
            </w:r>
          </w:p>
        </w:tc>
        <w:tc>
          <w:tcPr>
            <w:tcW w:w="1677" w:type="dxa"/>
            <w:tcBorders>
              <w:top w:val="nil"/>
              <w:left w:val="nil"/>
              <w:bottom w:val="nil"/>
              <w:right w:val="nil"/>
            </w:tcBorders>
            <w:shd w:val="clear" w:color="auto" w:fill="auto"/>
          </w:tcPr>
          <w:p w14:paraId="36FBB39A" w14:textId="77777777" w:rsidR="00F77320" w:rsidRPr="00613A63" w:rsidRDefault="00F77320" w:rsidP="00F77320">
            <w:pPr>
              <w:jc w:val="right"/>
              <w:rPr>
                <w:sz w:val="28"/>
              </w:rPr>
            </w:pPr>
            <w:r w:rsidRPr="00613A63">
              <w:rPr>
                <w:sz w:val="28"/>
              </w:rPr>
              <w:t>12 317,2</w:t>
            </w:r>
          </w:p>
        </w:tc>
        <w:tc>
          <w:tcPr>
            <w:tcW w:w="1677" w:type="dxa"/>
            <w:tcBorders>
              <w:top w:val="nil"/>
              <w:left w:val="nil"/>
              <w:bottom w:val="nil"/>
              <w:right w:val="nil"/>
            </w:tcBorders>
            <w:shd w:val="clear" w:color="auto" w:fill="auto"/>
          </w:tcPr>
          <w:p w14:paraId="7125E891" w14:textId="77777777" w:rsidR="00F77320" w:rsidRPr="00613A63" w:rsidRDefault="00F77320" w:rsidP="00F77320">
            <w:pPr>
              <w:jc w:val="right"/>
              <w:rPr>
                <w:sz w:val="28"/>
              </w:rPr>
            </w:pPr>
            <w:r w:rsidRPr="00613A63">
              <w:rPr>
                <w:sz w:val="28"/>
              </w:rPr>
              <w:t>4 449,0</w:t>
            </w:r>
          </w:p>
        </w:tc>
      </w:tr>
      <w:tr w:rsidR="00F77320" w:rsidRPr="00613A63" w14:paraId="759595F1" w14:textId="77777777" w:rsidTr="00F77320">
        <w:trPr>
          <w:trHeight w:val="282"/>
        </w:trPr>
        <w:tc>
          <w:tcPr>
            <w:tcW w:w="6332" w:type="dxa"/>
            <w:tcBorders>
              <w:top w:val="nil"/>
              <w:left w:val="nil"/>
              <w:bottom w:val="nil"/>
              <w:right w:val="nil"/>
            </w:tcBorders>
            <w:shd w:val="clear" w:color="auto" w:fill="auto"/>
          </w:tcPr>
          <w:p w14:paraId="0A7BB797" w14:textId="0A5E9D7B"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сельского хозяйства и регулирование рынков сельскохозяйственной продукции, сырья и продовольствия</w:t>
            </w:r>
            <w:r w:rsidR="00D0193B">
              <w:rPr>
                <w:sz w:val="28"/>
              </w:rPr>
              <w:t>»</w:t>
            </w:r>
          </w:p>
        </w:tc>
        <w:tc>
          <w:tcPr>
            <w:tcW w:w="747" w:type="dxa"/>
            <w:tcBorders>
              <w:top w:val="nil"/>
              <w:left w:val="nil"/>
              <w:bottom w:val="nil"/>
              <w:right w:val="nil"/>
            </w:tcBorders>
            <w:shd w:val="clear" w:color="auto" w:fill="auto"/>
          </w:tcPr>
          <w:p w14:paraId="473EDA58"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514B4E8A"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5110E58A" w14:textId="77777777" w:rsidR="00F77320" w:rsidRPr="00613A63" w:rsidRDefault="00F77320" w:rsidP="00F77320">
            <w:pPr>
              <w:jc w:val="center"/>
              <w:rPr>
                <w:sz w:val="28"/>
              </w:rPr>
            </w:pPr>
            <w:r w:rsidRPr="00613A63">
              <w:rPr>
                <w:sz w:val="28"/>
              </w:rPr>
              <w:t>15</w:t>
            </w:r>
          </w:p>
        </w:tc>
        <w:tc>
          <w:tcPr>
            <w:tcW w:w="842" w:type="dxa"/>
            <w:tcBorders>
              <w:top w:val="nil"/>
              <w:left w:val="nil"/>
              <w:bottom w:val="nil"/>
              <w:right w:val="nil"/>
            </w:tcBorders>
            <w:shd w:val="clear" w:color="auto" w:fill="auto"/>
          </w:tcPr>
          <w:p w14:paraId="1042BE1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B827155" w14:textId="77777777" w:rsidR="00F77320" w:rsidRPr="00613A63" w:rsidRDefault="00F77320" w:rsidP="00F77320">
            <w:pPr>
              <w:jc w:val="right"/>
              <w:rPr>
                <w:sz w:val="28"/>
              </w:rPr>
            </w:pPr>
            <w:r w:rsidRPr="00613A63">
              <w:rPr>
                <w:sz w:val="28"/>
              </w:rPr>
              <w:t>8 689,8</w:t>
            </w:r>
          </w:p>
        </w:tc>
        <w:tc>
          <w:tcPr>
            <w:tcW w:w="1677" w:type="dxa"/>
            <w:tcBorders>
              <w:top w:val="nil"/>
              <w:left w:val="nil"/>
              <w:bottom w:val="nil"/>
              <w:right w:val="nil"/>
            </w:tcBorders>
            <w:shd w:val="clear" w:color="auto" w:fill="auto"/>
          </w:tcPr>
          <w:p w14:paraId="0642BDF2" w14:textId="77777777" w:rsidR="00F77320" w:rsidRPr="00613A63" w:rsidRDefault="00F77320" w:rsidP="00F77320">
            <w:pPr>
              <w:jc w:val="right"/>
              <w:rPr>
                <w:sz w:val="28"/>
              </w:rPr>
            </w:pPr>
            <w:r w:rsidRPr="00613A63">
              <w:rPr>
                <w:sz w:val="28"/>
              </w:rPr>
              <w:t>9 284,6</w:t>
            </w:r>
          </w:p>
        </w:tc>
        <w:tc>
          <w:tcPr>
            <w:tcW w:w="1677" w:type="dxa"/>
            <w:tcBorders>
              <w:top w:val="nil"/>
              <w:left w:val="nil"/>
              <w:bottom w:val="nil"/>
              <w:right w:val="nil"/>
            </w:tcBorders>
            <w:shd w:val="clear" w:color="auto" w:fill="auto"/>
          </w:tcPr>
          <w:p w14:paraId="497DAE54" w14:textId="77777777" w:rsidR="00F77320" w:rsidRPr="00613A63" w:rsidRDefault="00F77320" w:rsidP="00F77320">
            <w:pPr>
              <w:jc w:val="right"/>
              <w:rPr>
                <w:sz w:val="28"/>
              </w:rPr>
            </w:pPr>
            <w:r w:rsidRPr="00613A63">
              <w:rPr>
                <w:sz w:val="28"/>
              </w:rPr>
              <w:t>1 299,8</w:t>
            </w:r>
          </w:p>
        </w:tc>
      </w:tr>
      <w:tr w:rsidR="00F77320" w:rsidRPr="00613A63" w14:paraId="3E2D17A9" w14:textId="77777777" w:rsidTr="00F77320">
        <w:trPr>
          <w:trHeight w:val="282"/>
        </w:trPr>
        <w:tc>
          <w:tcPr>
            <w:tcW w:w="6332" w:type="dxa"/>
            <w:tcBorders>
              <w:top w:val="nil"/>
              <w:left w:val="nil"/>
              <w:bottom w:val="nil"/>
              <w:right w:val="nil"/>
            </w:tcBorders>
            <w:shd w:val="clear" w:color="auto" w:fill="auto"/>
          </w:tcPr>
          <w:p w14:paraId="06A63F0E" w14:textId="4AE968AC"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Развитие отраслей агропромышленного комплекса</w:t>
            </w:r>
            <w:r w:rsidR="00D0193B">
              <w:rPr>
                <w:sz w:val="28"/>
              </w:rPr>
              <w:t>»</w:t>
            </w:r>
          </w:p>
        </w:tc>
        <w:tc>
          <w:tcPr>
            <w:tcW w:w="747" w:type="dxa"/>
            <w:tcBorders>
              <w:top w:val="nil"/>
              <w:left w:val="nil"/>
              <w:bottom w:val="nil"/>
              <w:right w:val="nil"/>
            </w:tcBorders>
            <w:shd w:val="clear" w:color="auto" w:fill="auto"/>
          </w:tcPr>
          <w:p w14:paraId="32CDC358"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1ACBD6D8"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18FDE813" w14:textId="77777777" w:rsidR="00F77320" w:rsidRPr="00613A63" w:rsidRDefault="00F77320" w:rsidP="00F77320">
            <w:pPr>
              <w:jc w:val="center"/>
              <w:rPr>
                <w:sz w:val="28"/>
              </w:rPr>
            </w:pPr>
            <w:r w:rsidRPr="00613A63">
              <w:rPr>
                <w:sz w:val="28"/>
              </w:rPr>
              <w:t>15 2 01</w:t>
            </w:r>
          </w:p>
        </w:tc>
        <w:tc>
          <w:tcPr>
            <w:tcW w:w="842" w:type="dxa"/>
            <w:tcBorders>
              <w:top w:val="nil"/>
              <w:left w:val="nil"/>
              <w:bottom w:val="nil"/>
              <w:right w:val="nil"/>
            </w:tcBorders>
            <w:shd w:val="clear" w:color="auto" w:fill="auto"/>
          </w:tcPr>
          <w:p w14:paraId="5FBCDEF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BC1ACAC" w14:textId="77777777" w:rsidR="00F77320" w:rsidRPr="00613A63" w:rsidRDefault="00F77320" w:rsidP="00F77320">
            <w:pPr>
              <w:jc w:val="right"/>
              <w:rPr>
                <w:sz w:val="28"/>
              </w:rPr>
            </w:pPr>
            <w:r w:rsidRPr="00613A63">
              <w:rPr>
                <w:sz w:val="28"/>
              </w:rPr>
              <w:t>8 689,8</w:t>
            </w:r>
          </w:p>
        </w:tc>
        <w:tc>
          <w:tcPr>
            <w:tcW w:w="1677" w:type="dxa"/>
            <w:tcBorders>
              <w:top w:val="nil"/>
              <w:left w:val="nil"/>
              <w:bottom w:val="nil"/>
              <w:right w:val="nil"/>
            </w:tcBorders>
            <w:shd w:val="clear" w:color="auto" w:fill="auto"/>
          </w:tcPr>
          <w:p w14:paraId="000A3C9F" w14:textId="77777777" w:rsidR="00F77320" w:rsidRPr="00613A63" w:rsidRDefault="00F77320" w:rsidP="00F77320">
            <w:pPr>
              <w:jc w:val="right"/>
              <w:rPr>
                <w:sz w:val="28"/>
              </w:rPr>
            </w:pPr>
            <w:r w:rsidRPr="00613A63">
              <w:rPr>
                <w:sz w:val="28"/>
              </w:rPr>
              <w:t>9 284,6</w:t>
            </w:r>
          </w:p>
        </w:tc>
        <w:tc>
          <w:tcPr>
            <w:tcW w:w="1677" w:type="dxa"/>
            <w:tcBorders>
              <w:top w:val="nil"/>
              <w:left w:val="nil"/>
              <w:bottom w:val="nil"/>
              <w:right w:val="nil"/>
            </w:tcBorders>
            <w:shd w:val="clear" w:color="auto" w:fill="auto"/>
          </w:tcPr>
          <w:p w14:paraId="23C4563D" w14:textId="77777777" w:rsidR="00F77320" w:rsidRPr="00613A63" w:rsidRDefault="00F77320" w:rsidP="00F77320">
            <w:pPr>
              <w:jc w:val="right"/>
              <w:rPr>
                <w:sz w:val="28"/>
              </w:rPr>
            </w:pPr>
            <w:r w:rsidRPr="00613A63">
              <w:rPr>
                <w:sz w:val="28"/>
              </w:rPr>
              <w:t>1 299,8</w:t>
            </w:r>
          </w:p>
        </w:tc>
      </w:tr>
      <w:tr w:rsidR="00F77320" w:rsidRPr="00613A63" w14:paraId="390550F6" w14:textId="77777777" w:rsidTr="00F77320">
        <w:trPr>
          <w:trHeight w:val="282"/>
        </w:trPr>
        <w:tc>
          <w:tcPr>
            <w:tcW w:w="6332" w:type="dxa"/>
            <w:tcBorders>
              <w:top w:val="nil"/>
              <w:left w:val="nil"/>
              <w:bottom w:val="nil"/>
              <w:right w:val="nil"/>
            </w:tcBorders>
            <w:shd w:val="clear" w:color="auto" w:fill="auto"/>
          </w:tcPr>
          <w:p w14:paraId="62F18A08" w14:textId="77777777" w:rsidR="00F77320" w:rsidRPr="00613A63" w:rsidRDefault="00F77320" w:rsidP="00F77320">
            <w:pPr>
              <w:rPr>
                <w:sz w:val="28"/>
              </w:rPr>
            </w:pPr>
            <w:r w:rsidRPr="00613A63">
              <w:rPr>
                <w:sz w:val="28"/>
              </w:rPr>
              <w:t>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7" w:type="dxa"/>
            <w:tcBorders>
              <w:top w:val="nil"/>
              <w:left w:val="nil"/>
              <w:bottom w:val="nil"/>
              <w:right w:val="nil"/>
            </w:tcBorders>
            <w:shd w:val="clear" w:color="auto" w:fill="auto"/>
          </w:tcPr>
          <w:p w14:paraId="6749345D"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7E6ABD5B"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5FEF49A3" w14:textId="77777777" w:rsidR="00F77320" w:rsidRPr="00613A63" w:rsidRDefault="00F77320" w:rsidP="00F77320">
            <w:pPr>
              <w:jc w:val="center"/>
              <w:rPr>
                <w:sz w:val="28"/>
              </w:rPr>
            </w:pPr>
            <w:r w:rsidRPr="00613A63">
              <w:rPr>
                <w:sz w:val="28"/>
              </w:rPr>
              <w:t>15 2 01 R5011</w:t>
            </w:r>
          </w:p>
        </w:tc>
        <w:tc>
          <w:tcPr>
            <w:tcW w:w="842" w:type="dxa"/>
            <w:tcBorders>
              <w:top w:val="nil"/>
              <w:left w:val="nil"/>
              <w:bottom w:val="nil"/>
              <w:right w:val="nil"/>
            </w:tcBorders>
            <w:shd w:val="clear" w:color="auto" w:fill="auto"/>
          </w:tcPr>
          <w:p w14:paraId="79E8DC89" w14:textId="77777777" w:rsidR="00F77320" w:rsidRPr="00613A63" w:rsidRDefault="00F77320" w:rsidP="00F77320">
            <w:pPr>
              <w:jc w:val="center"/>
              <w:rPr>
                <w:sz w:val="28"/>
              </w:rPr>
            </w:pPr>
            <w:r w:rsidRPr="00613A63">
              <w:rPr>
                <w:sz w:val="28"/>
              </w:rPr>
              <w:t>810</w:t>
            </w:r>
          </w:p>
        </w:tc>
        <w:tc>
          <w:tcPr>
            <w:tcW w:w="1710" w:type="dxa"/>
            <w:tcBorders>
              <w:top w:val="nil"/>
              <w:left w:val="nil"/>
              <w:bottom w:val="nil"/>
              <w:right w:val="nil"/>
            </w:tcBorders>
            <w:shd w:val="clear" w:color="auto" w:fill="auto"/>
          </w:tcPr>
          <w:p w14:paraId="75616A4E" w14:textId="77777777" w:rsidR="00F77320" w:rsidRPr="00613A63" w:rsidRDefault="00F77320" w:rsidP="00F77320">
            <w:pPr>
              <w:jc w:val="right"/>
              <w:rPr>
                <w:sz w:val="28"/>
              </w:rPr>
            </w:pPr>
            <w:r w:rsidRPr="00613A63">
              <w:rPr>
                <w:sz w:val="28"/>
              </w:rPr>
              <w:t>3 080,6</w:t>
            </w:r>
          </w:p>
        </w:tc>
        <w:tc>
          <w:tcPr>
            <w:tcW w:w="1677" w:type="dxa"/>
            <w:tcBorders>
              <w:top w:val="nil"/>
              <w:left w:val="nil"/>
              <w:bottom w:val="nil"/>
              <w:right w:val="nil"/>
            </w:tcBorders>
            <w:shd w:val="clear" w:color="auto" w:fill="auto"/>
          </w:tcPr>
          <w:p w14:paraId="353819F6" w14:textId="77777777" w:rsidR="00F77320" w:rsidRPr="00613A63" w:rsidRDefault="00F77320" w:rsidP="00F77320">
            <w:pPr>
              <w:jc w:val="right"/>
              <w:rPr>
                <w:sz w:val="28"/>
              </w:rPr>
            </w:pPr>
            <w:r w:rsidRPr="00613A63">
              <w:rPr>
                <w:sz w:val="28"/>
              </w:rPr>
              <w:t>3 291,5</w:t>
            </w:r>
          </w:p>
        </w:tc>
        <w:tc>
          <w:tcPr>
            <w:tcW w:w="1677" w:type="dxa"/>
            <w:tcBorders>
              <w:top w:val="nil"/>
              <w:left w:val="nil"/>
              <w:bottom w:val="nil"/>
              <w:right w:val="nil"/>
            </w:tcBorders>
            <w:shd w:val="clear" w:color="auto" w:fill="auto"/>
          </w:tcPr>
          <w:p w14:paraId="4448D44C" w14:textId="77777777" w:rsidR="00F77320" w:rsidRPr="00613A63" w:rsidRDefault="00F77320" w:rsidP="00F77320">
            <w:pPr>
              <w:jc w:val="right"/>
              <w:rPr>
                <w:sz w:val="28"/>
              </w:rPr>
            </w:pPr>
            <w:r w:rsidRPr="00613A63">
              <w:rPr>
                <w:sz w:val="28"/>
              </w:rPr>
              <w:t>460,8</w:t>
            </w:r>
          </w:p>
        </w:tc>
      </w:tr>
      <w:tr w:rsidR="00F77320" w:rsidRPr="00613A63" w14:paraId="2476E864" w14:textId="77777777" w:rsidTr="00F77320">
        <w:trPr>
          <w:trHeight w:val="282"/>
        </w:trPr>
        <w:tc>
          <w:tcPr>
            <w:tcW w:w="6332" w:type="dxa"/>
            <w:tcBorders>
              <w:top w:val="nil"/>
              <w:left w:val="nil"/>
              <w:bottom w:val="nil"/>
              <w:right w:val="nil"/>
            </w:tcBorders>
            <w:shd w:val="clear" w:color="auto" w:fill="auto"/>
          </w:tcPr>
          <w:p w14:paraId="1BFFAFAE" w14:textId="77777777" w:rsidR="00F77320" w:rsidRPr="00613A63" w:rsidRDefault="00F77320" w:rsidP="00F77320">
            <w:pPr>
              <w:rPr>
                <w:sz w:val="28"/>
              </w:rPr>
            </w:pPr>
            <w:r w:rsidRPr="00613A63">
              <w:rPr>
                <w:sz w:val="28"/>
              </w:rPr>
              <w:t>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7" w:type="dxa"/>
            <w:tcBorders>
              <w:top w:val="nil"/>
              <w:left w:val="nil"/>
              <w:bottom w:val="nil"/>
              <w:right w:val="nil"/>
            </w:tcBorders>
            <w:shd w:val="clear" w:color="auto" w:fill="auto"/>
          </w:tcPr>
          <w:p w14:paraId="3B037689"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0EE734D2"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56E227F7" w14:textId="77777777" w:rsidR="00F77320" w:rsidRPr="00613A63" w:rsidRDefault="00F77320" w:rsidP="00F77320">
            <w:pPr>
              <w:jc w:val="center"/>
              <w:rPr>
                <w:sz w:val="28"/>
              </w:rPr>
            </w:pPr>
            <w:r w:rsidRPr="00613A63">
              <w:rPr>
                <w:sz w:val="28"/>
              </w:rPr>
              <w:t>15 2 01 R5012</w:t>
            </w:r>
          </w:p>
        </w:tc>
        <w:tc>
          <w:tcPr>
            <w:tcW w:w="842" w:type="dxa"/>
            <w:tcBorders>
              <w:top w:val="nil"/>
              <w:left w:val="nil"/>
              <w:bottom w:val="nil"/>
              <w:right w:val="nil"/>
            </w:tcBorders>
            <w:shd w:val="clear" w:color="auto" w:fill="auto"/>
          </w:tcPr>
          <w:p w14:paraId="3D241A1A" w14:textId="77777777" w:rsidR="00F77320" w:rsidRPr="00613A63" w:rsidRDefault="00F77320" w:rsidP="00F77320">
            <w:pPr>
              <w:jc w:val="center"/>
              <w:rPr>
                <w:sz w:val="28"/>
              </w:rPr>
            </w:pPr>
            <w:r w:rsidRPr="00613A63">
              <w:rPr>
                <w:sz w:val="28"/>
              </w:rPr>
              <w:t>810</w:t>
            </w:r>
          </w:p>
        </w:tc>
        <w:tc>
          <w:tcPr>
            <w:tcW w:w="1710" w:type="dxa"/>
            <w:tcBorders>
              <w:top w:val="nil"/>
              <w:left w:val="nil"/>
              <w:bottom w:val="nil"/>
              <w:right w:val="nil"/>
            </w:tcBorders>
            <w:shd w:val="clear" w:color="auto" w:fill="auto"/>
          </w:tcPr>
          <w:p w14:paraId="2D0A3C73" w14:textId="77777777" w:rsidR="00F77320" w:rsidRPr="00613A63" w:rsidRDefault="00F77320" w:rsidP="00F77320">
            <w:pPr>
              <w:jc w:val="right"/>
              <w:rPr>
                <w:sz w:val="28"/>
              </w:rPr>
            </w:pPr>
            <w:r w:rsidRPr="00613A63">
              <w:rPr>
                <w:sz w:val="28"/>
              </w:rPr>
              <w:t>5 609,2</w:t>
            </w:r>
          </w:p>
        </w:tc>
        <w:tc>
          <w:tcPr>
            <w:tcW w:w="1677" w:type="dxa"/>
            <w:tcBorders>
              <w:top w:val="nil"/>
              <w:left w:val="nil"/>
              <w:bottom w:val="nil"/>
              <w:right w:val="nil"/>
            </w:tcBorders>
            <w:shd w:val="clear" w:color="auto" w:fill="auto"/>
          </w:tcPr>
          <w:p w14:paraId="7CBDDBEB" w14:textId="77777777" w:rsidR="00F77320" w:rsidRPr="00613A63" w:rsidRDefault="00F77320" w:rsidP="00F77320">
            <w:pPr>
              <w:jc w:val="right"/>
              <w:rPr>
                <w:sz w:val="28"/>
              </w:rPr>
            </w:pPr>
            <w:r w:rsidRPr="00613A63">
              <w:rPr>
                <w:sz w:val="28"/>
              </w:rPr>
              <w:t>5 993,1</w:t>
            </w:r>
          </w:p>
        </w:tc>
        <w:tc>
          <w:tcPr>
            <w:tcW w:w="1677" w:type="dxa"/>
            <w:tcBorders>
              <w:top w:val="nil"/>
              <w:left w:val="nil"/>
              <w:bottom w:val="nil"/>
              <w:right w:val="nil"/>
            </w:tcBorders>
            <w:shd w:val="clear" w:color="auto" w:fill="auto"/>
          </w:tcPr>
          <w:p w14:paraId="1AAAC5E7" w14:textId="77777777" w:rsidR="00F77320" w:rsidRPr="00613A63" w:rsidRDefault="00F77320" w:rsidP="00F77320">
            <w:pPr>
              <w:jc w:val="right"/>
              <w:rPr>
                <w:sz w:val="28"/>
              </w:rPr>
            </w:pPr>
            <w:r w:rsidRPr="00613A63">
              <w:rPr>
                <w:sz w:val="28"/>
              </w:rPr>
              <w:t>839,0</w:t>
            </w:r>
          </w:p>
        </w:tc>
      </w:tr>
      <w:tr w:rsidR="00F77320" w:rsidRPr="00613A63" w14:paraId="36FF47D9" w14:textId="77777777" w:rsidTr="00F77320">
        <w:trPr>
          <w:trHeight w:val="282"/>
        </w:trPr>
        <w:tc>
          <w:tcPr>
            <w:tcW w:w="6332" w:type="dxa"/>
            <w:tcBorders>
              <w:top w:val="nil"/>
              <w:left w:val="nil"/>
              <w:bottom w:val="nil"/>
              <w:right w:val="nil"/>
            </w:tcBorders>
            <w:shd w:val="clear" w:color="auto" w:fill="auto"/>
          </w:tcPr>
          <w:p w14:paraId="00BE0405" w14:textId="0FC8939B"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Муниципальная политика</w:t>
            </w:r>
            <w:r w:rsidR="00D0193B">
              <w:rPr>
                <w:sz w:val="28"/>
              </w:rPr>
              <w:t>»</w:t>
            </w:r>
          </w:p>
        </w:tc>
        <w:tc>
          <w:tcPr>
            <w:tcW w:w="747" w:type="dxa"/>
            <w:tcBorders>
              <w:top w:val="nil"/>
              <w:left w:val="nil"/>
              <w:bottom w:val="nil"/>
              <w:right w:val="nil"/>
            </w:tcBorders>
            <w:shd w:val="clear" w:color="auto" w:fill="auto"/>
          </w:tcPr>
          <w:p w14:paraId="14ACF66E"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4A769FCC"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43DD1F2D" w14:textId="77777777" w:rsidR="00F77320" w:rsidRPr="00613A63" w:rsidRDefault="00F77320" w:rsidP="00F77320">
            <w:pPr>
              <w:jc w:val="center"/>
              <w:rPr>
                <w:sz w:val="28"/>
              </w:rPr>
            </w:pPr>
            <w:r w:rsidRPr="00613A63">
              <w:rPr>
                <w:sz w:val="28"/>
              </w:rPr>
              <w:t>17</w:t>
            </w:r>
          </w:p>
        </w:tc>
        <w:tc>
          <w:tcPr>
            <w:tcW w:w="842" w:type="dxa"/>
            <w:tcBorders>
              <w:top w:val="nil"/>
              <w:left w:val="nil"/>
              <w:bottom w:val="nil"/>
              <w:right w:val="nil"/>
            </w:tcBorders>
            <w:shd w:val="clear" w:color="auto" w:fill="auto"/>
          </w:tcPr>
          <w:p w14:paraId="1501DD36"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3902E9F" w14:textId="77777777" w:rsidR="00F77320" w:rsidRPr="00613A63" w:rsidRDefault="00F77320" w:rsidP="00F77320">
            <w:pPr>
              <w:jc w:val="right"/>
              <w:rPr>
                <w:sz w:val="28"/>
              </w:rPr>
            </w:pPr>
            <w:r w:rsidRPr="00613A63">
              <w:rPr>
                <w:sz w:val="28"/>
              </w:rPr>
              <w:t>2 920,6</w:t>
            </w:r>
          </w:p>
        </w:tc>
        <w:tc>
          <w:tcPr>
            <w:tcW w:w="1677" w:type="dxa"/>
            <w:tcBorders>
              <w:top w:val="nil"/>
              <w:left w:val="nil"/>
              <w:bottom w:val="nil"/>
              <w:right w:val="nil"/>
            </w:tcBorders>
            <w:shd w:val="clear" w:color="auto" w:fill="auto"/>
          </w:tcPr>
          <w:p w14:paraId="4D59409C" w14:textId="77777777" w:rsidR="00F77320" w:rsidRPr="00613A63" w:rsidRDefault="00F77320" w:rsidP="00F77320">
            <w:pPr>
              <w:jc w:val="right"/>
              <w:rPr>
                <w:sz w:val="28"/>
              </w:rPr>
            </w:pPr>
            <w:r w:rsidRPr="00613A63">
              <w:rPr>
                <w:sz w:val="28"/>
              </w:rPr>
              <w:t>3 032,6</w:t>
            </w:r>
          </w:p>
        </w:tc>
        <w:tc>
          <w:tcPr>
            <w:tcW w:w="1677" w:type="dxa"/>
            <w:tcBorders>
              <w:top w:val="nil"/>
              <w:left w:val="nil"/>
              <w:bottom w:val="nil"/>
              <w:right w:val="nil"/>
            </w:tcBorders>
            <w:shd w:val="clear" w:color="auto" w:fill="auto"/>
          </w:tcPr>
          <w:p w14:paraId="74107902" w14:textId="77777777" w:rsidR="00F77320" w:rsidRPr="00613A63" w:rsidRDefault="00F77320" w:rsidP="00F77320">
            <w:pPr>
              <w:jc w:val="right"/>
              <w:rPr>
                <w:sz w:val="28"/>
              </w:rPr>
            </w:pPr>
            <w:r w:rsidRPr="00613A63">
              <w:rPr>
                <w:sz w:val="28"/>
              </w:rPr>
              <w:t>3 149,2</w:t>
            </w:r>
          </w:p>
        </w:tc>
      </w:tr>
      <w:tr w:rsidR="00F77320" w:rsidRPr="00613A63" w14:paraId="155B1B39" w14:textId="77777777" w:rsidTr="00F77320">
        <w:trPr>
          <w:trHeight w:val="282"/>
        </w:trPr>
        <w:tc>
          <w:tcPr>
            <w:tcW w:w="6332" w:type="dxa"/>
            <w:tcBorders>
              <w:top w:val="nil"/>
              <w:left w:val="nil"/>
              <w:bottom w:val="nil"/>
              <w:right w:val="nil"/>
            </w:tcBorders>
            <w:shd w:val="clear" w:color="auto" w:fill="auto"/>
          </w:tcPr>
          <w:p w14:paraId="7A742F10" w14:textId="6FFC7E1F"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муниципальной программы Белокалитвинского района,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563E73D8"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34EF0933"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5140BA4D" w14:textId="77777777" w:rsidR="00F77320" w:rsidRPr="00613A63" w:rsidRDefault="00F77320" w:rsidP="00F77320">
            <w:pPr>
              <w:jc w:val="center"/>
              <w:rPr>
                <w:sz w:val="28"/>
              </w:rPr>
            </w:pPr>
            <w:r w:rsidRPr="00613A63">
              <w:rPr>
                <w:sz w:val="28"/>
              </w:rPr>
              <w:t>17 4 02</w:t>
            </w:r>
          </w:p>
        </w:tc>
        <w:tc>
          <w:tcPr>
            <w:tcW w:w="842" w:type="dxa"/>
            <w:tcBorders>
              <w:top w:val="nil"/>
              <w:left w:val="nil"/>
              <w:bottom w:val="nil"/>
              <w:right w:val="nil"/>
            </w:tcBorders>
            <w:shd w:val="clear" w:color="auto" w:fill="auto"/>
          </w:tcPr>
          <w:p w14:paraId="3B37EE7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BC44AE8" w14:textId="77777777" w:rsidR="00F77320" w:rsidRPr="00613A63" w:rsidRDefault="00F77320" w:rsidP="00F77320">
            <w:pPr>
              <w:jc w:val="right"/>
              <w:rPr>
                <w:sz w:val="28"/>
              </w:rPr>
            </w:pPr>
            <w:r w:rsidRPr="00613A63">
              <w:rPr>
                <w:sz w:val="28"/>
              </w:rPr>
              <w:t>2 920,6</w:t>
            </w:r>
          </w:p>
        </w:tc>
        <w:tc>
          <w:tcPr>
            <w:tcW w:w="1677" w:type="dxa"/>
            <w:tcBorders>
              <w:top w:val="nil"/>
              <w:left w:val="nil"/>
              <w:bottom w:val="nil"/>
              <w:right w:val="nil"/>
            </w:tcBorders>
            <w:shd w:val="clear" w:color="auto" w:fill="auto"/>
          </w:tcPr>
          <w:p w14:paraId="647A93E6" w14:textId="77777777" w:rsidR="00F77320" w:rsidRPr="00613A63" w:rsidRDefault="00F77320" w:rsidP="00F77320">
            <w:pPr>
              <w:jc w:val="right"/>
              <w:rPr>
                <w:sz w:val="28"/>
              </w:rPr>
            </w:pPr>
            <w:r w:rsidRPr="00613A63">
              <w:rPr>
                <w:sz w:val="28"/>
              </w:rPr>
              <w:t>3 032,6</w:t>
            </w:r>
          </w:p>
        </w:tc>
        <w:tc>
          <w:tcPr>
            <w:tcW w:w="1677" w:type="dxa"/>
            <w:tcBorders>
              <w:top w:val="nil"/>
              <w:left w:val="nil"/>
              <w:bottom w:val="nil"/>
              <w:right w:val="nil"/>
            </w:tcBorders>
            <w:shd w:val="clear" w:color="auto" w:fill="auto"/>
          </w:tcPr>
          <w:p w14:paraId="4D88D4DE" w14:textId="77777777" w:rsidR="00F77320" w:rsidRPr="00613A63" w:rsidRDefault="00F77320" w:rsidP="00F77320">
            <w:pPr>
              <w:jc w:val="right"/>
              <w:rPr>
                <w:sz w:val="28"/>
              </w:rPr>
            </w:pPr>
            <w:r w:rsidRPr="00613A63">
              <w:rPr>
                <w:sz w:val="28"/>
              </w:rPr>
              <w:t>3 149,2</w:t>
            </w:r>
          </w:p>
        </w:tc>
      </w:tr>
      <w:tr w:rsidR="00F77320" w:rsidRPr="00613A63" w14:paraId="607CE889" w14:textId="77777777" w:rsidTr="00F77320">
        <w:trPr>
          <w:trHeight w:val="282"/>
        </w:trPr>
        <w:tc>
          <w:tcPr>
            <w:tcW w:w="6332" w:type="dxa"/>
            <w:tcBorders>
              <w:top w:val="nil"/>
              <w:left w:val="nil"/>
              <w:bottom w:val="nil"/>
              <w:right w:val="nil"/>
            </w:tcBorders>
            <w:shd w:val="clear" w:color="auto" w:fill="auto"/>
          </w:tcPr>
          <w:p w14:paraId="633013A0"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466DCAA0"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7D032C5F"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7DCA26F4" w14:textId="77777777" w:rsidR="00F77320" w:rsidRPr="00613A63" w:rsidRDefault="00F77320" w:rsidP="00F77320">
            <w:pPr>
              <w:jc w:val="center"/>
              <w:rPr>
                <w:sz w:val="28"/>
              </w:rPr>
            </w:pPr>
            <w:r w:rsidRPr="00613A63">
              <w:rPr>
                <w:sz w:val="28"/>
              </w:rPr>
              <w:t>17 4 02 72330</w:t>
            </w:r>
          </w:p>
        </w:tc>
        <w:tc>
          <w:tcPr>
            <w:tcW w:w="842" w:type="dxa"/>
            <w:tcBorders>
              <w:top w:val="nil"/>
              <w:left w:val="nil"/>
              <w:bottom w:val="nil"/>
              <w:right w:val="nil"/>
            </w:tcBorders>
            <w:shd w:val="clear" w:color="auto" w:fill="auto"/>
          </w:tcPr>
          <w:p w14:paraId="4F4554F4"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31D8E74A" w14:textId="77777777" w:rsidR="00F77320" w:rsidRPr="00613A63" w:rsidRDefault="00F77320" w:rsidP="00F77320">
            <w:pPr>
              <w:jc w:val="right"/>
              <w:rPr>
                <w:sz w:val="28"/>
              </w:rPr>
            </w:pPr>
            <w:r w:rsidRPr="00613A63">
              <w:rPr>
                <w:sz w:val="28"/>
              </w:rPr>
              <w:t>2 802,2</w:t>
            </w:r>
          </w:p>
        </w:tc>
        <w:tc>
          <w:tcPr>
            <w:tcW w:w="1677" w:type="dxa"/>
            <w:tcBorders>
              <w:top w:val="nil"/>
              <w:left w:val="nil"/>
              <w:bottom w:val="nil"/>
              <w:right w:val="nil"/>
            </w:tcBorders>
            <w:shd w:val="clear" w:color="auto" w:fill="auto"/>
          </w:tcPr>
          <w:p w14:paraId="692DC2C5" w14:textId="77777777" w:rsidR="00F77320" w:rsidRPr="00613A63" w:rsidRDefault="00F77320" w:rsidP="00F77320">
            <w:pPr>
              <w:jc w:val="right"/>
              <w:rPr>
                <w:sz w:val="28"/>
              </w:rPr>
            </w:pPr>
            <w:r w:rsidRPr="00613A63">
              <w:rPr>
                <w:sz w:val="28"/>
              </w:rPr>
              <w:t>2 914,2</w:t>
            </w:r>
          </w:p>
        </w:tc>
        <w:tc>
          <w:tcPr>
            <w:tcW w:w="1677" w:type="dxa"/>
            <w:tcBorders>
              <w:top w:val="nil"/>
              <w:left w:val="nil"/>
              <w:bottom w:val="nil"/>
              <w:right w:val="nil"/>
            </w:tcBorders>
            <w:shd w:val="clear" w:color="auto" w:fill="auto"/>
          </w:tcPr>
          <w:p w14:paraId="1B95E4F2" w14:textId="77777777" w:rsidR="00F77320" w:rsidRPr="00613A63" w:rsidRDefault="00F77320" w:rsidP="00F77320">
            <w:pPr>
              <w:jc w:val="right"/>
              <w:rPr>
                <w:sz w:val="28"/>
              </w:rPr>
            </w:pPr>
            <w:r w:rsidRPr="00613A63">
              <w:rPr>
                <w:sz w:val="28"/>
              </w:rPr>
              <w:t>3 030,8</w:t>
            </w:r>
          </w:p>
        </w:tc>
      </w:tr>
      <w:tr w:rsidR="00F77320" w:rsidRPr="00613A63" w14:paraId="23C7663D" w14:textId="77777777" w:rsidTr="00F77320">
        <w:trPr>
          <w:trHeight w:val="282"/>
        </w:trPr>
        <w:tc>
          <w:tcPr>
            <w:tcW w:w="6332" w:type="dxa"/>
            <w:tcBorders>
              <w:top w:val="nil"/>
              <w:left w:val="nil"/>
              <w:bottom w:val="nil"/>
              <w:right w:val="nil"/>
            </w:tcBorders>
            <w:shd w:val="clear" w:color="auto" w:fill="auto"/>
          </w:tcPr>
          <w:p w14:paraId="32F1BAB1"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E93F9DB"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0DE5336F"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2CF2D9F4" w14:textId="77777777" w:rsidR="00F77320" w:rsidRPr="00613A63" w:rsidRDefault="00F77320" w:rsidP="00F77320">
            <w:pPr>
              <w:jc w:val="center"/>
              <w:rPr>
                <w:sz w:val="28"/>
              </w:rPr>
            </w:pPr>
            <w:r w:rsidRPr="00613A63">
              <w:rPr>
                <w:sz w:val="28"/>
              </w:rPr>
              <w:t>17 4 02 72330</w:t>
            </w:r>
          </w:p>
        </w:tc>
        <w:tc>
          <w:tcPr>
            <w:tcW w:w="842" w:type="dxa"/>
            <w:tcBorders>
              <w:top w:val="nil"/>
              <w:left w:val="nil"/>
              <w:bottom w:val="nil"/>
              <w:right w:val="nil"/>
            </w:tcBorders>
            <w:shd w:val="clear" w:color="auto" w:fill="auto"/>
          </w:tcPr>
          <w:p w14:paraId="7BA03B0E"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D068AFC" w14:textId="77777777" w:rsidR="00F77320" w:rsidRPr="00613A63" w:rsidRDefault="00F77320" w:rsidP="00F77320">
            <w:pPr>
              <w:jc w:val="right"/>
              <w:rPr>
                <w:sz w:val="28"/>
              </w:rPr>
            </w:pPr>
            <w:r w:rsidRPr="00613A63">
              <w:rPr>
                <w:sz w:val="28"/>
              </w:rPr>
              <w:t>118,4</w:t>
            </w:r>
          </w:p>
        </w:tc>
        <w:tc>
          <w:tcPr>
            <w:tcW w:w="1677" w:type="dxa"/>
            <w:tcBorders>
              <w:top w:val="nil"/>
              <w:left w:val="nil"/>
              <w:bottom w:val="nil"/>
              <w:right w:val="nil"/>
            </w:tcBorders>
            <w:shd w:val="clear" w:color="auto" w:fill="auto"/>
          </w:tcPr>
          <w:p w14:paraId="0F0ECBFA" w14:textId="77777777" w:rsidR="00F77320" w:rsidRPr="00613A63" w:rsidRDefault="00F77320" w:rsidP="00F77320">
            <w:pPr>
              <w:jc w:val="right"/>
              <w:rPr>
                <w:sz w:val="28"/>
              </w:rPr>
            </w:pPr>
            <w:r w:rsidRPr="00613A63">
              <w:rPr>
                <w:sz w:val="28"/>
              </w:rPr>
              <w:t>118,4</w:t>
            </w:r>
          </w:p>
        </w:tc>
        <w:tc>
          <w:tcPr>
            <w:tcW w:w="1677" w:type="dxa"/>
            <w:tcBorders>
              <w:top w:val="nil"/>
              <w:left w:val="nil"/>
              <w:bottom w:val="nil"/>
              <w:right w:val="nil"/>
            </w:tcBorders>
            <w:shd w:val="clear" w:color="auto" w:fill="auto"/>
          </w:tcPr>
          <w:p w14:paraId="45B3F4E9" w14:textId="77777777" w:rsidR="00F77320" w:rsidRPr="00613A63" w:rsidRDefault="00F77320" w:rsidP="00F77320">
            <w:pPr>
              <w:jc w:val="right"/>
              <w:rPr>
                <w:sz w:val="28"/>
              </w:rPr>
            </w:pPr>
            <w:r w:rsidRPr="00613A63">
              <w:rPr>
                <w:sz w:val="28"/>
              </w:rPr>
              <w:t>118,4</w:t>
            </w:r>
          </w:p>
        </w:tc>
      </w:tr>
      <w:tr w:rsidR="00F77320" w:rsidRPr="00613A63" w14:paraId="3D5E6CDA" w14:textId="77777777" w:rsidTr="00F77320">
        <w:trPr>
          <w:trHeight w:val="282"/>
        </w:trPr>
        <w:tc>
          <w:tcPr>
            <w:tcW w:w="6332" w:type="dxa"/>
            <w:tcBorders>
              <w:top w:val="nil"/>
              <w:left w:val="nil"/>
              <w:bottom w:val="nil"/>
              <w:right w:val="nil"/>
            </w:tcBorders>
            <w:shd w:val="clear" w:color="auto" w:fill="auto"/>
          </w:tcPr>
          <w:p w14:paraId="33A9F299" w14:textId="77777777" w:rsidR="00F77320" w:rsidRPr="00613A63" w:rsidRDefault="00F77320" w:rsidP="00F77320">
            <w:pPr>
              <w:rPr>
                <w:sz w:val="28"/>
              </w:rPr>
            </w:pPr>
            <w:r w:rsidRPr="00613A63">
              <w:rPr>
                <w:sz w:val="28"/>
              </w:rPr>
              <w:t>Дорожное хозяйство (дорожные фонды)</w:t>
            </w:r>
          </w:p>
        </w:tc>
        <w:tc>
          <w:tcPr>
            <w:tcW w:w="747" w:type="dxa"/>
            <w:tcBorders>
              <w:top w:val="nil"/>
              <w:left w:val="nil"/>
              <w:bottom w:val="nil"/>
              <w:right w:val="nil"/>
            </w:tcBorders>
            <w:shd w:val="clear" w:color="auto" w:fill="auto"/>
          </w:tcPr>
          <w:p w14:paraId="19CCB984"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5DF5BFF0"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7D142DD"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71FEE89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B2E77B8" w14:textId="77777777" w:rsidR="00F77320" w:rsidRPr="00613A63" w:rsidRDefault="00F77320" w:rsidP="00F77320">
            <w:pPr>
              <w:jc w:val="right"/>
              <w:rPr>
                <w:sz w:val="28"/>
              </w:rPr>
            </w:pPr>
            <w:r w:rsidRPr="00613A63">
              <w:rPr>
                <w:sz w:val="28"/>
              </w:rPr>
              <w:t>238 050,3</w:t>
            </w:r>
          </w:p>
        </w:tc>
        <w:tc>
          <w:tcPr>
            <w:tcW w:w="1677" w:type="dxa"/>
            <w:tcBorders>
              <w:top w:val="nil"/>
              <w:left w:val="nil"/>
              <w:bottom w:val="nil"/>
              <w:right w:val="nil"/>
            </w:tcBorders>
            <w:shd w:val="clear" w:color="auto" w:fill="auto"/>
          </w:tcPr>
          <w:p w14:paraId="20B3BFF6" w14:textId="77777777" w:rsidR="00F77320" w:rsidRPr="00613A63" w:rsidRDefault="00F77320" w:rsidP="00F77320">
            <w:pPr>
              <w:jc w:val="right"/>
              <w:rPr>
                <w:sz w:val="28"/>
              </w:rPr>
            </w:pPr>
            <w:r w:rsidRPr="00613A63">
              <w:rPr>
                <w:sz w:val="28"/>
              </w:rPr>
              <w:t>84 096,8</w:t>
            </w:r>
          </w:p>
        </w:tc>
        <w:tc>
          <w:tcPr>
            <w:tcW w:w="1677" w:type="dxa"/>
            <w:tcBorders>
              <w:top w:val="nil"/>
              <w:left w:val="nil"/>
              <w:bottom w:val="nil"/>
              <w:right w:val="nil"/>
            </w:tcBorders>
            <w:shd w:val="clear" w:color="auto" w:fill="auto"/>
          </w:tcPr>
          <w:p w14:paraId="2AD80C59" w14:textId="77777777" w:rsidR="00F77320" w:rsidRPr="00613A63" w:rsidRDefault="00F77320" w:rsidP="00F77320">
            <w:pPr>
              <w:jc w:val="right"/>
              <w:rPr>
                <w:sz w:val="28"/>
              </w:rPr>
            </w:pPr>
            <w:r w:rsidRPr="00613A63">
              <w:rPr>
                <w:sz w:val="28"/>
              </w:rPr>
              <w:t>1 459 476,5</w:t>
            </w:r>
          </w:p>
        </w:tc>
      </w:tr>
      <w:tr w:rsidR="00F77320" w:rsidRPr="00613A63" w14:paraId="2E830771" w14:textId="77777777" w:rsidTr="00F77320">
        <w:trPr>
          <w:trHeight w:val="282"/>
        </w:trPr>
        <w:tc>
          <w:tcPr>
            <w:tcW w:w="6332" w:type="dxa"/>
            <w:tcBorders>
              <w:top w:val="nil"/>
              <w:left w:val="nil"/>
              <w:bottom w:val="nil"/>
              <w:right w:val="nil"/>
            </w:tcBorders>
            <w:shd w:val="clear" w:color="auto" w:fill="auto"/>
          </w:tcPr>
          <w:p w14:paraId="6A82BBB6" w14:textId="5C9C0AD3"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транспортной системы</w:t>
            </w:r>
            <w:r w:rsidR="00D0193B">
              <w:rPr>
                <w:sz w:val="28"/>
              </w:rPr>
              <w:t>»</w:t>
            </w:r>
          </w:p>
        </w:tc>
        <w:tc>
          <w:tcPr>
            <w:tcW w:w="747" w:type="dxa"/>
            <w:tcBorders>
              <w:top w:val="nil"/>
              <w:left w:val="nil"/>
              <w:bottom w:val="nil"/>
              <w:right w:val="nil"/>
            </w:tcBorders>
            <w:shd w:val="clear" w:color="auto" w:fill="auto"/>
          </w:tcPr>
          <w:p w14:paraId="34683120"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1C3163B5"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2DCACA62" w14:textId="77777777" w:rsidR="00F77320" w:rsidRPr="00613A63" w:rsidRDefault="00F77320" w:rsidP="00F77320">
            <w:pPr>
              <w:jc w:val="center"/>
              <w:rPr>
                <w:sz w:val="28"/>
              </w:rPr>
            </w:pPr>
            <w:r w:rsidRPr="00613A63">
              <w:rPr>
                <w:sz w:val="28"/>
              </w:rPr>
              <w:t>14</w:t>
            </w:r>
          </w:p>
        </w:tc>
        <w:tc>
          <w:tcPr>
            <w:tcW w:w="842" w:type="dxa"/>
            <w:tcBorders>
              <w:top w:val="nil"/>
              <w:left w:val="nil"/>
              <w:bottom w:val="nil"/>
              <w:right w:val="nil"/>
            </w:tcBorders>
            <w:shd w:val="clear" w:color="auto" w:fill="auto"/>
          </w:tcPr>
          <w:p w14:paraId="57C2CAD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6ECB7FA" w14:textId="77777777" w:rsidR="00F77320" w:rsidRPr="00613A63" w:rsidRDefault="00F77320" w:rsidP="00F77320">
            <w:pPr>
              <w:jc w:val="right"/>
              <w:rPr>
                <w:sz w:val="28"/>
              </w:rPr>
            </w:pPr>
            <w:r w:rsidRPr="00613A63">
              <w:rPr>
                <w:sz w:val="28"/>
              </w:rPr>
              <w:t>238 050,3</w:t>
            </w:r>
          </w:p>
        </w:tc>
        <w:tc>
          <w:tcPr>
            <w:tcW w:w="1677" w:type="dxa"/>
            <w:tcBorders>
              <w:top w:val="nil"/>
              <w:left w:val="nil"/>
              <w:bottom w:val="nil"/>
              <w:right w:val="nil"/>
            </w:tcBorders>
            <w:shd w:val="clear" w:color="auto" w:fill="auto"/>
          </w:tcPr>
          <w:p w14:paraId="225AE729" w14:textId="77777777" w:rsidR="00F77320" w:rsidRPr="00613A63" w:rsidRDefault="00F77320" w:rsidP="00F77320">
            <w:pPr>
              <w:jc w:val="right"/>
              <w:rPr>
                <w:sz w:val="28"/>
              </w:rPr>
            </w:pPr>
            <w:r w:rsidRPr="00613A63">
              <w:rPr>
                <w:sz w:val="28"/>
              </w:rPr>
              <w:t>84 096,8</w:t>
            </w:r>
          </w:p>
        </w:tc>
        <w:tc>
          <w:tcPr>
            <w:tcW w:w="1677" w:type="dxa"/>
            <w:tcBorders>
              <w:top w:val="nil"/>
              <w:left w:val="nil"/>
              <w:bottom w:val="nil"/>
              <w:right w:val="nil"/>
            </w:tcBorders>
            <w:shd w:val="clear" w:color="auto" w:fill="auto"/>
          </w:tcPr>
          <w:p w14:paraId="1462D49B" w14:textId="77777777" w:rsidR="00F77320" w:rsidRPr="00613A63" w:rsidRDefault="00F77320" w:rsidP="00F77320">
            <w:pPr>
              <w:jc w:val="right"/>
              <w:rPr>
                <w:sz w:val="28"/>
              </w:rPr>
            </w:pPr>
            <w:r w:rsidRPr="00613A63">
              <w:rPr>
                <w:sz w:val="28"/>
              </w:rPr>
              <w:t>1 459 476,5</w:t>
            </w:r>
          </w:p>
        </w:tc>
      </w:tr>
      <w:tr w:rsidR="00F77320" w:rsidRPr="00613A63" w14:paraId="1D8DC043" w14:textId="77777777" w:rsidTr="00F77320">
        <w:trPr>
          <w:trHeight w:val="282"/>
        </w:trPr>
        <w:tc>
          <w:tcPr>
            <w:tcW w:w="6332" w:type="dxa"/>
            <w:tcBorders>
              <w:top w:val="nil"/>
              <w:left w:val="nil"/>
              <w:bottom w:val="nil"/>
              <w:right w:val="nil"/>
            </w:tcBorders>
            <w:shd w:val="clear" w:color="auto" w:fill="auto"/>
          </w:tcPr>
          <w:p w14:paraId="73C13850" w14:textId="0A70A0DC"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Развитие транспортной инфраструктуры Белокалитвинского района</w:t>
            </w:r>
            <w:r w:rsidR="00D0193B">
              <w:rPr>
                <w:sz w:val="28"/>
              </w:rPr>
              <w:t>»</w:t>
            </w:r>
          </w:p>
        </w:tc>
        <w:tc>
          <w:tcPr>
            <w:tcW w:w="747" w:type="dxa"/>
            <w:tcBorders>
              <w:top w:val="nil"/>
              <w:left w:val="nil"/>
              <w:bottom w:val="nil"/>
              <w:right w:val="nil"/>
            </w:tcBorders>
            <w:shd w:val="clear" w:color="auto" w:fill="auto"/>
          </w:tcPr>
          <w:p w14:paraId="569A5317"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79728746"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9BC742D" w14:textId="77777777" w:rsidR="00F77320" w:rsidRPr="00613A63" w:rsidRDefault="00F77320" w:rsidP="00F77320">
            <w:pPr>
              <w:jc w:val="center"/>
              <w:rPr>
                <w:sz w:val="28"/>
              </w:rPr>
            </w:pPr>
            <w:r w:rsidRPr="00613A63">
              <w:rPr>
                <w:sz w:val="28"/>
              </w:rPr>
              <w:t>14 2 01</w:t>
            </w:r>
          </w:p>
        </w:tc>
        <w:tc>
          <w:tcPr>
            <w:tcW w:w="842" w:type="dxa"/>
            <w:tcBorders>
              <w:top w:val="nil"/>
              <w:left w:val="nil"/>
              <w:bottom w:val="nil"/>
              <w:right w:val="nil"/>
            </w:tcBorders>
            <w:shd w:val="clear" w:color="auto" w:fill="auto"/>
          </w:tcPr>
          <w:p w14:paraId="0DC1C3F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D8841A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F4BC33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88BFDA1" w14:textId="77777777" w:rsidR="00F77320" w:rsidRPr="00613A63" w:rsidRDefault="00F77320" w:rsidP="00F77320">
            <w:pPr>
              <w:jc w:val="right"/>
              <w:rPr>
                <w:sz w:val="28"/>
              </w:rPr>
            </w:pPr>
            <w:r w:rsidRPr="00613A63">
              <w:rPr>
                <w:sz w:val="28"/>
              </w:rPr>
              <w:t>1 300 000,0</w:t>
            </w:r>
          </w:p>
        </w:tc>
      </w:tr>
      <w:tr w:rsidR="00F77320" w:rsidRPr="00613A63" w14:paraId="452A6646" w14:textId="77777777" w:rsidTr="00F77320">
        <w:trPr>
          <w:trHeight w:val="282"/>
        </w:trPr>
        <w:tc>
          <w:tcPr>
            <w:tcW w:w="6332" w:type="dxa"/>
            <w:tcBorders>
              <w:top w:val="nil"/>
              <w:left w:val="nil"/>
              <w:bottom w:val="nil"/>
              <w:right w:val="nil"/>
            </w:tcBorders>
            <w:shd w:val="clear" w:color="auto" w:fill="auto"/>
          </w:tcPr>
          <w:p w14:paraId="62159BB6" w14:textId="77777777" w:rsidR="00F77320" w:rsidRPr="00613A63" w:rsidRDefault="00F77320" w:rsidP="00F77320">
            <w:pPr>
              <w:rPr>
                <w:sz w:val="28"/>
              </w:rPr>
            </w:pPr>
            <w:r w:rsidRPr="00613A63">
              <w:rPr>
                <w:sz w:val="28"/>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(Иные межбюджетные трансферты)</w:t>
            </w:r>
          </w:p>
        </w:tc>
        <w:tc>
          <w:tcPr>
            <w:tcW w:w="747" w:type="dxa"/>
            <w:tcBorders>
              <w:top w:val="nil"/>
              <w:left w:val="nil"/>
              <w:bottom w:val="nil"/>
              <w:right w:val="nil"/>
            </w:tcBorders>
            <w:shd w:val="clear" w:color="auto" w:fill="auto"/>
          </w:tcPr>
          <w:p w14:paraId="720378FE"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0A45AD5A"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2E17F996" w14:textId="77777777" w:rsidR="00F77320" w:rsidRPr="00613A63" w:rsidRDefault="00F77320" w:rsidP="00F77320">
            <w:pPr>
              <w:jc w:val="center"/>
              <w:rPr>
                <w:sz w:val="28"/>
              </w:rPr>
            </w:pPr>
            <w:r w:rsidRPr="00613A63">
              <w:rPr>
                <w:sz w:val="28"/>
              </w:rPr>
              <w:t>14 2 01 SД032</w:t>
            </w:r>
          </w:p>
        </w:tc>
        <w:tc>
          <w:tcPr>
            <w:tcW w:w="842" w:type="dxa"/>
            <w:tcBorders>
              <w:top w:val="nil"/>
              <w:left w:val="nil"/>
              <w:bottom w:val="nil"/>
              <w:right w:val="nil"/>
            </w:tcBorders>
            <w:shd w:val="clear" w:color="auto" w:fill="auto"/>
          </w:tcPr>
          <w:p w14:paraId="68CEC98E"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6017332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5129F4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67582DE" w14:textId="77777777" w:rsidR="00F77320" w:rsidRPr="00613A63" w:rsidRDefault="00F77320" w:rsidP="00F77320">
            <w:pPr>
              <w:jc w:val="right"/>
              <w:rPr>
                <w:sz w:val="28"/>
              </w:rPr>
            </w:pPr>
            <w:r w:rsidRPr="00613A63">
              <w:rPr>
                <w:sz w:val="28"/>
              </w:rPr>
              <w:t>1 300 000,0</w:t>
            </w:r>
          </w:p>
        </w:tc>
      </w:tr>
      <w:tr w:rsidR="00F77320" w:rsidRPr="00613A63" w14:paraId="685CE0C2" w14:textId="77777777" w:rsidTr="00F77320">
        <w:trPr>
          <w:trHeight w:val="282"/>
        </w:trPr>
        <w:tc>
          <w:tcPr>
            <w:tcW w:w="6332" w:type="dxa"/>
            <w:tcBorders>
              <w:top w:val="nil"/>
              <w:left w:val="nil"/>
              <w:bottom w:val="nil"/>
              <w:right w:val="nil"/>
            </w:tcBorders>
            <w:shd w:val="clear" w:color="auto" w:fill="auto"/>
          </w:tcPr>
          <w:p w14:paraId="06A26D4A" w14:textId="5D74AB1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Капитальный ремонт, ремонт и содержание автомобильных дорог общего пользования местного значения и искусственных сооружений на них</w:t>
            </w:r>
            <w:r w:rsidR="00D0193B">
              <w:rPr>
                <w:sz w:val="28"/>
              </w:rPr>
              <w:t>»</w:t>
            </w:r>
          </w:p>
        </w:tc>
        <w:tc>
          <w:tcPr>
            <w:tcW w:w="747" w:type="dxa"/>
            <w:tcBorders>
              <w:top w:val="nil"/>
              <w:left w:val="nil"/>
              <w:bottom w:val="nil"/>
              <w:right w:val="nil"/>
            </w:tcBorders>
            <w:shd w:val="clear" w:color="auto" w:fill="auto"/>
          </w:tcPr>
          <w:p w14:paraId="20476BE7"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6F034359"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6B3BA3A4" w14:textId="77777777" w:rsidR="00F77320" w:rsidRPr="00613A63" w:rsidRDefault="00F77320" w:rsidP="00F77320">
            <w:pPr>
              <w:jc w:val="center"/>
              <w:rPr>
                <w:sz w:val="28"/>
              </w:rPr>
            </w:pPr>
            <w:r w:rsidRPr="00613A63">
              <w:rPr>
                <w:sz w:val="28"/>
              </w:rPr>
              <w:t>14 4 01</w:t>
            </w:r>
          </w:p>
        </w:tc>
        <w:tc>
          <w:tcPr>
            <w:tcW w:w="842" w:type="dxa"/>
            <w:tcBorders>
              <w:top w:val="nil"/>
              <w:left w:val="nil"/>
              <w:bottom w:val="nil"/>
              <w:right w:val="nil"/>
            </w:tcBorders>
            <w:shd w:val="clear" w:color="auto" w:fill="auto"/>
          </w:tcPr>
          <w:p w14:paraId="6A01C396"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0B938D1" w14:textId="77777777" w:rsidR="00F77320" w:rsidRPr="00613A63" w:rsidRDefault="00F77320" w:rsidP="00F77320">
            <w:pPr>
              <w:jc w:val="right"/>
              <w:rPr>
                <w:sz w:val="28"/>
              </w:rPr>
            </w:pPr>
            <w:r w:rsidRPr="00613A63">
              <w:rPr>
                <w:sz w:val="28"/>
              </w:rPr>
              <w:t>77 737,4</w:t>
            </w:r>
          </w:p>
        </w:tc>
        <w:tc>
          <w:tcPr>
            <w:tcW w:w="1677" w:type="dxa"/>
            <w:tcBorders>
              <w:top w:val="nil"/>
              <w:left w:val="nil"/>
              <w:bottom w:val="nil"/>
              <w:right w:val="nil"/>
            </w:tcBorders>
            <w:shd w:val="clear" w:color="auto" w:fill="auto"/>
          </w:tcPr>
          <w:p w14:paraId="3CC59646" w14:textId="77777777" w:rsidR="00F77320" w:rsidRPr="00613A63" w:rsidRDefault="00F77320" w:rsidP="00F77320">
            <w:pPr>
              <w:jc w:val="right"/>
              <w:rPr>
                <w:sz w:val="28"/>
              </w:rPr>
            </w:pPr>
            <w:r w:rsidRPr="00613A63">
              <w:rPr>
                <w:sz w:val="28"/>
              </w:rPr>
              <w:t>84 096,8</w:t>
            </w:r>
          </w:p>
        </w:tc>
        <w:tc>
          <w:tcPr>
            <w:tcW w:w="1677" w:type="dxa"/>
            <w:tcBorders>
              <w:top w:val="nil"/>
              <w:left w:val="nil"/>
              <w:bottom w:val="nil"/>
              <w:right w:val="nil"/>
            </w:tcBorders>
            <w:shd w:val="clear" w:color="auto" w:fill="auto"/>
          </w:tcPr>
          <w:p w14:paraId="0322C7EF" w14:textId="77777777" w:rsidR="00F77320" w:rsidRPr="00613A63" w:rsidRDefault="00F77320" w:rsidP="00F77320">
            <w:pPr>
              <w:jc w:val="right"/>
              <w:rPr>
                <w:sz w:val="28"/>
              </w:rPr>
            </w:pPr>
            <w:r w:rsidRPr="00613A63">
              <w:rPr>
                <w:sz w:val="28"/>
              </w:rPr>
              <w:t>159 476,5</w:t>
            </w:r>
          </w:p>
        </w:tc>
      </w:tr>
      <w:tr w:rsidR="00F77320" w:rsidRPr="00613A63" w14:paraId="5AB42954" w14:textId="77777777" w:rsidTr="00F77320">
        <w:trPr>
          <w:trHeight w:val="282"/>
        </w:trPr>
        <w:tc>
          <w:tcPr>
            <w:tcW w:w="6332" w:type="dxa"/>
            <w:tcBorders>
              <w:top w:val="nil"/>
              <w:left w:val="nil"/>
              <w:bottom w:val="nil"/>
              <w:right w:val="nil"/>
            </w:tcBorders>
            <w:shd w:val="clear" w:color="auto" w:fill="auto"/>
          </w:tcPr>
          <w:p w14:paraId="4E275083" w14:textId="77777777" w:rsidR="00F77320" w:rsidRPr="00613A63" w:rsidRDefault="00F77320" w:rsidP="00F77320">
            <w:pPr>
              <w:rPr>
                <w:sz w:val="28"/>
              </w:rPr>
            </w:pPr>
            <w:r w:rsidRPr="00613A63">
              <w:rPr>
                <w:sz w:val="28"/>
              </w:rPr>
              <w:t>Содержание и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548A0DB"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5E4FE7A5"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A7688F9" w14:textId="77777777" w:rsidR="00F77320" w:rsidRPr="00613A63" w:rsidRDefault="00F77320" w:rsidP="00F77320">
            <w:pPr>
              <w:jc w:val="center"/>
              <w:rPr>
                <w:sz w:val="28"/>
              </w:rPr>
            </w:pPr>
            <w:r w:rsidRPr="00613A63">
              <w:rPr>
                <w:sz w:val="28"/>
              </w:rPr>
              <w:t>14 4 01 9Д140</w:t>
            </w:r>
          </w:p>
        </w:tc>
        <w:tc>
          <w:tcPr>
            <w:tcW w:w="842" w:type="dxa"/>
            <w:tcBorders>
              <w:top w:val="nil"/>
              <w:left w:val="nil"/>
              <w:bottom w:val="nil"/>
              <w:right w:val="nil"/>
            </w:tcBorders>
            <w:shd w:val="clear" w:color="auto" w:fill="auto"/>
          </w:tcPr>
          <w:p w14:paraId="70717EB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D180109" w14:textId="77777777" w:rsidR="00F77320" w:rsidRPr="00613A63" w:rsidRDefault="00F77320" w:rsidP="00F77320">
            <w:pPr>
              <w:jc w:val="right"/>
              <w:rPr>
                <w:sz w:val="28"/>
              </w:rPr>
            </w:pPr>
            <w:r w:rsidRPr="00613A63">
              <w:rPr>
                <w:sz w:val="28"/>
              </w:rPr>
              <w:t>77 737,4</w:t>
            </w:r>
          </w:p>
        </w:tc>
        <w:tc>
          <w:tcPr>
            <w:tcW w:w="1677" w:type="dxa"/>
            <w:tcBorders>
              <w:top w:val="nil"/>
              <w:left w:val="nil"/>
              <w:bottom w:val="nil"/>
              <w:right w:val="nil"/>
            </w:tcBorders>
            <w:shd w:val="clear" w:color="auto" w:fill="auto"/>
          </w:tcPr>
          <w:p w14:paraId="2CEC9129" w14:textId="77777777" w:rsidR="00F77320" w:rsidRPr="00613A63" w:rsidRDefault="00F77320" w:rsidP="00F77320">
            <w:pPr>
              <w:jc w:val="right"/>
              <w:rPr>
                <w:sz w:val="28"/>
              </w:rPr>
            </w:pPr>
            <w:r w:rsidRPr="00613A63">
              <w:rPr>
                <w:sz w:val="28"/>
              </w:rPr>
              <w:t>84 096,8</w:t>
            </w:r>
          </w:p>
        </w:tc>
        <w:tc>
          <w:tcPr>
            <w:tcW w:w="1677" w:type="dxa"/>
            <w:tcBorders>
              <w:top w:val="nil"/>
              <w:left w:val="nil"/>
              <w:bottom w:val="nil"/>
              <w:right w:val="nil"/>
            </w:tcBorders>
            <w:shd w:val="clear" w:color="auto" w:fill="auto"/>
          </w:tcPr>
          <w:p w14:paraId="0A899209" w14:textId="77777777" w:rsidR="00F77320" w:rsidRPr="00613A63" w:rsidRDefault="00F77320" w:rsidP="00F77320">
            <w:pPr>
              <w:jc w:val="right"/>
              <w:rPr>
                <w:sz w:val="28"/>
              </w:rPr>
            </w:pPr>
            <w:r w:rsidRPr="00613A63">
              <w:rPr>
                <w:sz w:val="28"/>
              </w:rPr>
              <w:t>85 740,1</w:t>
            </w:r>
          </w:p>
        </w:tc>
      </w:tr>
      <w:tr w:rsidR="00F77320" w:rsidRPr="00613A63" w14:paraId="32F1EDD7" w14:textId="77777777" w:rsidTr="00F77320">
        <w:trPr>
          <w:trHeight w:val="282"/>
        </w:trPr>
        <w:tc>
          <w:tcPr>
            <w:tcW w:w="6332" w:type="dxa"/>
            <w:tcBorders>
              <w:top w:val="nil"/>
              <w:left w:val="nil"/>
              <w:bottom w:val="nil"/>
              <w:right w:val="nil"/>
            </w:tcBorders>
            <w:shd w:val="clear" w:color="auto" w:fill="auto"/>
          </w:tcPr>
          <w:p w14:paraId="4CA24EFC" w14:textId="77777777" w:rsidR="00F77320" w:rsidRPr="00613A63" w:rsidRDefault="00F77320" w:rsidP="00F77320">
            <w:pPr>
              <w:rPr>
                <w:sz w:val="28"/>
              </w:rPr>
            </w:pPr>
            <w:r w:rsidRPr="00613A63">
              <w:rPr>
                <w:sz w:val="28"/>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9BD00BA"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32D1979E"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2DB25D25" w14:textId="77777777" w:rsidR="00F77320" w:rsidRPr="00613A63" w:rsidRDefault="00F77320" w:rsidP="00F77320">
            <w:pPr>
              <w:jc w:val="center"/>
              <w:rPr>
                <w:sz w:val="28"/>
              </w:rPr>
            </w:pPr>
            <w:r w:rsidRPr="00613A63">
              <w:rPr>
                <w:sz w:val="28"/>
              </w:rPr>
              <w:t>14 4 01 SД062</w:t>
            </w:r>
          </w:p>
        </w:tc>
        <w:tc>
          <w:tcPr>
            <w:tcW w:w="842" w:type="dxa"/>
            <w:tcBorders>
              <w:top w:val="nil"/>
              <w:left w:val="nil"/>
              <w:bottom w:val="nil"/>
              <w:right w:val="nil"/>
            </w:tcBorders>
            <w:shd w:val="clear" w:color="auto" w:fill="auto"/>
          </w:tcPr>
          <w:p w14:paraId="2EAC18A1"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B39973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B6A8102"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FE3D869" w14:textId="77777777" w:rsidR="00F77320" w:rsidRPr="00613A63" w:rsidRDefault="00F77320" w:rsidP="00F77320">
            <w:pPr>
              <w:jc w:val="right"/>
              <w:rPr>
                <w:sz w:val="28"/>
              </w:rPr>
            </w:pPr>
            <w:r w:rsidRPr="00613A63">
              <w:rPr>
                <w:sz w:val="28"/>
              </w:rPr>
              <w:t>73 736,4</w:t>
            </w:r>
          </w:p>
        </w:tc>
      </w:tr>
      <w:tr w:rsidR="00F77320" w:rsidRPr="00613A63" w14:paraId="621B20C5" w14:textId="77777777" w:rsidTr="00F77320">
        <w:trPr>
          <w:trHeight w:val="282"/>
        </w:trPr>
        <w:tc>
          <w:tcPr>
            <w:tcW w:w="6332" w:type="dxa"/>
            <w:tcBorders>
              <w:top w:val="nil"/>
              <w:left w:val="nil"/>
              <w:bottom w:val="nil"/>
              <w:right w:val="nil"/>
            </w:tcBorders>
            <w:shd w:val="clear" w:color="auto" w:fill="auto"/>
          </w:tcPr>
          <w:p w14:paraId="063E25B4" w14:textId="7934513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Иные межбюджетные трансферты бюджетам поселений Белокалитвинского района на мероприятия в сфере дорожно-транспортной деятельности из местного бюджета</w:t>
            </w:r>
            <w:r w:rsidR="00D0193B">
              <w:rPr>
                <w:sz w:val="28"/>
              </w:rPr>
              <w:t>»</w:t>
            </w:r>
          </w:p>
        </w:tc>
        <w:tc>
          <w:tcPr>
            <w:tcW w:w="747" w:type="dxa"/>
            <w:tcBorders>
              <w:top w:val="nil"/>
              <w:left w:val="nil"/>
              <w:bottom w:val="nil"/>
              <w:right w:val="nil"/>
            </w:tcBorders>
            <w:shd w:val="clear" w:color="auto" w:fill="auto"/>
          </w:tcPr>
          <w:p w14:paraId="193920A4"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3FA5FA89"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5D893422" w14:textId="77777777" w:rsidR="00F77320" w:rsidRPr="00613A63" w:rsidRDefault="00F77320" w:rsidP="00F77320">
            <w:pPr>
              <w:jc w:val="center"/>
              <w:rPr>
                <w:sz w:val="28"/>
              </w:rPr>
            </w:pPr>
            <w:r w:rsidRPr="00613A63">
              <w:rPr>
                <w:sz w:val="28"/>
              </w:rPr>
              <w:t>14 4 02</w:t>
            </w:r>
          </w:p>
        </w:tc>
        <w:tc>
          <w:tcPr>
            <w:tcW w:w="842" w:type="dxa"/>
            <w:tcBorders>
              <w:top w:val="nil"/>
              <w:left w:val="nil"/>
              <w:bottom w:val="nil"/>
              <w:right w:val="nil"/>
            </w:tcBorders>
            <w:shd w:val="clear" w:color="auto" w:fill="auto"/>
          </w:tcPr>
          <w:p w14:paraId="73A1D87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2F92398" w14:textId="77777777" w:rsidR="00F77320" w:rsidRPr="00613A63" w:rsidRDefault="00F77320" w:rsidP="00F77320">
            <w:pPr>
              <w:jc w:val="right"/>
              <w:rPr>
                <w:sz w:val="28"/>
              </w:rPr>
            </w:pPr>
            <w:r w:rsidRPr="00613A63">
              <w:rPr>
                <w:sz w:val="28"/>
              </w:rPr>
              <w:t>160 312,9</w:t>
            </w:r>
          </w:p>
        </w:tc>
        <w:tc>
          <w:tcPr>
            <w:tcW w:w="1677" w:type="dxa"/>
            <w:tcBorders>
              <w:top w:val="nil"/>
              <w:left w:val="nil"/>
              <w:bottom w:val="nil"/>
              <w:right w:val="nil"/>
            </w:tcBorders>
            <w:shd w:val="clear" w:color="auto" w:fill="auto"/>
          </w:tcPr>
          <w:p w14:paraId="4AD74F1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10118A4" w14:textId="77777777" w:rsidR="00F77320" w:rsidRPr="00613A63" w:rsidRDefault="00F77320" w:rsidP="00F77320">
            <w:pPr>
              <w:jc w:val="right"/>
              <w:rPr>
                <w:sz w:val="28"/>
              </w:rPr>
            </w:pPr>
            <w:r w:rsidRPr="00613A63">
              <w:rPr>
                <w:sz w:val="28"/>
              </w:rPr>
              <w:t>0,0</w:t>
            </w:r>
          </w:p>
        </w:tc>
      </w:tr>
      <w:tr w:rsidR="00F77320" w:rsidRPr="00613A63" w14:paraId="03349C87" w14:textId="77777777" w:rsidTr="00F77320">
        <w:trPr>
          <w:trHeight w:val="282"/>
        </w:trPr>
        <w:tc>
          <w:tcPr>
            <w:tcW w:w="6332" w:type="dxa"/>
            <w:tcBorders>
              <w:top w:val="nil"/>
              <w:left w:val="nil"/>
              <w:bottom w:val="nil"/>
              <w:right w:val="nil"/>
            </w:tcBorders>
            <w:shd w:val="clear" w:color="auto" w:fill="auto"/>
          </w:tcPr>
          <w:p w14:paraId="45C51390" w14:textId="77777777" w:rsidR="00F77320" w:rsidRPr="00613A63" w:rsidRDefault="00F77320" w:rsidP="00F77320">
            <w:pPr>
              <w:rPr>
                <w:sz w:val="28"/>
              </w:rPr>
            </w:pPr>
            <w:r w:rsidRPr="00613A63">
              <w:rPr>
                <w:sz w:val="28"/>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(Иные межбюджетные трансферты)</w:t>
            </w:r>
          </w:p>
        </w:tc>
        <w:tc>
          <w:tcPr>
            <w:tcW w:w="747" w:type="dxa"/>
            <w:tcBorders>
              <w:top w:val="nil"/>
              <w:left w:val="nil"/>
              <w:bottom w:val="nil"/>
              <w:right w:val="nil"/>
            </w:tcBorders>
            <w:shd w:val="clear" w:color="auto" w:fill="auto"/>
          </w:tcPr>
          <w:p w14:paraId="348C47AA"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04A6221F"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7477BF2C" w14:textId="77777777" w:rsidR="00F77320" w:rsidRPr="00613A63" w:rsidRDefault="00F77320" w:rsidP="00F77320">
            <w:pPr>
              <w:jc w:val="center"/>
              <w:rPr>
                <w:sz w:val="28"/>
              </w:rPr>
            </w:pPr>
            <w:r w:rsidRPr="00613A63">
              <w:rPr>
                <w:sz w:val="28"/>
              </w:rPr>
              <w:t>14 4 02 SД051</w:t>
            </w:r>
          </w:p>
        </w:tc>
        <w:tc>
          <w:tcPr>
            <w:tcW w:w="842" w:type="dxa"/>
            <w:tcBorders>
              <w:top w:val="nil"/>
              <w:left w:val="nil"/>
              <w:bottom w:val="nil"/>
              <w:right w:val="nil"/>
            </w:tcBorders>
            <w:shd w:val="clear" w:color="auto" w:fill="auto"/>
          </w:tcPr>
          <w:p w14:paraId="30EDF8DD"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3471161F" w14:textId="77777777" w:rsidR="00F77320" w:rsidRPr="00613A63" w:rsidRDefault="00F77320" w:rsidP="00F77320">
            <w:pPr>
              <w:jc w:val="right"/>
              <w:rPr>
                <w:sz w:val="28"/>
              </w:rPr>
            </w:pPr>
            <w:r w:rsidRPr="00613A63">
              <w:rPr>
                <w:sz w:val="28"/>
              </w:rPr>
              <w:t>44 298,4</w:t>
            </w:r>
          </w:p>
        </w:tc>
        <w:tc>
          <w:tcPr>
            <w:tcW w:w="1677" w:type="dxa"/>
            <w:tcBorders>
              <w:top w:val="nil"/>
              <w:left w:val="nil"/>
              <w:bottom w:val="nil"/>
              <w:right w:val="nil"/>
            </w:tcBorders>
            <w:shd w:val="clear" w:color="auto" w:fill="auto"/>
          </w:tcPr>
          <w:p w14:paraId="716A62F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962ED41" w14:textId="77777777" w:rsidR="00F77320" w:rsidRPr="00613A63" w:rsidRDefault="00F77320" w:rsidP="00F77320">
            <w:pPr>
              <w:jc w:val="right"/>
              <w:rPr>
                <w:sz w:val="28"/>
              </w:rPr>
            </w:pPr>
            <w:r w:rsidRPr="00613A63">
              <w:rPr>
                <w:sz w:val="28"/>
              </w:rPr>
              <w:t>0,0</w:t>
            </w:r>
          </w:p>
        </w:tc>
      </w:tr>
      <w:tr w:rsidR="00F77320" w:rsidRPr="00613A63" w14:paraId="01E6CE4A" w14:textId="77777777" w:rsidTr="00F77320">
        <w:trPr>
          <w:trHeight w:val="282"/>
        </w:trPr>
        <w:tc>
          <w:tcPr>
            <w:tcW w:w="6332" w:type="dxa"/>
            <w:tcBorders>
              <w:top w:val="nil"/>
              <w:left w:val="nil"/>
              <w:bottom w:val="nil"/>
              <w:right w:val="nil"/>
            </w:tcBorders>
            <w:shd w:val="clear" w:color="auto" w:fill="auto"/>
          </w:tcPr>
          <w:p w14:paraId="14658637" w14:textId="77777777" w:rsidR="00F77320" w:rsidRPr="00613A63" w:rsidRDefault="00F77320" w:rsidP="00F77320">
            <w:pPr>
              <w:rPr>
                <w:sz w:val="28"/>
              </w:rPr>
            </w:pPr>
            <w:r w:rsidRPr="00613A63">
              <w:rPr>
                <w:sz w:val="28"/>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межбюджетные трансферты)</w:t>
            </w:r>
          </w:p>
        </w:tc>
        <w:tc>
          <w:tcPr>
            <w:tcW w:w="747" w:type="dxa"/>
            <w:tcBorders>
              <w:top w:val="nil"/>
              <w:left w:val="nil"/>
              <w:bottom w:val="nil"/>
              <w:right w:val="nil"/>
            </w:tcBorders>
            <w:shd w:val="clear" w:color="auto" w:fill="auto"/>
          </w:tcPr>
          <w:p w14:paraId="15DAB50A"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02600EF0"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A29B98C" w14:textId="77777777" w:rsidR="00F77320" w:rsidRPr="00613A63" w:rsidRDefault="00F77320" w:rsidP="00F77320">
            <w:pPr>
              <w:jc w:val="center"/>
              <w:rPr>
                <w:sz w:val="28"/>
              </w:rPr>
            </w:pPr>
            <w:r w:rsidRPr="00613A63">
              <w:rPr>
                <w:sz w:val="28"/>
              </w:rPr>
              <w:t>14 4 02 SД061</w:t>
            </w:r>
          </w:p>
        </w:tc>
        <w:tc>
          <w:tcPr>
            <w:tcW w:w="842" w:type="dxa"/>
            <w:tcBorders>
              <w:top w:val="nil"/>
              <w:left w:val="nil"/>
              <w:bottom w:val="nil"/>
              <w:right w:val="nil"/>
            </w:tcBorders>
            <w:shd w:val="clear" w:color="auto" w:fill="auto"/>
          </w:tcPr>
          <w:p w14:paraId="6DBFF7B7"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788F1FBD" w14:textId="77777777" w:rsidR="00F77320" w:rsidRPr="00613A63" w:rsidRDefault="00F77320" w:rsidP="00F77320">
            <w:pPr>
              <w:jc w:val="right"/>
              <w:rPr>
                <w:sz w:val="28"/>
              </w:rPr>
            </w:pPr>
            <w:r w:rsidRPr="00613A63">
              <w:rPr>
                <w:sz w:val="28"/>
              </w:rPr>
              <w:t>62 402,1</w:t>
            </w:r>
          </w:p>
        </w:tc>
        <w:tc>
          <w:tcPr>
            <w:tcW w:w="1677" w:type="dxa"/>
            <w:tcBorders>
              <w:top w:val="nil"/>
              <w:left w:val="nil"/>
              <w:bottom w:val="nil"/>
              <w:right w:val="nil"/>
            </w:tcBorders>
            <w:shd w:val="clear" w:color="auto" w:fill="auto"/>
          </w:tcPr>
          <w:p w14:paraId="25C1840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BF2EFD1" w14:textId="77777777" w:rsidR="00F77320" w:rsidRPr="00613A63" w:rsidRDefault="00F77320" w:rsidP="00F77320">
            <w:pPr>
              <w:jc w:val="right"/>
              <w:rPr>
                <w:sz w:val="28"/>
              </w:rPr>
            </w:pPr>
            <w:r w:rsidRPr="00613A63">
              <w:rPr>
                <w:sz w:val="28"/>
              </w:rPr>
              <w:t>0,0</w:t>
            </w:r>
          </w:p>
        </w:tc>
      </w:tr>
      <w:tr w:rsidR="00F77320" w:rsidRPr="00613A63" w14:paraId="5ADBAC5F" w14:textId="77777777" w:rsidTr="00F77320">
        <w:trPr>
          <w:trHeight w:val="282"/>
        </w:trPr>
        <w:tc>
          <w:tcPr>
            <w:tcW w:w="6332" w:type="dxa"/>
            <w:tcBorders>
              <w:top w:val="nil"/>
              <w:left w:val="nil"/>
              <w:bottom w:val="nil"/>
              <w:right w:val="nil"/>
            </w:tcBorders>
            <w:shd w:val="clear" w:color="auto" w:fill="auto"/>
          </w:tcPr>
          <w:p w14:paraId="0E84AA8D" w14:textId="77777777" w:rsidR="00F77320" w:rsidRPr="00613A63" w:rsidRDefault="00F77320" w:rsidP="00F77320">
            <w:pPr>
              <w:rPr>
                <w:sz w:val="28"/>
              </w:rPr>
            </w:pPr>
            <w:r w:rsidRPr="00613A63">
              <w:rPr>
                <w:sz w:val="28"/>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 (Иные межбюджетные трансферты)</w:t>
            </w:r>
          </w:p>
        </w:tc>
        <w:tc>
          <w:tcPr>
            <w:tcW w:w="747" w:type="dxa"/>
            <w:tcBorders>
              <w:top w:val="nil"/>
              <w:left w:val="nil"/>
              <w:bottom w:val="nil"/>
              <w:right w:val="nil"/>
            </w:tcBorders>
            <w:shd w:val="clear" w:color="auto" w:fill="auto"/>
          </w:tcPr>
          <w:p w14:paraId="128FA983"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2C66B93E"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7BDD5144" w14:textId="77777777" w:rsidR="00F77320" w:rsidRPr="00613A63" w:rsidRDefault="00F77320" w:rsidP="00F77320">
            <w:pPr>
              <w:jc w:val="center"/>
              <w:rPr>
                <w:sz w:val="28"/>
              </w:rPr>
            </w:pPr>
            <w:r w:rsidRPr="00613A63">
              <w:rPr>
                <w:sz w:val="28"/>
              </w:rPr>
              <w:t>14 4 02 SД072</w:t>
            </w:r>
          </w:p>
        </w:tc>
        <w:tc>
          <w:tcPr>
            <w:tcW w:w="842" w:type="dxa"/>
            <w:tcBorders>
              <w:top w:val="nil"/>
              <w:left w:val="nil"/>
              <w:bottom w:val="nil"/>
              <w:right w:val="nil"/>
            </w:tcBorders>
            <w:shd w:val="clear" w:color="auto" w:fill="auto"/>
          </w:tcPr>
          <w:p w14:paraId="7483A46C"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7947B3D9" w14:textId="77777777" w:rsidR="00F77320" w:rsidRPr="00613A63" w:rsidRDefault="00F77320" w:rsidP="00F77320">
            <w:pPr>
              <w:jc w:val="right"/>
              <w:rPr>
                <w:sz w:val="28"/>
              </w:rPr>
            </w:pPr>
            <w:r w:rsidRPr="00613A63">
              <w:rPr>
                <w:sz w:val="28"/>
              </w:rPr>
              <w:t>53 612,4</w:t>
            </w:r>
          </w:p>
        </w:tc>
        <w:tc>
          <w:tcPr>
            <w:tcW w:w="1677" w:type="dxa"/>
            <w:tcBorders>
              <w:top w:val="nil"/>
              <w:left w:val="nil"/>
              <w:bottom w:val="nil"/>
              <w:right w:val="nil"/>
            </w:tcBorders>
            <w:shd w:val="clear" w:color="auto" w:fill="auto"/>
          </w:tcPr>
          <w:p w14:paraId="4ECB8C5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1D3867F" w14:textId="77777777" w:rsidR="00F77320" w:rsidRPr="00613A63" w:rsidRDefault="00F77320" w:rsidP="00F77320">
            <w:pPr>
              <w:jc w:val="right"/>
              <w:rPr>
                <w:sz w:val="28"/>
              </w:rPr>
            </w:pPr>
            <w:r w:rsidRPr="00613A63">
              <w:rPr>
                <w:sz w:val="28"/>
              </w:rPr>
              <w:t>0,0</w:t>
            </w:r>
          </w:p>
        </w:tc>
      </w:tr>
      <w:tr w:rsidR="00F77320" w:rsidRPr="00613A63" w14:paraId="052F9587" w14:textId="77777777" w:rsidTr="00F77320">
        <w:trPr>
          <w:trHeight w:val="282"/>
        </w:trPr>
        <w:tc>
          <w:tcPr>
            <w:tcW w:w="6332" w:type="dxa"/>
            <w:tcBorders>
              <w:top w:val="nil"/>
              <w:left w:val="nil"/>
              <w:bottom w:val="nil"/>
              <w:right w:val="nil"/>
            </w:tcBorders>
            <w:shd w:val="clear" w:color="auto" w:fill="auto"/>
          </w:tcPr>
          <w:p w14:paraId="3870AAA1" w14:textId="77777777" w:rsidR="00F77320" w:rsidRPr="00613A63" w:rsidRDefault="00F77320" w:rsidP="00F77320">
            <w:pPr>
              <w:rPr>
                <w:sz w:val="28"/>
              </w:rPr>
            </w:pPr>
            <w:r w:rsidRPr="00613A63">
              <w:rPr>
                <w:sz w:val="28"/>
              </w:rPr>
              <w:t>Другие вопросы в области национальной экономики</w:t>
            </w:r>
          </w:p>
        </w:tc>
        <w:tc>
          <w:tcPr>
            <w:tcW w:w="747" w:type="dxa"/>
            <w:tcBorders>
              <w:top w:val="nil"/>
              <w:left w:val="nil"/>
              <w:bottom w:val="nil"/>
              <w:right w:val="nil"/>
            </w:tcBorders>
            <w:shd w:val="clear" w:color="auto" w:fill="auto"/>
          </w:tcPr>
          <w:p w14:paraId="554EAE77"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4687EC1D"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6779E90D"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AEE93B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DA63803" w14:textId="77777777" w:rsidR="00F77320" w:rsidRPr="00613A63" w:rsidRDefault="00F77320" w:rsidP="00F77320">
            <w:pPr>
              <w:jc w:val="right"/>
              <w:rPr>
                <w:sz w:val="28"/>
              </w:rPr>
            </w:pPr>
            <w:r w:rsidRPr="00613A63">
              <w:rPr>
                <w:sz w:val="28"/>
              </w:rPr>
              <w:t>1 666,5</w:t>
            </w:r>
          </w:p>
        </w:tc>
        <w:tc>
          <w:tcPr>
            <w:tcW w:w="1677" w:type="dxa"/>
            <w:tcBorders>
              <w:top w:val="nil"/>
              <w:left w:val="nil"/>
              <w:bottom w:val="nil"/>
              <w:right w:val="nil"/>
            </w:tcBorders>
            <w:shd w:val="clear" w:color="auto" w:fill="auto"/>
          </w:tcPr>
          <w:p w14:paraId="2CBFA51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F2CCFE0" w14:textId="77777777" w:rsidR="00F77320" w:rsidRPr="00613A63" w:rsidRDefault="00F77320" w:rsidP="00F77320">
            <w:pPr>
              <w:jc w:val="right"/>
              <w:rPr>
                <w:sz w:val="28"/>
              </w:rPr>
            </w:pPr>
            <w:r w:rsidRPr="00613A63">
              <w:rPr>
                <w:sz w:val="28"/>
              </w:rPr>
              <w:t>0,0</w:t>
            </w:r>
          </w:p>
        </w:tc>
      </w:tr>
      <w:tr w:rsidR="00F77320" w:rsidRPr="00613A63" w14:paraId="71539662" w14:textId="77777777" w:rsidTr="00F77320">
        <w:trPr>
          <w:trHeight w:val="282"/>
        </w:trPr>
        <w:tc>
          <w:tcPr>
            <w:tcW w:w="6332" w:type="dxa"/>
            <w:tcBorders>
              <w:top w:val="nil"/>
              <w:left w:val="nil"/>
              <w:bottom w:val="nil"/>
              <w:right w:val="nil"/>
            </w:tcBorders>
            <w:shd w:val="clear" w:color="auto" w:fill="auto"/>
          </w:tcPr>
          <w:p w14:paraId="0D8804A8" w14:textId="1B97F308"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Экономическое развитие и инновационная экономика</w:t>
            </w:r>
            <w:r w:rsidR="00D0193B">
              <w:rPr>
                <w:sz w:val="28"/>
              </w:rPr>
              <w:t>»</w:t>
            </w:r>
          </w:p>
        </w:tc>
        <w:tc>
          <w:tcPr>
            <w:tcW w:w="747" w:type="dxa"/>
            <w:tcBorders>
              <w:top w:val="nil"/>
              <w:left w:val="nil"/>
              <w:bottom w:val="nil"/>
              <w:right w:val="nil"/>
            </w:tcBorders>
            <w:shd w:val="clear" w:color="auto" w:fill="auto"/>
          </w:tcPr>
          <w:p w14:paraId="362765BE"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2076F328"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0E5B03CD" w14:textId="77777777" w:rsidR="00F77320" w:rsidRPr="00613A63" w:rsidRDefault="00F77320" w:rsidP="00F77320">
            <w:pPr>
              <w:jc w:val="center"/>
              <w:rPr>
                <w:sz w:val="28"/>
              </w:rPr>
            </w:pPr>
            <w:r w:rsidRPr="00613A63">
              <w:rPr>
                <w:sz w:val="28"/>
              </w:rPr>
              <w:t>12</w:t>
            </w:r>
          </w:p>
        </w:tc>
        <w:tc>
          <w:tcPr>
            <w:tcW w:w="842" w:type="dxa"/>
            <w:tcBorders>
              <w:top w:val="nil"/>
              <w:left w:val="nil"/>
              <w:bottom w:val="nil"/>
              <w:right w:val="nil"/>
            </w:tcBorders>
            <w:shd w:val="clear" w:color="auto" w:fill="auto"/>
          </w:tcPr>
          <w:p w14:paraId="54AD80C6"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F3219B4" w14:textId="77777777" w:rsidR="00F77320" w:rsidRPr="00613A63" w:rsidRDefault="00F77320" w:rsidP="00F77320">
            <w:pPr>
              <w:jc w:val="right"/>
              <w:rPr>
                <w:sz w:val="28"/>
              </w:rPr>
            </w:pPr>
            <w:r w:rsidRPr="00613A63">
              <w:rPr>
                <w:sz w:val="28"/>
              </w:rPr>
              <w:t>50,0</w:t>
            </w:r>
          </w:p>
        </w:tc>
        <w:tc>
          <w:tcPr>
            <w:tcW w:w="1677" w:type="dxa"/>
            <w:tcBorders>
              <w:top w:val="nil"/>
              <w:left w:val="nil"/>
              <w:bottom w:val="nil"/>
              <w:right w:val="nil"/>
            </w:tcBorders>
            <w:shd w:val="clear" w:color="auto" w:fill="auto"/>
          </w:tcPr>
          <w:p w14:paraId="6010C5D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E828C76" w14:textId="77777777" w:rsidR="00F77320" w:rsidRPr="00613A63" w:rsidRDefault="00F77320" w:rsidP="00F77320">
            <w:pPr>
              <w:jc w:val="right"/>
              <w:rPr>
                <w:sz w:val="28"/>
              </w:rPr>
            </w:pPr>
            <w:r w:rsidRPr="00613A63">
              <w:rPr>
                <w:sz w:val="28"/>
              </w:rPr>
              <w:t>0,0</w:t>
            </w:r>
          </w:p>
        </w:tc>
      </w:tr>
      <w:tr w:rsidR="00F77320" w:rsidRPr="00613A63" w14:paraId="78776AA8" w14:textId="77777777" w:rsidTr="00F77320">
        <w:trPr>
          <w:trHeight w:val="282"/>
        </w:trPr>
        <w:tc>
          <w:tcPr>
            <w:tcW w:w="6332" w:type="dxa"/>
            <w:tcBorders>
              <w:top w:val="nil"/>
              <w:left w:val="nil"/>
              <w:bottom w:val="nil"/>
              <w:right w:val="nil"/>
            </w:tcBorders>
            <w:shd w:val="clear" w:color="auto" w:fill="auto"/>
          </w:tcPr>
          <w:p w14:paraId="2EBD0FD5" w14:textId="20CDDBF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субъектов малого и среднего предпринимательства в Белокалитвинском районе</w:t>
            </w:r>
            <w:r w:rsidR="00D0193B">
              <w:rPr>
                <w:sz w:val="28"/>
              </w:rPr>
              <w:t>»</w:t>
            </w:r>
          </w:p>
        </w:tc>
        <w:tc>
          <w:tcPr>
            <w:tcW w:w="747" w:type="dxa"/>
            <w:tcBorders>
              <w:top w:val="nil"/>
              <w:left w:val="nil"/>
              <w:bottom w:val="nil"/>
              <w:right w:val="nil"/>
            </w:tcBorders>
            <w:shd w:val="clear" w:color="auto" w:fill="auto"/>
          </w:tcPr>
          <w:p w14:paraId="26153D51"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17DE0539"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3B7B2969" w14:textId="77777777" w:rsidR="00F77320" w:rsidRPr="00613A63" w:rsidRDefault="00F77320" w:rsidP="00F77320">
            <w:pPr>
              <w:jc w:val="center"/>
              <w:rPr>
                <w:sz w:val="28"/>
              </w:rPr>
            </w:pPr>
            <w:r w:rsidRPr="00613A63">
              <w:rPr>
                <w:sz w:val="28"/>
              </w:rPr>
              <w:t>12 4 01</w:t>
            </w:r>
          </w:p>
        </w:tc>
        <w:tc>
          <w:tcPr>
            <w:tcW w:w="842" w:type="dxa"/>
            <w:tcBorders>
              <w:top w:val="nil"/>
              <w:left w:val="nil"/>
              <w:bottom w:val="nil"/>
              <w:right w:val="nil"/>
            </w:tcBorders>
            <w:shd w:val="clear" w:color="auto" w:fill="auto"/>
          </w:tcPr>
          <w:p w14:paraId="7EF0627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6FEF182" w14:textId="77777777" w:rsidR="00F77320" w:rsidRPr="00613A63" w:rsidRDefault="00F77320" w:rsidP="00F77320">
            <w:pPr>
              <w:jc w:val="right"/>
              <w:rPr>
                <w:sz w:val="28"/>
              </w:rPr>
            </w:pPr>
            <w:r w:rsidRPr="00613A63">
              <w:rPr>
                <w:sz w:val="28"/>
              </w:rPr>
              <w:t>20,0</w:t>
            </w:r>
          </w:p>
        </w:tc>
        <w:tc>
          <w:tcPr>
            <w:tcW w:w="1677" w:type="dxa"/>
            <w:tcBorders>
              <w:top w:val="nil"/>
              <w:left w:val="nil"/>
              <w:bottom w:val="nil"/>
              <w:right w:val="nil"/>
            </w:tcBorders>
            <w:shd w:val="clear" w:color="auto" w:fill="auto"/>
          </w:tcPr>
          <w:p w14:paraId="5D83E68F"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830F017" w14:textId="77777777" w:rsidR="00F77320" w:rsidRPr="00613A63" w:rsidRDefault="00F77320" w:rsidP="00F77320">
            <w:pPr>
              <w:jc w:val="right"/>
              <w:rPr>
                <w:sz w:val="28"/>
              </w:rPr>
            </w:pPr>
            <w:r w:rsidRPr="00613A63">
              <w:rPr>
                <w:sz w:val="28"/>
              </w:rPr>
              <w:t>0,0</w:t>
            </w:r>
          </w:p>
        </w:tc>
      </w:tr>
      <w:tr w:rsidR="00F77320" w:rsidRPr="00613A63" w14:paraId="59BD47A8" w14:textId="77777777" w:rsidTr="00F77320">
        <w:trPr>
          <w:trHeight w:val="282"/>
        </w:trPr>
        <w:tc>
          <w:tcPr>
            <w:tcW w:w="6332" w:type="dxa"/>
            <w:tcBorders>
              <w:top w:val="nil"/>
              <w:left w:val="nil"/>
              <w:bottom w:val="nil"/>
              <w:right w:val="nil"/>
            </w:tcBorders>
            <w:shd w:val="clear" w:color="auto" w:fill="auto"/>
          </w:tcPr>
          <w:p w14:paraId="1843BA1A" w14:textId="77777777" w:rsidR="00F77320" w:rsidRPr="00613A63" w:rsidRDefault="00F77320" w:rsidP="00F77320">
            <w:pPr>
              <w:rPr>
                <w:sz w:val="28"/>
              </w:rPr>
            </w:pPr>
            <w:r w:rsidRPr="00613A63">
              <w:rPr>
                <w:sz w:val="28"/>
              </w:rPr>
              <w:t>Организация и проведение профессиональных и рейтинговых конкурсов в сфере предпринимательства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9472FB7"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3AFE6921"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4D13F553" w14:textId="77777777" w:rsidR="00F77320" w:rsidRPr="00613A63" w:rsidRDefault="00F77320" w:rsidP="00F77320">
            <w:pPr>
              <w:jc w:val="center"/>
              <w:rPr>
                <w:sz w:val="28"/>
              </w:rPr>
            </w:pPr>
            <w:r w:rsidRPr="00613A63">
              <w:rPr>
                <w:sz w:val="28"/>
              </w:rPr>
              <w:t>12 4 01 29940</w:t>
            </w:r>
          </w:p>
        </w:tc>
        <w:tc>
          <w:tcPr>
            <w:tcW w:w="842" w:type="dxa"/>
            <w:tcBorders>
              <w:top w:val="nil"/>
              <w:left w:val="nil"/>
              <w:bottom w:val="nil"/>
              <w:right w:val="nil"/>
            </w:tcBorders>
            <w:shd w:val="clear" w:color="auto" w:fill="auto"/>
          </w:tcPr>
          <w:p w14:paraId="11B73EEE"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DF5F8C4" w14:textId="77777777" w:rsidR="00F77320" w:rsidRPr="00613A63" w:rsidRDefault="00F77320" w:rsidP="00F77320">
            <w:pPr>
              <w:jc w:val="right"/>
              <w:rPr>
                <w:sz w:val="28"/>
              </w:rPr>
            </w:pPr>
            <w:r w:rsidRPr="00613A63">
              <w:rPr>
                <w:sz w:val="28"/>
              </w:rPr>
              <w:t>20,0</w:t>
            </w:r>
          </w:p>
        </w:tc>
        <w:tc>
          <w:tcPr>
            <w:tcW w:w="1677" w:type="dxa"/>
            <w:tcBorders>
              <w:top w:val="nil"/>
              <w:left w:val="nil"/>
              <w:bottom w:val="nil"/>
              <w:right w:val="nil"/>
            </w:tcBorders>
            <w:shd w:val="clear" w:color="auto" w:fill="auto"/>
          </w:tcPr>
          <w:p w14:paraId="20555BE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5B3B1EB" w14:textId="77777777" w:rsidR="00F77320" w:rsidRPr="00613A63" w:rsidRDefault="00F77320" w:rsidP="00F77320">
            <w:pPr>
              <w:jc w:val="right"/>
              <w:rPr>
                <w:sz w:val="28"/>
              </w:rPr>
            </w:pPr>
            <w:r w:rsidRPr="00613A63">
              <w:rPr>
                <w:sz w:val="28"/>
              </w:rPr>
              <w:t>0,0</w:t>
            </w:r>
          </w:p>
        </w:tc>
      </w:tr>
      <w:tr w:rsidR="00F77320" w:rsidRPr="00613A63" w14:paraId="00E7F9F3" w14:textId="77777777" w:rsidTr="00F77320">
        <w:trPr>
          <w:trHeight w:val="282"/>
        </w:trPr>
        <w:tc>
          <w:tcPr>
            <w:tcW w:w="6332" w:type="dxa"/>
            <w:tcBorders>
              <w:top w:val="nil"/>
              <w:left w:val="nil"/>
              <w:bottom w:val="nil"/>
              <w:right w:val="nil"/>
            </w:tcBorders>
            <w:shd w:val="clear" w:color="auto" w:fill="auto"/>
          </w:tcPr>
          <w:p w14:paraId="4D72D637" w14:textId="777B733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Защита прав потребителей в Белокалитвинском районе</w:t>
            </w:r>
            <w:r w:rsidR="00D0193B">
              <w:rPr>
                <w:sz w:val="28"/>
              </w:rPr>
              <w:t>»</w:t>
            </w:r>
          </w:p>
        </w:tc>
        <w:tc>
          <w:tcPr>
            <w:tcW w:w="747" w:type="dxa"/>
            <w:tcBorders>
              <w:top w:val="nil"/>
              <w:left w:val="nil"/>
              <w:bottom w:val="nil"/>
              <w:right w:val="nil"/>
            </w:tcBorders>
            <w:shd w:val="clear" w:color="auto" w:fill="auto"/>
          </w:tcPr>
          <w:p w14:paraId="4990E22F"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5641F59F"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3B78B8B7" w14:textId="77777777" w:rsidR="00F77320" w:rsidRPr="00613A63" w:rsidRDefault="00F77320" w:rsidP="00F77320">
            <w:pPr>
              <w:jc w:val="center"/>
              <w:rPr>
                <w:sz w:val="28"/>
              </w:rPr>
            </w:pPr>
            <w:r w:rsidRPr="00613A63">
              <w:rPr>
                <w:sz w:val="28"/>
              </w:rPr>
              <w:t>12 4 03</w:t>
            </w:r>
          </w:p>
        </w:tc>
        <w:tc>
          <w:tcPr>
            <w:tcW w:w="842" w:type="dxa"/>
            <w:tcBorders>
              <w:top w:val="nil"/>
              <w:left w:val="nil"/>
              <w:bottom w:val="nil"/>
              <w:right w:val="nil"/>
            </w:tcBorders>
            <w:shd w:val="clear" w:color="auto" w:fill="auto"/>
          </w:tcPr>
          <w:p w14:paraId="21532A2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E852D08" w14:textId="77777777" w:rsidR="00F77320" w:rsidRPr="00613A63" w:rsidRDefault="00F77320" w:rsidP="00F77320">
            <w:pPr>
              <w:jc w:val="right"/>
              <w:rPr>
                <w:sz w:val="28"/>
              </w:rPr>
            </w:pPr>
            <w:r w:rsidRPr="00613A63">
              <w:rPr>
                <w:sz w:val="28"/>
              </w:rPr>
              <w:t>30,0</w:t>
            </w:r>
          </w:p>
        </w:tc>
        <w:tc>
          <w:tcPr>
            <w:tcW w:w="1677" w:type="dxa"/>
            <w:tcBorders>
              <w:top w:val="nil"/>
              <w:left w:val="nil"/>
              <w:bottom w:val="nil"/>
              <w:right w:val="nil"/>
            </w:tcBorders>
            <w:shd w:val="clear" w:color="auto" w:fill="auto"/>
          </w:tcPr>
          <w:p w14:paraId="261D3FFC"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B2C633D" w14:textId="77777777" w:rsidR="00F77320" w:rsidRPr="00613A63" w:rsidRDefault="00F77320" w:rsidP="00F77320">
            <w:pPr>
              <w:jc w:val="right"/>
              <w:rPr>
                <w:sz w:val="28"/>
              </w:rPr>
            </w:pPr>
            <w:r w:rsidRPr="00613A63">
              <w:rPr>
                <w:sz w:val="28"/>
              </w:rPr>
              <w:t>0,0</w:t>
            </w:r>
          </w:p>
        </w:tc>
      </w:tr>
      <w:tr w:rsidR="00F77320" w:rsidRPr="00613A63" w14:paraId="6DEA84AF" w14:textId="77777777" w:rsidTr="00F77320">
        <w:trPr>
          <w:trHeight w:val="282"/>
        </w:trPr>
        <w:tc>
          <w:tcPr>
            <w:tcW w:w="6332" w:type="dxa"/>
            <w:tcBorders>
              <w:top w:val="nil"/>
              <w:left w:val="nil"/>
              <w:bottom w:val="nil"/>
              <w:right w:val="nil"/>
            </w:tcBorders>
            <w:shd w:val="clear" w:color="auto" w:fill="auto"/>
          </w:tcPr>
          <w:p w14:paraId="5E6C8A23" w14:textId="77777777" w:rsidR="00F77320" w:rsidRPr="00613A63" w:rsidRDefault="00F77320" w:rsidP="00F77320">
            <w:pPr>
              <w:rPr>
                <w:sz w:val="28"/>
              </w:rPr>
            </w:pPr>
            <w:r w:rsidRPr="00613A63">
              <w:rPr>
                <w:sz w:val="28"/>
              </w:rPr>
              <w:t>Информационное обеспечение потребителей, просвещение и популяризация вопросов защиты прав потребителей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4FC36AA"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5AC9BD72"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0875A645" w14:textId="77777777" w:rsidR="00F77320" w:rsidRPr="00613A63" w:rsidRDefault="00F77320" w:rsidP="00F77320">
            <w:pPr>
              <w:jc w:val="center"/>
              <w:rPr>
                <w:sz w:val="28"/>
              </w:rPr>
            </w:pPr>
            <w:r w:rsidRPr="00613A63">
              <w:rPr>
                <w:sz w:val="28"/>
              </w:rPr>
              <w:t>12 4 03 29510</w:t>
            </w:r>
          </w:p>
        </w:tc>
        <w:tc>
          <w:tcPr>
            <w:tcW w:w="842" w:type="dxa"/>
            <w:tcBorders>
              <w:top w:val="nil"/>
              <w:left w:val="nil"/>
              <w:bottom w:val="nil"/>
              <w:right w:val="nil"/>
            </w:tcBorders>
            <w:shd w:val="clear" w:color="auto" w:fill="auto"/>
          </w:tcPr>
          <w:p w14:paraId="24784F1A"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67F6E77" w14:textId="77777777" w:rsidR="00F77320" w:rsidRPr="00613A63" w:rsidRDefault="00F77320" w:rsidP="00F77320">
            <w:pPr>
              <w:jc w:val="right"/>
              <w:rPr>
                <w:sz w:val="28"/>
              </w:rPr>
            </w:pPr>
            <w:r w:rsidRPr="00613A63">
              <w:rPr>
                <w:sz w:val="28"/>
              </w:rPr>
              <w:t>30,0</w:t>
            </w:r>
          </w:p>
        </w:tc>
        <w:tc>
          <w:tcPr>
            <w:tcW w:w="1677" w:type="dxa"/>
            <w:tcBorders>
              <w:top w:val="nil"/>
              <w:left w:val="nil"/>
              <w:bottom w:val="nil"/>
              <w:right w:val="nil"/>
            </w:tcBorders>
            <w:shd w:val="clear" w:color="auto" w:fill="auto"/>
          </w:tcPr>
          <w:p w14:paraId="51BD92C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0B514C4" w14:textId="77777777" w:rsidR="00F77320" w:rsidRPr="00613A63" w:rsidRDefault="00F77320" w:rsidP="00F77320">
            <w:pPr>
              <w:jc w:val="right"/>
              <w:rPr>
                <w:sz w:val="28"/>
              </w:rPr>
            </w:pPr>
            <w:r w:rsidRPr="00613A63">
              <w:rPr>
                <w:sz w:val="28"/>
              </w:rPr>
              <w:t>0,0</w:t>
            </w:r>
          </w:p>
        </w:tc>
      </w:tr>
      <w:tr w:rsidR="00F77320" w:rsidRPr="00613A63" w14:paraId="43179295" w14:textId="77777777" w:rsidTr="00F77320">
        <w:trPr>
          <w:trHeight w:val="282"/>
        </w:trPr>
        <w:tc>
          <w:tcPr>
            <w:tcW w:w="6332" w:type="dxa"/>
            <w:tcBorders>
              <w:top w:val="nil"/>
              <w:left w:val="nil"/>
              <w:bottom w:val="nil"/>
              <w:right w:val="nil"/>
            </w:tcBorders>
            <w:shd w:val="clear" w:color="auto" w:fill="auto"/>
          </w:tcPr>
          <w:p w14:paraId="58F1138D" w14:textId="1A52197A" w:rsidR="00F77320" w:rsidRPr="00613A63" w:rsidRDefault="00F77320" w:rsidP="00F77320">
            <w:pPr>
              <w:rPr>
                <w:sz w:val="28"/>
              </w:rPr>
            </w:pPr>
            <w:r w:rsidRPr="00613A63">
              <w:rPr>
                <w:sz w:val="28"/>
              </w:rPr>
              <w:t xml:space="preserve">Муниципальная программа Белокалитвинского района </w:t>
            </w:r>
            <w:r w:rsidR="00D0193B">
              <w:rPr>
                <w:sz w:val="28"/>
              </w:rPr>
              <w:t>«</w:t>
            </w:r>
            <w:r w:rsidRPr="00613A63">
              <w:rPr>
                <w:sz w:val="28"/>
              </w:rPr>
              <w:t>Территориальное планирование и развитие территории, в том числе для жилищного строительства</w:t>
            </w:r>
            <w:r w:rsidR="00D0193B">
              <w:rPr>
                <w:sz w:val="28"/>
              </w:rPr>
              <w:t>»</w:t>
            </w:r>
          </w:p>
        </w:tc>
        <w:tc>
          <w:tcPr>
            <w:tcW w:w="747" w:type="dxa"/>
            <w:tcBorders>
              <w:top w:val="nil"/>
              <w:left w:val="nil"/>
              <w:bottom w:val="nil"/>
              <w:right w:val="nil"/>
            </w:tcBorders>
            <w:shd w:val="clear" w:color="auto" w:fill="auto"/>
          </w:tcPr>
          <w:p w14:paraId="3387EA4E"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00348343"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799C5B68" w14:textId="77777777" w:rsidR="00F77320" w:rsidRPr="00613A63" w:rsidRDefault="00F77320" w:rsidP="00F77320">
            <w:pPr>
              <w:jc w:val="center"/>
              <w:rPr>
                <w:sz w:val="28"/>
              </w:rPr>
            </w:pPr>
            <w:r w:rsidRPr="00613A63">
              <w:rPr>
                <w:sz w:val="28"/>
              </w:rPr>
              <w:t>22</w:t>
            </w:r>
          </w:p>
        </w:tc>
        <w:tc>
          <w:tcPr>
            <w:tcW w:w="842" w:type="dxa"/>
            <w:tcBorders>
              <w:top w:val="nil"/>
              <w:left w:val="nil"/>
              <w:bottom w:val="nil"/>
              <w:right w:val="nil"/>
            </w:tcBorders>
            <w:shd w:val="clear" w:color="auto" w:fill="auto"/>
          </w:tcPr>
          <w:p w14:paraId="7E6B9C3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154E6BD" w14:textId="77777777" w:rsidR="00F77320" w:rsidRPr="00613A63" w:rsidRDefault="00F77320" w:rsidP="00F77320">
            <w:pPr>
              <w:jc w:val="right"/>
              <w:rPr>
                <w:sz w:val="28"/>
              </w:rPr>
            </w:pPr>
            <w:r w:rsidRPr="00613A63">
              <w:rPr>
                <w:sz w:val="28"/>
              </w:rPr>
              <w:t>1 616,5</w:t>
            </w:r>
          </w:p>
        </w:tc>
        <w:tc>
          <w:tcPr>
            <w:tcW w:w="1677" w:type="dxa"/>
            <w:tcBorders>
              <w:top w:val="nil"/>
              <w:left w:val="nil"/>
              <w:bottom w:val="nil"/>
              <w:right w:val="nil"/>
            </w:tcBorders>
            <w:shd w:val="clear" w:color="auto" w:fill="auto"/>
          </w:tcPr>
          <w:p w14:paraId="3124A4C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5D1F7AD" w14:textId="77777777" w:rsidR="00F77320" w:rsidRPr="00613A63" w:rsidRDefault="00F77320" w:rsidP="00F77320">
            <w:pPr>
              <w:jc w:val="right"/>
              <w:rPr>
                <w:sz w:val="28"/>
              </w:rPr>
            </w:pPr>
            <w:r w:rsidRPr="00613A63">
              <w:rPr>
                <w:sz w:val="28"/>
              </w:rPr>
              <w:t>0,0</w:t>
            </w:r>
          </w:p>
        </w:tc>
      </w:tr>
      <w:tr w:rsidR="00F77320" w:rsidRPr="00613A63" w14:paraId="07F9F44F" w14:textId="77777777" w:rsidTr="00F77320">
        <w:trPr>
          <w:trHeight w:val="282"/>
        </w:trPr>
        <w:tc>
          <w:tcPr>
            <w:tcW w:w="6332" w:type="dxa"/>
            <w:tcBorders>
              <w:top w:val="nil"/>
              <w:left w:val="nil"/>
              <w:bottom w:val="nil"/>
              <w:right w:val="nil"/>
            </w:tcBorders>
            <w:shd w:val="clear" w:color="auto" w:fill="auto"/>
          </w:tcPr>
          <w:p w14:paraId="7A5F417B" w14:textId="456856A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Территориальное планирование</w:t>
            </w:r>
            <w:r w:rsidR="00D0193B">
              <w:rPr>
                <w:sz w:val="28"/>
              </w:rPr>
              <w:t>»</w:t>
            </w:r>
          </w:p>
        </w:tc>
        <w:tc>
          <w:tcPr>
            <w:tcW w:w="747" w:type="dxa"/>
            <w:tcBorders>
              <w:top w:val="nil"/>
              <w:left w:val="nil"/>
              <w:bottom w:val="nil"/>
              <w:right w:val="nil"/>
            </w:tcBorders>
            <w:shd w:val="clear" w:color="auto" w:fill="auto"/>
          </w:tcPr>
          <w:p w14:paraId="33600658"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05E01EC9"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0209BD12" w14:textId="77777777" w:rsidR="00F77320" w:rsidRPr="00613A63" w:rsidRDefault="00F77320" w:rsidP="00F77320">
            <w:pPr>
              <w:jc w:val="center"/>
              <w:rPr>
                <w:sz w:val="28"/>
              </w:rPr>
            </w:pPr>
            <w:r w:rsidRPr="00613A63">
              <w:rPr>
                <w:sz w:val="28"/>
              </w:rPr>
              <w:t>22 4 01</w:t>
            </w:r>
          </w:p>
        </w:tc>
        <w:tc>
          <w:tcPr>
            <w:tcW w:w="842" w:type="dxa"/>
            <w:tcBorders>
              <w:top w:val="nil"/>
              <w:left w:val="nil"/>
              <w:bottom w:val="nil"/>
              <w:right w:val="nil"/>
            </w:tcBorders>
            <w:shd w:val="clear" w:color="auto" w:fill="auto"/>
          </w:tcPr>
          <w:p w14:paraId="4AA709E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53466ED" w14:textId="77777777" w:rsidR="00F77320" w:rsidRPr="00613A63" w:rsidRDefault="00F77320" w:rsidP="00F77320">
            <w:pPr>
              <w:jc w:val="right"/>
              <w:rPr>
                <w:sz w:val="28"/>
              </w:rPr>
            </w:pPr>
            <w:r w:rsidRPr="00613A63">
              <w:rPr>
                <w:sz w:val="28"/>
              </w:rPr>
              <w:t>1 616,5</w:t>
            </w:r>
          </w:p>
        </w:tc>
        <w:tc>
          <w:tcPr>
            <w:tcW w:w="1677" w:type="dxa"/>
            <w:tcBorders>
              <w:top w:val="nil"/>
              <w:left w:val="nil"/>
              <w:bottom w:val="nil"/>
              <w:right w:val="nil"/>
            </w:tcBorders>
            <w:shd w:val="clear" w:color="auto" w:fill="auto"/>
          </w:tcPr>
          <w:p w14:paraId="465D417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2A4D131" w14:textId="77777777" w:rsidR="00F77320" w:rsidRPr="00613A63" w:rsidRDefault="00F77320" w:rsidP="00F77320">
            <w:pPr>
              <w:jc w:val="right"/>
              <w:rPr>
                <w:sz w:val="28"/>
              </w:rPr>
            </w:pPr>
            <w:r w:rsidRPr="00613A63">
              <w:rPr>
                <w:sz w:val="28"/>
              </w:rPr>
              <w:t>0,0</w:t>
            </w:r>
          </w:p>
        </w:tc>
      </w:tr>
      <w:tr w:rsidR="00F77320" w:rsidRPr="00613A63" w14:paraId="07C8C862" w14:textId="77777777" w:rsidTr="00F77320">
        <w:trPr>
          <w:trHeight w:val="282"/>
        </w:trPr>
        <w:tc>
          <w:tcPr>
            <w:tcW w:w="6332" w:type="dxa"/>
            <w:tcBorders>
              <w:top w:val="nil"/>
              <w:left w:val="nil"/>
              <w:bottom w:val="nil"/>
              <w:right w:val="nil"/>
            </w:tcBorders>
            <w:shd w:val="clear" w:color="auto" w:fill="auto"/>
          </w:tcPr>
          <w:p w14:paraId="1B1E3453" w14:textId="77777777" w:rsidR="00F77320" w:rsidRPr="00613A63" w:rsidRDefault="00F77320" w:rsidP="00F77320">
            <w:pPr>
              <w:rPr>
                <w:sz w:val="28"/>
              </w:rPr>
            </w:pPr>
            <w:r w:rsidRPr="00613A63">
              <w:rPr>
                <w:sz w:val="28"/>
              </w:rPr>
              <w:t>Разработка проектов местных нормативов градостроительного проектирования, генерального плана и правил землепользования и застройки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0CA1268"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13310E91"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5C088666" w14:textId="77777777" w:rsidR="00F77320" w:rsidRPr="00613A63" w:rsidRDefault="00F77320" w:rsidP="00F77320">
            <w:pPr>
              <w:jc w:val="center"/>
              <w:rPr>
                <w:sz w:val="28"/>
              </w:rPr>
            </w:pPr>
            <w:r w:rsidRPr="00613A63">
              <w:rPr>
                <w:sz w:val="28"/>
              </w:rPr>
              <w:t>22 4 01 29050</w:t>
            </w:r>
          </w:p>
        </w:tc>
        <w:tc>
          <w:tcPr>
            <w:tcW w:w="842" w:type="dxa"/>
            <w:tcBorders>
              <w:top w:val="nil"/>
              <w:left w:val="nil"/>
              <w:bottom w:val="nil"/>
              <w:right w:val="nil"/>
            </w:tcBorders>
            <w:shd w:val="clear" w:color="auto" w:fill="auto"/>
          </w:tcPr>
          <w:p w14:paraId="4E18D9F6"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A6E8337" w14:textId="77777777" w:rsidR="00F77320" w:rsidRPr="00613A63" w:rsidRDefault="00F77320" w:rsidP="00F77320">
            <w:pPr>
              <w:jc w:val="right"/>
              <w:rPr>
                <w:sz w:val="28"/>
              </w:rPr>
            </w:pPr>
            <w:r w:rsidRPr="00613A63">
              <w:rPr>
                <w:sz w:val="28"/>
              </w:rPr>
              <w:t>1 000,0</w:t>
            </w:r>
          </w:p>
        </w:tc>
        <w:tc>
          <w:tcPr>
            <w:tcW w:w="1677" w:type="dxa"/>
            <w:tcBorders>
              <w:top w:val="nil"/>
              <w:left w:val="nil"/>
              <w:bottom w:val="nil"/>
              <w:right w:val="nil"/>
            </w:tcBorders>
            <w:shd w:val="clear" w:color="auto" w:fill="auto"/>
          </w:tcPr>
          <w:p w14:paraId="6CACAE7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7AD209C" w14:textId="77777777" w:rsidR="00F77320" w:rsidRPr="00613A63" w:rsidRDefault="00F77320" w:rsidP="00F77320">
            <w:pPr>
              <w:jc w:val="right"/>
              <w:rPr>
                <w:sz w:val="28"/>
              </w:rPr>
            </w:pPr>
            <w:r w:rsidRPr="00613A63">
              <w:rPr>
                <w:sz w:val="28"/>
              </w:rPr>
              <w:t>0,0</w:t>
            </w:r>
          </w:p>
        </w:tc>
      </w:tr>
      <w:tr w:rsidR="00F77320" w:rsidRPr="00613A63" w14:paraId="48088397" w14:textId="77777777" w:rsidTr="00F77320">
        <w:trPr>
          <w:trHeight w:val="282"/>
        </w:trPr>
        <w:tc>
          <w:tcPr>
            <w:tcW w:w="6332" w:type="dxa"/>
            <w:tcBorders>
              <w:top w:val="nil"/>
              <w:left w:val="nil"/>
              <w:bottom w:val="nil"/>
              <w:right w:val="nil"/>
            </w:tcBorders>
            <w:shd w:val="clear" w:color="auto" w:fill="auto"/>
          </w:tcPr>
          <w:p w14:paraId="3CBC048F" w14:textId="77777777" w:rsidR="00F77320" w:rsidRPr="00613A63" w:rsidRDefault="00F77320" w:rsidP="00F77320">
            <w:pPr>
              <w:rPr>
                <w:sz w:val="28"/>
              </w:rPr>
            </w:pPr>
            <w:r w:rsidRPr="00613A63">
              <w:rPr>
                <w:sz w:val="28"/>
              </w:rPr>
              <w:t>Проведение комплексных кадастровых работ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407BB31"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07A50718"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610DD159" w14:textId="77777777" w:rsidR="00F77320" w:rsidRPr="00613A63" w:rsidRDefault="00F77320" w:rsidP="00F77320">
            <w:pPr>
              <w:jc w:val="center"/>
              <w:rPr>
                <w:sz w:val="28"/>
              </w:rPr>
            </w:pPr>
            <w:r w:rsidRPr="00613A63">
              <w:rPr>
                <w:sz w:val="28"/>
              </w:rPr>
              <w:t>22 4 01 29060</w:t>
            </w:r>
          </w:p>
        </w:tc>
        <w:tc>
          <w:tcPr>
            <w:tcW w:w="842" w:type="dxa"/>
            <w:tcBorders>
              <w:top w:val="nil"/>
              <w:left w:val="nil"/>
              <w:bottom w:val="nil"/>
              <w:right w:val="nil"/>
            </w:tcBorders>
            <w:shd w:val="clear" w:color="auto" w:fill="auto"/>
          </w:tcPr>
          <w:p w14:paraId="6A2534EC"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06C29A9" w14:textId="77777777" w:rsidR="00F77320" w:rsidRPr="00613A63" w:rsidRDefault="00F77320" w:rsidP="00F77320">
            <w:pPr>
              <w:jc w:val="right"/>
              <w:rPr>
                <w:sz w:val="28"/>
              </w:rPr>
            </w:pPr>
            <w:r w:rsidRPr="00613A63">
              <w:rPr>
                <w:sz w:val="28"/>
              </w:rPr>
              <w:t>16,5</w:t>
            </w:r>
          </w:p>
        </w:tc>
        <w:tc>
          <w:tcPr>
            <w:tcW w:w="1677" w:type="dxa"/>
            <w:tcBorders>
              <w:top w:val="nil"/>
              <w:left w:val="nil"/>
              <w:bottom w:val="nil"/>
              <w:right w:val="nil"/>
            </w:tcBorders>
            <w:shd w:val="clear" w:color="auto" w:fill="auto"/>
          </w:tcPr>
          <w:p w14:paraId="40870FC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8747DBD" w14:textId="77777777" w:rsidR="00F77320" w:rsidRPr="00613A63" w:rsidRDefault="00F77320" w:rsidP="00F77320">
            <w:pPr>
              <w:jc w:val="right"/>
              <w:rPr>
                <w:sz w:val="28"/>
              </w:rPr>
            </w:pPr>
            <w:r w:rsidRPr="00613A63">
              <w:rPr>
                <w:sz w:val="28"/>
              </w:rPr>
              <w:t>0,0</w:t>
            </w:r>
          </w:p>
        </w:tc>
      </w:tr>
      <w:tr w:rsidR="00F77320" w:rsidRPr="00613A63" w14:paraId="05624E6D" w14:textId="77777777" w:rsidTr="00F77320">
        <w:trPr>
          <w:trHeight w:val="282"/>
        </w:trPr>
        <w:tc>
          <w:tcPr>
            <w:tcW w:w="6332" w:type="dxa"/>
            <w:tcBorders>
              <w:top w:val="nil"/>
              <w:left w:val="nil"/>
              <w:bottom w:val="nil"/>
              <w:right w:val="nil"/>
            </w:tcBorders>
            <w:shd w:val="clear" w:color="auto" w:fill="auto"/>
          </w:tcPr>
          <w:p w14:paraId="09AD2016" w14:textId="77777777" w:rsidR="00F77320" w:rsidRPr="00613A63" w:rsidRDefault="00F77320" w:rsidP="00F77320">
            <w:pPr>
              <w:rPr>
                <w:sz w:val="28"/>
              </w:rPr>
            </w:pPr>
            <w:r w:rsidRPr="00613A63">
              <w:rPr>
                <w:sz w:val="28"/>
              </w:rPr>
              <w:t>Иные межбюджетные трансферты на разработку проектов местных нормативов градостроительного проектирования, генерального плана и правил землепользования и застройки (Иные межбюджетные трансферты)</w:t>
            </w:r>
          </w:p>
        </w:tc>
        <w:tc>
          <w:tcPr>
            <w:tcW w:w="747" w:type="dxa"/>
            <w:tcBorders>
              <w:top w:val="nil"/>
              <w:left w:val="nil"/>
              <w:bottom w:val="nil"/>
              <w:right w:val="nil"/>
            </w:tcBorders>
            <w:shd w:val="clear" w:color="auto" w:fill="auto"/>
          </w:tcPr>
          <w:p w14:paraId="51B49281" w14:textId="77777777" w:rsidR="00F77320" w:rsidRPr="00613A63" w:rsidRDefault="00F77320" w:rsidP="00F77320">
            <w:pPr>
              <w:jc w:val="center"/>
              <w:rPr>
                <w:sz w:val="28"/>
              </w:rPr>
            </w:pPr>
            <w:r w:rsidRPr="00613A63">
              <w:rPr>
                <w:sz w:val="28"/>
              </w:rPr>
              <w:t>04</w:t>
            </w:r>
          </w:p>
        </w:tc>
        <w:tc>
          <w:tcPr>
            <w:tcW w:w="771" w:type="dxa"/>
            <w:tcBorders>
              <w:top w:val="nil"/>
              <w:left w:val="nil"/>
              <w:bottom w:val="nil"/>
              <w:right w:val="nil"/>
            </w:tcBorders>
            <w:shd w:val="clear" w:color="auto" w:fill="auto"/>
          </w:tcPr>
          <w:p w14:paraId="176546A4" w14:textId="77777777" w:rsidR="00F77320" w:rsidRPr="00613A63" w:rsidRDefault="00F77320" w:rsidP="00F77320">
            <w:pPr>
              <w:jc w:val="center"/>
              <w:rPr>
                <w:sz w:val="28"/>
              </w:rPr>
            </w:pPr>
            <w:r w:rsidRPr="00613A63">
              <w:rPr>
                <w:sz w:val="28"/>
              </w:rPr>
              <w:t>12</w:t>
            </w:r>
          </w:p>
        </w:tc>
        <w:tc>
          <w:tcPr>
            <w:tcW w:w="2073" w:type="dxa"/>
            <w:tcBorders>
              <w:top w:val="nil"/>
              <w:left w:val="nil"/>
              <w:bottom w:val="nil"/>
              <w:right w:val="nil"/>
            </w:tcBorders>
            <w:shd w:val="clear" w:color="auto" w:fill="auto"/>
          </w:tcPr>
          <w:p w14:paraId="2353CB03" w14:textId="77777777" w:rsidR="00F77320" w:rsidRPr="00613A63" w:rsidRDefault="00F77320" w:rsidP="00F77320">
            <w:pPr>
              <w:jc w:val="center"/>
              <w:rPr>
                <w:sz w:val="28"/>
              </w:rPr>
            </w:pPr>
            <w:r w:rsidRPr="00613A63">
              <w:rPr>
                <w:sz w:val="28"/>
              </w:rPr>
              <w:t>22 4 01 86080</w:t>
            </w:r>
          </w:p>
        </w:tc>
        <w:tc>
          <w:tcPr>
            <w:tcW w:w="842" w:type="dxa"/>
            <w:tcBorders>
              <w:top w:val="nil"/>
              <w:left w:val="nil"/>
              <w:bottom w:val="nil"/>
              <w:right w:val="nil"/>
            </w:tcBorders>
            <w:shd w:val="clear" w:color="auto" w:fill="auto"/>
          </w:tcPr>
          <w:p w14:paraId="609FE5DD"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71423CD4" w14:textId="77777777" w:rsidR="00F77320" w:rsidRPr="00613A63" w:rsidRDefault="00F77320" w:rsidP="00F77320">
            <w:pPr>
              <w:jc w:val="right"/>
              <w:rPr>
                <w:sz w:val="28"/>
              </w:rPr>
            </w:pPr>
            <w:r w:rsidRPr="00613A63">
              <w:rPr>
                <w:sz w:val="28"/>
              </w:rPr>
              <w:t>600,0</w:t>
            </w:r>
          </w:p>
        </w:tc>
        <w:tc>
          <w:tcPr>
            <w:tcW w:w="1677" w:type="dxa"/>
            <w:tcBorders>
              <w:top w:val="nil"/>
              <w:left w:val="nil"/>
              <w:bottom w:val="nil"/>
              <w:right w:val="nil"/>
            </w:tcBorders>
            <w:shd w:val="clear" w:color="auto" w:fill="auto"/>
          </w:tcPr>
          <w:p w14:paraId="1524804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45A4052" w14:textId="77777777" w:rsidR="00F77320" w:rsidRPr="00613A63" w:rsidRDefault="00F77320" w:rsidP="00F77320">
            <w:pPr>
              <w:jc w:val="right"/>
              <w:rPr>
                <w:sz w:val="28"/>
              </w:rPr>
            </w:pPr>
            <w:r w:rsidRPr="00613A63">
              <w:rPr>
                <w:sz w:val="28"/>
              </w:rPr>
              <w:t>0,0</w:t>
            </w:r>
          </w:p>
        </w:tc>
      </w:tr>
      <w:tr w:rsidR="00F77320" w:rsidRPr="00613A63" w14:paraId="700087BF" w14:textId="77777777" w:rsidTr="00F77320">
        <w:trPr>
          <w:trHeight w:val="282"/>
        </w:trPr>
        <w:tc>
          <w:tcPr>
            <w:tcW w:w="6332" w:type="dxa"/>
            <w:tcBorders>
              <w:top w:val="nil"/>
              <w:left w:val="nil"/>
              <w:bottom w:val="nil"/>
              <w:right w:val="nil"/>
            </w:tcBorders>
            <w:shd w:val="clear" w:color="auto" w:fill="auto"/>
          </w:tcPr>
          <w:p w14:paraId="27676DC3" w14:textId="77777777" w:rsidR="00F77320" w:rsidRPr="00613A63" w:rsidRDefault="00F77320" w:rsidP="00F77320">
            <w:pPr>
              <w:rPr>
                <w:sz w:val="28"/>
              </w:rPr>
            </w:pPr>
            <w:r w:rsidRPr="00613A63">
              <w:rPr>
                <w:sz w:val="28"/>
              </w:rPr>
              <w:t>Жилищно-коммунальное хозяйство</w:t>
            </w:r>
          </w:p>
        </w:tc>
        <w:tc>
          <w:tcPr>
            <w:tcW w:w="747" w:type="dxa"/>
            <w:tcBorders>
              <w:top w:val="nil"/>
              <w:left w:val="nil"/>
              <w:bottom w:val="nil"/>
              <w:right w:val="nil"/>
            </w:tcBorders>
            <w:shd w:val="clear" w:color="auto" w:fill="auto"/>
          </w:tcPr>
          <w:p w14:paraId="45EA943A"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53454C5C"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248F56B7"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29FE768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2162742" w14:textId="77777777" w:rsidR="00F77320" w:rsidRPr="00613A63" w:rsidRDefault="00F77320" w:rsidP="00F77320">
            <w:pPr>
              <w:jc w:val="right"/>
              <w:rPr>
                <w:sz w:val="28"/>
              </w:rPr>
            </w:pPr>
            <w:r w:rsidRPr="00613A63">
              <w:rPr>
                <w:sz w:val="28"/>
              </w:rPr>
              <w:t>249 104,1</w:t>
            </w:r>
          </w:p>
        </w:tc>
        <w:tc>
          <w:tcPr>
            <w:tcW w:w="1677" w:type="dxa"/>
            <w:tcBorders>
              <w:top w:val="nil"/>
              <w:left w:val="nil"/>
              <w:bottom w:val="nil"/>
              <w:right w:val="nil"/>
            </w:tcBorders>
            <w:shd w:val="clear" w:color="auto" w:fill="auto"/>
          </w:tcPr>
          <w:p w14:paraId="46ECDF60" w14:textId="77777777" w:rsidR="00F77320" w:rsidRPr="00613A63" w:rsidRDefault="00F77320" w:rsidP="00F77320">
            <w:pPr>
              <w:jc w:val="right"/>
              <w:rPr>
                <w:sz w:val="28"/>
              </w:rPr>
            </w:pPr>
            <w:r w:rsidRPr="00613A63">
              <w:rPr>
                <w:sz w:val="28"/>
              </w:rPr>
              <w:t>150 299,4</w:t>
            </w:r>
          </w:p>
        </w:tc>
        <w:tc>
          <w:tcPr>
            <w:tcW w:w="1677" w:type="dxa"/>
            <w:tcBorders>
              <w:top w:val="nil"/>
              <w:left w:val="nil"/>
              <w:bottom w:val="nil"/>
              <w:right w:val="nil"/>
            </w:tcBorders>
            <w:shd w:val="clear" w:color="auto" w:fill="auto"/>
          </w:tcPr>
          <w:p w14:paraId="08423BE5" w14:textId="77777777" w:rsidR="00F77320" w:rsidRPr="00613A63" w:rsidRDefault="00F77320" w:rsidP="00F77320">
            <w:pPr>
              <w:jc w:val="right"/>
              <w:rPr>
                <w:sz w:val="28"/>
              </w:rPr>
            </w:pPr>
            <w:r w:rsidRPr="00613A63">
              <w:rPr>
                <w:sz w:val="28"/>
              </w:rPr>
              <w:t>178 646,9</w:t>
            </w:r>
          </w:p>
        </w:tc>
      </w:tr>
      <w:tr w:rsidR="00F77320" w:rsidRPr="00613A63" w14:paraId="0ED6C06E" w14:textId="77777777" w:rsidTr="00F77320">
        <w:trPr>
          <w:trHeight w:val="282"/>
        </w:trPr>
        <w:tc>
          <w:tcPr>
            <w:tcW w:w="6332" w:type="dxa"/>
            <w:tcBorders>
              <w:top w:val="nil"/>
              <w:left w:val="nil"/>
              <w:bottom w:val="nil"/>
              <w:right w:val="nil"/>
            </w:tcBorders>
            <w:shd w:val="clear" w:color="auto" w:fill="auto"/>
          </w:tcPr>
          <w:p w14:paraId="5F649622" w14:textId="77777777" w:rsidR="00F77320" w:rsidRPr="00613A63" w:rsidRDefault="00F77320" w:rsidP="00F77320">
            <w:pPr>
              <w:rPr>
                <w:sz w:val="28"/>
              </w:rPr>
            </w:pPr>
            <w:r w:rsidRPr="00613A63">
              <w:rPr>
                <w:sz w:val="28"/>
              </w:rPr>
              <w:t>Жилищное хозяйство</w:t>
            </w:r>
          </w:p>
        </w:tc>
        <w:tc>
          <w:tcPr>
            <w:tcW w:w="747" w:type="dxa"/>
            <w:tcBorders>
              <w:top w:val="nil"/>
              <w:left w:val="nil"/>
              <w:bottom w:val="nil"/>
              <w:right w:val="nil"/>
            </w:tcBorders>
            <w:shd w:val="clear" w:color="auto" w:fill="auto"/>
          </w:tcPr>
          <w:p w14:paraId="30E077FC"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2E67CC06"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5F0AD4F9"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3D9949A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CAB1C14" w14:textId="77777777" w:rsidR="00F77320" w:rsidRPr="00613A63" w:rsidRDefault="00F77320" w:rsidP="00F77320">
            <w:pPr>
              <w:jc w:val="right"/>
              <w:rPr>
                <w:sz w:val="28"/>
              </w:rPr>
            </w:pPr>
            <w:r w:rsidRPr="00613A63">
              <w:rPr>
                <w:sz w:val="28"/>
              </w:rPr>
              <w:t>95 705,9</w:t>
            </w:r>
          </w:p>
        </w:tc>
        <w:tc>
          <w:tcPr>
            <w:tcW w:w="1677" w:type="dxa"/>
            <w:tcBorders>
              <w:top w:val="nil"/>
              <w:left w:val="nil"/>
              <w:bottom w:val="nil"/>
              <w:right w:val="nil"/>
            </w:tcBorders>
            <w:shd w:val="clear" w:color="auto" w:fill="auto"/>
          </w:tcPr>
          <w:p w14:paraId="0B60FCA4" w14:textId="77777777" w:rsidR="00F77320" w:rsidRPr="00613A63" w:rsidRDefault="00F77320" w:rsidP="00F77320">
            <w:pPr>
              <w:jc w:val="right"/>
              <w:rPr>
                <w:sz w:val="28"/>
              </w:rPr>
            </w:pPr>
            <w:r w:rsidRPr="00613A63">
              <w:rPr>
                <w:sz w:val="28"/>
              </w:rPr>
              <w:t>96 153,5</w:t>
            </w:r>
          </w:p>
        </w:tc>
        <w:tc>
          <w:tcPr>
            <w:tcW w:w="1677" w:type="dxa"/>
            <w:tcBorders>
              <w:top w:val="nil"/>
              <w:left w:val="nil"/>
              <w:bottom w:val="nil"/>
              <w:right w:val="nil"/>
            </w:tcBorders>
            <w:shd w:val="clear" w:color="auto" w:fill="auto"/>
          </w:tcPr>
          <w:p w14:paraId="22C8DD19" w14:textId="77777777" w:rsidR="00F77320" w:rsidRPr="00613A63" w:rsidRDefault="00F77320" w:rsidP="00F77320">
            <w:pPr>
              <w:jc w:val="right"/>
              <w:rPr>
                <w:sz w:val="28"/>
              </w:rPr>
            </w:pPr>
            <w:r w:rsidRPr="00613A63">
              <w:rPr>
                <w:sz w:val="28"/>
              </w:rPr>
              <w:t>124 501,0</w:t>
            </w:r>
          </w:p>
        </w:tc>
      </w:tr>
      <w:tr w:rsidR="00F77320" w:rsidRPr="00613A63" w14:paraId="0A1B7680" w14:textId="77777777" w:rsidTr="00F77320">
        <w:trPr>
          <w:trHeight w:val="282"/>
        </w:trPr>
        <w:tc>
          <w:tcPr>
            <w:tcW w:w="6332" w:type="dxa"/>
            <w:tcBorders>
              <w:top w:val="nil"/>
              <w:left w:val="nil"/>
              <w:bottom w:val="nil"/>
              <w:right w:val="nil"/>
            </w:tcBorders>
            <w:shd w:val="clear" w:color="auto" w:fill="auto"/>
          </w:tcPr>
          <w:p w14:paraId="5FA10637" w14:textId="6815853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доступным и комфортным жильем населения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3F78460B"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0423FA94"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7350A66D" w14:textId="77777777" w:rsidR="00F77320" w:rsidRPr="00613A63" w:rsidRDefault="00F77320" w:rsidP="00F77320">
            <w:pPr>
              <w:jc w:val="center"/>
              <w:rPr>
                <w:sz w:val="28"/>
              </w:rPr>
            </w:pPr>
            <w:r w:rsidRPr="00613A63">
              <w:rPr>
                <w:sz w:val="28"/>
              </w:rPr>
              <w:t>06</w:t>
            </w:r>
          </w:p>
        </w:tc>
        <w:tc>
          <w:tcPr>
            <w:tcW w:w="842" w:type="dxa"/>
            <w:tcBorders>
              <w:top w:val="nil"/>
              <w:left w:val="nil"/>
              <w:bottom w:val="nil"/>
              <w:right w:val="nil"/>
            </w:tcBorders>
            <w:shd w:val="clear" w:color="auto" w:fill="auto"/>
          </w:tcPr>
          <w:p w14:paraId="780D994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CBF5353" w14:textId="77777777" w:rsidR="00F77320" w:rsidRPr="00613A63" w:rsidRDefault="00F77320" w:rsidP="00F77320">
            <w:pPr>
              <w:jc w:val="right"/>
              <w:rPr>
                <w:sz w:val="28"/>
              </w:rPr>
            </w:pPr>
            <w:r w:rsidRPr="00613A63">
              <w:rPr>
                <w:sz w:val="28"/>
              </w:rPr>
              <w:t>95 705,9</w:t>
            </w:r>
          </w:p>
        </w:tc>
        <w:tc>
          <w:tcPr>
            <w:tcW w:w="1677" w:type="dxa"/>
            <w:tcBorders>
              <w:top w:val="nil"/>
              <w:left w:val="nil"/>
              <w:bottom w:val="nil"/>
              <w:right w:val="nil"/>
            </w:tcBorders>
            <w:shd w:val="clear" w:color="auto" w:fill="auto"/>
          </w:tcPr>
          <w:p w14:paraId="12EC7916" w14:textId="77777777" w:rsidR="00F77320" w:rsidRPr="00613A63" w:rsidRDefault="00F77320" w:rsidP="00F77320">
            <w:pPr>
              <w:jc w:val="right"/>
              <w:rPr>
                <w:sz w:val="28"/>
              </w:rPr>
            </w:pPr>
            <w:r w:rsidRPr="00613A63">
              <w:rPr>
                <w:sz w:val="28"/>
              </w:rPr>
              <w:t>96 153,5</w:t>
            </w:r>
          </w:p>
        </w:tc>
        <w:tc>
          <w:tcPr>
            <w:tcW w:w="1677" w:type="dxa"/>
            <w:tcBorders>
              <w:top w:val="nil"/>
              <w:left w:val="nil"/>
              <w:bottom w:val="nil"/>
              <w:right w:val="nil"/>
            </w:tcBorders>
            <w:shd w:val="clear" w:color="auto" w:fill="auto"/>
          </w:tcPr>
          <w:p w14:paraId="14EE03FB" w14:textId="77777777" w:rsidR="00F77320" w:rsidRPr="00613A63" w:rsidRDefault="00F77320" w:rsidP="00F77320">
            <w:pPr>
              <w:jc w:val="right"/>
              <w:rPr>
                <w:sz w:val="28"/>
              </w:rPr>
            </w:pPr>
            <w:r w:rsidRPr="00613A63">
              <w:rPr>
                <w:sz w:val="28"/>
              </w:rPr>
              <w:t>124 501,0</w:t>
            </w:r>
          </w:p>
        </w:tc>
      </w:tr>
      <w:tr w:rsidR="00F77320" w:rsidRPr="00613A63" w14:paraId="03DC0D25" w14:textId="77777777" w:rsidTr="00F77320">
        <w:trPr>
          <w:trHeight w:val="282"/>
        </w:trPr>
        <w:tc>
          <w:tcPr>
            <w:tcW w:w="6332" w:type="dxa"/>
            <w:tcBorders>
              <w:top w:val="nil"/>
              <w:left w:val="nil"/>
              <w:bottom w:val="nil"/>
              <w:right w:val="nil"/>
            </w:tcBorders>
            <w:shd w:val="clear" w:color="auto" w:fill="auto"/>
          </w:tcPr>
          <w:p w14:paraId="5A9DB675" w14:textId="36569548"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r w:rsidR="00D0193B">
              <w:rPr>
                <w:sz w:val="28"/>
              </w:rPr>
              <w:t>»</w:t>
            </w:r>
          </w:p>
        </w:tc>
        <w:tc>
          <w:tcPr>
            <w:tcW w:w="747" w:type="dxa"/>
            <w:tcBorders>
              <w:top w:val="nil"/>
              <w:left w:val="nil"/>
              <w:bottom w:val="nil"/>
              <w:right w:val="nil"/>
            </w:tcBorders>
            <w:shd w:val="clear" w:color="auto" w:fill="auto"/>
          </w:tcPr>
          <w:p w14:paraId="6F6D9BEA"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5B03520C"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296F81E2" w14:textId="77777777" w:rsidR="00F77320" w:rsidRPr="00613A63" w:rsidRDefault="00F77320" w:rsidP="00F77320">
            <w:pPr>
              <w:jc w:val="center"/>
              <w:rPr>
                <w:sz w:val="28"/>
              </w:rPr>
            </w:pPr>
            <w:r w:rsidRPr="00613A63">
              <w:rPr>
                <w:sz w:val="28"/>
              </w:rPr>
              <w:t>06 2 02</w:t>
            </w:r>
          </w:p>
        </w:tc>
        <w:tc>
          <w:tcPr>
            <w:tcW w:w="842" w:type="dxa"/>
            <w:tcBorders>
              <w:top w:val="nil"/>
              <w:left w:val="nil"/>
              <w:bottom w:val="nil"/>
              <w:right w:val="nil"/>
            </w:tcBorders>
            <w:shd w:val="clear" w:color="auto" w:fill="auto"/>
          </w:tcPr>
          <w:p w14:paraId="35D687A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21FEA1E" w14:textId="77777777" w:rsidR="00F77320" w:rsidRPr="00613A63" w:rsidRDefault="00F77320" w:rsidP="00F77320">
            <w:pPr>
              <w:jc w:val="right"/>
              <w:rPr>
                <w:sz w:val="28"/>
              </w:rPr>
            </w:pPr>
            <w:r w:rsidRPr="00613A63">
              <w:rPr>
                <w:sz w:val="28"/>
              </w:rPr>
              <w:t>95 705,9</w:t>
            </w:r>
          </w:p>
        </w:tc>
        <w:tc>
          <w:tcPr>
            <w:tcW w:w="1677" w:type="dxa"/>
            <w:tcBorders>
              <w:top w:val="nil"/>
              <w:left w:val="nil"/>
              <w:bottom w:val="nil"/>
              <w:right w:val="nil"/>
            </w:tcBorders>
            <w:shd w:val="clear" w:color="auto" w:fill="auto"/>
          </w:tcPr>
          <w:p w14:paraId="1D653474" w14:textId="77777777" w:rsidR="00F77320" w:rsidRPr="00613A63" w:rsidRDefault="00F77320" w:rsidP="00F77320">
            <w:pPr>
              <w:jc w:val="right"/>
              <w:rPr>
                <w:sz w:val="28"/>
              </w:rPr>
            </w:pPr>
            <w:r w:rsidRPr="00613A63">
              <w:rPr>
                <w:sz w:val="28"/>
              </w:rPr>
              <w:t>96 153,5</w:t>
            </w:r>
          </w:p>
        </w:tc>
        <w:tc>
          <w:tcPr>
            <w:tcW w:w="1677" w:type="dxa"/>
            <w:tcBorders>
              <w:top w:val="nil"/>
              <w:left w:val="nil"/>
              <w:bottom w:val="nil"/>
              <w:right w:val="nil"/>
            </w:tcBorders>
            <w:shd w:val="clear" w:color="auto" w:fill="auto"/>
          </w:tcPr>
          <w:p w14:paraId="4E99F86B" w14:textId="77777777" w:rsidR="00F77320" w:rsidRPr="00613A63" w:rsidRDefault="00F77320" w:rsidP="00F77320">
            <w:pPr>
              <w:jc w:val="right"/>
              <w:rPr>
                <w:sz w:val="28"/>
              </w:rPr>
            </w:pPr>
            <w:r w:rsidRPr="00613A63">
              <w:rPr>
                <w:sz w:val="28"/>
              </w:rPr>
              <w:t>124 501,0</w:t>
            </w:r>
          </w:p>
        </w:tc>
      </w:tr>
      <w:tr w:rsidR="00F77320" w:rsidRPr="00613A63" w14:paraId="76EC4C7E" w14:textId="77777777" w:rsidTr="00F77320">
        <w:trPr>
          <w:trHeight w:val="282"/>
        </w:trPr>
        <w:tc>
          <w:tcPr>
            <w:tcW w:w="6332" w:type="dxa"/>
            <w:tcBorders>
              <w:top w:val="nil"/>
              <w:left w:val="nil"/>
              <w:bottom w:val="nil"/>
              <w:right w:val="nil"/>
            </w:tcBorders>
            <w:shd w:val="clear" w:color="auto" w:fill="auto"/>
          </w:tcPr>
          <w:p w14:paraId="2BF109FA" w14:textId="77777777" w:rsidR="00F77320" w:rsidRPr="00613A63" w:rsidRDefault="00F77320" w:rsidP="00F77320">
            <w:pPr>
              <w:rPr>
                <w:sz w:val="28"/>
              </w:rPr>
            </w:pPr>
            <w:r w:rsidRPr="00613A63">
              <w:rPr>
                <w:sz w:val="28"/>
              </w:rPr>
              <w:t>Расходы на переселение семей, проживающих в фонде, признанном аварийным, подлежащим сносу или реконструкции (Иные межбюджетные трансферты)</w:t>
            </w:r>
          </w:p>
        </w:tc>
        <w:tc>
          <w:tcPr>
            <w:tcW w:w="747" w:type="dxa"/>
            <w:tcBorders>
              <w:top w:val="nil"/>
              <w:left w:val="nil"/>
              <w:bottom w:val="nil"/>
              <w:right w:val="nil"/>
            </w:tcBorders>
            <w:shd w:val="clear" w:color="auto" w:fill="auto"/>
          </w:tcPr>
          <w:p w14:paraId="591884E0"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1CAE630A"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691A2C0E" w14:textId="77777777" w:rsidR="00F77320" w:rsidRPr="00613A63" w:rsidRDefault="00F77320" w:rsidP="00F77320">
            <w:pPr>
              <w:jc w:val="center"/>
              <w:rPr>
                <w:sz w:val="28"/>
              </w:rPr>
            </w:pPr>
            <w:r w:rsidRPr="00613A63">
              <w:rPr>
                <w:sz w:val="28"/>
              </w:rPr>
              <w:t>06 2 02 S3160</w:t>
            </w:r>
          </w:p>
        </w:tc>
        <w:tc>
          <w:tcPr>
            <w:tcW w:w="842" w:type="dxa"/>
            <w:tcBorders>
              <w:top w:val="nil"/>
              <w:left w:val="nil"/>
              <w:bottom w:val="nil"/>
              <w:right w:val="nil"/>
            </w:tcBorders>
            <w:shd w:val="clear" w:color="auto" w:fill="auto"/>
          </w:tcPr>
          <w:p w14:paraId="2C19027C"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56810A04" w14:textId="77777777" w:rsidR="00F77320" w:rsidRPr="00613A63" w:rsidRDefault="00F77320" w:rsidP="00F77320">
            <w:pPr>
              <w:jc w:val="right"/>
              <w:rPr>
                <w:sz w:val="28"/>
              </w:rPr>
            </w:pPr>
            <w:r w:rsidRPr="00613A63">
              <w:rPr>
                <w:sz w:val="28"/>
              </w:rPr>
              <w:t>95 705,9</w:t>
            </w:r>
          </w:p>
        </w:tc>
        <w:tc>
          <w:tcPr>
            <w:tcW w:w="1677" w:type="dxa"/>
            <w:tcBorders>
              <w:top w:val="nil"/>
              <w:left w:val="nil"/>
              <w:bottom w:val="nil"/>
              <w:right w:val="nil"/>
            </w:tcBorders>
            <w:shd w:val="clear" w:color="auto" w:fill="auto"/>
          </w:tcPr>
          <w:p w14:paraId="2F6A136C" w14:textId="77777777" w:rsidR="00F77320" w:rsidRPr="00613A63" w:rsidRDefault="00F77320" w:rsidP="00F77320">
            <w:pPr>
              <w:jc w:val="right"/>
              <w:rPr>
                <w:sz w:val="28"/>
              </w:rPr>
            </w:pPr>
            <w:r w:rsidRPr="00613A63">
              <w:rPr>
                <w:sz w:val="28"/>
              </w:rPr>
              <w:t>96 153,5</w:t>
            </w:r>
          </w:p>
        </w:tc>
        <w:tc>
          <w:tcPr>
            <w:tcW w:w="1677" w:type="dxa"/>
            <w:tcBorders>
              <w:top w:val="nil"/>
              <w:left w:val="nil"/>
              <w:bottom w:val="nil"/>
              <w:right w:val="nil"/>
            </w:tcBorders>
            <w:shd w:val="clear" w:color="auto" w:fill="auto"/>
          </w:tcPr>
          <w:p w14:paraId="1377D327" w14:textId="77777777" w:rsidR="00F77320" w:rsidRPr="00613A63" w:rsidRDefault="00F77320" w:rsidP="00F77320">
            <w:pPr>
              <w:jc w:val="right"/>
              <w:rPr>
                <w:sz w:val="28"/>
              </w:rPr>
            </w:pPr>
            <w:r w:rsidRPr="00613A63">
              <w:rPr>
                <w:sz w:val="28"/>
              </w:rPr>
              <w:t>124 501,0</w:t>
            </w:r>
          </w:p>
        </w:tc>
      </w:tr>
      <w:tr w:rsidR="00F77320" w:rsidRPr="00613A63" w14:paraId="01A24430" w14:textId="77777777" w:rsidTr="00F77320">
        <w:trPr>
          <w:trHeight w:val="282"/>
        </w:trPr>
        <w:tc>
          <w:tcPr>
            <w:tcW w:w="6332" w:type="dxa"/>
            <w:tcBorders>
              <w:top w:val="nil"/>
              <w:left w:val="nil"/>
              <w:bottom w:val="nil"/>
              <w:right w:val="nil"/>
            </w:tcBorders>
            <w:shd w:val="clear" w:color="auto" w:fill="auto"/>
          </w:tcPr>
          <w:p w14:paraId="623F68FE" w14:textId="77777777" w:rsidR="00F77320" w:rsidRPr="00613A63" w:rsidRDefault="00F77320" w:rsidP="00F77320">
            <w:pPr>
              <w:rPr>
                <w:sz w:val="28"/>
              </w:rPr>
            </w:pPr>
            <w:r w:rsidRPr="00613A63">
              <w:rPr>
                <w:sz w:val="28"/>
              </w:rPr>
              <w:t>Коммунальное хозяйство</w:t>
            </w:r>
          </w:p>
        </w:tc>
        <w:tc>
          <w:tcPr>
            <w:tcW w:w="747" w:type="dxa"/>
            <w:tcBorders>
              <w:top w:val="nil"/>
              <w:left w:val="nil"/>
              <w:bottom w:val="nil"/>
              <w:right w:val="nil"/>
            </w:tcBorders>
            <w:shd w:val="clear" w:color="auto" w:fill="auto"/>
          </w:tcPr>
          <w:p w14:paraId="35ABD5C7"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1C3516A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3BB2B299"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517A7EA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35AD704" w14:textId="77777777" w:rsidR="00F77320" w:rsidRPr="00613A63" w:rsidRDefault="00F77320" w:rsidP="00F77320">
            <w:pPr>
              <w:jc w:val="right"/>
              <w:rPr>
                <w:sz w:val="28"/>
              </w:rPr>
            </w:pPr>
            <w:r w:rsidRPr="00613A63">
              <w:rPr>
                <w:sz w:val="28"/>
              </w:rPr>
              <w:t>153 398,2</w:t>
            </w:r>
          </w:p>
        </w:tc>
        <w:tc>
          <w:tcPr>
            <w:tcW w:w="1677" w:type="dxa"/>
            <w:tcBorders>
              <w:top w:val="nil"/>
              <w:left w:val="nil"/>
              <w:bottom w:val="nil"/>
              <w:right w:val="nil"/>
            </w:tcBorders>
            <w:shd w:val="clear" w:color="auto" w:fill="auto"/>
          </w:tcPr>
          <w:p w14:paraId="2EF78D52" w14:textId="77777777" w:rsidR="00F77320" w:rsidRPr="00613A63" w:rsidRDefault="00F77320" w:rsidP="00F77320">
            <w:pPr>
              <w:jc w:val="right"/>
              <w:rPr>
                <w:sz w:val="28"/>
              </w:rPr>
            </w:pPr>
            <w:r w:rsidRPr="00613A63">
              <w:rPr>
                <w:sz w:val="28"/>
              </w:rPr>
              <w:t>54 145,9</w:t>
            </w:r>
          </w:p>
        </w:tc>
        <w:tc>
          <w:tcPr>
            <w:tcW w:w="1677" w:type="dxa"/>
            <w:tcBorders>
              <w:top w:val="nil"/>
              <w:left w:val="nil"/>
              <w:bottom w:val="nil"/>
              <w:right w:val="nil"/>
            </w:tcBorders>
            <w:shd w:val="clear" w:color="auto" w:fill="auto"/>
          </w:tcPr>
          <w:p w14:paraId="69F54699" w14:textId="77777777" w:rsidR="00F77320" w:rsidRPr="00613A63" w:rsidRDefault="00F77320" w:rsidP="00F77320">
            <w:pPr>
              <w:jc w:val="right"/>
              <w:rPr>
                <w:sz w:val="28"/>
              </w:rPr>
            </w:pPr>
            <w:r w:rsidRPr="00613A63">
              <w:rPr>
                <w:sz w:val="28"/>
              </w:rPr>
              <w:t>54 145,9</w:t>
            </w:r>
          </w:p>
        </w:tc>
      </w:tr>
      <w:tr w:rsidR="00F77320" w:rsidRPr="00613A63" w14:paraId="5A39BBB2" w14:textId="77777777" w:rsidTr="00F77320">
        <w:trPr>
          <w:trHeight w:val="282"/>
        </w:trPr>
        <w:tc>
          <w:tcPr>
            <w:tcW w:w="6332" w:type="dxa"/>
            <w:tcBorders>
              <w:top w:val="nil"/>
              <w:left w:val="nil"/>
              <w:bottom w:val="nil"/>
              <w:right w:val="nil"/>
            </w:tcBorders>
            <w:shd w:val="clear" w:color="auto" w:fill="auto"/>
          </w:tcPr>
          <w:p w14:paraId="491E886E" w14:textId="1B469178"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качественными жилищно-коммунальными услугами населения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3364B722"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39D26A1F"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83DE7C6" w14:textId="77777777" w:rsidR="00F77320" w:rsidRPr="00613A63" w:rsidRDefault="00F77320" w:rsidP="00F77320">
            <w:pPr>
              <w:jc w:val="center"/>
              <w:rPr>
                <w:sz w:val="28"/>
              </w:rPr>
            </w:pPr>
            <w:r w:rsidRPr="00613A63">
              <w:rPr>
                <w:sz w:val="28"/>
              </w:rPr>
              <w:t>07</w:t>
            </w:r>
          </w:p>
        </w:tc>
        <w:tc>
          <w:tcPr>
            <w:tcW w:w="842" w:type="dxa"/>
            <w:tcBorders>
              <w:top w:val="nil"/>
              <w:left w:val="nil"/>
              <w:bottom w:val="nil"/>
              <w:right w:val="nil"/>
            </w:tcBorders>
            <w:shd w:val="clear" w:color="auto" w:fill="auto"/>
          </w:tcPr>
          <w:p w14:paraId="59F17FD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0C1CD3F" w14:textId="77777777" w:rsidR="00F77320" w:rsidRPr="00613A63" w:rsidRDefault="00F77320" w:rsidP="00F77320">
            <w:pPr>
              <w:jc w:val="right"/>
              <w:rPr>
                <w:sz w:val="28"/>
              </w:rPr>
            </w:pPr>
            <w:r w:rsidRPr="00613A63">
              <w:rPr>
                <w:sz w:val="28"/>
              </w:rPr>
              <w:t>153 398,2</w:t>
            </w:r>
          </w:p>
        </w:tc>
        <w:tc>
          <w:tcPr>
            <w:tcW w:w="1677" w:type="dxa"/>
            <w:tcBorders>
              <w:top w:val="nil"/>
              <w:left w:val="nil"/>
              <w:bottom w:val="nil"/>
              <w:right w:val="nil"/>
            </w:tcBorders>
            <w:shd w:val="clear" w:color="auto" w:fill="auto"/>
          </w:tcPr>
          <w:p w14:paraId="45EBAC93" w14:textId="77777777" w:rsidR="00F77320" w:rsidRPr="00613A63" w:rsidRDefault="00F77320" w:rsidP="00F77320">
            <w:pPr>
              <w:jc w:val="right"/>
              <w:rPr>
                <w:sz w:val="28"/>
              </w:rPr>
            </w:pPr>
            <w:r w:rsidRPr="00613A63">
              <w:rPr>
                <w:sz w:val="28"/>
              </w:rPr>
              <w:t>54 145,9</w:t>
            </w:r>
          </w:p>
        </w:tc>
        <w:tc>
          <w:tcPr>
            <w:tcW w:w="1677" w:type="dxa"/>
            <w:tcBorders>
              <w:top w:val="nil"/>
              <w:left w:val="nil"/>
              <w:bottom w:val="nil"/>
              <w:right w:val="nil"/>
            </w:tcBorders>
            <w:shd w:val="clear" w:color="auto" w:fill="auto"/>
          </w:tcPr>
          <w:p w14:paraId="7D485033" w14:textId="77777777" w:rsidR="00F77320" w:rsidRPr="00613A63" w:rsidRDefault="00F77320" w:rsidP="00F77320">
            <w:pPr>
              <w:jc w:val="right"/>
              <w:rPr>
                <w:sz w:val="28"/>
              </w:rPr>
            </w:pPr>
            <w:r w:rsidRPr="00613A63">
              <w:rPr>
                <w:sz w:val="28"/>
              </w:rPr>
              <w:t>54 145,9</w:t>
            </w:r>
          </w:p>
        </w:tc>
      </w:tr>
      <w:tr w:rsidR="00F77320" w:rsidRPr="00613A63" w14:paraId="6FE66481" w14:textId="77777777" w:rsidTr="00F77320">
        <w:trPr>
          <w:trHeight w:val="282"/>
        </w:trPr>
        <w:tc>
          <w:tcPr>
            <w:tcW w:w="6332" w:type="dxa"/>
            <w:tcBorders>
              <w:top w:val="nil"/>
              <w:left w:val="nil"/>
              <w:bottom w:val="nil"/>
              <w:right w:val="nil"/>
            </w:tcBorders>
            <w:shd w:val="clear" w:color="auto" w:fill="auto"/>
          </w:tcPr>
          <w:p w14:paraId="73E28F93" w14:textId="6F797A4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Иные межбюджетные трансферты поселениям Белокалитвинского района на мероприятия, направленные на повышение удовлетворенности населения Белокалитвинского района уровнем коммунального обслуживания</w:t>
            </w:r>
            <w:r w:rsidR="00D0193B">
              <w:rPr>
                <w:sz w:val="28"/>
              </w:rPr>
              <w:t>»</w:t>
            </w:r>
          </w:p>
        </w:tc>
        <w:tc>
          <w:tcPr>
            <w:tcW w:w="747" w:type="dxa"/>
            <w:tcBorders>
              <w:top w:val="nil"/>
              <w:left w:val="nil"/>
              <w:bottom w:val="nil"/>
              <w:right w:val="nil"/>
            </w:tcBorders>
            <w:shd w:val="clear" w:color="auto" w:fill="auto"/>
          </w:tcPr>
          <w:p w14:paraId="55AAFA87"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1B59FE43"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667C156C" w14:textId="77777777" w:rsidR="00F77320" w:rsidRPr="00613A63" w:rsidRDefault="00F77320" w:rsidP="00F77320">
            <w:pPr>
              <w:jc w:val="center"/>
              <w:rPr>
                <w:sz w:val="28"/>
              </w:rPr>
            </w:pPr>
            <w:r w:rsidRPr="00613A63">
              <w:rPr>
                <w:sz w:val="28"/>
              </w:rPr>
              <w:t>07 4 02</w:t>
            </w:r>
          </w:p>
        </w:tc>
        <w:tc>
          <w:tcPr>
            <w:tcW w:w="842" w:type="dxa"/>
            <w:tcBorders>
              <w:top w:val="nil"/>
              <w:left w:val="nil"/>
              <w:bottom w:val="nil"/>
              <w:right w:val="nil"/>
            </w:tcBorders>
            <w:shd w:val="clear" w:color="auto" w:fill="auto"/>
          </w:tcPr>
          <w:p w14:paraId="414EBC3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4970D48" w14:textId="77777777" w:rsidR="00F77320" w:rsidRPr="00613A63" w:rsidRDefault="00F77320" w:rsidP="00F77320">
            <w:pPr>
              <w:jc w:val="right"/>
              <w:rPr>
                <w:sz w:val="28"/>
              </w:rPr>
            </w:pPr>
            <w:r w:rsidRPr="00613A63">
              <w:rPr>
                <w:sz w:val="28"/>
              </w:rPr>
              <w:t>153 398,2</w:t>
            </w:r>
          </w:p>
        </w:tc>
        <w:tc>
          <w:tcPr>
            <w:tcW w:w="1677" w:type="dxa"/>
            <w:tcBorders>
              <w:top w:val="nil"/>
              <w:left w:val="nil"/>
              <w:bottom w:val="nil"/>
              <w:right w:val="nil"/>
            </w:tcBorders>
            <w:shd w:val="clear" w:color="auto" w:fill="auto"/>
          </w:tcPr>
          <w:p w14:paraId="31E53655" w14:textId="77777777" w:rsidR="00F77320" w:rsidRPr="00613A63" w:rsidRDefault="00F77320" w:rsidP="00F77320">
            <w:pPr>
              <w:jc w:val="right"/>
              <w:rPr>
                <w:sz w:val="28"/>
              </w:rPr>
            </w:pPr>
            <w:r w:rsidRPr="00613A63">
              <w:rPr>
                <w:sz w:val="28"/>
              </w:rPr>
              <w:t>54 145,9</w:t>
            </w:r>
          </w:p>
        </w:tc>
        <w:tc>
          <w:tcPr>
            <w:tcW w:w="1677" w:type="dxa"/>
            <w:tcBorders>
              <w:top w:val="nil"/>
              <w:left w:val="nil"/>
              <w:bottom w:val="nil"/>
              <w:right w:val="nil"/>
            </w:tcBorders>
            <w:shd w:val="clear" w:color="auto" w:fill="auto"/>
          </w:tcPr>
          <w:p w14:paraId="4162370A" w14:textId="77777777" w:rsidR="00F77320" w:rsidRPr="00613A63" w:rsidRDefault="00F77320" w:rsidP="00F77320">
            <w:pPr>
              <w:jc w:val="right"/>
              <w:rPr>
                <w:sz w:val="28"/>
              </w:rPr>
            </w:pPr>
            <w:r w:rsidRPr="00613A63">
              <w:rPr>
                <w:sz w:val="28"/>
              </w:rPr>
              <w:t>54 145,9</w:t>
            </w:r>
          </w:p>
        </w:tc>
      </w:tr>
      <w:tr w:rsidR="00F77320" w:rsidRPr="00613A63" w14:paraId="7584F998" w14:textId="77777777" w:rsidTr="00F77320">
        <w:trPr>
          <w:trHeight w:val="282"/>
        </w:trPr>
        <w:tc>
          <w:tcPr>
            <w:tcW w:w="6332" w:type="dxa"/>
            <w:tcBorders>
              <w:top w:val="nil"/>
              <w:left w:val="nil"/>
              <w:bottom w:val="nil"/>
              <w:right w:val="nil"/>
            </w:tcBorders>
            <w:shd w:val="clear" w:color="auto" w:fill="auto"/>
          </w:tcPr>
          <w:p w14:paraId="74AA9BF3" w14:textId="77777777" w:rsidR="00F77320" w:rsidRPr="00613A63" w:rsidRDefault="00F77320" w:rsidP="00F77320">
            <w:pPr>
              <w:rPr>
                <w:sz w:val="28"/>
              </w:rPr>
            </w:pPr>
            <w:r w:rsidRPr="00613A63">
              <w:rPr>
                <w:sz w:val="28"/>
              </w:rPr>
              <w:t>Расходы на возмещение предприятиям жилищно-коммунального хозяйства части платы граждан за услуги по теплоснабжению и горячему водоснабжению (Иные межбюджетные трансферты)</w:t>
            </w:r>
          </w:p>
        </w:tc>
        <w:tc>
          <w:tcPr>
            <w:tcW w:w="747" w:type="dxa"/>
            <w:tcBorders>
              <w:top w:val="nil"/>
              <w:left w:val="nil"/>
              <w:bottom w:val="nil"/>
              <w:right w:val="nil"/>
            </w:tcBorders>
            <w:shd w:val="clear" w:color="auto" w:fill="auto"/>
          </w:tcPr>
          <w:p w14:paraId="502DB97B" w14:textId="77777777" w:rsidR="00F77320" w:rsidRPr="00613A63" w:rsidRDefault="00F77320" w:rsidP="00F77320">
            <w:pPr>
              <w:jc w:val="center"/>
              <w:rPr>
                <w:sz w:val="28"/>
              </w:rPr>
            </w:pPr>
            <w:r w:rsidRPr="00613A63">
              <w:rPr>
                <w:sz w:val="28"/>
              </w:rPr>
              <w:t>05</w:t>
            </w:r>
          </w:p>
        </w:tc>
        <w:tc>
          <w:tcPr>
            <w:tcW w:w="771" w:type="dxa"/>
            <w:tcBorders>
              <w:top w:val="nil"/>
              <w:left w:val="nil"/>
              <w:bottom w:val="nil"/>
              <w:right w:val="nil"/>
            </w:tcBorders>
            <w:shd w:val="clear" w:color="auto" w:fill="auto"/>
          </w:tcPr>
          <w:p w14:paraId="0531756F"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572DD51" w14:textId="77777777" w:rsidR="00F77320" w:rsidRPr="00613A63" w:rsidRDefault="00F77320" w:rsidP="00F77320">
            <w:pPr>
              <w:jc w:val="center"/>
              <w:rPr>
                <w:sz w:val="28"/>
              </w:rPr>
            </w:pPr>
            <w:r w:rsidRPr="00613A63">
              <w:rPr>
                <w:sz w:val="28"/>
              </w:rPr>
              <w:t>07 4 02 SТ100</w:t>
            </w:r>
          </w:p>
        </w:tc>
        <w:tc>
          <w:tcPr>
            <w:tcW w:w="842" w:type="dxa"/>
            <w:tcBorders>
              <w:top w:val="nil"/>
              <w:left w:val="nil"/>
              <w:bottom w:val="nil"/>
              <w:right w:val="nil"/>
            </w:tcBorders>
            <w:shd w:val="clear" w:color="auto" w:fill="auto"/>
          </w:tcPr>
          <w:p w14:paraId="32A15CE5"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73758951" w14:textId="77777777" w:rsidR="00F77320" w:rsidRPr="00613A63" w:rsidRDefault="00F77320" w:rsidP="00F77320">
            <w:pPr>
              <w:jc w:val="right"/>
              <w:rPr>
                <w:sz w:val="28"/>
              </w:rPr>
            </w:pPr>
            <w:r w:rsidRPr="00613A63">
              <w:rPr>
                <w:sz w:val="28"/>
              </w:rPr>
              <w:t>153 398,2</w:t>
            </w:r>
          </w:p>
        </w:tc>
        <w:tc>
          <w:tcPr>
            <w:tcW w:w="1677" w:type="dxa"/>
            <w:tcBorders>
              <w:top w:val="nil"/>
              <w:left w:val="nil"/>
              <w:bottom w:val="nil"/>
              <w:right w:val="nil"/>
            </w:tcBorders>
            <w:shd w:val="clear" w:color="auto" w:fill="auto"/>
          </w:tcPr>
          <w:p w14:paraId="7F21D73E" w14:textId="77777777" w:rsidR="00F77320" w:rsidRPr="00613A63" w:rsidRDefault="00F77320" w:rsidP="00F77320">
            <w:pPr>
              <w:jc w:val="right"/>
              <w:rPr>
                <w:sz w:val="28"/>
              </w:rPr>
            </w:pPr>
            <w:r w:rsidRPr="00613A63">
              <w:rPr>
                <w:sz w:val="28"/>
              </w:rPr>
              <w:t>54 145,9</w:t>
            </w:r>
          </w:p>
        </w:tc>
        <w:tc>
          <w:tcPr>
            <w:tcW w:w="1677" w:type="dxa"/>
            <w:tcBorders>
              <w:top w:val="nil"/>
              <w:left w:val="nil"/>
              <w:bottom w:val="nil"/>
              <w:right w:val="nil"/>
            </w:tcBorders>
            <w:shd w:val="clear" w:color="auto" w:fill="auto"/>
          </w:tcPr>
          <w:p w14:paraId="504B583D" w14:textId="77777777" w:rsidR="00F77320" w:rsidRPr="00613A63" w:rsidRDefault="00F77320" w:rsidP="00F77320">
            <w:pPr>
              <w:jc w:val="right"/>
              <w:rPr>
                <w:sz w:val="28"/>
              </w:rPr>
            </w:pPr>
            <w:r w:rsidRPr="00613A63">
              <w:rPr>
                <w:sz w:val="28"/>
              </w:rPr>
              <w:t>54 145,9</w:t>
            </w:r>
          </w:p>
        </w:tc>
      </w:tr>
      <w:tr w:rsidR="00F77320" w:rsidRPr="00613A63" w14:paraId="7ADB094C" w14:textId="77777777" w:rsidTr="00F77320">
        <w:trPr>
          <w:trHeight w:val="282"/>
        </w:trPr>
        <w:tc>
          <w:tcPr>
            <w:tcW w:w="6332" w:type="dxa"/>
            <w:tcBorders>
              <w:top w:val="nil"/>
              <w:left w:val="nil"/>
              <w:bottom w:val="nil"/>
              <w:right w:val="nil"/>
            </w:tcBorders>
            <w:shd w:val="clear" w:color="auto" w:fill="auto"/>
          </w:tcPr>
          <w:p w14:paraId="09682978" w14:textId="77777777" w:rsidR="00F77320" w:rsidRPr="00613A63" w:rsidRDefault="00F77320" w:rsidP="00F77320">
            <w:pPr>
              <w:rPr>
                <w:sz w:val="28"/>
              </w:rPr>
            </w:pPr>
            <w:r w:rsidRPr="00613A63">
              <w:rPr>
                <w:sz w:val="28"/>
              </w:rPr>
              <w:t>Охрана окружающей среды</w:t>
            </w:r>
          </w:p>
        </w:tc>
        <w:tc>
          <w:tcPr>
            <w:tcW w:w="747" w:type="dxa"/>
            <w:tcBorders>
              <w:top w:val="nil"/>
              <w:left w:val="nil"/>
              <w:bottom w:val="nil"/>
              <w:right w:val="nil"/>
            </w:tcBorders>
            <w:shd w:val="clear" w:color="auto" w:fill="auto"/>
          </w:tcPr>
          <w:p w14:paraId="7C0B8DC6" w14:textId="77777777" w:rsidR="00F77320" w:rsidRPr="00613A63" w:rsidRDefault="00F77320" w:rsidP="00F77320">
            <w:pPr>
              <w:jc w:val="center"/>
              <w:rPr>
                <w:sz w:val="28"/>
              </w:rPr>
            </w:pPr>
            <w:r w:rsidRPr="00613A63">
              <w:rPr>
                <w:sz w:val="28"/>
              </w:rPr>
              <w:t>06</w:t>
            </w:r>
          </w:p>
        </w:tc>
        <w:tc>
          <w:tcPr>
            <w:tcW w:w="771" w:type="dxa"/>
            <w:tcBorders>
              <w:top w:val="nil"/>
              <w:left w:val="nil"/>
              <w:bottom w:val="nil"/>
              <w:right w:val="nil"/>
            </w:tcBorders>
            <w:shd w:val="clear" w:color="auto" w:fill="auto"/>
          </w:tcPr>
          <w:p w14:paraId="624AD313"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6B905A57"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1BE69EA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9619853" w14:textId="77777777" w:rsidR="00F77320" w:rsidRPr="00613A63" w:rsidRDefault="00F77320" w:rsidP="00F77320">
            <w:pPr>
              <w:jc w:val="right"/>
              <w:rPr>
                <w:sz w:val="28"/>
              </w:rPr>
            </w:pPr>
            <w:r w:rsidRPr="00613A63">
              <w:rPr>
                <w:sz w:val="28"/>
              </w:rPr>
              <w:t>6 510,2</w:t>
            </w:r>
          </w:p>
        </w:tc>
        <w:tc>
          <w:tcPr>
            <w:tcW w:w="1677" w:type="dxa"/>
            <w:tcBorders>
              <w:top w:val="nil"/>
              <w:left w:val="nil"/>
              <w:bottom w:val="nil"/>
              <w:right w:val="nil"/>
            </w:tcBorders>
            <w:shd w:val="clear" w:color="auto" w:fill="auto"/>
          </w:tcPr>
          <w:p w14:paraId="301DADAD" w14:textId="77777777" w:rsidR="00F77320" w:rsidRPr="00613A63" w:rsidRDefault="00F77320" w:rsidP="00F77320">
            <w:pPr>
              <w:jc w:val="right"/>
              <w:rPr>
                <w:sz w:val="28"/>
              </w:rPr>
            </w:pPr>
            <w:r w:rsidRPr="00613A63">
              <w:rPr>
                <w:sz w:val="28"/>
              </w:rPr>
              <w:t>6 759,2</w:t>
            </w:r>
          </w:p>
        </w:tc>
        <w:tc>
          <w:tcPr>
            <w:tcW w:w="1677" w:type="dxa"/>
            <w:tcBorders>
              <w:top w:val="nil"/>
              <w:left w:val="nil"/>
              <w:bottom w:val="nil"/>
              <w:right w:val="nil"/>
            </w:tcBorders>
            <w:shd w:val="clear" w:color="auto" w:fill="auto"/>
          </w:tcPr>
          <w:p w14:paraId="7D9C93B2" w14:textId="77777777" w:rsidR="00F77320" w:rsidRPr="00613A63" w:rsidRDefault="00F77320" w:rsidP="00F77320">
            <w:pPr>
              <w:jc w:val="right"/>
              <w:rPr>
                <w:sz w:val="28"/>
              </w:rPr>
            </w:pPr>
            <w:r w:rsidRPr="00613A63">
              <w:rPr>
                <w:sz w:val="28"/>
              </w:rPr>
              <w:t>6 988,4</w:t>
            </w:r>
          </w:p>
        </w:tc>
      </w:tr>
      <w:tr w:rsidR="00F77320" w:rsidRPr="00613A63" w14:paraId="3A733773" w14:textId="77777777" w:rsidTr="00F77320">
        <w:trPr>
          <w:trHeight w:val="282"/>
        </w:trPr>
        <w:tc>
          <w:tcPr>
            <w:tcW w:w="6332" w:type="dxa"/>
            <w:tcBorders>
              <w:top w:val="nil"/>
              <w:left w:val="nil"/>
              <w:bottom w:val="nil"/>
              <w:right w:val="nil"/>
            </w:tcBorders>
            <w:shd w:val="clear" w:color="auto" w:fill="auto"/>
          </w:tcPr>
          <w:p w14:paraId="4000AFB5" w14:textId="77777777" w:rsidR="00F77320" w:rsidRPr="00613A63" w:rsidRDefault="00F77320" w:rsidP="00F77320">
            <w:pPr>
              <w:rPr>
                <w:sz w:val="28"/>
              </w:rPr>
            </w:pPr>
            <w:r w:rsidRPr="00613A63">
              <w:rPr>
                <w:sz w:val="28"/>
              </w:rPr>
              <w:t>Другие вопросы в области охраны окружающей среды</w:t>
            </w:r>
          </w:p>
        </w:tc>
        <w:tc>
          <w:tcPr>
            <w:tcW w:w="747" w:type="dxa"/>
            <w:tcBorders>
              <w:top w:val="nil"/>
              <w:left w:val="nil"/>
              <w:bottom w:val="nil"/>
              <w:right w:val="nil"/>
            </w:tcBorders>
            <w:shd w:val="clear" w:color="auto" w:fill="auto"/>
          </w:tcPr>
          <w:p w14:paraId="75617969" w14:textId="77777777" w:rsidR="00F77320" w:rsidRPr="00613A63" w:rsidRDefault="00F77320" w:rsidP="00F77320">
            <w:pPr>
              <w:jc w:val="center"/>
              <w:rPr>
                <w:sz w:val="28"/>
              </w:rPr>
            </w:pPr>
            <w:r w:rsidRPr="00613A63">
              <w:rPr>
                <w:sz w:val="28"/>
              </w:rPr>
              <w:t>06</w:t>
            </w:r>
          </w:p>
        </w:tc>
        <w:tc>
          <w:tcPr>
            <w:tcW w:w="771" w:type="dxa"/>
            <w:tcBorders>
              <w:top w:val="nil"/>
              <w:left w:val="nil"/>
              <w:bottom w:val="nil"/>
              <w:right w:val="nil"/>
            </w:tcBorders>
            <w:shd w:val="clear" w:color="auto" w:fill="auto"/>
          </w:tcPr>
          <w:p w14:paraId="377B9600"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1B36445C"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0BE9466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F3EB41D" w14:textId="77777777" w:rsidR="00F77320" w:rsidRPr="00613A63" w:rsidRDefault="00F77320" w:rsidP="00F77320">
            <w:pPr>
              <w:jc w:val="right"/>
              <w:rPr>
                <w:sz w:val="28"/>
              </w:rPr>
            </w:pPr>
            <w:r w:rsidRPr="00613A63">
              <w:rPr>
                <w:sz w:val="28"/>
              </w:rPr>
              <w:t>6 510,2</w:t>
            </w:r>
          </w:p>
        </w:tc>
        <w:tc>
          <w:tcPr>
            <w:tcW w:w="1677" w:type="dxa"/>
            <w:tcBorders>
              <w:top w:val="nil"/>
              <w:left w:val="nil"/>
              <w:bottom w:val="nil"/>
              <w:right w:val="nil"/>
            </w:tcBorders>
            <w:shd w:val="clear" w:color="auto" w:fill="auto"/>
          </w:tcPr>
          <w:p w14:paraId="73907614" w14:textId="77777777" w:rsidR="00F77320" w:rsidRPr="00613A63" w:rsidRDefault="00F77320" w:rsidP="00F77320">
            <w:pPr>
              <w:jc w:val="right"/>
              <w:rPr>
                <w:sz w:val="28"/>
              </w:rPr>
            </w:pPr>
            <w:r w:rsidRPr="00613A63">
              <w:rPr>
                <w:sz w:val="28"/>
              </w:rPr>
              <w:t>6 759,2</w:t>
            </w:r>
          </w:p>
        </w:tc>
        <w:tc>
          <w:tcPr>
            <w:tcW w:w="1677" w:type="dxa"/>
            <w:tcBorders>
              <w:top w:val="nil"/>
              <w:left w:val="nil"/>
              <w:bottom w:val="nil"/>
              <w:right w:val="nil"/>
            </w:tcBorders>
            <w:shd w:val="clear" w:color="auto" w:fill="auto"/>
          </w:tcPr>
          <w:p w14:paraId="080ECA4A" w14:textId="77777777" w:rsidR="00F77320" w:rsidRPr="00613A63" w:rsidRDefault="00F77320" w:rsidP="00F77320">
            <w:pPr>
              <w:jc w:val="right"/>
              <w:rPr>
                <w:sz w:val="28"/>
              </w:rPr>
            </w:pPr>
            <w:r w:rsidRPr="00613A63">
              <w:rPr>
                <w:sz w:val="28"/>
              </w:rPr>
              <w:t>6 988,4</w:t>
            </w:r>
          </w:p>
        </w:tc>
      </w:tr>
      <w:tr w:rsidR="00F77320" w:rsidRPr="00613A63" w14:paraId="79CF73FB" w14:textId="77777777" w:rsidTr="00F77320">
        <w:trPr>
          <w:trHeight w:val="282"/>
        </w:trPr>
        <w:tc>
          <w:tcPr>
            <w:tcW w:w="6332" w:type="dxa"/>
            <w:tcBorders>
              <w:top w:val="nil"/>
              <w:left w:val="nil"/>
              <w:bottom w:val="nil"/>
              <w:right w:val="nil"/>
            </w:tcBorders>
            <w:shd w:val="clear" w:color="auto" w:fill="auto"/>
          </w:tcPr>
          <w:p w14:paraId="712303F3" w14:textId="76736DAE"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Охрана окружающей среды и рациональное природопользование</w:t>
            </w:r>
            <w:r w:rsidR="00D0193B">
              <w:rPr>
                <w:sz w:val="28"/>
              </w:rPr>
              <w:t>»</w:t>
            </w:r>
          </w:p>
        </w:tc>
        <w:tc>
          <w:tcPr>
            <w:tcW w:w="747" w:type="dxa"/>
            <w:tcBorders>
              <w:top w:val="nil"/>
              <w:left w:val="nil"/>
              <w:bottom w:val="nil"/>
              <w:right w:val="nil"/>
            </w:tcBorders>
            <w:shd w:val="clear" w:color="auto" w:fill="auto"/>
          </w:tcPr>
          <w:p w14:paraId="675B84ED" w14:textId="77777777" w:rsidR="00F77320" w:rsidRPr="00613A63" w:rsidRDefault="00F77320" w:rsidP="00F77320">
            <w:pPr>
              <w:jc w:val="center"/>
              <w:rPr>
                <w:sz w:val="28"/>
              </w:rPr>
            </w:pPr>
            <w:r w:rsidRPr="00613A63">
              <w:rPr>
                <w:sz w:val="28"/>
              </w:rPr>
              <w:t>06</w:t>
            </w:r>
          </w:p>
        </w:tc>
        <w:tc>
          <w:tcPr>
            <w:tcW w:w="771" w:type="dxa"/>
            <w:tcBorders>
              <w:top w:val="nil"/>
              <w:left w:val="nil"/>
              <w:bottom w:val="nil"/>
              <w:right w:val="nil"/>
            </w:tcBorders>
            <w:shd w:val="clear" w:color="auto" w:fill="auto"/>
          </w:tcPr>
          <w:p w14:paraId="3D07577B"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5DB3EC4A" w14:textId="77777777" w:rsidR="00F77320" w:rsidRPr="00613A63" w:rsidRDefault="00F77320" w:rsidP="00F77320">
            <w:pPr>
              <w:jc w:val="center"/>
              <w:rPr>
                <w:sz w:val="28"/>
              </w:rPr>
            </w:pPr>
            <w:r w:rsidRPr="00613A63">
              <w:rPr>
                <w:sz w:val="28"/>
              </w:rPr>
              <w:t>11</w:t>
            </w:r>
          </w:p>
        </w:tc>
        <w:tc>
          <w:tcPr>
            <w:tcW w:w="842" w:type="dxa"/>
            <w:tcBorders>
              <w:top w:val="nil"/>
              <w:left w:val="nil"/>
              <w:bottom w:val="nil"/>
              <w:right w:val="nil"/>
            </w:tcBorders>
            <w:shd w:val="clear" w:color="auto" w:fill="auto"/>
          </w:tcPr>
          <w:p w14:paraId="5A7CAE3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C34844A" w14:textId="77777777" w:rsidR="00F77320" w:rsidRPr="00613A63" w:rsidRDefault="00F77320" w:rsidP="00F77320">
            <w:pPr>
              <w:jc w:val="right"/>
              <w:rPr>
                <w:sz w:val="28"/>
              </w:rPr>
            </w:pPr>
            <w:r w:rsidRPr="00613A63">
              <w:rPr>
                <w:sz w:val="28"/>
              </w:rPr>
              <w:t>6 510,2</w:t>
            </w:r>
          </w:p>
        </w:tc>
        <w:tc>
          <w:tcPr>
            <w:tcW w:w="1677" w:type="dxa"/>
            <w:tcBorders>
              <w:top w:val="nil"/>
              <w:left w:val="nil"/>
              <w:bottom w:val="nil"/>
              <w:right w:val="nil"/>
            </w:tcBorders>
            <w:shd w:val="clear" w:color="auto" w:fill="auto"/>
          </w:tcPr>
          <w:p w14:paraId="05C404F2" w14:textId="77777777" w:rsidR="00F77320" w:rsidRPr="00613A63" w:rsidRDefault="00F77320" w:rsidP="00F77320">
            <w:pPr>
              <w:jc w:val="right"/>
              <w:rPr>
                <w:sz w:val="28"/>
              </w:rPr>
            </w:pPr>
            <w:r w:rsidRPr="00613A63">
              <w:rPr>
                <w:sz w:val="28"/>
              </w:rPr>
              <w:t>6 759,2</w:t>
            </w:r>
          </w:p>
        </w:tc>
        <w:tc>
          <w:tcPr>
            <w:tcW w:w="1677" w:type="dxa"/>
            <w:tcBorders>
              <w:top w:val="nil"/>
              <w:left w:val="nil"/>
              <w:bottom w:val="nil"/>
              <w:right w:val="nil"/>
            </w:tcBorders>
            <w:shd w:val="clear" w:color="auto" w:fill="auto"/>
          </w:tcPr>
          <w:p w14:paraId="4BFE6758" w14:textId="77777777" w:rsidR="00F77320" w:rsidRPr="00613A63" w:rsidRDefault="00F77320" w:rsidP="00F77320">
            <w:pPr>
              <w:jc w:val="right"/>
              <w:rPr>
                <w:sz w:val="28"/>
              </w:rPr>
            </w:pPr>
            <w:r w:rsidRPr="00613A63">
              <w:rPr>
                <w:sz w:val="28"/>
              </w:rPr>
              <w:t>6 988,4</w:t>
            </w:r>
          </w:p>
        </w:tc>
      </w:tr>
      <w:tr w:rsidR="00F77320" w:rsidRPr="00613A63" w14:paraId="4D8837E7" w14:textId="77777777" w:rsidTr="00F77320">
        <w:trPr>
          <w:trHeight w:val="282"/>
        </w:trPr>
        <w:tc>
          <w:tcPr>
            <w:tcW w:w="6332" w:type="dxa"/>
            <w:tcBorders>
              <w:top w:val="nil"/>
              <w:left w:val="nil"/>
              <w:bottom w:val="nil"/>
              <w:right w:val="nil"/>
            </w:tcBorders>
            <w:shd w:val="clear" w:color="auto" w:fill="auto"/>
          </w:tcPr>
          <w:p w14:paraId="26A15C4C" w14:textId="43168C7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Охрана окружающей среды в Белокалитвинском районе</w:t>
            </w:r>
            <w:r w:rsidR="00D0193B">
              <w:rPr>
                <w:sz w:val="28"/>
              </w:rPr>
              <w:t>»</w:t>
            </w:r>
          </w:p>
        </w:tc>
        <w:tc>
          <w:tcPr>
            <w:tcW w:w="747" w:type="dxa"/>
            <w:tcBorders>
              <w:top w:val="nil"/>
              <w:left w:val="nil"/>
              <w:bottom w:val="nil"/>
              <w:right w:val="nil"/>
            </w:tcBorders>
            <w:shd w:val="clear" w:color="auto" w:fill="auto"/>
          </w:tcPr>
          <w:p w14:paraId="175E89AE" w14:textId="77777777" w:rsidR="00F77320" w:rsidRPr="00613A63" w:rsidRDefault="00F77320" w:rsidP="00F77320">
            <w:pPr>
              <w:jc w:val="center"/>
              <w:rPr>
                <w:sz w:val="28"/>
              </w:rPr>
            </w:pPr>
            <w:r w:rsidRPr="00613A63">
              <w:rPr>
                <w:sz w:val="28"/>
              </w:rPr>
              <w:t>06</w:t>
            </w:r>
          </w:p>
        </w:tc>
        <w:tc>
          <w:tcPr>
            <w:tcW w:w="771" w:type="dxa"/>
            <w:tcBorders>
              <w:top w:val="nil"/>
              <w:left w:val="nil"/>
              <w:bottom w:val="nil"/>
              <w:right w:val="nil"/>
            </w:tcBorders>
            <w:shd w:val="clear" w:color="auto" w:fill="auto"/>
          </w:tcPr>
          <w:p w14:paraId="20D4A949"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196F1D87" w14:textId="77777777" w:rsidR="00F77320" w:rsidRPr="00613A63" w:rsidRDefault="00F77320" w:rsidP="00F77320">
            <w:pPr>
              <w:jc w:val="center"/>
              <w:rPr>
                <w:sz w:val="28"/>
              </w:rPr>
            </w:pPr>
            <w:r w:rsidRPr="00613A63">
              <w:rPr>
                <w:sz w:val="28"/>
              </w:rPr>
              <w:t>11 4 01</w:t>
            </w:r>
          </w:p>
        </w:tc>
        <w:tc>
          <w:tcPr>
            <w:tcW w:w="842" w:type="dxa"/>
            <w:tcBorders>
              <w:top w:val="nil"/>
              <w:left w:val="nil"/>
              <w:bottom w:val="nil"/>
              <w:right w:val="nil"/>
            </w:tcBorders>
            <w:shd w:val="clear" w:color="auto" w:fill="auto"/>
          </w:tcPr>
          <w:p w14:paraId="56CC8CD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0453622" w14:textId="77777777" w:rsidR="00F77320" w:rsidRPr="00613A63" w:rsidRDefault="00F77320" w:rsidP="00F77320">
            <w:pPr>
              <w:jc w:val="right"/>
              <w:rPr>
                <w:sz w:val="28"/>
              </w:rPr>
            </w:pPr>
            <w:r w:rsidRPr="00613A63">
              <w:rPr>
                <w:sz w:val="28"/>
              </w:rPr>
              <w:t>90,3</w:t>
            </w:r>
          </w:p>
        </w:tc>
        <w:tc>
          <w:tcPr>
            <w:tcW w:w="1677" w:type="dxa"/>
            <w:tcBorders>
              <w:top w:val="nil"/>
              <w:left w:val="nil"/>
              <w:bottom w:val="nil"/>
              <w:right w:val="nil"/>
            </w:tcBorders>
            <w:shd w:val="clear" w:color="auto" w:fill="auto"/>
          </w:tcPr>
          <w:p w14:paraId="7A3A7823" w14:textId="77777777" w:rsidR="00F77320" w:rsidRPr="00613A63" w:rsidRDefault="00F77320" w:rsidP="00F77320">
            <w:pPr>
              <w:jc w:val="right"/>
              <w:rPr>
                <w:sz w:val="28"/>
              </w:rPr>
            </w:pPr>
            <w:r w:rsidRPr="00613A63">
              <w:rPr>
                <w:sz w:val="28"/>
              </w:rPr>
              <w:t>90,3</w:t>
            </w:r>
          </w:p>
        </w:tc>
        <w:tc>
          <w:tcPr>
            <w:tcW w:w="1677" w:type="dxa"/>
            <w:tcBorders>
              <w:top w:val="nil"/>
              <w:left w:val="nil"/>
              <w:bottom w:val="nil"/>
              <w:right w:val="nil"/>
            </w:tcBorders>
            <w:shd w:val="clear" w:color="auto" w:fill="auto"/>
          </w:tcPr>
          <w:p w14:paraId="301FC2FD" w14:textId="77777777" w:rsidR="00F77320" w:rsidRPr="00613A63" w:rsidRDefault="00F77320" w:rsidP="00F77320">
            <w:pPr>
              <w:jc w:val="right"/>
              <w:rPr>
                <w:sz w:val="28"/>
              </w:rPr>
            </w:pPr>
            <w:r w:rsidRPr="00613A63">
              <w:rPr>
                <w:sz w:val="28"/>
              </w:rPr>
              <w:t>90,3</w:t>
            </w:r>
          </w:p>
        </w:tc>
      </w:tr>
      <w:tr w:rsidR="00F77320" w:rsidRPr="00613A63" w14:paraId="33AAEE80" w14:textId="77777777" w:rsidTr="00F77320">
        <w:trPr>
          <w:trHeight w:val="282"/>
        </w:trPr>
        <w:tc>
          <w:tcPr>
            <w:tcW w:w="6332" w:type="dxa"/>
            <w:tcBorders>
              <w:top w:val="nil"/>
              <w:left w:val="nil"/>
              <w:bottom w:val="nil"/>
              <w:right w:val="nil"/>
            </w:tcBorders>
            <w:shd w:val="clear" w:color="auto" w:fill="auto"/>
          </w:tcPr>
          <w:p w14:paraId="7DD58A81" w14:textId="77777777" w:rsidR="00F77320" w:rsidRPr="00613A63" w:rsidRDefault="00F77320" w:rsidP="00F77320">
            <w:pPr>
              <w:rPr>
                <w:sz w:val="28"/>
              </w:rPr>
            </w:pPr>
            <w:r w:rsidRPr="00613A63">
              <w:rPr>
                <w:sz w:val="28"/>
              </w:rPr>
              <w:t>Организация детско-юношеского экологического движения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42F8528" w14:textId="77777777" w:rsidR="00F77320" w:rsidRPr="00613A63" w:rsidRDefault="00F77320" w:rsidP="00F77320">
            <w:pPr>
              <w:jc w:val="center"/>
              <w:rPr>
                <w:sz w:val="28"/>
              </w:rPr>
            </w:pPr>
            <w:r w:rsidRPr="00613A63">
              <w:rPr>
                <w:sz w:val="28"/>
              </w:rPr>
              <w:t>06</w:t>
            </w:r>
          </w:p>
        </w:tc>
        <w:tc>
          <w:tcPr>
            <w:tcW w:w="771" w:type="dxa"/>
            <w:tcBorders>
              <w:top w:val="nil"/>
              <w:left w:val="nil"/>
              <w:bottom w:val="nil"/>
              <w:right w:val="nil"/>
            </w:tcBorders>
            <w:shd w:val="clear" w:color="auto" w:fill="auto"/>
          </w:tcPr>
          <w:p w14:paraId="2E14009C"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50683989" w14:textId="77777777" w:rsidR="00F77320" w:rsidRPr="00613A63" w:rsidRDefault="00F77320" w:rsidP="00F77320">
            <w:pPr>
              <w:jc w:val="center"/>
              <w:rPr>
                <w:sz w:val="28"/>
              </w:rPr>
            </w:pPr>
            <w:r w:rsidRPr="00613A63">
              <w:rPr>
                <w:sz w:val="28"/>
              </w:rPr>
              <w:t>11 4 01 29000</w:t>
            </w:r>
          </w:p>
        </w:tc>
        <w:tc>
          <w:tcPr>
            <w:tcW w:w="842" w:type="dxa"/>
            <w:tcBorders>
              <w:top w:val="nil"/>
              <w:left w:val="nil"/>
              <w:bottom w:val="nil"/>
              <w:right w:val="nil"/>
            </w:tcBorders>
            <w:shd w:val="clear" w:color="auto" w:fill="auto"/>
          </w:tcPr>
          <w:p w14:paraId="497426F1"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806D428" w14:textId="77777777" w:rsidR="00F77320" w:rsidRPr="00613A63" w:rsidRDefault="00F77320" w:rsidP="00F77320">
            <w:pPr>
              <w:jc w:val="right"/>
              <w:rPr>
                <w:sz w:val="28"/>
              </w:rPr>
            </w:pPr>
            <w:r w:rsidRPr="00613A63">
              <w:rPr>
                <w:sz w:val="28"/>
              </w:rPr>
              <w:t>90,3</w:t>
            </w:r>
          </w:p>
        </w:tc>
        <w:tc>
          <w:tcPr>
            <w:tcW w:w="1677" w:type="dxa"/>
            <w:tcBorders>
              <w:top w:val="nil"/>
              <w:left w:val="nil"/>
              <w:bottom w:val="nil"/>
              <w:right w:val="nil"/>
            </w:tcBorders>
            <w:shd w:val="clear" w:color="auto" w:fill="auto"/>
          </w:tcPr>
          <w:p w14:paraId="0905A587" w14:textId="77777777" w:rsidR="00F77320" w:rsidRPr="00613A63" w:rsidRDefault="00F77320" w:rsidP="00F77320">
            <w:pPr>
              <w:jc w:val="right"/>
              <w:rPr>
                <w:sz w:val="28"/>
              </w:rPr>
            </w:pPr>
            <w:r w:rsidRPr="00613A63">
              <w:rPr>
                <w:sz w:val="28"/>
              </w:rPr>
              <w:t>90,3</w:t>
            </w:r>
          </w:p>
        </w:tc>
        <w:tc>
          <w:tcPr>
            <w:tcW w:w="1677" w:type="dxa"/>
            <w:tcBorders>
              <w:top w:val="nil"/>
              <w:left w:val="nil"/>
              <w:bottom w:val="nil"/>
              <w:right w:val="nil"/>
            </w:tcBorders>
            <w:shd w:val="clear" w:color="auto" w:fill="auto"/>
          </w:tcPr>
          <w:p w14:paraId="38ABD8DA" w14:textId="77777777" w:rsidR="00F77320" w:rsidRPr="00613A63" w:rsidRDefault="00F77320" w:rsidP="00F77320">
            <w:pPr>
              <w:jc w:val="right"/>
              <w:rPr>
                <w:sz w:val="28"/>
              </w:rPr>
            </w:pPr>
            <w:r w:rsidRPr="00613A63">
              <w:rPr>
                <w:sz w:val="28"/>
              </w:rPr>
              <w:t>90,3</w:t>
            </w:r>
          </w:p>
        </w:tc>
      </w:tr>
      <w:tr w:rsidR="00F77320" w:rsidRPr="00613A63" w14:paraId="696B5174" w14:textId="77777777" w:rsidTr="00F77320">
        <w:trPr>
          <w:trHeight w:val="282"/>
        </w:trPr>
        <w:tc>
          <w:tcPr>
            <w:tcW w:w="6332" w:type="dxa"/>
            <w:tcBorders>
              <w:top w:val="nil"/>
              <w:left w:val="nil"/>
              <w:bottom w:val="nil"/>
              <w:right w:val="nil"/>
            </w:tcBorders>
            <w:shd w:val="clear" w:color="auto" w:fill="auto"/>
          </w:tcPr>
          <w:p w14:paraId="3F8C6D08" w14:textId="370A664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Иные межбюджетные трансферты на ликвидацию объектов накопленного вреда на территории городских и сельских поселений Белокалитвинского района</w:t>
            </w:r>
            <w:r w:rsidR="00D0193B">
              <w:rPr>
                <w:sz w:val="28"/>
              </w:rPr>
              <w:t>»</w:t>
            </w:r>
          </w:p>
        </w:tc>
        <w:tc>
          <w:tcPr>
            <w:tcW w:w="747" w:type="dxa"/>
            <w:tcBorders>
              <w:top w:val="nil"/>
              <w:left w:val="nil"/>
              <w:bottom w:val="nil"/>
              <w:right w:val="nil"/>
            </w:tcBorders>
            <w:shd w:val="clear" w:color="auto" w:fill="auto"/>
          </w:tcPr>
          <w:p w14:paraId="093F9F28" w14:textId="77777777" w:rsidR="00F77320" w:rsidRPr="00613A63" w:rsidRDefault="00F77320" w:rsidP="00F77320">
            <w:pPr>
              <w:jc w:val="center"/>
              <w:rPr>
                <w:sz w:val="28"/>
              </w:rPr>
            </w:pPr>
            <w:r w:rsidRPr="00613A63">
              <w:rPr>
                <w:sz w:val="28"/>
              </w:rPr>
              <w:t>06</w:t>
            </w:r>
          </w:p>
        </w:tc>
        <w:tc>
          <w:tcPr>
            <w:tcW w:w="771" w:type="dxa"/>
            <w:tcBorders>
              <w:top w:val="nil"/>
              <w:left w:val="nil"/>
              <w:bottom w:val="nil"/>
              <w:right w:val="nil"/>
            </w:tcBorders>
            <w:shd w:val="clear" w:color="auto" w:fill="auto"/>
          </w:tcPr>
          <w:p w14:paraId="68C96D70"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12784C77" w14:textId="77777777" w:rsidR="00F77320" w:rsidRPr="00613A63" w:rsidRDefault="00F77320" w:rsidP="00F77320">
            <w:pPr>
              <w:jc w:val="center"/>
              <w:rPr>
                <w:sz w:val="28"/>
              </w:rPr>
            </w:pPr>
            <w:r w:rsidRPr="00613A63">
              <w:rPr>
                <w:sz w:val="28"/>
              </w:rPr>
              <w:t>11 4 02</w:t>
            </w:r>
          </w:p>
        </w:tc>
        <w:tc>
          <w:tcPr>
            <w:tcW w:w="842" w:type="dxa"/>
            <w:tcBorders>
              <w:top w:val="nil"/>
              <w:left w:val="nil"/>
              <w:bottom w:val="nil"/>
              <w:right w:val="nil"/>
            </w:tcBorders>
            <w:shd w:val="clear" w:color="auto" w:fill="auto"/>
          </w:tcPr>
          <w:p w14:paraId="2C1A1E7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110702A" w14:textId="77777777" w:rsidR="00F77320" w:rsidRPr="00613A63" w:rsidRDefault="00F77320" w:rsidP="00F77320">
            <w:pPr>
              <w:jc w:val="right"/>
              <w:rPr>
                <w:sz w:val="28"/>
              </w:rPr>
            </w:pPr>
            <w:r w:rsidRPr="00613A63">
              <w:rPr>
                <w:sz w:val="28"/>
              </w:rPr>
              <w:t>6 419,9</w:t>
            </w:r>
          </w:p>
        </w:tc>
        <w:tc>
          <w:tcPr>
            <w:tcW w:w="1677" w:type="dxa"/>
            <w:tcBorders>
              <w:top w:val="nil"/>
              <w:left w:val="nil"/>
              <w:bottom w:val="nil"/>
              <w:right w:val="nil"/>
            </w:tcBorders>
            <w:shd w:val="clear" w:color="auto" w:fill="auto"/>
          </w:tcPr>
          <w:p w14:paraId="6EABAB0F" w14:textId="77777777" w:rsidR="00F77320" w:rsidRPr="00613A63" w:rsidRDefault="00F77320" w:rsidP="00F77320">
            <w:pPr>
              <w:jc w:val="right"/>
              <w:rPr>
                <w:sz w:val="28"/>
              </w:rPr>
            </w:pPr>
            <w:r w:rsidRPr="00613A63">
              <w:rPr>
                <w:sz w:val="28"/>
              </w:rPr>
              <w:t>6 668,9</w:t>
            </w:r>
          </w:p>
        </w:tc>
        <w:tc>
          <w:tcPr>
            <w:tcW w:w="1677" w:type="dxa"/>
            <w:tcBorders>
              <w:top w:val="nil"/>
              <w:left w:val="nil"/>
              <w:bottom w:val="nil"/>
              <w:right w:val="nil"/>
            </w:tcBorders>
            <w:shd w:val="clear" w:color="auto" w:fill="auto"/>
          </w:tcPr>
          <w:p w14:paraId="4ACE5A4E" w14:textId="77777777" w:rsidR="00F77320" w:rsidRPr="00613A63" w:rsidRDefault="00F77320" w:rsidP="00F77320">
            <w:pPr>
              <w:jc w:val="right"/>
              <w:rPr>
                <w:sz w:val="28"/>
              </w:rPr>
            </w:pPr>
            <w:r w:rsidRPr="00613A63">
              <w:rPr>
                <w:sz w:val="28"/>
              </w:rPr>
              <w:t>6 898,1</w:t>
            </w:r>
          </w:p>
        </w:tc>
      </w:tr>
      <w:tr w:rsidR="00F77320" w:rsidRPr="00613A63" w14:paraId="57BB45AA" w14:textId="77777777" w:rsidTr="00F77320">
        <w:trPr>
          <w:trHeight w:val="282"/>
        </w:trPr>
        <w:tc>
          <w:tcPr>
            <w:tcW w:w="6332" w:type="dxa"/>
            <w:tcBorders>
              <w:top w:val="nil"/>
              <w:left w:val="nil"/>
              <w:bottom w:val="nil"/>
              <w:right w:val="nil"/>
            </w:tcBorders>
            <w:shd w:val="clear" w:color="auto" w:fill="auto"/>
          </w:tcPr>
          <w:p w14:paraId="5520B74A" w14:textId="77777777" w:rsidR="00F77320" w:rsidRPr="00613A63" w:rsidRDefault="00F77320" w:rsidP="00F77320">
            <w:pPr>
              <w:rPr>
                <w:sz w:val="28"/>
              </w:rPr>
            </w:pPr>
            <w:r w:rsidRPr="00613A63">
              <w:rPr>
                <w:sz w:val="28"/>
              </w:rPr>
              <w:t>Иные межбюджетные трансферты на обеспечение мероприятий по ликвидации несанкционированных свалок (Иные межбюджетные трансферты)</w:t>
            </w:r>
          </w:p>
        </w:tc>
        <w:tc>
          <w:tcPr>
            <w:tcW w:w="747" w:type="dxa"/>
            <w:tcBorders>
              <w:top w:val="nil"/>
              <w:left w:val="nil"/>
              <w:bottom w:val="nil"/>
              <w:right w:val="nil"/>
            </w:tcBorders>
            <w:shd w:val="clear" w:color="auto" w:fill="auto"/>
          </w:tcPr>
          <w:p w14:paraId="63247E27" w14:textId="77777777" w:rsidR="00F77320" w:rsidRPr="00613A63" w:rsidRDefault="00F77320" w:rsidP="00F77320">
            <w:pPr>
              <w:jc w:val="center"/>
              <w:rPr>
                <w:sz w:val="28"/>
              </w:rPr>
            </w:pPr>
            <w:r w:rsidRPr="00613A63">
              <w:rPr>
                <w:sz w:val="28"/>
              </w:rPr>
              <w:t>06</w:t>
            </w:r>
          </w:p>
        </w:tc>
        <w:tc>
          <w:tcPr>
            <w:tcW w:w="771" w:type="dxa"/>
            <w:tcBorders>
              <w:top w:val="nil"/>
              <w:left w:val="nil"/>
              <w:bottom w:val="nil"/>
              <w:right w:val="nil"/>
            </w:tcBorders>
            <w:shd w:val="clear" w:color="auto" w:fill="auto"/>
          </w:tcPr>
          <w:p w14:paraId="0A088A11"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04A5773C" w14:textId="77777777" w:rsidR="00F77320" w:rsidRPr="00613A63" w:rsidRDefault="00F77320" w:rsidP="00F77320">
            <w:pPr>
              <w:jc w:val="center"/>
              <w:rPr>
                <w:sz w:val="28"/>
              </w:rPr>
            </w:pPr>
            <w:r w:rsidRPr="00613A63">
              <w:rPr>
                <w:sz w:val="28"/>
              </w:rPr>
              <w:t>11 4 02 86020</w:t>
            </w:r>
          </w:p>
        </w:tc>
        <w:tc>
          <w:tcPr>
            <w:tcW w:w="842" w:type="dxa"/>
            <w:tcBorders>
              <w:top w:val="nil"/>
              <w:left w:val="nil"/>
              <w:bottom w:val="nil"/>
              <w:right w:val="nil"/>
            </w:tcBorders>
            <w:shd w:val="clear" w:color="auto" w:fill="auto"/>
          </w:tcPr>
          <w:p w14:paraId="5ADBF018"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4296A482" w14:textId="77777777" w:rsidR="00F77320" w:rsidRPr="00613A63" w:rsidRDefault="00F77320" w:rsidP="00F77320">
            <w:pPr>
              <w:jc w:val="right"/>
              <w:rPr>
                <w:sz w:val="28"/>
              </w:rPr>
            </w:pPr>
            <w:r w:rsidRPr="00613A63">
              <w:rPr>
                <w:sz w:val="28"/>
              </w:rPr>
              <w:t>6 419,9</w:t>
            </w:r>
          </w:p>
        </w:tc>
        <w:tc>
          <w:tcPr>
            <w:tcW w:w="1677" w:type="dxa"/>
            <w:tcBorders>
              <w:top w:val="nil"/>
              <w:left w:val="nil"/>
              <w:bottom w:val="nil"/>
              <w:right w:val="nil"/>
            </w:tcBorders>
            <w:shd w:val="clear" w:color="auto" w:fill="auto"/>
          </w:tcPr>
          <w:p w14:paraId="2831D643" w14:textId="77777777" w:rsidR="00F77320" w:rsidRPr="00613A63" w:rsidRDefault="00F77320" w:rsidP="00F77320">
            <w:pPr>
              <w:jc w:val="right"/>
              <w:rPr>
                <w:sz w:val="28"/>
              </w:rPr>
            </w:pPr>
            <w:r w:rsidRPr="00613A63">
              <w:rPr>
                <w:sz w:val="28"/>
              </w:rPr>
              <w:t>6 668,9</w:t>
            </w:r>
          </w:p>
        </w:tc>
        <w:tc>
          <w:tcPr>
            <w:tcW w:w="1677" w:type="dxa"/>
            <w:tcBorders>
              <w:top w:val="nil"/>
              <w:left w:val="nil"/>
              <w:bottom w:val="nil"/>
              <w:right w:val="nil"/>
            </w:tcBorders>
            <w:shd w:val="clear" w:color="auto" w:fill="auto"/>
          </w:tcPr>
          <w:p w14:paraId="1AF58350" w14:textId="77777777" w:rsidR="00F77320" w:rsidRPr="00613A63" w:rsidRDefault="00F77320" w:rsidP="00F77320">
            <w:pPr>
              <w:jc w:val="right"/>
              <w:rPr>
                <w:sz w:val="28"/>
              </w:rPr>
            </w:pPr>
            <w:r w:rsidRPr="00613A63">
              <w:rPr>
                <w:sz w:val="28"/>
              </w:rPr>
              <w:t>6 898,1</w:t>
            </w:r>
          </w:p>
        </w:tc>
      </w:tr>
      <w:tr w:rsidR="00F77320" w:rsidRPr="00613A63" w14:paraId="3842E9EA" w14:textId="77777777" w:rsidTr="00F77320">
        <w:trPr>
          <w:trHeight w:val="282"/>
        </w:trPr>
        <w:tc>
          <w:tcPr>
            <w:tcW w:w="6332" w:type="dxa"/>
            <w:tcBorders>
              <w:top w:val="nil"/>
              <w:left w:val="nil"/>
              <w:bottom w:val="nil"/>
              <w:right w:val="nil"/>
            </w:tcBorders>
            <w:shd w:val="clear" w:color="auto" w:fill="auto"/>
          </w:tcPr>
          <w:p w14:paraId="466C6E0A" w14:textId="77777777" w:rsidR="00F77320" w:rsidRPr="00613A63" w:rsidRDefault="00F77320" w:rsidP="00F77320">
            <w:pPr>
              <w:rPr>
                <w:sz w:val="28"/>
              </w:rPr>
            </w:pPr>
            <w:r w:rsidRPr="00613A63">
              <w:rPr>
                <w:sz w:val="28"/>
              </w:rPr>
              <w:t>Образование</w:t>
            </w:r>
          </w:p>
        </w:tc>
        <w:tc>
          <w:tcPr>
            <w:tcW w:w="747" w:type="dxa"/>
            <w:tcBorders>
              <w:top w:val="nil"/>
              <w:left w:val="nil"/>
              <w:bottom w:val="nil"/>
              <w:right w:val="nil"/>
            </w:tcBorders>
            <w:shd w:val="clear" w:color="auto" w:fill="auto"/>
          </w:tcPr>
          <w:p w14:paraId="48C642F5"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9039C39"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1A8D3424"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3615FF4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4EE209B" w14:textId="77777777" w:rsidR="00F77320" w:rsidRPr="00613A63" w:rsidRDefault="00F77320" w:rsidP="00F77320">
            <w:pPr>
              <w:jc w:val="right"/>
              <w:rPr>
                <w:sz w:val="28"/>
              </w:rPr>
            </w:pPr>
            <w:r w:rsidRPr="00613A63">
              <w:rPr>
                <w:sz w:val="28"/>
              </w:rPr>
              <w:t>2 405 344,4</w:t>
            </w:r>
          </w:p>
        </w:tc>
        <w:tc>
          <w:tcPr>
            <w:tcW w:w="1677" w:type="dxa"/>
            <w:tcBorders>
              <w:top w:val="nil"/>
              <w:left w:val="nil"/>
              <w:bottom w:val="nil"/>
              <w:right w:val="nil"/>
            </w:tcBorders>
            <w:shd w:val="clear" w:color="auto" w:fill="auto"/>
          </w:tcPr>
          <w:p w14:paraId="3E65926E" w14:textId="77777777" w:rsidR="00F77320" w:rsidRPr="00613A63" w:rsidRDefault="00F77320" w:rsidP="00F77320">
            <w:pPr>
              <w:jc w:val="right"/>
              <w:rPr>
                <w:sz w:val="28"/>
              </w:rPr>
            </w:pPr>
            <w:r w:rsidRPr="00613A63">
              <w:rPr>
                <w:sz w:val="28"/>
              </w:rPr>
              <w:t>2 056 923,3</w:t>
            </w:r>
          </w:p>
        </w:tc>
        <w:tc>
          <w:tcPr>
            <w:tcW w:w="1677" w:type="dxa"/>
            <w:tcBorders>
              <w:top w:val="nil"/>
              <w:left w:val="nil"/>
              <w:bottom w:val="nil"/>
              <w:right w:val="nil"/>
            </w:tcBorders>
            <w:shd w:val="clear" w:color="auto" w:fill="auto"/>
          </w:tcPr>
          <w:p w14:paraId="59AF61AC" w14:textId="77777777" w:rsidR="00F77320" w:rsidRPr="00613A63" w:rsidRDefault="00F77320" w:rsidP="00F77320">
            <w:pPr>
              <w:jc w:val="right"/>
              <w:rPr>
                <w:sz w:val="28"/>
              </w:rPr>
            </w:pPr>
            <w:r w:rsidRPr="00613A63">
              <w:rPr>
                <w:sz w:val="28"/>
              </w:rPr>
              <w:t>2 127 586,0</w:t>
            </w:r>
          </w:p>
        </w:tc>
      </w:tr>
      <w:tr w:rsidR="00F77320" w:rsidRPr="00613A63" w14:paraId="236FAD59" w14:textId="77777777" w:rsidTr="00F77320">
        <w:trPr>
          <w:trHeight w:val="282"/>
        </w:trPr>
        <w:tc>
          <w:tcPr>
            <w:tcW w:w="6332" w:type="dxa"/>
            <w:tcBorders>
              <w:top w:val="nil"/>
              <w:left w:val="nil"/>
              <w:bottom w:val="nil"/>
              <w:right w:val="nil"/>
            </w:tcBorders>
            <w:shd w:val="clear" w:color="auto" w:fill="auto"/>
          </w:tcPr>
          <w:p w14:paraId="7A147518" w14:textId="77777777" w:rsidR="00F77320" w:rsidRPr="00613A63" w:rsidRDefault="00F77320" w:rsidP="00F77320">
            <w:pPr>
              <w:rPr>
                <w:sz w:val="28"/>
              </w:rPr>
            </w:pPr>
            <w:r w:rsidRPr="00613A63">
              <w:rPr>
                <w:sz w:val="28"/>
              </w:rPr>
              <w:t>Дошкольное образование</w:t>
            </w:r>
          </w:p>
        </w:tc>
        <w:tc>
          <w:tcPr>
            <w:tcW w:w="747" w:type="dxa"/>
            <w:tcBorders>
              <w:top w:val="nil"/>
              <w:left w:val="nil"/>
              <w:bottom w:val="nil"/>
              <w:right w:val="nil"/>
            </w:tcBorders>
            <w:shd w:val="clear" w:color="auto" w:fill="auto"/>
          </w:tcPr>
          <w:p w14:paraId="7DDD17A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5E2085D"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6B679A65"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009B00E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57DE964" w14:textId="77777777" w:rsidR="00F77320" w:rsidRPr="00613A63" w:rsidRDefault="00F77320" w:rsidP="00F77320">
            <w:pPr>
              <w:jc w:val="right"/>
              <w:rPr>
                <w:sz w:val="28"/>
              </w:rPr>
            </w:pPr>
            <w:r w:rsidRPr="00613A63">
              <w:rPr>
                <w:sz w:val="28"/>
              </w:rPr>
              <w:t>623 180,4</w:t>
            </w:r>
          </w:p>
        </w:tc>
        <w:tc>
          <w:tcPr>
            <w:tcW w:w="1677" w:type="dxa"/>
            <w:tcBorders>
              <w:top w:val="nil"/>
              <w:left w:val="nil"/>
              <w:bottom w:val="nil"/>
              <w:right w:val="nil"/>
            </w:tcBorders>
            <w:shd w:val="clear" w:color="auto" w:fill="auto"/>
          </w:tcPr>
          <w:p w14:paraId="5A6F94DE" w14:textId="77777777" w:rsidR="00F77320" w:rsidRPr="00613A63" w:rsidRDefault="00F77320" w:rsidP="00F77320">
            <w:pPr>
              <w:jc w:val="right"/>
              <w:rPr>
                <w:sz w:val="28"/>
              </w:rPr>
            </w:pPr>
            <w:r w:rsidRPr="00613A63">
              <w:rPr>
                <w:sz w:val="28"/>
              </w:rPr>
              <w:t>642 119,1</w:t>
            </w:r>
          </w:p>
        </w:tc>
        <w:tc>
          <w:tcPr>
            <w:tcW w:w="1677" w:type="dxa"/>
            <w:tcBorders>
              <w:top w:val="nil"/>
              <w:left w:val="nil"/>
              <w:bottom w:val="nil"/>
              <w:right w:val="nil"/>
            </w:tcBorders>
            <w:shd w:val="clear" w:color="auto" w:fill="auto"/>
          </w:tcPr>
          <w:p w14:paraId="05AEF167" w14:textId="77777777" w:rsidR="00F77320" w:rsidRPr="00613A63" w:rsidRDefault="00F77320" w:rsidP="00F77320">
            <w:pPr>
              <w:jc w:val="right"/>
              <w:rPr>
                <w:sz w:val="28"/>
              </w:rPr>
            </w:pPr>
            <w:r w:rsidRPr="00613A63">
              <w:rPr>
                <w:sz w:val="28"/>
              </w:rPr>
              <w:t>660 705,0</w:t>
            </w:r>
          </w:p>
        </w:tc>
      </w:tr>
      <w:tr w:rsidR="00F77320" w:rsidRPr="00613A63" w14:paraId="007D0755" w14:textId="77777777" w:rsidTr="00F77320">
        <w:trPr>
          <w:trHeight w:val="282"/>
        </w:trPr>
        <w:tc>
          <w:tcPr>
            <w:tcW w:w="6332" w:type="dxa"/>
            <w:tcBorders>
              <w:top w:val="nil"/>
              <w:left w:val="nil"/>
              <w:bottom w:val="nil"/>
              <w:right w:val="nil"/>
            </w:tcBorders>
            <w:shd w:val="clear" w:color="auto" w:fill="auto"/>
          </w:tcPr>
          <w:p w14:paraId="0E59FA44" w14:textId="05FA66ED"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образования</w:t>
            </w:r>
            <w:r w:rsidR="00D0193B">
              <w:rPr>
                <w:sz w:val="28"/>
              </w:rPr>
              <w:t>»</w:t>
            </w:r>
          </w:p>
        </w:tc>
        <w:tc>
          <w:tcPr>
            <w:tcW w:w="747" w:type="dxa"/>
            <w:tcBorders>
              <w:top w:val="nil"/>
              <w:left w:val="nil"/>
              <w:bottom w:val="nil"/>
              <w:right w:val="nil"/>
            </w:tcBorders>
            <w:shd w:val="clear" w:color="auto" w:fill="auto"/>
          </w:tcPr>
          <w:p w14:paraId="2CE2A865"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E62EC2F"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040B711D" w14:textId="77777777" w:rsidR="00F77320" w:rsidRPr="00613A63" w:rsidRDefault="00F77320" w:rsidP="00F77320">
            <w:pPr>
              <w:jc w:val="center"/>
              <w:rPr>
                <w:sz w:val="28"/>
              </w:rPr>
            </w:pPr>
            <w:r w:rsidRPr="00613A63">
              <w:rPr>
                <w:sz w:val="28"/>
              </w:rPr>
              <w:t>02</w:t>
            </w:r>
          </w:p>
        </w:tc>
        <w:tc>
          <w:tcPr>
            <w:tcW w:w="842" w:type="dxa"/>
            <w:tcBorders>
              <w:top w:val="nil"/>
              <w:left w:val="nil"/>
              <w:bottom w:val="nil"/>
              <w:right w:val="nil"/>
            </w:tcBorders>
            <w:shd w:val="clear" w:color="auto" w:fill="auto"/>
          </w:tcPr>
          <w:p w14:paraId="45FF153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5DCC05B" w14:textId="77777777" w:rsidR="00F77320" w:rsidRPr="00613A63" w:rsidRDefault="00F77320" w:rsidP="00F77320">
            <w:pPr>
              <w:jc w:val="right"/>
              <w:rPr>
                <w:sz w:val="28"/>
              </w:rPr>
            </w:pPr>
            <w:r w:rsidRPr="00613A63">
              <w:rPr>
                <w:sz w:val="28"/>
              </w:rPr>
              <w:t>623 180,4</w:t>
            </w:r>
          </w:p>
        </w:tc>
        <w:tc>
          <w:tcPr>
            <w:tcW w:w="1677" w:type="dxa"/>
            <w:tcBorders>
              <w:top w:val="nil"/>
              <w:left w:val="nil"/>
              <w:bottom w:val="nil"/>
              <w:right w:val="nil"/>
            </w:tcBorders>
            <w:shd w:val="clear" w:color="auto" w:fill="auto"/>
          </w:tcPr>
          <w:p w14:paraId="60CC4ECE" w14:textId="77777777" w:rsidR="00F77320" w:rsidRPr="00613A63" w:rsidRDefault="00F77320" w:rsidP="00F77320">
            <w:pPr>
              <w:jc w:val="right"/>
              <w:rPr>
                <w:sz w:val="28"/>
              </w:rPr>
            </w:pPr>
            <w:r w:rsidRPr="00613A63">
              <w:rPr>
                <w:sz w:val="28"/>
              </w:rPr>
              <w:t>642 119,1</w:t>
            </w:r>
          </w:p>
        </w:tc>
        <w:tc>
          <w:tcPr>
            <w:tcW w:w="1677" w:type="dxa"/>
            <w:tcBorders>
              <w:top w:val="nil"/>
              <w:left w:val="nil"/>
              <w:bottom w:val="nil"/>
              <w:right w:val="nil"/>
            </w:tcBorders>
            <w:shd w:val="clear" w:color="auto" w:fill="auto"/>
          </w:tcPr>
          <w:p w14:paraId="18F81652" w14:textId="77777777" w:rsidR="00F77320" w:rsidRPr="00613A63" w:rsidRDefault="00F77320" w:rsidP="00F77320">
            <w:pPr>
              <w:jc w:val="right"/>
              <w:rPr>
                <w:sz w:val="28"/>
              </w:rPr>
            </w:pPr>
            <w:r w:rsidRPr="00613A63">
              <w:rPr>
                <w:sz w:val="28"/>
              </w:rPr>
              <w:t>660 705,0</w:t>
            </w:r>
          </w:p>
        </w:tc>
      </w:tr>
      <w:tr w:rsidR="00F77320" w:rsidRPr="00613A63" w14:paraId="1FE3D50E" w14:textId="77777777" w:rsidTr="00F77320">
        <w:trPr>
          <w:trHeight w:val="282"/>
        </w:trPr>
        <w:tc>
          <w:tcPr>
            <w:tcW w:w="6332" w:type="dxa"/>
            <w:tcBorders>
              <w:top w:val="nil"/>
              <w:left w:val="nil"/>
              <w:bottom w:val="nil"/>
              <w:right w:val="nil"/>
            </w:tcBorders>
            <w:shd w:val="clear" w:color="auto" w:fill="auto"/>
          </w:tcPr>
          <w:p w14:paraId="578EFC8D" w14:textId="47D62EDF"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программ дошкольного образования</w:t>
            </w:r>
            <w:r w:rsidR="00D0193B">
              <w:rPr>
                <w:sz w:val="28"/>
              </w:rPr>
              <w:t>»</w:t>
            </w:r>
          </w:p>
        </w:tc>
        <w:tc>
          <w:tcPr>
            <w:tcW w:w="747" w:type="dxa"/>
            <w:tcBorders>
              <w:top w:val="nil"/>
              <w:left w:val="nil"/>
              <w:bottom w:val="nil"/>
              <w:right w:val="nil"/>
            </w:tcBorders>
            <w:shd w:val="clear" w:color="auto" w:fill="auto"/>
          </w:tcPr>
          <w:p w14:paraId="237BA1A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8F5C009"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66D50BD5" w14:textId="77777777" w:rsidR="00F77320" w:rsidRPr="00613A63" w:rsidRDefault="00F77320" w:rsidP="00F77320">
            <w:pPr>
              <w:jc w:val="center"/>
              <w:rPr>
                <w:sz w:val="28"/>
              </w:rPr>
            </w:pPr>
            <w:r w:rsidRPr="00613A63">
              <w:rPr>
                <w:sz w:val="28"/>
              </w:rPr>
              <w:t>02 4 01</w:t>
            </w:r>
          </w:p>
        </w:tc>
        <w:tc>
          <w:tcPr>
            <w:tcW w:w="842" w:type="dxa"/>
            <w:tcBorders>
              <w:top w:val="nil"/>
              <w:left w:val="nil"/>
              <w:bottom w:val="nil"/>
              <w:right w:val="nil"/>
            </w:tcBorders>
            <w:shd w:val="clear" w:color="auto" w:fill="auto"/>
          </w:tcPr>
          <w:p w14:paraId="1633E02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F2B99C7" w14:textId="77777777" w:rsidR="00F77320" w:rsidRPr="00613A63" w:rsidRDefault="00F77320" w:rsidP="00F77320">
            <w:pPr>
              <w:jc w:val="right"/>
              <w:rPr>
                <w:sz w:val="28"/>
              </w:rPr>
            </w:pPr>
            <w:r w:rsidRPr="00613A63">
              <w:rPr>
                <w:sz w:val="28"/>
              </w:rPr>
              <w:t>606 276,0</w:t>
            </w:r>
          </w:p>
        </w:tc>
        <w:tc>
          <w:tcPr>
            <w:tcW w:w="1677" w:type="dxa"/>
            <w:tcBorders>
              <w:top w:val="nil"/>
              <w:left w:val="nil"/>
              <w:bottom w:val="nil"/>
              <w:right w:val="nil"/>
            </w:tcBorders>
            <w:shd w:val="clear" w:color="auto" w:fill="auto"/>
          </w:tcPr>
          <w:p w14:paraId="26B73E10" w14:textId="77777777" w:rsidR="00F77320" w:rsidRPr="00613A63" w:rsidRDefault="00F77320" w:rsidP="00F77320">
            <w:pPr>
              <w:jc w:val="right"/>
              <w:rPr>
                <w:sz w:val="28"/>
              </w:rPr>
            </w:pPr>
            <w:r w:rsidRPr="00613A63">
              <w:rPr>
                <w:sz w:val="28"/>
              </w:rPr>
              <w:t>624 113,1</w:t>
            </w:r>
          </w:p>
        </w:tc>
        <w:tc>
          <w:tcPr>
            <w:tcW w:w="1677" w:type="dxa"/>
            <w:tcBorders>
              <w:top w:val="nil"/>
              <w:left w:val="nil"/>
              <w:bottom w:val="nil"/>
              <w:right w:val="nil"/>
            </w:tcBorders>
            <w:shd w:val="clear" w:color="auto" w:fill="auto"/>
          </w:tcPr>
          <w:p w14:paraId="5ED4AC53" w14:textId="77777777" w:rsidR="00F77320" w:rsidRPr="00613A63" w:rsidRDefault="00F77320" w:rsidP="00F77320">
            <w:pPr>
              <w:jc w:val="right"/>
              <w:rPr>
                <w:sz w:val="28"/>
              </w:rPr>
            </w:pPr>
            <w:r w:rsidRPr="00613A63">
              <w:rPr>
                <w:sz w:val="28"/>
              </w:rPr>
              <w:t>641 660,0</w:t>
            </w:r>
          </w:p>
        </w:tc>
      </w:tr>
      <w:tr w:rsidR="00F77320" w:rsidRPr="00613A63" w14:paraId="0684A500" w14:textId="77777777" w:rsidTr="00F77320">
        <w:trPr>
          <w:trHeight w:val="282"/>
        </w:trPr>
        <w:tc>
          <w:tcPr>
            <w:tcW w:w="6332" w:type="dxa"/>
            <w:tcBorders>
              <w:top w:val="nil"/>
              <w:left w:val="nil"/>
              <w:bottom w:val="nil"/>
              <w:right w:val="nil"/>
            </w:tcBorders>
            <w:shd w:val="clear" w:color="auto" w:fill="auto"/>
          </w:tcPr>
          <w:p w14:paraId="027138F4"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4CA2AB54"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7938252"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10FB553D" w14:textId="77777777" w:rsidR="00F77320" w:rsidRPr="00613A63" w:rsidRDefault="00F77320" w:rsidP="00F77320">
            <w:pPr>
              <w:jc w:val="center"/>
              <w:rPr>
                <w:sz w:val="28"/>
              </w:rPr>
            </w:pPr>
            <w:r w:rsidRPr="00613A63">
              <w:rPr>
                <w:sz w:val="28"/>
              </w:rPr>
              <w:t>02 4 01 00590</w:t>
            </w:r>
          </w:p>
        </w:tc>
        <w:tc>
          <w:tcPr>
            <w:tcW w:w="842" w:type="dxa"/>
            <w:tcBorders>
              <w:top w:val="nil"/>
              <w:left w:val="nil"/>
              <w:bottom w:val="nil"/>
              <w:right w:val="nil"/>
            </w:tcBorders>
            <w:shd w:val="clear" w:color="auto" w:fill="auto"/>
          </w:tcPr>
          <w:p w14:paraId="1501C9A6"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00A19989" w14:textId="77777777" w:rsidR="00F77320" w:rsidRPr="00613A63" w:rsidRDefault="00F77320" w:rsidP="00F77320">
            <w:pPr>
              <w:jc w:val="right"/>
              <w:rPr>
                <w:sz w:val="28"/>
              </w:rPr>
            </w:pPr>
            <w:r w:rsidRPr="00613A63">
              <w:rPr>
                <w:sz w:val="28"/>
              </w:rPr>
              <w:t>197 055,0</w:t>
            </w:r>
          </w:p>
        </w:tc>
        <w:tc>
          <w:tcPr>
            <w:tcW w:w="1677" w:type="dxa"/>
            <w:tcBorders>
              <w:top w:val="nil"/>
              <w:left w:val="nil"/>
              <w:bottom w:val="nil"/>
              <w:right w:val="nil"/>
            </w:tcBorders>
            <w:shd w:val="clear" w:color="auto" w:fill="auto"/>
          </w:tcPr>
          <w:p w14:paraId="528BC109" w14:textId="77777777" w:rsidR="00F77320" w:rsidRPr="00613A63" w:rsidRDefault="00F77320" w:rsidP="00F77320">
            <w:pPr>
              <w:jc w:val="right"/>
              <w:rPr>
                <w:sz w:val="28"/>
              </w:rPr>
            </w:pPr>
            <w:r w:rsidRPr="00613A63">
              <w:rPr>
                <w:sz w:val="28"/>
              </w:rPr>
              <w:t>191 824,9</w:t>
            </w:r>
          </w:p>
        </w:tc>
        <w:tc>
          <w:tcPr>
            <w:tcW w:w="1677" w:type="dxa"/>
            <w:tcBorders>
              <w:top w:val="nil"/>
              <w:left w:val="nil"/>
              <w:bottom w:val="nil"/>
              <w:right w:val="nil"/>
            </w:tcBorders>
            <w:shd w:val="clear" w:color="auto" w:fill="auto"/>
          </w:tcPr>
          <w:p w14:paraId="56794CD0" w14:textId="77777777" w:rsidR="00F77320" w:rsidRPr="00613A63" w:rsidRDefault="00F77320" w:rsidP="00F77320">
            <w:pPr>
              <w:jc w:val="right"/>
              <w:rPr>
                <w:sz w:val="28"/>
              </w:rPr>
            </w:pPr>
            <w:r w:rsidRPr="00613A63">
              <w:rPr>
                <w:sz w:val="28"/>
              </w:rPr>
              <w:t>198 840,2</w:t>
            </w:r>
          </w:p>
        </w:tc>
      </w:tr>
      <w:tr w:rsidR="00F77320" w:rsidRPr="00613A63" w14:paraId="4199A2CA" w14:textId="77777777" w:rsidTr="00F77320">
        <w:trPr>
          <w:trHeight w:val="282"/>
        </w:trPr>
        <w:tc>
          <w:tcPr>
            <w:tcW w:w="6332" w:type="dxa"/>
            <w:tcBorders>
              <w:top w:val="nil"/>
              <w:left w:val="nil"/>
              <w:bottom w:val="nil"/>
              <w:right w:val="nil"/>
            </w:tcBorders>
            <w:shd w:val="clear" w:color="auto" w:fill="auto"/>
          </w:tcPr>
          <w:p w14:paraId="29BAB7E2" w14:textId="77777777" w:rsidR="00F77320" w:rsidRPr="00613A63" w:rsidRDefault="00F77320" w:rsidP="00F77320">
            <w:pPr>
              <w:rPr>
                <w:sz w:val="28"/>
              </w:rPr>
            </w:pPr>
            <w:r w:rsidRPr="00613A63">
              <w:rPr>
                <w:sz w:val="28"/>
              </w:rPr>
              <w:t>Капитальный ремонт зданий органов местного самоуправления и муниципальных учреждений (Субсидии бюджетным учреждениям)</w:t>
            </w:r>
          </w:p>
        </w:tc>
        <w:tc>
          <w:tcPr>
            <w:tcW w:w="747" w:type="dxa"/>
            <w:tcBorders>
              <w:top w:val="nil"/>
              <w:left w:val="nil"/>
              <w:bottom w:val="nil"/>
              <w:right w:val="nil"/>
            </w:tcBorders>
            <w:shd w:val="clear" w:color="auto" w:fill="auto"/>
          </w:tcPr>
          <w:p w14:paraId="7B2D2C7E"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F10E459"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1614E681" w14:textId="77777777" w:rsidR="00F77320" w:rsidRPr="00613A63" w:rsidRDefault="00F77320" w:rsidP="00F77320">
            <w:pPr>
              <w:jc w:val="center"/>
              <w:rPr>
                <w:sz w:val="28"/>
              </w:rPr>
            </w:pPr>
            <w:r w:rsidRPr="00613A63">
              <w:rPr>
                <w:sz w:val="28"/>
              </w:rPr>
              <w:t>02 4 01 29920</w:t>
            </w:r>
          </w:p>
        </w:tc>
        <w:tc>
          <w:tcPr>
            <w:tcW w:w="842" w:type="dxa"/>
            <w:tcBorders>
              <w:top w:val="nil"/>
              <w:left w:val="nil"/>
              <w:bottom w:val="nil"/>
              <w:right w:val="nil"/>
            </w:tcBorders>
            <w:shd w:val="clear" w:color="auto" w:fill="auto"/>
          </w:tcPr>
          <w:p w14:paraId="3ADB90DF"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145182B9" w14:textId="77777777" w:rsidR="00F77320" w:rsidRPr="00613A63" w:rsidRDefault="00F77320" w:rsidP="00F77320">
            <w:pPr>
              <w:jc w:val="right"/>
              <w:rPr>
                <w:sz w:val="28"/>
              </w:rPr>
            </w:pPr>
            <w:r w:rsidRPr="00613A63">
              <w:rPr>
                <w:sz w:val="28"/>
              </w:rPr>
              <w:t>440,0</w:t>
            </w:r>
          </w:p>
        </w:tc>
        <w:tc>
          <w:tcPr>
            <w:tcW w:w="1677" w:type="dxa"/>
            <w:tcBorders>
              <w:top w:val="nil"/>
              <w:left w:val="nil"/>
              <w:bottom w:val="nil"/>
              <w:right w:val="nil"/>
            </w:tcBorders>
            <w:shd w:val="clear" w:color="auto" w:fill="auto"/>
          </w:tcPr>
          <w:p w14:paraId="1610A02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6DD4480" w14:textId="77777777" w:rsidR="00F77320" w:rsidRPr="00613A63" w:rsidRDefault="00F77320" w:rsidP="00F77320">
            <w:pPr>
              <w:jc w:val="right"/>
              <w:rPr>
                <w:sz w:val="28"/>
              </w:rPr>
            </w:pPr>
            <w:r w:rsidRPr="00613A63">
              <w:rPr>
                <w:sz w:val="28"/>
              </w:rPr>
              <w:t>0,0</w:t>
            </w:r>
          </w:p>
        </w:tc>
      </w:tr>
      <w:tr w:rsidR="00F77320" w:rsidRPr="00613A63" w14:paraId="7238950A" w14:textId="77777777" w:rsidTr="00F77320">
        <w:trPr>
          <w:trHeight w:val="282"/>
        </w:trPr>
        <w:tc>
          <w:tcPr>
            <w:tcW w:w="6332" w:type="dxa"/>
            <w:tcBorders>
              <w:top w:val="nil"/>
              <w:left w:val="nil"/>
              <w:bottom w:val="nil"/>
              <w:right w:val="nil"/>
            </w:tcBorders>
            <w:shd w:val="clear" w:color="auto" w:fill="auto"/>
          </w:tcPr>
          <w:p w14:paraId="3E06F361" w14:textId="77777777" w:rsidR="00F77320" w:rsidRPr="00613A63" w:rsidRDefault="00F77320" w:rsidP="00F77320">
            <w:pPr>
              <w:rPr>
                <w:sz w:val="28"/>
              </w:rPr>
            </w:pPr>
            <w:r w:rsidRPr="00613A63">
              <w:rPr>
                <w:sz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747" w:type="dxa"/>
            <w:tcBorders>
              <w:top w:val="nil"/>
              <w:left w:val="nil"/>
              <w:bottom w:val="nil"/>
              <w:right w:val="nil"/>
            </w:tcBorders>
            <w:shd w:val="clear" w:color="auto" w:fill="auto"/>
          </w:tcPr>
          <w:p w14:paraId="2BB39B78"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4600C28"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13BF31E7" w14:textId="77777777" w:rsidR="00F77320" w:rsidRPr="00613A63" w:rsidRDefault="00F77320" w:rsidP="00F77320">
            <w:pPr>
              <w:jc w:val="center"/>
              <w:rPr>
                <w:sz w:val="28"/>
              </w:rPr>
            </w:pPr>
            <w:r w:rsidRPr="00613A63">
              <w:rPr>
                <w:sz w:val="28"/>
              </w:rPr>
              <w:t>02 4 01 72460</w:t>
            </w:r>
          </w:p>
        </w:tc>
        <w:tc>
          <w:tcPr>
            <w:tcW w:w="842" w:type="dxa"/>
            <w:tcBorders>
              <w:top w:val="nil"/>
              <w:left w:val="nil"/>
              <w:bottom w:val="nil"/>
              <w:right w:val="nil"/>
            </w:tcBorders>
            <w:shd w:val="clear" w:color="auto" w:fill="auto"/>
          </w:tcPr>
          <w:p w14:paraId="28EA1674"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376C2813" w14:textId="77777777" w:rsidR="00F77320" w:rsidRPr="00613A63" w:rsidRDefault="00F77320" w:rsidP="00F77320">
            <w:pPr>
              <w:jc w:val="right"/>
              <w:rPr>
                <w:sz w:val="28"/>
              </w:rPr>
            </w:pPr>
            <w:r w:rsidRPr="00613A63">
              <w:rPr>
                <w:sz w:val="28"/>
              </w:rPr>
              <w:t>408 781,0</w:t>
            </w:r>
          </w:p>
        </w:tc>
        <w:tc>
          <w:tcPr>
            <w:tcW w:w="1677" w:type="dxa"/>
            <w:tcBorders>
              <w:top w:val="nil"/>
              <w:left w:val="nil"/>
              <w:bottom w:val="nil"/>
              <w:right w:val="nil"/>
            </w:tcBorders>
            <w:shd w:val="clear" w:color="auto" w:fill="auto"/>
          </w:tcPr>
          <w:p w14:paraId="4B4A22C4" w14:textId="77777777" w:rsidR="00F77320" w:rsidRPr="00613A63" w:rsidRDefault="00F77320" w:rsidP="00F77320">
            <w:pPr>
              <w:jc w:val="right"/>
              <w:rPr>
                <w:sz w:val="28"/>
              </w:rPr>
            </w:pPr>
            <w:r w:rsidRPr="00613A63">
              <w:rPr>
                <w:sz w:val="28"/>
              </w:rPr>
              <w:t>432 288,2</w:t>
            </w:r>
          </w:p>
        </w:tc>
        <w:tc>
          <w:tcPr>
            <w:tcW w:w="1677" w:type="dxa"/>
            <w:tcBorders>
              <w:top w:val="nil"/>
              <w:left w:val="nil"/>
              <w:bottom w:val="nil"/>
              <w:right w:val="nil"/>
            </w:tcBorders>
            <w:shd w:val="clear" w:color="auto" w:fill="auto"/>
          </w:tcPr>
          <w:p w14:paraId="76248614" w14:textId="77777777" w:rsidR="00F77320" w:rsidRPr="00613A63" w:rsidRDefault="00F77320" w:rsidP="00F77320">
            <w:pPr>
              <w:jc w:val="right"/>
              <w:rPr>
                <w:sz w:val="28"/>
              </w:rPr>
            </w:pPr>
            <w:r w:rsidRPr="00613A63">
              <w:rPr>
                <w:sz w:val="28"/>
              </w:rPr>
              <w:t>442 819,8</w:t>
            </w:r>
          </w:p>
        </w:tc>
      </w:tr>
      <w:tr w:rsidR="00F77320" w:rsidRPr="00613A63" w14:paraId="158D382A" w14:textId="77777777" w:rsidTr="00F77320">
        <w:trPr>
          <w:trHeight w:val="282"/>
        </w:trPr>
        <w:tc>
          <w:tcPr>
            <w:tcW w:w="6332" w:type="dxa"/>
            <w:tcBorders>
              <w:top w:val="nil"/>
              <w:left w:val="nil"/>
              <w:bottom w:val="nil"/>
              <w:right w:val="nil"/>
            </w:tcBorders>
            <w:shd w:val="clear" w:color="auto" w:fill="auto"/>
          </w:tcPr>
          <w:p w14:paraId="7FBA907F" w14:textId="4E7ACD2D"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программ общего образования</w:t>
            </w:r>
            <w:r w:rsidR="00D0193B">
              <w:rPr>
                <w:sz w:val="28"/>
              </w:rPr>
              <w:t>»</w:t>
            </w:r>
          </w:p>
        </w:tc>
        <w:tc>
          <w:tcPr>
            <w:tcW w:w="747" w:type="dxa"/>
            <w:tcBorders>
              <w:top w:val="nil"/>
              <w:left w:val="nil"/>
              <w:bottom w:val="nil"/>
              <w:right w:val="nil"/>
            </w:tcBorders>
            <w:shd w:val="clear" w:color="auto" w:fill="auto"/>
          </w:tcPr>
          <w:p w14:paraId="33465FA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DD186AE"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5A288D56" w14:textId="77777777" w:rsidR="00F77320" w:rsidRPr="00613A63" w:rsidRDefault="00F77320" w:rsidP="00F77320">
            <w:pPr>
              <w:jc w:val="center"/>
              <w:rPr>
                <w:sz w:val="28"/>
              </w:rPr>
            </w:pPr>
            <w:r w:rsidRPr="00613A63">
              <w:rPr>
                <w:sz w:val="28"/>
              </w:rPr>
              <w:t>02 4 02</w:t>
            </w:r>
          </w:p>
        </w:tc>
        <w:tc>
          <w:tcPr>
            <w:tcW w:w="842" w:type="dxa"/>
            <w:tcBorders>
              <w:top w:val="nil"/>
              <w:left w:val="nil"/>
              <w:bottom w:val="nil"/>
              <w:right w:val="nil"/>
            </w:tcBorders>
            <w:shd w:val="clear" w:color="auto" w:fill="auto"/>
          </w:tcPr>
          <w:p w14:paraId="60C30B0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58C3117" w14:textId="77777777" w:rsidR="00F77320" w:rsidRPr="00613A63" w:rsidRDefault="00F77320" w:rsidP="00F77320">
            <w:pPr>
              <w:jc w:val="right"/>
              <w:rPr>
                <w:sz w:val="28"/>
              </w:rPr>
            </w:pPr>
            <w:r w:rsidRPr="00613A63">
              <w:rPr>
                <w:sz w:val="28"/>
              </w:rPr>
              <w:t>16 904,4</w:t>
            </w:r>
          </w:p>
        </w:tc>
        <w:tc>
          <w:tcPr>
            <w:tcW w:w="1677" w:type="dxa"/>
            <w:tcBorders>
              <w:top w:val="nil"/>
              <w:left w:val="nil"/>
              <w:bottom w:val="nil"/>
              <w:right w:val="nil"/>
            </w:tcBorders>
            <w:shd w:val="clear" w:color="auto" w:fill="auto"/>
          </w:tcPr>
          <w:p w14:paraId="5E4415BF" w14:textId="77777777" w:rsidR="00F77320" w:rsidRPr="00613A63" w:rsidRDefault="00F77320" w:rsidP="00F77320">
            <w:pPr>
              <w:jc w:val="right"/>
              <w:rPr>
                <w:sz w:val="28"/>
              </w:rPr>
            </w:pPr>
            <w:r w:rsidRPr="00613A63">
              <w:rPr>
                <w:sz w:val="28"/>
              </w:rPr>
              <w:t>18 006,0</w:t>
            </w:r>
          </w:p>
        </w:tc>
        <w:tc>
          <w:tcPr>
            <w:tcW w:w="1677" w:type="dxa"/>
            <w:tcBorders>
              <w:top w:val="nil"/>
              <w:left w:val="nil"/>
              <w:bottom w:val="nil"/>
              <w:right w:val="nil"/>
            </w:tcBorders>
            <w:shd w:val="clear" w:color="auto" w:fill="auto"/>
          </w:tcPr>
          <w:p w14:paraId="75032AC8" w14:textId="77777777" w:rsidR="00F77320" w:rsidRPr="00613A63" w:rsidRDefault="00F77320" w:rsidP="00F77320">
            <w:pPr>
              <w:jc w:val="right"/>
              <w:rPr>
                <w:sz w:val="28"/>
              </w:rPr>
            </w:pPr>
            <w:r w:rsidRPr="00613A63">
              <w:rPr>
                <w:sz w:val="28"/>
              </w:rPr>
              <w:t>19 045,0</w:t>
            </w:r>
          </w:p>
        </w:tc>
      </w:tr>
      <w:tr w:rsidR="00F77320" w:rsidRPr="00613A63" w14:paraId="44EED6C8" w14:textId="77777777" w:rsidTr="00F77320">
        <w:trPr>
          <w:trHeight w:val="282"/>
        </w:trPr>
        <w:tc>
          <w:tcPr>
            <w:tcW w:w="6332" w:type="dxa"/>
            <w:tcBorders>
              <w:top w:val="nil"/>
              <w:left w:val="nil"/>
              <w:bottom w:val="nil"/>
              <w:right w:val="nil"/>
            </w:tcBorders>
            <w:shd w:val="clear" w:color="auto" w:fill="auto"/>
          </w:tcPr>
          <w:p w14:paraId="65B06053"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3A6C2B6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2CA647C"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097DE73B" w14:textId="77777777" w:rsidR="00F77320" w:rsidRPr="00613A63" w:rsidRDefault="00F77320" w:rsidP="00F77320">
            <w:pPr>
              <w:jc w:val="center"/>
              <w:rPr>
                <w:sz w:val="28"/>
              </w:rPr>
            </w:pPr>
            <w:r w:rsidRPr="00613A63">
              <w:rPr>
                <w:sz w:val="28"/>
              </w:rPr>
              <w:t>02 4 02 00590</w:t>
            </w:r>
          </w:p>
        </w:tc>
        <w:tc>
          <w:tcPr>
            <w:tcW w:w="842" w:type="dxa"/>
            <w:tcBorders>
              <w:top w:val="nil"/>
              <w:left w:val="nil"/>
              <w:bottom w:val="nil"/>
              <w:right w:val="nil"/>
            </w:tcBorders>
            <w:shd w:val="clear" w:color="auto" w:fill="auto"/>
          </w:tcPr>
          <w:p w14:paraId="3E1C716A"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6437C513" w14:textId="77777777" w:rsidR="00F77320" w:rsidRPr="00613A63" w:rsidRDefault="00F77320" w:rsidP="00F77320">
            <w:pPr>
              <w:jc w:val="right"/>
              <w:rPr>
                <w:sz w:val="28"/>
              </w:rPr>
            </w:pPr>
            <w:r w:rsidRPr="00613A63">
              <w:rPr>
                <w:sz w:val="28"/>
              </w:rPr>
              <w:t>455,6</w:t>
            </w:r>
          </w:p>
        </w:tc>
        <w:tc>
          <w:tcPr>
            <w:tcW w:w="1677" w:type="dxa"/>
            <w:tcBorders>
              <w:top w:val="nil"/>
              <w:left w:val="nil"/>
              <w:bottom w:val="nil"/>
              <w:right w:val="nil"/>
            </w:tcBorders>
            <w:shd w:val="clear" w:color="auto" w:fill="auto"/>
          </w:tcPr>
          <w:p w14:paraId="4A905460" w14:textId="77777777" w:rsidR="00F77320" w:rsidRPr="00613A63" w:rsidRDefault="00F77320" w:rsidP="00F77320">
            <w:pPr>
              <w:jc w:val="right"/>
              <w:rPr>
                <w:sz w:val="28"/>
              </w:rPr>
            </w:pPr>
            <w:r w:rsidRPr="00613A63">
              <w:rPr>
                <w:sz w:val="28"/>
              </w:rPr>
              <w:t>532,3</w:t>
            </w:r>
          </w:p>
        </w:tc>
        <w:tc>
          <w:tcPr>
            <w:tcW w:w="1677" w:type="dxa"/>
            <w:tcBorders>
              <w:top w:val="nil"/>
              <w:left w:val="nil"/>
              <w:bottom w:val="nil"/>
              <w:right w:val="nil"/>
            </w:tcBorders>
            <w:shd w:val="clear" w:color="auto" w:fill="auto"/>
          </w:tcPr>
          <w:p w14:paraId="1E01C4FD" w14:textId="77777777" w:rsidR="00F77320" w:rsidRPr="00613A63" w:rsidRDefault="00F77320" w:rsidP="00F77320">
            <w:pPr>
              <w:jc w:val="right"/>
              <w:rPr>
                <w:sz w:val="28"/>
              </w:rPr>
            </w:pPr>
            <w:r w:rsidRPr="00613A63">
              <w:rPr>
                <w:sz w:val="28"/>
              </w:rPr>
              <w:t>532,3</w:t>
            </w:r>
          </w:p>
        </w:tc>
      </w:tr>
      <w:tr w:rsidR="00F77320" w:rsidRPr="00613A63" w14:paraId="35752585" w14:textId="77777777" w:rsidTr="00F77320">
        <w:trPr>
          <w:trHeight w:val="282"/>
        </w:trPr>
        <w:tc>
          <w:tcPr>
            <w:tcW w:w="6332" w:type="dxa"/>
            <w:tcBorders>
              <w:top w:val="nil"/>
              <w:left w:val="nil"/>
              <w:bottom w:val="nil"/>
              <w:right w:val="nil"/>
            </w:tcBorders>
            <w:shd w:val="clear" w:color="auto" w:fill="auto"/>
          </w:tcPr>
          <w:p w14:paraId="19B28B54" w14:textId="77777777" w:rsidR="00F77320" w:rsidRPr="00613A63" w:rsidRDefault="00F77320" w:rsidP="00F77320">
            <w:pPr>
              <w:rPr>
                <w:sz w:val="28"/>
              </w:rPr>
            </w:pPr>
            <w:r w:rsidRPr="00613A63">
              <w:rPr>
                <w:sz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747" w:type="dxa"/>
            <w:tcBorders>
              <w:top w:val="nil"/>
              <w:left w:val="nil"/>
              <w:bottom w:val="nil"/>
              <w:right w:val="nil"/>
            </w:tcBorders>
            <w:shd w:val="clear" w:color="auto" w:fill="auto"/>
          </w:tcPr>
          <w:p w14:paraId="7197D2B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87C3921"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00A8A818" w14:textId="77777777" w:rsidR="00F77320" w:rsidRPr="00613A63" w:rsidRDefault="00F77320" w:rsidP="00F77320">
            <w:pPr>
              <w:jc w:val="center"/>
              <w:rPr>
                <w:sz w:val="28"/>
              </w:rPr>
            </w:pPr>
            <w:r w:rsidRPr="00613A63">
              <w:rPr>
                <w:sz w:val="28"/>
              </w:rPr>
              <w:t>02 4 02 72460</w:t>
            </w:r>
          </w:p>
        </w:tc>
        <w:tc>
          <w:tcPr>
            <w:tcW w:w="842" w:type="dxa"/>
            <w:tcBorders>
              <w:top w:val="nil"/>
              <w:left w:val="nil"/>
              <w:bottom w:val="nil"/>
              <w:right w:val="nil"/>
            </w:tcBorders>
            <w:shd w:val="clear" w:color="auto" w:fill="auto"/>
          </w:tcPr>
          <w:p w14:paraId="614552EB"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3B8AF609" w14:textId="77777777" w:rsidR="00F77320" w:rsidRPr="00613A63" w:rsidRDefault="00F77320" w:rsidP="00F77320">
            <w:pPr>
              <w:jc w:val="right"/>
              <w:rPr>
                <w:sz w:val="28"/>
              </w:rPr>
            </w:pPr>
            <w:r w:rsidRPr="00613A63">
              <w:rPr>
                <w:sz w:val="28"/>
              </w:rPr>
              <w:t>16 448,8</w:t>
            </w:r>
          </w:p>
        </w:tc>
        <w:tc>
          <w:tcPr>
            <w:tcW w:w="1677" w:type="dxa"/>
            <w:tcBorders>
              <w:top w:val="nil"/>
              <w:left w:val="nil"/>
              <w:bottom w:val="nil"/>
              <w:right w:val="nil"/>
            </w:tcBorders>
            <w:shd w:val="clear" w:color="auto" w:fill="auto"/>
          </w:tcPr>
          <w:p w14:paraId="5D0D9574" w14:textId="77777777" w:rsidR="00F77320" w:rsidRPr="00613A63" w:rsidRDefault="00F77320" w:rsidP="00F77320">
            <w:pPr>
              <w:jc w:val="right"/>
              <w:rPr>
                <w:sz w:val="28"/>
              </w:rPr>
            </w:pPr>
            <w:r w:rsidRPr="00613A63">
              <w:rPr>
                <w:sz w:val="28"/>
              </w:rPr>
              <w:t>17 473,7</w:t>
            </w:r>
          </w:p>
        </w:tc>
        <w:tc>
          <w:tcPr>
            <w:tcW w:w="1677" w:type="dxa"/>
            <w:tcBorders>
              <w:top w:val="nil"/>
              <w:left w:val="nil"/>
              <w:bottom w:val="nil"/>
              <w:right w:val="nil"/>
            </w:tcBorders>
            <w:shd w:val="clear" w:color="auto" w:fill="auto"/>
          </w:tcPr>
          <w:p w14:paraId="6D2B6957" w14:textId="77777777" w:rsidR="00F77320" w:rsidRPr="00613A63" w:rsidRDefault="00F77320" w:rsidP="00F77320">
            <w:pPr>
              <w:jc w:val="right"/>
              <w:rPr>
                <w:sz w:val="28"/>
              </w:rPr>
            </w:pPr>
            <w:r w:rsidRPr="00613A63">
              <w:rPr>
                <w:sz w:val="28"/>
              </w:rPr>
              <w:t>18 512,7</w:t>
            </w:r>
          </w:p>
        </w:tc>
      </w:tr>
      <w:tr w:rsidR="00F77320" w:rsidRPr="00613A63" w14:paraId="4B2BF299" w14:textId="77777777" w:rsidTr="00F77320">
        <w:trPr>
          <w:trHeight w:val="282"/>
        </w:trPr>
        <w:tc>
          <w:tcPr>
            <w:tcW w:w="6332" w:type="dxa"/>
            <w:tcBorders>
              <w:top w:val="nil"/>
              <w:left w:val="nil"/>
              <w:bottom w:val="nil"/>
              <w:right w:val="nil"/>
            </w:tcBorders>
            <w:shd w:val="clear" w:color="auto" w:fill="auto"/>
          </w:tcPr>
          <w:p w14:paraId="6A2D1CFB" w14:textId="77777777" w:rsidR="00F77320" w:rsidRPr="00613A63" w:rsidRDefault="00F77320" w:rsidP="00F77320">
            <w:pPr>
              <w:rPr>
                <w:sz w:val="28"/>
              </w:rPr>
            </w:pPr>
            <w:r w:rsidRPr="00613A63">
              <w:rPr>
                <w:sz w:val="28"/>
              </w:rPr>
              <w:t>Общее образование</w:t>
            </w:r>
          </w:p>
        </w:tc>
        <w:tc>
          <w:tcPr>
            <w:tcW w:w="747" w:type="dxa"/>
            <w:tcBorders>
              <w:top w:val="nil"/>
              <w:left w:val="nil"/>
              <w:bottom w:val="nil"/>
              <w:right w:val="nil"/>
            </w:tcBorders>
            <w:shd w:val="clear" w:color="auto" w:fill="auto"/>
          </w:tcPr>
          <w:p w14:paraId="5FBDB5D4"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BF56E65"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6198CD24"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3E02BD9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A30FA38" w14:textId="77777777" w:rsidR="00F77320" w:rsidRPr="00613A63" w:rsidRDefault="00F77320" w:rsidP="00F77320">
            <w:pPr>
              <w:jc w:val="right"/>
              <w:rPr>
                <w:sz w:val="28"/>
              </w:rPr>
            </w:pPr>
            <w:r w:rsidRPr="00613A63">
              <w:rPr>
                <w:sz w:val="28"/>
              </w:rPr>
              <w:t>1 489 243,5</w:t>
            </w:r>
          </w:p>
        </w:tc>
        <w:tc>
          <w:tcPr>
            <w:tcW w:w="1677" w:type="dxa"/>
            <w:tcBorders>
              <w:top w:val="nil"/>
              <w:left w:val="nil"/>
              <w:bottom w:val="nil"/>
              <w:right w:val="nil"/>
            </w:tcBorders>
            <w:shd w:val="clear" w:color="auto" w:fill="auto"/>
          </w:tcPr>
          <w:p w14:paraId="13FBE314" w14:textId="77777777" w:rsidR="00F77320" w:rsidRPr="00613A63" w:rsidRDefault="00F77320" w:rsidP="00F77320">
            <w:pPr>
              <w:jc w:val="right"/>
              <w:rPr>
                <w:sz w:val="28"/>
              </w:rPr>
            </w:pPr>
            <w:r w:rsidRPr="00613A63">
              <w:rPr>
                <w:sz w:val="28"/>
              </w:rPr>
              <w:t>1 142 405,1</w:t>
            </w:r>
          </w:p>
        </w:tc>
        <w:tc>
          <w:tcPr>
            <w:tcW w:w="1677" w:type="dxa"/>
            <w:tcBorders>
              <w:top w:val="nil"/>
              <w:left w:val="nil"/>
              <w:bottom w:val="nil"/>
              <w:right w:val="nil"/>
            </w:tcBorders>
            <w:shd w:val="clear" w:color="auto" w:fill="auto"/>
          </w:tcPr>
          <w:p w14:paraId="41433A9A" w14:textId="77777777" w:rsidR="00F77320" w:rsidRPr="00613A63" w:rsidRDefault="00F77320" w:rsidP="00F77320">
            <w:pPr>
              <w:jc w:val="right"/>
              <w:rPr>
                <w:sz w:val="28"/>
              </w:rPr>
            </w:pPr>
            <w:r w:rsidRPr="00613A63">
              <w:rPr>
                <w:sz w:val="28"/>
              </w:rPr>
              <w:t>1 190 529,4</w:t>
            </w:r>
          </w:p>
        </w:tc>
      </w:tr>
      <w:tr w:rsidR="00F77320" w:rsidRPr="00613A63" w14:paraId="6BD4BE4D" w14:textId="77777777" w:rsidTr="00F77320">
        <w:trPr>
          <w:trHeight w:val="282"/>
        </w:trPr>
        <w:tc>
          <w:tcPr>
            <w:tcW w:w="6332" w:type="dxa"/>
            <w:tcBorders>
              <w:top w:val="nil"/>
              <w:left w:val="nil"/>
              <w:bottom w:val="nil"/>
              <w:right w:val="nil"/>
            </w:tcBorders>
            <w:shd w:val="clear" w:color="auto" w:fill="auto"/>
          </w:tcPr>
          <w:p w14:paraId="7006AA73" w14:textId="069E6AA6"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образования</w:t>
            </w:r>
            <w:r w:rsidR="00D0193B">
              <w:rPr>
                <w:sz w:val="28"/>
              </w:rPr>
              <w:t>»</w:t>
            </w:r>
          </w:p>
        </w:tc>
        <w:tc>
          <w:tcPr>
            <w:tcW w:w="747" w:type="dxa"/>
            <w:tcBorders>
              <w:top w:val="nil"/>
              <w:left w:val="nil"/>
              <w:bottom w:val="nil"/>
              <w:right w:val="nil"/>
            </w:tcBorders>
            <w:shd w:val="clear" w:color="auto" w:fill="auto"/>
          </w:tcPr>
          <w:p w14:paraId="4AC5F9E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8121EEA"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A38CFB9" w14:textId="77777777" w:rsidR="00F77320" w:rsidRPr="00613A63" w:rsidRDefault="00F77320" w:rsidP="00F77320">
            <w:pPr>
              <w:jc w:val="center"/>
              <w:rPr>
                <w:sz w:val="28"/>
              </w:rPr>
            </w:pPr>
            <w:r w:rsidRPr="00613A63">
              <w:rPr>
                <w:sz w:val="28"/>
              </w:rPr>
              <w:t>02</w:t>
            </w:r>
          </w:p>
        </w:tc>
        <w:tc>
          <w:tcPr>
            <w:tcW w:w="842" w:type="dxa"/>
            <w:tcBorders>
              <w:top w:val="nil"/>
              <w:left w:val="nil"/>
              <w:bottom w:val="nil"/>
              <w:right w:val="nil"/>
            </w:tcBorders>
            <w:shd w:val="clear" w:color="auto" w:fill="auto"/>
          </w:tcPr>
          <w:p w14:paraId="5085C87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76787E5" w14:textId="77777777" w:rsidR="00F77320" w:rsidRPr="00613A63" w:rsidRDefault="00F77320" w:rsidP="00F77320">
            <w:pPr>
              <w:jc w:val="right"/>
              <w:rPr>
                <w:sz w:val="28"/>
              </w:rPr>
            </w:pPr>
            <w:r w:rsidRPr="00613A63">
              <w:rPr>
                <w:sz w:val="28"/>
              </w:rPr>
              <w:t>1 488 483,2</w:t>
            </w:r>
          </w:p>
        </w:tc>
        <w:tc>
          <w:tcPr>
            <w:tcW w:w="1677" w:type="dxa"/>
            <w:tcBorders>
              <w:top w:val="nil"/>
              <w:left w:val="nil"/>
              <w:bottom w:val="nil"/>
              <w:right w:val="nil"/>
            </w:tcBorders>
            <w:shd w:val="clear" w:color="auto" w:fill="auto"/>
          </w:tcPr>
          <w:p w14:paraId="19D524CD" w14:textId="77777777" w:rsidR="00F77320" w:rsidRPr="00613A63" w:rsidRDefault="00F77320" w:rsidP="00F77320">
            <w:pPr>
              <w:jc w:val="right"/>
              <w:rPr>
                <w:sz w:val="28"/>
              </w:rPr>
            </w:pPr>
            <w:r w:rsidRPr="00613A63">
              <w:rPr>
                <w:sz w:val="28"/>
              </w:rPr>
              <w:t>1 142 405,1</w:t>
            </w:r>
          </w:p>
        </w:tc>
        <w:tc>
          <w:tcPr>
            <w:tcW w:w="1677" w:type="dxa"/>
            <w:tcBorders>
              <w:top w:val="nil"/>
              <w:left w:val="nil"/>
              <w:bottom w:val="nil"/>
              <w:right w:val="nil"/>
            </w:tcBorders>
            <w:shd w:val="clear" w:color="auto" w:fill="auto"/>
          </w:tcPr>
          <w:p w14:paraId="20F18053" w14:textId="77777777" w:rsidR="00F77320" w:rsidRPr="00613A63" w:rsidRDefault="00F77320" w:rsidP="00F77320">
            <w:pPr>
              <w:jc w:val="right"/>
              <w:rPr>
                <w:sz w:val="28"/>
              </w:rPr>
            </w:pPr>
            <w:r w:rsidRPr="00613A63">
              <w:rPr>
                <w:sz w:val="28"/>
              </w:rPr>
              <w:t>1 190 529,4</w:t>
            </w:r>
          </w:p>
        </w:tc>
      </w:tr>
      <w:tr w:rsidR="00F77320" w:rsidRPr="00613A63" w14:paraId="23924520" w14:textId="77777777" w:rsidTr="00F77320">
        <w:trPr>
          <w:trHeight w:val="282"/>
        </w:trPr>
        <w:tc>
          <w:tcPr>
            <w:tcW w:w="6332" w:type="dxa"/>
            <w:tcBorders>
              <w:top w:val="nil"/>
              <w:left w:val="nil"/>
              <w:bottom w:val="nil"/>
              <w:right w:val="nil"/>
            </w:tcBorders>
            <w:shd w:val="clear" w:color="auto" w:fill="auto"/>
          </w:tcPr>
          <w:p w14:paraId="5B957B1E" w14:textId="2BA06EF6"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Современные образовательные организации</w:t>
            </w:r>
            <w:r w:rsidR="00D0193B">
              <w:rPr>
                <w:sz w:val="28"/>
              </w:rPr>
              <w:t>»</w:t>
            </w:r>
          </w:p>
        </w:tc>
        <w:tc>
          <w:tcPr>
            <w:tcW w:w="747" w:type="dxa"/>
            <w:tcBorders>
              <w:top w:val="nil"/>
              <w:left w:val="nil"/>
              <w:bottom w:val="nil"/>
              <w:right w:val="nil"/>
            </w:tcBorders>
            <w:shd w:val="clear" w:color="auto" w:fill="auto"/>
          </w:tcPr>
          <w:p w14:paraId="10A1248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1027DAD"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279BFF49" w14:textId="77777777" w:rsidR="00F77320" w:rsidRPr="00613A63" w:rsidRDefault="00F77320" w:rsidP="00F77320">
            <w:pPr>
              <w:jc w:val="center"/>
              <w:rPr>
                <w:sz w:val="28"/>
              </w:rPr>
            </w:pPr>
            <w:r w:rsidRPr="00613A63">
              <w:rPr>
                <w:sz w:val="28"/>
              </w:rPr>
              <w:t>02 2 01</w:t>
            </w:r>
          </w:p>
        </w:tc>
        <w:tc>
          <w:tcPr>
            <w:tcW w:w="842" w:type="dxa"/>
            <w:tcBorders>
              <w:top w:val="nil"/>
              <w:left w:val="nil"/>
              <w:bottom w:val="nil"/>
              <w:right w:val="nil"/>
            </w:tcBorders>
            <w:shd w:val="clear" w:color="auto" w:fill="auto"/>
          </w:tcPr>
          <w:p w14:paraId="269D582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D4BB8B1" w14:textId="77777777" w:rsidR="00F77320" w:rsidRPr="00613A63" w:rsidRDefault="00F77320" w:rsidP="00F77320">
            <w:pPr>
              <w:jc w:val="right"/>
              <w:rPr>
                <w:sz w:val="28"/>
              </w:rPr>
            </w:pPr>
            <w:r w:rsidRPr="00613A63">
              <w:rPr>
                <w:sz w:val="28"/>
              </w:rPr>
              <w:t>336 839,7</w:t>
            </w:r>
          </w:p>
        </w:tc>
        <w:tc>
          <w:tcPr>
            <w:tcW w:w="1677" w:type="dxa"/>
            <w:tcBorders>
              <w:top w:val="nil"/>
              <w:left w:val="nil"/>
              <w:bottom w:val="nil"/>
              <w:right w:val="nil"/>
            </w:tcBorders>
            <w:shd w:val="clear" w:color="auto" w:fill="auto"/>
          </w:tcPr>
          <w:p w14:paraId="5CF9470D"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227952A" w14:textId="77777777" w:rsidR="00F77320" w:rsidRPr="00613A63" w:rsidRDefault="00F77320" w:rsidP="00F77320">
            <w:pPr>
              <w:jc w:val="right"/>
              <w:rPr>
                <w:sz w:val="28"/>
              </w:rPr>
            </w:pPr>
            <w:r w:rsidRPr="00613A63">
              <w:rPr>
                <w:sz w:val="28"/>
              </w:rPr>
              <w:t>0,0</w:t>
            </w:r>
          </w:p>
        </w:tc>
      </w:tr>
      <w:tr w:rsidR="00F77320" w:rsidRPr="00613A63" w14:paraId="03395E9E" w14:textId="77777777" w:rsidTr="00F77320">
        <w:trPr>
          <w:trHeight w:val="282"/>
        </w:trPr>
        <w:tc>
          <w:tcPr>
            <w:tcW w:w="6332" w:type="dxa"/>
            <w:tcBorders>
              <w:top w:val="nil"/>
              <w:left w:val="nil"/>
              <w:bottom w:val="nil"/>
              <w:right w:val="nil"/>
            </w:tcBorders>
            <w:shd w:val="clear" w:color="auto" w:fill="auto"/>
          </w:tcPr>
          <w:p w14:paraId="3D72A070" w14:textId="77777777" w:rsidR="00F77320" w:rsidRPr="00613A63" w:rsidRDefault="00F77320" w:rsidP="00F77320">
            <w:pPr>
              <w:rPr>
                <w:sz w:val="28"/>
              </w:rPr>
            </w:pPr>
            <w:r w:rsidRPr="00613A63">
              <w:rPr>
                <w:sz w:val="28"/>
              </w:rPr>
              <w:t>Реализация мероприятий по модернизации школьных систем образования (Субсидии бюджетным учреждениям)</w:t>
            </w:r>
          </w:p>
        </w:tc>
        <w:tc>
          <w:tcPr>
            <w:tcW w:w="747" w:type="dxa"/>
            <w:tcBorders>
              <w:top w:val="nil"/>
              <w:left w:val="nil"/>
              <w:bottom w:val="nil"/>
              <w:right w:val="nil"/>
            </w:tcBorders>
            <w:shd w:val="clear" w:color="auto" w:fill="auto"/>
          </w:tcPr>
          <w:p w14:paraId="7181AAEC"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6870F75"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668A863" w14:textId="77777777" w:rsidR="00F77320" w:rsidRPr="00613A63" w:rsidRDefault="00F77320" w:rsidP="00F77320">
            <w:pPr>
              <w:jc w:val="center"/>
              <w:rPr>
                <w:sz w:val="28"/>
              </w:rPr>
            </w:pPr>
            <w:r w:rsidRPr="00613A63">
              <w:rPr>
                <w:sz w:val="28"/>
              </w:rPr>
              <w:t>02 2 01 L7500</w:t>
            </w:r>
          </w:p>
        </w:tc>
        <w:tc>
          <w:tcPr>
            <w:tcW w:w="842" w:type="dxa"/>
            <w:tcBorders>
              <w:top w:val="nil"/>
              <w:left w:val="nil"/>
              <w:bottom w:val="nil"/>
              <w:right w:val="nil"/>
            </w:tcBorders>
            <w:shd w:val="clear" w:color="auto" w:fill="auto"/>
          </w:tcPr>
          <w:p w14:paraId="0810B03D"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0345D893" w14:textId="77777777" w:rsidR="00F77320" w:rsidRPr="00613A63" w:rsidRDefault="00F77320" w:rsidP="00F77320">
            <w:pPr>
              <w:jc w:val="right"/>
              <w:rPr>
                <w:sz w:val="28"/>
              </w:rPr>
            </w:pPr>
            <w:r w:rsidRPr="00613A63">
              <w:rPr>
                <w:sz w:val="28"/>
              </w:rPr>
              <w:t>336 839,7</w:t>
            </w:r>
          </w:p>
        </w:tc>
        <w:tc>
          <w:tcPr>
            <w:tcW w:w="1677" w:type="dxa"/>
            <w:tcBorders>
              <w:top w:val="nil"/>
              <w:left w:val="nil"/>
              <w:bottom w:val="nil"/>
              <w:right w:val="nil"/>
            </w:tcBorders>
            <w:shd w:val="clear" w:color="auto" w:fill="auto"/>
          </w:tcPr>
          <w:p w14:paraId="29922CA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7C81E25" w14:textId="77777777" w:rsidR="00F77320" w:rsidRPr="00613A63" w:rsidRDefault="00F77320" w:rsidP="00F77320">
            <w:pPr>
              <w:jc w:val="right"/>
              <w:rPr>
                <w:sz w:val="28"/>
              </w:rPr>
            </w:pPr>
            <w:r w:rsidRPr="00613A63">
              <w:rPr>
                <w:sz w:val="28"/>
              </w:rPr>
              <w:t>0,0</w:t>
            </w:r>
          </w:p>
        </w:tc>
      </w:tr>
      <w:tr w:rsidR="00F77320" w:rsidRPr="00613A63" w14:paraId="3D4958E8" w14:textId="77777777" w:rsidTr="00F77320">
        <w:trPr>
          <w:trHeight w:val="282"/>
        </w:trPr>
        <w:tc>
          <w:tcPr>
            <w:tcW w:w="6332" w:type="dxa"/>
            <w:tcBorders>
              <w:top w:val="nil"/>
              <w:left w:val="nil"/>
              <w:bottom w:val="nil"/>
              <w:right w:val="nil"/>
            </w:tcBorders>
            <w:shd w:val="clear" w:color="auto" w:fill="auto"/>
          </w:tcPr>
          <w:p w14:paraId="4AEF7976" w14:textId="57A7CB48"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Педагоги и наставники</w:t>
            </w:r>
            <w:r w:rsidR="00D0193B">
              <w:rPr>
                <w:sz w:val="28"/>
              </w:rPr>
              <w:t>»</w:t>
            </w:r>
            <w:r w:rsidRPr="00613A63">
              <w:rPr>
                <w:sz w:val="28"/>
              </w:rPr>
              <w:t xml:space="preserve"> по национальному проекту </w:t>
            </w:r>
            <w:r w:rsidR="00D0193B">
              <w:rPr>
                <w:sz w:val="28"/>
              </w:rPr>
              <w:t>«</w:t>
            </w:r>
            <w:r w:rsidRPr="00613A63">
              <w:rPr>
                <w:sz w:val="28"/>
              </w:rPr>
              <w:t>Молодежь и дети</w:t>
            </w:r>
            <w:r w:rsidR="00D0193B">
              <w:rPr>
                <w:sz w:val="28"/>
              </w:rPr>
              <w:t>»</w:t>
            </w:r>
          </w:p>
        </w:tc>
        <w:tc>
          <w:tcPr>
            <w:tcW w:w="747" w:type="dxa"/>
            <w:tcBorders>
              <w:top w:val="nil"/>
              <w:left w:val="nil"/>
              <w:bottom w:val="nil"/>
              <w:right w:val="nil"/>
            </w:tcBorders>
            <w:shd w:val="clear" w:color="auto" w:fill="auto"/>
          </w:tcPr>
          <w:p w14:paraId="60138832"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85CDF52"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4DF041FA" w14:textId="77777777" w:rsidR="00F77320" w:rsidRPr="00613A63" w:rsidRDefault="00F77320" w:rsidP="00F77320">
            <w:pPr>
              <w:jc w:val="center"/>
              <w:rPr>
                <w:sz w:val="28"/>
              </w:rPr>
            </w:pPr>
            <w:r w:rsidRPr="00613A63">
              <w:rPr>
                <w:sz w:val="28"/>
              </w:rPr>
              <w:t>02 2 Ю6</w:t>
            </w:r>
          </w:p>
        </w:tc>
        <w:tc>
          <w:tcPr>
            <w:tcW w:w="842" w:type="dxa"/>
            <w:tcBorders>
              <w:top w:val="nil"/>
              <w:left w:val="nil"/>
              <w:bottom w:val="nil"/>
              <w:right w:val="nil"/>
            </w:tcBorders>
            <w:shd w:val="clear" w:color="auto" w:fill="auto"/>
          </w:tcPr>
          <w:p w14:paraId="151FF0F6"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56BB861" w14:textId="77777777" w:rsidR="00F77320" w:rsidRPr="00613A63" w:rsidRDefault="00F77320" w:rsidP="00F77320">
            <w:pPr>
              <w:jc w:val="right"/>
              <w:rPr>
                <w:sz w:val="28"/>
              </w:rPr>
            </w:pPr>
            <w:r w:rsidRPr="00613A63">
              <w:rPr>
                <w:sz w:val="28"/>
              </w:rPr>
              <w:t>7 348,3</w:t>
            </w:r>
          </w:p>
        </w:tc>
        <w:tc>
          <w:tcPr>
            <w:tcW w:w="1677" w:type="dxa"/>
            <w:tcBorders>
              <w:top w:val="nil"/>
              <w:left w:val="nil"/>
              <w:bottom w:val="nil"/>
              <w:right w:val="nil"/>
            </w:tcBorders>
            <w:shd w:val="clear" w:color="auto" w:fill="auto"/>
          </w:tcPr>
          <w:p w14:paraId="108D1EC2" w14:textId="77777777" w:rsidR="00F77320" w:rsidRPr="00613A63" w:rsidRDefault="00F77320" w:rsidP="00F77320">
            <w:pPr>
              <w:jc w:val="right"/>
              <w:rPr>
                <w:sz w:val="28"/>
              </w:rPr>
            </w:pPr>
            <w:r w:rsidRPr="00613A63">
              <w:rPr>
                <w:sz w:val="28"/>
              </w:rPr>
              <w:t>8 882,7</w:t>
            </w:r>
          </w:p>
        </w:tc>
        <w:tc>
          <w:tcPr>
            <w:tcW w:w="1677" w:type="dxa"/>
            <w:tcBorders>
              <w:top w:val="nil"/>
              <w:left w:val="nil"/>
              <w:bottom w:val="nil"/>
              <w:right w:val="nil"/>
            </w:tcBorders>
            <w:shd w:val="clear" w:color="auto" w:fill="auto"/>
          </w:tcPr>
          <w:p w14:paraId="10E1B0D3" w14:textId="77777777" w:rsidR="00F77320" w:rsidRPr="00613A63" w:rsidRDefault="00F77320" w:rsidP="00F77320">
            <w:pPr>
              <w:jc w:val="right"/>
              <w:rPr>
                <w:sz w:val="28"/>
              </w:rPr>
            </w:pPr>
            <w:r w:rsidRPr="00613A63">
              <w:rPr>
                <w:sz w:val="28"/>
              </w:rPr>
              <w:t>8 882,7</w:t>
            </w:r>
          </w:p>
        </w:tc>
      </w:tr>
      <w:tr w:rsidR="00F77320" w:rsidRPr="00613A63" w14:paraId="7EF36788" w14:textId="77777777" w:rsidTr="00F77320">
        <w:trPr>
          <w:trHeight w:val="282"/>
        </w:trPr>
        <w:tc>
          <w:tcPr>
            <w:tcW w:w="6332" w:type="dxa"/>
            <w:tcBorders>
              <w:top w:val="nil"/>
              <w:left w:val="nil"/>
              <w:bottom w:val="nil"/>
              <w:right w:val="nil"/>
            </w:tcBorders>
            <w:shd w:val="clear" w:color="auto" w:fill="auto"/>
          </w:tcPr>
          <w:p w14:paraId="41E49658" w14:textId="77777777" w:rsidR="00F77320" w:rsidRPr="00613A63" w:rsidRDefault="00F77320" w:rsidP="00F77320">
            <w:pPr>
              <w:rPr>
                <w:sz w:val="28"/>
              </w:rPr>
            </w:pPr>
            <w:r w:rsidRPr="00613A63">
              <w:rPr>
                <w:sz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747" w:type="dxa"/>
            <w:tcBorders>
              <w:top w:val="nil"/>
              <w:left w:val="nil"/>
              <w:bottom w:val="nil"/>
              <w:right w:val="nil"/>
            </w:tcBorders>
            <w:shd w:val="clear" w:color="auto" w:fill="auto"/>
          </w:tcPr>
          <w:p w14:paraId="7968948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C178BE3"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6E5E52D0" w14:textId="77777777" w:rsidR="00F77320" w:rsidRPr="00613A63" w:rsidRDefault="00F77320" w:rsidP="00F77320">
            <w:pPr>
              <w:jc w:val="center"/>
              <w:rPr>
                <w:sz w:val="28"/>
              </w:rPr>
            </w:pPr>
            <w:r w:rsidRPr="00613A63">
              <w:rPr>
                <w:sz w:val="28"/>
              </w:rPr>
              <w:t>02 2 Ю6 51790</w:t>
            </w:r>
          </w:p>
        </w:tc>
        <w:tc>
          <w:tcPr>
            <w:tcW w:w="842" w:type="dxa"/>
            <w:tcBorders>
              <w:top w:val="nil"/>
              <w:left w:val="nil"/>
              <w:bottom w:val="nil"/>
              <w:right w:val="nil"/>
            </w:tcBorders>
            <w:shd w:val="clear" w:color="auto" w:fill="auto"/>
          </w:tcPr>
          <w:p w14:paraId="339BDD1D"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7D7E7C92" w14:textId="77777777" w:rsidR="00F77320" w:rsidRPr="00613A63" w:rsidRDefault="00F77320" w:rsidP="00F77320">
            <w:pPr>
              <w:jc w:val="right"/>
              <w:rPr>
                <w:sz w:val="28"/>
              </w:rPr>
            </w:pPr>
            <w:r w:rsidRPr="00613A63">
              <w:rPr>
                <w:sz w:val="28"/>
              </w:rPr>
              <w:t>7 348,3</w:t>
            </w:r>
          </w:p>
        </w:tc>
        <w:tc>
          <w:tcPr>
            <w:tcW w:w="1677" w:type="dxa"/>
            <w:tcBorders>
              <w:top w:val="nil"/>
              <w:left w:val="nil"/>
              <w:bottom w:val="nil"/>
              <w:right w:val="nil"/>
            </w:tcBorders>
            <w:shd w:val="clear" w:color="auto" w:fill="auto"/>
          </w:tcPr>
          <w:p w14:paraId="787DE179" w14:textId="77777777" w:rsidR="00F77320" w:rsidRPr="00613A63" w:rsidRDefault="00F77320" w:rsidP="00F77320">
            <w:pPr>
              <w:jc w:val="right"/>
              <w:rPr>
                <w:sz w:val="28"/>
              </w:rPr>
            </w:pPr>
            <w:r w:rsidRPr="00613A63">
              <w:rPr>
                <w:sz w:val="28"/>
              </w:rPr>
              <w:t>8 882,7</w:t>
            </w:r>
          </w:p>
        </w:tc>
        <w:tc>
          <w:tcPr>
            <w:tcW w:w="1677" w:type="dxa"/>
            <w:tcBorders>
              <w:top w:val="nil"/>
              <w:left w:val="nil"/>
              <w:bottom w:val="nil"/>
              <w:right w:val="nil"/>
            </w:tcBorders>
            <w:shd w:val="clear" w:color="auto" w:fill="auto"/>
          </w:tcPr>
          <w:p w14:paraId="103FE9A7" w14:textId="77777777" w:rsidR="00F77320" w:rsidRPr="00613A63" w:rsidRDefault="00F77320" w:rsidP="00F77320">
            <w:pPr>
              <w:jc w:val="right"/>
              <w:rPr>
                <w:sz w:val="28"/>
              </w:rPr>
            </w:pPr>
            <w:r w:rsidRPr="00613A63">
              <w:rPr>
                <w:sz w:val="28"/>
              </w:rPr>
              <w:t>8 882,7</w:t>
            </w:r>
          </w:p>
        </w:tc>
      </w:tr>
      <w:tr w:rsidR="00F77320" w:rsidRPr="00613A63" w14:paraId="211190D6" w14:textId="77777777" w:rsidTr="00F77320">
        <w:trPr>
          <w:trHeight w:val="282"/>
        </w:trPr>
        <w:tc>
          <w:tcPr>
            <w:tcW w:w="6332" w:type="dxa"/>
            <w:tcBorders>
              <w:top w:val="nil"/>
              <w:left w:val="nil"/>
              <w:bottom w:val="nil"/>
              <w:right w:val="nil"/>
            </w:tcBorders>
            <w:shd w:val="clear" w:color="auto" w:fill="auto"/>
          </w:tcPr>
          <w:p w14:paraId="5AD7D1A1" w14:textId="2C3BBEEF"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программ общего образования</w:t>
            </w:r>
            <w:r w:rsidR="00D0193B">
              <w:rPr>
                <w:sz w:val="28"/>
              </w:rPr>
              <w:t>»</w:t>
            </w:r>
          </w:p>
        </w:tc>
        <w:tc>
          <w:tcPr>
            <w:tcW w:w="747" w:type="dxa"/>
            <w:tcBorders>
              <w:top w:val="nil"/>
              <w:left w:val="nil"/>
              <w:bottom w:val="nil"/>
              <w:right w:val="nil"/>
            </w:tcBorders>
            <w:shd w:val="clear" w:color="auto" w:fill="auto"/>
          </w:tcPr>
          <w:p w14:paraId="2491E5D5"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C2AD5C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6257EC03" w14:textId="77777777" w:rsidR="00F77320" w:rsidRPr="00613A63" w:rsidRDefault="00F77320" w:rsidP="00F77320">
            <w:pPr>
              <w:jc w:val="center"/>
              <w:rPr>
                <w:sz w:val="28"/>
              </w:rPr>
            </w:pPr>
            <w:r w:rsidRPr="00613A63">
              <w:rPr>
                <w:sz w:val="28"/>
              </w:rPr>
              <w:t>02 4 02</w:t>
            </w:r>
          </w:p>
        </w:tc>
        <w:tc>
          <w:tcPr>
            <w:tcW w:w="842" w:type="dxa"/>
            <w:tcBorders>
              <w:top w:val="nil"/>
              <w:left w:val="nil"/>
              <w:bottom w:val="nil"/>
              <w:right w:val="nil"/>
            </w:tcBorders>
            <w:shd w:val="clear" w:color="auto" w:fill="auto"/>
          </w:tcPr>
          <w:p w14:paraId="62061C2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F7422E6" w14:textId="77777777" w:rsidR="00F77320" w:rsidRPr="00613A63" w:rsidRDefault="00F77320" w:rsidP="00F77320">
            <w:pPr>
              <w:jc w:val="right"/>
              <w:rPr>
                <w:sz w:val="28"/>
              </w:rPr>
            </w:pPr>
            <w:r w:rsidRPr="00613A63">
              <w:rPr>
                <w:sz w:val="28"/>
              </w:rPr>
              <w:t>1 144 295,2</w:t>
            </w:r>
          </w:p>
        </w:tc>
        <w:tc>
          <w:tcPr>
            <w:tcW w:w="1677" w:type="dxa"/>
            <w:tcBorders>
              <w:top w:val="nil"/>
              <w:left w:val="nil"/>
              <w:bottom w:val="nil"/>
              <w:right w:val="nil"/>
            </w:tcBorders>
            <w:shd w:val="clear" w:color="auto" w:fill="auto"/>
          </w:tcPr>
          <w:p w14:paraId="456B93A4" w14:textId="77777777" w:rsidR="00F77320" w:rsidRPr="00613A63" w:rsidRDefault="00F77320" w:rsidP="00F77320">
            <w:pPr>
              <w:jc w:val="right"/>
              <w:rPr>
                <w:sz w:val="28"/>
              </w:rPr>
            </w:pPr>
            <w:r w:rsidRPr="00613A63">
              <w:rPr>
                <w:sz w:val="28"/>
              </w:rPr>
              <w:t>1 133 522,4</w:t>
            </w:r>
          </w:p>
        </w:tc>
        <w:tc>
          <w:tcPr>
            <w:tcW w:w="1677" w:type="dxa"/>
            <w:tcBorders>
              <w:top w:val="nil"/>
              <w:left w:val="nil"/>
              <w:bottom w:val="nil"/>
              <w:right w:val="nil"/>
            </w:tcBorders>
            <w:shd w:val="clear" w:color="auto" w:fill="auto"/>
          </w:tcPr>
          <w:p w14:paraId="4B0BDC5C" w14:textId="77777777" w:rsidR="00F77320" w:rsidRPr="00613A63" w:rsidRDefault="00F77320" w:rsidP="00F77320">
            <w:pPr>
              <w:jc w:val="right"/>
              <w:rPr>
                <w:sz w:val="28"/>
              </w:rPr>
            </w:pPr>
            <w:r w:rsidRPr="00613A63">
              <w:rPr>
                <w:sz w:val="28"/>
              </w:rPr>
              <w:t>1 181 646,7</w:t>
            </w:r>
          </w:p>
        </w:tc>
      </w:tr>
      <w:tr w:rsidR="00F77320" w:rsidRPr="00613A63" w14:paraId="305AF984" w14:textId="77777777" w:rsidTr="00F77320">
        <w:trPr>
          <w:trHeight w:val="282"/>
        </w:trPr>
        <w:tc>
          <w:tcPr>
            <w:tcW w:w="6332" w:type="dxa"/>
            <w:tcBorders>
              <w:top w:val="nil"/>
              <w:left w:val="nil"/>
              <w:bottom w:val="nil"/>
              <w:right w:val="nil"/>
            </w:tcBorders>
            <w:shd w:val="clear" w:color="auto" w:fill="auto"/>
          </w:tcPr>
          <w:p w14:paraId="39EE2C4C"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01262F30"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0ECF42B"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0D5FE427" w14:textId="77777777" w:rsidR="00F77320" w:rsidRPr="00613A63" w:rsidRDefault="00F77320" w:rsidP="00F77320">
            <w:pPr>
              <w:jc w:val="center"/>
              <w:rPr>
                <w:sz w:val="28"/>
              </w:rPr>
            </w:pPr>
            <w:r w:rsidRPr="00613A63">
              <w:rPr>
                <w:sz w:val="28"/>
              </w:rPr>
              <w:t>02 4 02 00590</w:t>
            </w:r>
          </w:p>
        </w:tc>
        <w:tc>
          <w:tcPr>
            <w:tcW w:w="842" w:type="dxa"/>
            <w:tcBorders>
              <w:top w:val="nil"/>
              <w:left w:val="nil"/>
              <w:bottom w:val="nil"/>
              <w:right w:val="nil"/>
            </w:tcBorders>
            <w:shd w:val="clear" w:color="auto" w:fill="auto"/>
          </w:tcPr>
          <w:p w14:paraId="32C05292"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172C752F" w14:textId="77777777" w:rsidR="00F77320" w:rsidRPr="00613A63" w:rsidRDefault="00F77320" w:rsidP="00F77320">
            <w:pPr>
              <w:jc w:val="right"/>
              <w:rPr>
                <w:sz w:val="28"/>
              </w:rPr>
            </w:pPr>
            <w:r w:rsidRPr="00613A63">
              <w:rPr>
                <w:sz w:val="28"/>
              </w:rPr>
              <w:t>199 674,9</w:t>
            </w:r>
          </w:p>
        </w:tc>
        <w:tc>
          <w:tcPr>
            <w:tcW w:w="1677" w:type="dxa"/>
            <w:tcBorders>
              <w:top w:val="nil"/>
              <w:left w:val="nil"/>
              <w:bottom w:val="nil"/>
              <w:right w:val="nil"/>
            </w:tcBorders>
            <w:shd w:val="clear" w:color="auto" w:fill="auto"/>
          </w:tcPr>
          <w:p w14:paraId="1F984882" w14:textId="77777777" w:rsidR="00F77320" w:rsidRPr="00613A63" w:rsidRDefault="00F77320" w:rsidP="00F77320">
            <w:pPr>
              <w:jc w:val="right"/>
              <w:rPr>
                <w:sz w:val="28"/>
              </w:rPr>
            </w:pPr>
            <w:r w:rsidRPr="00613A63">
              <w:rPr>
                <w:sz w:val="28"/>
              </w:rPr>
              <w:t>154 906,6</w:t>
            </w:r>
          </w:p>
        </w:tc>
        <w:tc>
          <w:tcPr>
            <w:tcW w:w="1677" w:type="dxa"/>
            <w:tcBorders>
              <w:top w:val="nil"/>
              <w:left w:val="nil"/>
              <w:bottom w:val="nil"/>
              <w:right w:val="nil"/>
            </w:tcBorders>
            <w:shd w:val="clear" w:color="auto" w:fill="auto"/>
          </w:tcPr>
          <w:p w14:paraId="30225671" w14:textId="77777777" w:rsidR="00F77320" w:rsidRPr="00613A63" w:rsidRDefault="00F77320" w:rsidP="00F77320">
            <w:pPr>
              <w:jc w:val="right"/>
              <w:rPr>
                <w:sz w:val="28"/>
              </w:rPr>
            </w:pPr>
            <w:r w:rsidRPr="00613A63">
              <w:rPr>
                <w:sz w:val="28"/>
              </w:rPr>
              <w:t>159 489,3</w:t>
            </w:r>
          </w:p>
        </w:tc>
      </w:tr>
      <w:tr w:rsidR="00F77320" w:rsidRPr="00613A63" w14:paraId="2C7EDDB1" w14:textId="77777777" w:rsidTr="00F77320">
        <w:trPr>
          <w:trHeight w:val="282"/>
        </w:trPr>
        <w:tc>
          <w:tcPr>
            <w:tcW w:w="6332" w:type="dxa"/>
            <w:tcBorders>
              <w:top w:val="nil"/>
              <w:left w:val="nil"/>
              <w:bottom w:val="nil"/>
              <w:right w:val="nil"/>
            </w:tcBorders>
            <w:shd w:val="clear" w:color="auto" w:fill="auto"/>
          </w:tcPr>
          <w:p w14:paraId="2D231196" w14:textId="77777777" w:rsidR="00F77320" w:rsidRPr="00613A63" w:rsidRDefault="00F77320" w:rsidP="00F77320">
            <w:pPr>
              <w:rPr>
                <w:sz w:val="28"/>
              </w:rPr>
            </w:pPr>
            <w:r w:rsidRPr="00613A63">
              <w:rPr>
                <w:sz w:val="28"/>
              </w:rPr>
              <w:t>Расходы текущего характера на реализацию мероприятий по созданию новых мест в общеобразовательных организациях (Уплата налогов, сборов и иных платежей)</w:t>
            </w:r>
          </w:p>
        </w:tc>
        <w:tc>
          <w:tcPr>
            <w:tcW w:w="747" w:type="dxa"/>
            <w:tcBorders>
              <w:top w:val="nil"/>
              <w:left w:val="nil"/>
              <w:bottom w:val="nil"/>
              <w:right w:val="nil"/>
            </w:tcBorders>
            <w:shd w:val="clear" w:color="auto" w:fill="auto"/>
          </w:tcPr>
          <w:p w14:paraId="35667468"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68C91DC"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49C47F6F" w14:textId="77777777" w:rsidR="00F77320" w:rsidRPr="00613A63" w:rsidRDefault="00F77320" w:rsidP="00F77320">
            <w:pPr>
              <w:jc w:val="center"/>
              <w:rPr>
                <w:sz w:val="28"/>
              </w:rPr>
            </w:pPr>
            <w:r w:rsidRPr="00613A63">
              <w:rPr>
                <w:sz w:val="28"/>
              </w:rPr>
              <w:t>02 4 02 29100</w:t>
            </w:r>
          </w:p>
        </w:tc>
        <w:tc>
          <w:tcPr>
            <w:tcW w:w="842" w:type="dxa"/>
            <w:tcBorders>
              <w:top w:val="nil"/>
              <w:left w:val="nil"/>
              <w:bottom w:val="nil"/>
              <w:right w:val="nil"/>
            </w:tcBorders>
            <w:shd w:val="clear" w:color="auto" w:fill="auto"/>
          </w:tcPr>
          <w:p w14:paraId="1259AF5A"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15A8C400" w14:textId="77777777" w:rsidR="00F77320" w:rsidRPr="00613A63" w:rsidRDefault="00F77320" w:rsidP="00F77320">
            <w:pPr>
              <w:jc w:val="right"/>
              <w:rPr>
                <w:sz w:val="28"/>
              </w:rPr>
            </w:pPr>
            <w:r w:rsidRPr="00613A63">
              <w:rPr>
                <w:sz w:val="28"/>
              </w:rPr>
              <w:t>199,1</w:t>
            </w:r>
          </w:p>
        </w:tc>
        <w:tc>
          <w:tcPr>
            <w:tcW w:w="1677" w:type="dxa"/>
            <w:tcBorders>
              <w:top w:val="nil"/>
              <w:left w:val="nil"/>
              <w:bottom w:val="nil"/>
              <w:right w:val="nil"/>
            </w:tcBorders>
            <w:shd w:val="clear" w:color="auto" w:fill="auto"/>
          </w:tcPr>
          <w:p w14:paraId="0673DF3D" w14:textId="77777777" w:rsidR="00F77320" w:rsidRPr="00613A63" w:rsidRDefault="00F77320" w:rsidP="00F77320">
            <w:pPr>
              <w:jc w:val="right"/>
              <w:rPr>
                <w:sz w:val="28"/>
              </w:rPr>
            </w:pPr>
            <w:r w:rsidRPr="00613A63">
              <w:rPr>
                <w:sz w:val="28"/>
              </w:rPr>
              <w:t>199,1</w:t>
            </w:r>
          </w:p>
        </w:tc>
        <w:tc>
          <w:tcPr>
            <w:tcW w:w="1677" w:type="dxa"/>
            <w:tcBorders>
              <w:top w:val="nil"/>
              <w:left w:val="nil"/>
              <w:bottom w:val="nil"/>
              <w:right w:val="nil"/>
            </w:tcBorders>
            <w:shd w:val="clear" w:color="auto" w:fill="auto"/>
          </w:tcPr>
          <w:p w14:paraId="2647D338" w14:textId="77777777" w:rsidR="00F77320" w:rsidRPr="00613A63" w:rsidRDefault="00F77320" w:rsidP="00F77320">
            <w:pPr>
              <w:jc w:val="right"/>
              <w:rPr>
                <w:sz w:val="28"/>
              </w:rPr>
            </w:pPr>
            <w:r w:rsidRPr="00613A63">
              <w:rPr>
                <w:sz w:val="28"/>
              </w:rPr>
              <w:t>199,1</w:t>
            </w:r>
          </w:p>
        </w:tc>
      </w:tr>
      <w:tr w:rsidR="00F77320" w:rsidRPr="00613A63" w14:paraId="71914528" w14:textId="77777777" w:rsidTr="00F77320">
        <w:trPr>
          <w:trHeight w:val="282"/>
        </w:trPr>
        <w:tc>
          <w:tcPr>
            <w:tcW w:w="6332" w:type="dxa"/>
            <w:tcBorders>
              <w:top w:val="nil"/>
              <w:left w:val="nil"/>
              <w:bottom w:val="nil"/>
              <w:right w:val="nil"/>
            </w:tcBorders>
            <w:shd w:val="clear" w:color="auto" w:fill="auto"/>
          </w:tcPr>
          <w:p w14:paraId="1A0B9AAE" w14:textId="34B0D4B5" w:rsidR="00F77320" w:rsidRPr="00613A63" w:rsidRDefault="00F77320" w:rsidP="00F77320">
            <w:pPr>
              <w:rPr>
                <w:sz w:val="28"/>
              </w:rPr>
            </w:pPr>
            <w:r w:rsidRPr="00613A63">
              <w:rPr>
                <w:sz w:val="28"/>
              </w:rPr>
              <w:t xml:space="preserve">Реализация в общеобразовательных организациях познавательно - игрового проекта </w:t>
            </w:r>
            <w:r w:rsidR="00D0193B">
              <w:rPr>
                <w:sz w:val="28"/>
              </w:rPr>
              <w:t>«</w:t>
            </w:r>
            <w:r w:rsidRPr="00613A63">
              <w:rPr>
                <w:sz w:val="28"/>
              </w:rPr>
              <w:t>Посвящение в первоклассники</w:t>
            </w:r>
            <w:r w:rsidR="00D0193B">
              <w:rPr>
                <w:sz w:val="28"/>
              </w:rPr>
              <w:t>»</w:t>
            </w:r>
            <w:r w:rsidRPr="00613A63">
              <w:rPr>
                <w:sz w:val="28"/>
              </w:rPr>
              <w:t xml:space="preserve"> (Субсидии бюджетным учреждениям)</w:t>
            </w:r>
          </w:p>
        </w:tc>
        <w:tc>
          <w:tcPr>
            <w:tcW w:w="747" w:type="dxa"/>
            <w:tcBorders>
              <w:top w:val="nil"/>
              <w:left w:val="nil"/>
              <w:bottom w:val="nil"/>
              <w:right w:val="nil"/>
            </w:tcBorders>
            <w:shd w:val="clear" w:color="auto" w:fill="auto"/>
          </w:tcPr>
          <w:p w14:paraId="4A39D4B6"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7A2193E"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10AF322C" w14:textId="77777777" w:rsidR="00F77320" w:rsidRPr="00613A63" w:rsidRDefault="00F77320" w:rsidP="00F77320">
            <w:pPr>
              <w:jc w:val="center"/>
              <w:rPr>
                <w:sz w:val="28"/>
              </w:rPr>
            </w:pPr>
            <w:r w:rsidRPr="00613A63">
              <w:rPr>
                <w:sz w:val="28"/>
              </w:rPr>
              <w:t>02 4 02 29460</w:t>
            </w:r>
          </w:p>
        </w:tc>
        <w:tc>
          <w:tcPr>
            <w:tcW w:w="842" w:type="dxa"/>
            <w:tcBorders>
              <w:top w:val="nil"/>
              <w:left w:val="nil"/>
              <w:bottom w:val="nil"/>
              <w:right w:val="nil"/>
            </w:tcBorders>
            <w:shd w:val="clear" w:color="auto" w:fill="auto"/>
          </w:tcPr>
          <w:p w14:paraId="2C2482E0"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0FBD8A65" w14:textId="77777777" w:rsidR="00F77320" w:rsidRPr="00613A63" w:rsidRDefault="00F77320" w:rsidP="00F77320">
            <w:pPr>
              <w:jc w:val="right"/>
              <w:rPr>
                <w:sz w:val="28"/>
              </w:rPr>
            </w:pPr>
            <w:r w:rsidRPr="00613A63">
              <w:rPr>
                <w:sz w:val="28"/>
              </w:rPr>
              <w:t>1 267,4</w:t>
            </w:r>
          </w:p>
        </w:tc>
        <w:tc>
          <w:tcPr>
            <w:tcW w:w="1677" w:type="dxa"/>
            <w:tcBorders>
              <w:top w:val="nil"/>
              <w:left w:val="nil"/>
              <w:bottom w:val="nil"/>
              <w:right w:val="nil"/>
            </w:tcBorders>
            <w:shd w:val="clear" w:color="auto" w:fill="auto"/>
          </w:tcPr>
          <w:p w14:paraId="7572EEF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545CB33" w14:textId="77777777" w:rsidR="00F77320" w:rsidRPr="00613A63" w:rsidRDefault="00F77320" w:rsidP="00F77320">
            <w:pPr>
              <w:jc w:val="right"/>
              <w:rPr>
                <w:sz w:val="28"/>
              </w:rPr>
            </w:pPr>
            <w:r w:rsidRPr="00613A63">
              <w:rPr>
                <w:sz w:val="28"/>
              </w:rPr>
              <w:t>0,0</w:t>
            </w:r>
          </w:p>
        </w:tc>
      </w:tr>
      <w:tr w:rsidR="00F77320" w:rsidRPr="00613A63" w14:paraId="4D51B206" w14:textId="77777777" w:rsidTr="00F77320">
        <w:trPr>
          <w:trHeight w:val="282"/>
        </w:trPr>
        <w:tc>
          <w:tcPr>
            <w:tcW w:w="6332" w:type="dxa"/>
            <w:tcBorders>
              <w:top w:val="nil"/>
              <w:left w:val="nil"/>
              <w:bottom w:val="nil"/>
              <w:right w:val="nil"/>
            </w:tcBorders>
            <w:shd w:val="clear" w:color="auto" w:fill="auto"/>
          </w:tcPr>
          <w:p w14:paraId="6D17035E"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(Субсидии бюджетным учреждениям)</w:t>
            </w:r>
          </w:p>
        </w:tc>
        <w:tc>
          <w:tcPr>
            <w:tcW w:w="747" w:type="dxa"/>
            <w:tcBorders>
              <w:top w:val="nil"/>
              <w:left w:val="nil"/>
              <w:bottom w:val="nil"/>
              <w:right w:val="nil"/>
            </w:tcBorders>
            <w:shd w:val="clear" w:color="auto" w:fill="auto"/>
          </w:tcPr>
          <w:p w14:paraId="26E92676"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975335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003F6C79" w14:textId="77777777" w:rsidR="00F77320" w:rsidRPr="00613A63" w:rsidRDefault="00F77320" w:rsidP="00F77320">
            <w:pPr>
              <w:jc w:val="center"/>
              <w:rPr>
                <w:sz w:val="28"/>
              </w:rPr>
            </w:pPr>
            <w:r w:rsidRPr="00613A63">
              <w:rPr>
                <w:sz w:val="28"/>
              </w:rPr>
              <w:t>02 4 02 29500</w:t>
            </w:r>
          </w:p>
        </w:tc>
        <w:tc>
          <w:tcPr>
            <w:tcW w:w="842" w:type="dxa"/>
            <w:tcBorders>
              <w:top w:val="nil"/>
              <w:left w:val="nil"/>
              <w:bottom w:val="nil"/>
              <w:right w:val="nil"/>
            </w:tcBorders>
            <w:shd w:val="clear" w:color="auto" w:fill="auto"/>
          </w:tcPr>
          <w:p w14:paraId="1C310599"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1FB0756F" w14:textId="77777777" w:rsidR="00F77320" w:rsidRPr="00613A63" w:rsidRDefault="00F77320" w:rsidP="00F77320">
            <w:pPr>
              <w:jc w:val="right"/>
              <w:rPr>
                <w:sz w:val="28"/>
              </w:rPr>
            </w:pPr>
            <w:r w:rsidRPr="00613A63">
              <w:rPr>
                <w:sz w:val="28"/>
              </w:rPr>
              <w:t>896,3</w:t>
            </w:r>
          </w:p>
        </w:tc>
        <w:tc>
          <w:tcPr>
            <w:tcW w:w="1677" w:type="dxa"/>
            <w:tcBorders>
              <w:top w:val="nil"/>
              <w:left w:val="nil"/>
              <w:bottom w:val="nil"/>
              <w:right w:val="nil"/>
            </w:tcBorders>
            <w:shd w:val="clear" w:color="auto" w:fill="auto"/>
          </w:tcPr>
          <w:p w14:paraId="4F95E3B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44CB1E7" w14:textId="77777777" w:rsidR="00F77320" w:rsidRPr="00613A63" w:rsidRDefault="00F77320" w:rsidP="00F77320">
            <w:pPr>
              <w:jc w:val="right"/>
              <w:rPr>
                <w:sz w:val="28"/>
              </w:rPr>
            </w:pPr>
            <w:r w:rsidRPr="00613A63">
              <w:rPr>
                <w:sz w:val="28"/>
              </w:rPr>
              <w:t>0,0</w:t>
            </w:r>
          </w:p>
        </w:tc>
      </w:tr>
      <w:tr w:rsidR="00F77320" w:rsidRPr="00613A63" w14:paraId="2F0EE88D" w14:textId="77777777" w:rsidTr="00F77320">
        <w:trPr>
          <w:trHeight w:val="282"/>
        </w:trPr>
        <w:tc>
          <w:tcPr>
            <w:tcW w:w="6332" w:type="dxa"/>
            <w:tcBorders>
              <w:top w:val="nil"/>
              <w:left w:val="nil"/>
              <w:bottom w:val="nil"/>
              <w:right w:val="nil"/>
            </w:tcBorders>
            <w:shd w:val="clear" w:color="auto" w:fill="auto"/>
          </w:tcPr>
          <w:p w14:paraId="5227787B" w14:textId="77777777" w:rsidR="00F77320" w:rsidRPr="00613A63" w:rsidRDefault="00F77320" w:rsidP="00F77320">
            <w:pPr>
              <w:rPr>
                <w:sz w:val="28"/>
              </w:rPr>
            </w:pPr>
            <w:r w:rsidRPr="00613A63">
              <w:rPr>
                <w:sz w:val="28"/>
              </w:rPr>
              <w:t>Мероприятия антитеррористической защищенности объектов социальной сферы и органов местного самоуправления (Субсидии бюджетным учреждениям)</w:t>
            </w:r>
          </w:p>
        </w:tc>
        <w:tc>
          <w:tcPr>
            <w:tcW w:w="747" w:type="dxa"/>
            <w:tcBorders>
              <w:top w:val="nil"/>
              <w:left w:val="nil"/>
              <w:bottom w:val="nil"/>
              <w:right w:val="nil"/>
            </w:tcBorders>
            <w:shd w:val="clear" w:color="auto" w:fill="auto"/>
          </w:tcPr>
          <w:p w14:paraId="4F45DA87"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5DD50B3"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66DACD5" w14:textId="77777777" w:rsidR="00F77320" w:rsidRPr="00613A63" w:rsidRDefault="00F77320" w:rsidP="00F77320">
            <w:pPr>
              <w:jc w:val="center"/>
              <w:rPr>
                <w:sz w:val="28"/>
              </w:rPr>
            </w:pPr>
            <w:r w:rsidRPr="00613A63">
              <w:rPr>
                <w:sz w:val="28"/>
              </w:rPr>
              <w:t>02 4 02 29710</w:t>
            </w:r>
          </w:p>
        </w:tc>
        <w:tc>
          <w:tcPr>
            <w:tcW w:w="842" w:type="dxa"/>
            <w:tcBorders>
              <w:top w:val="nil"/>
              <w:left w:val="nil"/>
              <w:bottom w:val="nil"/>
              <w:right w:val="nil"/>
            </w:tcBorders>
            <w:shd w:val="clear" w:color="auto" w:fill="auto"/>
          </w:tcPr>
          <w:p w14:paraId="488C3DFF"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47333894" w14:textId="77777777" w:rsidR="00F77320" w:rsidRPr="00613A63" w:rsidRDefault="00F77320" w:rsidP="00F77320">
            <w:pPr>
              <w:jc w:val="right"/>
              <w:rPr>
                <w:sz w:val="28"/>
              </w:rPr>
            </w:pPr>
            <w:r w:rsidRPr="00613A63">
              <w:rPr>
                <w:sz w:val="28"/>
              </w:rPr>
              <w:t>3 453,0</w:t>
            </w:r>
          </w:p>
        </w:tc>
        <w:tc>
          <w:tcPr>
            <w:tcW w:w="1677" w:type="dxa"/>
            <w:tcBorders>
              <w:top w:val="nil"/>
              <w:left w:val="nil"/>
              <w:bottom w:val="nil"/>
              <w:right w:val="nil"/>
            </w:tcBorders>
            <w:shd w:val="clear" w:color="auto" w:fill="auto"/>
          </w:tcPr>
          <w:p w14:paraId="130E508C" w14:textId="77777777" w:rsidR="00F77320" w:rsidRPr="00613A63" w:rsidRDefault="00F77320" w:rsidP="00F77320">
            <w:pPr>
              <w:jc w:val="right"/>
              <w:rPr>
                <w:sz w:val="28"/>
              </w:rPr>
            </w:pPr>
            <w:r w:rsidRPr="00613A63">
              <w:rPr>
                <w:sz w:val="28"/>
              </w:rPr>
              <w:t>4 555,3</w:t>
            </w:r>
          </w:p>
        </w:tc>
        <w:tc>
          <w:tcPr>
            <w:tcW w:w="1677" w:type="dxa"/>
            <w:tcBorders>
              <w:top w:val="nil"/>
              <w:left w:val="nil"/>
              <w:bottom w:val="nil"/>
              <w:right w:val="nil"/>
            </w:tcBorders>
            <w:shd w:val="clear" w:color="auto" w:fill="auto"/>
          </w:tcPr>
          <w:p w14:paraId="2734C8FA" w14:textId="77777777" w:rsidR="00F77320" w:rsidRPr="00613A63" w:rsidRDefault="00F77320" w:rsidP="00F77320">
            <w:pPr>
              <w:jc w:val="right"/>
              <w:rPr>
                <w:sz w:val="28"/>
              </w:rPr>
            </w:pPr>
            <w:r w:rsidRPr="00613A63">
              <w:rPr>
                <w:sz w:val="28"/>
              </w:rPr>
              <w:t>4 555,3</w:t>
            </w:r>
          </w:p>
        </w:tc>
      </w:tr>
      <w:tr w:rsidR="00F77320" w:rsidRPr="00613A63" w14:paraId="3D7F3CDA" w14:textId="77777777" w:rsidTr="00F77320">
        <w:trPr>
          <w:trHeight w:val="282"/>
        </w:trPr>
        <w:tc>
          <w:tcPr>
            <w:tcW w:w="6332" w:type="dxa"/>
            <w:tcBorders>
              <w:top w:val="nil"/>
              <w:left w:val="nil"/>
              <w:bottom w:val="nil"/>
              <w:right w:val="nil"/>
            </w:tcBorders>
            <w:shd w:val="clear" w:color="auto" w:fill="auto"/>
          </w:tcPr>
          <w:p w14:paraId="69FC38DF" w14:textId="77777777" w:rsidR="00F77320" w:rsidRPr="00613A63" w:rsidRDefault="00F77320" w:rsidP="00F77320">
            <w:pPr>
              <w:rPr>
                <w:sz w:val="28"/>
              </w:rPr>
            </w:pPr>
            <w:r w:rsidRPr="00613A63">
              <w:rPr>
                <w:sz w:val="28"/>
              </w:rPr>
              <w:t>Капитальный ремонт зданий органов местного самоуправления и муниципальных учреждений (Субсидии бюджетным учреждениям)</w:t>
            </w:r>
          </w:p>
        </w:tc>
        <w:tc>
          <w:tcPr>
            <w:tcW w:w="747" w:type="dxa"/>
            <w:tcBorders>
              <w:top w:val="nil"/>
              <w:left w:val="nil"/>
              <w:bottom w:val="nil"/>
              <w:right w:val="nil"/>
            </w:tcBorders>
            <w:shd w:val="clear" w:color="auto" w:fill="auto"/>
          </w:tcPr>
          <w:p w14:paraId="0C1EA01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DEFC34F"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42246F56" w14:textId="77777777" w:rsidR="00F77320" w:rsidRPr="00613A63" w:rsidRDefault="00F77320" w:rsidP="00F77320">
            <w:pPr>
              <w:jc w:val="center"/>
              <w:rPr>
                <w:sz w:val="28"/>
              </w:rPr>
            </w:pPr>
            <w:r w:rsidRPr="00613A63">
              <w:rPr>
                <w:sz w:val="28"/>
              </w:rPr>
              <w:t>02 4 02 29920</w:t>
            </w:r>
          </w:p>
        </w:tc>
        <w:tc>
          <w:tcPr>
            <w:tcW w:w="842" w:type="dxa"/>
            <w:tcBorders>
              <w:top w:val="nil"/>
              <w:left w:val="nil"/>
              <w:bottom w:val="nil"/>
              <w:right w:val="nil"/>
            </w:tcBorders>
            <w:shd w:val="clear" w:color="auto" w:fill="auto"/>
          </w:tcPr>
          <w:p w14:paraId="0AD01495"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6BB23F8A" w14:textId="77777777" w:rsidR="00F77320" w:rsidRPr="00613A63" w:rsidRDefault="00F77320" w:rsidP="00F77320">
            <w:pPr>
              <w:jc w:val="right"/>
              <w:rPr>
                <w:sz w:val="28"/>
              </w:rPr>
            </w:pPr>
            <w:r w:rsidRPr="00613A63">
              <w:rPr>
                <w:sz w:val="28"/>
              </w:rPr>
              <w:t>4 890,0</w:t>
            </w:r>
          </w:p>
        </w:tc>
        <w:tc>
          <w:tcPr>
            <w:tcW w:w="1677" w:type="dxa"/>
            <w:tcBorders>
              <w:top w:val="nil"/>
              <w:left w:val="nil"/>
              <w:bottom w:val="nil"/>
              <w:right w:val="nil"/>
            </w:tcBorders>
            <w:shd w:val="clear" w:color="auto" w:fill="auto"/>
          </w:tcPr>
          <w:p w14:paraId="303C7FC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BFFC041" w14:textId="77777777" w:rsidR="00F77320" w:rsidRPr="00613A63" w:rsidRDefault="00F77320" w:rsidP="00F77320">
            <w:pPr>
              <w:jc w:val="right"/>
              <w:rPr>
                <w:sz w:val="28"/>
              </w:rPr>
            </w:pPr>
            <w:r w:rsidRPr="00613A63">
              <w:rPr>
                <w:sz w:val="28"/>
              </w:rPr>
              <w:t>0,0</w:t>
            </w:r>
          </w:p>
        </w:tc>
      </w:tr>
      <w:tr w:rsidR="00F77320" w:rsidRPr="00613A63" w14:paraId="44685B8C" w14:textId="77777777" w:rsidTr="00F77320">
        <w:trPr>
          <w:trHeight w:val="282"/>
        </w:trPr>
        <w:tc>
          <w:tcPr>
            <w:tcW w:w="6332" w:type="dxa"/>
            <w:tcBorders>
              <w:top w:val="nil"/>
              <w:left w:val="nil"/>
              <w:bottom w:val="nil"/>
              <w:right w:val="nil"/>
            </w:tcBorders>
            <w:shd w:val="clear" w:color="auto" w:fill="auto"/>
          </w:tcPr>
          <w:p w14:paraId="554E5CB9" w14:textId="77777777" w:rsidR="00F77320" w:rsidRPr="00613A63" w:rsidRDefault="00F77320" w:rsidP="00F77320">
            <w:pPr>
              <w:rPr>
                <w:sz w:val="28"/>
              </w:rPr>
            </w:pPr>
            <w:r w:rsidRPr="00613A63">
              <w:rPr>
                <w:sz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747" w:type="dxa"/>
            <w:tcBorders>
              <w:top w:val="nil"/>
              <w:left w:val="nil"/>
              <w:bottom w:val="nil"/>
              <w:right w:val="nil"/>
            </w:tcBorders>
            <w:shd w:val="clear" w:color="auto" w:fill="auto"/>
          </w:tcPr>
          <w:p w14:paraId="3A4803C4"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7C558E1"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68EFB868" w14:textId="77777777" w:rsidR="00F77320" w:rsidRPr="00613A63" w:rsidRDefault="00F77320" w:rsidP="00F77320">
            <w:pPr>
              <w:jc w:val="center"/>
              <w:rPr>
                <w:sz w:val="28"/>
              </w:rPr>
            </w:pPr>
            <w:r w:rsidRPr="00613A63">
              <w:rPr>
                <w:sz w:val="28"/>
              </w:rPr>
              <w:t>02 4 02 72460</w:t>
            </w:r>
          </w:p>
        </w:tc>
        <w:tc>
          <w:tcPr>
            <w:tcW w:w="842" w:type="dxa"/>
            <w:tcBorders>
              <w:top w:val="nil"/>
              <w:left w:val="nil"/>
              <w:bottom w:val="nil"/>
              <w:right w:val="nil"/>
            </w:tcBorders>
            <w:shd w:val="clear" w:color="auto" w:fill="auto"/>
          </w:tcPr>
          <w:p w14:paraId="4F82539C"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55CE5BBE" w14:textId="77777777" w:rsidR="00F77320" w:rsidRPr="00613A63" w:rsidRDefault="00F77320" w:rsidP="00F77320">
            <w:pPr>
              <w:jc w:val="right"/>
              <w:rPr>
                <w:sz w:val="28"/>
              </w:rPr>
            </w:pPr>
            <w:r w:rsidRPr="00613A63">
              <w:rPr>
                <w:sz w:val="28"/>
              </w:rPr>
              <w:t>838 565,0</w:t>
            </w:r>
          </w:p>
        </w:tc>
        <w:tc>
          <w:tcPr>
            <w:tcW w:w="1677" w:type="dxa"/>
            <w:tcBorders>
              <w:top w:val="nil"/>
              <w:left w:val="nil"/>
              <w:bottom w:val="nil"/>
              <w:right w:val="nil"/>
            </w:tcBorders>
            <w:shd w:val="clear" w:color="auto" w:fill="auto"/>
          </w:tcPr>
          <w:p w14:paraId="68A25A38" w14:textId="77777777" w:rsidR="00F77320" w:rsidRPr="00613A63" w:rsidRDefault="00F77320" w:rsidP="00F77320">
            <w:pPr>
              <w:jc w:val="right"/>
              <w:rPr>
                <w:sz w:val="28"/>
              </w:rPr>
            </w:pPr>
            <w:r w:rsidRPr="00613A63">
              <w:rPr>
                <w:sz w:val="28"/>
              </w:rPr>
              <w:t>878 800,3</w:t>
            </w:r>
          </w:p>
        </w:tc>
        <w:tc>
          <w:tcPr>
            <w:tcW w:w="1677" w:type="dxa"/>
            <w:tcBorders>
              <w:top w:val="nil"/>
              <w:left w:val="nil"/>
              <w:bottom w:val="nil"/>
              <w:right w:val="nil"/>
            </w:tcBorders>
            <w:shd w:val="clear" w:color="auto" w:fill="auto"/>
          </w:tcPr>
          <w:p w14:paraId="376BFA26" w14:textId="77777777" w:rsidR="00F77320" w:rsidRPr="00613A63" w:rsidRDefault="00F77320" w:rsidP="00F77320">
            <w:pPr>
              <w:jc w:val="right"/>
              <w:rPr>
                <w:sz w:val="28"/>
              </w:rPr>
            </w:pPr>
            <w:r w:rsidRPr="00613A63">
              <w:rPr>
                <w:sz w:val="28"/>
              </w:rPr>
              <w:t>922 334,9</w:t>
            </w:r>
          </w:p>
        </w:tc>
      </w:tr>
      <w:tr w:rsidR="00F77320" w:rsidRPr="00613A63" w14:paraId="1A8F6916" w14:textId="77777777" w:rsidTr="00F77320">
        <w:trPr>
          <w:trHeight w:val="282"/>
        </w:trPr>
        <w:tc>
          <w:tcPr>
            <w:tcW w:w="6332" w:type="dxa"/>
            <w:tcBorders>
              <w:top w:val="nil"/>
              <w:left w:val="nil"/>
              <w:bottom w:val="nil"/>
              <w:right w:val="nil"/>
            </w:tcBorders>
            <w:shd w:val="clear" w:color="auto" w:fill="auto"/>
          </w:tcPr>
          <w:p w14:paraId="728CD83B" w14:textId="77777777" w:rsidR="00F77320" w:rsidRPr="00613A63" w:rsidRDefault="00F77320" w:rsidP="00F77320">
            <w:pPr>
              <w:rPr>
                <w:sz w:val="28"/>
              </w:rPr>
            </w:pPr>
            <w:r w:rsidRPr="00613A63">
              <w:rPr>
                <w:sz w:val="28"/>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747" w:type="dxa"/>
            <w:tcBorders>
              <w:top w:val="nil"/>
              <w:left w:val="nil"/>
              <w:bottom w:val="nil"/>
              <w:right w:val="nil"/>
            </w:tcBorders>
            <w:shd w:val="clear" w:color="auto" w:fill="auto"/>
          </w:tcPr>
          <w:p w14:paraId="20504F7D"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4063238"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3CC176F2" w14:textId="77777777" w:rsidR="00F77320" w:rsidRPr="00613A63" w:rsidRDefault="00F77320" w:rsidP="00F77320">
            <w:pPr>
              <w:jc w:val="center"/>
              <w:rPr>
                <w:sz w:val="28"/>
              </w:rPr>
            </w:pPr>
            <w:r w:rsidRPr="00613A63">
              <w:rPr>
                <w:sz w:val="28"/>
              </w:rPr>
              <w:t>02 4 02 L3030</w:t>
            </w:r>
          </w:p>
        </w:tc>
        <w:tc>
          <w:tcPr>
            <w:tcW w:w="842" w:type="dxa"/>
            <w:tcBorders>
              <w:top w:val="nil"/>
              <w:left w:val="nil"/>
              <w:bottom w:val="nil"/>
              <w:right w:val="nil"/>
            </w:tcBorders>
            <w:shd w:val="clear" w:color="auto" w:fill="auto"/>
          </w:tcPr>
          <w:p w14:paraId="64FCEB44"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55DA893C" w14:textId="77777777" w:rsidR="00F77320" w:rsidRPr="00613A63" w:rsidRDefault="00F77320" w:rsidP="00F77320">
            <w:pPr>
              <w:jc w:val="right"/>
              <w:rPr>
                <w:sz w:val="28"/>
              </w:rPr>
            </w:pPr>
            <w:r w:rsidRPr="00613A63">
              <w:rPr>
                <w:sz w:val="28"/>
              </w:rPr>
              <w:t>40 700,5</w:t>
            </w:r>
          </w:p>
        </w:tc>
        <w:tc>
          <w:tcPr>
            <w:tcW w:w="1677" w:type="dxa"/>
            <w:tcBorders>
              <w:top w:val="nil"/>
              <w:left w:val="nil"/>
              <w:bottom w:val="nil"/>
              <w:right w:val="nil"/>
            </w:tcBorders>
            <w:shd w:val="clear" w:color="auto" w:fill="auto"/>
          </w:tcPr>
          <w:p w14:paraId="3BCFB477" w14:textId="77777777" w:rsidR="00F77320" w:rsidRPr="00613A63" w:rsidRDefault="00F77320" w:rsidP="00F77320">
            <w:pPr>
              <w:jc w:val="right"/>
              <w:rPr>
                <w:sz w:val="28"/>
              </w:rPr>
            </w:pPr>
            <w:r w:rsidRPr="00613A63">
              <w:rPr>
                <w:sz w:val="28"/>
              </w:rPr>
              <w:t>40 700,5</w:t>
            </w:r>
          </w:p>
        </w:tc>
        <w:tc>
          <w:tcPr>
            <w:tcW w:w="1677" w:type="dxa"/>
            <w:tcBorders>
              <w:top w:val="nil"/>
              <w:left w:val="nil"/>
              <w:bottom w:val="nil"/>
              <w:right w:val="nil"/>
            </w:tcBorders>
            <w:shd w:val="clear" w:color="auto" w:fill="auto"/>
          </w:tcPr>
          <w:p w14:paraId="2A4B01C3" w14:textId="77777777" w:rsidR="00F77320" w:rsidRPr="00613A63" w:rsidRDefault="00F77320" w:rsidP="00F77320">
            <w:pPr>
              <w:jc w:val="right"/>
              <w:rPr>
                <w:sz w:val="28"/>
              </w:rPr>
            </w:pPr>
            <w:r w:rsidRPr="00613A63">
              <w:rPr>
                <w:sz w:val="28"/>
              </w:rPr>
              <w:t>40 700,5</w:t>
            </w:r>
          </w:p>
        </w:tc>
      </w:tr>
      <w:tr w:rsidR="00F77320" w:rsidRPr="00613A63" w14:paraId="2D108DF4" w14:textId="77777777" w:rsidTr="00F77320">
        <w:trPr>
          <w:trHeight w:val="282"/>
        </w:trPr>
        <w:tc>
          <w:tcPr>
            <w:tcW w:w="6332" w:type="dxa"/>
            <w:tcBorders>
              <w:top w:val="nil"/>
              <w:left w:val="nil"/>
              <w:bottom w:val="nil"/>
              <w:right w:val="nil"/>
            </w:tcBorders>
            <w:shd w:val="clear" w:color="auto" w:fill="auto"/>
          </w:tcPr>
          <w:p w14:paraId="0ABF4344" w14:textId="77777777" w:rsidR="00F77320" w:rsidRPr="00613A63" w:rsidRDefault="00F77320" w:rsidP="00F77320">
            <w:pPr>
              <w:rPr>
                <w:sz w:val="28"/>
              </w:rPr>
            </w:pPr>
            <w:r w:rsidRPr="00613A63">
              <w:rPr>
                <w:sz w:val="2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747" w:type="dxa"/>
            <w:tcBorders>
              <w:top w:val="nil"/>
              <w:left w:val="nil"/>
              <w:bottom w:val="nil"/>
              <w:right w:val="nil"/>
            </w:tcBorders>
            <w:shd w:val="clear" w:color="auto" w:fill="auto"/>
          </w:tcPr>
          <w:p w14:paraId="66844C1C"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C68C82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AD37548" w14:textId="77777777" w:rsidR="00F77320" w:rsidRPr="00613A63" w:rsidRDefault="00F77320" w:rsidP="00F77320">
            <w:pPr>
              <w:jc w:val="center"/>
              <w:rPr>
                <w:sz w:val="28"/>
              </w:rPr>
            </w:pPr>
            <w:r w:rsidRPr="00613A63">
              <w:rPr>
                <w:sz w:val="28"/>
              </w:rPr>
              <w:t>02 4 02 L3040</w:t>
            </w:r>
          </w:p>
        </w:tc>
        <w:tc>
          <w:tcPr>
            <w:tcW w:w="842" w:type="dxa"/>
            <w:tcBorders>
              <w:top w:val="nil"/>
              <w:left w:val="nil"/>
              <w:bottom w:val="nil"/>
              <w:right w:val="nil"/>
            </w:tcBorders>
            <w:shd w:val="clear" w:color="auto" w:fill="auto"/>
          </w:tcPr>
          <w:p w14:paraId="7D472165"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2CD92285" w14:textId="77777777" w:rsidR="00F77320" w:rsidRPr="00613A63" w:rsidRDefault="00F77320" w:rsidP="00F77320">
            <w:pPr>
              <w:jc w:val="right"/>
              <w:rPr>
                <w:sz w:val="28"/>
              </w:rPr>
            </w:pPr>
            <w:r w:rsidRPr="00613A63">
              <w:rPr>
                <w:sz w:val="28"/>
              </w:rPr>
              <w:t>44 354,5</w:t>
            </w:r>
          </w:p>
        </w:tc>
        <w:tc>
          <w:tcPr>
            <w:tcW w:w="1677" w:type="dxa"/>
            <w:tcBorders>
              <w:top w:val="nil"/>
              <w:left w:val="nil"/>
              <w:bottom w:val="nil"/>
              <w:right w:val="nil"/>
            </w:tcBorders>
            <w:shd w:val="clear" w:color="auto" w:fill="auto"/>
          </w:tcPr>
          <w:p w14:paraId="210E017D" w14:textId="77777777" w:rsidR="00F77320" w:rsidRPr="00613A63" w:rsidRDefault="00F77320" w:rsidP="00F77320">
            <w:pPr>
              <w:jc w:val="right"/>
              <w:rPr>
                <w:sz w:val="28"/>
              </w:rPr>
            </w:pPr>
            <w:r w:rsidRPr="00613A63">
              <w:rPr>
                <w:sz w:val="28"/>
              </w:rPr>
              <w:t>43 722,9</w:t>
            </w:r>
          </w:p>
        </w:tc>
        <w:tc>
          <w:tcPr>
            <w:tcW w:w="1677" w:type="dxa"/>
            <w:tcBorders>
              <w:top w:val="nil"/>
              <w:left w:val="nil"/>
              <w:bottom w:val="nil"/>
              <w:right w:val="nil"/>
            </w:tcBorders>
            <w:shd w:val="clear" w:color="auto" w:fill="auto"/>
          </w:tcPr>
          <w:p w14:paraId="315BE297" w14:textId="77777777" w:rsidR="00F77320" w:rsidRPr="00613A63" w:rsidRDefault="00F77320" w:rsidP="00F77320">
            <w:pPr>
              <w:jc w:val="right"/>
              <w:rPr>
                <w:sz w:val="28"/>
              </w:rPr>
            </w:pPr>
            <w:r w:rsidRPr="00613A63">
              <w:rPr>
                <w:sz w:val="28"/>
              </w:rPr>
              <w:t>43 722,9</w:t>
            </w:r>
          </w:p>
        </w:tc>
      </w:tr>
      <w:tr w:rsidR="00F77320" w:rsidRPr="00613A63" w14:paraId="749D6420" w14:textId="77777777" w:rsidTr="00F77320">
        <w:trPr>
          <w:trHeight w:val="282"/>
        </w:trPr>
        <w:tc>
          <w:tcPr>
            <w:tcW w:w="6332" w:type="dxa"/>
            <w:tcBorders>
              <w:top w:val="nil"/>
              <w:left w:val="nil"/>
              <w:bottom w:val="nil"/>
              <w:right w:val="nil"/>
            </w:tcBorders>
            <w:shd w:val="clear" w:color="auto" w:fill="auto"/>
          </w:tcPr>
          <w:p w14:paraId="6F228DF9" w14:textId="77777777" w:rsidR="00F77320" w:rsidRPr="00613A63" w:rsidRDefault="00F77320" w:rsidP="00F77320">
            <w:pPr>
              <w:rPr>
                <w:sz w:val="28"/>
              </w:rPr>
            </w:pPr>
            <w:r w:rsidRPr="00613A63">
              <w:rPr>
                <w:sz w:val="28"/>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(Субсидии бюджетным учреждениям)</w:t>
            </w:r>
          </w:p>
        </w:tc>
        <w:tc>
          <w:tcPr>
            <w:tcW w:w="747" w:type="dxa"/>
            <w:tcBorders>
              <w:top w:val="nil"/>
              <w:left w:val="nil"/>
              <w:bottom w:val="nil"/>
              <w:right w:val="nil"/>
            </w:tcBorders>
            <w:shd w:val="clear" w:color="auto" w:fill="auto"/>
          </w:tcPr>
          <w:p w14:paraId="1BAD7C79"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98D00E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61687AAD" w14:textId="77777777" w:rsidR="00F77320" w:rsidRPr="00613A63" w:rsidRDefault="00F77320" w:rsidP="00F77320">
            <w:pPr>
              <w:jc w:val="center"/>
              <w:rPr>
                <w:sz w:val="28"/>
              </w:rPr>
            </w:pPr>
            <w:r w:rsidRPr="00613A63">
              <w:rPr>
                <w:sz w:val="28"/>
              </w:rPr>
              <w:t>02 4 02 S4780</w:t>
            </w:r>
          </w:p>
        </w:tc>
        <w:tc>
          <w:tcPr>
            <w:tcW w:w="842" w:type="dxa"/>
            <w:tcBorders>
              <w:top w:val="nil"/>
              <w:left w:val="nil"/>
              <w:bottom w:val="nil"/>
              <w:right w:val="nil"/>
            </w:tcBorders>
            <w:shd w:val="clear" w:color="auto" w:fill="auto"/>
          </w:tcPr>
          <w:p w14:paraId="00373A1C"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61BCEFEE" w14:textId="77777777" w:rsidR="00F77320" w:rsidRPr="00613A63" w:rsidRDefault="00F77320" w:rsidP="00F77320">
            <w:pPr>
              <w:jc w:val="right"/>
              <w:rPr>
                <w:sz w:val="28"/>
              </w:rPr>
            </w:pPr>
            <w:r w:rsidRPr="00613A63">
              <w:rPr>
                <w:sz w:val="28"/>
              </w:rPr>
              <w:t>1 718,6</w:t>
            </w:r>
          </w:p>
        </w:tc>
        <w:tc>
          <w:tcPr>
            <w:tcW w:w="1677" w:type="dxa"/>
            <w:tcBorders>
              <w:top w:val="nil"/>
              <w:left w:val="nil"/>
              <w:bottom w:val="nil"/>
              <w:right w:val="nil"/>
            </w:tcBorders>
            <w:shd w:val="clear" w:color="auto" w:fill="auto"/>
          </w:tcPr>
          <w:p w14:paraId="284D5A4D" w14:textId="77777777" w:rsidR="00F77320" w:rsidRPr="00613A63" w:rsidRDefault="00F77320" w:rsidP="00F77320">
            <w:pPr>
              <w:jc w:val="right"/>
              <w:rPr>
                <w:sz w:val="28"/>
              </w:rPr>
            </w:pPr>
            <w:r w:rsidRPr="00613A63">
              <w:rPr>
                <w:sz w:val="28"/>
              </w:rPr>
              <w:t>1 718,6</w:t>
            </w:r>
          </w:p>
        </w:tc>
        <w:tc>
          <w:tcPr>
            <w:tcW w:w="1677" w:type="dxa"/>
            <w:tcBorders>
              <w:top w:val="nil"/>
              <w:left w:val="nil"/>
              <w:bottom w:val="nil"/>
              <w:right w:val="nil"/>
            </w:tcBorders>
            <w:shd w:val="clear" w:color="auto" w:fill="auto"/>
          </w:tcPr>
          <w:p w14:paraId="3A8DFFDC" w14:textId="77777777" w:rsidR="00F77320" w:rsidRPr="00613A63" w:rsidRDefault="00F77320" w:rsidP="00F77320">
            <w:pPr>
              <w:jc w:val="right"/>
              <w:rPr>
                <w:sz w:val="28"/>
              </w:rPr>
            </w:pPr>
            <w:r w:rsidRPr="00613A63">
              <w:rPr>
                <w:sz w:val="28"/>
              </w:rPr>
              <w:t>1 725,6</w:t>
            </w:r>
          </w:p>
        </w:tc>
      </w:tr>
      <w:tr w:rsidR="00F77320" w:rsidRPr="00613A63" w14:paraId="1626542A" w14:textId="77777777" w:rsidTr="00F77320">
        <w:trPr>
          <w:trHeight w:val="282"/>
        </w:trPr>
        <w:tc>
          <w:tcPr>
            <w:tcW w:w="6332" w:type="dxa"/>
            <w:tcBorders>
              <w:top w:val="nil"/>
              <w:left w:val="nil"/>
              <w:bottom w:val="nil"/>
              <w:right w:val="nil"/>
            </w:tcBorders>
            <w:shd w:val="clear" w:color="auto" w:fill="auto"/>
          </w:tcPr>
          <w:p w14:paraId="55170B39" w14:textId="77777777" w:rsidR="00F77320" w:rsidRPr="00613A63" w:rsidRDefault="00F77320" w:rsidP="00F77320">
            <w:pPr>
              <w:rPr>
                <w:sz w:val="28"/>
              </w:rPr>
            </w:pPr>
            <w:r w:rsidRPr="00613A63">
              <w:rPr>
                <w:sz w:val="28"/>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747" w:type="dxa"/>
            <w:tcBorders>
              <w:top w:val="nil"/>
              <w:left w:val="nil"/>
              <w:bottom w:val="nil"/>
              <w:right w:val="nil"/>
            </w:tcBorders>
            <w:shd w:val="clear" w:color="auto" w:fill="auto"/>
          </w:tcPr>
          <w:p w14:paraId="70165D40"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5044E66"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31405322" w14:textId="77777777" w:rsidR="00F77320" w:rsidRPr="00613A63" w:rsidRDefault="00F77320" w:rsidP="00F77320">
            <w:pPr>
              <w:jc w:val="center"/>
              <w:rPr>
                <w:sz w:val="28"/>
              </w:rPr>
            </w:pPr>
            <w:r w:rsidRPr="00613A63">
              <w:rPr>
                <w:sz w:val="28"/>
              </w:rPr>
              <w:t>02 4 02 S5250</w:t>
            </w:r>
          </w:p>
        </w:tc>
        <w:tc>
          <w:tcPr>
            <w:tcW w:w="842" w:type="dxa"/>
            <w:tcBorders>
              <w:top w:val="nil"/>
              <w:left w:val="nil"/>
              <w:bottom w:val="nil"/>
              <w:right w:val="nil"/>
            </w:tcBorders>
            <w:shd w:val="clear" w:color="auto" w:fill="auto"/>
          </w:tcPr>
          <w:p w14:paraId="0BC1FC0C"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2BEF10C8" w14:textId="77777777" w:rsidR="00F77320" w:rsidRPr="00613A63" w:rsidRDefault="00F77320" w:rsidP="00F77320">
            <w:pPr>
              <w:jc w:val="right"/>
              <w:rPr>
                <w:sz w:val="28"/>
              </w:rPr>
            </w:pPr>
            <w:r w:rsidRPr="00613A63">
              <w:rPr>
                <w:sz w:val="28"/>
              </w:rPr>
              <w:t>8 575,9</w:t>
            </w:r>
          </w:p>
        </w:tc>
        <w:tc>
          <w:tcPr>
            <w:tcW w:w="1677" w:type="dxa"/>
            <w:tcBorders>
              <w:top w:val="nil"/>
              <w:left w:val="nil"/>
              <w:bottom w:val="nil"/>
              <w:right w:val="nil"/>
            </w:tcBorders>
            <w:shd w:val="clear" w:color="auto" w:fill="auto"/>
          </w:tcPr>
          <w:p w14:paraId="0D6399E2" w14:textId="77777777" w:rsidR="00F77320" w:rsidRPr="00613A63" w:rsidRDefault="00F77320" w:rsidP="00F77320">
            <w:pPr>
              <w:jc w:val="right"/>
              <w:rPr>
                <w:sz w:val="28"/>
              </w:rPr>
            </w:pPr>
            <w:r w:rsidRPr="00613A63">
              <w:rPr>
                <w:sz w:val="28"/>
              </w:rPr>
              <w:t>8 919,1</w:t>
            </w:r>
          </w:p>
        </w:tc>
        <w:tc>
          <w:tcPr>
            <w:tcW w:w="1677" w:type="dxa"/>
            <w:tcBorders>
              <w:top w:val="nil"/>
              <w:left w:val="nil"/>
              <w:bottom w:val="nil"/>
              <w:right w:val="nil"/>
            </w:tcBorders>
            <w:shd w:val="clear" w:color="auto" w:fill="auto"/>
          </w:tcPr>
          <w:p w14:paraId="411322AE" w14:textId="77777777" w:rsidR="00F77320" w:rsidRPr="00613A63" w:rsidRDefault="00F77320" w:rsidP="00F77320">
            <w:pPr>
              <w:jc w:val="right"/>
              <w:rPr>
                <w:sz w:val="28"/>
              </w:rPr>
            </w:pPr>
            <w:r w:rsidRPr="00613A63">
              <w:rPr>
                <w:sz w:val="28"/>
              </w:rPr>
              <w:t>8 919,1</w:t>
            </w:r>
          </w:p>
        </w:tc>
      </w:tr>
      <w:tr w:rsidR="00F77320" w:rsidRPr="00613A63" w14:paraId="788E8538" w14:textId="77777777" w:rsidTr="00F77320">
        <w:trPr>
          <w:trHeight w:val="282"/>
        </w:trPr>
        <w:tc>
          <w:tcPr>
            <w:tcW w:w="6332" w:type="dxa"/>
            <w:tcBorders>
              <w:top w:val="nil"/>
              <w:left w:val="nil"/>
              <w:bottom w:val="nil"/>
              <w:right w:val="nil"/>
            </w:tcBorders>
            <w:shd w:val="clear" w:color="auto" w:fill="auto"/>
          </w:tcPr>
          <w:p w14:paraId="577798C3" w14:textId="2011E78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общественного порядка и профилактика правонарушений</w:t>
            </w:r>
            <w:r w:rsidR="00D0193B">
              <w:rPr>
                <w:sz w:val="28"/>
              </w:rPr>
              <w:t>»</w:t>
            </w:r>
          </w:p>
        </w:tc>
        <w:tc>
          <w:tcPr>
            <w:tcW w:w="747" w:type="dxa"/>
            <w:tcBorders>
              <w:top w:val="nil"/>
              <w:left w:val="nil"/>
              <w:bottom w:val="nil"/>
              <w:right w:val="nil"/>
            </w:tcBorders>
            <w:shd w:val="clear" w:color="auto" w:fill="auto"/>
          </w:tcPr>
          <w:p w14:paraId="222C51F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9509A5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443DC4E3" w14:textId="77777777" w:rsidR="00F77320" w:rsidRPr="00613A63" w:rsidRDefault="00F77320" w:rsidP="00F77320">
            <w:pPr>
              <w:jc w:val="center"/>
              <w:rPr>
                <w:sz w:val="28"/>
              </w:rPr>
            </w:pPr>
            <w:r w:rsidRPr="00613A63">
              <w:rPr>
                <w:sz w:val="28"/>
              </w:rPr>
              <w:t>08</w:t>
            </w:r>
          </w:p>
        </w:tc>
        <w:tc>
          <w:tcPr>
            <w:tcW w:w="842" w:type="dxa"/>
            <w:tcBorders>
              <w:top w:val="nil"/>
              <w:left w:val="nil"/>
              <w:bottom w:val="nil"/>
              <w:right w:val="nil"/>
            </w:tcBorders>
            <w:shd w:val="clear" w:color="auto" w:fill="auto"/>
          </w:tcPr>
          <w:p w14:paraId="10B704A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83AE38B" w14:textId="77777777" w:rsidR="00F77320" w:rsidRPr="00613A63" w:rsidRDefault="00F77320" w:rsidP="00F77320">
            <w:pPr>
              <w:jc w:val="right"/>
              <w:rPr>
                <w:sz w:val="28"/>
              </w:rPr>
            </w:pPr>
            <w:r w:rsidRPr="00613A63">
              <w:rPr>
                <w:sz w:val="28"/>
              </w:rPr>
              <w:t>710,8</w:t>
            </w:r>
          </w:p>
        </w:tc>
        <w:tc>
          <w:tcPr>
            <w:tcW w:w="1677" w:type="dxa"/>
            <w:tcBorders>
              <w:top w:val="nil"/>
              <w:left w:val="nil"/>
              <w:bottom w:val="nil"/>
              <w:right w:val="nil"/>
            </w:tcBorders>
            <w:shd w:val="clear" w:color="auto" w:fill="auto"/>
          </w:tcPr>
          <w:p w14:paraId="66383A0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6168239" w14:textId="77777777" w:rsidR="00F77320" w:rsidRPr="00613A63" w:rsidRDefault="00F77320" w:rsidP="00F77320">
            <w:pPr>
              <w:jc w:val="right"/>
              <w:rPr>
                <w:sz w:val="28"/>
              </w:rPr>
            </w:pPr>
            <w:r w:rsidRPr="00613A63">
              <w:rPr>
                <w:sz w:val="28"/>
              </w:rPr>
              <w:t>0,0</w:t>
            </w:r>
          </w:p>
        </w:tc>
      </w:tr>
      <w:tr w:rsidR="00F77320" w:rsidRPr="00613A63" w14:paraId="4D55BDB7" w14:textId="77777777" w:rsidTr="00F77320">
        <w:trPr>
          <w:trHeight w:val="282"/>
        </w:trPr>
        <w:tc>
          <w:tcPr>
            <w:tcW w:w="6332" w:type="dxa"/>
            <w:tcBorders>
              <w:top w:val="nil"/>
              <w:left w:val="nil"/>
              <w:bottom w:val="nil"/>
              <w:right w:val="nil"/>
            </w:tcBorders>
            <w:shd w:val="clear" w:color="auto" w:fill="auto"/>
          </w:tcPr>
          <w:p w14:paraId="0E999E3F" w14:textId="2587452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Профилактика безнадзорности и правонарушений несовершеннолетних в Белокалитвинском районе</w:t>
            </w:r>
            <w:r w:rsidR="00D0193B">
              <w:rPr>
                <w:sz w:val="28"/>
              </w:rPr>
              <w:t>»</w:t>
            </w:r>
          </w:p>
        </w:tc>
        <w:tc>
          <w:tcPr>
            <w:tcW w:w="747" w:type="dxa"/>
            <w:tcBorders>
              <w:top w:val="nil"/>
              <w:left w:val="nil"/>
              <w:bottom w:val="nil"/>
              <w:right w:val="nil"/>
            </w:tcBorders>
            <w:shd w:val="clear" w:color="auto" w:fill="auto"/>
          </w:tcPr>
          <w:p w14:paraId="365895C1"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F75CFCC"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65B1B846" w14:textId="77777777" w:rsidR="00F77320" w:rsidRPr="00613A63" w:rsidRDefault="00F77320" w:rsidP="00F77320">
            <w:pPr>
              <w:jc w:val="center"/>
              <w:rPr>
                <w:sz w:val="28"/>
              </w:rPr>
            </w:pPr>
            <w:r w:rsidRPr="00613A63">
              <w:rPr>
                <w:sz w:val="28"/>
              </w:rPr>
              <w:t>08 4 04</w:t>
            </w:r>
          </w:p>
        </w:tc>
        <w:tc>
          <w:tcPr>
            <w:tcW w:w="842" w:type="dxa"/>
            <w:tcBorders>
              <w:top w:val="nil"/>
              <w:left w:val="nil"/>
              <w:bottom w:val="nil"/>
              <w:right w:val="nil"/>
            </w:tcBorders>
            <w:shd w:val="clear" w:color="auto" w:fill="auto"/>
          </w:tcPr>
          <w:p w14:paraId="6DF7364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FEB6F95" w14:textId="77777777" w:rsidR="00F77320" w:rsidRPr="00613A63" w:rsidRDefault="00F77320" w:rsidP="00F77320">
            <w:pPr>
              <w:jc w:val="right"/>
              <w:rPr>
                <w:sz w:val="28"/>
              </w:rPr>
            </w:pPr>
            <w:r w:rsidRPr="00613A63">
              <w:rPr>
                <w:sz w:val="28"/>
              </w:rPr>
              <w:t>710,8</w:t>
            </w:r>
          </w:p>
        </w:tc>
        <w:tc>
          <w:tcPr>
            <w:tcW w:w="1677" w:type="dxa"/>
            <w:tcBorders>
              <w:top w:val="nil"/>
              <w:left w:val="nil"/>
              <w:bottom w:val="nil"/>
              <w:right w:val="nil"/>
            </w:tcBorders>
            <w:shd w:val="clear" w:color="auto" w:fill="auto"/>
          </w:tcPr>
          <w:p w14:paraId="46247CC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0D38303" w14:textId="77777777" w:rsidR="00F77320" w:rsidRPr="00613A63" w:rsidRDefault="00F77320" w:rsidP="00F77320">
            <w:pPr>
              <w:jc w:val="right"/>
              <w:rPr>
                <w:sz w:val="28"/>
              </w:rPr>
            </w:pPr>
            <w:r w:rsidRPr="00613A63">
              <w:rPr>
                <w:sz w:val="28"/>
              </w:rPr>
              <w:t>0,0</w:t>
            </w:r>
          </w:p>
        </w:tc>
      </w:tr>
      <w:tr w:rsidR="00F77320" w:rsidRPr="00613A63" w14:paraId="61013191" w14:textId="77777777" w:rsidTr="00F77320">
        <w:trPr>
          <w:trHeight w:val="282"/>
        </w:trPr>
        <w:tc>
          <w:tcPr>
            <w:tcW w:w="6332" w:type="dxa"/>
            <w:tcBorders>
              <w:top w:val="nil"/>
              <w:left w:val="nil"/>
              <w:bottom w:val="nil"/>
              <w:right w:val="nil"/>
            </w:tcBorders>
            <w:shd w:val="clear" w:color="auto" w:fill="auto"/>
          </w:tcPr>
          <w:p w14:paraId="6D5BF516"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7BD64FF7"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7C6A40C"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4A906129" w14:textId="77777777" w:rsidR="00F77320" w:rsidRPr="00613A63" w:rsidRDefault="00F77320" w:rsidP="00F77320">
            <w:pPr>
              <w:jc w:val="center"/>
              <w:rPr>
                <w:sz w:val="28"/>
              </w:rPr>
            </w:pPr>
            <w:r w:rsidRPr="00613A63">
              <w:rPr>
                <w:sz w:val="28"/>
              </w:rPr>
              <w:t>08 4 04 00590</w:t>
            </w:r>
          </w:p>
        </w:tc>
        <w:tc>
          <w:tcPr>
            <w:tcW w:w="842" w:type="dxa"/>
            <w:tcBorders>
              <w:top w:val="nil"/>
              <w:left w:val="nil"/>
              <w:bottom w:val="nil"/>
              <w:right w:val="nil"/>
            </w:tcBorders>
            <w:shd w:val="clear" w:color="auto" w:fill="auto"/>
          </w:tcPr>
          <w:p w14:paraId="1FEC44F4"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461DFD10" w14:textId="77777777" w:rsidR="00F77320" w:rsidRPr="00613A63" w:rsidRDefault="00F77320" w:rsidP="00F77320">
            <w:pPr>
              <w:jc w:val="right"/>
              <w:rPr>
                <w:sz w:val="28"/>
              </w:rPr>
            </w:pPr>
            <w:r w:rsidRPr="00613A63">
              <w:rPr>
                <w:sz w:val="28"/>
              </w:rPr>
              <w:t>710,8</w:t>
            </w:r>
          </w:p>
        </w:tc>
        <w:tc>
          <w:tcPr>
            <w:tcW w:w="1677" w:type="dxa"/>
            <w:tcBorders>
              <w:top w:val="nil"/>
              <w:left w:val="nil"/>
              <w:bottom w:val="nil"/>
              <w:right w:val="nil"/>
            </w:tcBorders>
            <w:shd w:val="clear" w:color="auto" w:fill="auto"/>
          </w:tcPr>
          <w:p w14:paraId="0782200A"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613CF37" w14:textId="77777777" w:rsidR="00F77320" w:rsidRPr="00613A63" w:rsidRDefault="00F77320" w:rsidP="00F77320">
            <w:pPr>
              <w:jc w:val="right"/>
              <w:rPr>
                <w:sz w:val="28"/>
              </w:rPr>
            </w:pPr>
            <w:r w:rsidRPr="00613A63">
              <w:rPr>
                <w:sz w:val="28"/>
              </w:rPr>
              <w:t>0,0</w:t>
            </w:r>
          </w:p>
        </w:tc>
      </w:tr>
      <w:tr w:rsidR="00F77320" w:rsidRPr="00613A63" w14:paraId="325A6127" w14:textId="77777777" w:rsidTr="00F77320">
        <w:trPr>
          <w:trHeight w:val="282"/>
        </w:trPr>
        <w:tc>
          <w:tcPr>
            <w:tcW w:w="6332" w:type="dxa"/>
            <w:tcBorders>
              <w:top w:val="nil"/>
              <w:left w:val="nil"/>
              <w:bottom w:val="nil"/>
              <w:right w:val="nil"/>
            </w:tcBorders>
            <w:shd w:val="clear" w:color="auto" w:fill="auto"/>
          </w:tcPr>
          <w:p w14:paraId="05D7778C" w14:textId="15F833CE"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транспортной системы</w:t>
            </w:r>
            <w:r w:rsidR="00D0193B">
              <w:rPr>
                <w:sz w:val="28"/>
              </w:rPr>
              <w:t>»</w:t>
            </w:r>
          </w:p>
        </w:tc>
        <w:tc>
          <w:tcPr>
            <w:tcW w:w="747" w:type="dxa"/>
            <w:tcBorders>
              <w:top w:val="nil"/>
              <w:left w:val="nil"/>
              <w:bottom w:val="nil"/>
              <w:right w:val="nil"/>
            </w:tcBorders>
            <w:shd w:val="clear" w:color="auto" w:fill="auto"/>
          </w:tcPr>
          <w:p w14:paraId="3611F09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9482D5E"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11015ECB" w14:textId="77777777" w:rsidR="00F77320" w:rsidRPr="00613A63" w:rsidRDefault="00F77320" w:rsidP="00F77320">
            <w:pPr>
              <w:jc w:val="center"/>
              <w:rPr>
                <w:sz w:val="28"/>
              </w:rPr>
            </w:pPr>
            <w:r w:rsidRPr="00613A63">
              <w:rPr>
                <w:sz w:val="28"/>
              </w:rPr>
              <w:t>14</w:t>
            </w:r>
          </w:p>
        </w:tc>
        <w:tc>
          <w:tcPr>
            <w:tcW w:w="842" w:type="dxa"/>
            <w:tcBorders>
              <w:top w:val="nil"/>
              <w:left w:val="nil"/>
              <w:bottom w:val="nil"/>
              <w:right w:val="nil"/>
            </w:tcBorders>
            <w:shd w:val="clear" w:color="auto" w:fill="auto"/>
          </w:tcPr>
          <w:p w14:paraId="7C9E5DF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28702B3" w14:textId="77777777" w:rsidR="00F77320" w:rsidRPr="00613A63" w:rsidRDefault="00F77320" w:rsidP="00F77320">
            <w:pPr>
              <w:jc w:val="right"/>
              <w:rPr>
                <w:sz w:val="28"/>
              </w:rPr>
            </w:pPr>
            <w:r w:rsidRPr="00613A63">
              <w:rPr>
                <w:sz w:val="28"/>
              </w:rPr>
              <w:t>22,5</w:t>
            </w:r>
          </w:p>
        </w:tc>
        <w:tc>
          <w:tcPr>
            <w:tcW w:w="1677" w:type="dxa"/>
            <w:tcBorders>
              <w:top w:val="nil"/>
              <w:left w:val="nil"/>
              <w:bottom w:val="nil"/>
              <w:right w:val="nil"/>
            </w:tcBorders>
            <w:shd w:val="clear" w:color="auto" w:fill="auto"/>
          </w:tcPr>
          <w:p w14:paraId="707F7B8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5B380A0" w14:textId="77777777" w:rsidR="00F77320" w:rsidRPr="00613A63" w:rsidRDefault="00F77320" w:rsidP="00F77320">
            <w:pPr>
              <w:jc w:val="right"/>
              <w:rPr>
                <w:sz w:val="28"/>
              </w:rPr>
            </w:pPr>
            <w:r w:rsidRPr="00613A63">
              <w:rPr>
                <w:sz w:val="28"/>
              </w:rPr>
              <w:t>0,0</w:t>
            </w:r>
          </w:p>
        </w:tc>
      </w:tr>
      <w:tr w:rsidR="00F77320" w:rsidRPr="00613A63" w14:paraId="27AE6753" w14:textId="77777777" w:rsidTr="00F77320">
        <w:trPr>
          <w:trHeight w:val="282"/>
        </w:trPr>
        <w:tc>
          <w:tcPr>
            <w:tcW w:w="6332" w:type="dxa"/>
            <w:tcBorders>
              <w:top w:val="nil"/>
              <w:left w:val="nil"/>
              <w:bottom w:val="nil"/>
              <w:right w:val="nil"/>
            </w:tcBorders>
            <w:shd w:val="clear" w:color="auto" w:fill="auto"/>
          </w:tcPr>
          <w:p w14:paraId="504DE5A4" w14:textId="6C71F9FA"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Капитальный ремонт, ремонт и содержание автомобильных дорог общего пользования местного значения и искусственных сооружений на них</w:t>
            </w:r>
            <w:r w:rsidR="00D0193B">
              <w:rPr>
                <w:sz w:val="28"/>
              </w:rPr>
              <w:t>»</w:t>
            </w:r>
          </w:p>
        </w:tc>
        <w:tc>
          <w:tcPr>
            <w:tcW w:w="747" w:type="dxa"/>
            <w:tcBorders>
              <w:top w:val="nil"/>
              <w:left w:val="nil"/>
              <w:bottom w:val="nil"/>
              <w:right w:val="nil"/>
            </w:tcBorders>
            <w:shd w:val="clear" w:color="auto" w:fill="auto"/>
          </w:tcPr>
          <w:p w14:paraId="576FA190"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095FB1C"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44CF4D4B" w14:textId="77777777" w:rsidR="00F77320" w:rsidRPr="00613A63" w:rsidRDefault="00F77320" w:rsidP="00F77320">
            <w:pPr>
              <w:jc w:val="center"/>
              <w:rPr>
                <w:sz w:val="28"/>
              </w:rPr>
            </w:pPr>
            <w:r w:rsidRPr="00613A63">
              <w:rPr>
                <w:sz w:val="28"/>
              </w:rPr>
              <w:t>14 4 01</w:t>
            </w:r>
          </w:p>
        </w:tc>
        <w:tc>
          <w:tcPr>
            <w:tcW w:w="842" w:type="dxa"/>
            <w:tcBorders>
              <w:top w:val="nil"/>
              <w:left w:val="nil"/>
              <w:bottom w:val="nil"/>
              <w:right w:val="nil"/>
            </w:tcBorders>
            <w:shd w:val="clear" w:color="auto" w:fill="auto"/>
          </w:tcPr>
          <w:p w14:paraId="5FD5144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C77E66D" w14:textId="77777777" w:rsidR="00F77320" w:rsidRPr="00613A63" w:rsidRDefault="00F77320" w:rsidP="00F77320">
            <w:pPr>
              <w:jc w:val="right"/>
              <w:rPr>
                <w:sz w:val="28"/>
              </w:rPr>
            </w:pPr>
            <w:r w:rsidRPr="00613A63">
              <w:rPr>
                <w:sz w:val="28"/>
              </w:rPr>
              <w:t>22,5</w:t>
            </w:r>
          </w:p>
        </w:tc>
        <w:tc>
          <w:tcPr>
            <w:tcW w:w="1677" w:type="dxa"/>
            <w:tcBorders>
              <w:top w:val="nil"/>
              <w:left w:val="nil"/>
              <w:bottom w:val="nil"/>
              <w:right w:val="nil"/>
            </w:tcBorders>
            <w:shd w:val="clear" w:color="auto" w:fill="auto"/>
          </w:tcPr>
          <w:p w14:paraId="6ECF960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CBB4763" w14:textId="77777777" w:rsidR="00F77320" w:rsidRPr="00613A63" w:rsidRDefault="00F77320" w:rsidP="00F77320">
            <w:pPr>
              <w:jc w:val="right"/>
              <w:rPr>
                <w:sz w:val="28"/>
              </w:rPr>
            </w:pPr>
            <w:r w:rsidRPr="00613A63">
              <w:rPr>
                <w:sz w:val="28"/>
              </w:rPr>
              <w:t>0,0</w:t>
            </w:r>
          </w:p>
        </w:tc>
      </w:tr>
      <w:tr w:rsidR="00F77320" w:rsidRPr="00613A63" w14:paraId="5E869ACE" w14:textId="77777777" w:rsidTr="00F77320">
        <w:trPr>
          <w:trHeight w:val="282"/>
        </w:trPr>
        <w:tc>
          <w:tcPr>
            <w:tcW w:w="6332" w:type="dxa"/>
            <w:tcBorders>
              <w:top w:val="nil"/>
              <w:left w:val="nil"/>
              <w:bottom w:val="nil"/>
              <w:right w:val="nil"/>
            </w:tcBorders>
            <w:shd w:val="clear" w:color="auto" w:fill="auto"/>
          </w:tcPr>
          <w:p w14:paraId="68BEA421" w14:textId="77777777" w:rsidR="00F77320" w:rsidRPr="00613A63" w:rsidRDefault="00F77320" w:rsidP="00F77320">
            <w:pPr>
              <w:rPr>
                <w:sz w:val="28"/>
              </w:rPr>
            </w:pPr>
            <w:r w:rsidRPr="00613A63">
              <w:rPr>
                <w:sz w:val="28"/>
              </w:rPr>
              <w:t>Мероприятия по обеспечению безопасности дорожного движения (Субсидии бюджетным учреждениям)</w:t>
            </w:r>
          </w:p>
        </w:tc>
        <w:tc>
          <w:tcPr>
            <w:tcW w:w="747" w:type="dxa"/>
            <w:tcBorders>
              <w:top w:val="nil"/>
              <w:left w:val="nil"/>
              <w:bottom w:val="nil"/>
              <w:right w:val="nil"/>
            </w:tcBorders>
            <w:shd w:val="clear" w:color="auto" w:fill="auto"/>
          </w:tcPr>
          <w:p w14:paraId="74AB830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2CF1CE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0E94B6F1" w14:textId="77777777" w:rsidR="00F77320" w:rsidRPr="00613A63" w:rsidRDefault="00F77320" w:rsidP="00F77320">
            <w:pPr>
              <w:jc w:val="center"/>
              <w:rPr>
                <w:sz w:val="28"/>
              </w:rPr>
            </w:pPr>
            <w:r w:rsidRPr="00613A63">
              <w:rPr>
                <w:sz w:val="28"/>
              </w:rPr>
              <w:t>14 4 01 29120</w:t>
            </w:r>
          </w:p>
        </w:tc>
        <w:tc>
          <w:tcPr>
            <w:tcW w:w="842" w:type="dxa"/>
            <w:tcBorders>
              <w:top w:val="nil"/>
              <w:left w:val="nil"/>
              <w:bottom w:val="nil"/>
              <w:right w:val="nil"/>
            </w:tcBorders>
            <w:shd w:val="clear" w:color="auto" w:fill="auto"/>
          </w:tcPr>
          <w:p w14:paraId="7A3AFA1D"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439A1E13" w14:textId="77777777" w:rsidR="00F77320" w:rsidRPr="00613A63" w:rsidRDefault="00F77320" w:rsidP="00F77320">
            <w:pPr>
              <w:jc w:val="right"/>
              <w:rPr>
                <w:sz w:val="28"/>
              </w:rPr>
            </w:pPr>
            <w:r w:rsidRPr="00613A63">
              <w:rPr>
                <w:sz w:val="28"/>
              </w:rPr>
              <w:t>22,5</w:t>
            </w:r>
          </w:p>
        </w:tc>
        <w:tc>
          <w:tcPr>
            <w:tcW w:w="1677" w:type="dxa"/>
            <w:tcBorders>
              <w:top w:val="nil"/>
              <w:left w:val="nil"/>
              <w:bottom w:val="nil"/>
              <w:right w:val="nil"/>
            </w:tcBorders>
            <w:shd w:val="clear" w:color="auto" w:fill="auto"/>
          </w:tcPr>
          <w:p w14:paraId="0A809C57"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2FA7C7E" w14:textId="77777777" w:rsidR="00F77320" w:rsidRPr="00613A63" w:rsidRDefault="00F77320" w:rsidP="00F77320">
            <w:pPr>
              <w:jc w:val="right"/>
              <w:rPr>
                <w:sz w:val="28"/>
              </w:rPr>
            </w:pPr>
            <w:r w:rsidRPr="00613A63">
              <w:rPr>
                <w:sz w:val="28"/>
              </w:rPr>
              <w:t>0,0</w:t>
            </w:r>
          </w:p>
        </w:tc>
      </w:tr>
      <w:tr w:rsidR="00F77320" w:rsidRPr="00613A63" w14:paraId="19DE82A7" w14:textId="77777777" w:rsidTr="00F77320">
        <w:trPr>
          <w:trHeight w:val="282"/>
        </w:trPr>
        <w:tc>
          <w:tcPr>
            <w:tcW w:w="6332" w:type="dxa"/>
            <w:tcBorders>
              <w:top w:val="nil"/>
              <w:left w:val="nil"/>
              <w:bottom w:val="nil"/>
              <w:right w:val="nil"/>
            </w:tcBorders>
            <w:shd w:val="clear" w:color="auto" w:fill="auto"/>
          </w:tcPr>
          <w:p w14:paraId="6CEDB10B" w14:textId="7ECCE81C"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Энергоэффективность и развитие энергетики</w:t>
            </w:r>
            <w:r w:rsidR="00D0193B">
              <w:rPr>
                <w:sz w:val="28"/>
              </w:rPr>
              <w:t>»</w:t>
            </w:r>
          </w:p>
        </w:tc>
        <w:tc>
          <w:tcPr>
            <w:tcW w:w="747" w:type="dxa"/>
            <w:tcBorders>
              <w:top w:val="nil"/>
              <w:left w:val="nil"/>
              <w:bottom w:val="nil"/>
              <w:right w:val="nil"/>
            </w:tcBorders>
            <w:shd w:val="clear" w:color="auto" w:fill="auto"/>
          </w:tcPr>
          <w:p w14:paraId="75ADEC87"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C57E8DC"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438D1677" w14:textId="77777777" w:rsidR="00F77320" w:rsidRPr="00613A63" w:rsidRDefault="00F77320" w:rsidP="00F77320">
            <w:pPr>
              <w:jc w:val="center"/>
              <w:rPr>
                <w:sz w:val="28"/>
              </w:rPr>
            </w:pPr>
            <w:r w:rsidRPr="00613A63">
              <w:rPr>
                <w:sz w:val="28"/>
              </w:rPr>
              <w:t>16</w:t>
            </w:r>
          </w:p>
        </w:tc>
        <w:tc>
          <w:tcPr>
            <w:tcW w:w="842" w:type="dxa"/>
            <w:tcBorders>
              <w:top w:val="nil"/>
              <w:left w:val="nil"/>
              <w:bottom w:val="nil"/>
              <w:right w:val="nil"/>
            </w:tcBorders>
            <w:shd w:val="clear" w:color="auto" w:fill="auto"/>
          </w:tcPr>
          <w:p w14:paraId="16A3A53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F058ACB" w14:textId="77777777" w:rsidR="00F77320" w:rsidRPr="00613A63" w:rsidRDefault="00F77320" w:rsidP="00F77320">
            <w:pPr>
              <w:jc w:val="right"/>
              <w:rPr>
                <w:sz w:val="28"/>
              </w:rPr>
            </w:pPr>
            <w:r w:rsidRPr="00613A63">
              <w:rPr>
                <w:sz w:val="28"/>
              </w:rPr>
              <w:t>27,0</w:t>
            </w:r>
          </w:p>
        </w:tc>
        <w:tc>
          <w:tcPr>
            <w:tcW w:w="1677" w:type="dxa"/>
            <w:tcBorders>
              <w:top w:val="nil"/>
              <w:left w:val="nil"/>
              <w:bottom w:val="nil"/>
              <w:right w:val="nil"/>
            </w:tcBorders>
            <w:shd w:val="clear" w:color="auto" w:fill="auto"/>
          </w:tcPr>
          <w:p w14:paraId="32AA4B7D"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A1EC7A9" w14:textId="77777777" w:rsidR="00F77320" w:rsidRPr="00613A63" w:rsidRDefault="00F77320" w:rsidP="00F77320">
            <w:pPr>
              <w:jc w:val="right"/>
              <w:rPr>
                <w:sz w:val="28"/>
              </w:rPr>
            </w:pPr>
            <w:r w:rsidRPr="00613A63">
              <w:rPr>
                <w:sz w:val="28"/>
              </w:rPr>
              <w:t>0,0</w:t>
            </w:r>
          </w:p>
        </w:tc>
      </w:tr>
      <w:tr w:rsidR="00F77320" w:rsidRPr="00613A63" w14:paraId="130EB00F" w14:textId="77777777" w:rsidTr="00F77320">
        <w:trPr>
          <w:trHeight w:val="282"/>
        </w:trPr>
        <w:tc>
          <w:tcPr>
            <w:tcW w:w="6332" w:type="dxa"/>
            <w:tcBorders>
              <w:top w:val="nil"/>
              <w:left w:val="nil"/>
              <w:bottom w:val="nil"/>
              <w:right w:val="nil"/>
            </w:tcBorders>
            <w:shd w:val="clear" w:color="auto" w:fill="auto"/>
          </w:tcPr>
          <w:p w14:paraId="0846F57F" w14:textId="70D8048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Энергосбережение и повышение энергетической эффективности в муниципальных учреждениях</w:t>
            </w:r>
            <w:r w:rsidR="00D0193B">
              <w:rPr>
                <w:sz w:val="28"/>
              </w:rPr>
              <w:t>»</w:t>
            </w:r>
          </w:p>
        </w:tc>
        <w:tc>
          <w:tcPr>
            <w:tcW w:w="747" w:type="dxa"/>
            <w:tcBorders>
              <w:top w:val="nil"/>
              <w:left w:val="nil"/>
              <w:bottom w:val="nil"/>
              <w:right w:val="nil"/>
            </w:tcBorders>
            <w:shd w:val="clear" w:color="auto" w:fill="auto"/>
          </w:tcPr>
          <w:p w14:paraId="2544BEC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95800F5"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20298BFA" w14:textId="77777777" w:rsidR="00F77320" w:rsidRPr="00613A63" w:rsidRDefault="00F77320" w:rsidP="00F77320">
            <w:pPr>
              <w:jc w:val="center"/>
              <w:rPr>
                <w:sz w:val="28"/>
              </w:rPr>
            </w:pPr>
            <w:r w:rsidRPr="00613A63">
              <w:rPr>
                <w:sz w:val="28"/>
              </w:rPr>
              <w:t>16 4 01</w:t>
            </w:r>
          </w:p>
        </w:tc>
        <w:tc>
          <w:tcPr>
            <w:tcW w:w="842" w:type="dxa"/>
            <w:tcBorders>
              <w:top w:val="nil"/>
              <w:left w:val="nil"/>
              <w:bottom w:val="nil"/>
              <w:right w:val="nil"/>
            </w:tcBorders>
            <w:shd w:val="clear" w:color="auto" w:fill="auto"/>
          </w:tcPr>
          <w:p w14:paraId="74EBA88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FADDB94" w14:textId="77777777" w:rsidR="00F77320" w:rsidRPr="00613A63" w:rsidRDefault="00F77320" w:rsidP="00F77320">
            <w:pPr>
              <w:jc w:val="right"/>
              <w:rPr>
                <w:sz w:val="28"/>
              </w:rPr>
            </w:pPr>
            <w:r w:rsidRPr="00613A63">
              <w:rPr>
                <w:sz w:val="28"/>
              </w:rPr>
              <w:t>27,0</w:t>
            </w:r>
          </w:p>
        </w:tc>
        <w:tc>
          <w:tcPr>
            <w:tcW w:w="1677" w:type="dxa"/>
            <w:tcBorders>
              <w:top w:val="nil"/>
              <w:left w:val="nil"/>
              <w:bottom w:val="nil"/>
              <w:right w:val="nil"/>
            </w:tcBorders>
            <w:shd w:val="clear" w:color="auto" w:fill="auto"/>
          </w:tcPr>
          <w:p w14:paraId="1BCD72A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3B3C80F" w14:textId="77777777" w:rsidR="00F77320" w:rsidRPr="00613A63" w:rsidRDefault="00F77320" w:rsidP="00F77320">
            <w:pPr>
              <w:jc w:val="right"/>
              <w:rPr>
                <w:sz w:val="28"/>
              </w:rPr>
            </w:pPr>
            <w:r w:rsidRPr="00613A63">
              <w:rPr>
                <w:sz w:val="28"/>
              </w:rPr>
              <w:t>0,0</w:t>
            </w:r>
          </w:p>
        </w:tc>
      </w:tr>
      <w:tr w:rsidR="00F77320" w:rsidRPr="00613A63" w14:paraId="35915A5B" w14:textId="77777777" w:rsidTr="00F77320">
        <w:trPr>
          <w:trHeight w:val="282"/>
        </w:trPr>
        <w:tc>
          <w:tcPr>
            <w:tcW w:w="6332" w:type="dxa"/>
            <w:tcBorders>
              <w:top w:val="nil"/>
              <w:left w:val="nil"/>
              <w:bottom w:val="nil"/>
              <w:right w:val="nil"/>
            </w:tcBorders>
            <w:shd w:val="clear" w:color="auto" w:fill="auto"/>
          </w:tcPr>
          <w:p w14:paraId="3584E34D" w14:textId="58704493" w:rsidR="00F77320" w:rsidRPr="00613A63" w:rsidRDefault="00F77320" w:rsidP="00F77320">
            <w:pPr>
              <w:rPr>
                <w:sz w:val="28"/>
              </w:rPr>
            </w:pPr>
            <w:r w:rsidRPr="00613A63">
              <w:rPr>
                <w:sz w:val="28"/>
              </w:rPr>
              <w:t xml:space="preserve">Реализация мероприятий, направленных на энергосбережение и повышение энергетической </w:t>
            </w:r>
            <w:r w:rsidR="00CA0F68">
              <w:rPr>
                <w:sz w:val="28"/>
              </w:rPr>
              <w:t>эффективности</w:t>
            </w:r>
            <w:r w:rsidRPr="00613A63">
              <w:rPr>
                <w:sz w:val="28"/>
              </w:rPr>
              <w:t xml:space="preserve"> (Субсидии бюджетным учреждениям)</w:t>
            </w:r>
          </w:p>
        </w:tc>
        <w:tc>
          <w:tcPr>
            <w:tcW w:w="747" w:type="dxa"/>
            <w:tcBorders>
              <w:top w:val="nil"/>
              <w:left w:val="nil"/>
              <w:bottom w:val="nil"/>
              <w:right w:val="nil"/>
            </w:tcBorders>
            <w:shd w:val="clear" w:color="auto" w:fill="auto"/>
          </w:tcPr>
          <w:p w14:paraId="4610CF1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DE6C36A"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68E3633E" w14:textId="77777777" w:rsidR="00F77320" w:rsidRPr="00613A63" w:rsidRDefault="00F77320" w:rsidP="00F77320">
            <w:pPr>
              <w:jc w:val="center"/>
              <w:rPr>
                <w:sz w:val="28"/>
              </w:rPr>
            </w:pPr>
            <w:r w:rsidRPr="00613A63">
              <w:rPr>
                <w:sz w:val="28"/>
              </w:rPr>
              <w:t>16 4 01 29580</w:t>
            </w:r>
          </w:p>
        </w:tc>
        <w:tc>
          <w:tcPr>
            <w:tcW w:w="842" w:type="dxa"/>
            <w:tcBorders>
              <w:top w:val="nil"/>
              <w:left w:val="nil"/>
              <w:bottom w:val="nil"/>
              <w:right w:val="nil"/>
            </w:tcBorders>
            <w:shd w:val="clear" w:color="auto" w:fill="auto"/>
          </w:tcPr>
          <w:p w14:paraId="76632207"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541D64F2" w14:textId="77777777" w:rsidR="00F77320" w:rsidRPr="00613A63" w:rsidRDefault="00F77320" w:rsidP="00F77320">
            <w:pPr>
              <w:jc w:val="right"/>
              <w:rPr>
                <w:sz w:val="28"/>
              </w:rPr>
            </w:pPr>
            <w:r w:rsidRPr="00613A63">
              <w:rPr>
                <w:sz w:val="28"/>
              </w:rPr>
              <w:t>27,0</w:t>
            </w:r>
          </w:p>
        </w:tc>
        <w:tc>
          <w:tcPr>
            <w:tcW w:w="1677" w:type="dxa"/>
            <w:tcBorders>
              <w:top w:val="nil"/>
              <w:left w:val="nil"/>
              <w:bottom w:val="nil"/>
              <w:right w:val="nil"/>
            </w:tcBorders>
            <w:shd w:val="clear" w:color="auto" w:fill="auto"/>
          </w:tcPr>
          <w:p w14:paraId="06B6823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2AF2E56" w14:textId="77777777" w:rsidR="00F77320" w:rsidRPr="00613A63" w:rsidRDefault="00F77320" w:rsidP="00F77320">
            <w:pPr>
              <w:jc w:val="right"/>
              <w:rPr>
                <w:sz w:val="28"/>
              </w:rPr>
            </w:pPr>
            <w:r w:rsidRPr="00613A63">
              <w:rPr>
                <w:sz w:val="28"/>
              </w:rPr>
              <w:t>0,0</w:t>
            </w:r>
          </w:p>
        </w:tc>
      </w:tr>
      <w:tr w:rsidR="00F77320" w:rsidRPr="00613A63" w14:paraId="5612B2CE" w14:textId="77777777" w:rsidTr="00F77320">
        <w:trPr>
          <w:trHeight w:val="282"/>
        </w:trPr>
        <w:tc>
          <w:tcPr>
            <w:tcW w:w="6332" w:type="dxa"/>
            <w:tcBorders>
              <w:top w:val="nil"/>
              <w:left w:val="nil"/>
              <w:bottom w:val="nil"/>
              <w:right w:val="nil"/>
            </w:tcBorders>
            <w:shd w:val="clear" w:color="auto" w:fill="auto"/>
          </w:tcPr>
          <w:p w14:paraId="244428FB" w14:textId="77777777" w:rsidR="00F77320" w:rsidRPr="00613A63" w:rsidRDefault="00F77320" w:rsidP="00F77320">
            <w:pPr>
              <w:rPr>
                <w:sz w:val="28"/>
              </w:rPr>
            </w:pPr>
            <w:r w:rsidRPr="00613A63">
              <w:rPr>
                <w:sz w:val="28"/>
              </w:rPr>
              <w:t>Дополнительное образование детей</w:t>
            </w:r>
          </w:p>
        </w:tc>
        <w:tc>
          <w:tcPr>
            <w:tcW w:w="747" w:type="dxa"/>
            <w:tcBorders>
              <w:top w:val="nil"/>
              <w:left w:val="nil"/>
              <w:bottom w:val="nil"/>
              <w:right w:val="nil"/>
            </w:tcBorders>
            <w:shd w:val="clear" w:color="auto" w:fill="auto"/>
          </w:tcPr>
          <w:p w14:paraId="65E4E971"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9DC801A"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3B2B1613"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7EFAAC5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1B1A253" w14:textId="77777777" w:rsidR="00F77320" w:rsidRPr="00613A63" w:rsidRDefault="00F77320" w:rsidP="00F77320">
            <w:pPr>
              <w:jc w:val="right"/>
              <w:rPr>
                <w:sz w:val="28"/>
              </w:rPr>
            </w:pPr>
            <w:r w:rsidRPr="00613A63">
              <w:rPr>
                <w:sz w:val="28"/>
              </w:rPr>
              <w:t>204 172,4</w:t>
            </w:r>
          </w:p>
        </w:tc>
        <w:tc>
          <w:tcPr>
            <w:tcW w:w="1677" w:type="dxa"/>
            <w:tcBorders>
              <w:top w:val="nil"/>
              <w:left w:val="nil"/>
              <w:bottom w:val="nil"/>
              <w:right w:val="nil"/>
            </w:tcBorders>
            <w:shd w:val="clear" w:color="auto" w:fill="auto"/>
          </w:tcPr>
          <w:p w14:paraId="46AD3094" w14:textId="77777777" w:rsidR="00F77320" w:rsidRPr="00613A63" w:rsidRDefault="00F77320" w:rsidP="00F77320">
            <w:pPr>
              <w:jc w:val="right"/>
              <w:rPr>
                <w:sz w:val="28"/>
              </w:rPr>
            </w:pPr>
            <w:r w:rsidRPr="00613A63">
              <w:rPr>
                <w:sz w:val="28"/>
              </w:rPr>
              <w:t>191 216,7</w:t>
            </w:r>
          </w:p>
        </w:tc>
        <w:tc>
          <w:tcPr>
            <w:tcW w:w="1677" w:type="dxa"/>
            <w:tcBorders>
              <w:top w:val="nil"/>
              <w:left w:val="nil"/>
              <w:bottom w:val="nil"/>
              <w:right w:val="nil"/>
            </w:tcBorders>
            <w:shd w:val="clear" w:color="auto" w:fill="auto"/>
          </w:tcPr>
          <w:p w14:paraId="7D2D834A" w14:textId="77777777" w:rsidR="00F77320" w:rsidRPr="00613A63" w:rsidRDefault="00F77320" w:rsidP="00F77320">
            <w:pPr>
              <w:jc w:val="right"/>
              <w:rPr>
                <w:sz w:val="28"/>
              </w:rPr>
            </w:pPr>
            <w:r w:rsidRPr="00613A63">
              <w:rPr>
                <w:sz w:val="28"/>
              </w:rPr>
              <w:t>193 099,7</w:t>
            </w:r>
          </w:p>
        </w:tc>
      </w:tr>
      <w:tr w:rsidR="00F77320" w:rsidRPr="00613A63" w14:paraId="4529D32B" w14:textId="77777777" w:rsidTr="00F77320">
        <w:trPr>
          <w:trHeight w:val="282"/>
        </w:trPr>
        <w:tc>
          <w:tcPr>
            <w:tcW w:w="6332" w:type="dxa"/>
            <w:tcBorders>
              <w:top w:val="nil"/>
              <w:left w:val="nil"/>
              <w:bottom w:val="nil"/>
              <w:right w:val="nil"/>
            </w:tcBorders>
            <w:shd w:val="clear" w:color="auto" w:fill="auto"/>
          </w:tcPr>
          <w:p w14:paraId="26626BAB" w14:textId="5D58EF1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образования</w:t>
            </w:r>
            <w:r w:rsidR="00D0193B">
              <w:rPr>
                <w:sz w:val="28"/>
              </w:rPr>
              <w:t>»</w:t>
            </w:r>
          </w:p>
        </w:tc>
        <w:tc>
          <w:tcPr>
            <w:tcW w:w="747" w:type="dxa"/>
            <w:tcBorders>
              <w:top w:val="nil"/>
              <w:left w:val="nil"/>
              <w:bottom w:val="nil"/>
              <w:right w:val="nil"/>
            </w:tcBorders>
            <w:shd w:val="clear" w:color="auto" w:fill="auto"/>
          </w:tcPr>
          <w:p w14:paraId="28C94901"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D026296"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6F8CE94F" w14:textId="77777777" w:rsidR="00F77320" w:rsidRPr="00613A63" w:rsidRDefault="00F77320" w:rsidP="00F77320">
            <w:pPr>
              <w:jc w:val="center"/>
              <w:rPr>
                <w:sz w:val="28"/>
              </w:rPr>
            </w:pPr>
            <w:r w:rsidRPr="00613A63">
              <w:rPr>
                <w:sz w:val="28"/>
              </w:rPr>
              <w:t>02</w:t>
            </w:r>
          </w:p>
        </w:tc>
        <w:tc>
          <w:tcPr>
            <w:tcW w:w="842" w:type="dxa"/>
            <w:tcBorders>
              <w:top w:val="nil"/>
              <w:left w:val="nil"/>
              <w:bottom w:val="nil"/>
              <w:right w:val="nil"/>
            </w:tcBorders>
            <w:shd w:val="clear" w:color="auto" w:fill="auto"/>
          </w:tcPr>
          <w:p w14:paraId="0BDF6D3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56DB804" w14:textId="77777777" w:rsidR="00F77320" w:rsidRPr="00613A63" w:rsidRDefault="00F77320" w:rsidP="00F77320">
            <w:pPr>
              <w:jc w:val="right"/>
              <w:rPr>
                <w:sz w:val="28"/>
              </w:rPr>
            </w:pPr>
            <w:r w:rsidRPr="00613A63">
              <w:rPr>
                <w:sz w:val="28"/>
              </w:rPr>
              <w:t>129 374,4</w:t>
            </w:r>
          </w:p>
        </w:tc>
        <w:tc>
          <w:tcPr>
            <w:tcW w:w="1677" w:type="dxa"/>
            <w:tcBorders>
              <w:top w:val="nil"/>
              <w:left w:val="nil"/>
              <w:bottom w:val="nil"/>
              <w:right w:val="nil"/>
            </w:tcBorders>
            <w:shd w:val="clear" w:color="auto" w:fill="auto"/>
          </w:tcPr>
          <w:p w14:paraId="2D392D8C" w14:textId="77777777" w:rsidR="00F77320" w:rsidRPr="00613A63" w:rsidRDefault="00F77320" w:rsidP="00F77320">
            <w:pPr>
              <w:jc w:val="right"/>
              <w:rPr>
                <w:sz w:val="28"/>
              </w:rPr>
            </w:pPr>
            <w:r w:rsidRPr="00613A63">
              <w:rPr>
                <w:sz w:val="28"/>
              </w:rPr>
              <w:t>117 021,6</w:t>
            </w:r>
          </w:p>
        </w:tc>
        <w:tc>
          <w:tcPr>
            <w:tcW w:w="1677" w:type="dxa"/>
            <w:tcBorders>
              <w:top w:val="nil"/>
              <w:left w:val="nil"/>
              <w:bottom w:val="nil"/>
              <w:right w:val="nil"/>
            </w:tcBorders>
            <w:shd w:val="clear" w:color="auto" w:fill="auto"/>
          </w:tcPr>
          <w:p w14:paraId="05952144" w14:textId="77777777" w:rsidR="00F77320" w:rsidRPr="00613A63" w:rsidRDefault="00F77320" w:rsidP="00F77320">
            <w:pPr>
              <w:jc w:val="right"/>
              <w:rPr>
                <w:sz w:val="28"/>
              </w:rPr>
            </w:pPr>
            <w:r w:rsidRPr="00613A63">
              <w:rPr>
                <w:sz w:val="28"/>
              </w:rPr>
              <w:t>118 904,6</w:t>
            </w:r>
          </w:p>
        </w:tc>
      </w:tr>
      <w:tr w:rsidR="00F77320" w:rsidRPr="00613A63" w14:paraId="6359BB8B" w14:textId="77777777" w:rsidTr="00F77320">
        <w:trPr>
          <w:trHeight w:val="282"/>
        </w:trPr>
        <w:tc>
          <w:tcPr>
            <w:tcW w:w="6332" w:type="dxa"/>
            <w:tcBorders>
              <w:top w:val="nil"/>
              <w:left w:val="nil"/>
              <w:bottom w:val="nil"/>
              <w:right w:val="nil"/>
            </w:tcBorders>
            <w:shd w:val="clear" w:color="auto" w:fill="auto"/>
          </w:tcPr>
          <w:p w14:paraId="7096EB90" w14:textId="1D293BC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программ общего образования</w:t>
            </w:r>
            <w:r w:rsidR="00D0193B">
              <w:rPr>
                <w:sz w:val="28"/>
              </w:rPr>
              <w:t>»</w:t>
            </w:r>
          </w:p>
        </w:tc>
        <w:tc>
          <w:tcPr>
            <w:tcW w:w="747" w:type="dxa"/>
            <w:tcBorders>
              <w:top w:val="nil"/>
              <w:left w:val="nil"/>
              <w:bottom w:val="nil"/>
              <w:right w:val="nil"/>
            </w:tcBorders>
            <w:shd w:val="clear" w:color="auto" w:fill="auto"/>
          </w:tcPr>
          <w:p w14:paraId="68D7F66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015FBBB"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266714FE" w14:textId="77777777" w:rsidR="00F77320" w:rsidRPr="00613A63" w:rsidRDefault="00F77320" w:rsidP="00F77320">
            <w:pPr>
              <w:jc w:val="center"/>
              <w:rPr>
                <w:sz w:val="28"/>
              </w:rPr>
            </w:pPr>
            <w:r w:rsidRPr="00613A63">
              <w:rPr>
                <w:sz w:val="28"/>
              </w:rPr>
              <w:t>02 4 02</w:t>
            </w:r>
          </w:p>
        </w:tc>
        <w:tc>
          <w:tcPr>
            <w:tcW w:w="842" w:type="dxa"/>
            <w:tcBorders>
              <w:top w:val="nil"/>
              <w:left w:val="nil"/>
              <w:bottom w:val="nil"/>
              <w:right w:val="nil"/>
            </w:tcBorders>
            <w:shd w:val="clear" w:color="auto" w:fill="auto"/>
          </w:tcPr>
          <w:p w14:paraId="5B9D28D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735A943" w14:textId="77777777" w:rsidR="00F77320" w:rsidRPr="00613A63" w:rsidRDefault="00F77320" w:rsidP="00F77320">
            <w:pPr>
              <w:jc w:val="right"/>
              <w:rPr>
                <w:sz w:val="28"/>
              </w:rPr>
            </w:pPr>
            <w:r w:rsidRPr="00613A63">
              <w:rPr>
                <w:sz w:val="28"/>
              </w:rPr>
              <w:t>20 900,3</w:t>
            </w:r>
          </w:p>
        </w:tc>
        <w:tc>
          <w:tcPr>
            <w:tcW w:w="1677" w:type="dxa"/>
            <w:tcBorders>
              <w:top w:val="nil"/>
              <w:left w:val="nil"/>
              <w:bottom w:val="nil"/>
              <w:right w:val="nil"/>
            </w:tcBorders>
            <w:shd w:val="clear" w:color="auto" w:fill="auto"/>
          </w:tcPr>
          <w:p w14:paraId="20AB364D" w14:textId="77777777" w:rsidR="00F77320" w:rsidRPr="00613A63" w:rsidRDefault="00F77320" w:rsidP="00F77320">
            <w:pPr>
              <w:jc w:val="right"/>
              <w:rPr>
                <w:sz w:val="28"/>
              </w:rPr>
            </w:pPr>
            <w:r w:rsidRPr="00613A63">
              <w:rPr>
                <w:sz w:val="28"/>
              </w:rPr>
              <w:t>21 740,5</w:t>
            </w:r>
          </w:p>
        </w:tc>
        <w:tc>
          <w:tcPr>
            <w:tcW w:w="1677" w:type="dxa"/>
            <w:tcBorders>
              <w:top w:val="nil"/>
              <w:left w:val="nil"/>
              <w:bottom w:val="nil"/>
              <w:right w:val="nil"/>
            </w:tcBorders>
            <w:shd w:val="clear" w:color="auto" w:fill="auto"/>
          </w:tcPr>
          <w:p w14:paraId="634EDBF9" w14:textId="77777777" w:rsidR="00F77320" w:rsidRPr="00613A63" w:rsidRDefault="00F77320" w:rsidP="00F77320">
            <w:pPr>
              <w:jc w:val="right"/>
              <w:rPr>
                <w:sz w:val="28"/>
              </w:rPr>
            </w:pPr>
            <w:r w:rsidRPr="00613A63">
              <w:rPr>
                <w:sz w:val="28"/>
              </w:rPr>
              <w:t>22 608,6</w:t>
            </w:r>
          </w:p>
        </w:tc>
      </w:tr>
      <w:tr w:rsidR="00F77320" w:rsidRPr="00613A63" w14:paraId="743F4EEF" w14:textId="77777777" w:rsidTr="00F77320">
        <w:trPr>
          <w:trHeight w:val="282"/>
        </w:trPr>
        <w:tc>
          <w:tcPr>
            <w:tcW w:w="6332" w:type="dxa"/>
            <w:tcBorders>
              <w:top w:val="nil"/>
              <w:left w:val="nil"/>
              <w:bottom w:val="nil"/>
              <w:right w:val="nil"/>
            </w:tcBorders>
            <w:shd w:val="clear" w:color="auto" w:fill="auto"/>
          </w:tcPr>
          <w:p w14:paraId="047CA668" w14:textId="77777777" w:rsidR="00F77320" w:rsidRPr="00613A63" w:rsidRDefault="00F77320" w:rsidP="00F77320">
            <w:pPr>
              <w:rPr>
                <w:sz w:val="28"/>
              </w:rPr>
            </w:pPr>
            <w:r w:rsidRPr="00613A63">
              <w:rPr>
                <w:sz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747" w:type="dxa"/>
            <w:tcBorders>
              <w:top w:val="nil"/>
              <w:left w:val="nil"/>
              <w:bottom w:val="nil"/>
              <w:right w:val="nil"/>
            </w:tcBorders>
            <w:shd w:val="clear" w:color="auto" w:fill="auto"/>
          </w:tcPr>
          <w:p w14:paraId="3D088E44"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C46A02C"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0C7B66D1" w14:textId="77777777" w:rsidR="00F77320" w:rsidRPr="00613A63" w:rsidRDefault="00F77320" w:rsidP="00F77320">
            <w:pPr>
              <w:jc w:val="center"/>
              <w:rPr>
                <w:sz w:val="28"/>
              </w:rPr>
            </w:pPr>
            <w:r w:rsidRPr="00613A63">
              <w:rPr>
                <w:sz w:val="28"/>
              </w:rPr>
              <w:t>02 4 02 72460</w:t>
            </w:r>
          </w:p>
        </w:tc>
        <w:tc>
          <w:tcPr>
            <w:tcW w:w="842" w:type="dxa"/>
            <w:tcBorders>
              <w:top w:val="nil"/>
              <w:left w:val="nil"/>
              <w:bottom w:val="nil"/>
              <w:right w:val="nil"/>
            </w:tcBorders>
            <w:shd w:val="clear" w:color="auto" w:fill="auto"/>
          </w:tcPr>
          <w:p w14:paraId="7524278E"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070E654E" w14:textId="77777777" w:rsidR="00F77320" w:rsidRPr="00613A63" w:rsidRDefault="00F77320" w:rsidP="00F77320">
            <w:pPr>
              <w:jc w:val="right"/>
              <w:rPr>
                <w:sz w:val="28"/>
              </w:rPr>
            </w:pPr>
            <w:r w:rsidRPr="00613A63">
              <w:rPr>
                <w:sz w:val="28"/>
              </w:rPr>
              <w:t>20 900,3</w:t>
            </w:r>
          </w:p>
        </w:tc>
        <w:tc>
          <w:tcPr>
            <w:tcW w:w="1677" w:type="dxa"/>
            <w:tcBorders>
              <w:top w:val="nil"/>
              <w:left w:val="nil"/>
              <w:bottom w:val="nil"/>
              <w:right w:val="nil"/>
            </w:tcBorders>
            <w:shd w:val="clear" w:color="auto" w:fill="auto"/>
          </w:tcPr>
          <w:p w14:paraId="4E511868" w14:textId="77777777" w:rsidR="00F77320" w:rsidRPr="00613A63" w:rsidRDefault="00F77320" w:rsidP="00F77320">
            <w:pPr>
              <w:jc w:val="right"/>
              <w:rPr>
                <w:sz w:val="28"/>
              </w:rPr>
            </w:pPr>
            <w:r w:rsidRPr="00613A63">
              <w:rPr>
                <w:sz w:val="28"/>
              </w:rPr>
              <w:t>21 740,5</w:t>
            </w:r>
          </w:p>
        </w:tc>
        <w:tc>
          <w:tcPr>
            <w:tcW w:w="1677" w:type="dxa"/>
            <w:tcBorders>
              <w:top w:val="nil"/>
              <w:left w:val="nil"/>
              <w:bottom w:val="nil"/>
              <w:right w:val="nil"/>
            </w:tcBorders>
            <w:shd w:val="clear" w:color="auto" w:fill="auto"/>
          </w:tcPr>
          <w:p w14:paraId="18223B08" w14:textId="77777777" w:rsidR="00F77320" w:rsidRPr="00613A63" w:rsidRDefault="00F77320" w:rsidP="00F77320">
            <w:pPr>
              <w:jc w:val="right"/>
              <w:rPr>
                <w:sz w:val="28"/>
              </w:rPr>
            </w:pPr>
            <w:r w:rsidRPr="00613A63">
              <w:rPr>
                <w:sz w:val="28"/>
              </w:rPr>
              <w:t>22 608,6</w:t>
            </w:r>
          </w:p>
        </w:tc>
      </w:tr>
      <w:tr w:rsidR="00F77320" w:rsidRPr="00613A63" w14:paraId="1E0CC1B2" w14:textId="77777777" w:rsidTr="00F77320">
        <w:trPr>
          <w:trHeight w:val="282"/>
        </w:trPr>
        <w:tc>
          <w:tcPr>
            <w:tcW w:w="6332" w:type="dxa"/>
            <w:tcBorders>
              <w:top w:val="nil"/>
              <w:left w:val="nil"/>
              <w:bottom w:val="nil"/>
              <w:right w:val="nil"/>
            </w:tcBorders>
            <w:shd w:val="clear" w:color="auto" w:fill="auto"/>
          </w:tcPr>
          <w:p w14:paraId="3BC42D65" w14:textId="5A635B0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программ дополнительного образования</w:t>
            </w:r>
            <w:r w:rsidR="00D0193B">
              <w:rPr>
                <w:sz w:val="28"/>
              </w:rPr>
              <w:t>»</w:t>
            </w:r>
          </w:p>
        </w:tc>
        <w:tc>
          <w:tcPr>
            <w:tcW w:w="747" w:type="dxa"/>
            <w:tcBorders>
              <w:top w:val="nil"/>
              <w:left w:val="nil"/>
              <w:bottom w:val="nil"/>
              <w:right w:val="nil"/>
            </w:tcBorders>
            <w:shd w:val="clear" w:color="auto" w:fill="auto"/>
          </w:tcPr>
          <w:p w14:paraId="700E5E38"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241851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569B181F" w14:textId="77777777" w:rsidR="00F77320" w:rsidRPr="00613A63" w:rsidRDefault="00F77320" w:rsidP="00F77320">
            <w:pPr>
              <w:jc w:val="center"/>
              <w:rPr>
                <w:sz w:val="28"/>
              </w:rPr>
            </w:pPr>
            <w:r w:rsidRPr="00613A63">
              <w:rPr>
                <w:sz w:val="28"/>
              </w:rPr>
              <w:t>02 4 03</w:t>
            </w:r>
          </w:p>
        </w:tc>
        <w:tc>
          <w:tcPr>
            <w:tcW w:w="842" w:type="dxa"/>
            <w:tcBorders>
              <w:top w:val="nil"/>
              <w:left w:val="nil"/>
              <w:bottom w:val="nil"/>
              <w:right w:val="nil"/>
            </w:tcBorders>
            <w:shd w:val="clear" w:color="auto" w:fill="auto"/>
          </w:tcPr>
          <w:p w14:paraId="16F93E9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2E3252F" w14:textId="77777777" w:rsidR="00F77320" w:rsidRPr="00613A63" w:rsidRDefault="00F77320" w:rsidP="00F77320">
            <w:pPr>
              <w:jc w:val="right"/>
              <w:rPr>
                <w:sz w:val="28"/>
              </w:rPr>
            </w:pPr>
            <w:r w:rsidRPr="00613A63">
              <w:rPr>
                <w:sz w:val="28"/>
              </w:rPr>
              <w:t>108 474,1</w:t>
            </w:r>
          </w:p>
        </w:tc>
        <w:tc>
          <w:tcPr>
            <w:tcW w:w="1677" w:type="dxa"/>
            <w:tcBorders>
              <w:top w:val="nil"/>
              <w:left w:val="nil"/>
              <w:bottom w:val="nil"/>
              <w:right w:val="nil"/>
            </w:tcBorders>
            <w:shd w:val="clear" w:color="auto" w:fill="auto"/>
          </w:tcPr>
          <w:p w14:paraId="0F165F5C" w14:textId="77777777" w:rsidR="00F77320" w:rsidRPr="00613A63" w:rsidRDefault="00F77320" w:rsidP="00F77320">
            <w:pPr>
              <w:jc w:val="right"/>
              <w:rPr>
                <w:sz w:val="28"/>
              </w:rPr>
            </w:pPr>
            <w:r w:rsidRPr="00613A63">
              <w:rPr>
                <w:sz w:val="28"/>
              </w:rPr>
              <w:t>95 281,1</w:t>
            </w:r>
          </w:p>
        </w:tc>
        <w:tc>
          <w:tcPr>
            <w:tcW w:w="1677" w:type="dxa"/>
            <w:tcBorders>
              <w:top w:val="nil"/>
              <w:left w:val="nil"/>
              <w:bottom w:val="nil"/>
              <w:right w:val="nil"/>
            </w:tcBorders>
            <w:shd w:val="clear" w:color="auto" w:fill="auto"/>
          </w:tcPr>
          <w:p w14:paraId="6854F375" w14:textId="77777777" w:rsidR="00F77320" w:rsidRPr="00613A63" w:rsidRDefault="00F77320" w:rsidP="00F77320">
            <w:pPr>
              <w:jc w:val="right"/>
              <w:rPr>
                <w:sz w:val="28"/>
              </w:rPr>
            </w:pPr>
            <w:r w:rsidRPr="00613A63">
              <w:rPr>
                <w:sz w:val="28"/>
              </w:rPr>
              <w:t>96 296,0</w:t>
            </w:r>
          </w:p>
        </w:tc>
      </w:tr>
      <w:tr w:rsidR="00F77320" w:rsidRPr="00613A63" w14:paraId="45ABDB27" w14:textId="77777777" w:rsidTr="00F77320">
        <w:trPr>
          <w:trHeight w:val="282"/>
        </w:trPr>
        <w:tc>
          <w:tcPr>
            <w:tcW w:w="6332" w:type="dxa"/>
            <w:tcBorders>
              <w:top w:val="nil"/>
              <w:left w:val="nil"/>
              <w:bottom w:val="nil"/>
              <w:right w:val="nil"/>
            </w:tcBorders>
            <w:shd w:val="clear" w:color="auto" w:fill="auto"/>
          </w:tcPr>
          <w:p w14:paraId="6A6F9C9B"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56D7E96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4231C38"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41FE6277" w14:textId="77777777" w:rsidR="00F77320" w:rsidRPr="00613A63" w:rsidRDefault="00F77320" w:rsidP="00F77320">
            <w:pPr>
              <w:jc w:val="center"/>
              <w:rPr>
                <w:sz w:val="28"/>
              </w:rPr>
            </w:pPr>
            <w:r w:rsidRPr="00613A63">
              <w:rPr>
                <w:sz w:val="28"/>
              </w:rPr>
              <w:t>02 4 03 00590</w:t>
            </w:r>
          </w:p>
        </w:tc>
        <w:tc>
          <w:tcPr>
            <w:tcW w:w="842" w:type="dxa"/>
            <w:tcBorders>
              <w:top w:val="nil"/>
              <w:left w:val="nil"/>
              <w:bottom w:val="nil"/>
              <w:right w:val="nil"/>
            </w:tcBorders>
            <w:shd w:val="clear" w:color="auto" w:fill="auto"/>
          </w:tcPr>
          <w:p w14:paraId="57144C11"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40B7040A" w14:textId="77777777" w:rsidR="00F77320" w:rsidRPr="00613A63" w:rsidRDefault="00F77320" w:rsidP="00F77320">
            <w:pPr>
              <w:jc w:val="right"/>
              <w:rPr>
                <w:sz w:val="28"/>
              </w:rPr>
            </w:pPr>
            <w:r w:rsidRPr="00613A63">
              <w:rPr>
                <w:sz w:val="28"/>
              </w:rPr>
              <w:t>83 674,1</w:t>
            </w:r>
          </w:p>
        </w:tc>
        <w:tc>
          <w:tcPr>
            <w:tcW w:w="1677" w:type="dxa"/>
            <w:tcBorders>
              <w:top w:val="nil"/>
              <w:left w:val="nil"/>
              <w:bottom w:val="nil"/>
              <w:right w:val="nil"/>
            </w:tcBorders>
            <w:shd w:val="clear" w:color="auto" w:fill="auto"/>
          </w:tcPr>
          <w:p w14:paraId="4822C1A2" w14:textId="77777777" w:rsidR="00F77320" w:rsidRPr="00613A63" w:rsidRDefault="00F77320" w:rsidP="00F77320">
            <w:pPr>
              <w:jc w:val="right"/>
              <w:rPr>
                <w:sz w:val="28"/>
              </w:rPr>
            </w:pPr>
            <w:r w:rsidRPr="00613A63">
              <w:rPr>
                <w:sz w:val="28"/>
              </w:rPr>
              <w:t>95 281,1</w:t>
            </w:r>
          </w:p>
        </w:tc>
        <w:tc>
          <w:tcPr>
            <w:tcW w:w="1677" w:type="dxa"/>
            <w:tcBorders>
              <w:top w:val="nil"/>
              <w:left w:val="nil"/>
              <w:bottom w:val="nil"/>
              <w:right w:val="nil"/>
            </w:tcBorders>
            <w:shd w:val="clear" w:color="auto" w:fill="auto"/>
          </w:tcPr>
          <w:p w14:paraId="786B410F" w14:textId="77777777" w:rsidR="00F77320" w:rsidRPr="00613A63" w:rsidRDefault="00F77320" w:rsidP="00F77320">
            <w:pPr>
              <w:jc w:val="right"/>
              <w:rPr>
                <w:sz w:val="28"/>
              </w:rPr>
            </w:pPr>
            <w:r w:rsidRPr="00613A63">
              <w:rPr>
                <w:sz w:val="28"/>
              </w:rPr>
              <w:t>96 296,0</w:t>
            </w:r>
          </w:p>
        </w:tc>
      </w:tr>
      <w:tr w:rsidR="00F77320" w:rsidRPr="00613A63" w14:paraId="26D3A6D2" w14:textId="77777777" w:rsidTr="00F77320">
        <w:trPr>
          <w:trHeight w:val="282"/>
        </w:trPr>
        <w:tc>
          <w:tcPr>
            <w:tcW w:w="6332" w:type="dxa"/>
            <w:tcBorders>
              <w:top w:val="nil"/>
              <w:left w:val="nil"/>
              <w:bottom w:val="nil"/>
              <w:right w:val="nil"/>
            </w:tcBorders>
            <w:shd w:val="clear" w:color="auto" w:fill="auto"/>
          </w:tcPr>
          <w:p w14:paraId="6D034700" w14:textId="77777777" w:rsidR="00F77320" w:rsidRPr="00613A63" w:rsidRDefault="00F77320" w:rsidP="00F77320">
            <w:pPr>
              <w:rPr>
                <w:sz w:val="28"/>
              </w:rPr>
            </w:pPr>
            <w:r w:rsidRPr="00613A63">
              <w:rPr>
                <w:sz w:val="28"/>
              </w:rPr>
              <w:t>Расходы на обеспечение функционирования модели персонифицированного финансирования дополнительного образования детей (Субсидии бюджетным учреждениям)</w:t>
            </w:r>
          </w:p>
        </w:tc>
        <w:tc>
          <w:tcPr>
            <w:tcW w:w="747" w:type="dxa"/>
            <w:tcBorders>
              <w:top w:val="nil"/>
              <w:left w:val="nil"/>
              <w:bottom w:val="nil"/>
              <w:right w:val="nil"/>
            </w:tcBorders>
            <w:shd w:val="clear" w:color="auto" w:fill="auto"/>
          </w:tcPr>
          <w:p w14:paraId="31C7B10E"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4E028D9"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368BE09A" w14:textId="77777777" w:rsidR="00F77320" w:rsidRPr="00613A63" w:rsidRDefault="00F77320" w:rsidP="00F77320">
            <w:pPr>
              <w:jc w:val="center"/>
              <w:rPr>
                <w:sz w:val="28"/>
              </w:rPr>
            </w:pPr>
            <w:r w:rsidRPr="00613A63">
              <w:rPr>
                <w:sz w:val="28"/>
              </w:rPr>
              <w:t>02 4 03 29470</w:t>
            </w:r>
          </w:p>
        </w:tc>
        <w:tc>
          <w:tcPr>
            <w:tcW w:w="842" w:type="dxa"/>
            <w:tcBorders>
              <w:top w:val="nil"/>
              <w:left w:val="nil"/>
              <w:bottom w:val="nil"/>
              <w:right w:val="nil"/>
            </w:tcBorders>
            <w:shd w:val="clear" w:color="auto" w:fill="auto"/>
          </w:tcPr>
          <w:p w14:paraId="2F3450A2"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050624C8" w14:textId="77777777" w:rsidR="00F77320" w:rsidRPr="00613A63" w:rsidRDefault="00F77320" w:rsidP="00F77320">
            <w:pPr>
              <w:jc w:val="right"/>
              <w:rPr>
                <w:sz w:val="28"/>
              </w:rPr>
            </w:pPr>
            <w:r w:rsidRPr="00613A63">
              <w:rPr>
                <w:sz w:val="28"/>
              </w:rPr>
              <w:t>23 002,0</w:t>
            </w:r>
          </w:p>
        </w:tc>
        <w:tc>
          <w:tcPr>
            <w:tcW w:w="1677" w:type="dxa"/>
            <w:tcBorders>
              <w:top w:val="nil"/>
              <w:left w:val="nil"/>
              <w:bottom w:val="nil"/>
              <w:right w:val="nil"/>
            </w:tcBorders>
            <w:shd w:val="clear" w:color="auto" w:fill="auto"/>
          </w:tcPr>
          <w:p w14:paraId="57BDBC8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4F6B03C" w14:textId="77777777" w:rsidR="00F77320" w:rsidRPr="00613A63" w:rsidRDefault="00F77320" w:rsidP="00F77320">
            <w:pPr>
              <w:jc w:val="right"/>
              <w:rPr>
                <w:sz w:val="28"/>
              </w:rPr>
            </w:pPr>
            <w:r w:rsidRPr="00613A63">
              <w:rPr>
                <w:sz w:val="28"/>
              </w:rPr>
              <w:t>0,0</w:t>
            </w:r>
          </w:p>
        </w:tc>
      </w:tr>
      <w:tr w:rsidR="00F77320" w:rsidRPr="00613A63" w14:paraId="2140BF0A" w14:textId="77777777" w:rsidTr="00F77320">
        <w:trPr>
          <w:trHeight w:val="282"/>
        </w:trPr>
        <w:tc>
          <w:tcPr>
            <w:tcW w:w="6332" w:type="dxa"/>
            <w:tcBorders>
              <w:top w:val="nil"/>
              <w:left w:val="nil"/>
              <w:bottom w:val="nil"/>
              <w:right w:val="nil"/>
            </w:tcBorders>
            <w:shd w:val="clear" w:color="auto" w:fill="auto"/>
          </w:tcPr>
          <w:p w14:paraId="20B38289" w14:textId="77777777" w:rsidR="00F77320" w:rsidRPr="00613A63" w:rsidRDefault="00F77320" w:rsidP="00F77320">
            <w:pPr>
              <w:rPr>
                <w:sz w:val="28"/>
              </w:rPr>
            </w:pPr>
            <w:r w:rsidRPr="00613A63">
              <w:rPr>
                <w:sz w:val="28"/>
              </w:rPr>
              <w:t>Расходы на обеспечение функционирования модели персонифицированного финансирования дополнительного образования детей (Субсидии автономным учреждениям)</w:t>
            </w:r>
          </w:p>
        </w:tc>
        <w:tc>
          <w:tcPr>
            <w:tcW w:w="747" w:type="dxa"/>
            <w:tcBorders>
              <w:top w:val="nil"/>
              <w:left w:val="nil"/>
              <w:bottom w:val="nil"/>
              <w:right w:val="nil"/>
            </w:tcBorders>
            <w:shd w:val="clear" w:color="auto" w:fill="auto"/>
          </w:tcPr>
          <w:p w14:paraId="21A376B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70F40FA"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3F3C6427" w14:textId="77777777" w:rsidR="00F77320" w:rsidRPr="00613A63" w:rsidRDefault="00F77320" w:rsidP="00F77320">
            <w:pPr>
              <w:jc w:val="center"/>
              <w:rPr>
                <w:sz w:val="28"/>
              </w:rPr>
            </w:pPr>
            <w:r w:rsidRPr="00613A63">
              <w:rPr>
                <w:sz w:val="28"/>
              </w:rPr>
              <w:t>02 4 03 29470</w:t>
            </w:r>
          </w:p>
        </w:tc>
        <w:tc>
          <w:tcPr>
            <w:tcW w:w="842" w:type="dxa"/>
            <w:tcBorders>
              <w:top w:val="nil"/>
              <w:left w:val="nil"/>
              <w:bottom w:val="nil"/>
              <w:right w:val="nil"/>
            </w:tcBorders>
            <w:shd w:val="clear" w:color="auto" w:fill="auto"/>
          </w:tcPr>
          <w:p w14:paraId="0ADB01E4" w14:textId="77777777" w:rsidR="00F77320" w:rsidRPr="00613A63" w:rsidRDefault="00F77320" w:rsidP="00F77320">
            <w:pPr>
              <w:jc w:val="center"/>
              <w:rPr>
                <w:sz w:val="28"/>
              </w:rPr>
            </w:pPr>
            <w:r w:rsidRPr="00613A63">
              <w:rPr>
                <w:sz w:val="28"/>
              </w:rPr>
              <w:t>620</w:t>
            </w:r>
          </w:p>
        </w:tc>
        <w:tc>
          <w:tcPr>
            <w:tcW w:w="1710" w:type="dxa"/>
            <w:tcBorders>
              <w:top w:val="nil"/>
              <w:left w:val="nil"/>
              <w:bottom w:val="nil"/>
              <w:right w:val="nil"/>
            </w:tcBorders>
            <w:shd w:val="clear" w:color="auto" w:fill="auto"/>
          </w:tcPr>
          <w:p w14:paraId="0EE43384" w14:textId="77777777" w:rsidR="00F77320" w:rsidRPr="00613A63" w:rsidRDefault="00F77320" w:rsidP="00F77320">
            <w:pPr>
              <w:jc w:val="right"/>
              <w:rPr>
                <w:sz w:val="28"/>
              </w:rPr>
            </w:pPr>
            <w:r w:rsidRPr="00613A63">
              <w:rPr>
                <w:sz w:val="28"/>
              </w:rPr>
              <w:t>124,0</w:t>
            </w:r>
          </w:p>
        </w:tc>
        <w:tc>
          <w:tcPr>
            <w:tcW w:w="1677" w:type="dxa"/>
            <w:tcBorders>
              <w:top w:val="nil"/>
              <w:left w:val="nil"/>
              <w:bottom w:val="nil"/>
              <w:right w:val="nil"/>
            </w:tcBorders>
            <w:shd w:val="clear" w:color="auto" w:fill="auto"/>
          </w:tcPr>
          <w:p w14:paraId="6398FE7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F66AE7C" w14:textId="77777777" w:rsidR="00F77320" w:rsidRPr="00613A63" w:rsidRDefault="00F77320" w:rsidP="00F77320">
            <w:pPr>
              <w:jc w:val="right"/>
              <w:rPr>
                <w:sz w:val="28"/>
              </w:rPr>
            </w:pPr>
            <w:r w:rsidRPr="00613A63">
              <w:rPr>
                <w:sz w:val="28"/>
              </w:rPr>
              <w:t>0,0</w:t>
            </w:r>
          </w:p>
        </w:tc>
      </w:tr>
      <w:tr w:rsidR="00F77320" w:rsidRPr="00613A63" w14:paraId="42A2A457" w14:textId="77777777" w:rsidTr="00F77320">
        <w:trPr>
          <w:trHeight w:val="282"/>
        </w:trPr>
        <w:tc>
          <w:tcPr>
            <w:tcW w:w="6332" w:type="dxa"/>
            <w:tcBorders>
              <w:top w:val="nil"/>
              <w:left w:val="nil"/>
              <w:bottom w:val="nil"/>
              <w:right w:val="nil"/>
            </w:tcBorders>
            <w:shd w:val="clear" w:color="auto" w:fill="auto"/>
          </w:tcPr>
          <w:p w14:paraId="4BED9D00" w14:textId="77777777" w:rsidR="00F77320" w:rsidRPr="00613A63" w:rsidRDefault="00F77320" w:rsidP="00F77320">
            <w:pPr>
              <w:rPr>
                <w:sz w:val="28"/>
              </w:rPr>
            </w:pPr>
            <w:r w:rsidRPr="00613A63">
              <w:rPr>
                <w:sz w:val="28"/>
              </w:rPr>
              <w:t>Расходы на обеспечение функционирования модели персонифицированного финансирования дополнительного образования детей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47" w:type="dxa"/>
            <w:tcBorders>
              <w:top w:val="nil"/>
              <w:left w:val="nil"/>
              <w:bottom w:val="nil"/>
              <w:right w:val="nil"/>
            </w:tcBorders>
            <w:shd w:val="clear" w:color="auto" w:fill="auto"/>
          </w:tcPr>
          <w:p w14:paraId="75ACF5F1"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76422CE"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2797DCE1" w14:textId="77777777" w:rsidR="00F77320" w:rsidRPr="00613A63" w:rsidRDefault="00F77320" w:rsidP="00F77320">
            <w:pPr>
              <w:jc w:val="center"/>
              <w:rPr>
                <w:sz w:val="28"/>
              </w:rPr>
            </w:pPr>
            <w:r w:rsidRPr="00613A63">
              <w:rPr>
                <w:sz w:val="28"/>
              </w:rPr>
              <w:t>02 4 03 29470</w:t>
            </w:r>
          </w:p>
        </w:tc>
        <w:tc>
          <w:tcPr>
            <w:tcW w:w="842" w:type="dxa"/>
            <w:tcBorders>
              <w:top w:val="nil"/>
              <w:left w:val="nil"/>
              <w:bottom w:val="nil"/>
              <w:right w:val="nil"/>
            </w:tcBorders>
            <w:shd w:val="clear" w:color="auto" w:fill="auto"/>
          </w:tcPr>
          <w:p w14:paraId="08016561" w14:textId="77777777" w:rsidR="00F77320" w:rsidRPr="00613A63" w:rsidRDefault="00F77320" w:rsidP="00F77320">
            <w:pPr>
              <w:jc w:val="center"/>
              <w:rPr>
                <w:sz w:val="28"/>
              </w:rPr>
            </w:pPr>
            <w:r w:rsidRPr="00613A63">
              <w:rPr>
                <w:sz w:val="28"/>
              </w:rPr>
              <w:t>630</w:t>
            </w:r>
          </w:p>
        </w:tc>
        <w:tc>
          <w:tcPr>
            <w:tcW w:w="1710" w:type="dxa"/>
            <w:tcBorders>
              <w:top w:val="nil"/>
              <w:left w:val="nil"/>
              <w:bottom w:val="nil"/>
              <w:right w:val="nil"/>
            </w:tcBorders>
            <w:shd w:val="clear" w:color="auto" w:fill="auto"/>
          </w:tcPr>
          <w:p w14:paraId="389AF236" w14:textId="77777777" w:rsidR="00F77320" w:rsidRPr="00613A63" w:rsidRDefault="00F77320" w:rsidP="00F77320">
            <w:pPr>
              <w:jc w:val="right"/>
              <w:rPr>
                <w:sz w:val="28"/>
              </w:rPr>
            </w:pPr>
            <w:r w:rsidRPr="00613A63">
              <w:rPr>
                <w:sz w:val="28"/>
              </w:rPr>
              <w:t>124,0</w:t>
            </w:r>
          </w:p>
        </w:tc>
        <w:tc>
          <w:tcPr>
            <w:tcW w:w="1677" w:type="dxa"/>
            <w:tcBorders>
              <w:top w:val="nil"/>
              <w:left w:val="nil"/>
              <w:bottom w:val="nil"/>
              <w:right w:val="nil"/>
            </w:tcBorders>
            <w:shd w:val="clear" w:color="auto" w:fill="auto"/>
          </w:tcPr>
          <w:p w14:paraId="2B4ACF6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0031DFF" w14:textId="77777777" w:rsidR="00F77320" w:rsidRPr="00613A63" w:rsidRDefault="00F77320" w:rsidP="00F77320">
            <w:pPr>
              <w:jc w:val="right"/>
              <w:rPr>
                <w:sz w:val="28"/>
              </w:rPr>
            </w:pPr>
            <w:r w:rsidRPr="00613A63">
              <w:rPr>
                <w:sz w:val="28"/>
              </w:rPr>
              <w:t>0,0</w:t>
            </w:r>
          </w:p>
        </w:tc>
      </w:tr>
      <w:tr w:rsidR="00F77320" w:rsidRPr="00613A63" w14:paraId="660CE65C" w14:textId="77777777" w:rsidTr="00F77320">
        <w:trPr>
          <w:trHeight w:val="282"/>
        </w:trPr>
        <w:tc>
          <w:tcPr>
            <w:tcW w:w="6332" w:type="dxa"/>
            <w:tcBorders>
              <w:top w:val="nil"/>
              <w:left w:val="nil"/>
              <w:bottom w:val="nil"/>
              <w:right w:val="nil"/>
            </w:tcBorders>
            <w:shd w:val="clear" w:color="auto" w:fill="auto"/>
          </w:tcPr>
          <w:p w14:paraId="74877C3D" w14:textId="77777777" w:rsidR="00F77320" w:rsidRPr="00613A63" w:rsidRDefault="00F77320" w:rsidP="00F77320">
            <w:pPr>
              <w:rPr>
                <w:sz w:val="28"/>
              </w:rPr>
            </w:pPr>
            <w:r w:rsidRPr="00613A63">
              <w:rPr>
                <w:sz w:val="28"/>
              </w:rPr>
              <w:t>Расходы на обеспечение функционирования модели персонифицированного финансирования дополнительного образования детей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7" w:type="dxa"/>
            <w:tcBorders>
              <w:top w:val="nil"/>
              <w:left w:val="nil"/>
              <w:bottom w:val="nil"/>
              <w:right w:val="nil"/>
            </w:tcBorders>
            <w:shd w:val="clear" w:color="auto" w:fill="auto"/>
          </w:tcPr>
          <w:p w14:paraId="0CB619D0"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108F889"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0336D8C" w14:textId="77777777" w:rsidR="00F77320" w:rsidRPr="00613A63" w:rsidRDefault="00F77320" w:rsidP="00F77320">
            <w:pPr>
              <w:jc w:val="center"/>
              <w:rPr>
                <w:sz w:val="28"/>
              </w:rPr>
            </w:pPr>
            <w:r w:rsidRPr="00613A63">
              <w:rPr>
                <w:sz w:val="28"/>
              </w:rPr>
              <w:t>02 4 03 29470</w:t>
            </w:r>
          </w:p>
        </w:tc>
        <w:tc>
          <w:tcPr>
            <w:tcW w:w="842" w:type="dxa"/>
            <w:tcBorders>
              <w:top w:val="nil"/>
              <w:left w:val="nil"/>
              <w:bottom w:val="nil"/>
              <w:right w:val="nil"/>
            </w:tcBorders>
            <w:shd w:val="clear" w:color="auto" w:fill="auto"/>
          </w:tcPr>
          <w:p w14:paraId="1FFE5C2B" w14:textId="77777777" w:rsidR="00F77320" w:rsidRPr="00613A63" w:rsidRDefault="00F77320" w:rsidP="00F77320">
            <w:pPr>
              <w:jc w:val="center"/>
              <w:rPr>
                <w:sz w:val="28"/>
              </w:rPr>
            </w:pPr>
            <w:r w:rsidRPr="00613A63">
              <w:rPr>
                <w:sz w:val="28"/>
              </w:rPr>
              <w:t>810</w:t>
            </w:r>
          </w:p>
        </w:tc>
        <w:tc>
          <w:tcPr>
            <w:tcW w:w="1710" w:type="dxa"/>
            <w:tcBorders>
              <w:top w:val="nil"/>
              <w:left w:val="nil"/>
              <w:bottom w:val="nil"/>
              <w:right w:val="nil"/>
            </w:tcBorders>
            <w:shd w:val="clear" w:color="auto" w:fill="auto"/>
          </w:tcPr>
          <w:p w14:paraId="7C229BF5" w14:textId="77777777" w:rsidR="00F77320" w:rsidRPr="00613A63" w:rsidRDefault="00F77320" w:rsidP="00F77320">
            <w:pPr>
              <w:jc w:val="right"/>
              <w:rPr>
                <w:sz w:val="28"/>
              </w:rPr>
            </w:pPr>
            <w:r w:rsidRPr="00613A63">
              <w:rPr>
                <w:sz w:val="28"/>
              </w:rPr>
              <w:t>1 550,0</w:t>
            </w:r>
          </w:p>
        </w:tc>
        <w:tc>
          <w:tcPr>
            <w:tcW w:w="1677" w:type="dxa"/>
            <w:tcBorders>
              <w:top w:val="nil"/>
              <w:left w:val="nil"/>
              <w:bottom w:val="nil"/>
              <w:right w:val="nil"/>
            </w:tcBorders>
            <w:shd w:val="clear" w:color="auto" w:fill="auto"/>
          </w:tcPr>
          <w:p w14:paraId="56C60B0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6A0E8BA" w14:textId="77777777" w:rsidR="00F77320" w:rsidRPr="00613A63" w:rsidRDefault="00F77320" w:rsidP="00F77320">
            <w:pPr>
              <w:jc w:val="right"/>
              <w:rPr>
                <w:sz w:val="28"/>
              </w:rPr>
            </w:pPr>
            <w:r w:rsidRPr="00613A63">
              <w:rPr>
                <w:sz w:val="28"/>
              </w:rPr>
              <w:t>0,0</w:t>
            </w:r>
          </w:p>
        </w:tc>
      </w:tr>
      <w:tr w:rsidR="00F77320" w:rsidRPr="00613A63" w14:paraId="36DFB410" w14:textId="77777777" w:rsidTr="00F77320">
        <w:trPr>
          <w:trHeight w:val="282"/>
        </w:trPr>
        <w:tc>
          <w:tcPr>
            <w:tcW w:w="6332" w:type="dxa"/>
            <w:tcBorders>
              <w:top w:val="nil"/>
              <w:left w:val="nil"/>
              <w:bottom w:val="nil"/>
              <w:right w:val="nil"/>
            </w:tcBorders>
            <w:shd w:val="clear" w:color="auto" w:fill="auto"/>
          </w:tcPr>
          <w:p w14:paraId="17EE3981" w14:textId="0DB499C3"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культуры и туризма</w:t>
            </w:r>
            <w:r w:rsidR="00D0193B">
              <w:rPr>
                <w:sz w:val="28"/>
              </w:rPr>
              <w:t>»</w:t>
            </w:r>
          </w:p>
        </w:tc>
        <w:tc>
          <w:tcPr>
            <w:tcW w:w="747" w:type="dxa"/>
            <w:tcBorders>
              <w:top w:val="nil"/>
              <w:left w:val="nil"/>
              <w:bottom w:val="nil"/>
              <w:right w:val="nil"/>
            </w:tcBorders>
            <w:shd w:val="clear" w:color="auto" w:fill="auto"/>
          </w:tcPr>
          <w:p w14:paraId="2920DAC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C76317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0D540037" w14:textId="77777777" w:rsidR="00F77320" w:rsidRPr="00613A63" w:rsidRDefault="00F77320" w:rsidP="00F77320">
            <w:pPr>
              <w:jc w:val="center"/>
              <w:rPr>
                <w:sz w:val="28"/>
              </w:rPr>
            </w:pPr>
            <w:r w:rsidRPr="00613A63">
              <w:rPr>
                <w:sz w:val="28"/>
              </w:rPr>
              <w:t>10</w:t>
            </w:r>
          </w:p>
        </w:tc>
        <w:tc>
          <w:tcPr>
            <w:tcW w:w="842" w:type="dxa"/>
            <w:tcBorders>
              <w:top w:val="nil"/>
              <w:left w:val="nil"/>
              <w:bottom w:val="nil"/>
              <w:right w:val="nil"/>
            </w:tcBorders>
            <w:shd w:val="clear" w:color="auto" w:fill="auto"/>
          </w:tcPr>
          <w:p w14:paraId="6A99062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B8D437C" w14:textId="77777777" w:rsidR="00F77320" w:rsidRPr="00613A63" w:rsidRDefault="00F77320" w:rsidP="00F77320">
            <w:pPr>
              <w:jc w:val="right"/>
              <w:rPr>
                <w:sz w:val="28"/>
              </w:rPr>
            </w:pPr>
            <w:r w:rsidRPr="00613A63">
              <w:rPr>
                <w:sz w:val="28"/>
              </w:rPr>
              <w:t>74 798,0</w:t>
            </w:r>
          </w:p>
        </w:tc>
        <w:tc>
          <w:tcPr>
            <w:tcW w:w="1677" w:type="dxa"/>
            <w:tcBorders>
              <w:top w:val="nil"/>
              <w:left w:val="nil"/>
              <w:bottom w:val="nil"/>
              <w:right w:val="nil"/>
            </w:tcBorders>
            <w:shd w:val="clear" w:color="auto" w:fill="auto"/>
          </w:tcPr>
          <w:p w14:paraId="4562AC8F" w14:textId="77777777" w:rsidR="00F77320" w:rsidRPr="00613A63" w:rsidRDefault="00F77320" w:rsidP="00F77320">
            <w:pPr>
              <w:jc w:val="right"/>
              <w:rPr>
                <w:sz w:val="28"/>
              </w:rPr>
            </w:pPr>
            <w:r w:rsidRPr="00613A63">
              <w:rPr>
                <w:sz w:val="28"/>
              </w:rPr>
              <w:t>74 195,1</w:t>
            </w:r>
          </w:p>
        </w:tc>
        <w:tc>
          <w:tcPr>
            <w:tcW w:w="1677" w:type="dxa"/>
            <w:tcBorders>
              <w:top w:val="nil"/>
              <w:left w:val="nil"/>
              <w:bottom w:val="nil"/>
              <w:right w:val="nil"/>
            </w:tcBorders>
            <w:shd w:val="clear" w:color="auto" w:fill="auto"/>
          </w:tcPr>
          <w:p w14:paraId="7582D2D9" w14:textId="77777777" w:rsidR="00F77320" w:rsidRPr="00613A63" w:rsidRDefault="00F77320" w:rsidP="00F77320">
            <w:pPr>
              <w:jc w:val="right"/>
              <w:rPr>
                <w:sz w:val="28"/>
              </w:rPr>
            </w:pPr>
            <w:r w:rsidRPr="00613A63">
              <w:rPr>
                <w:sz w:val="28"/>
              </w:rPr>
              <w:t>74 195,1</w:t>
            </w:r>
          </w:p>
        </w:tc>
      </w:tr>
      <w:tr w:rsidR="00F77320" w:rsidRPr="00613A63" w14:paraId="34BC1EB9" w14:textId="77777777" w:rsidTr="00F77320">
        <w:trPr>
          <w:trHeight w:val="282"/>
        </w:trPr>
        <w:tc>
          <w:tcPr>
            <w:tcW w:w="6332" w:type="dxa"/>
            <w:tcBorders>
              <w:top w:val="nil"/>
              <w:left w:val="nil"/>
              <w:bottom w:val="nil"/>
              <w:right w:val="nil"/>
            </w:tcBorders>
            <w:shd w:val="clear" w:color="auto" w:fill="auto"/>
          </w:tcPr>
          <w:p w14:paraId="3F0B8C93" w14:textId="406B5B4A"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Создание условий для развития культуры</w:t>
            </w:r>
            <w:r w:rsidR="00D0193B">
              <w:rPr>
                <w:sz w:val="28"/>
              </w:rPr>
              <w:t>»</w:t>
            </w:r>
          </w:p>
        </w:tc>
        <w:tc>
          <w:tcPr>
            <w:tcW w:w="747" w:type="dxa"/>
            <w:tcBorders>
              <w:top w:val="nil"/>
              <w:left w:val="nil"/>
              <w:bottom w:val="nil"/>
              <w:right w:val="nil"/>
            </w:tcBorders>
            <w:shd w:val="clear" w:color="auto" w:fill="auto"/>
          </w:tcPr>
          <w:p w14:paraId="391CB72C"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DABEFAC"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68166768" w14:textId="77777777" w:rsidR="00F77320" w:rsidRPr="00613A63" w:rsidRDefault="00F77320" w:rsidP="00F77320">
            <w:pPr>
              <w:jc w:val="center"/>
              <w:rPr>
                <w:sz w:val="28"/>
              </w:rPr>
            </w:pPr>
            <w:r w:rsidRPr="00613A63">
              <w:rPr>
                <w:sz w:val="28"/>
              </w:rPr>
              <w:t>10 4 01</w:t>
            </w:r>
          </w:p>
        </w:tc>
        <w:tc>
          <w:tcPr>
            <w:tcW w:w="842" w:type="dxa"/>
            <w:tcBorders>
              <w:top w:val="nil"/>
              <w:left w:val="nil"/>
              <w:bottom w:val="nil"/>
              <w:right w:val="nil"/>
            </w:tcBorders>
            <w:shd w:val="clear" w:color="auto" w:fill="auto"/>
          </w:tcPr>
          <w:p w14:paraId="3E89FD63"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ECA9B6D" w14:textId="77777777" w:rsidR="00F77320" w:rsidRPr="00613A63" w:rsidRDefault="00F77320" w:rsidP="00F77320">
            <w:pPr>
              <w:jc w:val="right"/>
              <w:rPr>
                <w:sz w:val="28"/>
              </w:rPr>
            </w:pPr>
            <w:r w:rsidRPr="00613A63">
              <w:rPr>
                <w:sz w:val="28"/>
              </w:rPr>
              <w:t>74 798,0</w:t>
            </w:r>
          </w:p>
        </w:tc>
        <w:tc>
          <w:tcPr>
            <w:tcW w:w="1677" w:type="dxa"/>
            <w:tcBorders>
              <w:top w:val="nil"/>
              <w:left w:val="nil"/>
              <w:bottom w:val="nil"/>
              <w:right w:val="nil"/>
            </w:tcBorders>
            <w:shd w:val="clear" w:color="auto" w:fill="auto"/>
          </w:tcPr>
          <w:p w14:paraId="4DB983FB" w14:textId="77777777" w:rsidR="00F77320" w:rsidRPr="00613A63" w:rsidRDefault="00F77320" w:rsidP="00F77320">
            <w:pPr>
              <w:jc w:val="right"/>
              <w:rPr>
                <w:sz w:val="28"/>
              </w:rPr>
            </w:pPr>
            <w:r w:rsidRPr="00613A63">
              <w:rPr>
                <w:sz w:val="28"/>
              </w:rPr>
              <w:t>74 195,1</w:t>
            </w:r>
          </w:p>
        </w:tc>
        <w:tc>
          <w:tcPr>
            <w:tcW w:w="1677" w:type="dxa"/>
            <w:tcBorders>
              <w:top w:val="nil"/>
              <w:left w:val="nil"/>
              <w:bottom w:val="nil"/>
              <w:right w:val="nil"/>
            </w:tcBorders>
            <w:shd w:val="clear" w:color="auto" w:fill="auto"/>
          </w:tcPr>
          <w:p w14:paraId="610916CA" w14:textId="77777777" w:rsidR="00F77320" w:rsidRPr="00613A63" w:rsidRDefault="00F77320" w:rsidP="00F77320">
            <w:pPr>
              <w:jc w:val="right"/>
              <w:rPr>
                <w:sz w:val="28"/>
              </w:rPr>
            </w:pPr>
            <w:r w:rsidRPr="00613A63">
              <w:rPr>
                <w:sz w:val="28"/>
              </w:rPr>
              <w:t>74 195,1</w:t>
            </w:r>
          </w:p>
        </w:tc>
      </w:tr>
      <w:tr w:rsidR="00F77320" w:rsidRPr="00613A63" w14:paraId="504A0B6C" w14:textId="77777777" w:rsidTr="00F77320">
        <w:trPr>
          <w:trHeight w:val="282"/>
        </w:trPr>
        <w:tc>
          <w:tcPr>
            <w:tcW w:w="6332" w:type="dxa"/>
            <w:tcBorders>
              <w:top w:val="nil"/>
              <w:left w:val="nil"/>
              <w:bottom w:val="nil"/>
              <w:right w:val="nil"/>
            </w:tcBorders>
            <w:shd w:val="clear" w:color="auto" w:fill="auto"/>
          </w:tcPr>
          <w:p w14:paraId="2FF362CB"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2721D971"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89F99C4"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7DDAEC9C" w14:textId="77777777" w:rsidR="00F77320" w:rsidRPr="00613A63" w:rsidRDefault="00F77320" w:rsidP="00F77320">
            <w:pPr>
              <w:jc w:val="center"/>
              <w:rPr>
                <w:sz w:val="28"/>
              </w:rPr>
            </w:pPr>
            <w:r w:rsidRPr="00613A63">
              <w:rPr>
                <w:sz w:val="28"/>
              </w:rPr>
              <w:t>10 4 01 00590</w:t>
            </w:r>
          </w:p>
        </w:tc>
        <w:tc>
          <w:tcPr>
            <w:tcW w:w="842" w:type="dxa"/>
            <w:tcBorders>
              <w:top w:val="nil"/>
              <w:left w:val="nil"/>
              <w:bottom w:val="nil"/>
              <w:right w:val="nil"/>
            </w:tcBorders>
            <w:shd w:val="clear" w:color="auto" w:fill="auto"/>
          </w:tcPr>
          <w:p w14:paraId="52B418E7"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622C360D" w14:textId="77777777" w:rsidR="00F77320" w:rsidRPr="00613A63" w:rsidRDefault="00F77320" w:rsidP="00F77320">
            <w:pPr>
              <w:jc w:val="right"/>
              <w:rPr>
                <w:sz w:val="28"/>
              </w:rPr>
            </w:pPr>
            <w:r w:rsidRPr="00613A63">
              <w:rPr>
                <w:sz w:val="28"/>
              </w:rPr>
              <w:t>74 798,0</w:t>
            </w:r>
          </w:p>
        </w:tc>
        <w:tc>
          <w:tcPr>
            <w:tcW w:w="1677" w:type="dxa"/>
            <w:tcBorders>
              <w:top w:val="nil"/>
              <w:left w:val="nil"/>
              <w:bottom w:val="nil"/>
              <w:right w:val="nil"/>
            </w:tcBorders>
            <w:shd w:val="clear" w:color="auto" w:fill="auto"/>
          </w:tcPr>
          <w:p w14:paraId="55226C49" w14:textId="77777777" w:rsidR="00F77320" w:rsidRPr="00613A63" w:rsidRDefault="00F77320" w:rsidP="00F77320">
            <w:pPr>
              <w:jc w:val="right"/>
              <w:rPr>
                <w:sz w:val="28"/>
              </w:rPr>
            </w:pPr>
            <w:r w:rsidRPr="00613A63">
              <w:rPr>
                <w:sz w:val="28"/>
              </w:rPr>
              <w:t>74 195,1</w:t>
            </w:r>
          </w:p>
        </w:tc>
        <w:tc>
          <w:tcPr>
            <w:tcW w:w="1677" w:type="dxa"/>
            <w:tcBorders>
              <w:top w:val="nil"/>
              <w:left w:val="nil"/>
              <w:bottom w:val="nil"/>
              <w:right w:val="nil"/>
            </w:tcBorders>
            <w:shd w:val="clear" w:color="auto" w:fill="auto"/>
          </w:tcPr>
          <w:p w14:paraId="24A10503" w14:textId="77777777" w:rsidR="00F77320" w:rsidRPr="00613A63" w:rsidRDefault="00F77320" w:rsidP="00F77320">
            <w:pPr>
              <w:jc w:val="right"/>
              <w:rPr>
                <w:sz w:val="28"/>
              </w:rPr>
            </w:pPr>
            <w:r w:rsidRPr="00613A63">
              <w:rPr>
                <w:sz w:val="28"/>
              </w:rPr>
              <w:t>74 195,1</w:t>
            </w:r>
          </w:p>
        </w:tc>
      </w:tr>
      <w:tr w:rsidR="00F77320" w:rsidRPr="00613A63" w14:paraId="04BBF877" w14:textId="77777777" w:rsidTr="00F77320">
        <w:trPr>
          <w:trHeight w:val="282"/>
        </w:trPr>
        <w:tc>
          <w:tcPr>
            <w:tcW w:w="6332" w:type="dxa"/>
            <w:tcBorders>
              <w:top w:val="nil"/>
              <w:left w:val="nil"/>
              <w:bottom w:val="nil"/>
              <w:right w:val="nil"/>
            </w:tcBorders>
            <w:shd w:val="clear" w:color="auto" w:fill="auto"/>
          </w:tcPr>
          <w:p w14:paraId="43A50514" w14:textId="77777777" w:rsidR="00F77320" w:rsidRPr="00613A63" w:rsidRDefault="00F77320" w:rsidP="00F77320">
            <w:pPr>
              <w:rPr>
                <w:sz w:val="28"/>
              </w:rPr>
            </w:pPr>
            <w:r w:rsidRPr="00613A63">
              <w:rPr>
                <w:sz w:val="28"/>
              </w:rPr>
              <w:t>Профессиональная подготовка, переподготовка и повышение квалификации</w:t>
            </w:r>
          </w:p>
        </w:tc>
        <w:tc>
          <w:tcPr>
            <w:tcW w:w="747" w:type="dxa"/>
            <w:tcBorders>
              <w:top w:val="nil"/>
              <w:left w:val="nil"/>
              <w:bottom w:val="nil"/>
              <w:right w:val="nil"/>
            </w:tcBorders>
            <w:shd w:val="clear" w:color="auto" w:fill="auto"/>
          </w:tcPr>
          <w:p w14:paraId="2CC097C0"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38A5F2A"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1E71B3DD"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0B0DE47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F01EE57" w14:textId="77777777" w:rsidR="00F77320" w:rsidRPr="00613A63" w:rsidRDefault="00F77320" w:rsidP="00F77320">
            <w:pPr>
              <w:jc w:val="right"/>
              <w:rPr>
                <w:sz w:val="28"/>
              </w:rPr>
            </w:pPr>
            <w:r w:rsidRPr="00613A63">
              <w:rPr>
                <w:sz w:val="28"/>
              </w:rPr>
              <w:t>159,9</w:t>
            </w:r>
          </w:p>
        </w:tc>
        <w:tc>
          <w:tcPr>
            <w:tcW w:w="1677" w:type="dxa"/>
            <w:tcBorders>
              <w:top w:val="nil"/>
              <w:left w:val="nil"/>
              <w:bottom w:val="nil"/>
              <w:right w:val="nil"/>
            </w:tcBorders>
            <w:shd w:val="clear" w:color="auto" w:fill="auto"/>
          </w:tcPr>
          <w:p w14:paraId="78213BEB" w14:textId="77777777" w:rsidR="00F77320" w:rsidRPr="00613A63" w:rsidRDefault="00F77320" w:rsidP="00F77320">
            <w:pPr>
              <w:jc w:val="right"/>
              <w:rPr>
                <w:sz w:val="28"/>
              </w:rPr>
            </w:pPr>
            <w:r w:rsidRPr="00613A63">
              <w:rPr>
                <w:sz w:val="28"/>
              </w:rPr>
              <w:t>135,0</w:t>
            </w:r>
          </w:p>
        </w:tc>
        <w:tc>
          <w:tcPr>
            <w:tcW w:w="1677" w:type="dxa"/>
            <w:tcBorders>
              <w:top w:val="nil"/>
              <w:left w:val="nil"/>
              <w:bottom w:val="nil"/>
              <w:right w:val="nil"/>
            </w:tcBorders>
            <w:shd w:val="clear" w:color="auto" w:fill="auto"/>
          </w:tcPr>
          <w:p w14:paraId="2E04AF0B" w14:textId="77777777" w:rsidR="00F77320" w:rsidRPr="00613A63" w:rsidRDefault="00F77320" w:rsidP="00F77320">
            <w:pPr>
              <w:jc w:val="right"/>
              <w:rPr>
                <w:sz w:val="28"/>
              </w:rPr>
            </w:pPr>
            <w:r w:rsidRPr="00613A63">
              <w:rPr>
                <w:sz w:val="28"/>
              </w:rPr>
              <w:t>135,0</w:t>
            </w:r>
          </w:p>
        </w:tc>
      </w:tr>
      <w:tr w:rsidR="00F77320" w:rsidRPr="00613A63" w14:paraId="637DB61B" w14:textId="77777777" w:rsidTr="00F77320">
        <w:trPr>
          <w:trHeight w:val="282"/>
        </w:trPr>
        <w:tc>
          <w:tcPr>
            <w:tcW w:w="6332" w:type="dxa"/>
            <w:tcBorders>
              <w:top w:val="nil"/>
              <w:left w:val="nil"/>
              <w:bottom w:val="nil"/>
              <w:right w:val="nil"/>
            </w:tcBorders>
            <w:shd w:val="clear" w:color="auto" w:fill="auto"/>
          </w:tcPr>
          <w:p w14:paraId="3A379AF0" w14:textId="7E423CD4"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023FBB6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2048267"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620BA786" w14:textId="77777777" w:rsidR="00F77320" w:rsidRPr="00613A63" w:rsidRDefault="00F77320" w:rsidP="00F77320">
            <w:pPr>
              <w:jc w:val="center"/>
              <w:rPr>
                <w:sz w:val="28"/>
              </w:rPr>
            </w:pPr>
            <w:r w:rsidRPr="00613A63">
              <w:rPr>
                <w:sz w:val="28"/>
              </w:rPr>
              <w:t>04</w:t>
            </w:r>
          </w:p>
        </w:tc>
        <w:tc>
          <w:tcPr>
            <w:tcW w:w="842" w:type="dxa"/>
            <w:tcBorders>
              <w:top w:val="nil"/>
              <w:left w:val="nil"/>
              <w:bottom w:val="nil"/>
              <w:right w:val="nil"/>
            </w:tcBorders>
            <w:shd w:val="clear" w:color="auto" w:fill="auto"/>
          </w:tcPr>
          <w:p w14:paraId="7426A50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9970113" w14:textId="77777777" w:rsidR="00F77320" w:rsidRPr="00613A63" w:rsidRDefault="00F77320" w:rsidP="00F77320">
            <w:pPr>
              <w:jc w:val="right"/>
              <w:rPr>
                <w:sz w:val="28"/>
              </w:rPr>
            </w:pPr>
            <w:r w:rsidRPr="00613A63">
              <w:rPr>
                <w:sz w:val="28"/>
              </w:rPr>
              <w:t>23,9</w:t>
            </w:r>
          </w:p>
        </w:tc>
        <w:tc>
          <w:tcPr>
            <w:tcW w:w="1677" w:type="dxa"/>
            <w:tcBorders>
              <w:top w:val="nil"/>
              <w:left w:val="nil"/>
              <w:bottom w:val="nil"/>
              <w:right w:val="nil"/>
            </w:tcBorders>
            <w:shd w:val="clear" w:color="auto" w:fill="auto"/>
          </w:tcPr>
          <w:p w14:paraId="0110FA77" w14:textId="77777777" w:rsidR="00F77320" w:rsidRPr="00613A63" w:rsidRDefault="00F77320" w:rsidP="00F77320">
            <w:pPr>
              <w:jc w:val="right"/>
              <w:rPr>
                <w:sz w:val="28"/>
              </w:rPr>
            </w:pPr>
            <w:r w:rsidRPr="00613A63">
              <w:rPr>
                <w:sz w:val="28"/>
              </w:rPr>
              <w:t>9,4</w:t>
            </w:r>
          </w:p>
        </w:tc>
        <w:tc>
          <w:tcPr>
            <w:tcW w:w="1677" w:type="dxa"/>
            <w:tcBorders>
              <w:top w:val="nil"/>
              <w:left w:val="nil"/>
              <w:bottom w:val="nil"/>
              <w:right w:val="nil"/>
            </w:tcBorders>
            <w:shd w:val="clear" w:color="auto" w:fill="auto"/>
          </w:tcPr>
          <w:p w14:paraId="0365626E" w14:textId="77777777" w:rsidR="00F77320" w:rsidRPr="00613A63" w:rsidRDefault="00F77320" w:rsidP="00F77320">
            <w:pPr>
              <w:jc w:val="right"/>
              <w:rPr>
                <w:sz w:val="28"/>
              </w:rPr>
            </w:pPr>
            <w:r w:rsidRPr="00613A63">
              <w:rPr>
                <w:sz w:val="28"/>
              </w:rPr>
              <w:t>9,4</w:t>
            </w:r>
          </w:p>
        </w:tc>
      </w:tr>
      <w:tr w:rsidR="00F77320" w:rsidRPr="00613A63" w14:paraId="7412FF59" w14:textId="77777777" w:rsidTr="00F77320">
        <w:trPr>
          <w:trHeight w:val="282"/>
        </w:trPr>
        <w:tc>
          <w:tcPr>
            <w:tcW w:w="6332" w:type="dxa"/>
            <w:tcBorders>
              <w:top w:val="nil"/>
              <w:left w:val="nil"/>
              <w:bottom w:val="nil"/>
              <w:right w:val="nil"/>
            </w:tcBorders>
            <w:shd w:val="clear" w:color="auto" w:fill="auto"/>
          </w:tcPr>
          <w:p w14:paraId="68C00C38" w14:textId="5DD7694F"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Обеспечение реализации муниципальной программы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2AA1BC34"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9BDD409"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227C1924" w14:textId="77777777" w:rsidR="00F77320" w:rsidRPr="00613A63" w:rsidRDefault="00F77320" w:rsidP="00F77320">
            <w:pPr>
              <w:jc w:val="center"/>
              <w:rPr>
                <w:sz w:val="28"/>
              </w:rPr>
            </w:pPr>
            <w:r w:rsidRPr="00613A63">
              <w:rPr>
                <w:sz w:val="28"/>
              </w:rPr>
              <w:t>04 4 02</w:t>
            </w:r>
          </w:p>
        </w:tc>
        <w:tc>
          <w:tcPr>
            <w:tcW w:w="842" w:type="dxa"/>
            <w:tcBorders>
              <w:top w:val="nil"/>
              <w:left w:val="nil"/>
              <w:bottom w:val="nil"/>
              <w:right w:val="nil"/>
            </w:tcBorders>
            <w:shd w:val="clear" w:color="auto" w:fill="auto"/>
          </w:tcPr>
          <w:p w14:paraId="0DDD329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9EA0997" w14:textId="77777777" w:rsidR="00F77320" w:rsidRPr="00613A63" w:rsidRDefault="00F77320" w:rsidP="00F77320">
            <w:pPr>
              <w:jc w:val="right"/>
              <w:rPr>
                <w:sz w:val="28"/>
              </w:rPr>
            </w:pPr>
            <w:r w:rsidRPr="00613A63">
              <w:rPr>
                <w:sz w:val="28"/>
              </w:rPr>
              <w:t>23,9</w:t>
            </w:r>
          </w:p>
        </w:tc>
        <w:tc>
          <w:tcPr>
            <w:tcW w:w="1677" w:type="dxa"/>
            <w:tcBorders>
              <w:top w:val="nil"/>
              <w:left w:val="nil"/>
              <w:bottom w:val="nil"/>
              <w:right w:val="nil"/>
            </w:tcBorders>
            <w:shd w:val="clear" w:color="auto" w:fill="auto"/>
          </w:tcPr>
          <w:p w14:paraId="227EDE0B" w14:textId="77777777" w:rsidR="00F77320" w:rsidRPr="00613A63" w:rsidRDefault="00F77320" w:rsidP="00F77320">
            <w:pPr>
              <w:jc w:val="right"/>
              <w:rPr>
                <w:sz w:val="28"/>
              </w:rPr>
            </w:pPr>
            <w:r w:rsidRPr="00613A63">
              <w:rPr>
                <w:sz w:val="28"/>
              </w:rPr>
              <w:t>9,4</w:t>
            </w:r>
          </w:p>
        </w:tc>
        <w:tc>
          <w:tcPr>
            <w:tcW w:w="1677" w:type="dxa"/>
            <w:tcBorders>
              <w:top w:val="nil"/>
              <w:left w:val="nil"/>
              <w:bottom w:val="nil"/>
              <w:right w:val="nil"/>
            </w:tcBorders>
            <w:shd w:val="clear" w:color="auto" w:fill="auto"/>
          </w:tcPr>
          <w:p w14:paraId="78190CF5" w14:textId="77777777" w:rsidR="00F77320" w:rsidRPr="00613A63" w:rsidRDefault="00F77320" w:rsidP="00F77320">
            <w:pPr>
              <w:jc w:val="right"/>
              <w:rPr>
                <w:sz w:val="28"/>
              </w:rPr>
            </w:pPr>
            <w:r w:rsidRPr="00613A63">
              <w:rPr>
                <w:sz w:val="28"/>
              </w:rPr>
              <w:t>9,4</w:t>
            </w:r>
          </w:p>
        </w:tc>
      </w:tr>
      <w:tr w:rsidR="00F77320" w:rsidRPr="00613A63" w14:paraId="026665FC" w14:textId="77777777" w:rsidTr="00F77320">
        <w:trPr>
          <w:trHeight w:val="282"/>
        </w:trPr>
        <w:tc>
          <w:tcPr>
            <w:tcW w:w="6332" w:type="dxa"/>
            <w:tcBorders>
              <w:top w:val="nil"/>
              <w:left w:val="nil"/>
              <w:bottom w:val="nil"/>
              <w:right w:val="nil"/>
            </w:tcBorders>
            <w:shd w:val="clear" w:color="auto" w:fill="auto"/>
          </w:tcPr>
          <w:p w14:paraId="17DAEC5A" w14:textId="77777777" w:rsidR="00F77320" w:rsidRPr="00613A63" w:rsidRDefault="00F77320" w:rsidP="00F77320">
            <w:pPr>
              <w:rPr>
                <w:sz w:val="28"/>
              </w:rPr>
            </w:pPr>
            <w:r w:rsidRPr="00613A63">
              <w:rPr>
                <w:sz w:val="28"/>
              </w:rPr>
              <w:t>Обеспечение профессионального развития муниципальных служащих и иных лиц, занятых в органах местного самоуправления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4A9E547"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4CDB18E"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2221697B" w14:textId="77777777" w:rsidR="00F77320" w:rsidRPr="00613A63" w:rsidRDefault="00F77320" w:rsidP="00F77320">
            <w:pPr>
              <w:jc w:val="center"/>
              <w:rPr>
                <w:sz w:val="28"/>
              </w:rPr>
            </w:pPr>
            <w:r w:rsidRPr="00613A63">
              <w:rPr>
                <w:sz w:val="28"/>
              </w:rPr>
              <w:t>04 4 02 29810</w:t>
            </w:r>
          </w:p>
        </w:tc>
        <w:tc>
          <w:tcPr>
            <w:tcW w:w="842" w:type="dxa"/>
            <w:tcBorders>
              <w:top w:val="nil"/>
              <w:left w:val="nil"/>
              <w:bottom w:val="nil"/>
              <w:right w:val="nil"/>
            </w:tcBorders>
            <w:shd w:val="clear" w:color="auto" w:fill="auto"/>
          </w:tcPr>
          <w:p w14:paraId="76D865C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6C66CAC" w14:textId="77777777" w:rsidR="00F77320" w:rsidRPr="00613A63" w:rsidRDefault="00F77320" w:rsidP="00F77320">
            <w:pPr>
              <w:jc w:val="right"/>
              <w:rPr>
                <w:sz w:val="28"/>
              </w:rPr>
            </w:pPr>
            <w:r w:rsidRPr="00613A63">
              <w:rPr>
                <w:sz w:val="28"/>
              </w:rPr>
              <w:t>23,9</w:t>
            </w:r>
          </w:p>
        </w:tc>
        <w:tc>
          <w:tcPr>
            <w:tcW w:w="1677" w:type="dxa"/>
            <w:tcBorders>
              <w:top w:val="nil"/>
              <w:left w:val="nil"/>
              <w:bottom w:val="nil"/>
              <w:right w:val="nil"/>
            </w:tcBorders>
            <w:shd w:val="clear" w:color="auto" w:fill="auto"/>
          </w:tcPr>
          <w:p w14:paraId="6543DE6B" w14:textId="77777777" w:rsidR="00F77320" w:rsidRPr="00613A63" w:rsidRDefault="00F77320" w:rsidP="00F77320">
            <w:pPr>
              <w:jc w:val="right"/>
              <w:rPr>
                <w:sz w:val="28"/>
              </w:rPr>
            </w:pPr>
            <w:r w:rsidRPr="00613A63">
              <w:rPr>
                <w:sz w:val="28"/>
              </w:rPr>
              <w:t>9,4</w:t>
            </w:r>
          </w:p>
        </w:tc>
        <w:tc>
          <w:tcPr>
            <w:tcW w:w="1677" w:type="dxa"/>
            <w:tcBorders>
              <w:top w:val="nil"/>
              <w:left w:val="nil"/>
              <w:bottom w:val="nil"/>
              <w:right w:val="nil"/>
            </w:tcBorders>
            <w:shd w:val="clear" w:color="auto" w:fill="auto"/>
          </w:tcPr>
          <w:p w14:paraId="77B8AA33" w14:textId="77777777" w:rsidR="00F77320" w:rsidRPr="00613A63" w:rsidRDefault="00F77320" w:rsidP="00F77320">
            <w:pPr>
              <w:jc w:val="right"/>
              <w:rPr>
                <w:sz w:val="28"/>
              </w:rPr>
            </w:pPr>
            <w:r w:rsidRPr="00613A63">
              <w:rPr>
                <w:sz w:val="28"/>
              </w:rPr>
              <w:t>9,4</w:t>
            </w:r>
          </w:p>
        </w:tc>
      </w:tr>
      <w:tr w:rsidR="00F77320" w:rsidRPr="00613A63" w14:paraId="0C159E44" w14:textId="77777777" w:rsidTr="00F77320">
        <w:trPr>
          <w:trHeight w:val="282"/>
        </w:trPr>
        <w:tc>
          <w:tcPr>
            <w:tcW w:w="6332" w:type="dxa"/>
            <w:tcBorders>
              <w:top w:val="nil"/>
              <w:left w:val="nil"/>
              <w:bottom w:val="nil"/>
              <w:right w:val="nil"/>
            </w:tcBorders>
            <w:shd w:val="clear" w:color="auto" w:fill="auto"/>
          </w:tcPr>
          <w:p w14:paraId="2D6326FA" w14:textId="2C4A010C"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Муниципальная политика</w:t>
            </w:r>
            <w:r w:rsidR="00D0193B">
              <w:rPr>
                <w:sz w:val="28"/>
              </w:rPr>
              <w:t>»</w:t>
            </w:r>
          </w:p>
        </w:tc>
        <w:tc>
          <w:tcPr>
            <w:tcW w:w="747" w:type="dxa"/>
            <w:tcBorders>
              <w:top w:val="nil"/>
              <w:left w:val="nil"/>
              <w:bottom w:val="nil"/>
              <w:right w:val="nil"/>
            </w:tcBorders>
            <w:shd w:val="clear" w:color="auto" w:fill="auto"/>
          </w:tcPr>
          <w:p w14:paraId="4FDB01A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FDBB41F"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4A99C92D" w14:textId="77777777" w:rsidR="00F77320" w:rsidRPr="00613A63" w:rsidRDefault="00F77320" w:rsidP="00F77320">
            <w:pPr>
              <w:jc w:val="center"/>
              <w:rPr>
                <w:sz w:val="28"/>
              </w:rPr>
            </w:pPr>
            <w:r w:rsidRPr="00613A63">
              <w:rPr>
                <w:sz w:val="28"/>
              </w:rPr>
              <w:t>17</w:t>
            </w:r>
          </w:p>
        </w:tc>
        <w:tc>
          <w:tcPr>
            <w:tcW w:w="842" w:type="dxa"/>
            <w:tcBorders>
              <w:top w:val="nil"/>
              <w:left w:val="nil"/>
              <w:bottom w:val="nil"/>
              <w:right w:val="nil"/>
            </w:tcBorders>
            <w:shd w:val="clear" w:color="auto" w:fill="auto"/>
          </w:tcPr>
          <w:p w14:paraId="08C79AD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C8CF01E"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75E494F3"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5D331766" w14:textId="77777777" w:rsidR="00F77320" w:rsidRPr="00613A63" w:rsidRDefault="00F77320" w:rsidP="00F77320">
            <w:pPr>
              <w:jc w:val="right"/>
              <w:rPr>
                <w:sz w:val="28"/>
              </w:rPr>
            </w:pPr>
            <w:r w:rsidRPr="00613A63">
              <w:rPr>
                <w:sz w:val="28"/>
              </w:rPr>
              <w:t>100,0</w:t>
            </w:r>
          </w:p>
        </w:tc>
      </w:tr>
      <w:tr w:rsidR="00F77320" w:rsidRPr="00613A63" w14:paraId="35C9FA71" w14:textId="77777777" w:rsidTr="00F77320">
        <w:trPr>
          <w:trHeight w:val="282"/>
        </w:trPr>
        <w:tc>
          <w:tcPr>
            <w:tcW w:w="6332" w:type="dxa"/>
            <w:tcBorders>
              <w:top w:val="nil"/>
              <w:left w:val="nil"/>
              <w:bottom w:val="nil"/>
              <w:right w:val="nil"/>
            </w:tcBorders>
            <w:shd w:val="clear" w:color="auto" w:fill="auto"/>
          </w:tcPr>
          <w:p w14:paraId="346553FF" w14:textId="134910F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муниципального управления и муниципальной службы, профессиональное развитие муниципальных служащих и иных лиц, занятых в органах местного самоуправления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2E542771"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D79F0AA"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7A12A90F" w14:textId="77777777" w:rsidR="00F77320" w:rsidRPr="00613A63" w:rsidRDefault="00F77320" w:rsidP="00F77320">
            <w:pPr>
              <w:jc w:val="center"/>
              <w:rPr>
                <w:sz w:val="28"/>
              </w:rPr>
            </w:pPr>
            <w:r w:rsidRPr="00613A63">
              <w:rPr>
                <w:sz w:val="28"/>
              </w:rPr>
              <w:t>17 4 01</w:t>
            </w:r>
          </w:p>
        </w:tc>
        <w:tc>
          <w:tcPr>
            <w:tcW w:w="842" w:type="dxa"/>
            <w:tcBorders>
              <w:top w:val="nil"/>
              <w:left w:val="nil"/>
              <w:bottom w:val="nil"/>
              <w:right w:val="nil"/>
            </w:tcBorders>
            <w:shd w:val="clear" w:color="auto" w:fill="auto"/>
          </w:tcPr>
          <w:p w14:paraId="38EC95A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7368647"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31CA44BC"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37BBAC33" w14:textId="77777777" w:rsidR="00F77320" w:rsidRPr="00613A63" w:rsidRDefault="00F77320" w:rsidP="00F77320">
            <w:pPr>
              <w:jc w:val="right"/>
              <w:rPr>
                <w:sz w:val="28"/>
              </w:rPr>
            </w:pPr>
            <w:r w:rsidRPr="00613A63">
              <w:rPr>
                <w:sz w:val="28"/>
              </w:rPr>
              <w:t>100,0</w:t>
            </w:r>
          </w:p>
        </w:tc>
      </w:tr>
      <w:tr w:rsidR="00F77320" w:rsidRPr="00613A63" w14:paraId="78CE10EB" w14:textId="77777777" w:rsidTr="00F77320">
        <w:trPr>
          <w:trHeight w:val="282"/>
        </w:trPr>
        <w:tc>
          <w:tcPr>
            <w:tcW w:w="6332" w:type="dxa"/>
            <w:tcBorders>
              <w:top w:val="nil"/>
              <w:left w:val="nil"/>
              <w:bottom w:val="nil"/>
              <w:right w:val="nil"/>
            </w:tcBorders>
            <w:shd w:val="clear" w:color="auto" w:fill="auto"/>
          </w:tcPr>
          <w:p w14:paraId="209999B1" w14:textId="77777777" w:rsidR="00F77320" w:rsidRPr="00613A63" w:rsidRDefault="00F77320" w:rsidP="00F77320">
            <w:pPr>
              <w:rPr>
                <w:sz w:val="28"/>
              </w:rPr>
            </w:pPr>
            <w:r w:rsidRPr="00613A63">
              <w:rPr>
                <w:sz w:val="28"/>
              </w:rPr>
              <w:t>Обеспечение профессионального развития муниципальных служащих и иных лиц, занятых в органах местного самоуправления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FA9F092"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57EDFA3"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1F565ED0" w14:textId="77777777" w:rsidR="00F77320" w:rsidRPr="00613A63" w:rsidRDefault="00F77320" w:rsidP="00F77320">
            <w:pPr>
              <w:jc w:val="center"/>
              <w:rPr>
                <w:sz w:val="28"/>
              </w:rPr>
            </w:pPr>
            <w:r w:rsidRPr="00613A63">
              <w:rPr>
                <w:sz w:val="28"/>
              </w:rPr>
              <w:t>17 4 01 29810</w:t>
            </w:r>
          </w:p>
        </w:tc>
        <w:tc>
          <w:tcPr>
            <w:tcW w:w="842" w:type="dxa"/>
            <w:tcBorders>
              <w:top w:val="nil"/>
              <w:left w:val="nil"/>
              <w:bottom w:val="nil"/>
              <w:right w:val="nil"/>
            </w:tcBorders>
            <w:shd w:val="clear" w:color="auto" w:fill="auto"/>
          </w:tcPr>
          <w:p w14:paraId="4F8008EF"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DE39B94"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1FD4660B"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325B6F6A" w14:textId="77777777" w:rsidR="00F77320" w:rsidRPr="00613A63" w:rsidRDefault="00F77320" w:rsidP="00F77320">
            <w:pPr>
              <w:jc w:val="right"/>
              <w:rPr>
                <w:sz w:val="28"/>
              </w:rPr>
            </w:pPr>
            <w:r w:rsidRPr="00613A63">
              <w:rPr>
                <w:sz w:val="28"/>
              </w:rPr>
              <w:t>100,0</w:t>
            </w:r>
          </w:p>
        </w:tc>
      </w:tr>
      <w:tr w:rsidR="00F77320" w:rsidRPr="00613A63" w14:paraId="3FF59656" w14:textId="77777777" w:rsidTr="00F77320">
        <w:trPr>
          <w:trHeight w:val="282"/>
        </w:trPr>
        <w:tc>
          <w:tcPr>
            <w:tcW w:w="6332" w:type="dxa"/>
            <w:tcBorders>
              <w:top w:val="nil"/>
              <w:left w:val="nil"/>
              <w:bottom w:val="nil"/>
              <w:right w:val="nil"/>
            </w:tcBorders>
            <w:shd w:val="clear" w:color="auto" w:fill="auto"/>
          </w:tcPr>
          <w:p w14:paraId="146BF84B" w14:textId="30874576"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rPr>
              <w:t>»</w:t>
            </w:r>
          </w:p>
        </w:tc>
        <w:tc>
          <w:tcPr>
            <w:tcW w:w="747" w:type="dxa"/>
            <w:tcBorders>
              <w:top w:val="nil"/>
              <w:left w:val="nil"/>
              <w:bottom w:val="nil"/>
              <w:right w:val="nil"/>
            </w:tcBorders>
            <w:shd w:val="clear" w:color="auto" w:fill="auto"/>
          </w:tcPr>
          <w:p w14:paraId="0D20FE89"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5D18478"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11D3BA00" w14:textId="77777777" w:rsidR="00F77320" w:rsidRPr="00613A63" w:rsidRDefault="00F77320" w:rsidP="00F77320">
            <w:pPr>
              <w:jc w:val="center"/>
              <w:rPr>
                <w:sz w:val="28"/>
              </w:rPr>
            </w:pPr>
            <w:r w:rsidRPr="00613A63">
              <w:rPr>
                <w:sz w:val="28"/>
              </w:rPr>
              <w:t>19</w:t>
            </w:r>
          </w:p>
        </w:tc>
        <w:tc>
          <w:tcPr>
            <w:tcW w:w="842" w:type="dxa"/>
            <w:tcBorders>
              <w:top w:val="nil"/>
              <w:left w:val="nil"/>
              <w:bottom w:val="nil"/>
              <w:right w:val="nil"/>
            </w:tcBorders>
            <w:shd w:val="clear" w:color="auto" w:fill="auto"/>
          </w:tcPr>
          <w:p w14:paraId="029353A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8FC728C" w14:textId="77777777" w:rsidR="00F77320" w:rsidRPr="00613A63" w:rsidRDefault="00F77320" w:rsidP="00F77320">
            <w:pPr>
              <w:jc w:val="right"/>
              <w:rPr>
                <w:sz w:val="28"/>
              </w:rPr>
            </w:pPr>
            <w:r w:rsidRPr="00613A63">
              <w:rPr>
                <w:sz w:val="28"/>
              </w:rPr>
              <w:t>36,0</w:t>
            </w:r>
          </w:p>
        </w:tc>
        <w:tc>
          <w:tcPr>
            <w:tcW w:w="1677" w:type="dxa"/>
            <w:tcBorders>
              <w:top w:val="nil"/>
              <w:left w:val="nil"/>
              <w:bottom w:val="nil"/>
              <w:right w:val="nil"/>
            </w:tcBorders>
            <w:shd w:val="clear" w:color="auto" w:fill="auto"/>
          </w:tcPr>
          <w:p w14:paraId="37C35900" w14:textId="77777777" w:rsidR="00F77320" w:rsidRPr="00613A63" w:rsidRDefault="00F77320" w:rsidP="00F77320">
            <w:pPr>
              <w:jc w:val="right"/>
              <w:rPr>
                <w:sz w:val="28"/>
              </w:rPr>
            </w:pPr>
            <w:r w:rsidRPr="00613A63">
              <w:rPr>
                <w:sz w:val="28"/>
              </w:rPr>
              <w:t>25,6</w:t>
            </w:r>
          </w:p>
        </w:tc>
        <w:tc>
          <w:tcPr>
            <w:tcW w:w="1677" w:type="dxa"/>
            <w:tcBorders>
              <w:top w:val="nil"/>
              <w:left w:val="nil"/>
              <w:bottom w:val="nil"/>
              <w:right w:val="nil"/>
            </w:tcBorders>
            <w:shd w:val="clear" w:color="auto" w:fill="auto"/>
          </w:tcPr>
          <w:p w14:paraId="5C3A344F" w14:textId="77777777" w:rsidR="00F77320" w:rsidRPr="00613A63" w:rsidRDefault="00F77320" w:rsidP="00F77320">
            <w:pPr>
              <w:jc w:val="right"/>
              <w:rPr>
                <w:sz w:val="28"/>
              </w:rPr>
            </w:pPr>
            <w:r w:rsidRPr="00613A63">
              <w:rPr>
                <w:sz w:val="28"/>
              </w:rPr>
              <w:t>25,6</w:t>
            </w:r>
          </w:p>
        </w:tc>
      </w:tr>
      <w:tr w:rsidR="00F77320" w:rsidRPr="00613A63" w14:paraId="1942F779" w14:textId="77777777" w:rsidTr="00F77320">
        <w:trPr>
          <w:trHeight w:val="282"/>
        </w:trPr>
        <w:tc>
          <w:tcPr>
            <w:tcW w:w="6332" w:type="dxa"/>
            <w:tcBorders>
              <w:top w:val="nil"/>
              <w:left w:val="nil"/>
              <w:bottom w:val="nil"/>
              <w:right w:val="nil"/>
            </w:tcBorders>
            <w:shd w:val="clear" w:color="auto" w:fill="auto"/>
          </w:tcPr>
          <w:p w14:paraId="4B9540B3" w14:textId="0A73C495"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Информационное обеспечение и организация бюджетного процесса</w:t>
            </w:r>
            <w:r w:rsidR="00D0193B">
              <w:rPr>
                <w:sz w:val="28"/>
              </w:rPr>
              <w:t>»</w:t>
            </w:r>
          </w:p>
        </w:tc>
        <w:tc>
          <w:tcPr>
            <w:tcW w:w="747" w:type="dxa"/>
            <w:tcBorders>
              <w:top w:val="nil"/>
              <w:left w:val="nil"/>
              <w:bottom w:val="nil"/>
              <w:right w:val="nil"/>
            </w:tcBorders>
            <w:shd w:val="clear" w:color="auto" w:fill="auto"/>
          </w:tcPr>
          <w:p w14:paraId="37DFFC9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6EA772A"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0BEA4A39" w14:textId="77777777" w:rsidR="00F77320" w:rsidRPr="00613A63" w:rsidRDefault="00F77320" w:rsidP="00F77320">
            <w:pPr>
              <w:jc w:val="center"/>
              <w:rPr>
                <w:sz w:val="28"/>
              </w:rPr>
            </w:pPr>
            <w:r w:rsidRPr="00613A63">
              <w:rPr>
                <w:sz w:val="28"/>
              </w:rPr>
              <w:t>19 4 02</w:t>
            </w:r>
          </w:p>
        </w:tc>
        <w:tc>
          <w:tcPr>
            <w:tcW w:w="842" w:type="dxa"/>
            <w:tcBorders>
              <w:top w:val="nil"/>
              <w:left w:val="nil"/>
              <w:bottom w:val="nil"/>
              <w:right w:val="nil"/>
            </w:tcBorders>
            <w:shd w:val="clear" w:color="auto" w:fill="auto"/>
          </w:tcPr>
          <w:p w14:paraId="362E168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122AD6E" w14:textId="77777777" w:rsidR="00F77320" w:rsidRPr="00613A63" w:rsidRDefault="00F77320" w:rsidP="00F77320">
            <w:pPr>
              <w:jc w:val="right"/>
              <w:rPr>
                <w:sz w:val="28"/>
              </w:rPr>
            </w:pPr>
            <w:r w:rsidRPr="00613A63">
              <w:rPr>
                <w:sz w:val="28"/>
              </w:rPr>
              <w:t>36,0</w:t>
            </w:r>
          </w:p>
        </w:tc>
        <w:tc>
          <w:tcPr>
            <w:tcW w:w="1677" w:type="dxa"/>
            <w:tcBorders>
              <w:top w:val="nil"/>
              <w:left w:val="nil"/>
              <w:bottom w:val="nil"/>
              <w:right w:val="nil"/>
            </w:tcBorders>
            <w:shd w:val="clear" w:color="auto" w:fill="auto"/>
          </w:tcPr>
          <w:p w14:paraId="4A6428E1" w14:textId="77777777" w:rsidR="00F77320" w:rsidRPr="00613A63" w:rsidRDefault="00F77320" w:rsidP="00F77320">
            <w:pPr>
              <w:jc w:val="right"/>
              <w:rPr>
                <w:sz w:val="28"/>
              </w:rPr>
            </w:pPr>
            <w:r w:rsidRPr="00613A63">
              <w:rPr>
                <w:sz w:val="28"/>
              </w:rPr>
              <w:t>25,6</w:t>
            </w:r>
          </w:p>
        </w:tc>
        <w:tc>
          <w:tcPr>
            <w:tcW w:w="1677" w:type="dxa"/>
            <w:tcBorders>
              <w:top w:val="nil"/>
              <w:left w:val="nil"/>
              <w:bottom w:val="nil"/>
              <w:right w:val="nil"/>
            </w:tcBorders>
            <w:shd w:val="clear" w:color="auto" w:fill="auto"/>
          </w:tcPr>
          <w:p w14:paraId="7F812A5C" w14:textId="77777777" w:rsidR="00F77320" w:rsidRPr="00613A63" w:rsidRDefault="00F77320" w:rsidP="00F77320">
            <w:pPr>
              <w:jc w:val="right"/>
              <w:rPr>
                <w:sz w:val="28"/>
              </w:rPr>
            </w:pPr>
            <w:r w:rsidRPr="00613A63">
              <w:rPr>
                <w:sz w:val="28"/>
              </w:rPr>
              <w:t>25,6</w:t>
            </w:r>
          </w:p>
        </w:tc>
      </w:tr>
      <w:tr w:rsidR="00F77320" w:rsidRPr="00613A63" w14:paraId="09F2C54C" w14:textId="77777777" w:rsidTr="00F77320">
        <w:trPr>
          <w:trHeight w:val="282"/>
        </w:trPr>
        <w:tc>
          <w:tcPr>
            <w:tcW w:w="6332" w:type="dxa"/>
            <w:tcBorders>
              <w:top w:val="nil"/>
              <w:left w:val="nil"/>
              <w:bottom w:val="nil"/>
              <w:right w:val="nil"/>
            </w:tcBorders>
            <w:shd w:val="clear" w:color="auto" w:fill="auto"/>
          </w:tcPr>
          <w:p w14:paraId="391C8DBC" w14:textId="77777777" w:rsidR="00F77320" w:rsidRPr="00613A63" w:rsidRDefault="00F77320" w:rsidP="00F77320">
            <w:pPr>
              <w:rPr>
                <w:sz w:val="28"/>
              </w:rPr>
            </w:pPr>
            <w:r w:rsidRPr="00613A63">
              <w:rPr>
                <w:sz w:val="28"/>
              </w:rPr>
              <w:t>Обеспечение профессионального развития муниципальных служащих и иных лиц, занятых в органах местного самоуправления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77648A8"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FCE02F7" w14:textId="77777777" w:rsidR="00F77320" w:rsidRPr="00613A63" w:rsidRDefault="00F77320" w:rsidP="00F77320">
            <w:pPr>
              <w:jc w:val="center"/>
              <w:rPr>
                <w:sz w:val="28"/>
              </w:rPr>
            </w:pPr>
            <w:r w:rsidRPr="00613A63">
              <w:rPr>
                <w:sz w:val="28"/>
              </w:rPr>
              <w:t>05</w:t>
            </w:r>
          </w:p>
        </w:tc>
        <w:tc>
          <w:tcPr>
            <w:tcW w:w="2073" w:type="dxa"/>
            <w:tcBorders>
              <w:top w:val="nil"/>
              <w:left w:val="nil"/>
              <w:bottom w:val="nil"/>
              <w:right w:val="nil"/>
            </w:tcBorders>
            <w:shd w:val="clear" w:color="auto" w:fill="auto"/>
          </w:tcPr>
          <w:p w14:paraId="0D547E79" w14:textId="77777777" w:rsidR="00F77320" w:rsidRPr="00613A63" w:rsidRDefault="00F77320" w:rsidP="00F77320">
            <w:pPr>
              <w:jc w:val="center"/>
              <w:rPr>
                <w:sz w:val="28"/>
              </w:rPr>
            </w:pPr>
            <w:r w:rsidRPr="00613A63">
              <w:rPr>
                <w:sz w:val="28"/>
              </w:rPr>
              <w:t>19 4 02 29810</w:t>
            </w:r>
          </w:p>
        </w:tc>
        <w:tc>
          <w:tcPr>
            <w:tcW w:w="842" w:type="dxa"/>
            <w:tcBorders>
              <w:top w:val="nil"/>
              <w:left w:val="nil"/>
              <w:bottom w:val="nil"/>
              <w:right w:val="nil"/>
            </w:tcBorders>
            <w:shd w:val="clear" w:color="auto" w:fill="auto"/>
          </w:tcPr>
          <w:p w14:paraId="7D849908"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2EFC722" w14:textId="77777777" w:rsidR="00F77320" w:rsidRPr="00613A63" w:rsidRDefault="00F77320" w:rsidP="00F77320">
            <w:pPr>
              <w:jc w:val="right"/>
              <w:rPr>
                <w:sz w:val="28"/>
              </w:rPr>
            </w:pPr>
            <w:r w:rsidRPr="00613A63">
              <w:rPr>
                <w:sz w:val="28"/>
              </w:rPr>
              <w:t>36,0</w:t>
            </w:r>
          </w:p>
        </w:tc>
        <w:tc>
          <w:tcPr>
            <w:tcW w:w="1677" w:type="dxa"/>
            <w:tcBorders>
              <w:top w:val="nil"/>
              <w:left w:val="nil"/>
              <w:bottom w:val="nil"/>
              <w:right w:val="nil"/>
            </w:tcBorders>
            <w:shd w:val="clear" w:color="auto" w:fill="auto"/>
          </w:tcPr>
          <w:p w14:paraId="23B74DAD" w14:textId="77777777" w:rsidR="00F77320" w:rsidRPr="00613A63" w:rsidRDefault="00F77320" w:rsidP="00F77320">
            <w:pPr>
              <w:jc w:val="right"/>
              <w:rPr>
                <w:sz w:val="28"/>
              </w:rPr>
            </w:pPr>
            <w:r w:rsidRPr="00613A63">
              <w:rPr>
                <w:sz w:val="28"/>
              </w:rPr>
              <w:t>25,6</w:t>
            </w:r>
          </w:p>
        </w:tc>
        <w:tc>
          <w:tcPr>
            <w:tcW w:w="1677" w:type="dxa"/>
            <w:tcBorders>
              <w:top w:val="nil"/>
              <w:left w:val="nil"/>
              <w:bottom w:val="nil"/>
              <w:right w:val="nil"/>
            </w:tcBorders>
            <w:shd w:val="clear" w:color="auto" w:fill="auto"/>
          </w:tcPr>
          <w:p w14:paraId="4A2BB605" w14:textId="77777777" w:rsidR="00F77320" w:rsidRPr="00613A63" w:rsidRDefault="00F77320" w:rsidP="00F77320">
            <w:pPr>
              <w:jc w:val="right"/>
              <w:rPr>
                <w:sz w:val="28"/>
              </w:rPr>
            </w:pPr>
            <w:r w:rsidRPr="00613A63">
              <w:rPr>
                <w:sz w:val="28"/>
              </w:rPr>
              <w:t>25,6</w:t>
            </w:r>
          </w:p>
        </w:tc>
      </w:tr>
      <w:tr w:rsidR="00F77320" w:rsidRPr="00613A63" w14:paraId="2F29203C" w14:textId="77777777" w:rsidTr="00F77320">
        <w:trPr>
          <w:trHeight w:val="282"/>
        </w:trPr>
        <w:tc>
          <w:tcPr>
            <w:tcW w:w="6332" w:type="dxa"/>
            <w:tcBorders>
              <w:top w:val="nil"/>
              <w:left w:val="nil"/>
              <w:bottom w:val="nil"/>
              <w:right w:val="nil"/>
            </w:tcBorders>
            <w:shd w:val="clear" w:color="auto" w:fill="auto"/>
          </w:tcPr>
          <w:p w14:paraId="4187A22A" w14:textId="77777777" w:rsidR="00F77320" w:rsidRPr="00613A63" w:rsidRDefault="00F77320" w:rsidP="00F77320">
            <w:pPr>
              <w:rPr>
                <w:sz w:val="28"/>
              </w:rPr>
            </w:pPr>
            <w:r w:rsidRPr="00613A63">
              <w:rPr>
                <w:sz w:val="28"/>
              </w:rPr>
              <w:t>Молодежная политика</w:t>
            </w:r>
          </w:p>
        </w:tc>
        <w:tc>
          <w:tcPr>
            <w:tcW w:w="747" w:type="dxa"/>
            <w:tcBorders>
              <w:top w:val="nil"/>
              <w:left w:val="nil"/>
              <w:bottom w:val="nil"/>
              <w:right w:val="nil"/>
            </w:tcBorders>
            <w:shd w:val="clear" w:color="auto" w:fill="auto"/>
          </w:tcPr>
          <w:p w14:paraId="0B650FE2"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F1F16C9"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26B9F403"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6D2EC8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4C813C4" w14:textId="77777777" w:rsidR="00F77320" w:rsidRPr="00613A63" w:rsidRDefault="00F77320" w:rsidP="00F77320">
            <w:pPr>
              <w:jc w:val="right"/>
              <w:rPr>
                <w:sz w:val="28"/>
              </w:rPr>
            </w:pPr>
            <w:r w:rsidRPr="00613A63">
              <w:rPr>
                <w:sz w:val="28"/>
              </w:rPr>
              <w:t>6 997,9</w:t>
            </w:r>
          </w:p>
        </w:tc>
        <w:tc>
          <w:tcPr>
            <w:tcW w:w="1677" w:type="dxa"/>
            <w:tcBorders>
              <w:top w:val="nil"/>
              <w:left w:val="nil"/>
              <w:bottom w:val="nil"/>
              <w:right w:val="nil"/>
            </w:tcBorders>
            <w:shd w:val="clear" w:color="auto" w:fill="auto"/>
          </w:tcPr>
          <w:p w14:paraId="2AAB0632" w14:textId="77777777" w:rsidR="00F77320" w:rsidRPr="00613A63" w:rsidRDefault="00F77320" w:rsidP="00F77320">
            <w:pPr>
              <w:jc w:val="right"/>
              <w:rPr>
                <w:sz w:val="28"/>
              </w:rPr>
            </w:pPr>
            <w:r w:rsidRPr="00613A63">
              <w:rPr>
                <w:sz w:val="28"/>
              </w:rPr>
              <w:t>407,6</w:t>
            </w:r>
          </w:p>
        </w:tc>
        <w:tc>
          <w:tcPr>
            <w:tcW w:w="1677" w:type="dxa"/>
            <w:tcBorders>
              <w:top w:val="nil"/>
              <w:left w:val="nil"/>
              <w:bottom w:val="nil"/>
              <w:right w:val="nil"/>
            </w:tcBorders>
            <w:shd w:val="clear" w:color="auto" w:fill="auto"/>
          </w:tcPr>
          <w:p w14:paraId="7E196448" w14:textId="77777777" w:rsidR="00F77320" w:rsidRPr="00613A63" w:rsidRDefault="00F77320" w:rsidP="00F77320">
            <w:pPr>
              <w:jc w:val="right"/>
              <w:rPr>
                <w:sz w:val="28"/>
              </w:rPr>
            </w:pPr>
            <w:r w:rsidRPr="00613A63">
              <w:rPr>
                <w:sz w:val="28"/>
              </w:rPr>
              <w:t>410,7</w:t>
            </w:r>
          </w:p>
        </w:tc>
      </w:tr>
      <w:tr w:rsidR="00F77320" w:rsidRPr="00613A63" w14:paraId="770A0263" w14:textId="77777777" w:rsidTr="00F77320">
        <w:trPr>
          <w:trHeight w:val="282"/>
        </w:trPr>
        <w:tc>
          <w:tcPr>
            <w:tcW w:w="6332" w:type="dxa"/>
            <w:tcBorders>
              <w:top w:val="nil"/>
              <w:left w:val="nil"/>
              <w:bottom w:val="nil"/>
              <w:right w:val="nil"/>
            </w:tcBorders>
            <w:shd w:val="clear" w:color="auto" w:fill="auto"/>
          </w:tcPr>
          <w:p w14:paraId="57C65DDC" w14:textId="63B799D5"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Молодежная политика и социальная активность</w:t>
            </w:r>
            <w:r w:rsidR="00D0193B">
              <w:rPr>
                <w:sz w:val="28"/>
              </w:rPr>
              <w:t>»</w:t>
            </w:r>
          </w:p>
        </w:tc>
        <w:tc>
          <w:tcPr>
            <w:tcW w:w="747" w:type="dxa"/>
            <w:tcBorders>
              <w:top w:val="nil"/>
              <w:left w:val="nil"/>
              <w:bottom w:val="nil"/>
              <w:right w:val="nil"/>
            </w:tcBorders>
            <w:shd w:val="clear" w:color="auto" w:fill="auto"/>
          </w:tcPr>
          <w:p w14:paraId="700BA65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9FA8878"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6B52241B" w14:textId="77777777" w:rsidR="00F77320" w:rsidRPr="00613A63" w:rsidRDefault="00F77320" w:rsidP="00F77320">
            <w:pPr>
              <w:jc w:val="center"/>
              <w:rPr>
                <w:sz w:val="28"/>
              </w:rPr>
            </w:pPr>
            <w:r w:rsidRPr="00613A63">
              <w:rPr>
                <w:sz w:val="28"/>
              </w:rPr>
              <w:t>03</w:t>
            </w:r>
          </w:p>
        </w:tc>
        <w:tc>
          <w:tcPr>
            <w:tcW w:w="842" w:type="dxa"/>
            <w:tcBorders>
              <w:top w:val="nil"/>
              <w:left w:val="nil"/>
              <w:bottom w:val="nil"/>
              <w:right w:val="nil"/>
            </w:tcBorders>
            <w:shd w:val="clear" w:color="auto" w:fill="auto"/>
          </w:tcPr>
          <w:p w14:paraId="494008B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89AECFC" w14:textId="77777777" w:rsidR="00F77320" w:rsidRPr="00613A63" w:rsidRDefault="00F77320" w:rsidP="00F77320">
            <w:pPr>
              <w:jc w:val="right"/>
              <w:rPr>
                <w:sz w:val="28"/>
              </w:rPr>
            </w:pPr>
            <w:r w:rsidRPr="00613A63">
              <w:rPr>
                <w:sz w:val="28"/>
              </w:rPr>
              <w:t>6 940,3</w:t>
            </w:r>
          </w:p>
        </w:tc>
        <w:tc>
          <w:tcPr>
            <w:tcW w:w="1677" w:type="dxa"/>
            <w:tcBorders>
              <w:top w:val="nil"/>
              <w:left w:val="nil"/>
              <w:bottom w:val="nil"/>
              <w:right w:val="nil"/>
            </w:tcBorders>
            <w:shd w:val="clear" w:color="auto" w:fill="auto"/>
          </w:tcPr>
          <w:p w14:paraId="2A82423C" w14:textId="77777777" w:rsidR="00F77320" w:rsidRPr="00613A63" w:rsidRDefault="00F77320" w:rsidP="00F77320">
            <w:pPr>
              <w:jc w:val="right"/>
              <w:rPr>
                <w:sz w:val="28"/>
              </w:rPr>
            </w:pPr>
            <w:r w:rsidRPr="00613A63">
              <w:rPr>
                <w:sz w:val="28"/>
              </w:rPr>
              <w:t>407,6</w:t>
            </w:r>
          </w:p>
        </w:tc>
        <w:tc>
          <w:tcPr>
            <w:tcW w:w="1677" w:type="dxa"/>
            <w:tcBorders>
              <w:top w:val="nil"/>
              <w:left w:val="nil"/>
              <w:bottom w:val="nil"/>
              <w:right w:val="nil"/>
            </w:tcBorders>
            <w:shd w:val="clear" w:color="auto" w:fill="auto"/>
          </w:tcPr>
          <w:p w14:paraId="6233C499" w14:textId="77777777" w:rsidR="00F77320" w:rsidRPr="00613A63" w:rsidRDefault="00F77320" w:rsidP="00F77320">
            <w:pPr>
              <w:jc w:val="right"/>
              <w:rPr>
                <w:sz w:val="28"/>
              </w:rPr>
            </w:pPr>
            <w:r w:rsidRPr="00613A63">
              <w:rPr>
                <w:sz w:val="28"/>
              </w:rPr>
              <w:t>410,7</w:t>
            </w:r>
          </w:p>
        </w:tc>
      </w:tr>
      <w:tr w:rsidR="00F77320" w:rsidRPr="00613A63" w14:paraId="128CDAEF" w14:textId="77777777" w:rsidTr="00F77320">
        <w:trPr>
          <w:trHeight w:val="282"/>
        </w:trPr>
        <w:tc>
          <w:tcPr>
            <w:tcW w:w="6332" w:type="dxa"/>
            <w:tcBorders>
              <w:top w:val="nil"/>
              <w:left w:val="nil"/>
              <w:bottom w:val="nil"/>
              <w:right w:val="nil"/>
            </w:tcBorders>
            <w:shd w:val="clear" w:color="auto" w:fill="auto"/>
          </w:tcPr>
          <w:p w14:paraId="560A83E1" w14:textId="38DE849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Реализация молодежной политики и развитие инфраструктуры молодежной политики</w:t>
            </w:r>
            <w:r w:rsidR="00D0193B">
              <w:rPr>
                <w:sz w:val="28"/>
              </w:rPr>
              <w:t>»</w:t>
            </w:r>
          </w:p>
        </w:tc>
        <w:tc>
          <w:tcPr>
            <w:tcW w:w="747" w:type="dxa"/>
            <w:tcBorders>
              <w:top w:val="nil"/>
              <w:left w:val="nil"/>
              <w:bottom w:val="nil"/>
              <w:right w:val="nil"/>
            </w:tcBorders>
            <w:shd w:val="clear" w:color="auto" w:fill="auto"/>
          </w:tcPr>
          <w:p w14:paraId="6C72289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28B876F"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6DD7AD39" w14:textId="77777777" w:rsidR="00F77320" w:rsidRPr="00613A63" w:rsidRDefault="00F77320" w:rsidP="00F77320">
            <w:pPr>
              <w:jc w:val="center"/>
              <w:rPr>
                <w:sz w:val="28"/>
              </w:rPr>
            </w:pPr>
            <w:r w:rsidRPr="00613A63">
              <w:rPr>
                <w:sz w:val="28"/>
              </w:rPr>
              <w:t>03 4 02</w:t>
            </w:r>
          </w:p>
        </w:tc>
        <w:tc>
          <w:tcPr>
            <w:tcW w:w="842" w:type="dxa"/>
            <w:tcBorders>
              <w:top w:val="nil"/>
              <w:left w:val="nil"/>
              <w:bottom w:val="nil"/>
              <w:right w:val="nil"/>
            </w:tcBorders>
            <w:shd w:val="clear" w:color="auto" w:fill="auto"/>
          </w:tcPr>
          <w:p w14:paraId="061D665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0EAAF41" w14:textId="77777777" w:rsidR="00F77320" w:rsidRPr="00613A63" w:rsidRDefault="00F77320" w:rsidP="00F77320">
            <w:pPr>
              <w:jc w:val="right"/>
              <w:rPr>
                <w:sz w:val="28"/>
              </w:rPr>
            </w:pPr>
            <w:r w:rsidRPr="00613A63">
              <w:rPr>
                <w:sz w:val="28"/>
              </w:rPr>
              <w:t>6 425,1</w:t>
            </w:r>
          </w:p>
        </w:tc>
        <w:tc>
          <w:tcPr>
            <w:tcW w:w="1677" w:type="dxa"/>
            <w:tcBorders>
              <w:top w:val="nil"/>
              <w:left w:val="nil"/>
              <w:bottom w:val="nil"/>
              <w:right w:val="nil"/>
            </w:tcBorders>
            <w:shd w:val="clear" w:color="auto" w:fill="auto"/>
          </w:tcPr>
          <w:p w14:paraId="36522030" w14:textId="77777777" w:rsidR="00F77320" w:rsidRPr="00613A63" w:rsidRDefault="00F77320" w:rsidP="00F77320">
            <w:pPr>
              <w:jc w:val="right"/>
              <w:rPr>
                <w:sz w:val="28"/>
              </w:rPr>
            </w:pPr>
            <w:r w:rsidRPr="00613A63">
              <w:rPr>
                <w:sz w:val="28"/>
              </w:rPr>
              <w:t>215,5</w:t>
            </w:r>
          </w:p>
        </w:tc>
        <w:tc>
          <w:tcPr>
            <w:tcW w:w="1677" w:type="dxa"/>
            <w:tcBorders>
              <w:top w:val="nil"/>
              <w:left w:val="nil"/>
              <w:bottom w:val="nil"/>
              <w:right w:val="nil"/>
            </w:tcBorders>
            <w:shd w:val="clear" w:color="auto" w:fill="auto"/>
          </w:tcPr>
          <w:p w14:paraId="07A9A789" w14:textId="77777777" w:rsidR="00F77320" w:rsidRPr="00613A63" w:rsidRDefault="00F77320" w:rsidP="00F77320">
            <w:pPr>
              <w:jc w:val="right"/>
              <w:rPr>
                <w:sz w:val="28"/>
              </w:rPr>
            </w:pPr>
            <w:r w:rsidRPr="00613A63">
              <w:rPr>
                <w:sz w:val="28"/>
              </w:rPr>
              <w:t>218,6</w:t>
            </w:r>
          </w:p>
        </w:tc>
      </w:tr>
      <w:tr w:rsidR="00F77320" w:rsidRPr="00613A63" w14:paraId="59EF8DA6" w14:textId="77777777" w:rsidTr="00F77320">
        <w:trPr>
          <w:trHeight w:val="282"/>
        </w:trPr>
        <w:tc>
          <w:tcPr>
            <w:tcW w:w="6332" w:type="dxa"/>
            <w:tcBorders>
              <w:top w:val="nil"/>
              <w:left w:val="nil"/>
              <w:bottom w:val="nil"/>
              <w:right w:val="nil"/>
            </w:tcBorders>
            <w:shd w:val="clear" w:color="auto" w:fill="auto"/>
          </w:tcPr>
          <w:p w14:paraId="40B7C416" w14:textId="77777777" w:rsidR="00F77320" w:rsidRPr="00613A63" w:rsidRDefault="00F77320" w:rsidP="00F77320">
            <w:pPr>
              <w:rPr>
                <w:sz w:val="28"/>
              </w:rPr>
            </w:pPr>
            <w:r w:rsidRPr="00613A63">
              <w:rPr>
                <w:sz w:val="28"/>
              </w:rPr>
              <w:t>Создание, функционирование и развитие инфраструктуры с целью развития способностей и талантов молодежи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4EA61D9"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EB8A437"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5C809869" w14:textId="77777777" w:rsidR="00F77320" w:rsidRPr="00613A63" w:rsidRDefault="00F77320" w:rsidP="00F77320">
            <w:pPr>
              <w:jc w:val="center"/>
              <w:rPr>
                <w:sz w:val="28"/>
              </w:rPr>
            </w:pPr>
            <w:r w:rsidRPr="00613A63">
              <w:rPr>
                <w:sz w:val="28"/>
              </w:rPr>
              <w:t>03 4 02 29480</w:t>
            </w:r>
          </w:p>
        </w:tc>
        <w:tc>
          <w:tcPr>
            <w:tcW w:w="842" w:type="dxa"/>
            <w:tcBorders>
              <w:top w:val="nil"/>
              <w:left w:val="nil"/>
              <w:bottom w:val="nil"/>
              <w:right w:val="nil"/>
            </w:tcBorders>
            <w:shd w:val="clear" w:color="auto" w:fill="auto"/>
          </w:tcPr>
          <w:p w14:paraId="4C63EA75"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0265D14" w14:textId="77777777" w:rsidR="00F77320" w:rsidRPr="00613A63" w:rsidRDefault="00F77320" w:rsidP="00F77320">
            <w:pPr>
              <w:jc w:val="right"/>
              <w:rPr>
                <w:sz w:val="28"/>
              </w:rPr>
            </w:pPr>
            <w:r w:rsidRPr="00613A63">
              <w:rPr>
                <w:sz w:val="28"/>
              </w:rPr>
              <w:t>79,6</w:t>
            </w:r>
          </w:p>
        </w:tc>
        <w:tc>
          <w:tcPr>
            <w:tcW w:w="1677" w:type="dxa"/>
            <w:tcBorders>
              <w:top w:val="nil"/>
              <w:left w:val="nil"/>
              <w:bottom w:val="nil"/>
              <w:right w:val="nil"/>
            </w:tcBorders>
            <w:shd w:val="clear" w:color="auto" w:fill="auto"/>
          </w:tcPr>
          <w:p w14:paraId="4ACD822F"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9082E93" w14:textId="77777777" w:rsidR="00F77320" w:rsidRPr="00613A63" w:rsidRDefault="00F77320" w:rsidP="00F77320">
            <w:pPr>
              <w:jc w:val="right"/>
              <w:rPr>
                <w:sz w:val="28"/>
              </w:rPr>
            </w:pPr>
            <w:r w:rsidRPr="00613A63">
              <w:rPr>
                <w:sz w:val="28"/>
              </w:rPr>
              <w:t>0,0</w:t>
            </w:r>
          </w:p>
        </w:tc>
      </w:tr>
      <w:tr w:rsidR="00F77320" w:rsidRPr="00613A63" w14:paraId="2EC46181" w14:textId="77777777" w:rsidTr="00F77320">
        <w:trPr>
          <w:trHeight w:val="282"/>
        </w:trPr>
        <w:tc>
          <w:tcPr>
            <w:tcW w:w="6332" w:type="dxa"/>
            <w:tcBorders>
              <w:top w:val="nil"/>
              <w:left w:val="nil"/>
              <w:bottom w:val="nil"/>
              <w:right w:val="nil"/>
            </w:tcBorders>
            <w:shd w:val="clear" w:color="auto" w:fill="auto"/>
          </w:tcPr>
          <w:p w14:paraId="561A07BF" w14:textId="77777777" w:rsidR="00F77320" w:rsidRPr="00613A63" w:rsidRDefault="00F77320" w:rsidP="00F77320">
            <w:pPr>
              <w:rPr>
                <w:sz w:val="28"/>
              </w:rPr>
            </w:pPr>
            <w:r w:rsidRPr="00613A63">
              <w:rPr>
                <w:sz w:val="28"/>
              </w:rPr>
              <w:t>Строительство (реконструкция) объектов капитального строительства муниципальной собственности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FA8208D"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FF585DC"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791D0B15" w14:textId="77777777" w:rsidR="00F77320" w:rsidRPr="00613A63" w:rsidRDefault="00F77320" w:rsidP="00F77320">
            <w:pPr>
              <w:jc w:val="center"/>
              <w:rPr>
                <w:sz w:val="28"/>
              </w:rPr>
            </w:pPr>
            <w:r w:rsidRPr="00613A63">
              <w:rPr>
                <w:sz w:val="28"/>
              </w:rPr>
              <w:t>03 4 02 29910</w:t>
            </w:r>
          </w:p>
        </w:tc>
        <w:tc>
          <w:tcPr>
            <w:tcW w:w="842" w:type="dxa"/>
            <w:tcBorders>
              <w:top w:val="nil"/>
              <w:left w:val="nil"/>
              <w:bottom w:val="nil"/>
              <w:right w:val="nil"/>
            </w:tcBorders>
            <w:shd w:val="clear" w:color="auto" w:fill="auto"/>
          </w:tcPr>
          <w:p w14:paraId="6A3F0D60"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FF119AF" w14:textId="77777777" w:rsidR="00F77320" w:rsidRPr="00613A63" w:rsidRDefault="00F77320" w:rsidP="00F77320">
            <w:pPr>
              <w:jc w:val="right"/>
              <w:rPr>
                <w:sz w:val="28"/>
              </w:rPr>
            </w:pPr>
            <w:r w:rsidRPr="00613A63">
              <w:rPr>
                <w:sz w:val="28"/>
              </w:rPr>
              <w:t>5 526,3</w:t>
            </w:r>
          </w:p>
        </w:tc>
        <w:tc>
          <w:tcPr>
            <w:tcW w:w="1677" w:type="dxa"/>
            <w:tcBorders>
              <w:top w:val="nil"/>
              <w:left w:val="nil"/>
              <w:bottom w:val="nil"/>
              <w:right w:val="nil"/>
            </w:tcBorders>
            <w:shd w:val="clear" w:color="auto" w:fill="auto"/>
          </w:tcPr>
          <w:p w14:paraId="2F73011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9FD2013" w14:textId="77777777" w:rsidR="00F77320" w:rsidRPr="00613A63" w:rsidRDefault="00F77320" w:rsidP="00F77320">
            <w:pPr>
              <w:jc w:val="right"/>
              <w:rPr>
                <w:sz w:val="28"/>
              </w:rPr>
            </w:pPr>
            <w:r w:rsidRPr="00613A63">
              <w:rPr>
                <w:sz w:val="28"/>
              </w:rPr>
              <w:t>0,0</w:t>
            </w:r>
          </w:p>
        </w:tc>
      </w:tr>
      <w:tr w:rsidR="00F77320" w:rsidRPr="00613A63" w14:paraId="1B36354F" w14:textId="77777777" w:rsidTr="00F77320">
        <w:trPr>
          <w:trHeight w:val="282"/>
        </w:trPr>
        <w:tc>
          <w:tcPr>
            <w:tcW w:w="6332" w:type="dxa"/>
            <w:tcBorders>
              <w:top w:val="nil"/>
              <w:left w:val="nil"/>
              <w:bottom w:val="nil"/>
              <w:right w:val="nil"/>
            </w:tcBorders>
            <w:shd w:val="clear" w:color="auto" w:fill="auto"/>
          </w:tcPr>
          <w:p w14:paraId="3EDD5B38" w14:textId="77777777" w:rsidR="00F77320" w:rsidRPr="00613A63" w:rsidRDefault="00F77320" w:rsidP="00F77320">
            <w:pPr>
              <w:rPr>
                <w:sz w:val="28"/>
              </w:rPr>
            </w:pPr>
            <w:r w:rsidRPr="00613A63">
              <w:rPr>
                <w:sz w:val="28"/>
              </w:rPr>
              <w:t>Строительство (реконструкция) объектов капитального строительства муниципальной собственности (Бюджетные инвестиции)</w:t>
            </w:r>
          </w:p>
        </w:tc>
        <w:tc>
          <w:tcPr>
            <w:tcW w:w="747" w:type="dxa"/>
            <w:tcBorders>
              <w:top w:val="nil"/>
              <w:left w:val="nil"/>
              <w:bottom w:val="nil"/>
              <w:right w:val="nil"/>
            </w:tcBorders>
            <w:shd w:val="clear" w:color="auto" w:fill="auto"/>
          </w:tcPr>
          <w:p w14:paraId="4D014684"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4FB0142"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6C6C0981" w14:textId="77777777" w:rsidR="00F77320" w:rsidRPr="00613A63" w:rsidRDefault="00F77320" w:rsidP="00F77320">
            <w:pPr>
              <w:jc w:val="center"/>
              <w:rPr>
                <w:sz w:val="28"/>
              </w:rPr>
            </w:pPr>
            <w:r w:rsidRPr="00613A63">
              <w:rPr>
                <w:sz w:val="28"/>
              </w:rPr>
              <w:t>03 4 02 29910</w:t>
            </w:r>
          </w:p>
        </w:tc>
        <w:tc>
          <w:tcPr>
            <w:tcW w:w="842" w:type="dxa"/>
            <w:tcBorders>
              <w:top w:val="nil"/>
              <w:left w:val="nil"/>
              <w:bottom w:val="nil"/>
              <w:right w:val="nil"/>
            </w:tcBorders>
            <w:shd w:val="clear" w:color="auto" w:fill="auto"/>
          </w:tcPr>
          <w:p w14:paraId="07B5937A" w14:textId="77777777" w:rsidR="00F77320" w:rsidRPr="00613A63" w:rsidRDefault="00F77320" w:rsidP="00F77320">
            <w:pPr>
              <w:jc w:val="center"/>
              <w:rPr>
                <w:sz w:val="28"/>
              </w:rPr>
            </w:pPr>
            <w:r w:rsidRPr="00613A63">
              <w:rPr>
                <w:sz w:val="28"/>
              </w:rPr>
              <w:t>410</w:t>
            </w:r>
          </w:p>
        </w:tc>
        <w:tc>
          <w:tcPr>
            <w:tcW w:w="1710" w:type="dxa"/>
            <w:tcBorders>
              <w:top w:val="nil"/>
              <w:left w:val="nil"/>
              <w:bottom w:val="nil"/>
              <w:right w:val="nil"/>
            </w:tcBorders>
            <w:shd w:val="clear" w:color="auto" w:fill="auto"/>
          </w:tcPr>
          <w:p w14:paraId="5BE75B4D" w14:textId="77777777" w:rsidR="00F77320" w:rsidRPr="00613A63" w:rsidRDefault="00F77320" w:rsidP="00F77320">
            <w:pPr>
              <w:jc w:val="right"/>
              <w:rPr>
                <w:sz w:val="28"/>
              </w:rPr>
            </w:pPr>
            <w:r w:rsidRPr="00613A63">
              <w:rPr>
                <w:sz w:val="28"/>
              </w:rPr>
              <w:t>603,7</w:t>
            </w:r>
          </w:p>
        </w:tc>
        <w:tc>
          <w:tcPr>
            <w:tcW w:w="1677" w:type="dxa"/>
            <w:tcBorders>
              <w:top w:val="nil"/>
              <w:left w:val="nil"/>
              <w:bottom w:val="nil"/>
              <w:right w:val="nil"/>
            </w:tcBorders>
            <w:shd w:val="clear" w:color="auto" w:fill="auto"/>
          </w:tcPr>
          <w:p w14:paraId="55A68AB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1245DFA" w14:textId="77777777" w:rsidR="00F77320" w:rsidRPr="00613A63" w:rsidRDefault="00F77320" w:rsidP="00F77320">
            <w:pPr>
              <w:jc w:val="right"/>
              <w:rPr>
                <w:sz w:val="28"/>
              </w:rPr>
            </w:pPr>
            <w:r w:rsidRPr="00613A63">
              <w:rPr>
                <w:sz w:val="28"/>
              </w:rPr>
              <w:t>0,0</w:t>
            </w:r>
          </w:p>
        </w:tc>
      </w:tr>
      <w:tr w:rsidR="00F77320" w:rsidRPr="00613A63" w14:paraId="1D26C368" w14:textId="77777777" w:rsidTr="00F77320">
        <w:trPr>
          <w:trHeight w:val="282"/>
        </w:trPr>
        <w:tc>
          <w:tcPr>
            <w:tcW w:w="6332" w:type="dxa"/>
            <w:tcBorders>
              <w:top w:val="nil"/>
              <w:left w:val="nil"/>
              <w:bottom w:val="nil"/>
              <w:right w:val="nil"/>
            </w:tcBorders>
            <w:shd w:val="clear" w:color="auto" w:fill="auto"/>
          </w:tcPr>
          <w:p w14:paraId="09A7EA59" w14:textId="77777777" w:rsidR="00F77320" w:rsidRPr="00613A63" w:rsidRDefault="00F77320" w:rsidP="00F77320">
            <w:pPr>
              <w:rPr>
                <w:sz w:val="28"/>
              </w:rPr>
            </w:pPr>
            <w:r w:rsidRPr="00613A63">
              <w:rPr>
                <w:sz w:val="28"/>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9D61939"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5925EB8"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0B48AFD5" w14:textId="77777777" w:rsidR="00F77320" w:rsidRPr="00613A63" w:rsidRDefault="00F77320" w:rsidP="00F77320">
            <w:pPr>
              <w:jc w:val="center"/>
              <w:rPr>
                <w:sz w:val="28"/>
              </w:rPr>
            </w:pPr>
            <w:r w:rsidRPr="00613A63">
              <w:rPr>
                <w:sz w:val="28"/>
              </w:rPr>
              <w:t>03 4 02 S3120</w:t>
            </w:r>
          </w:p>
        </w:tc>
        <w:tc>
          <w:tcPr>
            <w:tcW w:w="842" w:type="dxa"/>
            <w:tcBorders>
              <w:top w:val="nil"/>
              <w:left w:val="nil"/>
              <w:bottom w:val="nil"/>
              <w:right w:val="nil"/>
            </w:tcBorders>
            <w:shd w:val="clear" w:color="auto" w:fill="auto"/>
          </w:tcPr>
          <w:p w14:paraId="7E8E42EF"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2AAD2BF" w14:textId="77777777" w:rsidR="00F77320" w:rsidRPr="00613A63" w:rsidRDefault="00F77320" w:rsidP="00F77320">
            <w:pPr>
              <w:jc w:val="right"/>
              <w:rPr>
                <w:sz w:val="28"/>
              </w:rPr>
            </w:pPr>
            <w:r w:rsidRPr="00613A63">
              <w:rPr>
                <w:sz w:val="28"/>
              </w:rPr>
              <w:t>215,5</w:t>
            </w:r>
          </w:p>
        </w:tc>
        <w:tc>
          <w:tcPr>
            <w:tcW w:w="1677" w:type="dxa"/>
            <w:tcBorders>
              <w:top w:val="nil"/>
              <w:left w:val="nil"/>
              <w:bottom w:val="nil"/>
              <w:right w:val="nil"/>
            </w:tcBorders>
            <w:shd w:val="clear" w:color="auto" w:fill="auto"/>
          </w:tcPr>
          <w:p w14:paraId="5E63B00B" w14:textId="77777777" w:rsidR="00F77320" w:rsidRPr="00613A63" w:rsidRDefault="00F77320" w:rsidP="00F77320">
            <w:pPr>
              <w:jc w:val="right"/>
              <w:rPr>
                <w:sz w:val="28"/>
              </w:rPr>
            </w:pPr>
            <w:r w:rsidRPr="00613A63">
              <w:rPr>
                <w:sz w:val="28"/>
              </w:rPr>
              <w:t>215,5</w:t>
            </w:r>
          </w:p>
        </w:tc>
        <w:tc>
          <w:tcPr>
            <w:tcW w:w="1677" w:type="dxa"/>
            <w:tcBorders>
              <w:top w:val="nil"/>
              <w:left w:val="nil"/>
              <w:bottom w:val="nil"/>
              <w:right w:val="nil"/>
            </w:tcBorders>
            <w:shd w:val="clear" w:color="auto" w:fill="auto"/>
          </w:tcPr>
          <w:p w14:paraId="31657ADA" w14:textId="77777777" w:rsidR="00F77320" w:rsidRPr="00613A63" w:rsidRDefault="00F77320" w:rsidP="00F77320">
            <w:pPr>
              <w:jc w:val="right"/>
              <w:rPr>
                <w:sz w:val="28"/>
              </w:rPr>
            </w:pPr>
            <w:r w:rsidRPr="00613A63">
              <w:rPr>
                <w:sz w:val="28"/>
              </w:rPr>
              <w:t>218,6</w:t>
            </w:r>
          </w:p>
        </w:tc>
      </w:tr>
      <w:tr w:rsidR="00F77320" w:rsidRPr="00613A63" w14:paraId="05783B1C" w14:textId="77777777" w:rsidTr="00F77320">
        <w:trPr>
          <w:trHeight w:val="282"/>
        </w:trPr>
        <w:tc>
          <w:tcPr>
            <w:tcW w:w="6332" w:type="dxa"/>
            <w:tcBorders>
              <w:top w:val="nil"/>
              <w:left w:val="nil"/>
              <w:bottom w:val="nil"/>
              <w:right w:val="nil"/>
            </w:tcBorders>
            <w:shd w:val="clear" w:color="auto" w:fill="auto"/>
          </w:tcPr>
          <w:p w14:paraId="732327D2" w14:textId="19998B6B"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Формирование патриотизма и гражданственности в молодежной среде</w:t>
            </w:r>
            <w:r w:rsidR="00D0193B">
              <w:rPr>
                <w:sz w:val="28"/>
              </w:rPr>
              <w:t>»</w:t>
            </w:r>
          </w:p>
        </w:tc>
        <w:tc>
          <w:tcPr>
            <w:tcW w:w="747" w:type="dxa"/>
            <w:tcBorders>
              <w:top w:val="nil"/>
              <w:left w:val="nil"/>
              <w:bottom w:val="nil"/>
              <w:right w:val="nil"/>
            </w:tcBorders>
            <w:shd w:val="clear" w:color="auto" w:fill="auto"/>
          </w:tcPr>
          <w:p w14:paraId="26BBA897"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83F61BB"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0294F13E" w14:textId="77777777" w:rsidR="00F77320" w:rsidRPr="00613A63" w:rsidRDefault="00F77320" w:rsidP="00F77320">
            <w:pPr>
              <w:jc w:val="center"/>
              <w:rPr>
                <w:sz w:val="28"/>
              </w:rPr>
            </w:pPr>
            <w:r w:rsidRPr="00613A63">
              <w:rPr>
                <w:sz w:val="28"/>
              </w:rPr>
              <w:t>03 4 03</w:t>
            </w:r>
          </w:p>
        </w:tc>
        <w:tc>
          <w:tcPr>
            <w:tcW w:w="842" w:type="dxa"/>
            <w:tcBorders>
              <w:top w:val="nil"/>
              <w:left w:val="nil"/>
              <w:bottom w:val="nil"/>
              <w:right w:val="nil"/>
            </w:tcBorders>
            <w:shd w:val="clear" w:color="auto" w:fill="auto"/>
          </w:tcPr>
          <w:p w14:paraId="26F794B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311FFDE" w14:textId="77777777" w:rsidR="00F77320" w:rsidRPr="00613A63" w:rsidRDefault="00F77320" w:rsidP="00F77320">
            <w:pPr>
              <w:jc w:val="right"/>
              <w:rPr>
                <w:sz w:val="28"/>
              </w:rPr>
            </w:pPr>
            <w:r w:rsidRPr="00613A63">
              <w:rPr>
                <w:sz w:val="28"/>
              </w:rPr>
              <w:t>231,8</w:t>
            </w:r>
          </w:p>
        </w:tc>
        <w:tc>
          <w:tcPr>
            <w:tcW w:w="1677" w:type="dxa"/>
            <w:tcBorders>
              <w:top w:val="nil"/>
              <w:left w:val="nil"/>
              <w:bottom w:val="nil"/>
              <w:right w:val="nil"/>
            </w:tcBorders>
            <w:shd w:val="clear" w:color="auto" w:fill="auto"/>
          </w:tcPr>
          <w:p w14:paraId="64918CA9" w14:textId="77777777" w:rsidR="00F77320" w:rsidRPr="00613A63" w:rsidRDefault="00F77320" w:rsidP="00F77320">
            <w:pPr>
              <w:jc w:val="right"/>
              <w:rPr>
                <w:sz w:val="28"/>
              </w:rPr>
            </w:pPr>
            <w:r w:rsidRPr="00613A63">
              <w:rPr>
                <w:sz w:val="28"/>
              </w:rPr>
              <w:t>47,4</w:t>
            </w:r>
          </w:p>
        </w:tc>
        <w:tc>
          <w:tcPr>
            <w:tcW w:w="1677" w:type="dxa"/>
            <w:tcBorders>
              <w:top w:val="nil"/>
              <w:left w:val="nil"/>
              <w:bottom w:val="nil"/>
              <w:right w:val="nil"/>
            </w:tcBorders>
            <w:shd w:val="clear" w:color="auto" w:fill="auto"/>
          </w:tcPr>
          <w:p w14:paraId="3ECE2542" w14:textId="77777777" w:rsidR="00F77320" w:rsidRPr="00613A63" w:rsidRDefault="00F77320" w:rsidP="00F77320">
            <w:pPr>
              <w:jc w:val="right"/>
              <w:rPr>
                <w:sz w:val="28"/>
              </w:rPr>
            </w:pPr>
            <w:r w:rsidRPr="00613A63">
              <w:rPr>
                <w:sz w:val="28"/>
              </w:rPr>
              <w:t>47,4</w:t>
            </w:r>
          </w:p>
        </w:tc>
      </w:tr>
      <w:tr w:rsidR="00F77320" w:rsidRPr="00613A63" w14:paraId="523806D9" w14:textId="77777777" w:rsidTr="00F77320">
        <w:trPr>
          <w:trHeight w:val="282"/>
        </w:trPr>
        <w:tc>
          <w:tcPr>
            <w:tcW w:w="6332" w:type="dxa"/>
            <w:tcBorders>
              <w:top w:val="nil"/>
              <w:left w:val="nil"/>
              <w:bottom w:val="nil"/>
              <w:right w:val="nil"/>
            </w:tcBorders>
            <w:shd w:val="clear" w:color="auto" w:fill="auto"/>
          </w:tcPr>
          <w:p w14:paraId="70804463" w14:textId="77777777" w:rsidR="00F77320" w:rsidRPr="00613A63" w:rsidRDefault="00F77320" w:rsidP="00F77320">
            <w:pPr>
              <w:rPr>
                <w:sz w:val="28"/>
              </w:rPr>
            </w:pPr>
            <w:r w:rsidRPr="00613A63">
              <w:rPr>
                <w:sz w:val="28"/>
              </w:rPr>
              <w:t>Реализация мероприятий по патриотическому воспитанию, формированию гражданственности и профилактике распространения идеологии экстремизма и асоциального поведения в молодежной среде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3CC720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53FCF03"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0BF576B7" w14:textId="77777777" w:rsidR="00F77320" w:rsidRPr="00613A63" w:rsidRDefault="00F77320" w:rsidP="00F77320">
            <w:pPr>
              <w:jc w:val="center"/>
              <w:rPr>
                <w:sz w:val="28"/>
              </w:rPr>
            </w:pPr>
            <w:r w:rsidRPr="00613A63">
              <w:rPr>
                <w:sz w:val="28"/>
              </w:rPr>
              <w:t>03 4 03 29030</w:t>
            </w:r>
          </w:p>
        </w:tc>
        <w:tc>
          <w:tcPr>
            <w:tcW w:w="842" w:type="dxa"/>
            <w:tcBorders>
              <w:top w:val="nil"/>
              <w:left w:val="nil"/>
              <w:bottom w:val="nil"/>
              <w:right w:val="nil"/>
            </w:tcBorders>
            <w:shd w:val="clear" w:color="auto" w:fill="auto"/>
          </w:tcPr>
          <w:p w14:paraId="62D80F0A"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5C5D431" w14:textId="77777777" w:rsidR="00F77320" w:rsidRPr="00613A63" w:rsidRDefault="00F77320" w:rsidP="00F77320">
            <w:pPr>
              <w:jc w:val="right"/>
              <w:rPr>
                <w:sz w:val="28"/>
              </w:rPr>
            </w:pPr>
            <w:r w:rsidRPr="00613A63">
              <w:rPr>
                <w:sz w:val="28"/>
              </w:rPr>
              <w:t>184,4</w:t>
            </w:r>
          </w:p>
        </w:tc>
        <w:tc>
          <w:tcPr>
            <w:tcW w:w="1677" w:type="dxa"/>
            <w:tcBorders>
              <w:top w:val="nil"/>
              <w:left w:val="nil"/>
              <w:bottom w:val="nil"/>
              <w:right w:val="nil"/>
            </w:tcBorders>
            <w:shd w:val="clear" w:color="auto" w:fill="auto"/>
          </w:tcPr>
          <w:p w14:paraId="616A224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FB3079E" w14:textId="77777777" w:rsidR="00F77320" w:rsidRPr="00613A63" w:rsidRDefault="00F77320" w:rsidP="00F77320">
            <w:pPr>
              <w:jc w:val="right"/>
              <w:rPr>
                <w:sz w:val="28"/>
              </w:rPr>
            </w:pPr>
            <w:r w:rsidRPr="00613A63">
              <w:rPr>
                <w:sz w:val="28"/>
              </w:rPr>
              <w:t>0,0</w:t>
            </w:r>
          </w:p>
        </w:tc>
      </w:tr>
      <w:tr w:rsidR="00F77320" w:rsidRPr="00613A63" w14:paraId="65C9AC9A" w14:textId="77777777" w:rsidTr="00F77320">
        <w:trPr>
          <w:trHeight w:val="282"/>
        </w:trPr>
        <w:tc>
          <w:tcPr>
            <w:tcW w:w="6332" w:type="dxa"/>
            <w:tcBorders>
              <w:top w:val="nil"/>
              <w:left w:val="nil"/>
              <w:bottom w:val="nil"/>
              <w:right w:val="nil"/>
            </w:tcBorders>
            <w:shd w:val="clear" w:color="auto" w:fill="auto"/>
          </w:tcPr>
          <w:p w14:paraId="4A6B937D" w14:textId="77777777" w:rsidR="00F77320" w:rsidRPr="00613A63" w:rsidRDefault="00F77320" w:rsidP="00F77320">
            <w:pPr>
              <w:rPr>
                <w:sz w:val="28"/>
              </w:rPr>
            </w:pPr>
            <w:r w:rsidRPr="00613A63">
              <w:rPr>
                <w:sz w:val="28"/>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C060864"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E7C9FF9"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7E11DD68" w14:textId="77777777" w:rsidR="00F77320" w:rsidRPr="00613A63" w:rsidRDefault="00F77320" w:rsidP="00F77320">
            <w:pPr>
              <w:jc w:val="center"/>
              <w:rPr>
                <w:sz w:val="28"/>
              </w:rPr>
            </w:pPr>
            <w:r w:rsidRPr="00613A63">
              <w:rPr>
                <w:sz w:val="28"/>
              </w:rPr>
              <w:t>03 4 03 S3120</w:t>
            </w:r>
          </w:p>
        </w:tc>
        <w:tc>
          <w:tcPr>
            <w:tcW w:w="842" w:type="dxa"/>
            <w:tcBorders>
              <w:top w:val="nil"/>
              <w:left w:val="nil"/>
              <w:bottom w:val="nil"/>
              <w:right w:val="nil"/>
            </w:tcBorders>
            <w:shd w:val="clear" w:color="auto" w:fill="auto"/>
          </w:tcPr>
          <w:p w14:paraId="0E67E9B4"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37D48E0" w14:textId="77777777" w:rsidR="00F77320" w:rsidRPr="00613A63" w:rsidRDefault="00F77320" w:rsidP="00F77320">
            <w:pPr>
              <w:jc w:val="right"/>
              <w:rPr>
                <w:sz w:val="28"/>
              </w:rPr>
            </w:pPr>
            <w:r w:rsidRPr="00613A63">
              <w:rPr>
                <w:sz w:val="28"/>
              </w:rPr>
              <w:t>47,4</w:t>
            </w:r>
          </w:p>
        </w:tc>
        <w:tc>
          <w:tcPr>
            <w:tcW w:w="1677" w:type="dxa"/>
            <w:tcBorders>
              <w:top w:val="nil"/>
              <w:left w:val="nil"/>
              <w:bottom w:val="nil"/>
              <w:right w:val="nil"/>
            </w:tcBorders>
            <w:shd w:val="clear" w:color="auto" w:fill="auto"/>
          </w:tcPr>
          <w:p w14:paraId="386192D7" w14:textId="77777777" w:rsidR="00F77320" w:rsidRPr="00613A63" w:rsidRDefault="00F77320" w:rsidP="00F77320">
            <w:pPr>
              <w:jc w:val="right"/>
              <w:rPr>
                <w:sz w:val="28"/>
              </w:rPr>
            </w:pPr>
            <w:r w:rsidRPr="00613A63">
              <w:rPr>
                <w:sz w:val="28"/>
              </w:rPr>
              <w:t>47,4</w:t>
            </w:r>
          </w:p>
        </w:tc>
        <w:tc>
          <w:tcPr>
            <w:tcW w:w="1677" w:type="dxa"/>
            <w:tcBorders>
              <w:top w:val="nil"/>
              <w:left w:val="nil"/>
              <w:bottom w:val="nil"/>
              <w:right w:val="nil"/>
            </w:tcBorders>
            <w:shd w:val="clear" w:color="auto" w:fill="auto"/>
          </w:tcPr>
          <w:p w14:paraId="124B174D" w14:textId="77777777" w:rsidR="00F77320" w:rsidRPr="00613A63" w:rsidRDefault="00F77320" w:rsidP="00F77320">
            <w:pPr>
              <w:jc w:val="right"/>
              <w:rPr>
                <w:sz w:val="28"/>
              </w:rPr>
            </w:pPr>
            <w:r w:rsidRPr="00613A63">
              <w:rPr>
                <w:sz w:val="28"/>
              </w:rPr>
              <w:t>47,4</w:t>
            </w:r>
          </w:p>
        </w:tc>
      </w:tr>
      <w:tr w:rsidR="00F77320" w:rsidRPr="00613A63" w14:paraId="089F42A0" w14:textId="77777777" w:rsidTr="00F77320">
        <w:trPr>
          <w:trHeight w:val="282"/>
        </w:trPr>
        <w:tc>
          <w:tcPr>
            <w:tcW w:w="6332" w:type="dxa"/>
            <w:tcBorders>
              <w:top w:val="nil"/>
              <w:left w:val="nil"/>
              <w:bottom w:val="nil"/>
              <w:right w:val="nil"/>
            </w:tcBorders>
            <w:shd w:val="clear" w:color="auto" w:fill="auto"/>
          </w:tcPr>
          <w:p w14:paraId="04EF82AA" w14:textId="5B2394E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r w:rsidR="00D0193B">
              <w:rPr>
                <w:sz w:val="28"/>
              </w:rPr>
              <w:t>»</w:t>
            </w:r>
          </w:p>
        </w:tc>
        <w:tc>
          <w:tcPr>
            <w:tcW w:w="747" w:type="dxa"/>
            <w:tcBorders>
              <w:top w:val="nil"/>
              <w:left w:val="nil"/>
              <w:bottom w:val="nil"/>
              <w:right w:val="nil"/>
            </w:tcBorders>
            <w:shd w:val="clear" w:color="auto" w:fill="auto"/>
          </w:tcPr>
          <w:p w14:paraId="73746AC1"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4305464"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5D2257EB" w14:textId="77777777" w:rsidR="00F77320" w:rsidRPr="00613A63" w:rsidRDefault="00F77320" w:rsidP="00F77320">
            <w:pPr>
              <w:jc w:val="center"/>
              <w:rPr>
                <w:sz w:val="28"/>
              </w:rPr>
            </w:pPr>
            <w:r w:rsidRPr="00613A63">
              <w:rPr>
                <w:sz w:val="28"/>
              </w:rPr>
              <w:t>03 4 04</w:t>
            </w:r>
          </w:p>
        </w:tc>
        <w:tc>
          <w:tcPr>
            <w:tcW w:w="842" w:type="dxa"/>
            <w:tcBorders>
              <w:top w:val="nil"/>
              <w:left w:val="nil"/>
              <w:bottom w:val="nil"/>
              <w:right w:val="nil"/>
            </w:tcBorders>
            <w:shd w:val="clear" w:color="auto" w:fill="auto"/>
          </w:tcPr>
          <w:p w14:paraId="0993B92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333AEEB" w14:textId="77777777" w:rsidR="00F77320" w:rsidRPr="00613A63" w:rsidRDefault="00F77320" w:rsidP="00F77320">
            <w:pPr>
              <w:jc w:val="right"/>
              <w:rPr>
                <w:sz w:val="28"/>
              </w:rPr>
            </w:pPr>
            <w:r w:rsidRPr="00613A63">
              <w:rPr>
                <w:sz w:val="28"/>
              </w:rPr>
              <w:t>203,7</w:t>
            </w:r>
          </w:p>
        </w:tc>
        <w:tc>
          <w:tcPr>
            <w:tcW w:w="1677" w:type="dxa"/>
            <w:tcBorders>
              <w:top w:val="nil"/>
              <w:left w:val="nil"/>
              <w:bottom w:val="nil"/>
              <w:right w:val="nil"/>
            </w:tcBorders>
            <w:shd w:val="clear" w:color="auto" w:fill="auto"/>
          </w:tcPr>
          <w:p w14:paraId="70CA305B" w14:textId="77777777" w:rsidR="00F77320" w:rsidRPr="00613A63" w:rsidRDefault="00F77320" w:rsidP="00F77320">
            <w:pPr>
              <w:jc w:val="right"/>
              <w:rPr>
                <w:sz w:val="28"/>
              </w:rPr>
            </w:pPr>
            <w:r w:rsidRPr="00613A63">
              <w:rPr>
                <w:sz w:val="28"/>
              </w:rPr>
              <w:t>71,1</w:t>
            </w:r>
          </w:p>
        </w:tc>
        <w:tc>
          <w:tcPr>
            <w:tcW w:w="1677" w:type="dxa"/>
            <w:tcBorders>
              <w:top w:val="nil"/>
              <w:left w:val="nil"/>
              <w:bottom w:val="nil"/>
              <w:right w:val="nil"/>
            </w:tcBorders>
            <w:shd w:val="clear" w:color="auto" w:fill="auto"/>
          </w:tcPr>
          <w:p w14:paraId="17ADFBBD" w14:textId="77777777" w:rsidR="00F77320" w:rsidRPr="00613A63" w:rsidRDefault="00F77320" w:rsidP="00F77320">
            <w:pPr>
              <w:jc w:val="right"/>
              <w:rPr>
                <w:sz w:val="28"/>
              </w:rPr>
            </w:pPr>
            <w:r w:rsidRPr="00613A63">
              <w:rPr>
                <w:sz w:val="28"/>
              </w:rPr>
              <w:t>71,1</w:t>
            </w:r>
          </w:p>
        </w:tc>
      </w:tr>
      <w:tr w:rsidR="00F77320" w:rsidRPr="00613A63" w14:paraId="0299FA7F" w14:textId="77777777" w:rsidTr="00F77320">
        <w:trPr>
          <w:trHeight w:val="282"/>
        </w:trPr>
        <w:tc>
          <w:tcPr>
            <w:tcW w:w="6332" w:type="dxa"/>
            <w:tcBorders>
              <w:top w:val="nil"/>
              <w:left w:val="nil"/>
              <w:bottom w:val="nil"/>
              <w:right w:val="nil"/>
            </w:tcBorders>
            <w:shd w:val="clear" w:color="auto" w:fill="auto"/>
          </w:tcPr>
          <w:p w14:paraId="60CBBA1B" w14:textId="77777777" w:rsidR="00F77320" w:rsidRPr="00613A63" w:rsidRDefault="00F77320" w:rsidP="00F77320">
            <w:pPr>
              <w:rPr>
                <w:sz w:val="28"/>
              </w:rPr>
            </w:pPr>
            <w:r w:rsidRPr="00613A63">
              <w:rPr>
                <w:sz w:val="28"/>
              </w:rPr>
              <w:t>Реализация мероприятий по формированию эффективной системы выявления, поддержки и развития способностей и талантов у молодежи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2AF90AD"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44E01C9"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5FA733B1" w14:textId="77777777" w:rsidR="00F77320" w:rsidRPr="00613A63" w:rsidRDefault="00F77320" w:rsidP="00F77320">
            <w:pPr>
              <w:jc w:val="center"/>
              <w:rPr>
                <w:sz w:val="28"/>
              </w:rPr>
            </w:pPr>
            <w:r w:rsidRPr="00613A63">
              <w:rPr>
                <w:sz w:val="28"/>
              </w:rPr>
              <w:t>03 4 04 29490</w:t>
            </w:r>
          </w:p>
        </w:tc>
        <w:tc>
          <w:tcPr>
            <w:tcW w:w="842" w:type="dxa"/>
            <w:tcBorders>
              <w:top w:val="nil"/>
              <w:left w:val="nil"/>
              <w:bottom w:val="nil"/>
              <w:right w:val="nil"/>
            </w:tcBorders>
            <w:shd w:val="clear" w:color="auto" w:fill="auto"/>
          </w:tcPr>
          <w:p w14:paraId="2C76FC92"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BC43CC3" w14:textId="77777777" w:rsidR="00F77320" w:rsidRPr="00613A63" w:rsidRDefault="00F77320" w:rsidP="00F77320">
            <w:pPr>
              <w:jc w:val="right"/>
              <w:rPr>
                <w:sz w:val="28"/>
              </w:rPr>
            </w:pPr>
            <w:r w:rsidRPr="00613A63">
              <w:rPr>
                <w:sz w:val="28"/>
              </w:rPr>
              <w:t>132,6</w:t>
            </w:r>
          </w:p>
        </w:tc>
        <w:tc>
          <w:tcPr>
            <w:tcW w:w="1677" w:type="dxa"/>
            <w:tcBorders>
              <w:top w:val="nil"/>
              <w:left w:val="nil"/>
              <w:bottom w:val="nil"/>
              <w:right w:val="nil"/>
            </w:tcBorders>
            <w:shd w:val="clear" w:color="auto" w:fill="auto"/>
          </w:tcPr>
          <w:p w14:paraId="625BE8D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B01795E" w14:textId="77777777" w:rsidR="00F77320" w:rsidRPr="00613A63" w:rsidRDefault="00F77320" w:rsidP="00F77320">
            <w:pPr>
              <w:jc w:val="right"/>
              <w:rPr>
                <w:sz w:val="28"/>
              </w:rPr>
            </w:pPr>
            <w:r w:rsidRPr="00613A63">
              <w:rPr>
                <w:sz w:val="28"/>
              </w:rPr>
              <w:t>0,0</w:t>
            </w:r>
          </w:p>
        </w:tc>
      </w:tr>
      <w:tr w:rsidR="00F77320" w:rsidRPr="00613A63" w14:paraId="41777413" w14:textId="77777777" w:rsidTr="00F77320">
        <w:trPr>
          <w:trHeight w:val="282"/>
        </w:trPr>
        <w:tc>
          <w:tcPr>
            <w:tcW w:w="6332" w:type="dxa"/>
            <w:tcBorders>
              <w:top w:val="nil"/>
              <w:left w:val="nil"/>
              <w:bottom w:val="nil"/>
              <w:right w:val="nil"/>
            </w:tcBorders>
            <w:shd w:val="clear" w:color="auto" w:fill="auto"/>
          </w:tcPr>
          <w:p w14:paraId="682B8A9D" w14:textId="77777777" w:rsidR="00F77320" w:rsidRPr="00613A63" w:rsidRDefault="00F77320" w:rsidP="00F77320">
            <w:pPr>
              <w:rPr>
                <w:sz w:val="28"/>
              </w:rPr>
            </w:pPr>
            <w:r w:rsidRPr="00613A63">
              <w:rPr>
                <w:sz w:val="28"/>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97196E1"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5B63185"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799697DA" w14:textId="77777777" w:rsidR="00F77320" w:rsidRPr="00613A63" w:rsidRDefault="00F77320" w:rsidP="00F77320">
            <w:pPr>
              <w:jc w:val="center"/>
              <w:rPr>
                <w:sz w:val="28"/>
              </w:rPr>
            </w:pPr>
            <w:r w:rsidRPr="00613A63">
              <w:rPr>
                <w:sz w:val="28"/>
              </w:rPr>
              <w:t>03 4 04 S3120</w:t>
            </w:r>
          </w:p>
        </w:tc>
        <w:tc>
          <w:tcPr>
            <w:tcW w:w="842" w:type="dxa"/>
            <w:tcBorders>
              <w:top w:val="nil"/>
              <w:left w:val="nil"/>
              <w:bottom w:val="nil"/>
              <w:right w:val="nil"/>
            </w:tcBorders>
            <w:shd w:val="clear" w:color="auto" w:fill="auto"/>
          </w:tcPr>
          <w:p w14:paraId="214C6C8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BED157F" w14:textId="77777777" w:rsidR="00F77320" w:rsidRPr="00613A63" w:rsidRDefault="00F77320" w:rsidP="00F77320">
            <w:pPr>
              <w:jc w:val="right"/>
              <w:rPr>
                <w:sz w:val="28"/>
              </w:rPr>
            </w:pPr>
            <w:r w:rsidRPr="00613A63">
              <w:rPr>
                <w:sz w:val="28"/>
              </w:rPr>
              <w:t>71,1</w:t>
            </w:r>
          </w:p>
        </w:tc>
        <w:tc>
          <w:tcPr>
            <w:tcW w:w="1677" w:type="dxa"/>
            <w:tcBorders>
              <w:top w:val="nil"/>
              <w:left w:val="nil"/>
              <w:bottom w:val="nil"/>
              <w:right w:val="nil"/>
            </w:tcBorders>
            <w:shd w:val="clear" w:color="auto" w:fill="auto"/>
          </w:tcPr>
          <w:p w14:paraId="215E6C6D" w14:textId="77777777" w:rsidR="00F77320" w:rsidRPr="00613A63" w:rsidRDefault="00F77320" w:rsidP="00F77320">
            <w:pPr>
              <w:jc w:val="right"/>
              <w:rPr>
                <w:sz w:val="28"/>
              </w:rPr>
            </w:pPr>
            <w:r w:rsidRPr="00613A63">
              <w:rPr>
                <w:sz w:val="28"/>
              </w:rPr>
              <w:t>71,1</w:t>
            </w:r>
          </w:p>
        </w:tc>
        <w:tc>
          <w:tcPr>
            <w:tcW w:w="1677" w:type="dxa"/>
            <w:tcBorders>
              <w:top w:val="nil"/>
              <w:left w:val="nil"/>
              <w:bottom w:val="nil"/>
              <w:right w:val="nil"/>
            </w:tcBorders>
            <w:shd w:val="clear" w:color="auto" w:fill="auto"/>
          </w:tcPr>
          <w:p w14:paraId="3E72496B" w14:textId="77777777" w:rsidR="00F77320" w:rsidRPr="00613A63" w:rsidRDefault="00F77320" w:rsidP="00F77320">
            <w:pPr>
              <w:jc w:val="right"/>
              <w:rPr>
                <w:sz w:val="28"/>
              </w:rPr>
            </w:pPr>
            <w:r w:rsidRPr="00613A63">
              <w:rPr>
                <w:sz w:val="28"/>
              </w:rPr>
              <w:t>71,1</w:t>
            </w:r>
          </w:p>
        </w:tc>
      </w:tr>
      <w:tr w:rsidR="00F77320" w:rsidRPr="00613A63" w14:paraId="6AFCD2FC" w14:textId="77777777" w:rsidTr="00F77320">
        <w:trPr>
          <w:trHeight w:val="282"/>
        </w:trPr>
        <w:tc>
          <w:tcPr>
            <w:tcW w:w="6332" w:type="dxa"/>
            <w:tcBorders>
              <w:top w:val="nil"/>
              <w:left w:val="nil"/>
              <w:bottom w:val="nil"/>
              <w:right w:val="nil"/>
            </w:tcBorders>
            <w:shd w:val="clear" w:color="auto" w:fill="auto"/>
          </w:tcPr>
          <w:p w14:paraId="1EACCD74" w14:textId="7D085B11"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Формирование эффективной системы поддержки добровольческой деятельности</w:t>
            </w:r>
            <w:r w:rsidR="00D0193B">
              <w:rPr>
                <w:sz w:val="28"/>
              </w:rPr>
              <w:t>»</w:t>
            </w:r>
          </w:p>
        </w:tc>
        <w:tc>
          <w:tcPr>
            <w:tcW w:w="747" w:type="dxa"/>
            <w:tcBorders>
              <w:top w:val="nil"/>
              <w:left w:val="nil"/>
              <w:bottom w:val="nil"/>
              <w:right w:val="nil"/>
            </w:tcBorders>
            <w:shd w:val="clear" w:color="auto" w:fill="auto"/>
          </w:tcPr>
          <w:p w14:paraId="665298B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9BA239D"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44F5042B" w14:textId="77777777" w:rsidR="00F77320" w:rsidRPr="00613A63" w:rsidRDefault="00F77320" w:rsidP="00F77320">
            <w:pPr>
              <w:jc w:val="center"/>
              <w:rPr>
                <w:sz w:val="28"/>
              </w:rPr>
            </w:pPr>
            <w:r w:rsidRPr="00613A63">
              <w:rPr>
                <w:sz w:val="28"/>
              </w:rPr>
              <w:t>03 4 05</w:t>
            </w:r>
          </w:p>
        </w:tc>
        <w:tc>
          <w:tcPr>
            <w:tcW w:w="842" w:type="dxa"/>
            <w:tcBorders>
              <w:top w:val="nil"/>
              <w:left w:val="nil"/>
              <w:bottom w:val="nil"/>
              <w:right w:val="nil"/>
            </w:tcBorders>
            <w:shd w:val="clear" w:color="auto" w:fill="auto"/>
          </w:tcPr>
          <w:p w14:paraId="06ADC01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2ADE281" w14:textId="77777777" w:rsidR="00F77320" w:rsidRPr="00613A63" w:rsidRDefault="00F77320" w:rsidP="00F77320">
            <w:pPr>
              <w:jc w:val="right"/>
              <w:rPr>
                <w:sz w:val="28"/>
              </w:rPr>
            </w:pPr>
            <w:r w:rsidRPr="00613A63">
              <w:rPr>
                <w:sz w:val="28"/>
              </w:rPr>
              <w:t>79,7</w:t>
            </w:r>
          </w:p>
        </w:tc>
        <w:tc>
          <w:tcPr>
            <w:tcW w:w="1677" w:type="dxa"/>
            <w:tcBorders>
              <w:top w:val="nil"/>
              <w:left w:val="nil"/>
              <w:bottom w:val="nil"/>
              <w:right w:val="nil"/>
            </w:tcBorders>
            <w:shd w:val="clear" w:color="auto" w:fill="auto"/>
          </w:tcPr>
          <w:p w14:paraId="73D74DA5" w14:textId="77777777" w:rsidR="00F77320" w:rsidRPr="00613A63" w:rsidRDefault="00F77320" w:rsidP="00F77320">
            <w:pPr>
              <w:jc w:val="right"/>
              <w:rPr>
                <w:sz w:val="28"/>
              </w:rPr>
            </w:pPr>
            <w:r w:rsidRPr="00613A63">
              <w:rPr>
                <w:sz w:val="28"/>
              </w:rPr>
              <w:t>73,6</w:t>
            </w:r>
          </w:p>
        </w:tc>
        <w:tc>
          <w:tcPr>
            <w:tcW w:w="1677" w:type="dxa"/>
            <w:tcBorders>
              <w:top w:val="nil"/>
              <w:left w:val="nil"/>
              <w:bottom w:val="nil"/>
              <w:right w:val="nil"/>
            </w:tcBorders>
            <w:shd w:val="clear" w:color="auto" w:fill="auto"/>
          </w:tcPr>
          <w:p w14:paraId="25CAAA87" w14:textId="77777777" w:rsidR="00F77320" w:rsidRPr="00613A63" w:rsidRDefault="00F77320" w:rsidP="00F77320">
            <w:pPr>
              <w:jc w:val="right"/>
              <w:rPr>
                <w:sz w:val="28"/>
              </w:rPr>
            </w:pPr>
            <w:r w:rsidRPr="00613A63">
              <w:rPr>
                <w:sz w:val="28"/>
              </w:rPr>
              <w:t>73,6</w:t>
            </w:r>
          </w:p>
        </w:tc>
      </w:tr>
      <w:tr w:rsidR="00F77320" w:rsidRPr="00613A63" w14:paraId="632C478F" w14:textId="77777777" w:rsidTr="00F77320">
        <w:trPr>
          <w:trHeight w:val="282"/>
        </w:trPr>
        <w:tc>
          <w:tcPr>
            <w:tcW w:w="6332" w:type="dxa"/>
            <w:tcBorders>
              <w:top w:val="nil"/>
              <w:left w:val="nil"/>
              <w:bottom w:val="nil"/>
              <w:right w:val="nil"/>
            </w:tcBorders>
            <w:shd w:val="clear" w:color="auto" w:fill="auto"/>
          </w:tcPr>
          <w:p w14:paraId="0036F481" w14:textId="77777777" w:rsidR="00F77320" w:rsidRPr="00613A63" w:rsidRDefault="00F77320" w:rsidP="00F77320">
            <w:pPr>
              <w:rPr>
                <w:sz w:val="28"/>
              </w:rPr>
            </w:pPr>
            <w:r w:rsidRPr="00613A63">
              <w:rPr>
                <w:sz w:val="28"/>
              </w:rPr>
              <w:t>Реализация мероприятий, направленных на формирование эффективной системы поддержки добровольческой деятельности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74E9C27"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DC97336"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3455CE30" w14:textId="77777777" w:rsidR="00F77320" w:rsidRPr="00613A63" w:rsidRDefault="00F77320" w:rsidP="00F77320">
            <w:pPr>
              <w:jc w:val="center"/>
              <w:rPr>
                <w:sz w:val="28"/>
              </w:rPr>
            </w:pPr>
            <w:r w:rsidRPr="00613A63">
              <w:rPr>
                <w:sz w:val="28"/>
              </w:rPr>
              <w:t>03 4 05 29690</w:t>
            </w:r>
          </w:p>
        </w:tc>
        <w:tc>
          <w:tcPr>
            <w:tcW w:w="842" w:type="dxa"/>
            <w:tcBorders>
              <w:top w:val="nil"/>
              <w:left w:val="nil"/>
              <w:bottom w:val="nil"/>
              <w:right w:val="nil"/>
            </w:tcBorders>
            <w:shd w:val="clear" w:color="auto" w:fill="auto"/>
          </w:tcPr>
          <w:p w14:paraId="5AD3CCBF"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A6295E7" w14:textId="77777777" w:rsidR="00F77320" w:rsidRPr="00613A63" w:rsidRDefault="00F77320" w:rsidP="00F77320">
            <w:pPr>
              <w:jc w:val="right"/>
              <w:rPr>
                <w:sz w:val="28"/>
              </w:rPr>
            </w:pPr>
            <w:r w:rsidRPr="00613A63">
              <w:rPr>
                <w:sz w:val="28"/>
              </w:rPr>
              <w:t>6,1</w:t>
            </w:r>
          </w:p>
        </w:tc>
        <w:tc>
          <w:tcPr>
            <w:tcW w:w="1677" w:type="dxa"/>
            <w:tcBorders>
              <w:top w:val="nil"/>
              <w:left w:val="nil"/>
              <w:bottom w:val="nil"/>
              <w:right w:val="nil"/>
            </w:tcBorders>
            <w:shd w:val="clear" w:color="auto" w:fill="auto"/>
          </w:tcPr>
          <w:p w14:paraId="031D8295"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E27426E" w14:textId="77777777" w:rsidR="00F77320" w:rsidRPr="00613A63" w:rsidRDefault="00F77320" w:rsidP="00F77320">
            <w:pPr>
              <w:jc w:val="right"/>
              <w:rPr>
                <w:sz w:val="28"/>
              </w:rPr>
            </w:pPr>
            <w:r w:rsidRPr="00613A63">
              <w:rPr>
                <w:sz w:val="28"/>
              </w:rPr>
              <w:t>0,0</w:t>
            </w:r>
          </w:p>
        </w:tc>
      </w:tr>
      <w:tr w:rsidR="00F77320" w:rsidRPr="00613A63" w14:paraId="25A7BB6A" w14:textId="77777777" w:rsidTr="00F77320">
        <w:trPr>
          <w:trHeight w:val="282"/>
        </w:trPr>
        <w:tc>
          <w:tcPr>
            <w:tcW w:w="6332" w:type="dxa"/>
            <w:tcBorders>
              <w:top w:val="nil"/>
              <w:left w:val="nil"/>
              <w:bottom w:val="nil"/>
              <w:right w:val="nil"/>
            </w:tcBorders>
            <w:shd w:val="clear" w:color="auto" w:fill="auto"/>
          </w:tcPr>
          <w:p w14:paraId="34C22260" w14:textId="77777777" w:rsidR="00F77320" w:rsidRPr="00613A63" w:rsidRDefault="00F77320" w:rsidP="00F77320">
            <w:pPr>
              <w:rPr>
                <w:sz w:val="28"/>
              </w:rPr>
            </w:pPr>
            <w:r w:rsidRPr="00613A63">
              <w:rPr>
                <w:sz w:val="28"/>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6AD8628"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A0078BC"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1F2493B9" w14:textId="77777777" w:rsidR="00F77320" w:rsidRPr="00613A63" w:rsidRDefault="00F77320" w:rsidP="00F77320">
            <w:pPr>
              <w:jc w:val="center"/>
              <w:rPr>
                <w:sz w:val="28"/>
              </w:rPr>
            </w:pPr>
            <w:r w:rsidRPr="00613A63">
              <w:rPr>
                <w:sz w:val="28"/>
              </w:rPr>
              <w:t>03 4 05 S3120</w:t>
            </w:r>
          </w:p>
        </w:tc>
        <w:tc>
          <w:tcPr>
            <w:tcW w:w="842" w:type="dxa"/>
            <w:tcBorders>
              <w:top w:val="nil"/>
              <w:left w:val="nil"/>
              <w:bottom w:val="nil"/>
              <w:right w:val="nil"/>
            </w:tcBorders>
            <w:shd w:val="clear" w:color="auto" w:fill="auto"/>
          </w:tcPr>
          <w:p w14:paraId="5943E85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D360E8E" w14:textId="77777777" w:rsidR="00F77320" w:rsidRPr="00613A63" w:rsidRDefault="00F77320" w:rsidP="00F77320">
            <w:pPr>
              <w:jc w:val="right"/>
              <w:rPr>
                <w:sz w:val="28"/>
              </w:rPr>
            </w:pPr>
            <w:r w:rsidRPr="00613A63">
              <w:rPr>
                <w:sz w:val="28"/>
              </w:rPr>
              <w:t>73,6</w:t>
            </w:r>
          </w:p>
        </w:tc>
        <w:tc>
          <w:tcPr>
            <w:tcW w:w="1677" w:type="dxa"/>
            <w:tcBorders>
              <w:top w:val="nil"/>
              <w:left w:val="nil"/>
              <w:bottom w:val="nil"/>
              <w:right w:val="nil"/>
            </w:tcBorders>
            <w:shd w:val="clear" w:color="auto" w:fill="auto"/>
          </w:tcPr>
          <w:p w14:paraId="3DD91E1A" w14:textId="77777777" w:rsidR="00F77320" w:rsidRPr="00613A63" w:rsidRDefault="00F77320" w:rsidP="00F77320">
            <w:pPr>
              <w:jc w:val="right"/>
              <w:rPr>
                <w:sz w:val="28"/>
              </w:rPr>
            </w:pPr>
            <w:r w:rsidRPr="00613A63">
              <w:rPr>
                <w:sz w:val="28"/>
              </w:rPr>
              <w:t>73,6</w:t>
            </w:r>
          </w:p>
        </w:tc>
        <w:tc>
          <w:tcPr>
            <w:tcW w:w="1677" w:type="dxa"/>
            <w:tcBorders>
              <w:top w:val="nil"/>
              <w:left w:val="nil"/>
              <w:bottom w:val="nil"/>
              <w:right w:val="nil"/>
            </w:tcBorders>
            <w:shd w:val="clear" w:color="auto" w:fill="auto"/>
          </w:tcPr>
          <w:p w14:paraId="4D648DFB" w14:textId="77777777" w:rsidR="00F77320" w:rsidRPr="00613A63" w:rsidRDefault="00F77320" w:rsidP="00F77320">
            <w:pPr>
              <w:jc w:val="right"/>
              <w:rPr>
                <w:sz w:val="28"/>
              </w:rPr>
            </w:pPr>
            <w:r w:rsidRPr="00613A63">
              <w:rPr>
                <w:sz w:val="28"/>
              </w:rPr>
              <w:t>73,6</w:t>
            </w:r>
          </w:p>
        </w:tc>
      </w:tr>
      <w:tr w:rsidR="00F77320" w:rsidRPr="00613A63" w14:paraId="56C63FDE" w14:textId="77777777" w:rsidTr="00F77320">
        <w:trPr>
          <w:trHeight w:val="282"/>
        </w:trPr>
        <w:tc>
          <w:tcPr>
            <w:tcW w:w="6332" w:type="dxa"/>
            <w:tcBorders>
              <w:top w:val="nil"/>
              <w:left w:val="nil"/>
              <w:bottom w:val="nil"/>
              <w:right w:val="nil"/>
            </w:tcBorders>
            <w:shd w:val="clear" w:color="auto" w:fill="auto"/>
          </w:tcPr>
          <w:p w14:paraId="2ECD9432" w14:textId="25A1E96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общественного порядка и профилактика правонарушений</w:t>
            </w:r>
            <w:r w:rsidR="00D0193B">
              <w:rPr>
                <w:sz w:val="28"/>
              </w:rPr>
              <w:t>»</w:t>
            </w:r>
          </w:p>
        </w:tc>
        <w:tc>
          <w:tcPr>
            <w:tcW w:w="747" w:type="dxa"/>
            <w:tcBorders>
              <w:top w:val="nil"/>
              <w:left w:val="nil"/>
              <w:bottom w:val="nil"/>
              <w:right w:val="nil"/>
            </w:tcBorders>
            <w:shd w:val="clear" w:color="auto" w:fill="auto"/>
          </w:tcPr>
          <w:p w14:paraId="1FBB0EF8"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639FA89"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594D4DAF" w14:textId="77777777" w:rsidR="00F77320" w:rsidRPr="00613A63" w:rsidRDefault="00F77320" w:rsidP="00F77320">
            <w:pPr>
              <w:jc w:val="center"/>
              <w:rPr>
                <w:sz w:val="28"/>
              </w:rPr>
            </w:pPr>
            <w:r w:rsidRPr="00613A63">
              <w:rPr>
                <w:sz w:val="28"/>
              </w:rPr>
              <w:t>08</w:t>
            </w:r>
          </w:p>
        </w:tc>
        <w:tc>
          <w:tcPr>
            <w:tcW w:w="842" w:type="dxa"/>
            <w:tcBorders>
              <w:top w:val="nil"/>
              <w:left w:val="nil"/>
              <w:bottom w:val="nil"/>
              <w:right w:val="nil"/>
            </w:tcBorders>
            <w:shd w:val="clear" w:color="auto" w:fill="auto"/>
          </w:tcPr>
          <w:p w14:paraId="05AA0C5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7A8304F" w14:textId="77777777" w:rsidR="00F77320" w:rsidRPr="00613A63" w:rsidRDefault="00F77320" w:rsidP="00F77320">
            <w:pPr>
              <w:jc w:val="right"/>
              <w:rPr>
                <w:sz w:val="28"/>
              </w:rPr>
            </w:pPr>
            <w:r w:rsidRPr="00613A63">
              <w:rPr>
                <w:sz w:val="28"/>
              </w:rPr>
              <w:t>57,6</w:t>
            </w:r>
          </w:p>
        </w:tc>
        <w:tc>
          <w:tcPr>
            <w:tcW w:w="1677" w:type="dxa"/>
            <w:tcBorders>
              <w:top w:val="nil"/>
              <w:left w:val="nil"/>
              <w:bottom w:val="nil"/>
              <w:right w:val="nil"/>
            </w:tcBorders>
            <w:shd w:val="clear" w:color="auto" w:fill="auto"/>
          </w:tcPr>
          <w:p w14:paraId="3A522436"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C43F977" w14:textId="77777777" w:rsidR="00F77320" w:rsidRPr="00613A63" w:rsidRDefault="00F77320" w:rsidP="00F77320">
            <w:pPr>
              <w:jc w:val="right"/>
              <w:rPr>
                <w:sz w:val="28"/>
              </w:rPr>
            </w:pPr>
            <w:r w:rsidRPr="00613A63">
              <w:rPr>
                <w:sz w:val="28"/>
              </w:rPr>
              <w:t>0,0</w:t>
            </w:r>
          </w:p>
        </w:tc>
      </w:tr>
      <w:tr w:rsidR="00F77320" w:rsidRPr="00613A63" w14:paraId="76D1C16F" w14:textId="77777777" w:rsidTr="00F77320">
        <w:trPr>
          <w:trHeight w:val="282"/>
        </w:trPr>
        <w:tc>
          <w:tcPr>
            <w:tcW w:w="6332" w:type="dxa"/>
            <w:tcBorders>
              <w:top w:val="nil"/>
              <w:left w:val="nil"/>
              <w:bottom w:val="nil"/>
              <w:right w:val="nil"/>
            </w:tcBorders>
            <w:shd w:val="clear" w:color="auto" w:fill="auto"/>
          </w:tcPr>
          <w:p w14:paraId="0E8D0862" w14:textId="4D8EA69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Комплексные меры противодействия злоупотреблению наркотиками и их незаконному обороту</w:t>
            </w:r>
            <w:r w:rsidR="00D0193B">
              <w:rPr>
                <w:sz w:val="28"/>
              </w:rPr>
              <w:t>»</w:t>
            </w:r>
          </w:p>
        </w:tc>
        <w:tc>
          <w:tcPr>
            <w:tcW w:w="747" w:type="dxa"/>
            <w:tcBorders>
              <w:top w:val="nil"/>
              <w:left w:val="nil"/>
              <w:bottom w:val="nil"/>
              <w:right w:val="nil"/>
            </w:tcBorders>
            <w:shd w:val="clear" w:color="auto" w:fill="auto"/>
          </w:tcPr>
          <w:p w14:paraId="53875E2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B350EF7"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0D8BBDB3" w14:textId="77777777" w:rsidR="00F77320" w:rsidRPr="00613A63" w:rsidRDefault="00F77320" w:rsidP="00F77320">
            <w:pPr>
              <w:jc w:val="center"/>
              <w:rPr>
                <w:sz w:val="28"/>
              </w:rPr>
            </w:pPr>
            <w:r w:rsidRPr="00613A63">
              <w:rPr>
                <w:sz w:val="28"/>
              </w:rPr>
              <w:t>08 4 03</w:t>
            </w:r>
          </w:p>
        </w:tc>
        <w:tc>
          <w:tcPr>
            <w:tcW w:w="842" w:type="dxa"/>
            <w:tcBorders>
              <w:top w:val="nil"/>
              <w:left w:val="nil"/>
              <w:bottom w:val="nil"/>
              <w:right w:val="nil"/>
            </w:tcBorders>
            <w:shd w:val="clear" w:color="auto" w:fill="auto"/>
          </w:tcPr>
          <w:p w14:paraId="44F936B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7B42D1F" w14:textId="77777777" w:rsidR="00F77320" w:rsidRPr="00613A63" w:rsidRDefault="00F77320" w:rsidP="00F77320">
            <w:pPr>
              <w:jc w:val="right"/>
              <w:rPr>
                <w:sz w:val="28"/>
              </w:rPr>
            </w:pPr>
            <w:r w:rsidRPr="00613A63">
              <w:rPr>
                <w:sz w:val="28"/>
              </w:rPr>
              <w:t>57,6</w:t>
            </w:r>
          </w:p>
        </w:tc>
        <w:tc>
          <w:tcPr>
            <w:tcW w:w="1677" w:type="dxa"/>
            <w:tcBorders>
              <w:top w:val="nil"/>
              <w:left w:val="nil"/>
              <w:bottom w:val="nil"/>
              <w:right w:val="nil"/>
            </w:tcBorders>
            <w:shd w:val="clear" w:color="auto" w:fill="auto"/>
          </w:tcPr>
          <w:p w14:paraId="4633CBAA"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C190496" w14:textId="77777777" w:rsidR="00F77320" w:rsidRPr="00613A63" w:rsidRDefault="00F77320" w:rsidP="00F77320">
            <w:pPr>
              <w:jc w:val="right"/>
              <w:rPr>
                <w:sz w:val="28"/>
              </w:rPr>
            </w:pPr>
            <w:r w:rsidRPr="00613A63">
              <w:rPr>
                <w:sz w:val="28"/>
              </w:rPr>
              <w:t>0,0</w:t>
            </w:r>
          </w:p>
        </w:tc>
      </w:tr>
      <w:tr w:rsidR="00F77320" w:rsidRPr="00613A63" w14:paraId="406AE27C" w14:textId="77777777" w:rsidTr="00F77320">
        <w:trPr>
          <w:trHeight w:val="282"/>
        </w:trPr>
        <w:tc>
          <w:tcPr>
            <w:tcW w:w="6332" w:type="dxa"/>
            <w:tcBorders>
              <w:top w:val="nil"/>
              <w:left w:val="nil"/>
              <w:bottom w:val="nil"/>
              <w:right w:val="nil"/>
            </w:tcBorders>
            <w:shd w:val="clear" w:color="auto" w:fill="auto"/>
          </w:tcPr>
          <w:p w14:paraId="67F6C272" w14:textId="77777777" w:rsidR="00F77320" w:rsidRPr="00613A63" w:rsidRDefault="00F77320" w:rsidP="00F77320">
            <w:pPr>
              <w:rPr>
                <w:sz w:val="28"/>
              </w:rPr>
            </w:pPr>
            <w:r w:rsidRPr="00613A63">
              <w:rPr>
                <w:sz w:val="28"/>
              </w:rPr>
              <w:t>Реализация мероприятий, направленных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08E8AD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7707A58" w14:textId="77777777" w:rsidR="00F77320" w:rsidRPr="00613A63" w:rsidRDefault="00F77320" w:rsidP="00F77320">
            <w:pPr>
              <w:jc w:val="center"/>
              <w:rPr>
                <w:sz w:val="28"/>
              </w:rPr>
            </w:pPr>
            <w:r w:rsidRPr="00613A63">
              <w:rPr>
                <w:sz w:val="28"/>
              </w:rPr>
              <w:t>07</w:t>
            </w:r>
          </w:p>
        </w:tc>
        <w:tc>
          <w:tcPr>
            <w:tcW w:w="2073" w:type="dxa"/>
            <w:tcBorders>
              <w:top w:val="nil"/>
              <w:left w:val="nil"/>
              <w:bottom w:val="nil"/>
              <w:right w:val="nil"/>
            </w:tcBorders>
            <w:shd w:val="clear" w:color="auto" w:fill="auto"/>
          </w:tcPr>
          <w:p w14:paraId="31127CEE" w14:textId="77777777" w:rsidR="00F77320" w:rsidRPr="00613A63" w:rsidRDefault="00F77320" w:rsidP="00F77320">
            <w:pPr>
              <w:jc w:val="center"/>
              <w:rPr>
                <w:sz w:val="28"/>
              </w:rPr>
            </w:pPr>
            <w:r w:rsidRPr="00613A63">
              <w:rPr>
                <w:sz w:val="28"/>
              </w:rPr>
              <w:t>08 4 03 29560</w:t>
            </w:r>
          </w:p>
        </w:tc>
        <w:tc>
          <w:tcPr>
            <w:tcW w:w="842" w:type="dxa"/>
            <w:tcBorders>
              <w:top w:val="nil"/>
              <w:left w:val="nil"/>
              <w:bottom w:val="nil"/>
              <w:right w:val="nil"/>
            </w:tcBorders>
            <w:shd w:val="clear" w:color="auto" w:fill="auto"/>
          </w:tcPr>
          <w:p w14:paraId="2D4F785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CC7D507" w14:textId="77777777" w:rsidR="00F77320" w:rsidRPr="00613A63" w:rsidRDefault="00F77320" w:rsidP="00F77320">
            <w:pPr>
              <w:jc w:val="right"/>
              <w:rPr>
                <w:sz w:val="28"/>
              </w:rPr>
            </w:pPr>
            <w:r w:rsidRPr="00613A63">
              <w:rPr>
                <w:sz w:val="28"/>
              </w:rPr>
              <w:t>57,6</w:t>
            </w:r>
          </w:p>
        </w:tc>
        <w:tc>
          <w:tcPr>
            <w:tcW w:w="1677" w:type="dxa"/>
            <w:tcBorders>
              <w:top w:val="nil"/>
              <w:left w:val="nil"/>
              <w:bottom w:val="nil"/>
              <w:right w:val="nil"/>
            </w:tcBorders>
            <w:shd w:val="clear" w:color="auto" w:fill="auto"/>
          </w:tcPr>
          <w:p w14:paraId="7944555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D89F438" w14:textId="77777777" w:rsidR="00F77320" w:rsidRPr="00613A63" w:rsidRDefault="00F77320" w:rsidP="00F77320">
            <w:pPr>
              <w:jc w:val="right"/>
              <w:rPr>
                <w:sz w:val="28"/>
              </w:rPr>
            </w:pPr>
            <w:r w:rsidRPr="00613A63">
              <w:rPr>
                <w:sz w:val="28"/>
              </w:rPr>
              <w:t>0,0</w:t>
            </w:r>
          </w:p>
        </w:tc>
      </w:tr>
      <w:tr w:rsidR="00F77320" w:rsidRPr="00613A63" w14:paraId="7A4EDF86" w14:textId="77777777" w:rsidTr="00F77320">
        <w:trPr>
          <w:trHeight w:val="282"/>
        </w:trPr>
        <w:tc>
          <w:tcPr>
            <w:tcW w:w="6332" w:type="dxa"/>
            <w:tcBorders>
              <w:top w:val="nil"/>
              <w:left w:val="nil"/>
              <w:bottom w:val="nil"/>
              <w:right w:val="nil"/>
            </w:tcBorders>
            <w:shd w:val="clear" w:color="auto" w:fill="auto"/>
          </w:tcPr>
          <w:p w14:paraId="5F7F763A" w14:textId="77777777" w:rsidR="00F77320" w:rsidRPr="00613A63" w:rsidRDefault="00F77320" w:rsidP="00F77320">
            <w:pPr>
              <w:rPr>
                <w:sz w:val="28"/>
              </w:rPr>
            </w:pPr>
            <w:r w:rsidRPr="00613A63">
              <w:rPr>
                <w:sz w:val="28"/>
              </w:rPr>
              <w:t>Другие вопросы в области образования</w:t>
            </w:r>
          </w:p>
        </w:tc>
        <w:tc>
          <w:tcPr>
            <w:tcW w:w="747" w:type="dxa"/>
            <w:tcBorders>
              <w:top w:val="nil"/>
              <w:left w:val="nil"/>
              <w:bottom w:val="nil"/>
              <w:right w:val="nil"/>
            </w:tcBorders>
            <w:shd w:val="clear" w:color="auto" w:fill="auto"/>
          </w:tcPr>
          <w:p w14:paraId="37E77E57"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6E69F54"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187B3D8C"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AF4EA2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0C74F74" w14:textId="77777777" w:rsidR="00F77320" w:rsidRPr="00613A63" w:rsidRDefault="00F77320" w:rsidP="00F77320">
            <w:pPr>
              <w:jc w:val="right"/>
              <w:rPr>
                <w:sz w:val="28"/>
              </w:rPr>
            </w:pPr>
            <w:r w:rsidRPr="00613A63">
              <w:rPr>
                <w:sz w:val="28"/>
              </w:rPr>
              <w:t>81 590,3</w:t>
            </w:r>
          </w:p>
        </w:tc>
        <w:tc>
          <w:tcPr>
            <w:tcW w:w="1677" w:type="dxa"/>
            <w:tcBorders>
              <w:top w:val="nil"/>
              <w:left w:val="nil"/>
              <w:bottom w:val="nil"/>
              <w:right w:val="nil"/>
            </w:tcBorders>
            <w:shd w:val="clear" w:color="auto" w:fill="auto"/>
          </w:tcPr>
          <w:p w14:paraId="693FEFF4" w14:textId="77777777" w:rsidR="00F77320" w:rsidRPr="00613A63" w:rsidRDefault="00F77320" w:rsidP="00F77320">
            <w:pPr>
              <w:jc w:val="right"/>
              <w:rPr>
                <w:sz w:val="28"/>
              </w:rPr>
            </w:pPr>
            <w:r w:rsidRPr="00613A63">
              <w:rPr>
                <w:sz w:val="28"/>
              </w:rPr>
              <w:t>80 639,8</w:t>
            </w:r>
          </w:p>
        </w:tc>
        <w:tc>
          <w:tcPr>
            <w:tcW w:w="1677" w:type="dxa"/>
            <w:tcBorders>
              <w:top w:val="nil"/>
              <w:left w:val="nil"/>
              <w:bottom w:val="nil"/>
              <w:right w:val="nil"/>
            </w:tcBorders>
            <w:shd w:val="clear" w:color="auto" w:fill="auto"/>
          </w:tcPr>
          <w:p w14:paraId="54E5432C" w14:textId="77777777" w:rsidR="00F77320" w:rsidRPr="00613A63" w:rsidRDefault="00F77320" w:rsidP="00F77320">
            <w:pPr>
              <w:jc w:val="right"/>
              <w:rPr>
                <w:sz w:val="28"/>
              </w:rPr>
            </w:pPr>
            <w:r w:rsidRPr="00613A63">
              <w:rPr>
                <w:sz w:val="28"/>
              </w:rPr>
              <w:t>82 706,2</w:t>
            </w:r>
          </w:p>
        </w:tc>
      </w:tr>
      <w:tr w:rsidR="00F77320" w:rsidRPr="00613A63" w14:paraId="173DA2F6" w14:textId="77777777" w:rsidTr="00F77320">
        <w:trPr>
          <w:trHeight w:val="282"/>
        </w:trPr>
        <w:tc>
          <w:tcPr>
            <w:tcW w:w="6332" w:type="dxa"/>
            <w:tcBorders>
              <w:top w:val="nil"/>
              <w:left w:val="nil"/>
              <w:bottom w:val="nil"/>
              <w:right w:val="nil"/>
            </w:tcBorders>
            <w:shd w:val="clear" w:color="auto" w:fill="auto"/>
          </w:tcPr>
          <w:p w14:paraId="3EE21124" w14:textId="08299FD1"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образования</w:t>
            </w:r>
            <w:r w:rsidR="00D0193B">
              <w:rPr>
                <w:sz w:val="28"/>
              </w:rPr>
              <w:t>»</w:t>
            </w:r>
          </w:p>
        </w:tc>
        <w:tc>
          <w:tcPr>
            <w:tcW w:w="747" w:type="dxa"/>
            <w:tcBorders>
              <w:top w:val="nil"/>
              <w:left w:val="nil"/>
              <w:bottom w:val="nil"/>
              <w:right w:val="nil"/>
            </w:tcBorders>
            <w:shd w:val="clear" w:color="auto" w:fill="auto"/>
          </w:tcPr>
          <w:p w14:paraId="01B8567E"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7DACD08"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FF87AA9" w14:textId="77777777" w:rsidR="00F77320" w:rsidRPr="00613A63" w:rsidRDefault="00F77320" w:rsidP="00F77320">
            <w:pPr>
              <w:jc w:val="center"/>
              <w:rPr>
                <w:sz w:val="28"/>
              </w:rPr>
            </w:pPr>
            <w:r w:rsidRPr="00613A63">
              <w:rPr>
                <w:sz w:val="28"/>
              </w:rPr>
              <w:t>02</w:t>
            </w:r>
          </w:p>
        </w:tc>
        <w:tc>
          <w:tcPr>
            <w:tcW w:w="842" w:type="dxa"/>
            <w:tcBorders>
              <w:top w:val="nil"/>
              <w:left w:val="nil"/>
              <w:bottom w:val="nil"/>
              <w:right w:val="nil"/>
            </w:tcBorders>
            <w:shd w:val="clear" w:color="auto" w:fill="auto"/>
          </w:tcPr>
          <w:p w14:paraId="3A866C3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1F1D351" w14:textId="77777777" w:rsidR="00F77320" w:rsidRPr="00613A63" w:rsidRDefault="00F77320" w:rsidP="00F77320">
            <w:pPr>
              <w:jc w:val="right"/>
              <w:rPr>
                <w:sz w:val="28"/>
              </w:rPr>
            </w:pPr>
            <w:r w:rsidRPr="00613A63">
              <w:rPr>
                <w:sz w:val="28"/>
              </w:rPr>
              <w:t>32 827,8</w:t>
            </w:r>
          </w:p>
        </w:tc>
        <w:tc>
          <w:tcPr>
            <w:tcW w:w="1677" w:type="dxa"/>
            <w:tcBorders>
              <w:top w:val="nil"/>
              <w:left w:val="nil"/>
              <w:bottom w:val="nil"/>
              <w:right w:val="nil"/>
            </w:tcBorders>
            <w:shd w:val="clear" w:color="auto" w:fill="auto"/>
          </w:tcPr>
          <w:p w14:paraId="4544AEC1" w14:textId="77777777" w:rsidR="00F77320" w:rsidRPr="00613A63" w:rsidRDefault="00F77320" w:rsidP="00F77320">
            <w:pPr>
              <w:jc w:val="right"/>
              <w:rPr>
                <w:sz w:val="28"/>
              </w:rPr>
            </w:pPr>
            <w:r w:rsidRPr="00613A63">
              <w:rPr>
                <w:sz w:val="28"/>
              </w:rPr>
              <w:t>33 196,5</w:t>
            </w:r>
          </w:p>
        </w:tc>
        <w:tc>
          <w:tcPr>
            <w:tcW w:w="1677" w:type="dxa"/>
            <w:tcBorders>
              <w:top w:val="nil"/>
              <w:left w:val="nil"/>
              <w:bottom w:val="nil"/>
              <w:right w:val="nil"/>
            </w:tcBorders>
            <w:shd w:val="clear" w:color="auto" w:fill="auto"/>
          </w:tcPr>
          <w:p w14:paraId="76F10444" w14:textId="77777777" w:rsidR="00F77320" w:rsidRPr="00613A63" w:rsidRDefault="00F77320" w:rsidP="00F77320">
            <w:pPr>
              <w:jc w:val="right"/>
              <w:rPr>
                <w:sz w:val="28"/>
              </w:rPr>
            </w:pPr>
            <w:r w:rsidRPr="00613A63">
              <w:rPr>
                <w:sz w:val="28"/>
              </w:rPr>
              <w:t>33 373,5</w:t>
            </w:r>
          </w:p>
        </w:tc>
      </w:tr>
      <w:tr w:rsidR="00F77320" w:rsidRPr="00613A63" w14:paraId="4989FE4D" w14:textId="77777777" w:rsidTr="00F77320">
        <w:trPr>
          <w:trHeight w:val="282"/>
        </w:trPr>
        <w:tc>
          <w:tcPr>
            <w:tcW w:w="6332" w:type="dxa"/>
            <w:tcBorders>
              <w:top w:val="nil"/>
              <w:left w:val="nil"/>
              <w:bottom w:val="nil"/>
              <w:right w:val="nil"/>
            </w:tcBorders>
            <w:shd w:val="clear" w:color="auto" w:fill="auto"/>
          </w:tcPr>
          <w:p w14:paraId="32A16D64" w14:textId="6C1176C1"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функционирования системы образования в Белокалитвинском районе</w:t>
            </w:r>
            <w:r w:rsidR="00D0193B">
              <w:rPr>
                <w:sz w:val="28"/>
              </w:rPr>
              <w:t>»</w:t>
            </w:r>
          </w:p>
        </w:tc>
        <w:tc>
          <w:tcPr>
            <w:tcW w:w="747" w:type="dxa"/>
            <w:tcBorders>
              <w:top w:val="nil"/>
              <w:left w:val="nil"/>
              <w:bottom w:val="nil"/>
              <w:right w:val="nil"/>
            </w:tcBorders>
            <w:shd w:val="clear" w:color="auto" w:fill="auto"/>
          </w:tcPr>
          <w:p w14:paraId="75EE6DBE"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6F4F8C0"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0EF7B8CB" w14:textId="77777777" w:rsidR="00F77320" w:rsidRPr="00613A63" w:rsidRDefault="00F77320" w:rsidP="00F77320">
            <w:pPr>
              <w:jc w:val="center"/>
              <w:rPr>
                <w:sz w:val="28"/>
              </w:rPr>
            </w:pPr>
            <w:r w:rsidRPr="00613A63">
              <w:rPr>
                <w:sz w:val="28"/>
              </w:rPr>
              <w:t>02 4 04</w:t>
            </w:r>
          </w:p>
        </w:tc>
        <w:tc>
          <w:tcPr>
            <w:tcW w:w="842" w:type="dxa"/>
            <w:tcBorders>
              <w:top w:val="nil"/>
              <w:left w:val="nil"/>
              <w:bottom w:val="nil"/>
              <w:right w:val="nil"/>
            </w:tcBorders>
            <w:shd w:val="clear" w:color="auto" w:fill="auto"/>
          </w:tcPr>
          <w:p w14:paraId="5078EB7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9EDCBAF" w14:textId="77777777" w:rsidR="00F77320" w:rsidRPr="00613A63" w:rsidRDefault="00F77320" w:rsidP="00F77320">
            <w:pPr>
              <w:jc w:val="right"/>
              <w:rPr>
                <w:sz w:val="28"/>
              </w:rPr>
            </w:pPr>
            <w:r w:rsidRPr="00613A63">
              <w:rPr>
                <w:sz w:val="28"/>
              </w:rPr>
              <w:t>32 827,8</w:t>
            </w:r>
          </w:p>
        </w:tc>
        <w:tc>
          <w:tcPr>
            <w:tcW w:w="1677" w:type="dxa"/>
            <w:tcBorders>
              <w:top w:val="nil"/>
              <w:left w:val="nil"/>
              <w:bottom w:val="nil"/>
              <w:right w:val="nil"/>
            </w:tcBorders>
            <w:shd w:val="clear" w:color="auto" w:fill="auto"/>
          </w:tcPr>
          <w:p w14:paraId="42ABCCCB" w14:textId="77777777" w:rsidR="00F77320" w:rsidRPr="00613A63" w:rsidRDefault="00F77320" w:rsidP="00F77320">
            <w:pPr>
              <w:jc w:val="right"/>
              <w:rPr>
                <w:sz w:val="28"/>
              </w:rPr>
            </w:pPr>
            <w:r w:rsidRPr="00613A63">
              <w:rPr>
                <w:sz w:val="28"/>
              </w:rPr>
              <w:t>33 196,5</w:t>
            </w:r>
          </w:p>
        </w:tc>
        <w:tc>
          <w:tcPr>
            <w:tcW w:w="1677" w:type="dxa"/>
            <w:tcBorders>
              <w:top w:val="nil"/>
              <w:left w:val="nil"/>
              <w:bottom w:val="nil"/>
              <w:right w:val="nil"/>
            </w:tcBorders>
            <w:shd w:val="clear" w:color="auto" w:fill="auto"/>
          </w:tcPr>
          <w:p w14:paraId="53DC67E1" w14:textId="77777777" w:rsidR="00F77320" w:rsidRPr="00613A63" w:rsidRDefault="00F77320" w:rsidP="00F77320">
            <w:pPr>
              <w:jc w:val="right"/>
              <w:rPr>
                <w:sz w:val="28"/>
              </w:rPr>
            </w:pPr>
            <w:r w:rsidRPr="00613A63">
              <w:rPr>
                <w:sz w:val="28"/>
              </w:rPr>
              <w:t>33 373,5</w:t>
            </w:r>
          </w:p>
        </w:tc>
      </w:tr>
      <w:tr w:rsidR="00F77320" w:rsidRPr="00613A63" w14:paraId="07D3969E" w14:textId="77777777" w:rsidTr="00F77320">
        <w:trPr>
          <w:trHeight w:val="282"/>
        </w:trPr>
        <w:tc>
          <w:tcPr>
            <w:tcW w:w="6332" w:type="dxa"/>
            <w:tcBorders>
              <w:top w:val="nil"/>
              <w:left w:val="nil"/>
              <w:bottom w:val="nil"/>
              <w:right w:val="nil"/>
            </w:tcBorders>
            <w:shd w:val="clear" w:color="auto" w:fill="auto"/>
          </w:tcPr>
          <w:p w14:paraId="4DEDA876"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3164A490"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D09FF27"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038E6904" w14:textId="77777777" w:rsidR="00F77320" w:rsidRPr="00613A63" w:rsidRDefault="00F77320" w:rsidP="00F77320">
            <w:pPr>
              <w:jc w:val="center"/>
              <w:rPr>
                <w:sz w:val="28"/>
              </w:rPr>
            </w:pPr>
            <w:r w:rsidRPr="00613A63">
              <w:rPr>
                <w:sz w:val="28"/>
              </w:rPr>
              <w:t>02 4 04 00110</w:t>
            </w:r>
          </w:p>
        </w:tc>
        <w:tc>
          <w:tcPr>
            <w:tcW w:w="842" w:type="dxa"/>
            <w:tcBorders>
              <w:top w:val="nil"/>
              <w:left w:val="nil"/>
              <w:bottom w:val="nil"/>
              <w:right w:val="nil"/>
            </w:tcBorders>
            <w:shd w:val="clear" w:color="auto" w:fill="auto"/>
          </w:tcPr>
          <w:p w14:paraId="095F7D06"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2F4BF5FE" w14:textId="77777777" w:rsidR="00F77320" w:rsidRPr="00613A63" w:rsidRDefault="00F77320" w:rsidP="00F77320">
            <w:pPr>
              <w:jc w:val="right"/>
              <w:rPr>
                <w:sz w:val="28"/>
              </w:rPr>
            </w:pPr>
            <w:r w:rsidRPr="00613A63">
              <w:rPr>
                <w:sz w:val="28"/>
              </w:rPr>
              <w:t>11 449,2</w:t>
            </w:r>
          </w:p>
        </w:tc>
        <w:tc>
          <w:tcPr>
            <w:tcW w:w="1677" w:type="dxa"/>
            <w:tcBorders>
              <w:top w:val="nil"/>
              <w:left w:val="nil"/>
              <w:bottom w:val="nil"/>
              <w:right w:val="nil"/>
            </w:tcBorders>
            <w:shd w:val="clear" w:color="auto" w:fill="auto"/>
          </w:tcPr>
          <w:p w14:paraId="1028EE90" w14:textId="77777777" w:rsidR="00F77320" w:rsidRPr="00613A63" w:rsidRDefault="00F77320" w:rsidP="00F77320">
            <w:pPr>
              <w:jc w:val="right"/>
              <w:rPr>
                <w:sz w:val="28"/>
              </w:rPr>
            </w:pPr>
            <w:r w:rsidRPr="00613A63">
              <w:rPr>
                <w:sz w:val="28"/>
              </w:rPr>
              <w:t>11 688,7</w:t>
            </w:r>
          </w:p>
        </w:tc>
        <w:tc>
          <w:tcPr>
            <w:tcW w:w="1677" w:type="dxa"/>
            <w:tcBorders>
              <w:top w:val="nil"/>
              <w:left w:val="nil"/>
              <w:bottom w:val="nil"/>
              <w:right w:val="nil"/>
            </w:tcBorders>
            <w:shd w:val="clear" w:color="auto" w:fill="auto"/>
          </w:tcPr>
          <w:p w14:paraId="0D54C343" w14:textId="77777777" w:rsidR="00F77320" w:rsidRPr="00613A63" w:rsidRDefault="00F77320" w:rsidP="00F77320">
            <w:pPr>
              <w:jc w:val="right"/>
              <w:rPr>
                <w:sz w:val="28"/>
              </w:rPr>
            </w:pPr>
            <w:r w:rsidRPr="00613A63">
              <w:rPr>
                <w:sz w:val="28"/>
              </w:rPr>
              <w:t>11 688,7</w:t>
            </w:r>
          </w:p>
        </w:tc>
      </w:tr>
      <w:tr w:rsidR="00F77320" w:rsidRPr="00613A63" w14:paraId="7666AC06" w14:textId="77777777" w:rsidTr="00F77320">
        <w:trPr>
          <w:trHeight w:val="282"/>
        </w:trPr>
        <w:tc>
          <w:tcPr>
            <w:tcW w:w="6332" w:type="dxa"/>
            <w:tcBorders>
              <w:top w:val="nil"/>
              <w:left w:val="nil"/>
              <w:bottom w:val="nil"/>
              <w:right w:val="nil"/>
            </w:tcBorders>
            <w:shd w:val="clear" w:color="auto" w:fill="auto"/>
          </w:tcPr>
          <w:p w14:paraId="5B45E47E"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235B9F59"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CFCF08D"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5EA5152E" w14:textId="77777777" w:rsidR="00F77320" w:rsidRPr="00613A63" w:rsidRDefault="00F77320" w:rsidP="00F77320">
            <w:pPr>
              <w:jc w:val="center"/>
              <w:rPr>
                <w:sz w:val="28"/>
              </w:rPr>
            </w:pPr>
            <w:r w:rsidRPr="00613A63">
              <w:rPr>
                <w:sz w:val="28"/>
              </w:rPr>
              <w:t>02 4 04 00190</w:t>
            </w:r>
          </w:p>
        </w:tc>
        <w:tc>
          <w:tcPr>
            <w:tcW w:w="842" w:type="dxa"/>
            <w:tcBorders>
              <w:top w:val="nil"/>
              <w:left w:val="nil"/>
              <w:bottom w:val="nil"/>
              <w:right w:val="nil"/>
            </w:tcBorders>
            <w:shd w:val="clear" w:color="auto" w:fill="auto"/>
          </w:tcPr>
          <w:p w14:paraId="7E2A7C3E"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3EED645D" w14:textId="77777777" w:rsidR="00F77320" w:rsidRPr="00613A63" w:rsidRDefault="00F77320" w:rsidP="00F77320">
            <w:pPr>
              <w:jc w:val="right"/>
              <w:rPr>
                <w:sz w:val="28"/>
              </w:rPr>
            </w:pPr>
            <w:r w:rsidRPr="00613A63">
              <w:rPr>
                <w:sz w:val="28"/>
              </w:rPr>
              <w:t>10,0</w:t>
            </w:r>
          </w:p>
        </w:tc>
        <w:tc>
          <w:tcPr>
            <w:tcW w:w="1677" w:type="dxa"/>
            <w:tcBorders>
              <w:top w:val="nil"/>
              <w:left w:val="nil"/>
              <w:bottom w:val="nil"/>
              <w:right w:val="nil"/>
            </w:tcBorders>
            <w:shd w:val="clear" w:color="auto" w:fill="auto"/>
          </w:tcPr>
          <w:p w14:paraId="343017C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40D1EE3" w14:textId="77777777" w:rsidR="00F77320" w:rsidRPr="00613A63" w:rsidRDefault="00F77320" w:rsidP="00F77320">
            <w:pPr>
              <w:jc w:val="right"/>
              <w:rPr>
                <w:sz w:val="28"/>
              </w:rPr>
            </w:pPr>
            <w:r w:rsidRPr="00613A63">
              <w:rPr>
                <w:sz w:val="28"/>
              </w:rPr>
              <w:t>0,0</w:t>
            </w:r>
          </w:p>
        </w:tc>
      </w:tr>
      <w:tr w:rsidR="00F77320" w:rsidRPr="00613A63" w14:paraId="3EA50EA6" w14:textId="77777777" w:rsidTr="00F77320">
        <w:trPr>
          <w:trHeight w:val="282"/>
        </w:trPr>
        <w:tc>
          <w:tcPr>
            <w:tcW w:w="6332" w:type="dxa"/>
            <w:tcBorders>
              <w:top w:val="nil"/>
              <w:left w:val="nil"/>
              <w:bottom w:val="nil"/>
              <w:right w:val="nil"/>
            </w:tcBorders>
            <w:shd w:val="clear" w:color="auto" w:fill="auto"/>
          </w:tcPr>
          <w:p w14:paraId="5BE25FE8"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6863FB2"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7463F2B"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1CF2349B" w14:textId="77777777" w:rsidR="00F77320" w:rsidRPr="00613A63" w:rsidRDefault="00F77320" w:rsidP="00F77320">
            <w:pPr>
              <w:jc w:val="center"/>
              <w:rPr>
                <w:sz w:val="28"/>
              </w:rPr>
            </w:pPr>
            <w:r w:rsidRPr="00613A63">
              <w:rPr>
                <w:sz w:val="28"/>
              </w:rPr>
              <w:t>02 4 04 00190</w:t>
            </w:r>
          </w:p>
        </w:tc>
        <w:tc>
          <w:tcPr>
            <w:tcW w:w="842" w:type="dxa"/>
            <w:tcBorders>
              <w:top w:val="nil"/>
              <w:left w:val="nil"/>
              <w:bottom w:val="nil"/>
              <w:right w:val="nil"/>
            </w:tcBorders>
            <w:shd w:val="clear" w:color="auto" w:fill="auto"/>
          </w:tcPr>
          <w:p w14:paraId="12D8EBF0"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6E0108F" w14:textId="77777777" w:rsidR="00F77320" w:rsidRPr="00613A63" w:rsidRDefault="00F77320" w:rsidP="00F77320">
            <w:pPr>
              <w:jc w:val="right"/>
              <w:rPr>
                <w:sz w:val="28"/>
              </w:rPr>
            </w:pPr>
            <w:r w:rsidRPr="00613A63">
              <w:rPr>
                <w:sz w:val="28"/>
              </w:rPr>
              <w:t>679,6</w:t>
            </w:r>
          </w:p>
        </w:tc>
        <w:tc>
          <w:tcPr>
            <w:tcW w:w="1677" w:type="dxa"/>
            <w:tcBorders>
              <w:top w:val="nil"/>
              <w:left w:val="nil"/>
              <w:bottom w:val="nil"/>
              <w:right w:val="nil"/>
            </w:tcBorders>
            <w:shd w:val="clear" w:color="auto" w:fill="auto"/>
          </w:tcPr>
          <w:p w14:paraId="7CE80487" w14:textId="77777777" w:rsidR="00F77320" w:rsidRPr="00613A63" w:rsidRDefault="00F77320" w:rsidP="00F77320">
            <w:pPr>
              <w:jc w:val="right"/>
              <w:rPr>
                <w:sz w:val="28"/>
              </w:rPr>
            </w:pPr>
            <w:r w:rsidRPr="00613A63">
              <w:rPr>
                <w:sz w:val="28"/>
              </w:rPr>
              <w:t>625,9</w:t>
            </w:r>
          </w:p>
        </w:tc>
        <w:tc>
          <w:tcPr>
            <w:tcW w:w="1677" w:type="dxa"/>
            <w:tcBorders>
              <w:top w:val="nil"/>
              <w:left w:val="nil"/>
              <w:bottom w:val="nil"/>
              <w:right w:val="nil"/>
            </w:tcBorders>
            <w:shd w:val="clear" w:color="auto" w:fill="auto"/>
          </w:tcPr>
          <w:p w14:paraId="6C02B34A" w14:textId="77777777" w:rsidR="00F77320" w:rsidRPr="00613A63" w:rsidRDefault="00F77320" w:rsidP="00F77320">
            <w:pPr>
              <w:jc w:val="right"/>
              <w:rPr>
                <w:sz w:val="28"/>
              </w:rPr>
            </w:pPr>
            <w:r w:rsidRPr="00613A63">
              <w:rPr>
                <w:sz w:val="28"/>
              </w:rPr>
              <w:t>625,9</w:t>
            </w:r>
          </w:p>
        </w:tc>
      </w:tr>
      <w:tr w:rsidR="00F77320" w:rsidRPr="00613A63" w14:paraId="4D8B7148" w14:textId="77777777" w:rsidTr="00F77320">
        <w:trPr>
          <w:trHeight w:val="282"/>
        </w:trPr>
        <w:tc>
          <w:tcPr>
            <w:tcW w:w="6332" w:type="dxa"/>
            <w:tcBorders>
              <w:top w:val="nil"/>
              <w:left w:val="nil"/>
              <w:bottom w:val="nil"/>
              <w:right w:val="nil"/>
            </w:tcBorders>
            <w:shd w:val="clear" w:color="auto" w:fill="auto"/>
          </w:tcPr>
          <w:p w14:paraId="5D2FDE61"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1073148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9E7E227"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FDBBAD9" w14:textId="77777777" w:rsidR="00F77320" w:rsidRPr="00613A63" w:rsidRDefault="00F77320" w:rsidP="00F77320">
            <w:pPr>
              <w:jc w:val="center"/>
              <w:rPr>
                <w:sz w:val="28"/>
              </w:rPr>
            </w:pPr>
            <w:r w:rsidRPr="00613A63">
              <w:rPr>
                <w:sz w:val="28"/>
              </w:rPr>
              <w:t>02 4 04 00190</w:t>
            </w:r>
          </w:p>
        </w:tc>
        <w:tc>
          <w:tcPr>
            <w:tcW w:w="842" w:type="dxa"/>
            <w:tcBorders>
              <w:top w:val="nil"/>
              <w:left w:val="nil"/>
              <w:bottom w:val="nil"/>
              <w:right w:val="nil"/>
            </w:tcBorders>
            <w:shd w:val="clear" w:color="auto" w:fill="auto"/>
          </w:tcPr>
          <w:p w14:paraId="6B9BF803"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59867B7B" w14:textId="77777777" w:rsidR="00F77320" w:rsidRPr="00613A63" w:rsidRDefault="00F77320" w:rsidP="00F77320">
            <w:pPr>
              <w:jc w:val="right"/>
              <w:rPr>
                <w:sz w:val="28"/>
              </w:rPr>
            </w:pPr>
            <w:r w:rsidRPr="00613A63">
              <w:rPr>
                <w:sz w:val="28"/>
              </w:rPr>
              <w:t>60,7</w:t>
            </w:r>
          </w:p>
        </w:tc>
        <w:tc>
          <w:tcPr>
            <w:tcW w:w="1677" w:type="dxa"/>
            <w:tcBorders>
              <w:top w:val="nil"/>
              <w:left w:val="nil"/>
              <w:bottom w:val="nil"/>
              <w:right w:val="nil"/>
            </w:tcBorders>
            <w:shd w:val="clear" w:color="auto" w:fill="auto"/>
          </w:tcPr>
          <w:p w14:paraId="173C0935" w14:textId="77777777" w:rsidR="00F77320" w:rsidRPr="00613A63" w:rsidRDefault="00F77320" w:rsidP="00F77320">
            <w:pPr>
              <w:jc w:val="right"/>
              <w:rPr>
                <w:sz w:val="28"/>
              </w:rPr>
            </w:pPr>
            <w:r w:rsidRPr="00613A63">
              <w:rPr>
                <w:sz w:val="28"/>
              </w:rPr>
              <w:t>59,1</w:t>
            </w:r>
          </w:p>
        </w:tc>
        <w:tc>
          <w:tcPr>
            <w:tcW w:w="1677" w:type="dxa"/>
            <w:tcBorders>
              <w:top w:val="nil"/>
              <w:left w:val="nil"/>
              <w:bottom w:val="nil"/>
              <w:right w:val="nil"/>
            </w:tcBorders>
            <w:shd w:val="clear" w:color="auto" w:fill="auto"/>
          </w:tcPr>
          <w:p w14:paraId="753A02D4" w14:textId="77777777" w:rsidR="00F77320" w:rsidRPr="00613A63" w:rsidRDefault="00F77320" w:rsidP="00F77320">
            <w:pPr>
              <w:jc w:val="right"/>
              <w:rPr>
                <w:sz w:val="28"/>
              </w:rPr>
            </w:pPr>
            <w:r w:rsidRPr="00613A63">
              <w:rPr>
                <w:sz w:val="28"/>
              </w:rPr>
              <w:t>59,1</w:t>
            </w:r>
          </w:p>
        </w:tc>
      </w:tr>
      <w:tr w:rsidR="00F77320" w:rsidRPr="00613A63" w14:paraId="42D70864" w14:textId="77777777" w:rsidTr="00F77320">
        <w:trPr>
          <w:trHeight w:val="282"/>
        </w:trPr>
        <w:tc>
          <w:tcPr>
            <w:tcW w:w="6332" w:type="dxa"/>
            <w:tcBorders>
              <w:top w:val="nil"/>
              <w:left w:val="nil"/>
              <w:bottom w:val="nil"/>
              <w:right w:val="nil"/>
            </w:tcBorders>
            <w:shd w:val="clear" w:color="auto" w:fill="auto"/>
          </w:tcPr>
          <w:p w14:paraId="7985B124" w14:textId="2DED7328" w:rsidR="00F77320" w:rsidRPr="00613A63" w:rsidRDefault="00F77320" w:rsidP="00F77320">
            <w:pPr>
              <w:rPr>
                <w:sz w:val="28"/>
              </w:rPr>
            </w:pPr>
            <w:r w:rsidRPr="00613A63">
              <w:rPr>
                <w:sz w:val="28"/>
              </w:rPr>
              <w:t xml:space="preserve">Расходы на обеспечение деятельности (оказание услуг) </w:t>
            </w:r>
            <w:r w:rsidR="00D0193B">
              <w:rPr>
                <w:sz w:val="28"/>
              </w:rPr>
              <w:t>«</w:t>
            </w:r>
            <w:r w:rsidRPr="00613A63">
              <w:rPr>
                <w:sz w:val="28"/>
              </w:rPr>
              <w:t>Центр психолого-медико-социального сопровождения</w:t>
            </w:r>
            <w:r w:rsidR="00D0193B">
              <w:rPr>
                <w:sz w:val="28"/>
              </w:rPr>
              <w:t>»</w:t>
            </w:r>
            <w:r w:rsidRPr="00613A63">
              <w:rPr>
                <w:sz w:val="28"/>
              </w:rPr>
              <w:t xml:space="preserve">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18E9B80D"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9469BDE"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04D688FD" w14:textId="77777777" w:rsidR="00F77320" w:rsidRPr="00613A63" w:rsidRDefault="00F77320" w:rsidP="00F77320">
            <w:pPr>
              <w:jc w:val="center"/>
              <w:rPr>
                <w:sz w:val="28"/>
              </w:rPr>
            </w:pPr>
            <w:r w:rsidRPr="00613A63">
              <w:rPr>
                <w:sz w:val="28"/>
              </w:rPr>
              <w:t>02 4 04 29360</w:t>
            </w:r>
          </w:p>
        </w:tc>
        <w:tc>
          <w:tcPr>
            <w:tcW w:w="842" w:type="dxa"/>
            <w:tcBorders>
              <w:top w:val="nil"/>
              <w:left w:val="nil"/>
              <w:bottom w:val="nil"/>
              <w:right w:val="nil"/>
            </w:tcBorders>
            <w:shd w:val="clear" w:color="auto" w:fill="auto"/>
          </w:tcPr>
          <w:p w14:paraId="3552169F"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293A9AE5" w14:textId="77777777" w:rsidR="00F77320" w:rsidRPr="00613A63" w:rsidRDefault="00F77320" w:rsidP="00F77320">
            <w:pPr>
              <w:jc w:val="right"/>
              <w:rPr>
                <w:sz w:val="28"/>
              </w:rPr>
            </w:pPr>
            <w:r w:rsidRPr="00613A63">
              <w:rPr>
                <w:sz w:val="28"/>
              </w:rPr>
              <w:t>8 599,3</w:t>
            </w:r>
          </w:p>
        </w:tc>
        <w:tc>
          <w:tcPr>
            <w:tcW w:w="1677" w:type="dxa"/>
            <w:tcBorders>
              <w:top w:val="nil"/>
              <w:left w:val="nil"/>
              <w:bottom w:val="nil"/>
              <w:right w:val="nil"/>
            </w:tcBorders>
            <w:shd w:val="clear" w:color="auto" w:fill="auto"/>
          </w:tcPr>
          <w:p w14:paraId="48550175" w14:textId="77777777" w:rsidR="00F77320" w:rsidRPr="00613A63" w:rsidRDefault="00F77320" w:rsidP="00F77320">
            <w:pPr>
              <w:jc w:val="right"/>
              <w:rPr>
                <w:sz w:val="28"/>
              </w:rPr>
            </w:pPr>
            <w:r w:rsidRPr="00613A63">
              <w:rPr>
                <w:sz w:val="28"/>
              </w:rPr>
              <w:t>8 759,0</w:t>
            </w:r>
          </w:p>
        </w:tc>
        <w:tc>
          <w:tcPr>
            <w:tcW w:w="1677" w:type="dxa"/>
            <w:tcBorders>
              <w:top w:val="nil"/>
              <w:left w:val="nil"/>
              <w:bottom w:val="nil"/>
              <w:right w:val="nil"/>
            </w:tcBorders>
            <w:shd w:val="clear" w:color="auto" w:fill="auto"/>
          </w:tcPr>
          <w:p w14:paraId="0025BD2D" w14:textId="77777777" w:rsidR="00F77320" w:rsidRPr="00613A63" w:rsidRDefault="00F77320" w:rsidP="00F77320">
            <w:pPr>
              <w:jc w:val="right"/>
              <w:rPr>
                <w:sz w:val="28"/>
              </w:rPr>
            </w:pPr>
            <w:r w:rsidRPr="00613A63">
              <w:rPr>
                <w:sz w:val="28"/>
              </w:rPr>
              <w:t>8 789,0</w:t>
            </w:r>
          </w:p>
        </w:tc>
      </w:tr>
      <w:tr w:rsidR="00F77320" w:rsidRPr="00613A63" w14:paraId="0E3653E2" w14:textId="77777777" w:rsidTr="00F77320">
        <w:trPr>
          <w:trHeight w:val="282"/>
        </w:trPr>
        <w:tc>
          <w:tcPr>
            <w:tcW w:w="6332" w:type="dxa"/>
            <w:tcBorders>
              <w:top w:val="nil"/>
              <w:left w:val="nil"/>
              <w:bottom w:val="nil"/>
              <w:right w:val="nil"/>
            </w:tcBorders>
            <w:shd w:val="clear" w:color="auto" w:fill="auto"/>
          </w:tcPr>
          <w:p w14:paraId="4E69C224" w14:textId="10F13D03" w:rsidR="00F77320" w:rsidRPr="00613A63" w:rsidRDefault="00F77320" w:rsidP="00F77320">
            <w:pPr>
              <w:rPr>
                <w:sz w:val="28"/>
              </w:rPr>
            </w:pPr>
            <w:r w:rsidRPr="00613A63">
              <w:rPr>
                <w:sz w:val="28"/>
              </w:rPr>
              <w:t xml:space="preserve">Расходы на обеспечение деятельности (оказание услуг) </w:t>
            </w:r>
            <w:r w:rsidR="00D0193B">
              <w:rPr>
                <w:sz w:val="28"/>
              </w:rPr>
              <w:t>«</w:t>
            </w:r>
            <w:r w:rsidRPr="00613A63">
              <w:rPr>
                <w:sz w:val="28"/>
              </w:rPr>
              <w:t xml:space="preserve"> Информационно-методического центра</w:t>
            </w:r>
            <w:r w:rsidR="00D0193B">
              <w:rPr>
                <w:sz w:val="28"/>
              </w:rPr>
              <w:t>»</w:t>
            </w:r>
            <w:r w:rsidRPr="00613A63">
              <w:rPr>
                <w:sz w:val="28"/>
              </w:rPr>
              <w:t xml:space="preserve">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4A49B0D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8116F04"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1FDC9032" w14:textId="77777777" w:rsidR="00F77320" w:rsidRPr="00613A63" w:rsidRDefault="00F77320" w:rsidP="00F77320">
            <w:pPr>
              <w:jc w:val="center"/>
              <w:rPr>
                <w:sz w:val="28"/>
              </w:rPr>
            </w:pPr>
            <w:r w:rsidRPr="00613A63">
              <w:rPr>
                <w:sz w:val="28"/>
              </w:rPr>
              <w:t>02 4 04 29370</w:t>
            </w:r>
          </w:p>
        </w:tc>
        <w:tc>
          <w:tcPr>
            <w:tcW w:w="842" w:type="dxa"/>
            <w:tcBorders>
              <w:top w:val="nil"/>
              <w:left w:val="nil"/>
              <w:bottom w:val="nil"/>
              <w:right w:val="nil"/>
            </w:tcBorders>
            <w:shd w:val="clear" w:color="auto" w:fill="auto"/>
          </w:tcPr>
          <w:p w14:paraId="6B949A4A"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3EEFF7B4" w14:textId="77777777" w:rsidR="00F77320" w:rsidRPr="00613A63" w:rsidRDefault="00F77320" w:rsidP="00F77320">
            <w:pPr>
              <w:jc w:val="right"/>
              <w:rPr>
                <w:sz w:val="28"/>
              </w:rPr>
            </w:pPr>
            <w:r w:rsidRPr="00613A63">
              <w:rPr>
                <w:sz w:val="28"/>
              </w:rPr>
              <w:t>6 324,8</w:t>
            </w:r>
          </w:p>
        </w:tc>
        <w:tc>
          <w:tcPr>
            <w:tcW w:w="1677" w:type="dxa"/>
            <w:tcBorders>
              <w:top w:val="nil"/>
              <w:left w:val="nil"/>
              <w:bottom w:val="nil"/>
              <w:right w:val="nil"/>
            </w:tcBorders>
            <w:shd w:val="clear" w:color="auto" w:fill="auto"/>
          </w:tcPr>
          <w:p w14:paraId="16FE80BF" w14:textId="77777777" w:rsidR="00F77320" w:rsidRPr="00613A63" w:rsidRDefault="00F77320" w:rsidP="00F77320">
            <w:pPr>
              <w:jc w:val="right"/>
              <w:rPr>
                <w:sz w:val="28"/>
              </w:rPr>
            </w:pPr>
            <w:r w:rsidRPr="00613A63">
              <w:rPr>
                <w:sz w:val="28"/>
              </w:rPr>
              <w:t>6 280,6</w:t>
            </w:r>
          </w:p>
        </w:tc>
        <w:tc>
          <w:tcPr>
            <w:tcW w:w="1677" w:type="dxa"/>
            <w:tcBorders>
              <w:top w:val="nil"/>
              <w:left w:val="nil"/>
              <w:bottom w:val="nil"/>
              <w:right w:val="nil"/>
            </w:tcBorders>
            <w:shd w:val="clear" w:color="auto" w:fill="auto"/>
          </w:tcPr>
          <w:p w14:paraId="3C9DD662" w14:textId="77777777" w:rsidR="00F77320" w:rsidRPr="00613A63" w:rsidRDefault="00F77320" w:rsidP="00F77320">
            <w:pPr>
              <w:jc w:val="right"/>
              <w:rPr>
                <w:sz w:val="28"/>
              </w:rPr>
            </w:pPr>
            <w:r w:rsidRPr="00613A63">
              <w:rPr>
                <w:sz w:val="28"/>
              </w:rPr>
              <w:t>6 281,9</w:t>
            </w:r>
          </w:p>
        </w:tc>
      </w:tr>
      <w:tr w:rsidR="00F77320" w:rsidRPr="00613A63" w14:paraId="692BE5C4" w14:textId="77777777" w:rsidTr="00F77320">
        <w:trPr>
          <w:trHeight w:val="282"/>
        </w:trPr>
        <w:tc>
          <w:tcPr>
            <w:tcW w:w="6332" w:type="dxa"/>
            <w:tcBorders>
              <w:top w:val="nil"/>
              <w:left w:val="nil"/>
              <w:bottom w:val="nil"/>
              <w:right w:val="nil"/>
            </w:tcBorders>
            <w:shd w:val="clear" w:color="auto" w:fill="auto"/>
          </w:tcPr>
          <w:p w14:paraId="553CB641" w14:textId="04141583" w:rsidR="00F77320" w:rsidRPr="00613A63" w:rsidRDefault="00F77320" w:rsidP="00F77320">
            <w:pPr>
              <w:rPr>
                <w:sz w:val="28"/>
              </w:rPr>
            </w:pPr>
            <w:r w:rsidRPr="00613A63">
              <w:rPr>
                <w:sz w:val="28"/>
              </w:rPr>
              <w:t>Расходы на обеспечение деятельности (оказание услуг)</w:t>
            </w:r>
            <w:r w:rsidR="00D0193B">
              <w:rPr>
                <w:sz w:val="28"/>
              </w:rPr>
              <w:t>»</w:t>
            </w:r>
            <w:r w:rsidRPr="00613A63">
              <w:rPr>
                <w:sz w:val="28"/>
              </w:rPr>
              <w:t xml:space="preserve"> Центр бухгалтерского обслуживания учреждений образования</w:t>
            </w:r>
            <w:r w:rsidR="00D0193B">
              <w:rPr>
                <w:sz w:val="28"/>
              </w:rPr>
              <w:t>»</w:t>
            </w:r>
            <w:r w:rsidRPr="00613A63">
              <w:rPr>
                <w:sz w:val="28"/>
              </w:rPr>
              <w:t xml:space="preserve"> Белокалитвинского района (Субсидии автономным учреждениям)</w:t>
            </w:r>
          </w:p>
        </w:tc>
        <w:tc>
          <w:tcPr>
            <w:tcW w:w="747" w:type="dxa"/>
            <w:tcBorders>
              <w:top w:val="nil"/>
              <w:left w:val="nil"/>
              <w:bottom w:val="nil"/>
              <w:right w:val="nil"/>
            </w:tcBorders>
            <w:shd w:val="clear" w:color="auto" w:fill="auto"/>
          </w:tcPr>
          <w:p w14:paraId="1528BB7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6ABEA77"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1C4EC035" w14:textId="77777777" w:rsidR="00F77320" w:rsidRPr="00613A63" w:rsidRDefault="00F77320" w:rsidP="00F77320">
            <w:pPr>
              <w:jc w:val="center"/>
              <w:rPr>
                <w:sz w:val="28"/>
              </w:rPr>
            </w:pPr>
            <w:r w:rsidRPr="00613A63">
              <w:rPr>
                <w:sz w:val="28"/>
              </w:rPr>
              <w:t>02 4 04 29380</w:t>
            </w:r>
          </w:p>
        </w:tc>
        <w:tc>
          <w:tcPr>
            <w:tcW w:w="842" w:type="dxa"/>
            <w:tcBorders>
              <w:top w:val="nil"/>
              <w:left w:val="nil"/>
              <w:bottom w:val="nil"/>
              <w:right w:val="nil"/>
            </w:tcBorders>
            <w:shd w:val="clear" w:color="auto" w:fill="auto"/>
          </w:tcPr>
          <w:p w14:paraId="14307717" w14:textId="77777777" w:rsidR="00F77320" w:rsidRPr="00613A63" w:rsidRDefault="00F77320" w:rsidP="00F77320">
            <w:pPr>
              <w:jc w:val="center"/>
              <w:rPr>
                <w:sz w:val="28"/>
              </w:rPr>
            </w:pPr>
            <w:r w:rsidRPr="00613A63">
              <w:rPr>
                <w:sz w:val="28"/>
              </w:rPr>
              <w:t>620</w:t>
            </w:r>
          </w:p>
        </w:tc>
        <w:tc>
          <w:tcPr>
            <w:tcW w:w="1710" w:type="dxa"/>
            <w:tcBorders>
              <w:top w:val="nil"/>
              <w:left w:val="nil"/>
              <w:bottom w:val="nil"/>
              <w:right w:val="nil"/>
            </w:tcBorders>
            <w:shd w:val="clear" w:color="auto" w:fill="auto"/>
          </w:tcPr>
          <w:p w14:paraId="22556BEC" w14:textId="77777777" w:rsidR="00F77320" w:rsidRPr="00613A63" w:rsidRDefault="00F77320" w:rsidP="00F77320">
            <w:pPr>
              <w:jc w:val="right"/>
              <w:rPr>
                <w:sz w:val="28"/>
              </w:rPr>
            </w:pPr>
            <w:r w:rsidRPr="00613A63">
              <w:rPr>
                <w:sz w:val="28"/>
              </w:rPr>
              <w:t>2 048,5</w:t>
            </w:r>
          </w:p>
        </w:tc>
        <w:tc>
          <w:tcPr>
            <w:tcW w:w="1677" w:type="dxa"/>
            <w:tcBorders>
              <w:top w:val="nil"/>
              <w:left w:val="nil"/>
              <w:bottom w:val="nil"/>
              <w:right w:val="nil"/>
            </w:tcBorders>
            <w:shd w:val="clear" w:color="auto" w:fill="auto"/>
          </w:tcPr>
          <w:p w14:paraId="421A09E9" w14:textId="77777777" w:rsidR="00F77320" w:rsidRPr="00613A63" w:rsidRDefault="00F77320" w:rsidP="00F77320">
            <w:pPr>
              <w:jc w:val="right"/>
              <w:rPr>
                <w:sz w:val="28"/>
              </w:rPr>
            </w:pPr>
            <w:r w:rsidRPr="00613A63">
              <w:rPr>
                <w:sz w:val="28"/>
              </w:rPr>
              <w:t>1 987,4</w:t>
            </w:r>
          </w:p>
        </w:tc>
        <w:tc>
          <w:tcPr>
            <w:tcW w:w="1677" w:type="dxa"/>
            <w:tcBorders>
              <w:top w:val="nil"/>
              <w:left w:val="nil"/>
              <w:bottom w:val="nil"/>
              <w:right w:val="nil"/>
            </w:tcBorders>
            <w:shd w:val="clear" w:color="auto" w:fill="auto"/>
          </w:tcPr>
          <w:p w14:paraId="7BFB0CED" w14:textId="77777777" w:rsidR="00F77320" w:rsidRPr="00613A63" w:rsidRDefault="00F77320" w:rsidP="00F77320">
            <w:pPr>
              <w:jc w:val="right"/>
              <w:rPr>
                <w:sz w:val="28"/>
              </w:rPr>
            </w:pPr>
            <w:r w:rsidRPr="00613A63">
              <w:rPr>
                <w:sz w:val="28"/>
              </w:rPr>
              <w:t>1 987,4</w:t>
            </w:r>
          </w:p>
        </w:tc>
      </w:tr>
      <w:tr w:rsidR="00F77320" w:rsidRPr="00613A63" w14:paraId="54C1312E" w14:textId="77777777" w:rsidTr="00F77320">
        <w:trPr>
          <w:trHeight w:val="282"/>
        </w:trPr>
        <w:tc>
          <w:tcPr>
            <w:tcW w:w="6332" w:type="dxa"/>
            <w:tcBorders>
              <w:top w:val="nil"/>
              <w:left w:val="nil"/>
              <w:bottom w:val="nil"/>
              <w:right w:val="nil"/>
            </w:tcBorders>
            <w:shd w:val="clear" w:color="auto" w:fill="auto"/>
          </w:tcPr>
          <w:p w14:paraId="541A9234" w14:textId="77777777" w:rsidR="00F77320" w:rsidRPr="00613A63" w:rsidRDefault="00F77320" w:rsidP="00F77320">
            <w:pPr>
              <w:rPr>
                <w:sz w:val="28"/>
              </w:rPr>
            </w:pPr>
            <w:r w:rsidRPr="00613A63">
              <w:rPr>
                <w:sz w:val="28"/>
              </w:rPr>
              <w:t>Мероприятия по диспансеризации муниципальных служащих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A67B45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77EA3E9"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7062D27F" w14:textId="77777777" w:rsidR="00F77320" w:rsidRPr="00613A63" w:rsidRDefault="00F77320" w:rsidP="00F77320">
            <w:pPr>
              <w:jc w:val="center"/>
              <w:rPr>
                <w:sz w:val="28"/>
              </w:rPr>
            </w:pPr>
            <w:r w:rsidRPr="00613A63">
              <w:rPr>
                <w:sz w:val="28"/>
              </w:rPr>
              <w:t>02 4 04 29620</w:t>
            </w:r>
          </w:p>
        </w:tc>
        <w:tc>
          <w:tcPr>
            <w:tcW w:w="842" w:type="dxa"/>
            <w:tcBorders>
              <w:top w:val="nil"/>
              <w:left w:val="nil"/>
              <w:bottom w:val="nil"/>
              <w:right w:val="nil"/>
            </w:tcBorders>
            <w:shd w:val="clear" w:color="auto" w:fill="auto"/>
          </w:tcPr>
          <w:p w14:paraId="1A323C76"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4464B1E" w14:textId="77777777" w:rsidR="00F77320" w:rsidRPr="00613A63" w:rsidRDefault="00F77320" w:rsidP="00F77320">
            <w:pPr>
              <w:jc w:val="right"/>
              <w:rPr>
                <w:sz w:val="28"/>
              </w:rPr>
            </w:pPr>
            <w:r w:rsidRPr="00613A63">
              <w:rPr>
                <w:sz w:val="28"/>
              </w:rPr>
              <w:t>54,2</w:t>
            </w:r>
          </w:p>
        </w:tc>
        <w:tc>
          <w:tcPr>
            <w:tcW w:w="1677" w:type="dxa"/>
            <w:tcBorders>
              <w:top w:val="nil"/>
              <w:left w:val="nil"/>
              <w:bottom w:val="nil"/>
              <w:right w:val="nil"/>
            </w:tcBorders>
            <w:shd w:val="clear" w:color="auto" w:fill="auto"/>
          </w:tcPr>
          <w:p w14:paraId="67BC85FA" w14:textId="77777777" w:rsidR="00F77320" w:rsidRPr="00613A63" w:rsidRDefault="00F77320" w:rsidP="00F77320">
            <w:pPr>
              <w:jc w:val="right"/>
              <w:rPr>
                <w:sz w:val="28"/>
              </w:rPr>
            </w:pPr>
            <w:r w:rsidRPr="00613A63">
              <w:rPr>
                <w:sz w:val="28"/>
              </w:rPr>
              <w:t>54,2</w:t>
            </w:r>
          </w:p>
        </w:tc>
        <w:tc>
          <w:tcPr>
            <w:tcW w:w="1677" w:type="dxa"/>
            <w:tcBorders>
              <w:top w:val="nil"/>
              <w:left w:val="nil"/>
              <w:bottom w:val="nil"/>
              <w:right w:val="nil"/>
            </w:tcBorders>
            <w:shd w:val="clear" w:color="auto" w:fill="auto"/>
          </w:tcPr>
          <w:p w14:paraId="466CBDFB" w14:textId="77777777" w:rsidR="00F77320" w:rsidRPr="00613A63" w:rsidRDefault="00F77320" w:rsidP="00F77320">
            <w:pPr>
              <w:jc w:val="right"/>
              <w:rPr>
                <w:sz w:val="28"/>
              </w:rPr>
            </w:pPr>
            <w:r w:rsidRPr="00613A63">
              <w:rPr>
                <w:sz w:val="28"/>
              </w:rPr>
              <w:t>54,2</w:t>
            </w:r>
          </w:p>
        </w:tc>
      </w:tr>
      <w:tr w:rsidR="00F77320" w:rsidRPr="00613A63" w14:paraId="09CE707A" w14:textId="77777777" w:rsidTr="00F77320">
        <w:trPr>
          <w:trHeight w:val="282"/>
        </w:trPr>
        <w:tc>
          <w:tcPr>
            <w:tcW w:w="6332" w:type="dxa"/>
            <w:tcBorders>
              <w:top w:val="nil"/>
              <w:left w:val="nil"/>
              <w:bottom w:val="nil"/>
              <w:right w:val="nil"/>
            </w:tcBorders>
            <w:shd w:val="clear" w:color="auto" w:fill="auto"/>
          </w:tcPr>
          <w:p w14:paraId="12889A3D" w14:textId="77777777" w:rsidR="00F77320" w:rsidRPr="00613A63" w:rsidRDefault="00F77320" w:rsidP="00F77320">
            <w:pPr>
              <w:rPr>
                <w:sz w:val="28"/>
              </w:rPr>
            </w:pPr>
            <w:r w:rsidRPr="00613A63">
              <w:rPr>
                <w:sz w:val="28"/>
              </w:rPr>
              <w:t>Расходы на осуществление полномочий по организации и осуществлению деятельности по опеке и попечительству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1D91D88D"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F2D4A26"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0782851A" w14:textId="77777777" w:rsidR="00F77320" w:rsidRPr="00613A63" w:rsidRDefault="00F77320" w:rsidP="00F77320">
            <w:pPr>
              <w:jc w:val="center"/>
              <w:rPr>
                <w:sz w:val="28"/>
              </w:rPr>
            </w:pPr>
            <w:r w:rsidRPr="00613A63">
              <w:rPr>
                <w:sz w:val="28"/>
              </w:rPr>
              <w:t>02 4 04 72040</w:t>
            </w:r>
          </w:p>
        </w:tc>
        <w:tc>
          <w:tcPr>
            <w:tcW w:w="842" w:type="dxa"/>
            <w:tcBorders>
              <w:top w:val="nil"/>
              <w:left w:val="nil"/>
              <w:bottom w:val="nil"/>
              <w:right w:val="nil"/>
            </w:tcBorders>
            <w:shd w:val="clear" w:color="auto" w:fill="auto"/>
          </w:tcPr>
          <w:p w14:paraId="3538DC23"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6161EC33" w14:textId="77777777" w:rsidR="00F77320" w:rsidRPr="00613A63" w:rsidRDefault="00F77320" w:rsidP="00F77320">
            <w:pPr>
              <w:jc w:val="right"/>
              <w:rPr>
                <w:sz w:val="28"/>
              </w:rPr>
            </w:pPr>
            <w:r w:rsidRPr="00613A63">
              <w:rPr>
                <w:sz w:val="28"/>
              </w:rPr>
              <w:t>3 489,5</w:t>
            </w:r>
          </w:p>
        </w:tc>
        <w:tc>
          <w:tcPr>
            <w:tcW w:w="1677" w:type="dxa"/>
            <w:tcBorders>
              <w:top w:val="nil"/>
              <w:left w:val="nil"/>
              <w:bottom w:val="nil"/>
              <w:right w:val="nil"/>
            </w:tcBorders>
            <w:shd w:val="clear" w:color="auto" w:fill="auto"/>
          </w:tcPr>
          <w:p w14:paraId="04AF574B" w14:textId="77777777" w:rsidR="00F77320" w:rsidRPr="00613A63" w:rsidRDefault="00F77320" w:rsidP="00F77320">
            <w:pPr>
              <w:jc w:val="right"/>
              <w:rPr>
                <w:sz w:val="28"/>
              </w:rPr>
            </w:pPr>
            <w:r w:rsidRPr="00613A63">
              <w:rPr>
                <w:sz w:val="28"/>
              </w:rPr>
              <w:t>3 629,6</w:t>
            </w:r>
          </w:p>
        </w:tc>
        <w:tc>
          <w:tcPr>
            <w:tcW w:w="1677" w:type="dxa"/>
            <w:tcBorders>
              <w:top w:val="nil"/>
              <w:left w:val="nil"/>
              <w:bottom w:val="nil"/>
              <w:right w:val="nil"/>
            </w:tcBorders>
            <w:shd w:val="clear" w:color="auto" w:fill="auto"/>
          </w:tcPr>
          <w:p w14:paraId="55B487E6" w14:textId="77777777" w:rsidR="00F77320" w:rsidRPr="00613A63" w:rsidRDefault="00F77320" w:rsidP="00F77320">
            <w:pPr>
              <w:jc w:val="right"/>
              <w:rPr>
                <w:sz w:val="28"/>
              </w:rPr>
            </w:pPr>
            <w:r w:rsidRPr="00613A63">
              <w:rPr>
                <w:sz w:val="28"/>
              </w:rPr>
              <w:t>3 775,3</w:t>
            </w:r>
          </w:p>
        </w:tc>
      </w:tr>
      <w:tr w:rsidR="00F77320" w:rsidRPr="00613A63" w14:paraId="49EE7967" w14:textId="77777777" w:rsidTr="00F77320">
        <w:trPr>
          <w:trHeight w:val="282"/>
        </w:trPr>
        <w:tc>
          <w:tcPr>
            <w:tcW w:w="6332" w:type="dxa"/>
            <w:tcBorders>
              <w:top w:val="nil"/>
              <w:left w:val="nil"/>
              <w:bottom w:val="nil"/>
              <w:right w:val="nil"/>
            </w:tcBorders>
            <w:shd w:val="clear" w:color="auto" w:fill="auto"/>
          </w:tcPr>
          <w:p w14:paraId="4FBDBDB4" w14:textId="77777777" w:rsidR="00F77320" w:rsidRPr="00613A63" w:rsidRDefault="00F77320" w:rsidP="00F77320">
            <w:pPr>
              <w:rPr>
                <w:sz w:val="28"/>
              </w:rPr>
            </w:pPr>
            <w:r w:rsidRPr="00613A63">
              <w:rPr>
                <w:sz w:val="28"/>
              </w:rPr>
              <w:t>Расходы на осуществление полномочий по организации и осуществлению деятельности по опеке и попечительству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D2383DF"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686E7EB"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507BD70C" w14:textId="77777777" w:rsidR="00F77320" w:rsidRPr="00613A63" w:rsidRDefault="00F77320" w:rsidP="00F77320">
            <w:pPr>
              <w:jc w:val="center"/>
              <w:rPr>
                <w:sz w:val="28"/>
              </w:rPr>
            </w:pPr>
            <w:r w:rsidRPr="00613A63">
              <w:rPr>
                <w:sz w:val="28"/>
              </w:rPr>
              <w:t>02 4 04 72040</w:t>
            </w:r>
          </w:p>
        </w:tc>
        <w:tc>
          <w:tcPr>
            <w:tcW w:w="842" w:type="dxa"/>
            <w:tcBorders>
              <w:top w:val="nil"/>
              <w:left w:val="nil"/>
              <w:bottom w:val="nil"/>
              <w:right w:val="nil"/>
            </w:tcBorders>
            <w:shd w:val="clear" w:color="auto" w:fill="auto"/>
          </w:tcPr>
          <w:p w14:paraId="39F5B56F"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23E4781" w14:textId="77777777" w:rsidR="00F77320" w:rsidRPr="00613A63" w:rsidRDefault="00F77320" w:rsidP="00F77320">
            <w:pPr>
              <w:jc w:val="right"/>
              <w:rPr>
                <w:sz w:val="28"/>
              </w:rPr>
            </w:pPr>
            <w:r w:rsidRPr="00613A63">
              <w:rPr>
                <w:sz w:val="28"/>
              </w:rPr>
              <w:t>112,0</w:t>
            </w:r>
          </w:p>
        </w:tc>
        <w:tc>
          <w:tcPr>
            <w:tcW w:w="1677" w:type="dxa"/>
            <w:tcBorders>
              <w:top w:val="nil"/>
              <w:left w:val="nil"/>
              <w:bottom w:val="nil"/>
              <w:right w:val="nil"/>
            </w:tcBorders>
            <w:shd w:val="clear" w:color="auto" w:fill="auto"/>
          </w:tcPr>
          <w:p w14:paraId="4A49F415" w14:textId="77777777" w:rsidR="00F77320" w:rsidRPr="00613A63" w:rsidRDefault="00F77320" w:rsidP="00F77320">
            <w:pPr>
              <w:jc w:val="right"/>
              <w:rPr>
                <w:sz w:val="28"/>
              </w:rPr>
            </w:pPr>
            <w:r w:rsidRPr="00613A63">
              <w:rPr>
                <w:sz w:val="28"/>
              </w:rPr>
              <w:t>112,0</w:t>
            </w:r>
          </w:p>
        </w:tc>
        <w:tc>
          <w:tcPr>
            <w:tcW w:w="1677" w:type="dxa"/>
            <w:tcBorders>
              <w:top w:val="nil"/>
              <w:left w:val="nil"/>
              <w:bottom w:val="nil"/>
              <w:right w:val="nil"/>
            </w:tcBorders>
            <w:shd w:val="clear" w:color="auto" w:fill="auto"/>
          </w:tcPr>
          <w:p w14:paraId="1225A9C4" w14:textId="77777777" w:rsidR="00F77320" w:rsidRPr="00613A63" w:rsidRDefault="00F77320" w:rsidP="00F77320">
            <w:pPr>
              <w:jc w:val="right"/>
              <w:rPr>
                <w:sz w:val="28"/>
              </w:rPr>
            </w:pPr>
            <w:r w:rsidRPr="00613A63">
              <w:rPr>
                <w:sz w:val="28"/>
              </w:rPr>
              <w:t>112,0</w:t>
            </w:r>
          </w:p>
        </w:tc>
      </w:tr>
      <w:tr w:rsidR="00F77320" w:rsidRPr="00613A63" w14:paraId="3C5773B9" w14:textId="77777777" w:rsidTr="00F77320">
        <w:trPr>
          <w:trHeight w:val="282"/>
        </w:trPr>
        <w:tc>
          <w:tcPr>
            <w:tcW w:w="6332" w:type="dxa"/>
            <w:tcBorders>
              <w:top w:val="nil"/>
              <w:left w:val="nil"/>
              <w:bottom w:val="nil"/>
              <w:right w:val="nil"/>
            </w:tcBorders>
            <w:shd w:val="clear" w:color="auto" w:fill="auto"/>
          </w:tcPr>
          <w:p w14:paraId="5CB43CE8" w14:textId="11AA52B1"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09917DF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2D9AB6AA"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235E5F3E" w14:textId="77777777" w:rsidR="00F77320" w:rsidRPr="00613A63" w:rsidRDefault="00F77320" w:rsidP="00F77320">
            <w:pPr>
              <w:jc w:val="center"/>
              <w:rPr>
                <w:sz w:val="28"/>
              </w:rPr>
            </w:pPr>
            <w:r w:rsidRPr="00613A63">
              <w:rPr>
                <w:sz w:val="28"/>
              </w:rPr>
              <w:t>04</w:t>
            </w:r>
          </w:p>
        </w:tc>
        <w:tc>
          <w:tcPr>
            <w:tcW w:w="842" w:type="dxa"/>
            <w:tcBorders>
              <w:top w:val="nil"/>
              <w:left w:val="nil"/>
              <w:bottom w:val="nil"/>
              <w:right w:val="nil"/>
            </w:tcBorders>
            <w:shd w:val="clear" w:color="auto" w:fill="auto"/>
          </w:tcPr>
          <w:p w14:paraId="76788BF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99D5BCB" w14:textId="77777777" w:rsidR="00F77320" w:rsidRPr="00613A63" w:rsidRDefault="00F77320" w:rsidP="00F77320">
            <w:pPr>
              <w:jc w:val="right"/>
              <w:rPr>
                <w:sz w:val="28"/>
              </w:rPr>
            </w:pPr>
            <w:r w:rsidRPr="00613A63">
              <w:rPr>
                <w:sz w:val="28"/>
              </w:rPr>
              <w:t>47 722,8</w:t>
            </w:r>
          </w:p>
        </w:tc>
        <w:tc>
          <w:tcPr>
            <w:tcW w:w="1677" w:type="dxa"/>
            <w:tcBorders>
              <w:top w:val="nil"/>
              <w:left w:val="nil"/>
              <w:bottom w:val="nil"/>
              <w:right w:val="nil"/>
            </w:tcBorders>
            <w:shd w:val="clear" w:color="auto" w:fill="auto"/>
          </w:tcPr>
          <w:p w14:paraId="74D739E8" w14:textId="77777777" w:rsidR="00F77320" w:rsidRPr="00613A63" w:rsidRDefault="00F77320" w:rsidP="00F77320">
            <w:pPr>
              <w:jc w:val="right"/>
              <w:rPr>
                <w:sz w:val="28"/>
              </w:rPr>
            </w:pPr>
            <w:r w:rsidRPr="00613A63">
              <w:rPr>
                <w:sz w:val="28"/>
              </w:rPr>
              <w:t>47 443,3</w:t>
            </w:r>
          </w:p>
        </w:tc>
        <w:tc>
          <w:tcPr>
            <w:tcW w:w="1677" w:type="dxa"/>
            <w:tcBorders>
              <w:top w:val="nil"/>
              <w:left w:val="nil"/>
              <w:bottom w:val="nil"/>
              <w:right w:val="nil"/>
            </w:tcBorders>
            <w:shd w:val="clear" w:color="auto" w:fill="auto"/>
          </w:tcPr>
          <w:p w14:paraId="7FD57E33" w14:textId="77777777" w:rsidR="00F77320" w:rsidRPr="00613A63" w:rsidRDefault="00F77320" w:rsidP="00F77320">
            <w:pPr>
              <w:jc w:val="right"/>
              <w:rPr>
                <w:sz w:val="28"/>
              </w:rPr>
            </w:pPr>
            <w:r w:rsidRPr="00613A63">
              <w:rPr>
                <w:sz w:val="28"/>
              </w:rPr>
              <w:t>49 332,7</w:t>
            </w:r>
          </w:p>
        </w:tc>
      </w:tr>
      <w:tr w:rsidR="00F77320" w:rsidRPr="00613A63" w14:paraId="005B7F69" w14:textId="77777777" w:rsidTr="00F77320">
        <w:trPr>
          <w:trHeight w:val="282"/>
        </w:trPr>
        <w:tc>
          <w:tcPr>
            <w:tcW w:w="6332" w:type="dxa"/>
            <w:tcBorders>
              <w:top w:val="nil"/>
              <w:left w:val="nil"/>
              <w:bottom w:val="nil"/>
              <w:right w:val="nil"/>
            </w:tcBorders>
            <w:shd w:val="clear" w:color="auto" w:fill="auto"/>
          </w:tcPr>
          <w:p w14:paraId="01FF4A2A" w14:textId="4D6C38B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Совершенствование мер демографической политики в области социальной поддержки семьи и детей</w:t>
            </w:r>
            <w:r w:rsidR="00D0193B">
              <w:rPr>
                <w:sz w:val="28"/>
              </w:rPr>
              <w:t>»</w:t>
            </w:r>
          </w:p>
        </w:tc>
        <w:tc>
          <w:tcPr>
            <w:tcW w:w="747" w:type="dxa"/>
            <w:tcBorders>
              <w:top w:val="nil"/>
              <w:left w:val="nil"/>
              <w:bottom w:val="nil"/>
              <w:right w:val="nil"/>
            </w:tcBorders>
            <w:shd w:val="clear" w:color="auto" w:fill="auto"/>
          </w:tcPr>
          <w:p w14:paraId="39CCEB73"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05716B7B"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6B3509D9" w14:textId="77777777" w:rsidR="00F77320" w:rsidRPr="00613A63" w:rsidRDefault="00F77320" w:rsidP="00F77320">
            <w:pPr>
              <w:jc w:val="center"/>
              <w:rPr>
                <w:sz w:val="28"/>
              </w:rPr>
            </w:pPr>
            <w:r w:rsidRPr="00613A63">
              <w:rPr>
                <w:sz w:val="28"/>
              </w:rPr>
              <w:t>04 4 03</w:t>
            </w:r>
          </w:p>
        </w:tc>
        <w:tc>
          <w:tcPr>
            <w:tcW w:w="842" w:type="dxa"/>
            <w:tcBorders>
              <w:top w:val="nil"/>
              <w:left w:val="nil"/>
              <w:bottom w:val="nil"/>
              <w:right w:val="nil"/>
            </w:tcBorders>
            <w:shd w:val="clear" w:color="auto" w:fill="auto"/>
          </w:tcPr>
          <w:p w14:paraId="6CC7C49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6CCB688" w14:textId="77777777" w:rsidR="00F77320" w:rsidRPr="00613A63" w:rsidRDefault="00F77320" w:rsidP="00F77320">
            <w:pPr>
              <w:jc w:val="right"/>
              <w:rPr>
                <w:sz w:val="28"/>
              </w:rPr>
            </w:pPr>
            <w:r w:rsidRPr="00613A63">
              <w:rPr>
                <w:sz w:val="28"/>
              </w:rPr>
              <w:t>47 722,8</w:t>
            </w:r>
          </w:p>
        </w:tc>
        <w:tc>
          <w:tcPr>
            <w:tcW w:w="1677" w:type="dxa"/>
            <w:tcBorders>
              <w:top w:val="nil"/>
              <w:left w:val="nil"/>
              <w:bottom w:val="nil"/>
              <w:right w:val="nil"/>
            </w:tcBorders>
            <w:shd w:val="clear" w:color="auto" w:fill="auto"/>
          </w:tcPr>
          <w:p w14:paraId="368360BD" w14:textId="77777777" w:rsidR="00F77320" w:rsidRPr="00613A63" w:rsidRDefault="00F77320" w:rsidP="00F77320">
            <w:pPr>
              <w:jc w:val="right"/>
              <w:rPr>
                <w:sz w:val="28"/>
              </w:rPr>
            </w:pPr>
            <w:r w:rsidRPr="00613A63">
              <w:rPr>
                <w:sz w:val="28"/>
              </w:rPr>
              <w:t>47 443,3</w:t>
            </w:r>
          </w:p>
        </w:tc>
        <w:tc>
          <w:tcPr>
            <w:tcW w:w="1677" w:type="dxa"/>
            <w:tcBorders>
              <w:top w:val="nil"/>
              <w:left w:val="nil"/>
              <w:bottom w:val="nil"/>
              <w:right w:val="nil"/>
            </w:tcBorders>
            <w:shd w:val="clear" w:color="auto" w:fill="auto"/>
          </w:tcPr>
          <w:p w14:paraId="69230AA0" w14:textId="77777777" w:rsidR="00F77320" w:rsidRPr="00613A63" w:rsidRDefault="00F77320" w:rsidP="00F77320">
            <w:pPr>
              <w:jc w:val="right"/>
              <w:rPr>
                <w:sz w:val="28"/>
              </w:rPr>
            </w:pPr>
            <w:r w:rsidRPr="00613A63">
              <w:rPr>
                <w:sz w:val="28"/>
              </w:rPr>
              <w:t>49 332,7</w:t>
            </w:r>
          </w:p>
        </w:tc>
      </w:tr>
      <w:tr w:rsidR="00F77320" w:rsidRPr="00613A63" w14:paraId="286D57D7" w14:textId="77777777" w:rsidTr="00F77320">
        <w:trPr>
          <w:trHeight w:val="282"/>
        </w:trPr>
        <w:tc>
          <w:tcPr>
            <w:tcW w:w="6332" w:type="dxa"/>
            <w:tcBorders>
              <w:top w:val="nil"/>
              <w:left w:val="nil"/>
              <w:bottom w:val="nil"/>
              <w:right w:val="nil"/>
            </w:tcBorders>
            <w:shd w:val="clear" w:color="auto" w:fill="auto"/>
          </w:tcPr>
          <w:p w14:paraId="5133861B"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40ACA508"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A44095C"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5F27E603" w14:textId="77777777" w:rsidR="00F77320" w:rsidRPr="00613A63" w:rsidRDefault="00F77320" w:rsidP="00F77320">
            <w:pPr>
              <w:jc w:val="center"/>
              <w:rPr>
                <w:sz w:val="28"/>
              </w:rPr>
            </w:pPr>
            <w:r w:rsidRPr="00613A63">
              <w:rPr>
                <w:sz w:val="28"/>
              </w:rPr>
              <w:t>04 4 03 00590</w:t>
            </w:r>
          </w:p>
        </w:tc>
        <w:tc>
          <w:tcPr>
            <w:tcW w:w="842" w:type="dxa"/>
            <w:tcBorders>
              <w:top w:val="nil"/>
              <w:left w:val="nil"/>
              <w:bottom w:val="nil"/>
              <w:right w:val="nil"/>
            </w:tcBorders>
            <w:shd w:val="clear" w:color="auto" w:fill="auto"/>
          </w:tcPr>
          <w:p w14:paraId="18AFE7E5"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2F5FF7C3" w14:textId="77777777" w:rsidR="00F77320" w:rsidRPr="00613A63" w:rsidRDefault="00F77320" w:rsidP="00F77320">
            <w:pPr>
              <w:jc w:val="right"/>
              <w:rPr>
                <w:sz w:val="28"/>
              </w:rPr>
            </w:pPr>
            <w:r w:rsidRPr="00613A63">
              <w:rPr>
                <w:sz w:val="28"/>
              </w:rPr>
              <w:t>2 200,1</w:t>
            </w:r>
          </w:p>
        </w:tc>
        <w:tc>
          <w:tcPr>
            <w:tcW w:w="1677" w:type="dxa"/>
            <w:tcBorders>
              <w:top w:val="nil"/>
              <w:left w:val="nil"/>
              <w:bottom w:val="nil"/>
              <w:right w:val="nil"/>
            </w:tcBorders>
            <w:shd w:val="clear" w:color="auto" w:fill="auto"/>
          </w:tcPr>
          <w:p w14:paraId="0FB0B6D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962A555" w14:textId="77777777" w:rsidR="00F77320" w:rsidRPr="00613A63" w:rsidRDefault="00F77320" w:rsidP="00F77320">
            <w:pPr>
              <w:jc w:val="right"/>
              <w:rPr>
                <w:sz w:val="28"/>
              </w:rPr>
            </w:pPr>
            <w:r w:rsidRPr="00613A63">
              <w:rPr>
                <w:sz w:val="28"/>
              </w:rPr>
              <w:t>0,0</w:t>
            </w:r>
          </w:p>
        </w:tc>
      </w:tr>
      <w:tr w:rsidR="00F77320" w:rsidRPr="00613A63" w14:paraId="660049A9" w14:textId="77777777" w:rsidTr="00F77320">
        <w:trPr>
          <w:trHeight w:val="282"/>
        </w:trPr>
        <w:tc>
          <w:tcPr>
            <w:tcW w:w="6332" w:type="dxa"/>
            <w:tcBorders>
              <w:top w:val="nil"/>
              <w:left w:val="nil"/>
              <w:bottom w:val="nil"/>
              <w:right w:val="nil"/>
            </w:tcBorders>
            <w:shd w:val="clear" w:color="auto" w:fill="auto"/>
          </w:tcPr>
          <w:p w14:paraId="05CFA229" w14:textId="77777777" w:rsidR="00F77320" w:rsidRPr="00613A63" w:rsidRDefault="00F77320" w:rsidP="00F77320">
            <w:pPr>
              <w:rPr>
                <w:sz w:val="28"/>
              </w:rPr>
            </w:pPr>
            <w:r w:rsidRPr="00613A63">
              <w:rPr>
                <w:sz w:val="28"/>
              </w:rPr>
              <w:t>Организация подвоза к месту отдыха и оздоровления детей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98CA436"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738470A0"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AE18F21" w14:textId="77777777" w:rsidR="00F77320" w:rsidRPr="00613A63" w:rsidRDefault="00F77320" w:rsidP="00F77320">
            <w:pPr>
              <w:jc w:val="center"/>
              <w:rPr>
                <w:sz w:val="28"/>
              </w:rPr>
            </w:pPr>
            <w:r w:rsidRPr="00613A63">
              <w:rPr>
                <w:sz w:val="28"/>
              </w:rPr>
              <w:t>04 4 03 29730</w:t>
            </w:r>
          </w:p>
        </w:tc>
        <w:tc>
          <w:tcPr>
            <w:tcW w:w="842" w:type="dxa"/>
            <w:tcBorders>
              <w:top w:val="nil"/>
              <w:left w:val="nil"/>
              <w:bottom w:val="nil"/>
              <w:right w:val="nil"/>
            </w:tcBorders>
            <w:shd w:val="clear" w:color="auto" w:fill="auto"/>
          </w:tcPr>
          <w:p w14:paraId="7A3CB921"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06972685" w14:textId="77777777" w:rsidR="00F77320" w:rsidRPr="00613A63" w:rsidRDefault="00F77320" w:rsidP="00F77320">
            <w:pPr>
              <w:jc w:val="right"/>
              <w:rPr>
                <w:sz w:val="28"/>
              </w:rPr>
            </w:pPr>
            <w:r w:rsidRPr="00613A63">
              <w:rPr>
                <w:sz w:val="28"/>
              </w:rPr>
              <w:t>104,0</w:t>
            </w:r>
          </w:p>
        </w:tc>
        <w:tc>
          <w:tcPr>
            <w:tcW w:w="1677" w:type="dxa"/>
            <w:tcBorders>
              <w:top w:val="nil"/>
              <w:left w:val="nil"/>
              <w:bottom w:val="nil"/>
              <w:right w:val="nil"/>
            </w:tcBorders>
            <w:shd w:val="clear" w:color="auto" w:fill="auto"/>
          </w:tcPr>
          <w:p w14:paraId="6FAD75C9" w14:textId="77777777" w:rsidR="00F77320" w:rsidRPr="00613A63" w:rsidRDefault="00F77320" w:rsidP="00F77320">
            <w:pPr>
              <w:jc w:val="right"/>
              <w:rPr>
                <w:sz w:val="28"/>
              </w:rPr>
            </w:pPr>
            <w:r w:rsidRPr="00613A63">
              <w:rPr>
                <w:sz w:val="28"/>
              </w:rPr>
              <w:t>208,0</w:t>
            </w:r>
          </w:p>
        </w:tc>
        <w:tc>
          <w:tcPr>
            <w:tcW w:w="1677" w:type="dxa"/>
            <w:tcBorders>
              <w:top w:val="nil"/>
              <w:left w:val="nil"/>
              <w:bottom w:val="nil"/>
              <w:right w:val="nil"/>
            </w:tcBorders>
            <w:shd w:val="clear" w:color="auto" w:fill="auto"/>
          </w:tcPr>
          <w:p w14:paraId="6C8C8612" w14:textId="77777777" w:rsidR="00F77320" w:rsidRPr="00613A63" w:rsidRDefault="00F77320" w:rsidP="00F77320">
            <w:pPr>
              <w:jc w:val="right"/>
              <w:rPr>
                <w:sz w:val="28"/>
              </w:rPr>
            </w:pPr>
            <w:r w:rsidRPr="00613A63">
              <w:rPr>
                <w:sz w:val="28"/>
              </w:rPr>
              <w:t>208,0</w:t>
            </w:r>
          </w:p>
        </w:tc>
      </w:tr>
      <w:tr w:rsidR="00F77320" w:rsidRPr="00613A63" w14:paraId="0AE0189B" w14:textId="77777777" w:rsidTr="00F77320">
        <w:trPr>
          <w:trHeight w:val="282"/>
        </w:trPr>
        <w:tc>
          <w:tcPr>
            <w:tcW w:w="6332" w:type="dxa"/>
            <w:tcBorders>
              <w:top w:val="nil"/>
              <w:left w:val="nil"/>
              <w:bottom w:val="nil"/>
              <w:right w:val="nil"/>
            </w:tcBorders>
            <w:shd w:val="clear" w:color="auto" w:fill="auto"/>
          </w:tcPr>
          <w:p w14:paraId="3416D29B" w14:textId="77777777" w:rsidR="00F77320" w:rsidRPr="00613A63" w:rsidRDefault="00F77320" w:rsidP="00F77320">
            <w:pPr>
              <w:rPr>
                <w:sz w:val="28"/>
              </w:rPr>
            </w:pPr>
            <w:r w:rsidRPr="00613A63">
              <w:rPr>
                <w:sz w:val="28"/>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A9A4199"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AD37AC0"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5E18EE5E" w14:textId="77777777" w:rsidR="00F77320" w:rsidRPr="00613A63" w:rsidRDefault="00F77320" w:rsidP="00F77320">
            <w:pPr>
              <w:jc w:val="center"/>
              <w:rPr>
                <w:sz w:val="28"/>
              </w:rPr>
            </w:pPr>
            <w:r w:rsidRPr="00613A63">
              <w:rPr>
                <w:sz w:val="28"/>
              </w:rPr>
              <w:t>04 4 03 72200</w:t>
            </w:r>
          </w:p>
        </w:tc>
        <w:tc>
          <w:tcPr>
            <w:tcW w:w="842" w:type="dxa"/>
            <w:tcBorders>
              <w:top w:val="nil"/>
              <w:left w:val="nil"/>
              <w:bottom w:val="nil"/>
              <w:right w:val="nil"/>
            </w:tcBorders>
            <w:shd w:val="clear" w:color="auto" w:fill="auto"/>
          </w:tcPr>
          <w:p w14:paraId="7D7D6516"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E9BEE22" w14:textId="77777777" w:rsidR="00F77320" w:rsidRPr="00613A63" w:rsidRDefault="00F77320" w:rsidP="00F77320">
            <w:pPr>
              <w:jc w:val="right"/>
              <w:rPr>
                <w:sz w:val="28"/>
              </w:rPr>
            </w:pPr>
            <w:r w:rsidRPr="00613A63">
              <w:rPr>
                <w:sz w:val="28"/>
              </w:rPr>
              <w:t>109,9</w:t>
            </w:r>
          </w:p>
        </w:tc>
        <w:tc>
          <w:tcPr>
            <w:tcW w:w="1677" w:type="dxa"/>
            <w:tcBorders>
              <w:top w:val="nil"/>
              <w:left w:val="nil"/>
              <w:bottom w:val="nil"/>
              <w:right w:val="nil"/>
            </w:tcBorders>
            <w:shd w:val="clear" w:color="auto" w:fill="auto"/>
          </w:tcPr>
          <w:p w14:paraId="4F0B72FB" w14:textId="77777777" w:rsidR="00F77320" w:rsidRPr="00613A63" w:rsidRDefault="00F77320" w:rsidP="00F77320">
            <w:pPr>
              <w:jc w:val="right"/>
              <w:rPr>
                <w:sz w:val="28"/>
              </w:rPr>
            </w:pPr>
            <w:r w:rsidRPr="00613A63">
              <w:rPr>
                <w:sz w:val="28"/>
              </w:rPr>
              <w:t>113,7</w:t>
            </w:r>
          </w:p>
        </w:tc>
        <w:tc>
          <w:tcPr>
            <w:tcW w:w="1677" w:type="dxa"/>
            <w:tcBorders>
              <w:top w:val="nil"/>
              <w:left w:val="nil"/>
              <w:bottom w:val="nil"/>
              <w:right w:val="nil"/>
            </w:tcBorders>
            <w:shd w:val="clear" w:color="auto" w:fill="auto"/>
          </w:tcPr>
          <w:p w14:paraId="0546DEDB" w14:textId="77777777" w:rsidR="00F77320" w:rsidRPr="00613A63" w:rsidRDefault="00F77320" w:rsidP="00F77320">
            <w:pPr>
              <w:jc w:val="right"/>
              <w:rPr>
                <w:sz w:val="28"/>
              </w:rPr>
            </w:pPr>
            <w:r w:rsidRPr="00613A63">
              <w:rPr>
                <w:sz w:val="28"/>
              </w:rPr>
              <w:t>123,1</w:t>
            </w:r>
          </w:p>
        </w:tc>
      </w:tr>
      <w:tr w:rsidR="00F77320" w:rsidRPr="00613A63" w14:paraId="430D331F" w14:textId="77777777" w:rsidTr="00F77320">
        <w:trPr>
          <w:trHeight w:val="282"/>
        </w:trPr>
        <w:tc>
          <w:tcPr>
            <w:tcW w:w="6332" w:type="dxa"/>
            <w:tcBorders>
              <w:top w:val="nil"/>
              <w:left w:val="nil"/>
              <w:bottom w:val="nil"/>
              <w:right w:val="nil"/>
            </w:tcBorders>
            <w:shd w:val="clear" w:color="auto" w:fill="auto"/>
          </w:tcPr>
          <w:p w14:paraId="521CA9C1" w14:textId="77777777" w:rsidR="00F77320" w:rsidRPr="00613A63" w:rsidRDefault="00F77320" w:rsidP="00F77320">
            <w:pPr>
              <w:rPr>
                <w:sz w:val="28"/>
              </w:rPr>
            </w:pPr>
            <w:r w:rsidRPr="00613A63">
              <w:rPr>
                <w:sz w:val="28"/>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0A93AD7"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74308E5"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11B91B47" w14:textId="77777777" w:rsidR="00F77320" w:rsidRPr="00613A63" w:rsidRDefault="00F77320" w:rsidP="00F77320">
            <w:pPr>
              <w:jc w:val="center"/>
              <w:rPr>
                <w:sz w:val="28"/>
              </w:rPr>
            </w:pPr>
            <w:r w:rsidRPr="00613A63">
              <w:rPr>
                <w:sz w:val="28"/>
              </w:rPr>
              <w:t>04 4 03 72200</w:t>
            </w:r>
          </w:p>
        </w:tc>
        <w:tc>
          <w:tcPr>
            <w:tcW w:w="842" w:type="dxa"/>
            <w:tcBorders>
              <w:top w:val="nil"/>
              <w:left w:val="nil"/>
              <w:bottom w:val="nil"/>
              <w:right w:val="nil"/>
            </w:tcBorders>
            <w:shd w:val="clear" w:color="auto" w:fill="auto"/>
          </w:tcPr>
          <w:p w14:paraId="05581D5B"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206AE621" w14:textId="77777777" w:rsidR="00F77320" w:rsidRPr="00613A63" w:rsidRDefault="00F77320" w:rsidP="00F77320">
            <w:pPr>
              <w:jc w:val="right"/>
              <w:rPr>
                <w:sz w:val="28"/>
              </w:rPr>
            </w:pPr>
            <w:r w:rsidRPr="00613A63">
              <w:rPr>
                <w:sz w:val="28"/>
              </w:rPr>
              <w:t>35 308,9</w:t>
            </w:r>
          </w:p>
        </w:tc>
        <w:tc>
          <w:tcPr>
            <w:tcW w:w="1677" w:type="dxa"/>
            <w:tcBorders>
              <w:top w:val="nil"/>
              <w:left w:val="nil"/>
              <w:bottom w:val="nil"/>
              <w:right w:val="nil"/>
            </w:tcBorders>
            <w:shd w:val="clear" w:color="auto" w:fill="auto"/>
          </w:tcPr>
          <w:p w14:paraId="400B5110" w14:textId="77777777" w:rsidR="00F77320" w:rsidRPr="00613A63" w:rsidRDefault="00F77320" w:rsidP="00F77320">
            <w:pPr>
              <w:jc w:val="right"/>
              <w:rPr>
                <w:sz w:val="28"/>
              </w:rPr>
            </w:pPr>
            <w:r w:rsidRPr="00613A63">
              <w:rPr>
                <w:sz w:val="28"/>
              </w:rPr>
              <w:t>36 721,8</w:t>
            </w:r>
          </w:p>
        </w:tc>
        <w:tc>
          <w:tcPr>
            <w:tcW w:w="1677" w:type="dxa"/>
            <w:tcBorders>
              <w:top w:val="nil"/>
              <w:left w:val="nil"/>
              <w:bottom w:val="nil"/>
              <w:right w:val="nil"/>
            </w:tcBorders>
            <w:shd w:val="clear" w:color="auto" w:fill="auto"/>
          </w:tcPr>
          <w:p w14:paraId="0D319AD2" w14:textId="77777777" w:rsidR="00F77320" w:rsidRPr="00613A63" w:rsidRDefault="00F77320" w:rsidP="00F77320">
            <w:pPr>
              <w:jc w:val="right"/>
              <w:rPr>
                <w:sz w:val="28"/>
              </w:rPr>
            </w:pPr>
            <w:r w:rsidRPr="00613A63">
              <w:rPr>
                <w:sz w:val="28"/>
              </w:rPr>
              <w:t>38 185,8</w:t>
            </w:r>
          </w:p>
        </w:tc>
      </w:tr>
      <w:tr w:rsidR="00F77320" w:rsidRPr="00613A63" w14:paraId="3D193945" w14:textId="77777777" w:rsidTr="00F77320">
        <w:trPr>
          <w:trHeight w:val="282"/>
        </w:trPr>
        <w:tc>
          <w:tcPr>
            <w:tcW w:w="6332" w:type="dxa"/>
            <w:tcBorders>
              <w:top w:val="nil"/>
              <w:left w:val="nil"/>
              <w:bottom w:val="nil"/>
              <w:right w:val="nil"/>
            </w:tcBorders>
            <w:shd w:val="clear" w:color="auto" w:fill="auto"/>
          </w:tcPr>
          <w:p w14:paraId="6C6EF504" w14:textId="77777777" w:rsidR="00F77320" w:rsidRPr="00613A63" w:rsidRDefault="00F77320" w:rsidP="00F77320">
            <w:pPr>
              <w:rPr>
                <w:sz w:val="28"/>
              </w:rPr>
            </w:pPr>
            <w:r w:rsidRPr="00613A63">
              <w:rPr>
                <w:sz w:val="28"/>
              </w:rPr>
              <w:t>Расходы на организацию отдыха детей в каникулярное время (Субсидии бюджетным учреждениям)</w:t>
            </w:r>
          </w:p>
        </w:tc>
        <w:tc>
          <w:tcPr>
            <w:tcW w:w="747" w:type="dxa"/>
            <w:tcBorders>
              <w:top w:val="nil"/>
              <w:left w:val="nil"/>
              <w:bottom w:val="nil"/>
              <w:right w:val="nil"/>
            </w:tcBorders>
            <w:shd w:val="clear" w:color="auto" w:fill="auto"/>
          </w:tcPr>
          <w:p w14:paraId="77BA829A"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49313A5E"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0098FBB3" w14:textId="77777777" w:rsidR="00F77320" w:rsidRPr="00613A63" w:rsidRDefault="00F77320" w:rsidP="00F77320">
            <w:pPr>
              <w:jc w:val="center"/>
              <w:rPr>
                <w:sz w:val="28"/>
              </w:rPr>
            </w:pPr>
            <w:r w:rsidRPr="00613A63">
              <w:rPr>
                <w:sz w:val="28"/>
              </w:rPr>
              <w:t>04 4 03 S3130</w:t>
            </w:r>
          </w:p>
        </w:tc>
        <w:tc>
          <w:tcPr>
            <w:tcW w:w="842" w:type="dxa"/>
            <w:tcBorders>
              <w:top w:val="nil"/>
              <w:left w:val="nil"/>
              <w:bottom w:val="nil"/>
              <w:right w:val="nil"/>
            </w:tcBorders>
            <w:shd w:val="clear" w:color="auto" w:fill="auto"/>
          </w:tcPr>
          <w:p w14:paraId="07FCA373"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021726B5" w14:textId="77777777" w:rsidR="00F77320" w:rsidRPr="00613A63" w:rsidRDefault="00F77320" w:rsidP="00F77320">
            <w:pPr>
              <w:jc w:val="right"/>
              <w:rPr>
                <w:sz w:val="28"/>
              </w:rPr>
            </w:pPr>
            <w:r w:rsidRPr="00613A63">
              <w:rPr>
                <w:sz w:val="28"/>
              </w:rPr>
              <w:t>9 999,9</w:t>
            </w:r>
          </w:p>
        </w:tc>
        <w:tc>
          <w:tcPr>
            <w:tcW w:w="1677" w:type="dxa"/>
            <w:tcBorders>
              <w:top w:val="nil"/>
              <w:left w:val="nil"/>
              <w:bottom w:val="nil"/>
              <w:right w:val="nil"/>
            </w:tcBorders>
            <w:shd w:val="clear" w:color="auto" w:fill="auto"/>
          </w:tcPr>
          <w:p w14:paraId="4D34A803" w14:textId="77777777" w:rsidR="00F77320" w:rsidRPr="00613A63" w:rsidRDefault="00F77320" w:rsidP="00F77320">
            <w:pPr>
              <w:jc w:val="right"/>
              <w:rPr>
                <w:sz w:val="28"/>
              </w:rPr>
            </w:pPr>
            <w:r w:rsidRPr="00613A63">
              <w:rPr>
                <w:sz w:val="28"/>
              </w:rPr>
              <w:t>10 399,8</w:t>
            </w:r>
          </w:p>
        </w:tc>
        <w:tc>
          <w:tcPr>
            <w:tcW w:w="1677" w:type="dxa"/>
            <w:tcBorders>
              <w:top w:val="nil"/>
              <w:left w:val="nil"/>
              <w:bottom w:val="nil"/>
              <w:right w:val="nil"/>
            </w:tcBorders>
            <w:shd w:val="clear" w:color="auto" w:fill="auto"/>
          </w:tcPr>
          <w:p w14:paraId="781E4A67" w14:textId="77777777" w:rsidR="00F77320" w:rsidRPr="00613A63" w:rsidRDefault="00F77320" w:rsidP="00F77320">
            <w:pPr>
              <w:jc w:val="right"/>
              <w:rPr>
                <w:sz w:val="28"/>
              </w:rPr>
            </w:pPr>
            <w:r w:rsidRPr="00613A63">
              <w:rPr>
                <w:sz w:val="28"/>
              </w:rPr>
              <w:t>10 815,8</w:t>
            </w:r>
          </w:p>
        </w:tc>
      </w:tr>
      <w:tr w:rsidR="00F77320" w:rsidRPr="00613A63" w14:paraId="5048FC27" w14:textId="77777777" w:rsidTr="00F77320">
        <w:trPr>
          <w:trHeight w:val="282"/>
        </w:trPr>
        <w:tc>
          <w:tcPr>
            <w:tcW w:w="6332" w:type="dxa"/>
            <w:tcBorders>
              <w:top w:val="nil"/>
              <w:left w:val="nil"/>
              <w:bottom w:val="nil"/>
              <w:right w:val="nil"/>
            </w:tcBorders>
            <w:shd w:val="clear" w:color="auto" w:fill="auto"/>
          </w:tcPr>
          <w:p w14:paraId="0BB6DC9E" w14:textId="7E7653E1"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Информационное общество</w:t>
            </w:r>
            <w:r w:rsidR="00D0193B">
              <w:rPr>
                <w:sz w:val="28"/>
              </w:rPr>
              <w:t>»</w:t>
            </w:r>
          </w:p>
        </w:tc>
        <w:tc>
          <w:tcPr>
            <w:tcW w:w="747" w:type="dxa"/>
            <w:tcBorders>
              <w:top w:val="nil"/>
              <w:left w:val="nil"/>
              <w:bottom w:val="nil"/>
              <w:right w:val="nil"/>
            </w:tcBorders>
            <w:shd w:val="clear" w:color="auto" w:fill="auto"/>
          </w:tcPr>
          <w:p w14:paraId="013A56FE"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36280D97"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99E1FFE" w14:textId="77777777" w:rsidR="00F77320" w:rsidRPr="00613A63" w:rsidRDefault="00F77320" w:rsidP="00F77320">
            <w:pPr>
              <w:jc w:val="center"/>
              <w:rPr>
                <w:sz w:val="28"/>
              </w:rPr>
            </w:pPr>
            <w:r w:rsidRPr="00613A63">
              <w:rPr>
                <w:sz w:val="28"/>
              </w:rPr>
              <w:t>13</w:t>
            </w:r>
          </w:p>
        </w:tc>
        <w:tc>
          <w:tcPr>
            <w:tcW w:w="842" w:type="dxa"/>
            <w:tcBorders>
              <w:top w:val="nil"/>
              <w:left w:val="nil"/>
              <w:bottom w:val="nil"/>
              <w:right w:val="nil"/>
            </w:tcBorders>
            <w:shd w:val="clear" w:color="auto" w:fill="auto"/>
          </w:tcPr>
          <w:p w14:paraId="023E12D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264909A" w14:textId="77777777" w:rsidR="00F77320" w:rsidRPr="00613A63" w:rsidRDefault="00F77320" w:rsidP="00F77320">
            <w:pPr>
              <w:jc w:val="right"/>
              <w:rPr>
                <w:sz w:val="28"/>
              </w:rPr>
            </w:pPr>
            <w:r w:rsidRPr="00613A63">
              <w:rPr>
                <w:sz w:val="28"/>
              </w:rPr>
              <w:t>1 039,7</w:t>
            </w:r>
          </w:p>
        </w:tc>
        <w:tc>
          <w:tcPr>
            <w:tcW w:w="1677" w:type="dxa"/>
            <w:tcBorders>
              <w:top w:val="nil"/>
              <w:left w:val="nil"/>
              <w:bottom w:val="nil"/>
              <w:right w:val="nil"/>
            </w:tcBorders>
            <w:shd w:val="clear" w:color="auto" w:fill="auto"/>
          </w:tcPr>
          <w:p w14:paraId="070C3207"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9E7E4FF" w14:textId="77777777" w:rsidR="00F77320" w:rsidRPr="00613A63" w:rsidRDefault="00F77320" w:rsidP="00F77320">
            <w:pPr>
              <w:jc w:val="right"/>
              <w:rPr>
                <w:sz w:val="28"/>
              </w:rPr>
            </w:pPr>
            <w:r w:rsidRPr="00613A63">
              <w:rPr>
                <w:sz w:val="28"/>
              </w:rPr>
              <w:t>0,0</w:t>
            </w:r>
          </w:p>
        </w:tc>
      </w:tr>
      <w:tr w:rsidR="00F77320" w:rsidRPr="00613A63" w14:paraId="5F15F07A" w14:textId="77777777" w:rsidTr="00F77320">
        <w:trPr>
          <w:trHeight w:val="282"/>
        </w:trPr>
        <w:tc>
          <w:tcPr>
            <w:tcW w:w="6332" w:type="dxa"/>
            <w:tcBorders>
              <w:top w:val="nil"/>
              <w:left w:val="nil"/>
              <w:bottom w:val="nil"/>
              <w:right w:val="nil"/>
            </w:tcBorders>
            <w:shd w:val="clear" w:color="auto" w:fill="auto"/>
          </w:tcPr>
          <w:p w14:paraId="1AFE4534" w14:textId="2A55C68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цифровых технологий</w:t>
            </w:r>
            <w:r w:rsidR="00D0193B">
              <w:rPr>
                <w:sz w:val="28"/>
              </w:rPr>
              <w:t>»</w:t>
            </w:r>
          </w:p>
        </w:tc>
        <w:tc>
          <w:tcPr>
            <w:tcW w:w="747" w:type="dxa"/>
            <w:tcBorders>
              <w:top w:val="nil"/>
              <w:left w:val="nil"/>
              <w:bottom w:val="nil"/>
              <w:right w:val="nil"/>
            </w:tcBorders>
            <w:shd w:val="clear" w:color="auto" w:fill="auto"/>
          </w:tcPr>
          <w:p w14:paraId="27B197FC"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63206BF2"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6DDA151A" w14:textId="77777777" w:rsidR="00F77320" w:rsidRPr="00613A63" w:rsidRDefault="00F77320" w:rsidP="00F77320">
            <w:pPr>
              <w:jc w:val="center"/>
              <w:rPr>
                <w:sz w:val="28"/>
              </w:rPr>
            </w:pPr>
            <w:r w:rsidRPr="00613A63">
              <w:rPr>
                <w:sz w:val="28"/>
              </w:rPr>
              <w:t>13 4 01</w:t>
            </w:r>
          </w:p>
        </w:tc>
        <w:tc>
          <w:tcPr>
            <w:tcW w:w="842" w:type="dxa"/>
            <w:tcBorders>
              <w:top w:val="nil"/>
              <w:left w:val="nil"/>
              <w:bottom w:val="nil"/>
              <w:right w:val="nil"/>
            </w:tcBorders>
            <w:shd w:val="clear" w:color="auto" w:fill="auto"/>
          </w:tcPr>
          <w:p w14:paraId="62687FC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DF9EBF3" w14:textId="77777777" w:rsidR="00F77320" w:rsidRPr="00613A63" w:rsidRDefault="00F77320" w:rsidP="00F77320">
            <w:pPr>
              <w:jc w:val="right"/>
              <w:rPr>
                <w:sz w:val="28"/>
              </w:rPr>
            </w:pPr>
            <w:r w:rsidRPr="00613A63">
              <w:rPr>
                <w:sz w:val="28"/>
              </w:rPr>
              <w:t>1 039,7</w:t>
            </w:r>
          </w:p>
        </w:tc>
        <w:tc>
          <w:tcPr>
            <w:tcW w:w="1677" w:type="dxa"/>
            <w:tcBorders>
              <w:top w:val="nil"/>
              <w:left w:val="nil"/>
              <w:bottom w:val="nil"/>
              <w:right w:val="nil"/>
            </w:tcBorders>
            <w:shd w:val="clear" w:color="auto" w:fill="auto"/>
          </w:tcPr>
          <w:p w14:paraId="57DDA52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D152413" w14:textId="77777777" w:rsidR="00F77320" w:rsidRPr="00613A63" w:rsidRDefault="00F77320" w:rsidP="00F77320">
            <w:pPr>
              <w:jc w:val="right"/>
              <w:rPr>
                <w:sz w:val="28"/>
              </w:rPr>
            </w:pPr>
            <w:r w:rsidRPr="00613A63">
              <w:rPr>
                <w:sz w:val="28"/>
              </w:rPr>
              <w:t>0,0</w:t>
            </w:r>
          </w:p>
        </w:tc>
      </w:tr>
      <w:tr w:rsidR="00F77320" w:rsidRPr="00613A63" w14:paraId="3E0D5729" w14:textId="77777777" w:rsidTr="00F77320">
        <w:trPr>
          <w:trHeight w:val="282"/>
        </w:trPr>
        <w:tc>
          <w:tcPr>
            <w:tcW w:w="6332" w:type="dxa"/>
            <w:tcBorders>
              <w:top w:val="nil"/>
              <w:left w:val="nil"/>
              <w:bottom w:val="nil"/>
              <w:right w:val="nil"/>
            </w:tcBorders>
            <w:shd w:val="clear" w:color="auto" w:fill="auto"/>
          </w:tcPr>
          <w:p w14:paraId="67B750A9"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E9E4326"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18830E41"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76C69A6B" w14:textId="77777777" w:rsidR="00F77320" w:rsidRPr="00613A63" w:rsidRDefault="00F77320" w:rsidP="00F77320">
            <w:pPr>
              <w:jc w:val="center"/>
              <w:rPr>
                <w:sz w:val="28"/>
              </w:rPr>
            </w:pPr>
            <w:r w:rsidRPr="00613A63">
              <w:rPr>
                <w:sz w:val="28"/>
              </w:rPr>
              <w:t>13 4 01 29500</w:t>
            </w:r>
          </w:p>
        </w:tc>
        <w:tc>
          <w:tcPr>
            <w:tcW w:w="842" w:type="dxa"/>
            <w:tcBorders>
              <w:top w:val="nil"/>
              <w:left w:val="nil"/>
              <w:bottom w:val="nil"/>
              <w:right w:val="nil"/>
            </w:tcBorders>
            <w:shd w:val="clear" w:color="auto" w:fill="auto"/>
          </w:tcPr>
          <w:p w14:paraId="3C1EEDA9"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99050BA" w14:textId="77777777" w:rsidR="00F77320" w:rsidRPr="00613A63" w:rsidRDefault="00F77320" w:rsidP="00F77320">
            <w:pPr>
              <w:jc w:val="right"/>
              <w:rPr>
                <w:sz w:val="28"/>
              </w:rPr>
            </w:pPr>
            <w:r w:rsidRPr="00613A63">
              <w:rPr>
                <w:sz w:val="28"/>
              </w:rPr>
              <w:t>34,0</w:t>
            </w:r>
          </w:p>
        </w:tc>
        <w:tc>
          <w:tcPr>
            <w:tcW w:w="1677" w:type="dxa"/>
            <w:tcBorders>
              <w:top w:val="nil"/>
              <w:left w:val="nil"/>
              <w:bottom w:val="nil"/>
              <w:right w:val="nil"/>
            </w:tcBorders>
            <w:shd w:val="clear" w:color="auto" w:fill="auto"/>
          </w:tcPr>
          <w:p w14:paraId="0075AB5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D3BE6AD" w14:textId="77777777" w:rsidR="00F77320" w:rsidRPr="00613A63" w:rsidRDefault="00F77320" w:rsidP="00F77320">
            <w:pPr>
              <w:jc w:val="right"/>
              <w:rPr>
                <w:sz w:val="28"/>
              </w:rPr>
            </w:pPr>
            <w:r w:rsidRPr="00613A63">
              <w:rPr>
                <w:sz w:val="28"/>
              </w:rPr>
              <w:t>0,0</w:t>
            </w:r>
          </w:p>
        </w:tc>
      </w:tr>
      <w:tr w:rsidR="00F77320" w:rsidRPr="00613A63" w14:paraId="6B59A11C" w14:textId="77777777" w:rsidTr="00F77320">
        <w:trPr>
          <w:trHeight w:val="282"/>
        </w:trPr>
        <w:tc>
          <w:tcPr>
            <w:tcW w:w="6332" w:type="dxa"/>
            <w:tcBorders>
              <w:top w:val="nil"/>
              <w:left w:val="nil"/>
              <w:bottom w:val="nil"/>
              <w:right w:val="nil"/>
            </w:tcBorders>
            <w:shd w:val="clear" w:color="auto" w:fill="auto"/>
          </w:tcPr>
          <w:p w14:paraId="20D59CCF"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DED6DAB"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8950300"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67A0F495" w14:textId="77777777" w:rsidR="00F77320" w:rsidRPr="00613A63" w:rsidRDefault="00F77320" w:rsidP="00F77320">
            <w:pPr>
              <w:jc w:val="center"/>
              <w:rPr>
                <w:sz w:val="28"/>
              </w:rPr>
            </w:pPr>
            <w:r w:rsidRPr="00613A63">
              <w:rPr>
                <w:sz w:val="28"/>
              </w:rPr>
              <w:t>13 4 01 29630</w:t>
            </w:r>
          </w:p>
        </w:tc>
        <w:tc>
          <w:tcPr>
            <w:tcW w:w="842" w:type="dxa"/>
            <w:tcBorders>
              <w:top w:val="nil"/>
              <w:left w:val="nil"/>
              <w:bottom w:val="nil"/>
              <w:right w:val="nil"/>
            </w:tcBorders>
            <w:shd w:val="clear" w:color="auto" w:fill="auto"/>
          </w:tcPr>
          <w:p w14:paraId="24D3F350"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22A0F36" w14:textId="77777777" w:rsidR="00F77320" w:rsidRPr="00613A63" w:rsidRDefault="00F77320" w:rsidP="00F77320">
            <w:pPr>
              <w:jc w:val="right"/>
              <w:rPr>
                <w:sz w:val="28"/>
              </w:rPr>
            </w:pPr>
            <w:r w:rsidRPr="00613A63">
              <w:rPr>
                <w:sz w:val="28"/>
              </w:rPr>
              <w:t>267,7</w:t>
            </w:r>
          </w:p>
        </w:tc>
        <w:tc>
          <w:tcPr>
            <w:tcW w:w="1677" w:type="dxa"/>
            <w:tcBorders>
              <w:top w:val="nil"/>
              <w:left w:val="nil"/>
              <w:bottom w:val="nil"/>
              <w:right w:val="nil"/>
            </w:tcBorders>
            <w:shd w:val="clear" w:color="auto" w:fill="auto"/>
          </w:tcPr>
          <w:p w14:paraId="529691F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5697FD2" w14:textId="77777777" w:rsidR="00F77320" w:rsidRPr="00613A63" w:rsidRDefault="00F77320" w:rsidP="00F77320">
            <w:pPr>
              <w:jc w:val="right"/>
              <w:rPr>
                <w:sz w:val="28"/>
              </w:rPr>
            </w:pPr>
            <w:r w:rsidRPr="00613A63">
              <w:rPr>
                <w:sz w:val="28"/>
              </w:rPr>
              <w:t>0,0</w:t>
            </w:r>
          </w:p>
        </w:tc>
      </w:tr>
      <w:tr w:rsidR="00F77320" w:rsidRPr="00613A63" w14:paraId="27023DBD" w14:textId="77777777" w:rsidTr="00F77320">
        <w:trPr>
          <w:trHeight w:val="282"/>
        </w:trPr>
        <w:tc>
          <w:tcPr>
            <w:tcW w:w="6332" w:type="dxa"/>
            <w:tcBorders>
              <w:top w:val="nil"/>
              <w:left w:val="nil"/>
              <w:bottom w:val="nil"/>
              <w:right w:val="nil"/>
            </w:tcBorders>
            <w:shd w:val="clear" w:color="auto" w:fill="auto"/>
          </w:tcPr>
          <w:p w14:paraId="688698E5" w14:textId="77777777" w:rsidR="00F77320" w:rsidRPr="00613A63" w:rsidRDefault="00F77320" w:rsidP="00F77320">
            <w:pPr>
              <w:rPr>
                <w:sz w:val="28"/>
              </w:rPr>
            </w:pPr>
            <w:r w:rsidRPr="00613A63">
              <w:rPr>
                <w:sz w:val="28"/>
              </w:rPr>
              <w:t>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EA46E6C" w14:textId="77777777" w:rsidR="00F77320" w:rsidRPr="00613A63" w:rsidRDefault="00F77320" w:rsidP="00F77320">
            <w:pPr>
              <w:jc w:val="center"/>
              <w:rPr>
                <w:sz w:val="28"/>
              </w:rPr>
            </w:pPr>
            <w:r w:rsidRPr="00613A63">
              <w:rPr>
                <w:sz w:val="28"/>
              </w:rPr>
              <w:t>07</w:t>
            </w:r>
          </w:p>
        </w:tc>
        <w:tc>
          <w:tcPr>
            <w:tcW w:w="771" w:type="dxa"/>
            <w:tcBorders>
              <w:top w:val="nil"/>
              <w:left w:val="nil"/>
              <w:bottom w:val="nil"/>
              <w:right w:val="nil"/>
            </w:tcBorders>
            <w:shd w:val="clear" w:color="auto" w:fill="auto"/>
          </w:tcPr>
          <w:p w14:paraId="552CE7EB"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6CA1589" w14:textId="77777777" w:rsidR="00F77320" w:rsidRPr="00613A63" w:rsidRDefault="00F77320" w:rsidP="00F77320">
            <w:pPr>
              <w:jc w:val="center"/>
              <w:rPr>
                <w:sz w:val="28"/>
              </w:rPr>
            </w:pPr>
            <w:r w:rsidRPr="00613A63">
              <w:rPr>
                <w:sz w:val="28"/>
              </w:rPr>
              <w:t>13 4 01 29980</w:t>
            </w:r>
          </w:p>
        </w:tc>
        <w:tc>
          <w:tcPr>
            <w:tcW w:w="842" w:type="dxa"/>
            <w:tcBorders>
              <w:top w:val="nil"/>
              <w:left w:val="nil"/>
              <w:bottom w:val="nil"/>
              <w:right w:val="nil"/>
            </w:tcBorders>
            <w:shd w:val="clear" w:color="auto" w:fill="auto"/>
          </w:tcPr>
          <w:p w14:paraId="01A90995"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CE14051" w14:textId="77777777" w:rsidR="00F77320" w:rsidRPr="00613A63" w:rsidRDefault="00F77320" w:rsidP="00F77320">
            <w:pPr>
              <w:jc w:val="right"/>
              <w:rPr>
                <w:sz w:val="28"/>
              </w:rPr>
            </w:pPr>
            <w:r w:rsidRPr="00613A63">
              <w:rPr>
                <w:sz w:val="28"/>
              </w:rPr>
              <w:t>738,0</w:t>
            </w:r>
          </w:p>
        </w:tc>
        <w:tc>
          <w:tcPr>
            <w:tcW w:w="1677" w:type="dxa"/>
            <w:tcBorders>
              <w:top w:val="nil"/>
              <w:left w:val="nil"/>
              <w:bottom w:val="nil"/>
              <w:right w:val="nil"/>
            </w:tcBorders>
            <w:shd w:val="clear" w:color="auto" w:fill="auto"/>
          </w:tcPr>
          <w:p w14:paraId="786D3D3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1D156F9" w14:textId="77777777" w:rsidR="00F77320" w:rsidRPr="00613A63" w:rsidRDefault="00F77320" w:rsidP="00F77320">
            <w:pPr>
              <w:jc w:val="right"/>
              <w:rPr>
                <w:sz w:val="28"/>
              </w:rPr>
            </w:pPr>
            <w:r w:rsidRPr="00613A63">
              <w:rPr>
                <w:sz w:val="28"/>
              </w:rPr>
              <w:t>0,0</w:t>
            </w:r>
          </w:p>
        </w:tc>
      </w:tr>
      <w:tr w:rsidR="00F77320" w:rsidRPr="00613A63" w14:paraId="38CEB3C1" w14:textId="77777777" w:rsidTr="00F77320">
        <w:trPr>
          <w:trHeight w:val="282"/>
        </w:trPr>
        <w:tc>
          <w:tcPr>
            <w:tcW w:w="6332" w:type="dxa"/>
            <w:tcBorders>
              <w:top w:val="nil"/>
              <w:left w:val="nil"/>
              <w:bottom w:val="nil"/>
              <w:right w:val="nil"/>
            </w:tcBorders>
            <w:shd w:val="clear" w:color="auto" w:fill="auto"/>
          </w:tcPr>
          <w:p w14:paraId="1C0746BE" w14:textId="77777777" w:rsidR="00F77320" w:rsidRPr="00613A63" w:rsidRDefault="00F77320" w:rsidP="00F77320">
            <w:pPr>
              <w:rPr>
                <w:sz w:val="28"/>
              </w:rPr>
            </w:pPr>
            <w:r w:rsidRPr="00613A63">
              <w:rPr>
                <w:sz w:val="28"/>
              </w:rPr>
              <w:t>Культура, кинематография</w:t>
            </w:r>
          </w:p>
        </w:tc>
        <w:tc>
          <w:tcPr>
            <w:tcW w:w="747" w:type="dxa"/>
            <w:tcBorders>
              <w:top w:val="nil"/>
              <w:left w:val="nil"/>
              <w:bottom w:val="nil"/>
              <w:right w:val="nil"/>
            </w:tcBorders>
            <w:shd w:val="clear" w:color="auto" w:fill="auto"/>
          </w:tcPr>
          <w:p w14:paraId="5E319AA6"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3006B1EA"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0BE42F29"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BF1E08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93E9FF0" w14:textId="77777777" w:rsidR="00F77320" w:rsidRPr="00613A63" w:rsidRDefault="00F77320" w:rsidP="00F77320">
            <w:pPr>
              <w:jc w:val="right"/>
              <w:rPr>
                <w:sz w:val="28"/>
              </w:rPr>
            </w:pPr>
            <w:r w:rsidRPr="00613A63">
              <w:rPr>
                <w:sz w:val="28"/>
              </w:rPr>
              <w:t>103 180,9</w:t>
            </w:r>
          </w:p>
        </w:tc>
        <w:tc>
          <w:tcPr>
            <w:tcW w:w="1677" w:type="dxa"/>
            <w:tcBorders>
              <w:top w:val="nil"/>
              <w:left w:val="nil"/>
              <w:bottom w:val="nil"/>
              <w:right w:val="nil"/>
            </w:tcBorders>
            <w:shd w:val="clear" w:color="auto" w:fill="auto"/>
          </w:tcPr>
          <w:p w14:paraId="128A8352" w14:textId="77777777" w:rsidR="00F77320" w:rsidRPr="00613A63" w:rsidRDefault="00F77320" w:rsidP="00F77320">
            <w:pPr>
              <w:jc w:val="right"/>
              <w:rPr>
                <w:sz w:val="28"/>
              </w:rPr>
            </w:pPr>
            <w:r w:rsidRPr="00613A63">
              <w:rPr>
                <w:sz w:val="28"/>
              </w:rPr>
              <w:t>74 869,5</w:t>
            </w:r>
          </w:p>
        </w:tc>
        <w:tc>
          <w:tcPr>
            <w:tcW w:w="1677" w:type="dxa"/>
            <w:tcBorders>
              <w:top w:val="nil"/>
              <w:left w:val="nil"/>
              <w:bottom w:val="nil"/>
              <w:right w:val="nil"/>
            </w:tcBorders>
            <w:shd w:val="clear" w:color="auto" w:fill="auto"/>
          </w:tcPr>
          <w:p w14:paraId="66DC9F0D" w14:textId="77777777" w:rsidR="00F77320" w:rsidRPr="00613A63" w:rsidRDefault="00F77320" w:rsidP="00F77320">
            <w:pPr>
              <w:jc w:val="right"/>
              <w:rPr>
                <w:sz w:val="28"/>
              </w:rPr>
            </w:pPr>
            <w:r w:rsidRPr="00613A63">
              <w:rPr>
                <w:sz w:val="28"/>
              </w:rPr>
              <w:t>74 048,0</w:t>
            </w:r>
          </w:p>
        </w:tc>
      </w:tr>
      <w:tr w:rsidR="00F77320" w:rsidRPr="00613A63" w14:paraId="6780FA84" w14:textId="77777777" w:rsidTr="00F77320">
        <w:trPr>
          <w:trHeight w:val="282"/>
        </w:trPr>
        <w:tc>
          <w:tcPr>
            <w:tcW w:w="6332" w:type="dxa"/>
            <w:tcBorders>
              <w:top w:val="nil"/>
              <w:left w:val="nil"/>
              <w:bottom w:val="nil"/>
              <w:right w:val="nil"/>
            </w:tcBorders>
            <w:shd w:val="clear" w:color="auto" w:fill="auto"/>
          </w:tcPr>
          <w:p w14:paraId="6CD2BA84" w14:textId="77777777" w:rsidR="00F77320" w:rsidRPr="00613A63" w:rsidRDefault="00F77320" w:rsidP="00F77320">
            <w:pPr>
              <w:rPr>
                <w:sz w:val="28"/>
              </w:rPr>
            </w:pPr>
            <w:r w:rsidRPr="00613A63">
              <w:rPr>
                <w:sz w:val="28"/>
              </w:rPr>
              <w:t>Культура</w:t>
            </w:r>
          </w:p>
        </w:tc>
        <w:tc>
          <w:tcPr>
            <w:tcW w:w="747" w:type="dxa"/>
            <w:tcBorders>
              <w:top w:val="nil"/>
              <w:left w:val="nil"/>
              <w:bottom w:val="nil"/>
              <w:right w:val="nil"/>
            </w:tcBorders>
            <w:shd w:val="clear" w:color="auto" w:fill="auto"/>
          </w:tcPr>
          <w:p w14:paraId="6B4A5E20"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1F09DB5A"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5830CA8F"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62D7B8F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8E101CE" w14:textId="77777777" w:rsidR="00F77320" w:rsidRPr="00613A63" w:rsidRDefault="00F77320" w:rsidP="00F77320">
            <w:pPr>
              <w:jc w:val="right"/>
              <w:rPr>
                <w:sz w:val="28"/>
              </w:rPr>
            </w:pPr>
            <w:r w:rsidRPr="00613A63">
              <w:rPr>
                <w:sz w:val="28"/>
              </w:rPr>
              <w:t>96 009,2</w:t>
            </w:r>
          </w:p>
        </w:tc>
        <w:tc>
          <w:tcPr>
            <w:tcW w:w="1677" w:type="dxa"/>
            <w:tcBorders>
              <w:top w:val="nil"/>
              <w:left w:val="nil"/>
              <w:bottom w:val="nil"/>
              <w:right w:val="nil"/>
            </w:tcBorders>
            <w:shd w:val="clear" w:color="auto" w:fill="auto"/>
          </w:tcPr>
          <w:p w14:paraId="3B0EF648" w14:textId="77777777" w:rsidR="00F77320" w:rsidRPr="00613A63" w:rsidRDefault="00F77320" w:rsidP="00F77320">
            <w:pPr>
              <w:jc w:val="right"/>
              <w:rPr>
                <w:sz w:val="28"/>
              </w:rPr>
            </w:pPr>
            <w:r w:rsidRPr="00613A63">
              <w:rPr>
                <w:sz w:val="28"/>
              </w:rPr>
              <w:t>68 013,5</w:t>
            </w:r>
          </w:p>
        </w:tc>
        <w:tc>
          <w:tcPr>
            <w:tcW w:w="1677" w:type="dxa"/>
            <w:tcBorders>
              <w:top w:val="nil"/>
              <w:left w:val="nil"/>
              <w:bottom w:val="nil"/>
              <w:right w:val="nil"/>
            </w:tcBorders>
            <w:shd w:val="clear" w:color="auto" w:fill="auto"/>
          </w:tcPr>
          <w:p w14:paraId="480AF5B5" w14:textId="77777777" w:rsidR="00F77320" w:rsidRPr="00613A63" w:rsidRDefault="00F77320" w:rsidP="00F77320">
            <w:pPr>
              <w:jc w:val="right"/>
              <w:rPr>
                <w:sz w:val="28"/>
              </w:rPr>
            </w:pPr>
            <w:r w:rsidRPr="00613A63">
              <w:rPr>
                <w:sz w:val="28"/>
              </w:rPr>
              <w:t>67 192,0</w:t>
            </w:r>
          </w:p>
        </w:tc>
      </w:tr>
      <w:tr w:rsidR="00F77320" w:rsidRPr="00613A63" w14:paraId="378F2492" w14:textId="77777777" w:rsidTr="00F77320">
        <w:trPr>
          <w:trHeight w:val="282"/>
        </w:trPr>
        <w:tc>
          <w:tcPr>
            <w:tcW w:w="6332" w:type="dxa"/>
            <w:tcBorders>
              <w:top w:val="nil"/>
              <w:left w:val="nil"/>
              <w:bottom w:val="nil"/>
              <w:right w:val="nil"/>
            </w:tcBorders>
            <w:shd w:val="clear" w:color="auto" w:fill="auto"/>
          </w:tcPr>
          <w:p w14:paraId="5A178B05" w14:textId="49DBEE75"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культуры и туризма</w:t>
            </w:r>
            <w:r w:rsidR="00D0193B">
              <w:rPr>
                <w:sz w:val="28"/>
              </w:rPr>
              <w:t>»</w:t>
            </w:r>
          </w:p>
        </w:tc>
        <w:tc>
          <w:tcPr>
            <w:tcW w:w="747" w:type="dxa"/>
            <w:tcBorders>
              <w:top w:val="nil"/>
              <w:left w:val="nil"/>
              <w:bottom w:val="nil"/>
              <w:right w:val="nil"/>
            </w:tcBorders>
            <w:shd w:val="clear" w:color="auto" w:fill="auto"/>
          </w:tcPr>
          <w:p w14:paraId="543D1C53"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4774905E"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5DD3356C" w14:textId="77777777" w:rsidR="00F77320" w:rsidRPr="00613A63" w:rsidRDefault="00F77320" w:rsidP="00F77320">
            <w:pPr>
              <w:jc w:val="center"/>
              <w:rPr>
                <w:sz w:val="28"/>
              </w:rPr>
            </w:pPr>
            <w:r w:rsidRPr="00613A63">
              <w:rPr>
                <w:sz w:val="28"/>
              </w:rPr>
              <w:t>10</w:t>
            </w:r>
          </w:p>
        </w:tc>
        <w:tc>
          <w:tcPr>
            <w:tcW w:w="842" w:type="dxa"/>
            <w:tcBorders>
              <w:top w:val="nil"/>
              <w:left w:val="nil"/>
              <w:bottom w:val="nil"/>
              <w:right w:val="nil"/>
            </w:tcBorders>
            <w:shd w:val="clear" w:color="auto" w:fill="auto"/>
          </w:tcPr>
          <w:p w14:paraId="0AB550D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8EA40EF" w14:textId="77777777" w:rsidR="00F77320" w:rsidRPr="00613A63" w:rsidRDefault="00F77320" w:rsidP="00F77320">
            <w:pPr>
              <w:jc w:val="right"/>
              <w:rPr>
                <w:sz w:val="28"/>
              </w:rPr>
            </w:pPr>
            <w:r w:rsidRPr="00613A63">
              <w:rPr>
                <w:sz w:val="28"/>
              </w:rPr>
              <w:t>95 942,2</w:t>
            </w:r>
          </w:p>
        </w:tc>
        <w:tc>
          <w:tcPr>
            <w:tcW w:w="1677" w:type="dxa"/>
            <w:tcBorders>
              <w:top w:val="nil"/>
              <w:left w:val="nil"/>
              <w:bottom w:val="nil"/>
              <w:right w:val="nil"/>
            </w:tcBorders>
            <w:shd w:val="clear" w:color="auto" w:fill="auto"/>
          </w:tcPr>
          <w:p w14:paraId="7DC9F6F3" w14:textId="77777777" w:rsidR="00F77320" w:rsidRPr="00613A63" w:rsidRDefault="00F77320" w:rsidP="00F77320">
            <w:pPr>
              <w:jc w:val="right"/>
              <w:rPr>
                <w:sz w:val="28"/>
              </w:rPr>
            </w:pPr>
            <w:r w:rsidRPr="00613A63">
              <w:rPr>
                <w:sz w:val="28"/>
              </w:rPr>
              <w:t>67 956,5</w:t>
            </w:r>
          </w:p>
        </w:tc>
        <w:tc>
          <w:tcPr>
            <w:tcW w:w="1677" w:type="dxa"/>
            <w:tcBorders>
              <w:top w:val="nil"/>
              <w:left w:val="nil"/>
              <w:bottom w:val="nil"/>
              <w:right w:val="nil"/>
            </w:tcBorders>
            <w:shd w:val="clear" w:color="auto" w:fill="auto"/>
          </w:tcPr>
          <w:p w14:paraId="4813B838" w14:textId="77777777" w:rsidR="00F77320" w:rsidRPr="00613A63" w:rsidRDefault="00F77320" w:rsidP="00F77320">
            <w:pPr>
              <w:jc w:val="right"/>
              <w:rPr>
                <w:sz w:val="28"/>
              </w:rPr>
            </w:pPr>
            <w:r w:rsidRPr="00613A63">
              <w:rPr>
                <w:sz w:val="28"/>
              </w:rPr>
              <w:t>67 135,0</w:t>
            </w:r>
          </w:p>
        </w:tc>
      </w:tr>
      <w:tr w:rsidR="00F77320" w:rsidRPr="00613A63" w14:paraId="37466CFB" w14:textId="77777777" w:rsidTr="00F77320">
        <w:trPr>
          <w:trHeight w:val="282"/>
        </w:trPr>
        <w:tc>
          <w:tcPr>
            <w:tcW w:w="6332" w:type="dxa"/>
            <w:tcBorders>
              <w:top w:val="nil"/>
              <w:left w:val="nil"/>
              <w:bottom w:val="nil"/>
              <w:right w:val="nil"/>
            </w:tcBorders>
            <w:shd w:val="clear" w:color="auto" w:fill="auto"/>
          </w:tcPr>
          <w:p w14:paraId="097AC1EB" w14:textId="0F0F48CA"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Развитие культуры</w:t>
            </w:r>
            <w:r w:rsidR="00D0193B">
              <w:rPr>
                <w:sz w:val="28"/>
              </w:rPr>
              <w:t>»</w:t>
            </w:r>
          </w:p>
        </w:tc>
        <w:tc>
          <w:tcPr>
            <w:tcW w:w="747" w:type="dxa"/>
            <w:tcBorders>
              <w:top w:val="nil"/>
              <w:left w:val="nil"/>
              <w:bottom w:val="nil"/>
              <w:right w:val="nil"/>
            </w:tcBorders>
            <w:shd w:val="clear" w:color="auto" w:fill="auto"/>
          </w:tcPr>
          <w:p w14:paraId="456E15C9"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2B468973"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4C13DAEA" w14:textId="77777777" w:rsidR="00F77320" w:rsidRPr="00613A63" w:rsidRDefault="00F77320" w:rsidP="00F77320">
            <w:pPr>
              <w:jc w:val="center"/>
              <w:rPr>
                <w:sz w:val="28"/>
              </w:rPr>
            </w:pPr>
            <w:r w:rsidRPr="00613A63">
              <w:rPr>
                <w:sz w:val="28"/>
              </w:rPr>
              <w:t>10 2 01</w:t>
            </w:r>
          </w:p>
        </w:tc>
        <w:tc>
          <w:tcPr>
            <w:tcW w:w="842" w:type="dxa"/>
            <w:tcBorders>
              <w:top w:val="nil"/>
              <w:left w:val="nil"/>
              <w:bottom w:val="nil"/>
              <w:right w:val="nil"/>
            </w:tcBorders>
            <w:shd w:val="clear" w:color="auto" w:fill="auto"/>
          </w:tcPr>
          <w:p w14:paraId="30C2308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4CD807E" w14:textId="77777777" w:rsidR="00F77320" w:rsidRPr="00613A63" w:rsidRDefault="00F77320" w:rsidP="00F77320">
            <w:pPr>
              <w:jc w:val="right"/>
              <w:rPr>
                <w:sz w:val="28"/>
              </w:rPr>
            </w:pPr>
            <w:r w:rsidRPr="00613A63">
              <w:rPr>
                <w:sz w:val="28"/>
              </w:rPr>
              <w:t>333,0</w:t>
            </w:r>
          </w:p>
        </w:tc>
        <w:tc>
          <w:tcPr>
            <w:tcW w:w="1677" w:type="dxa"/>
            <w:tcBorders>
              <w:top w:val="nil"/>
              <w:left w:val="nil"/>
              <w:bottom w:val="nil"/>
              <w:right w:val="nil"/>
            </w:tcBorders>
            <w:shd w:val="clear" w:color="auto" w:fill="auto"/>
          </w:tcPr>
          <w:p w14:paraId="7AC7317E" w14:textId="77777777" w:rsidR="00F77320" w:rsidRPr="00613A63" w:rsidRDefault="00F77320" w:rsidP="00F77320">
            <w:pPr>
              <w:jc w:val="right"/>
              <w:rPr>
                <w:sz w:val="28"/>
              </w:rPr>
            </w:pPr>
            <w:r w:rsidRPr="00613A63">
              <w:rPr>
                <w:sz w:val="28"/>
              </w:rPr>
              <w:t>341,5</w:t>
            </w:r>
          </w:p>
        </w:tc>
        <w:tc>
          <w:tcPr>
            <w:tcW w:w="1677" w:type="dxa"/>
            <w:tcBorders>
              <w:top w:val="nil"/>
              <w:left w:val="nil"/>
              <w:bottom w:val="nil"/>
              <w:right w:val="nil"/>
            </w:tcBorders>
            <w:shd w:val="clear" w:color="auto" w:fill="auto"/>
          </w:tcPr>
          <w:p w14:paraId="46C2B92A" w14:textId="77777777" w:rsidR="00F77320" w:rsidRPr="00613A63" w:rsidRDefault="00F77320" w:rsidP="00F77320">
            <w:pPr>
              <w:jc w:val="right"/>
              <w:rPr>
                <w:sz w:val="28"/>
              </w:rPr>
            </w:pPr>
            <w:r w:rsidRPr="00613A63">
              <w:rPr>
                <w:sz w:val="28"/>
              </w:rPr>
              <w:t>0,0</w:t>
            </w:r>
          </w:p>
        </w:tc>
      </w:tr>
      <w:tr w:rsidR="00F77320" w:rsidRPr="00613A63" w14:paraId="402772B0" w14:textId="77777777" w:rsidTr="00F77320">
        <w:trPr>
          <w:trHeight w:val="282"/>
        </w:trPr>
        <w:tc>
          <w:tcPr>
            <w:tcW w:w="6332" w:type="dxa"/>
            <w:tcBorders>
              <w:top w:val="nil"/>
              <w:left w:val="nil"/>
              <w:bottom w:val="nil"/>
              <w:right w:val="nil"/>
            </w:tcBorders>
            <w:shd w:val="clear" w:color="auto" w:fill="auto"/>
          </w:tcPr>
          <w:p w14:paraId="23CFA22A" w14:textId="77777777" w:rsidR="00F77320" w:rsidRPr="00613A63" w:rsidRDefault="00F77320" w:rsidP="00F77320">
            <w:pPr>
              <w:rPr>
                <w:sz w:val="28"/>
              </w:rPr>
            </w:pPr>
            <w:r w:rsidRPr="00613A63">
              <w:rPr>
                <w:sz w:val="28"/>
              </w:rPr>
              <w:t>Государственная поддержка отрасли культуры (Субсидии бюджетным учреждениям)</w:t>
            </w:r>
          </w:p>
        </w:tc>
        <w:tc>
          <w:tcPr>
            <w:tcW w:w="747" w:type="dxa"/>
            <w:tcBorders>
              <w:top w:val="nil"/>
              <w:left w:val="nil"/>
              <w:bottom w:val="nil"/>
              <w:right w:val="nil"/>
            </w:tcBorders>
            <w:shd w:val="clear" w:color="auto" w:fill="auto"/>
          </w:tcPr>
          <w:p w14:paraId="6F8CFBF3"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0EAA7930"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3CF7ED18" w14:textId="77777777" w:rsidR="00F77320" w:rsidRPr="00613A63" w:rsidRDefault="00F77320" w:rsidP="00F77320">
            <w:pPr>
              <w:jc w:val="center"/>
              <w:rPr>
                <w:sz w:val="28"/>
              </w:rPr>
            </w:pPr>
            <w:r w:rsidRPr="00613A63">
              <w:rPr>
                <w:sz w:val="28"/>
              </w:rPr>
              <w:t>10 2 01 L5190</w:t>
            </w:r>
          </w:p>
        </w:tc>
        <w:tc>
          <w:tcPr>
            <w:tcW w:w="842" w:type="dxa"/>
            <w:tcBorders>
              <w:top w:val="nil"/>
              <w:left w:val="nil"/>
              <w:bottom w:val="nil"/>
              <w:right w:val="nil"/>
            </w:tcBorders>
            <w:shd w:val="clear" w:color="auto" w:fill="auto"/>
          </w:tcPr>
          <w:p w14:paraId="0E4F9693"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1E504B9D" w14:textId="77777777" w:rsidR="00F77320" w:rsidRPr="00613A63" w:rsidRDefault="00F77320" w:rsidP="00F77320">
            <w:pPr>
              <w:jc w:val="right"/>
              <w:rPr>
                <w:sz w:val="28"/>
              </w:rPr>
            </w:pPr>
            <w:r w:rsidRPr="00613A63">
              <w:rPr>
                <w:sz w:val="28"/>
              </w:rPr>
              <w:t>333,0</w:t>
            </w:r>
          </w:p>
        </w:tc>
        <w:tc>
          <w:tcPr>
            <w:tcW w:w="1677" w:type="dxa"/>
            <w:tcBorders>
              <w:top w:val="nil"/>
              <w:left w:val="nil"/>
              <w:bottom w:val="nil"/>
              <w:right w:val="nil"/>
            </w:tcBorders>
            <w:shd w:val="clear" w:color="auto" w:fill="auto"/>
          </w:tcPr>
          <w:p w14:paraId="09718115" w14:textId="77777777" w:rsidR="00F77320" w:rsidRPr="00613A63" w:rsidRDefault="00F77320" w:rsidP="00F77320">
            <w:pPr>
              <w:jc w:val="right"/>
              <w:rPr>
                <w:sz w:val="28"/>
              </w:rPr>
            </w:pPr>
            <w:r w:rsidRPr="00613A63">
              <w:rPr>
                <w:sz w:val="28"/>
              </w:rPr>
              <w:t>341,5</w:t>
            </w:r>
          </w:p>
        </w:tc>
        <w:tc>
          <w:tcPr>
            <w:tcW w:w="1677" w:type="dxa"/>
            <w:tcBorders>
              <w:top w:val="nil"/>
              <w:left w:val="nil"/>
              <w:bottom w:val="nil"/>
              <w:right w:val="nil"/>
            </w:tcBorders>
            <w:shd w:val="clear" w:color="auto" w:fill="auto"/>
          </w:tcPr>
          <w:p w14:paraId="6271BB33" w14:textId="77777777" w:rsidR="00F77320" w:rsidRPr="00613A63" w:rsidRDefault="00F77320" w:rsidP="00F77320">
            <w:pPr>
              <w:jc w:val="right"/>
              <w:rPr>
                <w:sz w:val="28"/>
              </w:rPr>
            </w:pPr>
            <w:r w:rsidRPr="00613A63">
              <w:rPr>
                <w:sz w:val="28"/>
              </w:rPr>
              <w:t>0,0</w:t>
            </w:r>
          </w:p>
        </w:tc>
      </w:tr>
      <w:tr w:rsidR="00F77320" w:rsidRPr="00613A63" w14:paraId="03CE4155" w14:textId="77777777" w:rsidTr="00F77320">
        <w:trPr>
          <w:trHeight w:val="282"/>
        </w:trPr>
        <w:tc>
          <w:tcPr>
            <w:tcW w:w="6332" w:type="dxa"/>
            <w:tcBorders>
              <w:top w:val="nil"/>
              <w:left w:val="nil"/>
              <w:bottom w:val="nil"/>
              <w:right w:val="nil"/>
            </w:tcBorders>
            <w:shd w:val="clear" w:color="auto" w:fill="auto"/>
          </w:tcPr>
          <w:p w14:paraId="446797A3" w14:textId="1FC8ED3F"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Создание условий для развития культуры</w:t>
            </w:r>
            <w:r w:rsidR="00D0193B">
              <w:rPr>
                <w:sz w:val="28"/>
              </w:rPr>
              <w:t>»</w:t>
            </w:r>
          </w:p>
        </w:tc>
        <w:tc>
          <w:tcPr>
            <w:tcW w:w="747" w:type="dxa"/>
            <w:tcBorders>
              <w:top w:val="nil"/>
              <w:left w:val="nil"/>
              <w:bottom w:val="nil"/>
              <w:right w:val="nil"/>
            </w:tcBorders>
            <w:shd w:val="clear" w:color="auto" w:fill="auto"/>
          </w:tcPr>
          <w:p w14:paraId="55312FEA"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5B080CD5"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5EE125A3" w14:textId="77777777" w:rsidR="00F77320" w:rsidRPr="00613A63" w:rsidRDefault="00F77320" w:rsidP="00F77320">
            <w:pPr>
              <w:jc w:val="center"/>
              <w:rPr>
                <w:sz w:val="28"/>
              </w:rPr>
            </w:pPr>
            <w:r w:rsidRPr="00613A63">
              <w:rPr>
                <w:sz w:val="28"/>
              </w:rPr>
              <w:t>10 4 01</w:t>
            </w:r>
          </w:p>
        </w:tc>
        <w:tc>
          <w:tcPr>
            <w:tcW w:w="842" w:type="dxa"/>
            <w:tcBorders>
              <w:top w:val="nil"/>
              <w:left w:val="nil"/>
              <w:bottom w:val="nil"/>
              <w:right w:val="nil"/>
            </w:tcBorders>
            <w:shd w:val="clear" w:color="auto" w:fill="auto"/>
          </w:tcPr>
          <w:p w14:paraId="7E6DCB6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5206164" w14:textId="77777777" w:rsidR="00F77320" w:rsidRPr="00613A63" w:rsidRDefault="00F77320" w:rsidP="00F77320">
            <w:pPr>
              <w:jc w:val="right"/>
              <w:rPr>
                <w:sz w:val="28"/>
              </w:rPr>
            </w:pPr>
            <w:r w:rsidRPr="00613A63">
              <w:rPr>
                <w:sz w:val="28"/>
              </w:rPr>
              <w:t>95 609,2</w:t>
            </w:r>
          </w:p>
        </w:tc>
        <w:tc>
          <w:tcPr>
            <w:tcW w:w="1677" w:type="dxa"/>
            <w:tcBorders>
              <w:top w:val="nil"/>
              <w:left w:val="nil"/>
              <w:bottom w:val="nil"/>
              <w:right w:val="nil"/>
            </w:tcBorders>
            <w:shd w:val="clear" w:color="auto" w:fill="auto"/>
          </w:tcPr>
          <w:p w14:paraId="56451DA8" w14:textId="77777777" w:rsidR="00F77320" w:rsidRPr="00613A63" w:rsidRDefault="00F77320" w:rsidP="00F77320">
            <w:pPr>
              <w:jc w:val="right"/>
              <w:rPr>
                <w:sz w:val="28"/>
              </w:rPr>
            </w:pPr>
            <w:r w:rsidRPr="00613A63">
              <w:rPr>
                <w:sz w:val="28"/>
              </w:rPr>
              <w:t>67 615,0</w:t>
            </w:r>
          </w:p>
        </w:tc>
        <w:tc>
          <w:tcPr>
            <w:tcW w:w="1677" w:type="dxa"/>
            <w:tcBorders>
              <w:top w:val="nil"/>
              <w:left w:val="nil"/>
              <w:bottom w:val="nil"/>
              <w:right w:val="nil"/>
            </w:tcBorders>
            <w:shd w:val="clear" w:color="auto" w:fill="auto"/>
          </w:tcPr>
          <w:p w14:paraId="348F9830" w14:textId="77777777" w:rsidR="00F77320" w:rsidRPr="00613A63" w:rsidRDefault="00F77320" w:rsidP="00F77320">
            <w:pPr>
              <w:jc w:val="right"/>
              <w:rPr>
                <w:sz w:val="28"/>
              </w:rPr>
            </w:pPr>
            <w:r w:rsidRPr="00613A63">
              <w:rPr>
                <w:sz w:val="28"/>
              </w:rPr>
              <w:t>67 135,0</w:t>
            </w:r>
          </w:p>
        </w:tc>
      </w:tr>
      <w:tr w:rsidR="00F77320" w:rsidRPr="00613A63" w14:paraId="1D2EEF2B" w14:textId="77777777" w:rsidTr="00F77320">
        <w:trPr>
          <w:trHeight w:val="282"/>
        </w:trPr>
        <w:tc>
          <w:tcPr>
            <w:tcW w:w="6332" w:type="dxa"/>
            <w:tcBorders>
              <w:top w:val="nil"/>
              <w:left w:val="nil"/>
              <w:bottom w:val="nil"/>
              <w:right w:val="nil"/>
            </w:tcBorders>
            <w:shd w:val="clear" w:color="auto" w:fill="auto"/>
          </w:tcPr>
          <w:p w14:paraId="1AAD0FD4" w14:textId="77777777" w:rsidR="00F77320" w:rsidRPr="00613A63" w:rsidRDefault="00F77320" w:rsidP="00F77320">
            <w:pPr>
              <w:rPr>
                <w:sz w:val="28"/>
              </w:rPr>
            </w:pPr>
            <w:r w:rsidRPr="00613A63">
              <w:rPr>
                <w:sz w:val="28"/>
              </w:rPr>
              <w:t>Расходы на обеспечение деятельности (оказание услуг) библиотек (Субсидии бюджетным учреждениям)</w:t>
            </w:r>
          </w:p>
        </w:tc>
        <w:tc>
          <w:tcPr>
            <w:tcW w:w="747" w:type="dxa"/>
            <w:tcBorders>
              <w:top w:val="nil"/>
              <w:left w:val="nil"/>
              <w:bottom w:val="nil"/>
              <w:right w:val="nil"/>
            </w:tcBorders>
            <w:shd w:val="clear" w:color="auto" w:fill="auto"/>
          </w:tcPr>
          <w:p w14:paraId="7C450976"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7F88DEB6"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40D4ED38" w14:textId="77777777" w:rsidR="00F77320" w:rsidRPr="00613A63" w:rsidRDefault="00F77320" w:rsidP="00F77320">
            <w:pPr>
              <w:jc w:val="center"/>
              <w:rPr>
                <w:sz w:val="28"/>
              </w:rPr>
            </w:pPr>
            <w:r w:rsidRPr="00613A63">
              <w:rPr>
                <w:sz w:val="28"/>
              </w:rPr>
              <w:t>10 4 01 29310</w:t>
            </w:r>
          </w:p>
        </w:tc>
        <w:tc>
          <w:tcPr>
            <w:tcW w:w="842" w:type="dxa"/>
            <w:tcBorders>
              <w:top w:val="nil"/>
              <w:left w:val="nil"/>
              <w:bottom w:val="nil"/>
              <w:right w:val="nil"/>
            </w:tcBorders>
            <w:shd w:val="clear" w:color="auto" w:fill="auto"/>
          </w:tcPr>
          <w:p w14:paraId="439D55FC"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05F879D2" w14:textId="77777777" w:rsidR="00F77320" w:rsidRPr="00613A63" w:rsidRDefault="00F77320" w:rsidP="00F77320">
            <w:pPr>
              <w:jc w:val="right"/>
              <w:rPr>
                <w:sz w:val="28"/>
              </w:rPr>
            </w:pPr>
            <w:r w:rsidRPr="00613A63">
              <w:rPr>
                <w:sz w:val="28"/>
              </w:rPr>
              <w:t>50 492,8</w:t>
            </w:r>
          </w:p>
        </w:tc>
        <w:tc>
          <w:tcPr>
            <w:tcW w:w="1677" w:type="dxa"/>
            <w:tcBorders>
              <w:top w:val="nil"/>
              <w:left w:val="nil"/>
              <w:bottom w:val="nil"/>
              <w:right w:val="nil"/>
            </w:tcBorders>
            <w:shd w:val="clear" w:color="auto" w:fill="auto"/>
          </w:tcPr>
          <w:p w14:paraId="28661587" w14:textId="77777777" w:rsidR="00F77320" w:rsidRPr="00613A63" w:rsidRDefault="00F77320" w:rsidP="00F77320">
            <w:pPr>
              <w:jc w:val="right"/>
              <w:rPr>
                <w:sz w:val="28"/>
              </w:rPr>
            </w:pPr>
            <w:r w:rsidRPr="00613A63">
              <w:rPr>
                <w:sz w:val="28"/>
              </w:rPr>
              <w:t>34 612,0</w:t>
            </w:r>
          </w:p>
        </w:tc>
        <w:tc>
          <w:tcPr>
            <w:tcW w:w="1677" w:type="dxa"/>
            <w:tcBorders>
              <w:top w:val="nil"/>
              <w:left w:val="nil"/>
              <w:bottom w:val="nil"/>
              <w:right w:val="nil"/>
            </w:tcBorders>
            <w:shd w:val="clear" w:color="auto" w:fill="auto"/>
          </w:tcPr>
          <w:p w14:paraId="6F54A445" w14:textId="77777777" w:rsidR="00F77320" w:rsidRPr="00613A63" w:rsidRDefault="00F77320" w:rsidP="00F77320">
            <w:pPr>
              <w:jc w:val="right"/>
              <w:rPr>
                <w:sz w:val="28"/>
              </w:rPr>
            </w:pPr>
            <w:r w:rsidRPr="00613A63">
              <w:rPr>
                <w:sz w:val="28"/>
              </w:rPr>
              <w:t>34 612,0</w:t>
            </w:r>
          </w:p>
        </w:tc>
      </w:tr>
      <w:tr w:rsidR="00F77320" w:rsidRPr="00613A63" w14:paraId="73FE6FAA" w14:textId="77777777" w:rsidTr="00F77320">
        <w:trPr>
          <w:trHeight w:val="282"/>
        </w:trPr>
        <w:tc>
          <w:tcPr>
            <w:tcW w:w="6332" w:type="dxa"/>
            <w:tcBorders>
              <w:top w:val="nil"/>
              <w:left w:val="nil"/>
              <w:bottom w:val="nil"/>
              <w:right w:val="nil"/>
            </w:tcBorders>
            <w:shd w:val="clear" w:color="auto" w:fill="auto"/>
          </w:tcPr>
          <w:p w14:paraId="2C9A0117" w14:textId="77777777" w:rsidR="00F77320" w:rsidRPr="00613A63" w:rsidRDefault="00F77320" w:rsidP="00F77320">
            <w:pPr>
              <w:rPr>
                <w:sz w:val="28"/>
              </w:rPr>
            </w:pPr>
            <w:r w:rsidRPr="00613A63">
              <w:rPr>
                <w:sz w:val="28"/>
              </w:rPr>
              <w:t>Расходы на обеспечение деятельности (оказание услуг) музеев (Субсидии бюджетным учреждениям)</w:t>
            </w:r>
          </w:p>
        </w:tc>
        <w:tc>
          <w:tcPr>
            <w:tcW w:w="747" w:type="dxa"/>
            <w:tcBorders>
              <w:top w:val="nil"/>
              <w:left w:val="nil"/>
              <w:bottom w:val="nil"/>
              <w:right w:val="nil"/>
            </w:tcBorders>
            <w:shd w:val="clear" w:color="auto" w:fill="auto"/>
          </w:tcPr>
          <w:p w14:paraId="2B28993D"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4F8B7062"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3363346C" w14:textId="77777777" w:rsidR="00F77320" w:rsidRPr="00613A63" w:rsidRDefault="00F77320" w:rsidP="00F77320">
            <w:pPr>
              <w:jc w:val="center"/>
              <w:rPr>
                <w:sz w:val="28"/>
              </w:rPr>
            </w:pPr>
            <w:r w:rsidRPr="00613A63">
              <w:rPr>
                <w:sz w:val="28"/>
              </w:rPr>
              <w:t>10 4 01 29320</w:t>
            </w:r>
          </w:p>
        </w:tc>
        <w:tc>
          <w:tcPr>
            <w:tcW w:w="842" w:type="dxa"/>
            <w:tcBorders>
              <w:top w:val="nil"/>
              <w:left w:val="nil"/>
              <w:bottom w:val="nil"/>
              <w:right w:val="nil"/>
            </w:tcBorders>
            <w:shd w:val="clear" w:color="auto" w:fill="auto"/>
          </w:tcPr>
          <w:p w14:paraId="7FDEDE62"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24065CED" w14:textId="77777777" w:rsidR="00F77320" w:rsidRPr="00613A63" w:rsidRDefault="00F77320" w:rsidP="00F77320">
            <w:pPr>
              <w:jc w:val="right"/>
              <w:rPr>
                <w:sz w:val="28"/>
              </w:rPr>
            </w:pPr>
            <w:r w:rsidRPr="00613A63">
              <w:rPr>
                <w:sz w:val="28"/>
              </w:rPr>
              <w:t>5 753,1</w:t>
            </w:r>
          </w:p>
        </w:tc>
        <w:tc>
          <w:tcPr>
            <w:tcW w:w="1677" w:type="dxa"/>
            <w:tcBorders>
              <w:top w:val="nil"/>
              <w:left w:val="nil"/>
              <w:bottom w:val="nil"/>
              <w:right w:val="nil"/>
            </w:tcBorders>
            <w:shd w:val="clear" w:color="auto" w:fill="auto"/>
          </w:tcPr>
          <w:p w14:paraId="2327A560" w14:textId="77777777" w:rsidR="00F77320" w:rsidRPr="00613A63" w:rsidRDefault="00F77320" w:rsidP="00F77320">
            <w:pPr>
              <w:jc w:val="right"/>
              <w:rPr>
                <w:sz w:val="28"/>
              </w:rPr>
            </w:pPr>
            <w:r w:rsidRPr="00613A63">
              <w:rPr>
                <w:sz w:val="28"/>
              </w:rPr>
              <w:t>3 621,0</w:t>
            </w:r>
          </w:p>
        </w:tc>
        <w:tc>
          <w:tcPr>
            <w:tcW w:w="1677" w:type="dxa"/>
            <w:tcBorders>
              <w:top w:val="nil"/>
              <w:left w:val="nil"/>
              <w:bottom w:val="nil"/>
              <w:right w:val="nil"/>
            </w:tcBorders>
            <w:shd w:val="clear" w:color="auto" w:fill="auto"/>
          </w:tcPr>
          <w:p w14:paraId="43000CF8" w14:textId="77777777" w:rsidR="00F77320" w:rsidRPr="00613A63" w:rsidRDefault="00F77320" w:rsidP="00F77320">
            <w:pPr>
              <w:jc w:val="right"/>
              <w:rPr>
                <w:sz w:val="28"/>
              </w:rPr>
            </w:pPr>
            <w:r w:rsidRPr="00613A63">
              <w:rPr>
                <w:sz w:val="28"/>
              </w:rPr>
              <w:t>3 621,0</w:t>
            </w:r>
          </w:p>
        </w:tc>
      </w:tr>
      <w:tr w:rsidR="00F77320" w:rsidRPr="00613A63" w14:paraId="640A5CB0" w14:textId="77777777" w:rsidTr="00F77320">
        <w:trPr>
          <w:trHeight w:val="282"/>
        </w:trPr>
        <w:tc>
          <w:tcPr>
            <w:tcW w:w="6332" w:type="dxa"/>
            <w:tcBorders>
              <w:top w:val="nil"/>
              <w:left w:val="nil"/>
              <w:bottom w:val="nil"/>
              <w:right w:val="nil"/>
            </w:tcBorders>
            <w:shd w:val="clear" w:color="auto" w:fill="auto"/>
          </w:tcPr>
          <w:p w14:paraId="030ECA57" w14:textId="77777777" w:rsidR="00F77320" w:rsidRPr="00613A63" w:rsidRDefault="00F77320" w:rsidP="00F77320">
            <w:pPr>
              <w:rPr>
                <w:sz w:val="28"/>
              </w:rPr>
            </w:pPr>
            <w:r w:rsidRPr="00613A63">
              <w:rPr>
                <w:sz w:val="28"/>
              </w:rPr>
              <w:t>Расходы на обеспечение деятельности (оказание услуг) учреждений культурно-досугового типа (Субсидии бюджетным учреждениям)</w:t>
            </w:r>
          </w:p>
        </w:tc>
        <w:tc>
          <w:tcPr>
            <w:tcW w:w="747" w:type="dxa"/>
            <w:tcBorders>
              <w:top w:val="nil"/>
              <w:left w:val="nil"/>
              <w:bottom w:val="nil"/>
              <w:right w:val="nil"/>
            </w:tcBorders>
            <w:shd w:val="clear" w:color="auto" w:fill="auto"/>
          </w:tcPr>
          <w:p w14:paraId="69752F90"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4FAE9DDA"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78EA8C4F" w14:textId="77777777" w:rsidR="00F77320" w:rsidRPr="00613A63" w:rsidRDefault="00F77320" w:rsidP="00F77320">
            <w:pPr>
              <w:jc w:val="center"/>
              <w:rPr>
                <w:sz w:val="28"/>
              </w:rPr>
            </w:pPr>
            <w:r w:rsidRPr="00613A63">
              <w:rPr>
                <w:sz w:val="28"/>
              </w:rPr>
              <w:t>10 4 01 29330</w:t>
            </w:r>
          </w:p>
        </w:tc>
        <w:tc>
          <w:tcPr>
            <w:tcW w:w="842" w:type="dxa"/>
            <w:tcBorders>
              <w:top w:val="nil"/>
              <w:left w:val="nil"/>
              <w:bottom w:val="nil"/>
              <w:right w:val="nil"/>
            </w:tcBorders>
            <w:shd w:val="clear" w:color="auto" w:fill="auto"/>
          </w:tcPr>
          <w:p w14:paraId="5915A3EA"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2E3E3388" w14:textId="77777777" w:rsidR="00F77320" w:rsidRPr="00613A63" w:rsidRDefault="00F77320" w:rsidP="00F77320">
            <w:pPr>
              <w:jc w:val="right"/>
              <w:rPr>
                <w:sz w:val="28"/>
              </w:rPr>
            </w:pPr>
            <w:r w:rsidRPr="00613A63">
              <w:rPr>
                <w:sz w:val="28"/>
              </w:rPr>
              <w:t>37 809,7</w:t>
            </w:r>
          </w:p>
        </w:tc>
        <w:tc>
          <w:tcPr>
            <w:tcW w:w="1677" w:type="dxa"/>
            <w:tcBorders>
              <w:top w:val="nil"/>
              <w:left w:val="nil"/>
              <w:bottom w:val="nil"/>
              <w:right w:val="nil"/>
            </w:tcBorders>
            <w:shd w:val="clear" w:color="auto" w:fill="auto"/>
          </w:tcPr>
          <w:p w14:paraId="234BB4FC" w14:textId="77777777" w:rsidR="00F77320" w:rsidRPr="00613A63" w:rsidRDefault="00F77320" w:rsidP="00F77320">
            <w:pPr>
              <w:jc w:val="right"/>
              <w:rPr>
                <w:sz w:val="28"/>
              </w:rPr>
            </w:pPr>
            <w:r w:rsidRPr="00613A63">
              <w:rPr>
                <w:sz w:val="28"/>
              </w:rPr>
              <w:t>28 422,0</w:t>
            </w:r>
          </w:p>
        </w:tc>
        <w:tc>
          <w:tcPr>
            <w:tcW w:w="1677" w:type="dxa"/>
            <w:tcBorders>
              <w:top w:val="nil"/>
              <w:left w:val="nil"/>
              <w:bottom w:val="nil"/>
              <w:right w:val="nil"/>
            </w:tcBorders>
            <w:shd w:val="clear" w:color="auto" w:fill="auto"/>
          </w:tcPr>
          <w:p w14:paraId="2A6AF373" w14:textId="77777777" w:rsidR="00F77320" w:rsidRPr="00613A63" w:rsidRDefault="00F77320" w:rsidP="00F77320">
            <w:pPr>
              <w:jc w:val="right"/>
              <w:rPr>
                <w:sz w:val="28"/>
              </w:rPr>
            </w:pPr>
            <w:r w:rsidRPr="00613A63">
              <w:rPr>
                <w:sz w:val="28"/>
              </w:rPr>
              <w:t>28 422,0</w:t>
            </w:r>
          </w:p>
        </w:tc>
      </w:tr>
      <w:tr w:rsidR="00F77320" w:rsidRPr="00613A63" w14:paraId="677AAA9B" w14:textId="77777777" w:rsidTr="00F77320">
        <w:trPr>
          <w:trHeight w:val="282"/>
        </w:trPr>
        <w:tc>
          <w:tcPr>
            <w:tcW w:w="6332" w:type="dxa"/>
            <w:tcBorders>
              <w:top w:val="nil"/>
              <w:left w:val="nil"/>
              <w:bottom w:val="nil"/>
              <w:right w:val="nil"/>
            </w:tcBorders>
            <w:shd w:val="clear" w:color="auto" w:fill="auto"/>
          </w:tcPr>
          <w:p w14:paraId="7C92CAF0" w14:textId="77777777" w:rsidR="00F77320" w:rsidRPr="00613A63" w:rsidRDefault="00F77320" w:rsidP="00F77320">
            <w:pPr>
              <w:rPr>
                <w:sz w:val="28"/>
              </w:rPr>
            </w:pPr>
            <w:r w:rsidRPr="00613A63">
              <w:rPr>
                <w:sz w:val="28"/>
              </w:rPr>
              <w:t>Мероприятия в области культуры (Субсидии бюджетным учреждениям)</w:t>
            </w:r>
          </w:p>
        </w:tc>
        <w:tc>
          <w:tcPr>
            <w:tcW w:w="747" w:type="dxa"/>
            <w:tcBorders>
              <w:top w:val="nil"/>
              <w:left w:val="nil"/>
              <w:bottom w:val="nil"/>
              <w:right w:val="nil"/>
            </w:tcBorders>
            <w:shd w:val="clear" w:color="auto" w:fill="auto"/>
          </w:tcPr>
          <w:p w14:paraId="268054D2"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2442CB0A"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317414CD" w14:textId="77777777" w:rsidR="00F77320" w:rsidRPr="00613A63" w:rsidRDefault="00F77320" w:rsidP="00F77320">
            <w:pPr>
              <w:jc w:val="center"/>
              <w:rPr>
                <w:sz w:val="28"/>
              </w:rPr>
            </w:pPr>
            <w:r w:rsidRPr="00613A63">
              <w:rPr>
                <w:sz w:val="28"/>
              </w:rPr>
              <w:t>10 4 01 29340</w:t>
            </w:r>
          </w:p>
        </w:tc>
        <w:tc>
          <w:tcPr>
            <w:tcW w:w="842" w:type="dxa"/>
            <w:tcBorders>
              <w:top w:val="nil"/>
              <w:left w:val="nil"/>
              <w:bottom w:val="nil"/>
              <w:right w:val="nil"/>
            </w:tcBorders>
            <w:shd w:val="clear" w:color="auto" w:fill="auto"/>
          </w:tcPr>
          <w:p w14:paraId="4D4ED1F7"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63D9D43C" w14:textId="77777777" w:rsidR="00F77320" w:rsidRPr="00613A63" w:rsidRDefault="00F77320" w:rsidP="00F77320">
            <w:pPr>
              <w:jc w:val="right"/>
              <w:rPr>
                <w:sz w:val="28"/>
              </w:rPr>
            </w:pPr>
            <w:r w:rsidRPr="00613A63">
              <w:rPr>
                <w:sz w:val="28"/>
              </w:rPr>
              <w:t>195,6</w:t>
            </w:r>
          </w:p>
        </w:tc>
        <w:tc>
          <w:tcPr>
            <w:tcW w:w="1677" w:type="dxa"/>
            <w:tcBorders>
              <w:top w:val="nil"/>
              <w:left w:val="nil"/>
              <w:bottom w:val="nil"/>
              <w:right w:val="nil"/>
            </w:tcBorders>
            <w:shd w:val="clear" w:color="auto" w:fill="auto"/>
          </w:tcPr>
          <w:p w14:paraId="36AFE407"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4CBBF68" w14:textId="77777777" w:rsidR="00F77320" w:rsidRPr="00613A63" w:rsidRDefault="00F77320" w:rsidP="00F77320">
            <w:pPr>
              <w:jc w:val="right"/>
              <w:rPr>
                <w:sz w:val="28"/>
              </w:rPr>
            </w:pPr>
            <w:r w:rsidRPr="00613A63">
              <w:rPr>
                <w:sz w:val="28"/>
              </w:rPr>
              <w:t>0,0</w:t>
            </w:r>
          </w:p>
        </w:tc>
      </w:tr>
      <w:tr w:rsidR="00F77320" w:rsidRPr="00613A63" w14:paraId="582B6BA0" w14:textId="77777777" w:rsidTr="00F77320">
        <w:trPr>
          <w:trHeight w:val="282"/>
        </w:trPr>
        <w:tc>
          <w:tcPr>
            <w:tcW w:w="6332" w:type="dxa"/>
            <w:tcBorders>
              <w:top w:val="nil"/>
              <w:left w:val="nil"/>
              <w:bottom w:val="nil"/>
              <w:right w:val="nil"/>
            </w:tcBorders>
            <w:shd w:val="clear" w:color="auto" w:fill="auto"/>
          </w:tcPr>
          <w:p w14:paraId="67EFF47E"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(Субсидии бюджетным учреждениям)</w:t>
            </w:r>
          </w:p>
        </w:tc>
        <w:tc>
          <w:tcPr>
            <w:tcW w:w="747" w:type="dxa"/>
            <w:tcBorders>
              <w:top w:val="nil"/>
              <w:left w:val="nil"/>
              <w:bottom w:val="nil"/>
              <w:right w:val="nil"/>
            </w:tcBorders>
            <w:shd w:val="clear" w:color="auto" w:fill="auto"/>
          </w:tcPr>
          <w:p w14:paraId="7B836D19"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7BFD446D"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3E36FC9D" w14:textId="77777777" w:rsidR="00F77320" w:rsidRPr="00613A63" w:rsidRDefault="00F77320" w:rsidP="00F77320">
            <w:pPr>
              <w:jc w:val="center"/>
              <w:rPr>
                <w:sz w:val="28"/>
              </w:rPr>
            </w:pPr>
            <w:r w:rsidRPr="00613A63">
              <w:rPr>
                <w:sz w:val="28"/>
              </w:rPr>
              <w:t>10 4 01 29500</w:t>
            </w:r>
          </w:p>
        </w:tc>
        <w:tc>
          <w:tcPr>
            <w:tcW w:w="842" w:type="dxa"/>
            <w:tcBorders>
              <w:top w:val="nil"/>
              <w:left w:val="nil"/>
              <w:bottom w:val="nil"/>
              <w:right w:val="nil"/>
            </w:tcBorders>
            <w:shd w:val="clear" w:color="auto" w:fill="auto"/>
          </w:tcPr>
          <w:p w14:paraId="5E85E5FB"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51D4AAF2" w14:textId="77777777" w:rsidR="00F77320" w:rsidRPr="00613A63" w:rsidRDefault="00F77320" w:rsidP="00F77320">
            <w:pPr>
              <w:jc w:val="right"/>
              <w:rPr>
                <w:sz w:val="28"/>
              </w:rPr>
            </w:pPr>
            <w:r w:rsidRPr="00613A63">
              <w:rPr>
                <w:sz w:val="28"/>
              </w:rPr>
              <w:t>290,0</w:t>
            </w:r>
          </w:p>
        </w:tc>
        <w:tc>
          <w:tcPr>
            <w:tcW w:w="1677" w:type="dxa"/>
            <w:tcBorders>
              <w:top w:val="nil"/>
              <w:left w:val="nil"/>
              <w:bottom w:val="nil"/>
              <w:right w:val="nil"/>
            </w:tcBorders>
            <w:shd w:val="clear" w:color="auto" w:fill="auto"/>
          </w:tcPr>
          <w:p w14:paraId="66AEDACE"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D0D0952" w14:textId="77777777" w:rsidR="00F77320" w:rsidRPr="00613A63" w:rsidRDefault="00F77320" w:rsidP="00F77320">
            <w:pPr>
              <w:jc w:val="right"/>
              <w:rPr>
                <w:sz w:val="28"/>
              </w:rPr>
            </w:pPr>
            <w:r w:rsidRPr="00613A63">
              <w:rPr>
                <w:sz w:val="28"/>
              </w:rPr>
              <w:t>0,0</w:t>
            </w:r>
          </w:p>
        </w:tc>
      </w:tr>
      <w:tr w:rsidR="00F77320" w:rsidRPr="00613A63" w14:paraId="6C72F64E" w14:textId="77777777" w:rsidTr="00F77320">
        <w:trPr>
          <w:trHeight w:val="282"/>
        </w:trPr>
        <w:tc>
          <w:tcPr>
            <w:tcW w:w="6332" w:type="dxa"/>
            <w:tcBorders>
              <w:top w:val="nil"/>
              <w:left w:val="nil"/>
              <w:bottom w:val="nil"/>
              <w:right w:val="nil"/>
            </w:tcBorders>
            <w:shd w:val="clear" w:color="auto" w:fill="auto"/>
          </w:tcPr>
          <w:p w14:paraId="14CCB4FD" w14:textId="77777777" w:rsidR="00F77320" w:rsidRPr="00613A63" w:rsidRDefault="00F77320" w:rsidP="00F77320">
            <w:pPr>
              <w:rPr>
                <w:sz w:val="28"/>
              </w:rPr>
            </w:pPr>
            <w:r w:rsidRPr="00613A63">
              <w:rPr>
                <w:sz w:val="28"/>
              </w:rPr>
              <w:t>Текущий ремонт зданий органов местного самоуправления и муниципальных учреждений (Субсидии бюджетным учреждениям)</w:t>
            </w:r>
          </w:p>
        </w:tc>
        <w:tc>
          <w:tcPr>
            <w:tcW w:w="747" w:type="dxa"/>
            <w:tcBorders>
              <w:top w:val="nil"/>
              <w:left w:val="nil"/>
              <w:bottom w:val="nil"/>
              <w:right w:val="nil"/>
            </w:tcBorders>
            <w:shd w:val="clear" w:color="auto" w:fill="auto"/>
          </w:tcPr>
          <w:p w14:paraId="0C481BEA"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456396DB"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189F27E7" w14:textId="77777777" w:rsidR="00F77320" w:rsidRPr="00613A63" w:rsidRDefault="00F77320" w:rsidP="00F77320">
            <w:pPr>
              <w:jc w:val="center"/>
              <w:rPr>
                <w:sz w:val="28"/>
              </w:rPr>
            </w:pPr>
            <w:r w:rsidRPr="00613A63">
              <w:rPr>
                <w:sz w:val="28"/>
              </w:rPr>
              <w:t>10 4 01 29930</w:t>
            </w:r>
          </w:p>
        </w:tc>
        <w:tc>
          <w:tcPr>
            <w:tcW w:w="842" w:type="dxa"/>
            <w:tcBorders>
              <w:top w:val="nil"/>
              <w:left w:val="nil"/>
              <w:bottom w:val="nil"/>
              <w:right w:val="nil"/>
            </w:tcBorders>
            <w:shd w:val="clear" w:color="auto" w:fill="auto"/>
          </w:tcPr>
          <w:p w14:paraId="2CCA8251"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6FF61625" w14:textId="77777777" w:rsidR="00F77320" w:rsidRPr="00613A63" w:rsidRDefault="00F77320" w:rsidP="00F77320">
            <w:pPr>
              <w:jc w:val="right"/>
              <w:rPr>
                <w:sz w:val="28"/>
              </w:rPr>
            </w:pPr>
            <w:r w:rsidRPr="00613A63">
              <w:rPr>
                <w:sz w:val="28"/>
              </w:rPr>
              <w:t>108,0</w:t>
            </w:r>
          </w:p>
        </w:tc>
        <w:tc>
          <w:tcPr>
            <w:tcW w:w="1677" w:type="dxa"/>
            <w:tcBorders>
              <w:top w:val="nil"/>
              <w:left w:val="nil"/>
              <w:bottom w:val="nil"/>
              <w:right w:val="nil"/>
            </w:tcBorders>
            <w:shd w:val="clear" w:color="auto" w:fill="auto"/>
          </w:tcPr>
          <w:p w14:paraId="4EBC768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F1C5198" w14:textId="77777777" w:rsidR="00F77320" w:rsidRPr="00613A63" w:rsidRDefault="00F77320" w:rsidP="00F77320">
            <w:pPr>
              <w:jc w:val="right"/>
              <w:rPr>
                <w:sz w:val="28"/>
              </w:rPr>
            </w:pPr>
            <w:r w:rsidRPr="00613A63">
              <w:rPr>
                <w:sz w:val="28"/>
              </w:rPr>
              <w:t>0,0</w:t>
            </w:r>
          </w:p>
        </w:tc>
      </w:tr>
      <w:tr w:rsidR="00F77320" w:rsidRPr="00613A63" w14:paraId="41B3FE1C" w14:textId="77777777" w:rsidTr="00F77320">
        <w:trPr>
          <w:trHeight w:val="282"/>
        </w:trPr>
        <w:tc>
          <w:tcPr>
            <w:tcW w:w="6332" w:type="dxa"/>
            <w:tcBorders>
              <w:top w:val="nil"/>
              <w:left w:val="nil"/>
              <w:bottom w:val="nil"/>
              <w:right w:val="nil"/>
            </w:tcBorders>
            <w:shd w:val="clear" w:color="auto" w:fill="auto"/>
          </w:tcPr>
          <w:p w14:paraId="115FF01F" w14:textId="77777777" w:rsidR="00F77320" w:rsidRPr="00613A63" w:rsidRDefault="00F77320" w:rsidP="00F77320">
            <w:pPr>
              <w:rPr>
                <w:sz w:val="28"/>
              </w:rPr>
            </w:pPr>
            <w:r w:rsidRPr="00613A63">
              <w:rPr>
                <w:sz w:val="28"/>
              </w:rPr>
              <w:t>Комплектование книжных фондов библиотек муниципальных образований (Субсидии бюджетным учреждениям)</w:t>
            </w:r>
          </w:p>
        </w:tc>
        <w:tc>
          <w:tcPr>
            <w:tcW w:w="747" w:type="dxa"/>
            <w:tcBorders>
              <w:top w:val="nil"/>
              <w:left w:val="nil"/>
              <w:bottom w:val="nil"/>
              <w:right w:val="nil"/>
            </w:tcBorders>
            <w:shd w:val="clear" w:color="auto" w:fill="auto"/>
          </w:tcPr>
          <w:p w14:paraId="288B8A63"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0C48C97E"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5F668BDD" w14:textId="77777777" w:rsidR="00F77320" w:rsidRPr="00613A63" w:rsidRDefault="00F77320" w:rsidP="00F77320">
            <w:pPr>
              <w:jc w:val="center"/>
              <w:rPr>
                <w:sz w:val="28"/>
              </w:rPr>
            </w:pPr>
            <w:r w:rsidRPr="00613A63">
              <w:rPr>
                <w:sz w:val="28"/>
              </w:rPr>
              <w:t>10 4 01 29970</w:t>
            </w:r>
          </w:p>
        </w:tc>
        <w:tc>
          <w:tcPr>
            <w:tcW w:w="842" w:type="dxa"/>
            <w:tcBorders>
              <w:top w:val="nil"/>
              <w:left w:val="nil"/>
              <w:bottom w:val="nil"/>
              <w:right w:val="nil"/>
            </w:tcBorders>
            <w:shd w:val="clear" w:color="auto" w:fill="auto"/>
          </w:tcPr>
          <w:p w14:paraId="7C1073C0"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1E357E1E" w14:textId="77777777" w:rsidR="00F77320" w:rsidRPr="00613A63" w:rsidRDefault="00F77320" w:rsidP="00F77320">
            <w:pPr>
              <w:jc w:val="right"/>
              <w:rPr>
                <w:sz w:val="28"/>
              </w:rPr>
            </w:pPr>
            <w:r w:rsidRPr="00613A63">
              <w:rPr>
                <w:sz w:val="28"/>
              </w:rPr>
              <w:t>960,0</w:t>
            </w:r>
          </w:p>
        </w:tc>
        <w:tc>
          <w:tcPr>
            <w:tcW w:w="1677" w:type="dxa"/>
            <w:tcBorders>
              <w:top w:val="nil"/>
              <w:left w:val="nil"/>
              <w:bottom w:val="nil"/>
              <w:right w:val="nil"/>
            </w:tcBorders>
            <w:shd w:val="clear" w:color="auto" w:fill="auto"/>
          </w:tcPr>
          <w:p w14:paraId="053417FF" w14:textId="77777777" w:rsidR="00F77320" w:rsidRPr="00613A63" w:rsidRDefault="00F77320" w:rsidP="00F77320">
            <w:pPr>
              <w:jc w:val="right"/>
              <w:rPr>
                <w:sz w:val="28"/>
              </w:rPr>
            </w:pPr>
            <w:r w:rsidRPr="00613A63">
              <w:rPr>
                <w:sz w:val="28"/>
              </w:rPr>
              <w:t>960,0</w:t>
            </w:r>
          </w:p>
        </w:tc>
        <w:tc>
          <w:tcPr>
            <w:tcW w:w="1677" w:type="dxa"/>
            <w:tcBorders>
              <w:top w:val="nil"/>
              <w:left w:val="nil"/>
              <w:bottom w:val="nil"/>
              <w:right w:val="nil"/>
            </w:tcBorders>
            <w:shd w:val="clear" w:color="auto" w:fill="auto"/>
          </w:tcPr>
          <w:p w14:paraId="3A8955F9" w14:textId="77777777" w:rsidR="00F77320" w:rsidRPr="00613A63" w:rsidRDefault="00F77320" w:rsidP="00F77320">
            <w:pPr>
              <w:jc w:val="right"/>
              <w:rPr>
                <w:sz w:val="28"/>
              </w:rPr>
            </w:pPr>
            <w:r w:rsidRPr="00613A63">
              <w:rPr>
                <w:sz w:val="28"/>
              </w:rPr>
              <w:t>480,0</w:t>
            </w:r>
          </w:p>
        </w:tc>
      </w:tr>
      <w:tr w:rsidR="00F77320" w:rsidRPr="00613A63" w14:paraId="63E4651C" w14:textId="77777777" w:rsidTr="00F77320">
        <w:trPr>
          <w:trHeight w:val="282"/>
        </w:trPr>
        <w:tc>
          <w:tcPr>
            <w:tcW w:w="6332" w:type="dxa"/>
            <w:tcBorders>
              <w:top w:val="nil"/>
              <w:left w:val="nil"/>
              <w:bottom w:val="nil"/>
              <w:right w:val="nil"/>
            </w:tcBorders>
            <w:shd w:val="clear" w:color="auto" w:fill="auto"/>
          </w:tcPr>
          <w:p w14:paraId="31284B0B" w14:textId="6D025E44"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Энергоэффективность и развитие энергетики</w:t>
            </w:r>
            <w:r w:rsidR="00D0193B">
              <w:rPr>
                <w:sz w:val="28"/>
              </w:rPr>
              <w:t>»</w:t>
            </w:r>
          </w:p>
        </w:tc>
        <w:tc>
          <w:tcPr>
            <w:tcW w:w="747" w:type="dxa"/>
            <w:tcBorders>
              <w:top w:val="nil"/>
              <w:left w:val="nil"/>
              <w:bottom w:val="nil"/>
              <w:right w:val="nil"/>
            </w:tcBorders>
            <w:shd w:val="clear" w:color="auto" w:fill="auto"/>
          </w:tcPr>
          <w:p w14:paraId="71D3BAC9"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62B1B065"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55C90ACD" w14:textId="77777777" w:rsidR="00F77320" w:rsidRPr="00613A63" w:rsidRDefault="00F77320" w:rsidP="00F77320">
            <w:pPr>
              <w:jc w:val="center"/>
              <w:rPr>
                <w:sz w:val="28"/>
              </w:rPr>
            </w:pPr>
            <w:r w:rsidRPr="00613A63">
              <w:rPr>
                <w:sz w:val="28"/>
              </w:rPr>
              <w:t>16</w:t>
            </w:r>
          </w:p>
        </w:tc>
        <w:tc>
          <w:tcPr>
            <w:tcW w:w="842" w:type="dxa"/>
            <w:tcBorders>
              <w:top w:val="nil"/>
              <w:left w:val="nil"/>
              <w:bottom w:val="nil"/>
              <w:right w:val="nil"/>
            </w:tcBorders>
            <w:shd w:val="clear" w:color="auto" w:fill="auto"/>
          </w:tcPr>
          <w:p w14:paraId="1CB03AD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FCDC77C" w14:textId="77777777" w:rsidR="00F77320" w:rsidRPr="00613A63" w:rsidRDefault="00F77320" w:rsidP="00F77320">
            <w:pPr>
              <w:jc w:val="right"/>
              <w:rPr>
                <w:sz w:val="28"/>
              </w:rPr>
            </w:pPr>
            <w:r w:rsidRPr="00613A63">
              <w:rPr>
                <w:sz w:val="28"/>
              </w:rPr>
              <w:t>17,0</w:t>
            </w:r>
          </w:p>
        </w:tc>
        <w:tc>
          <w:tcPr>
            <w:tcW w:w="1677" w:type="dxa"/>
            <w:tcBorders>
              <w:top w:val="nil"/>
              <w:left w:val="nil"/>
              <w:bottom w:val="nil"/>
              <w:right w:val="nil"/>
            </w:tcBorders>
            <w:shd w:val="clear" w:color="auto" w:fill="auto"/>
          </w:tcPr>
          <w:p w14:paraId="046AAC2E" w14:textId="77777777" w:rsidR="00F77320" w:rsidRPr="00613A63" w:rsidRDefault="00F77320" w:rsidP="00F77320">
            <w:pPr>
              <w:jc w:val="right"/>
              <w:rPr>
                <w:sz w:val="28"/>
              </w:rPr>
            </w:pPr>
            <w:r w:rsidRPr="00613A63">
              <w:rPr>
                <w:sz w:val="28"/>
              </w:rPr>
              <w:t>57,0</w:t>
            </w:r>
          </w:p>
        </w:tc>
        <w:tc>
          <w:tcPr>
            <w:tcW w:w="1677" w:type="dxa"/>
            <w:tcBorders>
              <w:top w:val="nil"/>
              <w:left w:val="nil"/>
              <w:bottom w:val="nil"/>
              <w:right w:val="nil"/>
            </w:tcBorders>
            <w:shd w:val="clear" w:color="auto" w:fill="auto"/>
          </w:tcPr>
          <w:p w14:paraId="0B5C02CF" w14:textId="77777777" w:rsidR="00F77320" w:rsidRPr="00613A63" w:rsidRDefault="00F77320" w:rsidP="00F77320">
            <w:pPr>
              <w:jc w:val="right"/>
              <w:rPr>
                <w:sz w:val="28"/>
              </w:rPr>
            </w:pPr>
            <w:r w:rsidRPr="00613A63">
              <w:rPr>
                <w:sz w:val="28"/>
              </w:rPr>
              <w:t>57,0</w:t>
            </w:r>
          </w:p>
        </w:tc>
      </w:tr>
      <w:tr w:rsidR="00F77320" w:rsidRPr="00613A63" w14:paraId="328B58F9" w14:textId="77777777" w:rsidTr="00F77320">
        <w:trPr>
          <w:trHeight w:val="282"/>
        </w:trPr>
        <w:tc>
          <w:tcPr>
            <w:tcW w:w="6332" w:type="dxa"/>
            <w:tcBorders>
              <w:top w:val="nil"/>
              <w:left w:val="nil"/>
              <w:bottom w:val="nil"/>
              <w:right w:val="nil"/>
            </w:tcBorders>
            <w:shd w:val="clear" w:color="auto" w:fill="auto"/>
          </w:tcPr>
          <w:p w14:paraId="4C07DFED" w14:textId="1F54DDAA"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Энергосбережение и повышение энергетической эффективности в муниципальных учреждениях</w:t>
            </w:r>
            <w:r w:rsidR="00D0193B">
              <w:rPr>
                <w:sz w:val="28"/>
              </w:rPr>
              <w:t>»</w:t>
            </w:r>
          </w:p>
        </w:tc>
        <w:tc>
          <w:tcPr>
            <w:tcW w:w="747" w:type="dxa"/>
            <w:tcBorders>
              <w:top w:val="nil"/>
              <w:left w:val="nil"/>
              <w:bottom w:val="nil"/>
              <w:right w:val="nil"/>
            </w:tcBorders>
            <w:shd w:val="clear" w:color="auto" w:fill="auto"/>
          </w:tcPr>
          <w:p w14:paraId="6526717E"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0EDCEC48"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4C614326" w14:textId="77777777" w:rsidR="00F77320" w:rsidRPr="00613A63" w:rsidRDefault="00F77320" w:rsidP="00F77320">
            <w:pPr>
              <w:jc w:val="center"/>
              <w:rPr>
                <w:sz w:val="28"/>
              </w:rPr>
            </w:pPr>
            <w:r w:rsidRPr="00613A63">
              <w:rPr>
                <w:sz w:val="28"/>
              </w:rPr>
              <w:t>16 4 01</w:t>
            </w:r>
          </w:p>
        </w:tc>
        <w:tc>
          <w:tcPr>
            <w:tcW w:w="842" w:type="dxa"/>
            <w:tcBorders>
              <w:top w:val="nil"/>
              <w:left w:val="nil"/>
              <w:bottom w:val="nil"/>
              <w:right w:val="nil"/>
            </w:tcBorders>
            <w:shd w:val="clear" w:color="auto" w:fill="auto"/>
          </w:tcPr>
          <w:p w14:paraId="4A59DD1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483EF2E" w14:textId="77777777" w:rsidR="00F77320" w:rsidRPr="00613A63" w:rsidRDefault="00F77320" w:rsidP="00F77320">
            <w:pPr>
              <w:jc w:val="right"/>
              <w:rPr>
                <w:sz w:val="28"/>
              </w:rPr>
            </w:pPr>
            <w:r w:rsidRPr="00613A63">
              <w:rPr>
                <w:sz w:val="28"/>
              </w:rPr>
              <w:t>17,0</w:t>
            </w:r>
          </w:p>
        </w:tc>
        <w:tc>
          <w:tcPr>
            <w:tcW w:w="1677" w:type="dxa"/>
            <w:tcBorders>
              <w:top w:val="nil"/>
              <w:left w:val="nil"/>
              <w:bottom w:val="nil"/>
              <w:right w:val="nil"/>
            </w:tcBorders>
            <w:shd w:val="clear" w:color="auto" w:fill="auto"/>
          </w:tcPr>
          <w:p w14:paraId="047BB585" w14:textId="77777777" w:rsidR="00F77320" w:rsidRPr="00613A63" w:rsidRDefault="00F77320" w:rsidP="00F77320">
            <w:pPr>
              <w:jc w:val="right"/>
              <w:rPr>
                <w:sz w:val="28"/>
              </w:rPr>
            </w:pPr>
            <w:r w:rsidRPr="00613A63">
              <w:rPr>
                <w:sz w:val="28"/>
              </w:rPr>
              <w:t>57,0</w:t>
            </w:r>
          </w:p>
        </w:tc>
        <w:tc>
          <w:tcPr>
            <w:tcW w:w="1677" w:type="dxa"/>
            <w:tcBorders>
              <w:top w:val="nil"/>
              <w:left w:val="nil"/>
              <w:bottom w:val="nil"/>
              <w:right w:val="nil"/>
            </w:tcBorders>
            <w:shd w:val="clear" w:color="auto" w:fill="auto"/>
          </w:tcPr>
          <w:p w14:paraId="18EF61E5" w14:textId="77777777" w:rsidR="00F77320" w:rsidRPr="00613A63" w:rsidRDefault="00F77320" w:rsidP="00F77320">
            <w:pPr>
              <w:jc w:val="right"/>
              <w:rPr>
                <w:sz w:val="28"/>
              </w:rPr>
            </w:pPr>
            <w:r w:rsidRPr="00613A63">
              <w:rPr>
                <w:sz w:val="28"/>
              </w:rPr>
              <w:t>57,0</w:t>
            </w:r>
          </w:p>
        </w:tc>
      </w:tr>
      <w:tr w:rsidR="00F77320" w:rsidRPr="00613A63" w14:paraId="40B95506" w14:textId="77777777" w:rsidTr="00F77320">
        <w:trPr>
          <w:trHeight w:val="282"/>
        </w:trPr>
        <w:tc>
          <w:tcPr>
            <w:tcW w:w="6332" w:type="dxa"/>
            <w:tcBorders>
              <w:top w:val="nil"/>
              <w:left w:val="nil"/>
              <w:bottom w:val="nil"/>
              <w:right w:val="nil"/>
            </w:tcBorders>
            <w:shd w:val="clear" w:color="auto" w:fill="auto"/>
          </w:tcPr>
          <w:p w14:paraId="26E10693"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21C5FF22"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43D98B00"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0BB65C11" w14:textId="77777777" w:rsidR="00F77320" w:rsidRPr="00613A63" w:rsidRDefault="00F77320" w:rsidP="00F77320">
            <w:pPr>
              <w:jc w:val="center"/>
              <w:rPr>
                <w:sz w:val="28"/>
              </w:rPr>
            </w:pPr>
            <w:r w:rsidRPr="00613A63">
              <w:rPr>
                <w:sz w:val="28"/>
              </w:rPr>
              <w:t>16 4 01 00590</w:t>
            </w:r>
          </w:p>
        </w:tc>
        <w:tc>
          <w:tcPr>
            <w:tcW w:w="842" w:type="dxa"/>
            <w:tcBorders>
              <w:top w:val="nil"/>
              <w:left w:val="nil"/>
              <w:bottom w:val="nil"/>
              <w:right w:val="nil"/>
            </w:tcBorders>
            <w:shd w:val="clear" w:color="auto" w:fill="auto"/>
          </w:tcPr>
          <w:p w14:paraId="6DF69C37"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28D3D1FC" w14:textId="77777777" w:rsidR="00F77320" w:rsidRPr="00613A63" w:rsidRDefault="00F77320" w:rsidP="00F77320">
            <w:pPr>
              <w:jc w:val="right"/>
              <w:rPr>
                <w:sz w:val="28"/>
              </w:rPr>
            </w:pPr>
            <w:r w:rsidRPr="00613A63">
              <w:rPr>
                <w:sz w:val="28"/>
              </w:rPr>
              <w:t>17,0</w:t>
            </w:r>
          </w:p>
        </w:tc>
        <w:tc>
          <w:tcPr>
            <w:tcW w:w="1677" w:type="dxa"/>
            <w:tcBorders>
              <w:top w:val="nil"/>
              <w:left w:val="nil"/>
              <w:bottom w:val="nil"/>
              <w:right w:val="nil"/>
            </w:tcBorders>
            <w:shd w:val="clear" w:color="auto" w:fill="auto"/>
          </w:tcPr>
          <w:p w14:paraId="612B6884" w14:textId="77777777" w:rsidR="00F77320" w:rsidRPr="00613A63" w:rsidRDefault="00F77320" w:rsidP="00F77320">
            <w:pPr>
              <w:jc w:val="right"/>
              <w:rPr>
                <w:sz w:val="28"/>
              </w:rPr>
            </w:pPr>
            <w:r w:rsidRPr="00613A63">
              <w:rPr>
                <w:sz w:val="28"/>
              </w:rPr>
              <w:t>57,0</w:t>
            </w:r>
          </w:p>
        </w:tc>
        <w:tc>
          <w:tcPr>
            <w:tcW w:w="1677" w:type="dxa"/>
            <w:tcBorders>
              <w:top w:val="nil"/>
              <w:left w:val="nil"/>
              <w:bottom w:val="nil"/>
              <w:right w:val="nil"/>
            </w:tcBorders>
            <w:shd w:val="clear" w:color="auto" w:fill="auto"/>
          </w:tcPr>
          <w:p w14:paraId="59558417" w14:textId="77777777" w:rsidR="00F77320" w:rsidRPr="00613A63" w:rsidRDefault="00F77320" w:rsidP="00F77320">
            <w:pPr>
              <w:jc w:val="right"/>
              <w:rPr>
                <w:sz w:val="28"/>
              </w:rPr>
            </w:pPr>
            <w:r w:rsidRPr="00613A63">
              <w:rPr>
                <w:sz w:val="28"/>
              </w:rPr>
              <w:t>57,0</w:t>
            </w:r>
          </w:p>
        </w:tc>
      </w:tr>
      <w:tr w:rsidR="00F77320" w:rsidRPr="00613A63" w14:paraId="7F7765AF" w14:textId="77777777" w:rsidTr="00F77320">
        <w:trPr>
          <w:trHeight w:val="282"/>
        </w:trPr>
        <w:tc>
          <w:tcPr>
            <w:tcW w:w="6332" w:type="dxa"/>
            <w:tcBorders>
              <w:top w:val="nil"/>
              <w:left w:val="nil"/>
              <w:bottom w:val="nil"/>
              <w:right w:val="nil"/>
            </w:tcBorders>
            <w:shd w:val="clear" w:color="auto" w:fill="auto"/>
          </w:tcPr>
          <w:p w14:paraId="20FFABE3" w14:textId="6FDAD696"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Поддержка казачьих обществ Белокалитвинского района</w:t>
            </w:r>
            <w:r w:rsidR="00D0193B">
              <w:rPr>
                <w:sz w:val="28"/>
              </w:rPr>
              <w:t>»</w:t>
            </w:r>
          </w:p>
        </w:tc>
        <w:tc>
          <w:tcPr>
            <w:tcW w:w="747" w:type="dxa"/>
            <w:tcBorders>
              <w:top w:val="nil"/>
              <w:left w:val="nil"/>
              <w:bottom w:val="nil"/>
              <w:right w:val="nil"/>
            </w:tcBorders>
            <w:shd w:val="clear" w:color="auto" w:fill="auto"/>
          </w:tcPr>
          <w:p w14:paraId="0B71DBBD"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2A07A4F3"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024FB61A" w14:textId="77777777" w:rsidR="00F77320" w:rsidRPr="00613A63" w:rsidRDefault="00F77320" w:rsidP="00F77320">
            <w:pPr>
              <w:jc w:val="center"/>
              <w:rPr>
                <w:sz w:val="28"/>
              </w:rPr>
            </w:pPr>
            <w:r w:rsidRPr="00613A63">
              <w:rPr>
                <w:sz w:val="28"/>
              </w:rPr>
              <w:t>18</w:t>
            </w:r>
          </w:p>
        </w:tc>
        <w:tc>
          <w:tcPr>
            <w:tcW w:w="842" w:type="dxa"/>
            <w:tcBorders>
              <w:top w:val="nil"/>
              <w:left w:val="nil"/>
              <w:bottom w:val="nil"/>
              <w:right w:val="nil"/>
            </w:tcBorders>
            <w:shd w:val="clear" w:color="auto" w:fill="auto"/>
          </w:tcPr>
          <w:p w14:paraId="4709C34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C959812" w14:textId="77777777" w:rsidR="00F77320" w:rsidRPr="00613A63" w:rsidRDefault="00F77320" w:rsidP="00F77320">
            <w:pPr>
              <w:jc w:val="right"/>
              <w:rPr>
                <w:sz w:val="28"/>
              </w:rPr>
            </w:pPr>
            <w:r w:rsidRPr="00613A63">
              <w:rPr>
                <w:sz w:val="28"/>
              </w:rPr>
              <w:t>50,0</w:t>
            </w:r>
          </w:p>
        </w:tc>
        <w:tc>
          <w:tcPr>
            <w:tcW w:w="1677" w:type="dxa"/>
            <w:tcBorders>
              <w:top w:val="nil"/>
              <w:left w:val="nil"/>
              <w:bottom w:val="nil"/>
              <w:right w:val="nil"/>
            </w:tcBorders>
            <w:shd w:val="clear" w:color="auto" w:fill="auto"/>
          </w:tcPr>
          <w:p w14:paraId="71F7BF2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86C57F6" w14:textId="77777777" w:rsidR="00F77320" w:rsidRPr="00613A63" w:rsidRDefault="00F77320" w:rsidP="00F77320">
            <w:pPr>
              <w:jc w:val="right"/>
              <w:rPr>
                <w:sz w:val="28"/>
              </w:rPr>
            </w:pPr>
            <w:r w:rsidRPr="00613A63">
              <w:rPr>
                <w:sz w:val="28"/>
              </w:rPr>
              <w:t>0,0</w:t>
            </w:r>
          </w:p>
        </w:tc>
      </w:tr>
      <w:tr w:rsidR="00F77320" w:rsidRPr="00613A63" w14:paraId="4292F602" w14:textId="77777777" w:rsidTr="00F77320">
        <w:trPr>
          <w:trHeight w:val="282"/>
        </w:trPr>
        <w:tc>
          <w:tcPr>
            <w:tcW w:w="6332" w:type="dxa"/>
            <w:tcBorders>
              <w:top w:val="nil"/>
              <w:left w:val="nil"/>
              <w:bottom w:val="nil"/>
              <w:right w:val="nil"/>
            </w:tcBorders>
            <w:shd w:val="clear" w:color="auto" w:fill="auto"/>
          </w:tcPr>
          <w:p w14:paraId="2284EB4E" w14:textId="157B7C6D"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Укрепление единства российской нации и этнокультурное развитие народов в Белокалитвинском районе</w:t>
            </w:r>
            <w:r w:rsidR="00D0193B">
              <w:rPr>
                <w:sz w:val="28"/>
              </w:rPr>
              <w:t>»</w:t>
            </w:r>
          </w:p>
        </w:tc>
        <w:tc>
          <w:tcPr>
            <w:tcW w:w="747" w:type="dxa"/>
            <w:tcBorders>
              <w:top w:val="nil"/>
              <w:left w:val="nil"/>
              <w:bottom w:val="nil"/>
              <w:right w:val="nil"/>
            </w:tcBorders>
            <w:shd w:val="clear" w:color="auto" w:fill="auto"/>
          </w:tcPr>
          <w:p w14:paraId="6043C535"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22F17319"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23D94EB1" w14:textId="77777777" w:rsidR="00F77320" w:rsidRPr="00613A63" w:rsidRDefault="00F77320" w:rsidP="00F77320">
            <w:pPr>
              <w:jc w:val="center"/>
              <w:rPr>
                <w:sz w:val="28"/>
              </w:rPr>
            </w:pPr>
            <w:r w:rsidRPr="00613A63">
              <w:rPr>
                <w:sz w:val="28"/>
              </w:rPr>
              <w:t>18 4 05</w:t>
            </w:r>
          </w:p>
        </w:tc>
        <w:tc>
          <w:tcPr>
            <w:tcW w:w="842" w:type="dxa"/>
            <w:tcBorders>
              <w:top w:val="nil"/>
              <w:left w:val="nil"/>
              <w:bottom w:val="nil"/>
              <w:right w:val="nil"/>
            </w:tcBorders>
            <w:shd w:val="clear" w:color="auto" w:fill="auto"/>
          </w:tcPr>
          <w:p w14:paraId="62AC9026"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122F652" w14:textId="77777777" w:rsidR="00F77320" w:rsidRPr="00613A63" w:rsidRDefault="00F77320" w:rsidP="00F77320">
            <w:pPr>
              <w:jc w:val="right"/>
              <w:rPr>
                <w:sz w:val="28"/>
              </w:rPr>
            </w:pPr>
            <w:r w:rsidRPr="00613A63">
              <w:rPr>
                <w:sz w:val="28"/>
              </w:rPr>
              <w:t>50,0</w:t>
            </w:r>
          </w:p>
        </w:tc>
        <w:tc>
          <w:tcPr>
            <w:tcW w:w="1677" w:type="dxa"/>
            <w:tcBorders>
              <w:top w:val="nil"/>
              <w:left w:val="nil"/>
              <w:bottom w:val="nil"/>
              <w:right w:val="nil"/>
            </w:tcBorders>
            <w:shd w:val="clear" w:color="auto" w:fill="auto"/>
          </w:tcPr>
          <w:p w14:paraId="05506C94"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962137F" w14:textId="77777777" w:rsidR="00F77320" w:rsidRPr="00613A63" w:rsidRDefault="00F77320" w:rsidP="00F77320">
            <w:pPr>
              <w:jc w:val="right"/>
              <w:rPr>
                <w:sz w:val="28"/>
              </w:rPr>
            </w:pPr>
            <w:r w:rsidRPr="00613A63">
              <w:rPr>
                <w:sz w:val="28"/>
              </w:rPr>
              <w:t>0,0</w:t>
            </w:r>
          </w:p>
        </w:tc>
      </w:tr>
      <w:tr w:rsidR="00F77320" w:rsidRPr="00613A63" w14:paraId="0E5FF079" w14:textId="77777777" w:rsidTr="00F77320">
        <w:trPr>
          <w:trHeight w:val="282"/>
        </w:trPr>
        <w:tc>
          <w:tcPr>
            <w:tcW w:w="6332" w:type="dxa"/>
            <w:tcBorders>
              <w:top w:val="nil"/>
              <w:left w:val="nil"/>
              <w:bottom w:val="nil"/>
              <w:right w:val="nil"/>
            </w:tcBorders>
            <w:shd w:val="clear" w:color="auto" w:fill="auto"/>
          </w:tcPr>
          <w:p w14:paraId="1AF482C5" w14:textId="77777777" w:rsidR="00F77320" w:rsidRPr="00613A63" w:rsidRDefault="00F77320" w:rsidP="00F77320">
            <w:pPr>
              <w:rPr>
                <w:sz w:val="28"/>
              </w:rPr>
            </w:pPr>
            <w:r w:rsidRPr="00613A63">
              <w:rPr>
                <w:sz w:val="28"/>
              </w:rPr>
              <w:t>Иные межбюджетные трансферты на реализацию мероприятий, направленных на укрепление единства нации и этнокультурное развитие народов в Белокалитвинском районе (Резервные средства)</w:t>
            </w:r>
          </w:p>
        </w:tc>
        <w:tc>
          <w:tcPr>
            <w:tcW w:w="747" w:type="dxa"/>
            <w:tcBorders>
              <w:top w:val="nil"/>
              <w:left w:val="nil"/>
              <w:bottom w:val="nil"/>
              <w:right w:val="nil"/>
            </w:tcBorders>
            <w:shd w:val="clear" w:color="auto" w:fill="auto"/>
          </w:tcPr>
          <w:p w14:paraId="31498374"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6C44C258"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24E09591" w14:textId="77777777" w:rsidR="00F77320" w:rsidRPr="00613A63" w:rsidRDefault="00F77320" w:rsidP="00F77320">
            <w:pPr>
              <w:jc w:val="center"/>
              <w:rPr>
                <w:sz w:val="28"/>
              </w:rPr>
            </w:pPr>
            <w:r w:rsidRPr="00613A63">
              <w:rPr>
                <w:sz w:val="28"/>
              </w:rPr>
              <w:t>18 4 05 85110</w:t>
            </w:r>
          </w:p>
        </w:tc>
        <w:tc>
          <w:tcPr>
            <w:tcW w:w="842" w:type="dxa"/>
            <w:tcBorders>
              <w:top w:val="nil"/>
              <w:left w:val="nil"/>
              <w:bottom w:val="nil"/>
              <w:right w:val="nil"/>
            </w:tcBorders>
            <w:shd w:val="clear" w:color="auto" w:fill="auto"/>
          </w:tcPr>
          <w:p w14:paraId="56D6AF38" w14:textId="77777777" w:rsidR="00F77320" w:rsidRPr="00613A63" w:rsidRDefault="00F77320" w:rsidP="00F77320">
            <w:pPr>
              <w:jc w:val="center"/>
              <w:rPr>
                <w:sz w:val="28"/>
              </w:rPr>
            </w:pPr>
            <w:r w:rsidRPr="00613A63">
              <w:rPr>
                <w:sz w:val="28"/>
              </w:rPr>
              <w:t>870</w:t>
            </w:r>
          </w:p>
        </w:tc>
        <w:tc>
          <w:tcPr>
            <w:tcW w:w="1710" w:type="dxa"/>
            <w:tcBorders>
              <w:top w:val="nil"/>
              <w:left w:val="nil"/>
              <w:bottom w:val="nil"/>
              <w:right w:val="nil"/>
            </w:tcBorders>
            <w:shd w:val="clear" w:color="auto" w:fill="auto"/>
          </w:tcPr>
          <w:p w14:paraId="050CE57E" w14:textId="77777777" w:rsidR="00F77320" w:rsidRPr="00613A63" w:rsidRDefault="00F77320" w:rsidP="00F77320">
            <w:pPr>
              <w:jc w:val="right"/>
              <w:rPr>
                <w:sz w:val="28"/>
              </w:rPr>
            </w:pPr>
            <w:r w:rsidRPr="00613A63">
              <w:rPr>
                <w:sz w:val="28"/>
              </w:rPr>
              <w:t>50,0</w:t>
            </w:r>
          </w:p>
        </w:tc>
        <w:tc>
          <w:tcPr>
            <w:tcW w:w="1677" w:type="dxa"/>
            <w:tcBorders>
              <w:top w:val="nil"/>
              <w:left w:val="nil"/>
              <w:bottom w:val="nil"/>
              <w:right w:val="nil"/>
            </w:tcBorders>
            <w:shd w:val="clear" w:color="auto" w:fill="auto"/>
          </w:tcPr>
          <w:p w14:paraId="5ACCC6B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CEF9624" w14:textId="77777777" w:rsidR="00F77320" w:rsidRPr="00613A63" w:rsidRDefault="00F77320" w:rsidP="00F77320">
            <w:pPr>
              <w:jc w:val="right"/>
              <w:rPr>
                <w:sz w:val="28"/>
              </w:rPr>
            </w:pPr>
            <w:r w:rsidRPr="00613A63">
              <w:rPr>
                <w:sz w:val="28"/>
              </w:rPr>
              <w:t>0,0</w:t>
            </w:r>
          </w:p>
        </w:tc>
      </w:tr>
      <w:tr w:rsidR="00F77320" w:rsidRPr="00613A63" w14:paraId="2374884E" w14:textId="77777777" w:rsidTr="00F77320">
        <w:trPr>
          <w:trHeight w:val="282"/>
        </w:trPr>
        <w:tc>
          <w:tcPr>
            <w:tcW w:w="6332" w:type="dxa"/>
            <w:tcBorders>
              <w:top w:val="nil"/>
              <w:left w:val="nil"/>
              <w:bottom w:val="nil"/>
              <w:right w:val="nil"/>
            </w:tcBorders>
            <w:shd w:val="clear" w:color="auto" w:fill="auto"/>
          </w:tcPr>
          <w:p w14:paraId="1198FC25" w14:textId="77777777" w:rsidR="00F77320" w:rsidRPr="00613A63" w:rsidRDefault="00F77320" w:rsidP="00F77320">
            <w:pPr>
              <w:rPr>
                <w:sz w:val="28"/>
              </w:rPr>
            </w:pPr>
            <w:r w:rsidRPr="00613A63">
              <w:rPr>
                <w:sz w:val="28"/>
              </w:rPr>
              <w:t>Другие вопросы в области культуры, кинематографии</w:t>
            </w:r>
          </w:p>
        </w:tc>
        <w:tc>
          <w:tcPr>
            <w:tcW w:w="747" w:type="dxa"/>
            <w:tcBorders>
              <w:top w:val="nil"/>
              <w:left w:val="nil"/>
              <w:bottom w:val="nil"/>
              <w:right w:val="nil"/>
            </w:tcBorders>
            <w:shd w:val="clear" w:color="auto" w:fill="auto"/>
          </w:tcPr>
          <w:p w14:paraId="350DD509"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6EB27995"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FEF35A0"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26E9159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6ED185E" w14:textId="77777777" w:rsidR="00F77320" w:rsidRPr="00613A63" w:rsidRDefault="00F77320" w:rsidP="00F77320">
            <w:pPr>
              <w:jc w:val="right"/>
              <w:rPr>
                <w:sz w:val="28"/>
              </w:rPr>
            </w:pPr>
            <w:r w:rsidRPr="00613A63">
              <w:rPr>
                <w:sz w:val="28"/>
              </w:rPr>
              <w:t>7 171,7</w:t>
            </w:r>
          </w:p>
        </w:tc>
        <w:tc>
          <w:tcPr>
            <w:tcW w:w="1677" w:type="dxa"/>
            <w:tcBorders>
              <w:top w:val="nil"/>
              <w:left w:val="nil"/>
              <w:bottom w:val="nil"/>
              <w:right w:val="nil"/>
            </w:tcBorders>
            <w:shd w:val="clear" w:color="auto" w:fill="auto"/>
          </w:tcPr>
          <w:p w14:paraId="60CCACEE" w14:textId="77777777" w:rsidR="00F77320" w:rsidRPr="00613A63" w:rsidRDefault="00F77320" w:rsidP="00F77320">
            <w:pPr>
              <w:jc w:val="right"/>
              <w:rPr>
                <w:sz w:val="28"/>
              </w:rPr>
            </w:pPr>
            <w:r w:rsidRPr="00613A63">
              <w:rPr>
                <w:sz w:val="28"/>
              </w:rPr>
              <w:t>6 856,0</w:t>
            </w:r>
          </w:p>
        </w:tc>
        <w:tc>
          <w:tcPr>
            <w:tcW w:w="1677" w:type="dxa"/>
            <w:tcBorders>
              <w:top w:val="nil"/>
              <w:left w:val="nil"/>
              <w:bottom w:val="nil"/>
              <w:right w:val="nil"/>
            </w:tcBorders>
            <w:shd w:val="clear" w:color="auto" w:fill="auto"/>
          </w:tcPr>
          <w:p w14:paraId="27131E0C" w14:textId="77777777" w:rsidR="00F77320" w:rsidRPr="00613A63" w:rsidRDefault="00F77320" w:rsidP="00F77320">
            <w:pPr>
              <w:jc w:val="right"/>
              <w:rPr>
                <w:sz w:val="28"/>
              </w:rPr>
            </w:pPr>
            <w:r w:rsidRPr="00613A63">
              <w:rPr>
                <w:sz w:val="28"/>
              </w:rPr>
              <w:t>6 856,0</w:t>
            </w:r>
          </w:p>
        </w:tc>
      </w:tr>
      <w:tr w:rsidR="00F77320" w:rsidRPr="00613A63" w14:paraId="701088DB" w14:textId="77777777" w:rsidTr="00F77320">
        <w:trPr>
          <w:trHeight w:val="282"/>
        </w:trPr>
        <w:tc>
          <w:tcPr>
            <w:tcW w:w="6332" w:type="dxa"/>
            <w:tcBorders>
              <w:top w:val="nil"/>
              <w:left w:val="nil"/>
              <w:bottom w:val="nil"/>
              <w:right w:val="nil"/>
            </w:tcBorders>
            <w:shd w:val="clear" w:color="auto" w:fill="auto"/>
          </w:tcPr>
          <w:p w14:paraId="489DD8ED" w14:textId="160A92EE"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культуры и туризма</w:t>
            </w:r>
            <w:r w:rsidR="00D0193B">
              <w:rPr>
                <w:sz w:val="28"/>
              </w:rPr>
              <w:t>»</w:t>
            </w:r>
          </w:p>
        </w:tc>
        <w:tc>
          <w:tcPr>
            <w:tcW w:w="747" w:type="dxa"/>
            <w:tcBorders>
              <w:top w:val="nil"/>
              <w:left w:val="nil"/>
              <w:bottom w:val="nil"/>
              <w:right w:val="nil"/>
            </w:tcBorders>
            <w:shd w:val="clear" w:color="auto" w:fill="auto"/>
          </w:tcPr>
          <w:p w14:paraId="6A97C59A"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5B84860D"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6178A27" w14:textId="77777777" w:rsidR="00F77320" w:rsidRPr="00613A63" w:rsidRDefault="00F77320" w:rsidP="00F77320">
            <w:pPr>
              <w:jc w:val="center"/>
              <w:rPr>
                <w:sz w:val="28"/>
              </w:rPr>
            </w:pPr>
            <w:r w:rsidRPr="00613A63">
              <w:rPr>
                <w:sz w:val="28"/>
              </w:rPr>
              <w:t>10</w:t>
            </w:r>
          </w:p>
        </w:tc>
        <w:tc>
          <w:tcPr>
            <w:tcW w:w="842" w:type="dxa"/>
            <w:tcBorders>
              <w:top w:val="nil"/>
              <w:left w:val="nil"/>
              <w:bottom w:val="nil"/>
              <w:right w:val="nil"/>
            </w:tcBorders>
            <w:shd w:val="clear" w:color="auto" w:fill="auto"/>
          </w:tcPr>
          <w:p w14:paraId="501B9D1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E662132" w14:textId="77777777" w:rsidR="00F77320" w:rsidRPr="00613A63" w:rsidRDefault="00F77320" w:rsidP="00F77320">
            <w:pPr>
              <w:jc w:val="right"/>
              <w:rPr>
                <w:sz w:val="28"/>
              </w:rPr>
            </w:pPr>
            <w:r w:rsidRPr="00613A63">
              <w:rPr>
                <w:sz w:val="28"/>
              </w:rPr>
              <w:t>7 130,3</w:t>
            </w:r>
          </w:p>
        </w:tc>
        <w:tc>
          <w:tcPr>
            <w:tcW w:w="1677" w:type="dxa"/>
            <w:tcBorders>
              <w:top w:val="nil"/>
              <w:left w:val="nil"/>
              <w:bottom w:val="nil"/>
              <w:right w:val="nil"/>
            </w:tcBorders>
            <w:shd w:val="clear" w:color="auto" w:fill="auto"/>
          </w:tcPr>
          <w:p w14:paraId="3F144A97" w14:textId="77777777" w:rsidR="00F77320" w:rsidRPr="00613A63" w:rsidRDefault="00F77320" w:rsidP="00F77320">
            <w:pPr>
              <w:jc w:val="right"/>
              <w:rPr>
                <w:sz w:val="28"/>
              </w:rPr>
            </w:pPr>
            <w:r w:rsidRPr="00613A63">
              <w:rPr>
                <w:sz w:val="28"/>
              </w:rPr>
              <w:t>6 814,6</w:t>
            </w:r>
          </w:p>
        </w:tc>
        <w:tc>
          <w:tcPr>
            <w:tcW w:w="1677" w:type="dxa"/>
            <w:tcBorders>
              <w:top w:val="nil"/>
              <w:left w:val="nil"/>
              <w:bottom w:val="nil"/>
              <w:right w:val="nil"/>
            </w:tcBorders>
            <w:shd w:val="clear" w:color="auto" w:fill="auto"/>
          </w:tcPr>
          <w:p w14:paraId="087E4B04" w14:textId="77777777" w:rsidR="00F77320" w:rsidRPr="00613A63" w:rsidRDefault="00F77320" w:rsidP="00F77320">
            <w:pPr>
              <w:jc w:val="right"/>
              <w:rPr>
                <w:sz w:val="28"/>
              </w:rPr>
            </w:pPr>
            <w:r w:rsidRPr="00613A63">
              <w:rPr>
                <w:sz w:val="28"/>
              </w:rPr>
              <w:t>6 814,6</w:t>
            </w:r>
          </w:p>
        </w:tc>
      </w:tr>
      <w:tr w:rsidR="00F77320" w:rsidRPr="00613A63" w14:paraId="39DDE565" w14:textId="77777777" w:rsidTr="00F77320">
        <w:trPr>
          <w:trHeight w:val="282"/>
        </w:trPr>
        <w:tc>
          <w:tcPr>
            <w:tcW w:w="6332" w:type="dxa"/>
            <w:tcBorders>
              <w:top w:val="nil"/>
              <w:left w:val="nil"/>
              <w:bottom w:val="nil"/>
              <w:right w:val="nil"/>
            </w:tcBorders>
            <w:shd w:val="clear" w:color="auto" w:fill="auto"/>
          </w:tcPr>
          <w:p w14:paraId="455F206F" w14:textId="1507CF7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функционирования системы культуры</w:t>
            </w:r>
            <w:r w:rsidR="00D0193B">
              <w:rPr>
                <w:sz w:val="28"/>
              </w:rPr>
              <w:t>»</w:t>
            </w:r>
          </w:p>
        </w:tc>
        <w:tc>
          <w:tcPr>
            <w:tcW w:w="747" w:type="dxa"/>
            <w:tcBorders>
              <w:top w:val="nil"/>
              <w:left w:val="nil"/>
              <w:bottom w:val="nil"/>
              <w:right w:val="nil"/>
            </w:tcBorders>
            <w:shd w:val="clear" w:color="auto" w:fill="auto"/>
          </w:tcPr>
          <w:p w14:paraId="6D6C2B4C"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69C5EECE"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96739C3" w14:textId="77777777" w:rsidR="00F77320" w:rsidRPr="00613A63" w:rsidRDefault="00F77320" w:rsidP="00F77320">
            <w:pPr>
              <w:jc w:val="center"/>
              <w:rPr>
                <w:sz w:val="28"/>
              </w:rPr>
            </w:pPr>
            <w:r w:rsidRPr="00613A63">
              <w:rPr>
                <w:sz w:val="28"/>
              </w:rPr>
              <w:t>10 4 03</w:t>
            </w:r>
          </w:p>
        </w:tc>
        <w:tc>
          <w:tcPr>
            <w:tcW w:w="842" w:type="dxa"/>
            <w:tcBorders>
              <w:top w:val="nil"/>
              <w:left w:val="nil"/>
              <w:bottom w:val="nil"/>
              <w:right w:val="nil"/>
            </w:tcBorders>
            <w:shd w:val="clear" w:color="auto" w:fill="auto"/>
          </w:tcPr>
          <w:p w14:paraId="381FE16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A162386" w14:textId="77777777" w:rsidR="00F77320" w:rsidRPr="00613A63" w:rsidRDefault="00F77320" w:rsidP="00F77320">
            <w:pPr>
              <w:jc w:val="right"/>
              <w:rPr>
                <w:sz w:val="28"/>
              </w:rPr>
            </w:pPr>
            <w:r w:rsidRPr="00613A63">
              <w:rPr>
                <w:sz w:val="28"/>
              </w:rPr>
              <w:t>7 130,3</w:t>
            </w:r>
          </w:p>
        </w:tc>
        <w:tc>
          <w:tcPr>
            <w:tcW w:w="1677" w:type="dxa"/>
            <w:tcBorders>
              <w:top w:val="nil"/>
              <w:left w:val="nil"/>
              <w:bottom w:val="nil"/>
              <w:right w:val="nil"/>
            </w:tcBorders>
            <w:shd w:val="clear" w:color="auto" w:fill="auto"/>
          </w:tcPr>
          <w:p w14:paraId="7E5DAAFC" w14:textId="77777777" w:rsidR="00F77320" w:rsidRPr="00613A63" w:rsidRDefault="00F77320" w:rsidP="00F77320">
            <w:pPr>
              <w:jc w:val="right"/>
              <w:rPr>
                <w:sz w:val="28"/>
              </w:rPr>
            </w:pPr>
            <w:r w:rsidRPr="00613A63">
              <w:rPr>
                <w:sz w:val="28"/>
              </w:rPr>
              <w:t>6 814,6</w:t>
            </w:r>
          </w:p>
        </w:tc>
        <w:tc>
          <w:tcPr>
            <w:tcW w:w="1677" w:type="dxa"/>
            <w:tcBorders>
              <w:top w:val="nil"/>
              <w:left w:val="nil"/>
              <w:bottom w:val="nil"/>
              <w:right w:val="nil"/>
            </w:tcBorders>
            <w:shd w:val="clear" w:color="auto" w:fill="auto"/>
          </w:tcPr>
          <w:p w14:paraId="6A75878C" w14:textId="77777777" w:rsidR="00F77320" w:rsidRPr="00613A63" w:rsidRDefault="00F77320" w:rsidP="00F77320">
            <w:pPr>
              <w:jc w:val="right"/>
              <w:rPr>
                <w:sz w:val="28"/>
              </w:rPr>
            </w:pPr>
            <w:r w:rsidRPr="00613A63">
              <w:rPr>
                <w:sz w:val="28"/>
              </w:rPr>
              <w:t>6 814,6</w:t>
            </w:r>
          </w:p>
        </w:tc>
      </w:tr>
      <w:tr w:rsidR="00F77320" w:rsidRPr="00613A63" w14:paraId="0F788B36" w14:textId="77777777" w:rsidTr="00F77320">
        <w:trPr>
          <w:trHeight w:val="282"/>
        </w:trPr>
        <w:tc>
          <w:tcPr>
            <w:tcW w:w="6332" w:type="dxa"/>
            <w:tcBorders>
              <w:top w:val="nil"/>
              <w:left w:val="nil"/>
              <w:bottom w:val="nil"/>
              <w:right w:val="nil"/>
            </w:tcBorders>
            <w:shd w:val="clear" w:color="auto" w:fill="auto"/>
          </w:tcPr>
          <w:p w14:paraId="10B61DE0"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35A4C71C"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0D774183"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3318E4E1" w14:textId="77777777" w:rsidR="00F77320" w:rsidRPr="00613A63" w:rsidRDefault="00F77320" w:rsidP="00F77320">
            <w:pPr>
              <w:jc w:val="center"/>
              <w:rPr>
                <w:sz w:val="28"/>
              </w:rPr>
            </w:pPr>
            <w:r w:rsidRPr="00613A63">
              <w:rPr>
                <w:sz w:val="28"/>
              </w:rPr>
              <w:t>10 4 03 00110</w:t>
            </w:r>
          </w:p>
        </w:tc>
        <w:tc>
          <w:tcPr>
            <w:tcW w:w="842" w:type="dxa"/>
            <w:tcBorders>
              <w:top w:val="nil"/>
              <w:left w:val="nil"/>
              <w:bottom w:val="nil"/>
              <w:right w:val="nil"/>
            </w:tcBorders>
            <w:shd w:val="clear" w:color="auto" w:fill="auto"/>
          </w:tcPr>
          <w:p w14:paraId="5D115E9C"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7E675C76" w14:textId="77777777" w:rsidR="00F77320" w:rsidRPr="00613A63" w:rsidRDefault="00F77320" w:rsidP="00F77320">
            <w:pPr>
              <w:jc w:val="right"/>
              <w:rPr>
                <w:sz w:val="28"/>
              </w:rPr>
            </w:pPr>
            <w:r w:rsidRPr="00613A63">
              <w:rPr>
                <w:sz w:val="28"/>
              </w:rPr>
              <w:t>4 597,7</w:t>
            </w:r>
          </w:p>
        </w:tc>
        <w:tc>
          <w:tcPr>
            <w:tcW w:w="1677" w:type="dxa"/>
            <w:tcBorders>
              <w:top w:val="nil"/>
              <w:left w:val="nil"/>
              <w:bottom w:val="nil"/>
              <w:right w:val="nil"/>
            </w:tcBorders>
            <w:shd w:val="clear" w:color="auto" w:fill="auto"/>
          </w:tcPr>
          <w:p w14:paraId="5E531A3E" w14:textId="77777777" w:rsidR="00F77320" w:rsidRPr="00613A63" w:rsidRDefault="00F77320" w:rsidP="00F77320">
            <w:pPr>
              <w:jc w:val="right"/>
              <w:rPr>
                <w:sz w:val="28"/>
              </w:rPr>
            </w:pPr>
            <w:r w:rsidRPr="00613A63">
              <w:rPr>
                <w:sz w:val="28"/>
              </w:rPr>
              <w:t>4 447,8</w:t>
            </w:r>
          </w:p>
        </w:tc>
        <w:tc>
          <w:tcPr>
            <w:tcW w:w="1677" w:type="dxa"/>
            <w:tcBorders>
              <w:top w:val="nil"/>
              <w:left w:val="nil"/>
              <w:bottom w:val="nil"/>
              <w:right w:val="nil"/>
            </w:tcBorders>
            <w:shd w:val="clear" w:color="auto" w:fill="auto"/>
          </w:tcPr>
          <w:p w14:paraId="3522B4A2" w14:textId="77777777" w:rsidR="00F77320" w:rsidRPr="00613A63" w:rsidRDefault="00F77320" w:rsidP="00F77320">
            <w:pPr>
              <w:jc w:val="right"/>
              <w:rPr>
                <w:sz w:val="28"/>
              </w:rPr>
            </w:pPr>
            <w:r w:rsidRPr="00613A63">
              <w:rPr>
                <w:sz w:val="28"/>
              </w:rPr>
              <w:t>4 447,8</w:t>
            </w:r>
          </w:p>
        </w:tc>
      </w:tr>
      <w:tr w:rsidR="00F77320" w:rsidRPr="00613A63" w14:paraId="1BCDB477" w14:textId="77777777" w:rsidTr="00F77320">
        <w:trPr>
          <w:trHeight w:val="282"/>
        </w:trPr>
        <w:tc>
          <w:tcPr>
            <w:tcW w:w="6332" w:type="dxa"/>
            <w:tcBorders>
              <w:top w:val="nil"/>
              <w:left w:val="nil"/>
              <w:bottom w:val="nil"/>
              <w:right w:val="nil"/>
            </w:tcBorders>
            <w:shd w:val="clear" w:color="auto" w:fill="auto"/>
          </w:tcPr>
          <w:p w14:paraId="1E8160B9"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4686555"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14045CB3"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6650B4F" w14:textId="77777777" w:rsidR="00F77320" w:rsidRPr="00613A63" w:rsidRDefault="00F77320" w:rsidP="00F77320">
            <w:pPr>
              <w:jc w:val="center"/>
              <w:rPr>
                <w:sz w:val="28"/>
              </w:rPr>
            </w:pPr>
            <w:r w:rsidRPr="00613A63">
              <w:rPr>
                <w:sz w:val="28"/>
              </w:rPr>
              <w:t>10 4 03 00190</w:t>
            </w:r>
          </w:p>
        </w:tc>
        <w:tc>
          <w:tcPr>
            <w:tcW w:w="842" w:type="dxa"/>
            <w:tcBorders>
              <w:top w:val="nil"/>
              <w:left w:val="nil"/>
              <w:bottom w:val="nil"/>
              <w:right w:val="nil"/>
            </w:tcBorders>
            <w:shd w:val="clear" w:color="auto" w:fill="auto"/>
          </w:tcPr>
          <w:p w14:paraId="6D6F85BA"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A6A1AF7" w14:textId="77777777" w:rsidR="00F77320" w:rsidRPr="00613A63" w:rsidRDefault="00F77320" w:rsidP="00F77320">
            <w:pPr>
              <w:jc w:val="right"/>
              <w:rPr>
                <w:sz w:val="28"/>
              </w:rPr>
            </w:pPr>
            <w:r w:rsidRPr="00613A63">
              <w:rPr>
                <w:sz w:val="28"/>
              </w:rPr>
              <w:t>189,9</w:t>
            </w:r>
          </w:p>
        </w:tc>
        <w:tc>
          <w:tcPr>
            <w:tcW w:w="1677" w:type="dxa"/>
            <w:tcBorders>
              <w:top w:val="nil"/>
              <w:left w:val="nil"/>
              <w:bottom w:val="nil"/>
              <w:right w:val="nil"/>
            </w:tcBorders>
            <w:shd w:val="clear" w:color="auto" w:fill="auto"/>
          </w:tcPr>
          <w:p w14:paraId="0399733D" w14:textId="77777777" w:rsidR="00F77320" w:rsidRPr="00613A63" w:rsidRDefault="00F77320" w:rsidP="00F77320">
            <w:pPr>
              <w:jc w:val="right"/>
              <w:rPr>
                <w:sz w:val="28"/>
              </w:rPr>
            </w:pPr>
            <w:r w:rsidRPr="00613A63">
              <w:rPr>
                <w:sz w:val="28"/>
              </w:rPr>
              <w:t>172,6</w:t>
            </w:r>
          </w:p>
        </w:tc>
        <w:tc>
          <w:tcPr>
            <w:tcW w:w="1677" w:type="dxa"/>
            <w:tcBorders>
              <w:top w:val="nil"/>
              <w:left w:val="nil"/>
              <w:bottom w:val="nil"/>
              <w:right w:val="nil"/>
            </w:tcBorders>
            <w:shd w:val="clear" w:color="auto" w:fill="auto"/>
          </w:tcPr>
          <w:p w14:paraId="30E6A827" w14:textId="77777777" w:rsidR="00F77320" w:rsidRPr="00613A63" w:rsidRDefault="00F77320" w:rsidP="00F77320">
            <w:pPr>
              <w:jc w:val="right"/>
              <w:rPr>
                <w:sz w:val="28"/>
              </w:rPr>
            </w:pPr>
            <w:r w:rsidRPr="00613A63">
              <w:rPr>
                <w:sz w:val="28"/>
              </w:rPr>
              <w:t>172,6</w:t>
            </w:r>
          </w:p>
        </w:tc>
      </w:tr>
      <w:tr w:rsidR="00F77320" w:rsidRPr="00613A63" w14:paraId="0CDCC24A" w14:textId="77777777" w:rsidTr="00F77320">
        <w:trPr>
          <w:trHeight w:val="282"/>
        </w:trPr>
        <w:tc>
          <w:tcPr>
            <w:tcW w:w="6332" w:type="dxa"/>
            <w:tcBorders>
              <w:top w:val="nil"/>
              <w:left w:val="nil"/>
              <w:bottom w:val="nil"/>
              <w:right w:val="nil"/>
            </w:tcBorders>
            <w:shd w:val="clear" w:color="auto" w:fill="auto"/>
          </w:tcPr>
          <w:p w14:paraId="3D90F9F8"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7DD27688"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0E1A3EA3"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1FE1B72D" w14:textId="77777777" w:rsidR="00F77320" w:rsidRPr="00613A63" w:rsidRDefault="00F77320" w:rsidP="00F77320">
            <w:pPr>
              <w:jc w:val="center"/>
              <w:rPr>
                <w:sz w:val="28"/>
              </w:rPr>
            </w:pPr>
            <w:r w:rsidRPr="00613A63">
              <w:rPr>
                <w:sz w:val="28"/>
              </w:rPr>
              <w:t>10 4 03 00190</w:t>
            </w:r>
          </w:p>
        </w:tc>
        <w:tc>
          <w:tcPr>
            <w:tcW w:w="842" w:type="dxa"/>
            <w:tcBorders>
              <w:top w:val="nil"/>
              <w:left w:val="nil"/>
              <w:bottom w:val="nil"/>
              <w:right w:val="nil"/>
            </w:tcBorders>
            <w:shd w:val="clear" w:color="auto" w:fill="auto"/>
          </w:tcPr>
          <w:p w14:paraId="313D0986"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0DA31ACC" w14:textId="77777777" w:rsidR="00F77320" w:rsidRPr="00613A63" w:rsidRDefault="00F77320" w:rsidP="00F77320">
            <w:pPr>
              <w:jc w:val="right"/>
              <w:rPr>
                <w:sz w:val="28"/>
              </w:rPr>
            </w:pPr>
            <w:r w:rsidRPr="00613A63">
              <w:rPr>
                <w:sz w:val="28"/>
              </w:rPr>
              <w:t>1,1</w:t>
            </w:r>
          </w:p>
        </w:tc>
        <w:tc>
          <w:tcPr>
            <w:tcW w:w="1677" w:type="dxa"/>
            <w:tcBorders>
              <w:top w:val="nil"/>
              <w:left w:val="nil"/>
              <w:bottom w:val="nil"/>
              <w:right w:val="nil"/>
            </w:tcBorders>
            <w:shd w:val="clear" w:color="auto" w:fill="auto"/>
          </w:tcPr>
          <w:p w14:paraId="4547B1AA" w14:textId="77777777" w:rsidR="00F77320" w:rsidRPr="00613A63" w:rsidRDefault="00F77320" w:rsidP="00F77320">
            <w:pPr>
              <w:jc w:val="right"/>
              <w:rPr>
                <w:sz w:val="28"/>
              </w:rPr>
            </w:pPr>
            <w:r w:rsidRPr="00613A63">
              <w:rPr>
                <w:sz w:val="28"/>
              </w:rPr>
              <w:t>1,1</w:t>
            </w:r>
          </w:p>
        </w:tc>
        <w:tc>
          <w:tcPr>
            <w:tcW w:w="1677" w:type="dxa"/>
            <w:tcBorders>
              <w:top w:val="nil"/>
              <w:left w:val="nil"/>
              <w:bottom w:val="nil"/>
              <w:right w:val="nil"/>
            </w:tcBorders>
            <w:shd w:val="clear" w:color="auto" w:fill="auto"/>
          </w:tcPr>
          <w:p w14:paraId="6A77B161" w14:textId="77777777" w:rsidR="00F77320" w:rsidRPr="00613A63" w:rsidRDefault="00F77320" w:rsidP="00F77320">
            <w:pPr>
              <w:jc w:val="right"/>
              <w:rPr>
                <w:sz w:val="28"/>
              </w:rPr>
            </w:pPr>
            <w:r w:rsidRPr="00613A63">
              <w:rPr>
                <w:sz w:val="28"/>
              </w:rPr>
              <w:t>1,1</w:t>
            </w:r>
          </w:p>
        </w:tc>
      </w:tr>
      <w:tr w:rsidR="00F77320" w:rsidRPr="00613A63" w14:paraId="1BEE25D7" w14:textId="77777777" w:rsidTr="00F77320">
        <w:trPr>
          <w:trHeight w:val="282"/>
        </w:trPr>
        <w:tc>
          <w:tcPr>
            <w:tcW w:w="6332" w:type="dxa"/>
            <w:tcBorders>
              <w:top w:val="nil"/>
              <w:left w:val="nil"/>
              <w:bottom w:val="nil"/>
              <w:right w:val="nil"/>
            </w:tcBorders>
            <w:shd w:val="clear" w:color="auto" w:fill="auto"/>
          </w:tcPr>
          <w:p w14:paraId="0C164184"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4CDC1402"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31F86D44"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28489B2" w14:textId="77777777" w:rsidR="00F77320" w:rsidRPr="00613A63" w:rsidRDefault="00F77320" w:rsidP="00F77320">
            <w:pPr>
              <w:jc w:val="center"/>
              <w:rPr>
                <w:sz w:val="28"/>
              </w:rPr>
            </w:pPr>
            <w:r w:rsidRPr="00613A63">
              <w:rPr>
                <w:sz w:val="28"/>
              </w:rPr>
              <w:t>10 4 03 00590</w:t>
            </w:r>
          </w:p>
        </w:tc>
        <w:tc>
          <w:tcPr>
            <w:tcW w:w="842" w:type="dxa"/>
            <w:tcBorders>
              <w:top w:val="nil"/>
              <w:left w:val="nil"/>
              <w:bottom w:val="nil"/>
              <w:right w:val="nil"/>
            </w:tcBorders>
            <w:shd w:val="clear" w:color="auto" w:fill="auto"/>
          </w:tcPr>
          <w:p w14:paraId="51A329C9"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7B86DFBA" w14:textId="77777777" w:rsidR="00F77320" w:rsidRPr="00613A63" w:rsidRDefault="00F77320" w:rsidP="00F77320">
            <w:pPr>
              <w:jc w:val="right"/>
              <w:rPr>
                <w:sz w:val="28"/>
              </w:rPr>
            </w:pPr>
            <w:r w:rsidRPr="00613A63">
              <w:rPr>
                <w:sz w:val="28"/>
              </w:rPr>
              <w:t>2 307,8</w:t>
            </w:r>
          </w:p>
        </w:tc>
        <w:tc>
          <w:tcPr>
            <w:tcW w:w="1677" w:type="dxa"/>
            <w:tcBorders>
              <w:top w:val="nil"/>
              <w:left w:val="nil"/>
              <w:bottom w:val="nil"/>
              <w:right w:val="nil"/>
            </w:tcBorders>
            <w:shd w:val="clear" w:color="auto" w:fill="auto"/>
          </w:tcPr>
          <w:p w14:paraId="0041EF5D" w14:textId="77777777" w:rsidR="00F77320" w:rsidRPr="00613A63" w:rsidRDefault="00F77320" w:rsidP="00F77320">
            <w:pPr>
              <w:jc w:val="right"/>
              <w:rPr>
                <w:sz w:val="28"/>
              </w:rPr>
            </w:pPr>
            <w:r w:rsidRPr="00613A63">
              <w:rPr>
                <w:sz w:val="28"/>
              </w:rPr>
              <w:t>2 159,3</w:t>
            </w:r>
          </w:p>
        </w:tc>
        <w:tc>
          <w:tcPr>
            <w:tcW w:w="1677" w:type="dxa"/>
            <w:tcBorders>
              <w:top w:val="nil"/>
              <w:left w:val="nil"/>
              <w:bottom w:val="nil"/>
              <w:right w:val="nil"/>
            </w:tcBorders>
            <w:shd w:val="clear" w:color="auto" w:fill="auto"/>
          </w:tcPr>
          <w:p w14:paraId="7C8881F2" w14:textId="77777777" w:rsidR="00F77320" w:rsidRPr="00613A63" w:rsidRDefault="00F77320" w:rsidP="00F77320">
            <w:pPr>
              <w:jc w:val="right"/>
              <w:rPr>
                <w:sz w:val="28"/>
              </w:rPr>
            </w:pPr>
            <w:r w:rsidRPr="00613A63">
              <w:rPr>
                <w:sz w:val="28"/>
              </w:rPr>
              <w:t>2 159,3</w:t>
            </w:r>
          </w:p>
        </w:tc>
      </w:tr>
      <w:tr w:rsidR="00F77320" w:rsidRPr="00613A63" w14:paraId="34F0BA0A" w14:textId="77777777" w:rsidTr="00F77320">
        <w:trPr>
          <w:trHeight w:val="282"/>
        </w:trPr>
        <w:tc>
          <w:tcPr>
            <w:tcW w:w="6332" w:type="dxa"/>
            <w:tcBorders>
              <w:top w:val="nil"/>
              <w:left w:val="nil"/>
              <w:bottom w:val="nil"/>
              <w:right w:val="nil"/>
            </w:tcBorders>
            <w:shd w:val="clear" w:color="auto" w:fill="auto"/>
          </w:tcPr>
          <w:p w14:paraId="1A2E73D0" w14:textId="77777777" w:rsidR="00F77320" w:rsidRPr="00613A63" w:rsidRDefault="00F77320" w:rsidP="00F77320">
            <w:pPr>
              <w:rPr>
                <w:sz w:val="28"/>
              </w:rPr>
            </w:pPr>
            <w:r w:rsidRPr="00613A63">
              <w:rPr>
                <w:sz w:val="28"/>
              </w:rPr>
              <w:t>Выплаты мастерам народной культуры (Премии и гранты)</w:t>
            </w:r>
          </w:p>
        </w:tc>
        <w:tc>
          <w:tcPr>
            <w:tcW w:w="747" w:type="dxa"/>
            <w:tcBorders>
              <w:top w:val="nil"/>
              <w:left w:val="nil"/>
              <w:bottom w:val="nil"/>
              <w:right w:val="nil"/>
            </w:tcBorders>
            <w:shd w:val="clear" w:color="auto" w:fill="auto"/>
          </w:tcPr>
          <w:p w14:paraId="031DA9B7"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240478F8"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5AA1915E" w14:textId="77777777" w:rsidR="00F77320" w:rsidRPr="00613A63" w:rsidRDefault="00F77320" w:rsidP="00F77320">
            <w:pPr>
              <w:jc w:val="center"/>
              <w:rPr>
                <w:sz w:val="28"/>
              </w:rPr>
            </w:pPr>
            <w:r w:rsidRPr="00613A63">
              <w:rPr>
                <w:sz w:val="28"/>
              </w:rPr>
              <w:t>10 4 03 11390</w:t>
            </w:r>
          </w:p>
        </w:tc>
        <w:tc>
          <w:tcPr>
            <w:tcW w:w="842" w:type="dxa"/>
            <w:tcBorders>
              <w:top w:val="nil"/>
              <w:left w:val="nil"/>
              <w:bottom w:val="nil"/>
              <w:right w:val="nil"/>
            </w:tcBorders>
            <w:shd w:val="clear" w:color="auto" w:fill="auto"/>
          </w:tcPr>
          <w:p w14:paraId="0352BABD" w14:textId="77777777" w:rsidR="00F77320" w:rsidRPr="00613A63" w:rsidRDefault="00F77320" w:rsidP="00F77320">
            <w:pPr>
              <w:jc w:val="center"/>
              <w:rPr>
                <w:sz w:val="28"/>
              </w:rPr>
            </w:pPr>
            <w:r w:rsidRPr="00613A63">
              <w:rPr>
                <w:sz w:val="28"/>
              </w:rPr>
              <w:t>350</w:t>
            </w:r>
          </w:p>
        </w:tc>
        <w:tc>
          <w:tcPr>
            <w:tcW w:w="1710" w:type="dxa"/>
            <w:tcBorders>
              <w:top w:val="nil"/>
              <w:left w:val="nil"/>
              <w:bottom w:val="nil"/>
              <w:right w:val="nil"/>
            </w:tcBorders>
            <w:shd w:val="clear" w:color="auto" w:fill="auto"/>
          </w:tcPr>
          <w:p w14:paraId="17D2943E" w14:textId="77777777" w:rsidR="00F77320" w:rsidRPr="00613A63" w:rsidRDefault="00F77320" w:rsidP="00F77320">
            <w:pPr>
              <w:jc w:val="right"/>
              <w:rPr>
                <w:sz w:val="28"/>
              </w:rPr>
            </w:pPr>
            <w:r w:rsidRPr="00613A63">
              <w:rPr>
                <w:sz w:val="28"/>
              </w:rPr>
              <w:t>28,8</w:t>
            </w:r>
          </w:p>
        </w:tc>
        <w:tc>
          <w:tcPr>
            <w:tcW w:w="1677" w:type="dxa"/>
            <w:tcBorders>
              <w:top w:val="nil"/>
              <w:left w:val="nil"/>
              <w:bottom w:val="nil"/>
              <w:right w:val="nil"/>
            </w:tcBorders>
            <w:shd w:val="clear" w:color="auto" w:fill="auto"/>
          </w:tcPr>
          <w:p w14:paraId="048DCF1E" w14:textId="77777777" w:rsidR="00F77320" w:rsidRPr="00613A63" w:rsidRDefault="00F77320" w:rsidP="00F77320">
            <w:pPr>
              <w:jc w:val="right"/>
              <w:rPr>
                <w:sz w:val="28"/>
              </w:rPr>
            </w:pPr>
            <w:r w:rsidRPr="00613A63">
              <w:rPr>
                <w:sz w:val="28"/>
              </w:rPr>
              <w:t>28,8</w:t>
            </w:r>
          </w:p>
        </w:tc>
        <w:tc>
          <w:tcPr>
            <w:tcW w:w="1677" w:type="dxa"/>
            <w:tcBorders>
              <w:top w:val="nil"/>
              <w:left w:val="nil"/>
              <w:bottom w:val="nil"/>
              <w:right w:val="nil"/>
            </w:tcBorders>
            <w:shd w:val="clear" w:color="auto" w:fill="auto"/>
          </w:tcPr>
          <w:p w14:paraId="4F4F6C0B" w14:textId="77777777" w:rsidR="00F77320" w:rsidRPr="00613A63" w:rsidRDefault="00F77320" w:rsidP="00F77320">
            <w:pPr>
              <w:jc w:val="right"/>
              <w:rPr>
                <w:sz w:val="28"/>
              </w:rPr>
            </w:pPr>
            <w:r w:rsidRPr="00613A63">
              <w:rPr>
                <w:sz w:val="28"/>
              </w:rPr>
              <w:t>28,8</w:t>
            </w:r>
          </w:p>
        </w:tc>
      </w:tr>
      <w:tr w:rsidR="00F77320" w:rsidRPr="00613A63" w14:paraId="39E8C821" w14:textId="77777777" w:rsidTr="00F77320">
        <w:trPr>
          <w:trHeight w:val="282"/>
        </w:trPr>
        <w:tc>
          <w:tcPr>
            <w:tcW w:w="6332" w:type="dxa"/>
            <w:tcBorders>
              <w:top w:val="nil"/>
              <w:left w:val="nil"/>
              <w:bottom w:val="nil"/>
              <w:right w:val="nil"/>
            </w:tcBorders>
            <w:shd w:val="clear" w:color="auto" w:fill="auto"/>
          </w:tcPr>
          <w:p w14:paraId="121DD585" w14:textId="77777777" w:rsidR="00F77320" w:rsidRPr="00613A63" w:rsidRDefault="00F77320" w:rsidP="00F77320">
            <w:pPr>
              <w:rPr>
                <w:sz w:val="28"/>
              </w:rPr>
            </w:pPr>
            <w:r w:rsidRPr="00613A63">
              <w:rPr>
                <w:sz w:val="28"/>
              </w:rPr>
              <w:t>Мероприятия по диспансеризации муниципальных служащих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D951886"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7BDA91E9"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B1C918E" w14:textId="77777777" w:rsidR="00F77320" w:rsidRPr="00613A63" w:rsidRDefault="00F77320" w:rsidP="00F77320">
            <w:pPr>
              <w:jc w:val="center"/>
              <w:rPr>
                <w:sz w:val="28"/>
              </w:rPr>
            </w:pPr>
            <w:r w:rsidRPr="00613A63">
              <w:rPr>
                <w:sz w:val="28"/>
              </w:rPr>
              <w:t>10 4 03 29620</w:t>
            </w:r>
          </w:p>
        </w:tc>
        <w:tc>
          <w:tcPr>
            <w:tcW w:w="842" w:type="dxa"/>
            <w:tcBorders>
              <w:top w:val="nil"/>
              <w:left w:val="nil"/>
              <w:bottom w:val="nil"/>
              <w:right w:val="nil"/>
            </w:tcBorders>
            <w:shd w:val="clear" w:color="auto" w:fill="auto"/>
          </w:tcPr>
          <w:p w14:paraId="6208BC71"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4321C50" w14:textId="77777777" w:rsidR="00F77320" w:rsidRPr="00613A63" w:rsidRDefault="00F77320" w:rsidP="00F77320">
            <w:pPr>
              <w:jc w:val="right"/>
              <w:rPr>
                <w:sz w:val="28"/>
              </w:rPr>
            </w:pPr>
            <w:r w:rsidRPr="00613A63">
              <w:rPr>
                <w:sz w:val="28"/>
              </w:rPr>
              <w:t>5,0</w:t>
            </w:r>
          </w:p>
        </w:tc>
        <w:tc>
          <w:tcPr>
            <w:tcW w:w="1677" w:type="dxa"/>
            <w:tcBorders>
              <w:top w:val="nil"/>
              <w:left w:val="nil"/>
              <w:bottom w:val="nil"/>
              <w:right w:val="nil"/>
            </w:tcBorders>
            <w:shd w:val="clear" w:color="auto" w:fill="auto"/>
          </w:tcPr>
          <w:p w14:paraId="1174D3B3" w14:textId="77777777" w:rsidR="00F77320" w:rsidRPr="00613A63" w:rsidRDefault="00F77320" w:rsidP="00F77320">
            <w:pPr>
              <w:jc w:val="right"/>
              <w:rPr>
                <w:sz w:val="28"/>
              </w:rPr>
            </w:pPr>
            <w:r w:rsidRPr="00613A63">
              <w:rPr>
                <w:sz w:val="28"/>
              </w:rPr>
              <w:t>5,0</w:t>
            </w:r>
          </w:p>
        </w:tc>
        <w:tc>
          <w:tcPr>
            <w:tcW w:w="1677" w:type="dxa"/>
            <w:tcBorders>
              <w:top w:val="nil"/>
              <w:left w:val="nil"/>
              <w:bottom w:val="nil"/>
              <w:right w:val="nil"/>
            </w:tcBorders>
            <w:shd w:val="clear" w:color="auto" w:fill="auto"/>
          </w:tcPr>
          <w:p w14:paraId="49EA3B11" w14:textId="77777777" w:rsidR="00F77320" w:rsidRPr="00613A63" w:rsidRDefault="00F77320" w:rsidP="00F77320">
            <w:pPr>
              <w:jc w:val="right"/>
              <w:rPr>
                <w:sz w:val="28"/>
              </w:rPr>
            </w:pPr>
            <w:r w:rsidRPr="00613A63">
              <w:rPr>
                <w:sz w:val="28"/>
              </w:rPr>
              <w:t>5,0</w:t>
            </w:r>
          </w:p>
        </w:tc>
      </w:tr>
      <w:tr w:rsidR="00F77320" w:rsidRPr="00613A63" w14:paraId="69C755DB" w14:textId="77777777" w:rsidTr="00F77320">
        <w:trPr>
          <w:trHeight w:val="282"/>
        </w:trPr>
        <w:tc>
          <w:tcPr>
            <w:tcW w:w="6332" w:type="dxa"/>
            <w:tcBorders>
              <w:top w:val="nil"/>
              <w:left w:val="nil"/>
              <w:bottom w:val="nil"/>
              <w:right w:val="nil"/>
            </w:tcBorders>
            <w:shd w:val="clear" w:color="auto" w:fill="auto"/>
          </w:tcPr>
          <w:p w14:paraId="3252625F" w14:textId="00CADCB6"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Информационное общество</w:t>
            </w:r>
            <w:r w:rsidR="00D0193B">
              <w:rPr>
                <w:sz w:val="28"/>
              </w:rPr>
              <w:t>»</w:t>
            </w:r>
          </w:p>
        </w:tc>
        <w:tc>
          <w:tcPr>
            <w:tcW w:w="747" w:type="dxa"/>
            <w:tcBorders>
              <w:top w:val="nil"/>
              <w:left w:val="nil"/>
              <w:bottom w:val="nil"/>
              <w:right w:val="nil"/>
            </w:tcBorders>
            <w:shd w:val="clear" w:color="auto" w:fill="auto"/>
          </w:tcPr>
          <w:p w14:paraId="1D949BD3"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692AA1CD"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38E1F80" w14:textId="77777777" w:rsidR="00F77320" w:rsidRPr="00613A63" w:rsidRDefault="00F77320" w:rsidP="00F77320">
            <w:pPr>
              <w:jc w:val="center"/>
              <w:rPr>
                <w:sz w:val="28"/>
              </w:rPr>
            </w:pPr>
            <w:r w:rsidRPr="00613A63">
              <w:rPr>
                <w:sz w:val="28"/>
              </w:rPr>
              <w:t>13</w:t>
            </w:r>
          </w:p>
        </w:tc>
        <w:tc>
          <w:tcPr>
            <w:tcW w:w="842" w:type="dxa"/>
            <w:tcBorders>
              <w:top w:val="nil"/>
              <w:left w:val="nil"/>
              <w:bottom w:val="nil"/>
              <w:right w:val="nil"/>
            </w:tcBorders>
            <w:shd w:val="clear" w:color="auto" w:fill="auto"/>
          </w:tcPr>
          <w:p w14:paraId="1E5B25CD"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9C5FB12" w14:textId="77777777" w:rsidR="00F77320" w:rsidRPr="00613A63" w:rsidRDefault="00F77320" w:rsidP="00F77320">
            <w:pPr>
              <w:jc w:val="right"/>
              <w:rPr>
                <w:sz w:val="28"/>
              </w:rPr>
            </w:pPr>
            <w:r w:rsidRPr="00613A63">
              <w:rPr>
                <w:sz w:val="28"/>
              </w:rPr>
              <w:t>41,4</w:t>
            </w:r>
          </w:p>
        </w:tc>
        <w:tc>
          <w:tcPr>
            <w:tcW w:w="1677" w:type="dxa"/>
            <w:tcBorders>
              <w:top w:val="nil"/>
              <w:left w:val="nil"/>
              <w:bottom w:val="nil"/>
              <w:right w:val="nil"/>
            </w:tcBorders>
            <w:shd w:val="clear" w:color="auto" w:fill="auto"/>
          </w:tcPr>
          <w:p w14:paraId="2B3DB3F6" w14:textId="77777777" w:rsidR="00F77320" w:rsidRPr="00613A63" w:rsidRDefault="00F77320" w:rsidP="00F77320">
            <w:pPr>
              <w:jc w:val="right"/>
              <w:rPr>
                <w:sz w:val="28"/>
              </w:rPr>
            </w:pPr>
            <w:r w:rsidRPr="00613A63">
              <w:rPr>
                <w:sz w:val="28"/>
              </w:rPr>
              <w:t>41,4</w:t>
            </w:r>
          </w:p>
        </w:tc>
        <w:tc>
          <w:tcPr>
            <w:tcW w:w="1677" w:type="dxa"/>
            <w:tcBorders>
              <w:top w:val="nil"/>
              <w:left w:val="nil"/>
              <w:bottom w:val="nil"/>
              <w:right w:val="nil"/>
            </w:tcBorders>
            <w:shd w:val="clear" w:color="auto" w:fill="auto"/>
          </w:tcPr>
          <w:p w14:paraId="792DB6B6" w14:textId="77777777" w:rsidR="00F77320" w:rsidRPr="00613A63" w:rsidRDefault="00F77320" w:rsidP="00F77320">
            <w:pPr>
              <w:jc w:val="right"/>
              <w:rPr>
                <w:sz w:val="28"/>
              </w:rPr>
            </w:pPr>
            <w:r w:rsidRPr="00613A63">
              <w:rPr>
                <w:sz w:val="28"/>
              </w:rPr>
              <w:t>41,4</w:t>
            </w:r>
          </w:p>
        </w:tc>
      </w:tr>
      <w:tr w:rsidR="00F77320" w:rsidRPr="00613A63" w14:paraId="2F15A48F" w14:textId="77777777" w:rsidTr="00F77320">
        <w:trPr>
          <w:trHeight w:val="282"/>
        </w:trPr>
        <w:tc>
          <w:tcPr>
            <w:tcW w:w="6332" w:type="dxa"/>
            <w:tcBorders>
              <w:top w:val="nil"/>
              <w:left w:val="nil"/>
              <w:bottom w:val="nil"/>
              <w:right w:val="nil"/>
            </w:tcBorders>
            <w:shd w:val="clear" w:color="auto" w:fill="auto"/>
          </w:tcPr>
          <w:p w14:paraId="1F35A893" w14:textId="4CEC5E6E"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цифровых технологий</w:t>
            </w:r>
            <w:r w:rsidR="00D0193B">
              <w:rPr>
                <w:sz w:val="28"/>
              </w:rPr>
              <w:t>»</w:t>
            </w:r>
          </w:p>
        </w:tc>
        <w:tc>
          <w:tcPr>
            <w:tcW w:w="747" w:type="dxa"/>
            <w:tcBorders>
              <w:top w:val="nil"/>
              <w:left w:val="nil"/>
              <w:bottom w:val="nil"/>
              <w:right w:val="nil"/>
            </w:tcBorders>
            <w:shd w:val="clear" w:color="auto" w:fill="auto"/>
          </w:tcPr>
          <w:p w14:paraId="6890C619"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150C9DDA"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01075D6" w14:textId="77777777" w:rsidR="00F77320" w:rsidRPr="00613A63" w:rsidRDefault="00F77320" w:rsidP="00F77320">
            <w:pPr>
              <w:jc w:val="center"/>
              <w:rPr>
                <w:sz w:val="28"/>
              </w:rPr>
            </w:pPr>
            <w:r w:rsidRPr="00613A63">
              <w:rPr>
                <w:sz w:val="28"/>
              </w:rPr>
              <w:t>13 4 01</w:t>
            </w:r>
          </w:p>
        </w:tc>
        <w:tc>
          <w:tcPr>
            <w:tcW w:w="842" w:type="dxa"/>
            <w:tcBorders>
              <w:top w:val="nil"/>
              <w:left w:val="nil"/>
              <w:bottom w:val="nil"/>
              <w:right w:val="nil"/>
            </w:tcBorders>
            <w:shd w:val="clear" w:color="auto" w:fill="auto"/>
          </w:tcPr>
          <w:p w14:paraId="32854AB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E901C42" w14:textId="77777777" w:rsidR="00F77320" w:rsidRPr="00613A63" w:rsidRDefault="00F77320" w:rsidP="00F77320">
            <w:pPr>
              <w:jc w:val="right"/>
              <w:rPr>
                <w:sz w:val="28"/>
              </w:rPr>
            </w:pPr>
            <w:r w:rsidRPr="00613A63">
              <w:rPr>
                <w:sz w:val="28"/>
              </w:rPr>
              <w:t>41,4</w:t>
            </w:r>
          </w:p>
        </w:tc>
        <w:tc>
          <w:tcPr>
            <w:tcW w:w="1677" w:type="dxa"/>
            <w:tcBorders>
              <w:top w:val="nil"/>
              <w:left w:val="nil"/>
              <w:bottom w:val="nil"/>
              <w:right w:val="nil"/>
            </w:tcBorders>
            <w:shd w:val="clear" w:color="auto" w:fill="auto"/>
          </w:tcPr>
          <w:p w14:paraId="3998D848" w14:textId="77777777" w:rsidR="00F77320" w:rsidRPr="00613A63" w:rsidRDefault="00F77320" w:rsidP="00F77320">
            <w:pPr>
              <w:jc w:val="right"/>
              <w:rPr>
                <w:sz w:val="28"/>
              </w:rPr>
            </w:pPr>
            <w:r w:rsidRPr="00613A63">
              <w:rPr>
                <w:sz w:val="28"/>
              </w:rPr>
              <w:t>41,4</w:t>
            </w:r>
          </w:p>
        </w:tc>
        <w:tc>
          <w:tcPr>
            <w:tcW w:w="1677" w:type="dxa"/>
            <w:tcBorders>
              <w:top w:val="nil"/>
              <w:left w:val="nil"/>
              <w:bottom w:val="nil"/>
              <w:right w:val="nil"/>
            </w:tcBorders>
            <w:shd w:val="clear" w:color="auto" w:fill="auto"/>
          </w:tcPr>
          <w:p w14:paraId="37AE26DC" w14:textId="77777777" w:rsidR="00F77320" w:rsidRPr="00613A63" w:rsidRDefault="00F77320" w:rsidP="00F77320">
            <w:pPr>
              <w:jc w:val="right"/>
              <w:rPr>
                <w:sz w:val="28"/>
              </w:rPr>
            </w:pPr>
            <w:r w:rsidRPr="00613A63">
              <w:rPr>
                <w:sz w:val="28"/>
              </w:rPr>
              <w:t>41,4</w:t>
            </w:r>
          </w:p>
        </w:tc>
      </w:tr>
      <w:tr w:rsidR="00F77320" w:rsidRPr="00613A63" w14:paraId="6BBED140" w14:textId="77777777" w:rsidTr="00F77320">
        <w:trPr>
          <w:trHeight w:val="282"/>
        </w:trPr>
        <w:tc>
          <w:tcPr>
            <w:tcW w:w="6332" w:type="dxa"/>
            <w:tcBorders>
              <w:top w:val="nil"/>
              <w:left w:val="nil"/>
              <w:bottom w:val="nil"/>
              <w:right w:val="nil"/>
            </w:tcBorders>
            <w:shd w:val="clear" w:color="auto" w:fill="auto"/>
          </w:tcPr>
          <w:p w14:paraId="6C56C53C"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7D96CFB" w14:textId="77777777" w:rsidR="00F77320" w:rsidRPr="00613A63" w:rsidRDefault="00F77320" w:rsidP="00F77320">
            <w:pPr>
              <w:jc w:val="center"/>
              <w:rPr>
                <w:sz w:val="28"/>
              </w:rPr>
            </w:pPr>
            <w:r w:rsidRPr="00613A63">
              <w:rPr>
                <w:sz w:val="28"/>
              </w:rPr>
              <w:t>08</w:t>
            </w:r>
          </w:p>
        </w:tc>
        <w:tc>
          <w:tcPr>
            <w:tcW w:w="771" w:type="dxa"/>
            <w:tcBorders>
              <w:top w:val="nil"/>
              <w:left w:val="nil"/>
              <w:bottom w:val="nil"/>
              <w:right w:val="nil"/>
            </w:tcBorders>
            <w:shd w:val="clear" w:color="auto" w:fill="auto"/>
          </w:tcPr>
          <w:p w14:paraId="4B36BF76"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E5BE963" w14:textId="77777777" w:rsidR="00F77320" w:rsidRPr="00613A63" w:rsidRDefault="00F77320" w:rsidP="00F77320">
            <w:pPr>
              <w:jc w:val="center"/>
              <w:rPr>
                <w:sz w:val="28"/>
              </w:rPr>
            </w:pPr>
            <w:r w:rsidRPr="00613A63">
              <w:rPr>
                <w:sz w:val="28"/>
              </w:rPr>
              <w:t>13 4 01 29630</w:t>
            </w:r>
          </w:p>
        </w:tc>
        <w:tc>
          <w:tcPr>
            <w:tcW w:w="842" w:type="dxa"/>
            <w:tcBorders>
              <w:top w:val="nil"/>
              <w:left w:val="nil"/>
              <w:bottom w:val="nil"/>
              <w:right w:val="nil"/>
            </w:tcBorders>
            <w:shd w:val="clear" w:color="auto" w:fill="auto"/>
          </w:tcPr>
          <w:p w14:paraId="7715346F"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3896C61" w14:textId="77777777" w:rsidR="00F77320" w:rsidRPr="00613A63" w:rsidRDefault="00F77320" w:rsidP="00F77320">
            <w:pPr>
              <w:jc w:val="right"/>
              <w:rPr>
                <w:sz w:val="28"/>
              </w:rPr>
            </w:pPr>
            <w:r w:rsidRPr="00613A63">
              <w:rPr>
                <w:sz w:val="28"/>
              </w:rPr>
              <w:t>41,4</w:t>
            </w:r>
          </w:p>
        </w:tc>
        <w:tc>
          <w:tcPr>
            <w:tcW w:w="1677" w:type="dxa"/>
            <w:tcBorders>
              <w:top w:val="nil"/>
              <w:left w:val="nil"/>
              <w:bottom w:val="nil"/>
              <w:right w:val="nil"/>
            </w:tcBorders>
            <w:shd w:val="clear" w:color="auto" w:fill="auto"/>
          </w:tcPr>
          <w:p w14:paraId="4A0F8800" w14:textId="77777777" w:rsidR="00F77320" w:rsidRPr="00613A63" w:rsidRDefault="00F77320" w:rsidP="00F77320">
            <w:pPr>
              <w:jc w:val="right"/>
              <w:rPr>
                <w:sz w:val="28"/>
              </w:rPr>
            </w:pPr>
            <w:r w:rsidRPr="00613A63">
              <w:rPr>
                <w:sz w:val="28"/>
              </w:rPr>
              <w:t>41,4</w:t>
            </w:r>
          </w:p>
        </w:tc>
        <w:tc>
          <w:tcPr>
            <w:tcW w:w="1677" w:type="dxa"/>
            <w:tcBorders>
              <w:top w:val="nil"/>
              <w:left w:val="nil"/>
              <w:bottom w:val="nil"/>
              <w:right w:val="nil"/>
            </w:tcBorders>
            <w:shd w:val="clear" w:color="auto" w:fill="auto"/>
          </w:tcPr>
          <w:p w14:paraId="50E13BC5" w14:textId="77777777" w:rsidR="00F77320" w:rsidRPr="00613A63" w:rsidRDefault="00F77320" w:rsidP="00F77320">
            <w:pPr>
              <w:jc w:val="right"/>
              <w:rPr>
                <w:sz w:val="28"/>
              </w:rPr>
            </w:pPr>
            <w:r w:rsidRPr="00613A63">
              <w:rPr>
                <w:sz w:val="28"/>
              </w:rPr>
              <w:t>41,4</w:t>
            </w:r>
          </w:p>
        </w:tc>
      </w:tr>
      <w:tr w:rsidR="00F77320" w:rsidRPr="00613A63" w14:paraId="42900EE5" w14:textId="77777777" w:rsidTr="00F77320">
        <w:trPr>
          <w:trHeight w:val="282"/>
        </w:trPr>
        <w:tc>
          <w:tcPr>
            <w:tcW w:w="6332" w:type="dxa"/>
            <w:tcBorders>
              <w:top w:val="nil"/>
              <w:left w:val="nil"/>
              <w:bottom w:val="nil"/>
              <w:right w:val="nil"/>
            </w:tcBorders>
            <w:shd w:val="clear" w:color="auto" w:fill="auto"/>
          </w:tcPr>
          <w:p w14:paraId="126E788B" w14:textId="77777777" w:rsidR="00F77320" w:rsidRPr="00613A63" w:rsidRDefault="00F77320" w:rsidP="00F77320">
            <w:pPr>
              <w:rPr>
                <w:sz w:val="28"/>
              </w:rPr>
            </w:pPr>
            <w:r w:rsidRPr="00613A63">
              <w:rPr>
                <w:sz w:val="28"/>
              </w:rPr>
              <w:t>Здравоохранение</w:t>
            </w:r>
          </w:p>
        </w:tc>
        <w:tc>
          <w:tcPr>
            <w:tcW w:w="747" w:type="dxa"/>
            <w:tcBorders>
              <w:top w:val="nil"/>
              <w:left w:val="nil"/>
              <w:bottom w:val="nil"/>
              <w:right w:val="nil"/>
            </w:tcBorders>
            <w:shd w:val="clear" w:color="auto" w:fill="auto"/>
          </w:tcPr>
          <w:p w14:paraId="33131C60"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7F346B55"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1906A1A1"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2E7359C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A491625" w14:textId="77777777" w:rsidR="00F77320" w:rsidRPr="00613A63" w:rsidRDefault="00F77320" w:rsidP="00F77320">
            <w:pPr>
              <w:jc w:val="right"/>
              <w:rPr>
                <w:sz w:val="28"/>
              </w:rPr>
            </w:pPr>
            <w:r w:rsidRPr="00613A63">
              <w:rPr>
                <w:sz w:val="28"/>
              </w:rPr>
              <w:t>3 963,5</w:t>
            </w:r>
          </w:p>
        </w:tc>
        <w:tc>
          <w:tcPr>
            <w:tcW w:w="1677" w:type="dxa"/>
            <w:tcBorders>
              <w:top w:val="nil"/>
              <w:left w:val="nil"/>
              <w:bottom w:val="nil"/>
              <w:right w:val="nil"/>
            </w:tcBorders>
            <w:shd w:val="clear" w:color="auto" w:fill="auto"/>
          </w:tcPr>
          <w:p w14:paraId="00E348E9" w14:textId="77777777" w:rsidR="00F77320" w:rsidRPr="00613A63" w:rsidRDefault="00F77320" w:rsidP="00F77320">
            <w:pPr>
              <w:jc w:val="right"/>
              <w:rPr>
                <w:sz w:val="28"/>
              </w:rPr>
            </w:pPr>
            <w:r w:rsidRPr="00613A63">
              <w:rPr>
                <w:sz w:val="28"/>
              </w:rPr>
              <w:t>2 762,7</w:t>
            </w:r>
          </w:p>
        </w:tc>
        <w:tc>
          <w:tcPr>
            <w:tcW w:w="1677" w:type="dxa"/>
            <w:tcBorders>
              <w:top w:val="nil"/>
              <w:left w:val="nil"/>
              <w:bottom w:val="nil"/>
              <w:right w:val="nil"/>
            </w:tcBorders>
            <w:shd w:val="clear" w:color="auto" w:fill="auto"/>
          </w:tcPr>
          <w:p w14:paraId="2A70C05A" w14:textId="77777777" w:rsidR="00F77320" w:rsidRPr="00613A63" w:rsidRDefault="00F77320" w:rsidP="00F77320">
            <w:pPr>
              <w:jc w:val="right"/>
              <w:rPr>
                <w:sz w:val="28"/>
              </w:rPr>
            </w:pPr>
            <w:r w:rsidRPr="00613A63">
              <w:rPr>
                <w:sz w:val="28"/>
              </w:rPr>
              <w:t>2 702,9</w:t>
            </w:r>
          </w:p>
        </w:tc>
      </w:tr>
      <w:tr w:rsidR="00F77320" w:rsidRPr="00613A63" w14:paraId="7C9A56D4" w14:textId="77777777" w:rsidTr="00F77320">
        <w:trPr>
          <w:trHeight w:val="282"/>
        </w:trPr>
        <w:tc>
          <w:tcPr>
            <w:tcW w:w="6332" w:type="dxa"/>
            <w:tcBorders>
              <w:top w:val="nil"/>
              <w:left w:val="nil"/>
              <w:bottom w:val="nil"/>
              <w:right w:val="nil"/>
            </w:tcBorders>
            <w:shd w:val="clear" w:color="auto" w:fill="auto"/>
          </w:tcPr>
          <w:p w14:paraId="2B983023" w14:textId="77777777" w:rsidR="00F77320" w:rsidRPr="00613A63" w:rsidRDefault="00F77320" w:rsidP="00F77320">
            <w:pPr>
              <w:rPr>
                <w:sz w:val="28"/>
              </w:rPr>
            </w:pPr>
            <w:r w:rsidRPr="00613A63">
              <w:rPr>
                <w:sz w:val="28"/>
              </w:rPr>
              <w:t>Другие вопросы в области здравоохранения</w:t>
            </w:r>
          </w:p>
        </w:tc>
        <w:tc>
          <w:tcPr>
            <w:tcW w:w="747" w:type="dxa"/>
            <w:tcBorders>
              <w:top w:val="nil"/>
              <w:left w:val="nil"/>
              <w:bottom w:val="nil"/>
              <w:right w:val="nil"/>
            </w:tcBorders>
            <w:shd w:val="clear" w:color="auto" w:fill="auto"/>
          </w:tcPr>
          <w:p w14:paraId="087B6EB5"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0252CDE1"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DB0E616"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677C06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B1DC553" w14:textId="77777777" w:rsidR="00F77320" w:rsidRPr="00613A63" w:rsidRDefault="00F77320" w:rsidP="00F77320">
            <w:pPr>
              <w:jc w:val="right"/>
              <w:rPr>
                <w:sz w:val="28"/>
              </w:rPr>
            </w:pPr>
            <w:r w:rsidRPr="00613A63">
              <w:rPr>
                <w:sz w:val="28"/>
              </w:rPr>
              <w:t>3 963,5</w:t>
            </w:r>
          </w:p>
        </w:tc>
        <w:tc>
          <w:tcPr>
            <w:tcW w:w="1677" w:type="dxa"/>
            <w:tcBorders>
              <w:top w:val="nil"/>
              <w:left w:val="nil"/>
              <w:bottom w:val="nil"/>
              <w:right w:val="nil"/>
            </w:tcBorders>
            <w:shd w:val="clear" w:color="auto" w:fill="auto"/>
          </w:tcPr>
          <w:p w14:paraId="4027F60A" w14:textId="77777777" w:rsidR="00F77320" w:rsidRPr="00613A63" w:rsidRDefault="00F77320" w:rsidP="00F77320">
            <w:pPr>
              <w:jc w:val="right"/>
              <w:rPr>
                <w:sz w:val="28"/>
              </w:rPr>
            </w:pPr>
            <w:r w:rsidRPr="00613A63">
              <w:rPr>
                <w:sz w:val="28"/>
              </w:rPr>
              <w:t>2 762,7</w:t>
            </w:r>
          </w:p>
        </w:tc>
        <w:tc>
          <w:tcPr>
            <w:tcW w:w="1677" w:type="dxa"/>
            <w:tcBorders>
              <w:top w:val="nil"/>
              <w:left w:val="nil"/>
              <w:bottom w:val="nil"/>
              <w:right w:val="nil"/>
            </w:tcBorders>
            <w:shd w:val="clear" w:color="auto" w:fill="auto"/>
          </w:tcPr>
          <w:p w14:paraId="5816C542" w14:textId="77777777" w:rsidR="00F77320" w:rsidRPr="00613A63" w:rsidRDefault="00F77320" w:rsidP="00F77320">
            <w:pPr>
              <w:jc w:val="right"/>
              <w:rPr>
                <w:sz w:val="28"/>
              </w:rPr>
            </w:pPr>
            <w:r w:rsidRPr="00613A63">
              <w:rPr>
                <w:sz w:val="28"/>
              </w:rPr>
              <w:t>2 702,9</w:t>
            </w:r>
          </w:p>
        </w:tc>
      </w:tr>
      <w:tr w:rsidR="00F77320" w:rsidRPr="00613A63" w14:paraId="6D1F9DFB" w14:textId="77777777" w:rsidTr="00F77320">
        <w:trPr>
          <w:trHeight w:val="282"/>
        </w:trPr>
        <w:tc>
          <w:tcPr>
            <w:tcW w:w="6332" w:type="dxa"/>
            <w:tcBorders>
              <w:top w:val="nil"/>
              <w:left w:val="nil"/>
              <w:bottom w:val="nil"/>
              <w:right w:val="nil"/>
            </w:tcBorders>
            <w:shd w:val="clear" w:color="auto" w:fill="auto"/>
          </w:tcPr>
          <w:p w14:paraId="48020BC2" w14:textId="6279103E"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здравоохранения</w:t>
            </w:r>
            <w:r w:rsidR="00D0193B">
              <w:rPr>
                <w:sz w:val="28"/>
              </w:rPr>
              <w:t>»</w:t>
            </w:r>
          </w:p>
        </w:tc>
        <w:tc>
          <w:tcPr>
            <w:tcW w:w="747" w:type="dxa"/>
            <w:tcBorders>
              <w:top w:val="nil"/>
              <w:left w:val="nil"/>
              <w:bottom w:val="nil"/>
              <w:right w:val="nil"/>
            </w:tcBorders>
            <w:shd w:val="clear" w:color="auto" w:fill="auto"/>
          </w:tcPr>
          <w:p w14:paraId="1189FE5A"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75EF733F"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7E252CB2" w14:textId="77777777" w:rsidR="00F77320" w:rsidRPr="00613A63" w:rsidRDefault="00F77320" w:rsidP="00F77320">
            <w:pPr>
              <w:jc w:val="center"/>
              <w:rPr>
                <w:sz w:val="28"/>
              </w:rPr>
            </w:pPr>
            <w:r w:rsidRPr="00613A63">
              <w:rPr>
                <w:sz w:val="28"/>
              </w:rPr>
              <w:t>01</w:t>
            </w:r>
          </w:p>
        </w:tc>
        <w:tc>
          <w:tcPr>
            <w:tcW w:w="842" w:type="dxa"/>
            <w:tcBorders>
              <w:top w:val="nil"/>
              <w:left w:val="nil"/>
              <w:bottom w:val="nil"/>
              <w:right w:val="nil"/>
            </w:tcBorders>
            <w:shd w:val="clear" w:color="auto" w:fill="auto"/>
          </w:tcPr>
          <w:p w14:paraId="7330AFC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DD39280" w14:textId="77777777" w:rsidR="00F77320" w:rsidRPr="00613A63" w:rsidRDefault="00F77320" w:rsidP="00F77320">
            <w:pPr>
              <w:jc w:val="right"/>
              <w:rPr>
                <w:sz w:val="28"/>
              </w:rPr>
            </w:pPr>
            <w:r w:rsidRPr="00613A63">
              <w:rPr>
                <w:sz w:val="28"/>
              </w:rPr>
              <w:t>1 272,0</w:t>
            </w:r>
          </w:p>
        </w:tc>
        <w:tc>
          <w:tcPr>
            <w:tcW w:w="1677" w:type="dxa"/>
            <w:tcBorders>
              <w:top w:val="nil"/>
              <w:left w:val="nil"/>
              <w:bottom w:val="nil"/>
              <w:right w:val="nil"/>
            </w:tcBorders>
            <w:shd w:val="clear" w:color="auto" w:fill="auto"/>
          </w:tcPr>
          <w:p w14:paraId="28A7F71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EBE145A" w14:textId="77777777" w:rsidR="00F77320" w:rsidRPr="00613A63" w:rsidRDefault="00F77320" w:rsidP="00F77320">
            <w:pPr>
              <w:jc w:val="right"/>
              <w:rPr>
                <w:sz w:val="28"/>
              </w:rPr>
            </w:pPr>
            <w:r w:rsidRPr="00613A63">
              <w:rPr>
                <w:sz w:val="28"/>
              </w:rPr>
              <w:t>0,0</w:t>
            </w:r>
          </w:p>
        </w:tc>
      </w:tr>
      <w:tr w:rsidR="00F77320" w:rsidRPr="00613A63" w14:paraId="32849F98" w14:textId="77777777" w:rsidTr="00F77320">
        <w:trPr>
          <w:trHeight w:val="282"/>
        </w:trPr>
        <w:tc>
          <w:tcPr>
            <w:tcW w:w="6332" w:type="dxa"/>
            <w:tcBorders>
              <w:top w:val="nil"/>
              <w:left w:val="nil"/>
              <w:bottom w:val="nil"/>
              <w:right w:val="nil"/>
            </w:tcBorders>
            <w:shd w:val="clear" w:color="auto" w:fill="auto"/>
          </w:tcPr>
          <w:p w14:paraId="70FC857D" w14:textId="5FE9ACB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Профилактика заболеваний и формирование здорового образа жизни</w:t>
            </w:r>
            <w:r w:rsidR="00D0193B">
              <w:rPr>
                <w:sz w:val="28"/>
              </w:rPr>
              <w:t>»</w:t>
            </w:r>
          </w:p>
        </w:tc>
        <w:tc>
          <w:tcPr>
            <w:tcW w:w="747" w:type="dxa"/>
            <w:tcBorders>
              <w:top w:val="nil"/>
              <w:left w:val="nil"/>
              <w:bottom w:val="nil"/>
              <w:right w:val="nil"/>
            </w:tcBorders>
            <w:shd w:val="clear" w:color="auto" w:fill="auto"/>
          </w:tcPr>
          <w:p w14:paraId="229A0E6A"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0B27B1AF"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0CD82A65" w14:textId="77777777" w:rsidR="00F77320" w:rsidRPr="00613A63" w:rsidRDefault="00F77320" w:rsidP="00F77320">
            <w:pPr>
              <w:jc w:val="center"/>
              <w:rPr>
                <w:sz w:val="28"/>
              </w:rPr>
            </w:pPr>
            <w:r w:rsidRPr="00613A63">
              <w:rPr>
                <w:sz w:val="28"/>
              </w:rPr>
              <w:t>01 4 01</w:t>
            </w:r>
          </w:p>
        </w:tc>
        <w:tc>
          <w:tcPr>
            <w:tcW w:w="842" w:type="dxa"/>
            <w:tcBorders>
              <w:top w:val="nil"/>
              <w:left w:val="nil"/>
              <w:bottom w:val="nil"/>
              <w:right w:val="nil"/>
            </w:tcBorders>
            <w:shd w:val="clear" w:color="auto" w:fill="auto"/>
          </w:tcPr>
          <w:p w14:paraId="5BDF116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7AC46EF" w14:textId="77777777" w:rsidR="00F77320" w:rsidRPr="00613A63" w:rsidRDefault="00F77320" w:rsidP="00F77320">
            <w:pPr>
              <w:jc w:val="right"/>
              <w:rPr>
                <w:sz w:val="28"/>
              </w:rPr>
            </w:pPr>
            <w:r w:rsidRPr="00613A63">
              <w:rPr>
                <w:sz w:val="28"/>
              </w:rPr>
              <w:t>20,0</w:t>
            </w:r>
          </w:p>
        </w:tc>
        <w:tc>
          <w:tcPr>
            <w:tcW w:w="1677" w:type="dxa"/>
            <w:tcBorders>
              <w:top w:val="nil"/>
              <w:left w:val="nil"/>
              <w:bottom w:val="nil"/>
              <w:right w:val="nil"/>
            </w:tcBorders>
            <w:shd w:val="clear" w:color="auto" w:fill="auto"/>
          </w:tcPr>
          <w:p w14:paraId="472A0B7A"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3071A31" w14:textId="77777777" w:rsidR="00F77320" w:rsidRPr="00613A63" w:rsidRDefault="00F77320" w:rsidP="00F77320">
            <w:pPr>
              <w:jc w:val="right"/>
              <w:rPr>
                <w:sz w:val="28"/>
              </w:rPr>
            </w:pPr>
            <w:r w:rsidRPr="00613A63">
              <w:rPr>
                <w:sz w:val="28"/>
              </w:rPr>
              <w:t>0,0</w:t>
            </w:r>
          </w:p>
        </w:tc>
      </w:tr>
      <w:tr w:rsidR="00F77320" w:rsidRPr="00613A63" w14:paraId="6825600A" w14:textId="77777777" w:rsidTr="00F77320">
        <w:trPr>
          <w:trHeight w:val="282"/>
        </w:trPr>
        <w:tc>
          <w:tcPr>
            <w:tcW w:w="6332" w:type="dxa"/>
            <w:tcBorders>
              <w:top w:val="nil"/>
              <w:left w:val="nil"/>
              <w:bottom w:val="nil"/>
              <w:right w:val="nil"/>
            </w:tcBorders>
            <w:shd w:val="clear" w:color="auto" w:fill="auto"/>
          </w:tcPr>
          <w:p w14:paraId="24EB633C" w14:textId="77777777" w:rsidR="00F77320" w:rsidRPr="00613A63" w:rsidRDefault="00F77320" w:rsidP="00F77320">
            <w:pPr>
              <w:rPr>
                <w:sz w:val="28"/>
              </w:rPr>
            </w:pPr>
            <w:r w:rsidRPr="00613A63">
              <w:rPr>
                <w:sz w:val="28"/>
              </w:rPr>
              <w:t>Профилактика распространения заболевания, вызываемого вирусом иммунодефицита человек (ВИЧ-инфекция)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54AC68A"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50AFA2DA"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7D0775CF" w14:textId="77777777" w:rsidR="00F77320" w:rsidRPr="00613A63" w:rsidRDefault="00F77320" w:rsidP="00F77320">
            <w:pPr>
              <w:jc w:val="center"/>
              <w:rPr>
                <w:sz w:val="28"/>
              </w:rPr>
            </w:pPr>
            <w:r w:rsidRPr="00613A63">
              <w:rPr>
                <w:sz w:val="28"/>
              </w:rPr>
              <w:t>01 4 01 29520</w:t>
            </w:r>
          </w:p>
        </w:tc>
        <w:tc>
          <w:tcPr>
            <w:tcW w:w="842" w:type="dxa"/>
            <w:tcBorders>
              <w:top w:val="nil"/>
              <w:left w:val="nil"/>
              <w:bottom w:val="nil"/>
              <w:right w:val="nil"/>
            </w:tcBorders>
            <w:shd w:val="clear" w:color="auto" w:fill="auto"/>
          </w:tcPr>
          <w:p w14:paraId="223F86A1"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A1C8ED9" w14:textId="77777777" w:rsidR="00F77320" w:rsidRPr="00613A63" w:rsidRDefault="00F77320" w:rsidP="00F77320">
            <w:pPr>
              <w:jc w:val="right"/>
              <w:rPr>
                <w:sz w:val="28"/>
              </w:rPr>
            </w:pPr>
            <w:r w:rsidRPr="00613A63">
              <w:rPr>
                <w:sz w:val="28"/>
              </w:rPr>
              <w:t>10,0</w:t>
            </w:r>
          </w:p>
        </w:tc>
        <w:tc>
          <w:tcPr>
            <w:tcW w:w="1677" w:type="dxa"/>
            <w:tcBorders>
              <w:top w:val="nil"/>
              <w:left w:val="nil"/>
              <w:bottom w:val="nil"/>
              <w:right w:val="nil"/>
            </w:tcBorders>
            <w:shd w:val="clear" w:color="auto" w:fill="auto"/>
          </w:tcPr>
          <w:p w14:paraId="34A11C29"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3C21827" w14:textId="77777777" w:rsidR="00F77320" w:rsidRPr="00613A63" w:rsidRDefault="00F77320" w:rsidP="00F77320">
            <w:pPr>
              <w:jc w:val="right"/>
              <w:rPr>
                <w:sz w:val="28"/>
              </w:rPr>
            </w:pPr>
            <w:r w:rsidRPr="00613A63">
              <w:rPr>
                <w:sz w:val="28"/>
              </w:rPr>
              <w:t>0,0</w:t>
            </w:r>
          </w:p>
        </w:tc>
      </w:tr>
      <w:tr w:rsidR="00F77320" w:rsidRPr="00613A63" w14:paraId="1FBBEC4C" w14:textId="77777777" w:rsidTr="00F77320">
        <w:trPr>
          <w:trHeight w:val="282"/>
        </w:trPr>
        <w:tc>
          <w:tcPr>
            <w:tcW w:w="6332" w:type="dxa"/>
            <w:tcBorders>
              <w:top w:val="nil"/>
              <w:left w:val="nil"/>
              <w:bottom w:val="nil"/>
              <w:right w:val="nil"/>
            </w:tcBorders>
            <w:shd w:val="clear" w:color="auto" w:fill="auto"/>
          </w:tcPr>
          <w:p w14:paraId="7CE25198" w14:textId="77777777" w:rsidR="00F77320" w:rsidRPr="00613A63" w:rsidRDefault="00F77320" w:rsidP="00F77320">
            <w:pPr>
              <w:rPr>
                <w:sz w:val="28"/>
              </w:rPr>
            </w:pPr>
            <w:r w:rsidRPr="00613A63">
              <w:rPr>
                <w:sz w:val="28"/>
              </w:rPr>
              <w:t>Содействие по обеспечению лекарственными препаратами пациентов, страдающих сахарным диабетом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1613EFD"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5ABA32AC"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436C441" w14:textId="77777777" w:rsidR="00F77320" w:rsidRPr="00613A63" w:rsidRDefault="00F77320" w:rsidP="00F77320">
            <w:pPr>
              <w:jc w:val="center"/>
              <w:rPr>
                <w:sz w:val="28"/>
              </w:rPr>
            </w:pPr>
            <w:r w:rsidRPr="00613A63">
              <w:rPr>
                <w:sz w:val="28"/>
              </w:rPr>
              <w:t>01 4 01 29570</w:t>
            </w:r>
          </w:p>
        </w:tc>
        <w:tc>
          <w:tcPr>
            <w:tcW w:w="842" w:type="dxa"/>
            <w:tcBorders>
              <w:top w:val="nil"/>
              <w:left w:val="nil"/>
              <w:bottom w:val="nil"/>
              <w:right w:val="nil"/>
            </w:tcBorders>
            <w:shd w:val="clear" w:color="auto" w:fill="auto"/>
          </w:tcPr>
          <w:p w14:paraId="3413CE4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6DE2DE5" w14:textId="77777777" w:rsidR="00F77320" w:rsidRPr="00613A63" w:rsidRDefault="00F77320" w:rsidP="00F77320">
            <w:pPr>
              <w:jc w:val="right"/>
              <w:rPr>
                <w:sz w:val="28"/>
              </w:rPr>
            </w:pPr>
            <w:r w:rsidRPr="00613A63">
              <w:rPr>
                <w:sz w:val="28"/>
              </w:rPr>
              <w:t>10,0</w:t>
            </w:r>
          </w:p>
        </w:tc>
        <w:tc>
          <w:tcPr>
            <w:tcW w:w="1677" w:type="dxa"/>
            <w:tcBorders>
              <w:top w:val="nil"/>
              <w:left w:val="nil"/>
              <w:bottom w:val="nil"/>
              <w:right w:val="nil"/>
            </w:tcBorders>
            <w:shd w:val="clear" w:color="auto" w:fill="auto"/>
          </w:tcPr>
          <w:p w14:paraId="4493A6CC"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F72BCA5" w14:textId="77777777" w:rsidR="00F77320" w:rsidRPr="00613A63" w:rsidRDefault="00F77320" w:rsidP="00F77320">
            <w:pPr>
              <w:jc w:val="right"/>
              <w:rPr>
                <w:sz w:val="28"/>
              </w:rPr>
            </w:pPr>
            <w:r w:rsidRPr="00613A63">
              <w:rPr>
                <w:sz w:val="28"/>
              </w:rPr>
              <w:t>0,0</w:t>
            </w:r>
          </w:p>
        </w:tc>
      </w:tr>
      <w:tr w:rsidR="00F77320" w:rsidRPr="00613A63" w14:paraId="4A6D8852" w14:textId="77777777" w:rsidTr="00F77320">
        <w:trPr>
          <w:trHeight w:val="282"/>
        </w:trPr>
        <w:tc>
          <w:tcPr>
            <w:tcW w:w="6332" w:type="dxa"/>
            <w:tcBorders>
              <w:top w:val="nil"/>
              <w:left w:val="nil"/>
              <w:bottom w:val="nil"/>
              <w:right w:val="nil"/>
            </w:tcBorders>
            <w:shd w:val="clear" w:color="auto" w:fill="auto"/>
          </w:tcPr>
          <w:p w14:paraId="0764D7E2" w14:textId="77712E81"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кадровых ресурсов в здравоохранении</w:t>
            </w:r>
            <w:r w:rsidR="00D0193B">
              <w:rPr>
                <w:sz w:val="28"/>
              </w:rPr>
              <w:t>»</w:t>
            </w:r>
          </w:p>
        </w:tc>
        <w:tc>
          <w:tcPr>
            <w:tcW w:w="747" w:type="dxa"/>
            <w:tcBorders>
              <w:top w:val="nil"/>
              <w:left w:val="nil"/>
              <w:bottom w:val="nil"/>
              <w:right w:val="nil"/>
            </w:tcBorders>
            <w:shd w:val="clear" w:color="auto" w:fill="auto"/>
          </w:tcPr>
          <w:p w14:paraId="42BABC63"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10DA0027"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16449802" w14:textId="77777777" w:rsidR="00F77320" w:rsidRPr="00613A63" w:rsidRDefault="00F77320" w:rsidP="00F77320">
            <w:pPr>
              <w:jc w:val="center"/>
              <w:rPr>
                <w:sz w:val="28"/>
              </w:rPr>
            </w:pPr>
            <w:r w:rsidRPr="00613A63">
              <w:rPr>
                <w:sz w:val="28"/>
              </w:rPr>
              <w:t>01 4 02</w:t>
            </w:r>
          </w:p>
        </w:tc>
        <w:tc>
          <w:tcPr>
            <w:tcW w:w="842" w:type="dxa"/>
            <w:tcBorders>
              <w:top w:val="nil"/>
              <w:left w:val="nil"/>
              <w:bottom w:val="nil"/>
              <w:right w:val="nil"/>
            </w:tcBorders>
            <w:shd w:val="clear" w:color="auto" w:fill="auto"/>
          </w:tcPr>
          <w:p w14:paraId="60885546"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93C4262" w14:textId="77777777" w:rsidR="00F77320" w:rsidRPr="00613A63" w:rsidRDefault="00F77320" w:rsidP="00F77320">
            <w:pPr>
              <w:jc w:val="right"/>
              <w:rPr>
                <w:sz w:val="28"/>
              </w:rPr>
            </w:pPr>
            <w:r w:rsidRPr="00613A63">
              <w:rPr>
                <w:sz w:val="28"/>
              </w:rPr>
              <w:t>1 252,0</w:t>
            </w:r>
          </w:p>
        </w:tc>
        <w:tc>
          <w:tcPr>
            <w:tcW w:w="1677" w:type="dxa"/>
            <w:tcBorders>
              <w:top w:val="nil"/>
              <w:left w:val="nil"/>
              <w:bottom w:val="nil"/>
              <w:right w:val="nil"/>
            </w:tcBorders>
            <w:shd w:val="clear" w:color="auto" w:fill="auto"/>
          </w:tcPr>
          <w:p w14:paraId="47CB8F47"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7448349" w14:textId="77777777" w:rsidR="00F77320" w:rsidRPr="00613A63" w:rsidRDefault="00F77320" w:rsidP="00F77320">
            <w:pPr>
              <w:jc w:val="right"/>
              <w:rPr>
                <w:sz w:val="28"/>
              </w:rPr>
            </w:pPr>
            <w:r w:rsidRPr="00613A63">
              <w:rPr>
                <w:sz w:val="28"/>
              </w:rPr>
              <w:t>0,0</w:t>
            </w:r>
          </w:p>
        </w:tc>
      </w:tr>
      <w:tr w:rsidR="00F77320" w:rsidRPr="00613A63" w14:paraId="76FCFCBD" w14:textId="77777777" w:rsidTr="00F77320">
        <w:trPr>
          <w:trHeight w:val="282"/>
        </w:trPr>
        <w:tc>
          <w:tcPr>
            <w:tcW w:w="6332" w:type="dxa"/>
            <w:tcBorders>
              <w:top w:val="nil"/>
              <w:left w:val="nil"/>
              <w:bottom w:val="nil"/>
              <w:right w:val="nil"/>
            </w:tcBorders>
            <w:shd w:val="clear" w:color="auto" w:fill="auto"/>
          </w:tcPr>
          <w:p w14:paraId="671394D8" w14:textId="77777777" w:rsidR="00F77320" w:rsidRPr="00613A63" w:rsidRDefault="00F77320" w:rsidP="00F77320">
            <w:pPr>
              <w:rPr>
                <w:sz w:val="28"/>
              </w:rPr>
            </w:pPr>
            <w:r w:rsidRPr="00613A63">
              <w:rPr>
                <w:sz w:val="28"/>
              </w:rPr>
              <w:t>Содействие укомплектованности медицинских учреждений врачами и средними медицинскими работниками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75420140"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0036EBD7"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560246AF" w14:textId="77777777" w:rsidR="00F77320" w:rsidRPr="00613A63" w:rsidRDefault="00F77320" w:rsidP="00F77320">
            <w:pPr>
              <w:jc w:val="center"/>
              <w:rPr>
                <w:sz w:val="28"/>
              </w:rPr>
            </w:pPr>
            <w:r w:rsidRPr="00613A63">
              <w:rPr>
                <w:sz w:val="28"/>
              </w:rPr>
              <w:t>01 4 02 29740</w:t>
            </w:r>
          </w:p>
        </w:tc>
        <w:tc>
          <w:tcPr>
            <w:tcW w:w="842" w:type="dxa"/>
            <w:tcBorders>
              <w:top w:val="nil"/>
              <w:left w:val="nil"/>
              <w:bottom w:val="nil"/>
              <w:right w:val="nil"/>
            </w:tcBorders>
            <w:shd w:val="clear" w:color="auto" w:fill="auto"/>
          </w:tcPr>
          <w:p w14:paraId="305E8E87"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368EA8EF" w14:textId="77777777" w:rsidR="00F77320" w:rsidRPr="00613A63" w:rsidRDefault="00F77320" w:rsidP="00F77320">
            <w:pPr>
              <w:jc w:val="right"/>
              <w:rPr>
                <w:sz w:val="28"/>
              </w:rPr>
            </w:pPr>
            <w:r w:rsidRPr="00613A63">
              <w:rPr>
                <w:sz w:val="28"/>
              </w:rPr>
              <w:t>912,0</w:t>
            </w:r>
          </w:p>
        </w:tc>
        <w:tc>
          <w:tcPr>
            <w:tcW w:w="1677" w:type="dxa"/>
            <w:tcBorders>
              <w:top w:val="nil"/>
              <w:left w:val="nil"/>
              <w:bottom w:val="nil"/>
              <w:right w:val="nil"/>
            </w:tcBorders>
            <w:shd w:val="clear" w:color="auto" w:fill="auto"/>
          </w:tcPr>
          <w:p w14:paraId="19F3B523"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578D12A" w14:textId="77777777" w:rsidR="00F77320" w:rsidRPr="00613A63" w:rsidRDefault="00F77320" w:rsidP="00F77320">
            <w:pPr>
              <w:jc w:val="right"/>
              <w:rPr>
                <w:sz w:val="28"/>
              </w:rPr>
            </w:pPr>
            <w:r w:rsidRPr="00613A63">
              <w:rPr>
                <w:sz w:val="28"/>
              </w:rPr>
              <w:t>0,0</w:t>
            </w:r>
          </w:p>
        </w:tc>
      </w:tr>
      <w:tr w:rsidR="00F77320" w:rsidRPr="00613A63" w14:paraId="42E57634" w14:textId="77777777" w:rsidTr="00F77320">
        <w:trPr>
          <w:trHeight w:val="282"/>
        </w:trPr>
        <w:tc>
          <w:tcPr>
            <w:tcW w:w="6332" w:type="dxa"/>
            <w:tcBorders>
              <w:top w:val="nil"/>
              <w:left w:val="nil"/>
              <w:bottom w:val="nil"/>
              <w:right w:val="nil"/>
            </w:tcBorders>
            <w:shd w:val="clear" w:color="auto" w:fill="auto"/>
          </w:tcPr>
          <w:p w14:paraId="6278DF9C" w14:textId="77777777" w:rsidR="00F77320" w:rsidRPr="00613A63" w:rsidRDefault="00F77320" w:rsidP="00F77320">
            <w:pPr>
              <w:rPr>
                <w:sz w:val="28"/>
              </w:rPr>
            </w:pPr>
            <w:r w:rsidRPr="00613A63">
              <w:rPr>
                <w:sz w:val="28"/>
              </w:rPr>
              <w:t>Создание благоприятных условий в целях устранения кадрового дефицита в учреждениях здравоохранения (Иные выплаты населению)</w:t>
            </w:r>
          </w:p>
        </w:tc>
        <w:tc>
          <w:tcPr>
            <w:tcW w:w="747" w:type="dxa"/>
            <w:tcBorders>
              <w:top w:val="nil"/>
              <w:left w:val="nil"/>
              <w:bottom w:val="nil"/>
              <w:right w:val="nil"/>
            </w:tcBorders>
            <w:shd w:val="clear" w:color="auto" w:fill="auto"/>
          </w:tcPr>
          <w:p w14:paraId="522754BD"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49EAB42C"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4C0EC9D6" w14:textId="77777777" w:rsidR="00F77320" w:rsidRPr="00613A63" w:rsidRDefault="00F77320" w:rsidP="00F77320">
            <w:pPr>
              <w:jc w:val="center"/>
              <w:rPr>
                <w:sz w:val="28"/>
              </w:rPr>
            </w:pPr>
            <w:r w:rsidRPr="00613A63">
              <w:rPr>
                <w:sz w:val="28"/>
              </w:rPr>
              <w:t>01 4 02 29750</w:t>
            </w:r>
          </w:p>
        </w:tc>
        <w:tc>
          <w:tcPr>
            <w:tcW w:w="842" w:type="dxa"/>
            <w:tcBorders>
              <w:top w:val="nil"/>
              <w:left w:val="nil"/>
              <w:bottom w:val="nil"/>
              <w:right w:val="nil"/>
            </w:tcBorders>
            <w:shd w:val="clear" w:color="auto" w:fill="auto"/>
          </w:tcPr>
          <w:p w14:paraId="6E61E604" w14:textId="77777777" w:rsidR="00F77320" w:rsidRPr="00613A63" w:rsidRDefault="00F77320" w:rsidP="00F77320">
            <w:pPr>
              <w:jc w:val="center"/>
              <w:rPr>
                <w:sz w:val="28"/>
              </w:rPr>
            </w:pPr>
            <w:r w:rsidRPr="00613A63">
              <w:rPr>
                <w:sz w:val="28"/>
              </w:rPr>
              <w:t>360</w:t>
            </w:r>
          </w:p>
        </w:tc>
        <w:tc>
          <w:tcPr>
            <w:tcW w:w="1710" w:type="dxa"/>
            <w:tcBorders>
              <w:top w:val="nil"/>
              <w:left w:val="nil"/>
              <w:bottom w:val="nil"/>
              <w:right w:val="nil"/>
            </w:tcBorders>
            <w:shd w:val="clear" w:color="auto" w:fill="auto"/>
          </w:tcPr>
          <w:p w14:paraId="3CC20809" w14:textId="77777777" w:rsidR="00F77320" w:rsidRPr="00613A63" w:rsidRDefault="00F77320" w:rsidP="00F77320">
            <w:pPr>
              <w:jc w:val="right"/>
              <w:rPr>
                <w:sz w:val="28"/>
              </w:rPr>
            </w:pPr>
            <w:r w:rsidRPr="00613A63">
              <w:rPr>
                <w:sz w:val="28"/>
              </w:rPr>
              <w:t>340,0</w:t>
            </w:r>
          </w:p>
        </w:tc>
        <w:tc>
          <w:tcPr>
            <w:tcW w:w="1677" w:type="dxa"/>
            <w:tcBorders>
              <w:top w:val="nil"/>
              <w:left w:val="nil"/>
              <w:bottom w:val="nil"/>
              <w:right w:val="nil"/>
            </w:tcBorders>
            <w:shd w:val="clear" w:color="auto" w:fill="auto"/>
          </w:tcPr>
          <w:p w14:paraId="7ABB205A"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7D509CA" w14:textId="77777777" w:rsidR="00F77320" w:rsidRPr="00613A63" w:rsidRDefault="00F77320" w:rsidP="00F77320">
            <w:pPr>
              <w:jc w:val="right"/>
              <w:rPr>
                <w:sz w:val="28"/>
              </w:rPr>
            </w:pPr>
            <w:r w:rsidRPr="00613A63">
              <w:rPr>
                <w:sz w:val="28"/>
              </w:rPr>
              <w:t>0,0</w:t>
            </w:r>
          </w:p>
        </w:tc>
      </w:tr>
      <w:tr w:rsidR="00F77320" w:rsidRPr="00613A63" w14:paraId="2AD1779F" w14:textId="77777777" w:rsidTr="00F77320">
        <w:trPr>
          <w:trHeight w:val="282"/>
        </w:trPr>
        <w:tc>
          <w:tcPr>
            <w:tcW w:w="6332" w:type="dxa"/>
            <w:tcBorders>
              <w:top w:val="nil"/>
              <w:left w:val="nil"/>
              <w:bottom w:val="nil"/>
              <w:right w:val="nil"/>
            </w:tcBorders>
            <w:shd w:val="clear" w:color="auto" w:fill="auto"/>
          </w:tcPr>
          <w:p w14:paraId="77F4916A" w14:textId="13F41B05"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7C7B7841"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27C1536B"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3EAA08D0" w14:textId="77777777" w:rsidR="00F77320" w:rsidRPr="00613A63" w:rsidRDefault="00F77320" w:rsidP="00F77320">
            <w:pPr>
              <w:jc w:val="center"/>
              <w:rPr>
                <w:sz w:val="28"/>
              </w:rPr>
            </w:pPr>
            <w:r w:rsidRPr="00613A63">
              <w:rPr>
                <w:sz w:val="28"/>
              </w:rPr>
              <w:t>04</w:t>
            </w:r>
          </w:p>
        </w:tc>
        <w:tc>
          <w:tcPr>
            <w:tcW w:w="842" w:type="dxa"/>
            <w:tcBorders>
              <w:top w:val="nil"/>
              <w:left w:val="nil"/>
              <w:bottom w:val="nil"/>
              <w:right w:val="nil"/>
            </w:tcBorders>
            <w:shd w:val="clear" w:color="auto" w:fill="auto"/>
          </w:tcPr>
          <w:p w14:paraId="1C20DE5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3FE9416" w14:textId="77777777" w:rsidR="00F77320" w:rsidRPr="00613A63" w:rsidRDefault="00F77320" w:rsidP="00F77320">
            <w:pPr>
              <w:jc w:val="right"/>
              <w:rPr>
                <w:sz w:val="28"/>
              </w:rPr>
            </w:pPr>
            <w:r w:rsidRPr="00613A63">
              <w:rPr>
                <w:sz w:val="28"/>
              </w:rPr>
              <w:t>2 691,5</w:t>
            </w:r>
          </w:p>
        </w:tc>
        <w:tc>
          <w:tcPr>
            <w:tcW w:w="1677" w:type="dxa"/>
            <w:tcBorders>
              <w:top w:val="nil"/>
              <w:left w:val="nil"/>
              <w:bottom w:val="nil"/>
              <w:right w:val="nil"/>
            </w:tcBorders>
            <w:shd w:val="clear" w:color="auto" w:fill="auto"/>
          </w:tcPr>
          <w:p w14:paraId="4883D9B9" w14:textId="77777777" w:rsidR="00F77320" w:rsidRPr="00613A63" w:rsidRDefault="00F77320" w:rsidP="00F77320">
            <w:pPr>
              <w:jc w:val="right"/>
              <w:rPr>
                <w:sz w:val="28"/>
              </w:rPr>
            </w:pPr>
            <w:r w:rsidRPr="00613A63">
              <w:rPr>
                <w:sz w:val="28"/>
              </w:rPr>
              <w:t>2 762,7</w:t>
            </w:r>
          </w:p>
        </w:tc>
        <w:tc>
          <w:tcPr>
            <w:tcW w:w="1677" w:type="dxa"/>
            <w:tcBorders>
              <w:top w:val="nil"/>
              <w:left w:val="nil"/>
              <w:bottom w:val="nil"/>
              <w:right w:val="nil"/>
            </w:tcBorders>
            <w:shd w:val="clear" w:color="auto" w:fill="auto"/>
          </w:tcPr>
          <w:p w14:paraId="05445DDC" w14:textId="77777777" w:rsidR="00F77320" w:rsidRPr="00613A63" w:rsidRDefault="00F77320" w:rsidP="00F77320">
            <w:pPr>
              <w:jc w:val="right"/>
              <w:rPr>
                <w:sz w:val="28"/>
              </w:rPr>
            </w:pPr>
            <w:r w:rsidRPr="00613A63">
              <w:rPr>
                <w:sz w:val="28"/>
              </w:rPr>
              <w:t>2 702,9</w:t>
            </w:r>
          </w:p>
        </w:tc>
      </w:tr>
      <w:tr w:rsidR="00F77320" w:rsidRPr="00613A63" w14:paraId="32FABFB9" w14:textId="77777777" w:rsidTr="00F77320">
        <w:trPr>
          <w:trHeight w:val="282"/>
        </w:trPr>
        <w:tc>
          <w:tcPr>
            <w:tcW w:w="6332" w:type="dxa"/>
            <w:tcBorders>
              <w:top w:val="nil"/>
              <w:left w:val="nil"/>
              <w:bottom w:val="nil"/>
              <w:right w:val="nil"/>
            </w:tcBorders>
            <w:shd w:val="clear" w:color="auto" w:fill="auto"/>
          </w:tcPr>
          <w:p w14:paraId="40E6D92A" w14:textId="2B20351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Модернизация и развитие социального обслуживания населения, повышение качества жизни граждан старшего поколения</w:t>
            </w:r>
            <w:r w:rsidR="00D0193B">
              <w:rPr>
                <w:sz w:val="28"/>
              </w:rPr>
              <w:t>»</w:t>
            </w:r>
          </w:p>
        </w:tc>
        <w:tc>
          <w:tcPr>
            <w:tcW w:w="747" w:type="dxa"/>
            <w:tcBorders>
              <w:top w:val="nil"/>
              <w:left w:val="nil"/>
              <w:bottom w:val="nil"/>
              <w:right w:val="nil"/>
            </w:tcBorders>
            <w:shd w:val="clear" w:color="auto" w:fill="auto"/>
          </w:tcPr>
          <w:p w14:paraId="73260841"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1517AA50"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47ED8CEA" w14:textId="77777777" w:rsidR="00F77320" w:rsidRPr="00613A63" w:rsidRDefault="00F77320" w:rsidP="00F77320">
            <w:pPr>
              <w:jc w:val="center"/>
              <w:rPr>
                <w:sz w:val="28"/>
              </w:rPr>
            </w:pPr>
            <w:r w:rsidRPr="00613A63">
              <w:rPr>
                <w:sz w:val="28"/>
              </w:rPr>
              <w:t>04 4 04</w:t>
            </w:r>
          </w:p>
        </w:tc>
        <w:tc>
          <w:tcPr>
            <w:tcW w:w="842" w:type="dxa"/>
            <w:tcBorders>
              <w:top w:val="nil"/>
              <w:left w:val="nil"/>
              <w:bottom w:val="nil"/>
              <w:right w:val="nil"/>
            </w:tcBorders>
            <w:shd w:val="clear" w:color="auto" w:fill="auto"/>
          </w:tcPr>
          <w:p w14:paraId="7F43BC4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49AF6BD" w14:textId="77777777" w:rsidR="00F77320" w:rsidRPr="00613A63" w:rsidRDefault="00F77320" w:rsidP="00F77320">
            <w:pPr>
              <w:jc w:val="right"/>
              <w:rPr>
                <w:sz w:val="28"/>
              </w:rPr>
            </w:pPr>
            <w:r w:rsidRPr="00613A63">
              <w:rPr>
                <w:sz w:val="28"/>
              </w:rPr>
              <w:t>2 691,5</w:t>
            </w:r>
          </w:p>
        </w:tc>
        <w:tc>
          <w:tcPr>
            <w:tcW w:w="1677" w:type="dxa"/>
            <w:tcBorders>
              <w:top w:val="nil"/>
              <w:left w:val="nil"/>
              <w:bottom w:val="nil"/>
              <w:right w:val="nil"/>
            </w:tcBorders>
            <w:shd w:val="clear" w:color="auto" w:fill="auto"/>
          </w:tcPr>
          <w:p w14:paraId="27F88FBF" w14:textId="77777777" w:rsidR="00F77320" w:rsidRPr="00613A63" w:rsidRDefault="00F77320" w:rsidP="00F77320">
            <w:pPr>
              <w:jc w:val="right"/>
              <w:rPr>
                <w:sz w:val="28"/>
              </w:rPr>
            </w:pPr>
            <w:r w:rsidRPr="00613A63">
              <w:rPr>
                <w:sz w:val="28"/>
              </w:rPr>
              <w:t>2 762,7</w:t>
            </w:r>
          </w:p>
        </w:tc>
        <w:tc>
          <w:tcPr>
            <w:tcW w:w="1677" w:type="dxa"/>
            <w:tcBorders>
              <w:top w:val="nil"/>
              <w:left w:val="nil"/>
              <w:bottom w:val="nil"/>
              <w:right w:val="nil"/>
            </w:tcBorders>
            <w:shd w:val="clear" w:color="auto" w:fill="auto"/>
          </w:tcPr>
          <w:p w14:paraId="05AF591F" w14:textId="77777777" w:rsidR="00F77320" w:rsidRPr="00613A63" w:rsidRDefault="00F77320" w:rsidP="00F77320">
            <w:pPr>
              <w:jc w:val="right"/>
              <w:rPr>
                <w:sz w:val="28"/>
              </w:rPr>
            </w:pPr>
            <w:r w:rsidRPr="00613A63">
              <w:rPr>
                <w:sz w:val="28"/>
              </w:rPr>
              <w:t>2 702,9</w:t>
            </w:r>
          </w:p>
        </w:tc>
      </w:tr>
      <w:tr w:rsidR="00F77320" w:rsidRPr="00613A63" w14:paraId="619C140F" w14:textId="77777777" w:rsidTr="00F77320">
        <w:trPr>
          <w:trHeight w:val="282"/>
        </w:trPr>
        <w:tc>
          <w:tcPr>
            <w:tcW w:w="6332" w:type="dxa"/>
            <w:tcBorders>
              <w:top w:val="nil"/>
              <w:left w:val="nil"/>
              <w:bottom w:val="nil"/>
              <w:right w:val="nil"/>
            </w:tcBorders>
            <w:shd w:val="clear" w:color="auto" w:fill="auto"/>
          </w:tcPr>
          <w:p w14:paraId="5899DE4B" w14:textId="77777777" w:rsidR="00F77320" w:rsidRPr="00613A63" w:rsidRDefault="00F77320" w:rsidP="00F77320">
            <w:pPr>
              <w:rPr>
                <w:sz w:val="28"/>
              </w:rPr>
            </w:pPr>
            <w:r w:rsidRPr="00613A63">
              <w:rPr>
                <w:sz w:val="28"/>
              </w:rPr>
              <w:t>Транспортировка пациентов, страдающих хронической почечной недостаточностью, проживающих в Белокалитвинском районе, от места их фактического проживания до места получения медицинской помощи методом заместительной почечной терапии и обратно (Субсидии бюджетным учреждениям)</w:t>
            </w:r>
          </w:p>
        </w:tc>
        <w:tc>
          <w:tcPr>
            <w:tcW w:w="747" w:type="dxa"/>
            <w:tcBorders>
              <w:top w:val="nil"/>
              <w:left w:val="nil"/>
              <w:bottom w:val="nil"/>
              <w:right w:val="nil"/>
            </w:tcBorders>
            <w:shd w:val="clear" w:color="auto" w:fill="auto"/>
          </w:tcPr>
          <w:p w14:paraId="21F1C508"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532078F4"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1FCD198F" w14:textId="77777777" w:rsidR="00F77320" w:rsidRPr="00613A63" w:rsidRDefault="00F77320" w:rsidP="00F77320">
            <w:pPr>
              <w:jc w:val="center"/>
              <w:rPr>
                <w:sz w:val="28"/>
              </w:rPr>
            </w:pPr>
            <w:r w:rsidRPr="00613A63">
              <w:rPr>
                <w:sz w:val="28"/>
              </w:rPr>
              <w:t>04 4 04 29780</w:t>
            </w:r>
          </w:p>
        </w:tc>
        <w:tc>
          <w:tcPr>
            <w:tcW w:w="842" w:type="dxa"/>
            <w:tcBorders>
              <w:top w:val="nil"/>
              <w:left w:val="nil"/>
              <w:bottom w:val="nil"/>
              <w:right w:val="nil"/>
            </w:tcBorders>
            <w:shd w:val="clear" w:color="auto" w:fill="auto"/>
          </w:tcPr>
          <w:p w14:paraId="1A5A5287"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161CB4C6" w14:textId="77777777" w:rsidR="00F77320" w:rsidRPr="00613A63" w:rsidRDefault="00F77320" w:rsidP="00F77320">
            <w:pPr>
              <w:jc w:val="right"/>
              <w:rPr>
                <w:sz w:val="28"/>
              </w:rPr>
            </w:pPr>
            <w:r w:rsidRPr="00613A63">
              <w:rPr>
                <w:sz w:val="28"/>
              </w:rPr>
              <w:t>2 129,4</w:t>
            </w:r>
          </w:p>
        </w:tc>
        <w:tc>
          <w:tcPr>
            <w:tcW w:w="1677" w:type="dxa"/>
            <w:tcBorders>
              <w:top w:val="nil"/>
              <w:left w:val="nil"/>
              <w:bottom w:val="nil"/>
              <w:right w:val="nil"/>
            </w:tcBorders>
            <w:shd w:val="clear" w:color="auto" w:fill="auto"/>
          </w:tcPr>
          <w:p w14:paraId="664FDE74" w14:textId="77777777" w:rsidR="00F77320" w:rsidRPr="00613A63" w:rsidRDefault="00F77320" w:rsidP="00F77320">
            <w:pPr>
              <w:jc w:val="right"/>
              <w:rPr>
                <w:sz w:val="28"/>
              </w:rPr>
            </w:pPr>
            <w:r w:rsidRPr="00613A63">
              <w:rPr>
                <w:sz w:val="28"/>
              </w:rPr>
              <w:t>2 129,4</w:t>
            </w:r>
          </w:p>
        </w:tc>
        <w:tc>
          <w:tcPr>
            <w:tcW w:w="1677" w:type="dxa"/>
            <w:tcBorders>
              <w:top w:val="nil"/>
              <w:left w:val="nil"/>
              <w:bottom w:val="nil"/>
              <w:right w:val="nil"/>
            </w:tcBorders>
            <w:shd w:val="clear" w:color="auto" w:fill="auto"/>
          </w:tcPr>
          <w:p w14:paraId="2115EFC5" w14:textId="77777777" w:rsidR="00F77320" w:rsidRPr="00613A63" w:rsidRDefault="00F77320" w:rsidP="00F77320">
            <w:pPr>
              <w:jc w:val="right"/>
              <w:rPr>
                <w:sz w:val="28"/>
              </w:rPr>
            </w:pPr>
            <w:r w:rsidRPr="00613A63">
              <w:rPr>
                <w:sz w:val="28"/>
              </w:rPr>
              <w:t>2 129,4</w:t>
            </w:r>
          </w:p>
        </w:tc>
      </w:tr>
      <w:tr w:rsidR="00F77320" w:rsidRPr="00613A63" w14:paraId="4D619F65" w14:textId="77777777" w:rsidTr="00F77320">
        <w:trPr>
          <w:trHeight w:val="282"/>
        </w:trPr>
        <w:tc>
          <w:tcPr>
            <w:tcW w:w="6332" w:type="dxa"/>
            <w:tcBorders>
              <w:top w:val="nil"/>
              <w:left w:val="nil"/>
              <w:bottom w:val="nil"/>
              <w:right w:val="nil"/>
            </w:tcBorders>
            <w:shd w:val="clear" w:color="auto" w:fill="auto"/>
          </w:tcPr>
          <w:p w14:paraId="3BBA65D5" w14:textId="77777777" w:rsidR="00F77320" w:rsidRPr="00613A63" w:rsidRDefault="00F77320" w:rsidP="00F77320">
            <w:pPr>
              <w:rPr>
                <w:sz w:val="28"/>
              </w:rPr>
            </w:pPr>
            <w:r w:rsidRPr="00613A63">
              <w:rPr>
                <w:sz w:val="28"/>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(Субсидии бюджетным учреждениям)</w:t>
            </w:r>
          </w:p>
        </w:tc>
        <w:tc>
          <w:tcPr>
            <w:tcW w:w="747" w:type="dxa"/>
            <w:tcBorders>
              <w:top w:val="nil"/>
              <w:left w:val="nil"/>
              <w:bottom w:val="nil"/>
              <w:right w:val="nil"/>
            </w:tcBorders>
            <w:shd w:val="clear" w:color="auto" w:fill="auto"/>
          </w:tcPr>
          <w:p w14:paraId="78E162CF" w14:textId="77777777" w:rsidR="00F77320" w:rsidRPr="00613A63" w:rsidRDefault="00F77320" w:rsidP="00F77320">
            <w:pPr>
              <w:jc w:val="center"/>
              <w:rPr>
                <w:sz w:val="28"/>
              </w:rPr>
            </w:pPr>
            <w:r w:rsidRPr="00613A63">
              <w:rPr>
                <w:sz w:val="28"/>
              </w:rPr>
              <w:t>09</w:t>
            </w:r>
          </w:p>
        </w:tc>
        <w:tc>
          <w:tcPr>
            <w:tcW w:w="771" w:type="dxa"/>
            <w:tcBorders>
              <w:top w:val="nil"/>
              <w:left w:val="nil"/>
              <w:bottom w:val="nil"/>
              <w:right w:val="nil"/>
            </w:tcBorders>
            <w:shd w:val="clear" w:color="auto" w:fill="auto"/>
          </w:tcPr>
          <w:p w14:paraId="79989582" w14:textId="77777777" w:rsidR="00F77320" w:rsidRPr="00613A63" w:rsidRDefault="00F77320" w:rsidP="00F77320">
            <w:pPr>
              <w:jc w:val="center"/>
              <w:rPr>
                <w:sz w:val="28"/>
              </w:rPr>
            </w:pPr>
            <w:r w:rsidRPr="00613A63">
              <w:rPr>
                <w:sz w:val="28"/>
              </w:rPr>
              <w:t>09</w:t>
            </w:r>
          </w:p>
        </w:tc>
        <w:tc>
          <w:tcPr>
            <w:tcW w:w="2073" w:type="dxa"/>
            <w:tcBorders>
              <w:top w:val="nil"/>
              <w:left w:val="nil"/>
              <w:bottom w:val="nil"/>
              <w:right w:val="nil"/>
            </w:tcBorders>
            <w:shd w:val="clear" w:color="auto" w:fill="auto"/>
          </w:tcPr>
          <w:p w14:paraId="6DAC953C" w14:textId="77777777" w:rsidR="00F77320" w:rsidRPr="00613A63" w:rsidRDefault="00F77320" w:rsidP="00F77320">
            <w:pPr>
              <w:jc w:val="center"/>
              <w:rPr>
                <w:sz w:val="28"/>
              </w:rPr>
            </w:pPr>
            <w:r w:rsidRPr="00613A63">
              <w:rPr>
                <w:sz w:val="28"/>
              </w:rPr>
              <w:t>04 4 04 S4570</w:t>
            </w:r>
          </w:p>
        </w:tc>
        <w:tc>
          <w:tcPr>
            <w:tcW w:w="842" w:type="dxa"/>
            <w:tcBorders>
              <w:top w:val="nil"/>
              <w:left w:val="nil"/>
              <w:bottom w:val="nil"/>
              <w:right w:val="nil"/>
            </w:tcBorders>
            <w:shd w:val="clear" w:color="auto" w:fill="auto"/>
          </w:tcPr>
          <w:p w14:paraId="10E60620"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6385BFAE" w14:textId="77777777" w:rsidR="00F77320" w:rsidRPr="00613A63" w:rsidRDefault="00F77320" w:rsidP="00F77320">
            <w:pPr>
              <w:jc w:val="right"/>
              <w:rPr>
                <w:sz w:val="28"/>
              </w:rPr>
            </w:pPr>
            <w:r w:rsidRPr="00613A63">
              <w:rPr>
                <w:sz w:val="28"/>
              </w:rPr>
              <w:t>562,1</w:t>
            </w:r>
          </w:p>
        </w:tc>
        <w:tc>
          <w:tcPr>
            <w:tcW w:w="1677" w:type="dxa"/>
            <w:tcBorders>
              <w:top w:val="nil"/>
              <w:left w:val="nil"/>
              <w:bottom w:val="nil"/>
              <w:right w:val="nil"/>
            </w:tcBorders>
            <w:shd w:val="clear" w:color="auto" w:fill="auto"/>
          </w:tcPr>
          <w:p w14:paraId="1D17700C" w14:textId="77777777" w:rsidR="00F77320" w:rsidRPr="00613A63" w:rsidRDefault="00F77320" w:rsidP="00F77320">
            <w:pPr>
              <w:jc w:val="right"/>
              <w:rPr>
                <w:sz w:val="28"/>
              </w:rPr>
            </w:pPr>
            <w:r w:rsidRPr="00613A63">
              <w:rPr>
                <w:sz w:val="28"/>
              </w:rPr>
              <w:t>633,3</w:t>
            </w:r>
          </w:p>
        </w:tc>
        <w:tc>
          <w:tcPr>
            <w:tcW w:w="1677" w:type="dxa"/>
            <w:tcBorders>
              <w:top w:val="nil"/>
              <w:left w:val="nil"/>
              <w:bottom w:val="nil"/>
              <w:right w:val="nil"/>
            </w:tcBorders>
            <w:shd w:val="clear" w:color="auto" w:fill="auto"/>
          </w:tcPr>
          <w:p w14:paraId="27323D2D" w14:textId="77777777" w:rsidR="00F77320" w:rsidRPr="00613A63" w:rsidRDefault="00F77320" w:rsidP="00F77320">
            <w:pPr>
              <w:jc w:val="right"/>
              <w:rPr>
                <w:sz w:val="28"/>
              </w:rPr>
            </w:pPr>
            <w:r w:rsidRPr="00613A63">
              <w:rPr>
                <w:sz w:val="28"/>
              </w:rPr>
              <w:t>573,5</w:t>
            </w:r>
          </w:p>
        </w:tc>
      </w:tr>
      <w:tr w:rsidR="00F77320" w:rsidRPr="00613A63" w14:paraId="3667CE93" w14:textId="77777777" w:rsidTr="00F77320">
        <w:trPr>
          <w:trHeight w:val="282"/>
        </w:trPr>
        <w:tc>
          <w:tcPr>
            <w:tcW w:w="6332" w:type="dxa"/>
            <w:tcBorders>
              <w:top w:val="nil"/>
              <w:left w:val="nil"/>
              <w:bottom w:val="nil"/>
              <w:right w:val="nil"/>
            </w:tcBorders>
            <w:shd w:val="clear" w:color="auto" w:fill="auto"/>
          </w:tcPr>
          <w:p w14:paraId="352CBA70" w14:textId="77777777" w:rsidR="00F77320" w:rsidRPr="00613A63" w:rsidRDefault="00F77320" w:rsidP="00F77320">
            <w:pPr>
              <w:rPr>
                <w:sz w:val="28"/>
              </w:rPr>
            </w:pPr>
            <w:r w:rsidRPr="00613A63">
              <w:rPr>
                <w:sz w:val="28"/>
              </w:rPr>
              <w:t>Социальная политика</w:t>
            </w:r>
          </w:p>
        </w:tc>
        <w:tc>
          <w:tcPr>
            <w:tcW w:w="747" w:type="dxa"/>
            <w:tcBorders>
              <w:top w:val="nil"/>
              <w:left w:val="nil"/>
              <w:bottom w:val="nil"/>
              <w:right w:val="nil"/>
            </w:tcBorders>
            <w:shd w:val="clear" w:color="auto" w:fill="auto"/>
          </w:tcPr>
          <w:p w14:paraId="0FF91EE0"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3223617"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3281EB78"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3D332FA3"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FB76045" w14:textId="77777777" w:rsidR="00F77320" w:rsidRPr="00613A63" w:rsidRDefault="00F77320" w:rsidP="00F77320">
            <w:pPr>
              <w:jc w:val="right"/>
              <w:rPr>
                <w:sz w:val="28"/>
              </w:rPr>
            </w:pPr>
            <w:r w:rsidRPr="00613A63">
              <w:rPr>
                <w:sz w:val="28"/>
              </w:rPr>
              <w:t>1 257 500,3</w:t>
            </w:r>
          </w:p>
        </w:tc>
        <w:tc>
          <w:tcPr>
            <w:tcW w:w="1677" w:type="dxa"/>
            <w:tcBorders>
              <w:top w:val="nil"/>
              <w:left w:val="nil"/>
              <w:bottom w:val="nil"/>
              <w:right w:val="nil"/>
            </w:tcBorders>
            <w:shd w:val="clear" w:color="auto" w:fill="auto"/>
          </w:tcPr>
          <w:p w14:paraId="68F53206" w14:textId="77777777" w:rsidR="00F77320" w:rsidRPr="00613A63" w:rsidRDefault="00F77320" w:rsidP="00F77320">
            <w:pPr>
              <w:jc w:val="right"/>
              <w:rPr>
                <w:sz w:val="28"/>
              </w:rPr>
            </w:pPr>
            <w:r w:rsidRPr="00613A63">
              <w:rPr>
                <w:sz w:val="28"/>
              </w:rPr>
              <w:t>1 245 602,1</w:t>
            </w:r>
          </w:p>
        </w:tc>
        <w:tc>
          <w:tcPr>
            <w:tcW w:w="1677" w:type="dxa"/>
            <w:tcBorders>
              <w:top w:val="nil"/>
              <w:left w:val="nil"/>
              <w:bottom w:val="nil"/>
              <w:right w:val="nil"/>
            </w:tcBorders>
            <w:shd w:val="clear" w:color="auto" w:fill="auto"/>
          </w:tcPr>
          <w:p w14:paraId="218CECDE" w14:textId="77777777" w:rsidR="00F77320" w:rsidRPr="00613A63" w:rsidRDefault="00F77320" w:rsidP="00F77320">
            <w:pPr>
              <w:jc w:val="right"/>
              <w:rPr>
                <w:sz w:val="28"/>
              </w:rPr>
            </w:pPr>
            <w:r w:rsidRPr="00613A63">
              <w:rPr>
                <w:sz w:val="28"/>
              </w:rPr>
              <w:t>1 298 079,8</w:t>
            </w:r>
          </w:p>
        </w:tc>
      </w:tr>
      <w:tr w:rsidR="00F77320" w:rsidRPr="00613A63" w14:paraId="3C758C53" w14:textId="77777777" w:rsidTr="00F77320">
        <w:trPr>
          <w:trHeight w:val="282"/>
        </w:trPr>
        <w:tc>
          <w:tcPr>
            <w:tcW w:w="6332" w:type="dxa"/>
            <w:tcBorders>
              <w:top w:val="nil"/>
              <w:left w:val="nil"/>
              <w:bottom w:val="nil"/>
              <w:right w:val="nil"/>
            </w:tcBorders>
            <w:shd w:val="clear" w:color="auto" w:fill="auto"/>
          </w:tcPr>
          <w:p w14:paraId="476CB3A5" w14:textId="77777777" w:rsidR="00F77320" w:rsidRPr="00613A63" w:rsidRDefault="00F77320" w:rsidP="00F77320">
            <w:pPr>
              <w:rPr>
                <w:sz w:val="28"/>
              </w:rPr>
            </w:pPr>
            <w:r w:rsidRPr="00613A63">
              <w:rPr>
                <w:sz w:val="28"/>
              </w:rPr>
              <w:t>Пенсионное обеспечение</w:t>
            </w:r>
          </w:p>
        </w:tc>
        <w:tc>
          <w:tcPr>
            <w:tcW w:w="747" w:type="dxa"/>
            <w:tcBorders>
              <w:top w:val="nil"/>
              <w:left w:val="nil"/>
              <w:bottom w:val="nil"/>
              <w:right w:val="nil"/>
            </w:tcBorders>
            <w:shd w:val="clear" w:color="auto" w:fill="auto"/>
          </w:tcPr>
          <w:p w14:paraId="30349D67"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D8757CD"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7C403613"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667789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A8A95F9" w14:textId="77777777" w:rsidR="00F77320" w:rsidRPr="00613A63" w:rsidRDefault="00F77320" w:rsidP="00F77320">
            <w:pPr>
              <w:jc w:val="right"/>
              <w:rPr>
                <w:sz w:val="28"/>
              </w:rPr>
            </w:pPr>
            <w:r w:rsidRPr="00613A63">
              <w:rPr>
                <w:sz w:val="28"/>
              </w:rPr>
              <w:t>9 163,0</w:t>
            </w:r>
          </w:p>
        </w:tc>
        <w:tc>
          <w:tcPr>
            <w:tcW w:w="1677" w:type="dxa"/>
            <w:tcBorders>
              <w:top w:val="nil"/>
              <w:left w:val="nil"/>
              <w:bottom w:val="nil"/>
              <w:right w:val="nil"/>
            </w:tcBorders>
            <w:shd w:val="clear" w:color="auto" w:fill="auto"/>
          </w:tcPr>
          <w:p w14:paraId="01A825C3" w14:textId="77777777" w:rsidR="00F77320" w:rsidRPr="00613A63" w:rsidRDefault="00F77320" w:rsidP="00F77320">
            <w:pPr>
              <w:jc w:val="right"/>
              <w:rPr>
                <w:sz w:val="28"/>
              </w:rPr>
            </w:pPr>
            <w:r w:rsidRPr="00613A63">
              <w:rPr>
                <w:sz w:val="28"/>
              </w:rPr>
              <w:t>10 677,5</w:t>
            </w:r>
          </w:p>
        </w:tc>
        <w:tc>
          <w:tcPr>
            <w:tcW w:w="1677" w:type="dxa"/>
            <w:tcBorders>
              <w:top w:val="nil"/>
              <w:left w:val="nil"/>
              <w:bottom w:val="nil"/>
              <w:right w:val="nil"/>
            </w:tcBorders>
            <w:shd w:val="clear" w:color="auto" w:fill="auto"/>
          </w:tcPr>
          <w:p w14:paraId="2ABD5513" w14:textId="77777777" w:rsidR="00F77320" w:rsidRPr="00613A63" w:rsidRDefault="00F77320" w:rsidP="00F77320">
            <w:pPr>
              <w:jc w:val="right"/>
              <w:rPr>
                <w:sz w:val="28"/>
              </w:rPr>
            </w:pPr>
            <w:r w:rsidRPr="00613A63">
              <w:rPr>
                <w:sz w:val="28"/>
              </w:rPr>
              <w:t>10 677,5</w:t>
            </w:r>
          </w:p>
        </w:tc>
      </w:tr>
      <w:tr w:rsidR="00F77320" w:rsidRPr="00613A63" w14:paraId="1C25D5D0" w14:textId="77777777" w:rsidTr="00F77320">
        <w:trPr>
          <w:trHeight w:val="282"/>
        </w:trPr>
        <w:tc>
          <w:tcPr>
            <w:tcW w:w="6332" w:type="dxa"/>
            <w:tcBorders>
              <w:top w:val="nil"/>
              <w:left w:val="nil"/>
              <w:bottom w:val="nil"/>
              <w:right w:val="nil"/>
            </w:tcBorders>
            <w:shd w:val="clear" w:color="auto" w:fill="auto"/>
          </w:tcPr>
          <w:p w14:paraId="04952A01" w14:textId="55740811"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69791C10"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6367863"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52B5615B" w14:textId="77777777" w:rsidR="00F77320" w:rsidRPr="00613A63" w:rsidRDefault="00F77320" w:rsidP="00F77320">
            <w:pPr>
              <w:jc w:val="center"/>
              <w:rPr>
                <w:sz w:val="28"/>
              </w:rPr>
            </w:pPr>
            <w:r w:rsidRPr="00613A63">
              <w:rPr>
                <w:sz w:val="28"/>
              </w:rPr>
              <w:t>04</w:t>
            </w:r>
          </w:p>
        </w:tc>
        <w:tc>
          <w:tcPr>
            <w:tcW w:w="842" w:type="dxa"/>
            <w:tcBorders>
              <w:top w:val="nil"/>
              <w:left w:val="nil"/>
              <w:bottom w:val="nil"/>
              <w:right w:val="nil"/>
            </w:tcBorders>
            <w:shd w:val="clear" w:color="auto" w:fill="auto"/>
          </w:tcPr>
          <w:p w14:paraId="1364AF6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8AA1056" w14:textId="77777777" w:rsidR="00F77320" w:rsidRPr="00613A63" w:rsidRDefault="00F77320" w:rsidP="00F77320">
            <w:pPr>
              <w:jc w:val="right"/>
              <w:rPr>
                <w:sz w:val="28"/>
              </w:rPr>
            </w:pPr>
            <w:r w:rsidRPr="00613A63">
              <w:rPr>
                <w:sz w:val="28"/>
              </w:rPr>
              <w:t>9 163,0</w:t>
            </w:r>
          </w:p>
        </w:tc>
        <w:tc>
          <w:tcPr>
            <w:tcW w:w="1677" w:type="dxa"/>
            <w:tcBorders>
              <w:top w:val="nil"/>
              <w:left w:val="nil"/>
              <w:bottom w:val="nil"/>
              <w:right w:val="nil"/>
            </w:tcBorders>
            <w:shd w:val="clear" w:color="auto" w:fill="auto"/>
          </w:tcPr>
          <w:p w14:paraId="4F4167C4" w14:textId="77777777" w:rsidR="00F77320" w:rsidRPr="00613A63" w:rsidRDefault="00F77320" w:rsidP="00F77320">
            <w:pPr>
              <w:jc w:val="right"/>
              <w:rPr>
                <w:sz w:val="28"/>
              </w:rPr>
            </w:pPr>
            <w:r w:rsidRPr="00613A63">
              <w:rPr>
                <w:sz w:val="28"/>
              </w:rPr>
              <w:t>10 677,5</w:t>
            </w:r>
          </w:p>
        </w:tc>
        <w:tc>
          <w:tcPr>
            <w:tcW w:w="1677" w:type="dxa"/>
            <w:tcBorders>
              <w:top w:val="nil"/>
              <w:left w:val="nil"/>
              <w:bottom w:val="nil"/>
              <w:right w:val="nil"/>
            </w:tcBorders>
            <w:shd w:val="clear" w:color="auto" w:fill="auto"/>
          </w:tcPr>
          <w:p w14:paraId="1B36B0B5" w14:textId="77777777" w:rsidR="00F77320" w:rsidRPr="00613A63" w:rsidRDefault="00F77320" w:rsidP="00F77320">
            <w:pPr>
              <w:jc w:val="right"/>
              <w:rPr>
                <w:sz w:val="28"/>
              </w:rPr>
            </w:pPr>
            <w:r w:rsidRPr="00613A63">
              <w:rPr>
                <w:sz w:val="28"/>
              </w:rPr>
              <w:t>10 677,5</w:t>
            </w:r>
          </w:p>
        </w:tc>
      </w:tr>
      <w:tr w:rsidR="00F77320" w:rsidRPr="00613A63" w14:paraId="4BABC972" w14:textId="77777777" w:rsidTr="00F77320">
        <w:trPr>
          <w:trHeight w:val="282"/>
        </w:trPr>
        <w:tc>
          <w:tcPr>
            <w:tcW w:w="6332" w:type="dxa"/>
            <w:tcBorders>
              <w:top w:val="nil"/>
              <w:left w:val="nil"/>
              <w:bottom w:val="nil"/>
              <w:right w:val="nil"/>
            </w:tcBorders>
            <w:shd w:val="clear" w:color="auto" w:fill="auto"/>
          </w:tcPr>
          <w:p w14:paraId="72886008" w14:textId="30958AFD"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Социальная поддержка отдельных категорий граждан</w:t>
            </w:r>
            <w:r w:rsidR="00D0193B">
              <w:rPr>
                <w:sz w:val="28"/>
              </w:rPr>
              <w:t>»</w:t>
            </w:r>
          </w:p>
        </w:tc>
        <w:tc>
          <w:tcPr>
            <w:tcW w:w="747" w:type="dxa"/>
            <w:tcBorders>
              <w:top w:val="nil"/>
              <w:left w:val="nil"/>
              <w:bottom w:val="nil"/>
              <w:right w:val="nil"/>
            </w:tcBorders>
            <w:shd w:val="clear" w:color="auto" w:fill="auto"/>
          </w:tcPr>
          <w:p w14:paraId="74D8FA14"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2FED61D"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4568F253" w14:textId="77777777" w:rsidR="00F77320" w:rsidRPr="00613A63" w:rsidRDefault="00F77320" w:rsidP="00F77320">
            <w:pPr>
              <w:jc w:val="center"/>
              <w:rPr>
                <w:sz w:val="28"/>
              </w:rPr>
            </w:pPr>
            <w:r w:rsidRPr="00613A63">
              <w:rPr>
                <w:sz w:val="28"/>
              </w:rPr>
              <w:t>04 4 01</w:t>
            </w:r>
          </w:p>
        </w:tc>
        <w:tc>
          <w:tcPr>
            <w:tcW w:w="842" w:type="dxa"/>
            <w:tcBorders>
              <w:top w:val="nil"/>
              <w:left w:val="nil"/>
              <w:bottom w:val="nil"/>
              <w:right w:val="nil"/>
            </w:tcBorders>
            <w:shd w:val="clear" w:color="auto" w:fill="auto"/>
          </w:tcPr>
          <w:p w14:paraId="6625212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976E968" w14:textId="77777777" w:rsidR="00F77320" w:rsidRPr="00613A63" w:rsidRDefault="00F77320" w:rsidP="00F77320">
            <w:pPr>
              <w:jc w:val="right"/>
              <w:rPr>
                <w:sz w:val="28"/>
              </w:rPr>
            </w:pPr>
            <w:r w:rsidRPr="00613A63">
              <w:rPr>
                <w:sz w:val="28"/>
              </w:rPr>
              <w:t>9 163,0</w:t>
            </w:r>
          </w:p>
        </w:tc>
        <w:tc>
          <w:tcPr>
            <w:tcW w:w="1677" w:type="dxa"/>
            <w:tcBorders>
              <w:top w:val="nil"/>
              <w:left w:val="nil"/>
              <w:bottom w:val="nil"/>
              <w:right w:val="nil"/>
            </w:tcBorders>
            <w:shd w:val="clear" w:color="auto" w:fill="auto"/>
          </w:tcPr>
          <w:p w14:paraId="21E512C0" w14:textId="77777777" w:rsidR="00F77320" w:rsidRPr="00613A63" w:rsidRDefault="00F77320" w:rsidP="00F77320">
            <w:pPr>
              <w:jc w:val="right"/>
              <w:rPr>
                <w:sz w:val="28"/>
              </w:rPr>
            </w:pPr>
            <w:r w:rsidRPr="00613A63">
              <w:rPr>
                <w:sz w:val="28"/>
              </w:rPr>
              <w:t>10 677,5</w:t>
            </w:r>
          </w:p>
        </w:tc>
        <w:tc>
          <w:tcPr>
            <w:tcW w:w="1677" w:type="dxa"/>
            <w:tcBorders>
              <w:top w:val="nil"/>
              <w:left w:val="nil"/>
              <w:bottom w:val="nil"/>
              <w:right w:val="nil"/>
            </w:tcBorders>
            <w:shd w:val="clear" w:color="auto" w:fill="auto"/>
          </w:tcPr>
          <w:p w14:paraId="6C0D0CAA" w14:textId="77777777" w:rsidR="00F77320" w:rsidRPr="00613A63" w:rsidRDefault="00F77320" w:rsidP="00F77320">
            <w:pPr>
              <w:jc w:val="right"/>
              <w:rPr>
                <w:sz w:val="28"/>
              </w:rPr>
            </w:pPr>
            <w:r w:rsidRPr="00613A63">
              <w:rPr>
                <w:sz w:val="28"/>
              </w:rPr>
              <w:t>10 677,5</w:t>
            </w:r>
          </w:p>
        </w:tc>
      </w:tr>
      <w:tr w:rsidR="00F77320" w:rsidRPr="00613A63" w14:paraId="1BD4C3C0" w14:textId="77777777" w:rsidTr="00F77320">
        <w:trPr>
          <w:trHeight w:val="282"/>
        </w:trPr>
        <w:tc>
          <w:tcPr>
            <w:tcW w:w="6332" w:type="dxa"/>
            <w:tcBorders>
              <w:top w:val="nil"/>
              <w:left w:val="nil"/>
              <w:bottom w:val="nil"/>
              <w:right w:val="nil"/>
            </w:tcBorders>
            <w:shd w:val="clear" w:color="auto" w:fill="auto"/>
          </w:tcPr>
          <w:p w14:paraId="185C05A4" w14:textId="77777777" w:rsidR="00F77320" w:rsidRPr="00613A63" w:rsidRDefault="00F77320" w:rsidP="00F77320">
            <w:pPr>
              <w:rPr>
                <w:sz w:val="28"/>
              </w:rPr>
            </w:pPr>
            <w:r w:rsidRPr="00613A63">
              <w:rPr>
                <w:sz w:val="28"/>
              </w:rPr>
              <w:t>Выплата государственных пенсий за выслугу лет лицам, замещавшим муниципальные должности и должности муниципальной службы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D511549"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AAA478B"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018777EA" w14:textId="77777777" w:rsidR="00F77320" w:rsidRPr="00613A63" w:rsidRDefault="00F77320" w:rsidP="00F77320">
            <w:pPr>
              <w:jc w:val="center"/>
              <w:rPr>
                <w:sz w:val="28"/>
              </w:rPr>
            </w:pPr>
            <w:r w:rsidRPr="00613A63">
              <w:rPr>
                <w:sz w:val="28"/>
              </w:rPr>
              <w:t>04 4 01 29680</w:t>
            </w:r>
          </w:p>
        </w:tc>
        <w:tc>
          <w:tcPr>
            <w:tcW w:w="842" w:type="dxa"/>
            <w:tcBorders>
              <w:top w:val="nil"/>
              <w:left w:val="nil"/>
              <w:bottom w:val="nil"/>
              <w:right w:val="nil"/>
            </w:tcBorders>
            <w:shd w:val="clear" w:color="auto" w:fill="auto"/>
          </w:tcPr>
          <w:p w14:paraId="45100C5F"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3B7737B" w14:textId="77777777" w:rsidR="00F77320" w:rsidRPr="00613A63" w:rsidRDefault="00F77320" w:rsidP="00F77320">
            <w:pPr>
              <w:jc w:val="right"/>
              <w:rPr>
                <w:sz w:val="28"/>
              </w:rPr>
            </w:pPr>
            <w:r w:rsidRPr="00613A63">
              <w:rPr>
                <w:sz w:val="28"/>
              </w:rPr>
              <w:t>88,1</w:t>
            </w:r>
          </w:p>
        </w:tc>
        <w:tc>
          <w:tcPr>
            <w:tcW w:w="1677" w:type="dxa"/>
            <w:tcBorders>
              <w:top w:val="nil"/>
              <w:left w:val="nil"/>
              <w:bottom w:val="nil"/>
              <w:right w:val="nil"/>
            </w:tcBorders>
            <w:shd w:val="clear" w:color="auto" w:fill="auto"/>
          </w:tcPr>
          <w:p w14:paraId="7FD5E1E3" w14:textId="77777777" w:rsidR="00F77320" w:rsidRPr="00613A63" w:rsidRDefault="00F77320" w:rsidP="00F77320">
            <w:pPr>
              <w:jc w:val="right"/>
              <w:rPr>
                <w:sz w:val="28"/>
              </w:rPr>
            </w:pPr>
            <w:r w:rsidRPr="00613A63">
              <w:rPr>
                <w:sz w:val="28"/>
              </w:rPr>
              <w:t>102,6</w:t>
            </w:r>
          </w:p>
        </w:tc>
        <w:tc>
          <w:tcPr>
            <w:tcW w:w="1677" w:type="dxa"/>
            <w:tcBorders>
              <w:top w:val="nil"/>
              <w:left w:val="nil"/>
              <w:bottom w:val="nil"/>
              <w:right w:val="nil"/>
            </w:tcBorders>
            <w:shd w:val="clear" w:color="auto" w:fill="auto"/>
          </w:tcPr>
          <w:p w14:paraId="4B47C81C" w14:textId="77777777" w:rsidR="00F77320" w:rsidRPr="00613A63" w:rsidRDefault="00F77320" w:rsidP="00F77320">
            <w:pPr>
              <w:jc w:val="right"/>
              <w:rPr>
                <w:sz w:val="28"/>
              </w:rPr>
            </w:pPr>
            <w:r w:rsidRPr="00613A63">
              <w:rPr>
                <w:sz w:val="28"/>
              </w:rPr>
              <w:t>102,6</w:t>
            </w:r>
          </w:p>
        </w:tc>
      </w:tr>
      <w:tr w:rsidR="00F77320" w:rsidRPr="00613A63" w14:paraId="638ABDFA" w14:textId="77777777" w:rsidTr="00F77320">
        <w:trPr>
          <w:trHeight w:val="282"/>
        </w:trPr>
        <w:tc>
          <w:tcPr>
            <w:tcW w:w="6332" w:type="dxa"/>
            <w:tcBorders>
              <w:top w:val="nil"/>
              <w:left w:val="nil"/>
              <w:bottom w:val="nil"/>
              <w:right w:val="nil"/>
            </w:tcBorders>
            <w:shd w:val="clear" w:color="auto" w:fill="auto"/>
          </w:tcPr>
          <w:p w14:paraId="4C664D9A" w14:textId="77777777" w:rsidR="00F77320" w:rsidRPr="00613A63" w:rsidRDefault="00F77320" w:rsidP="00F77320">
            <w:pPr>
              <w:rPr>
                <w:sz w:val="28"/>
              </w:rPr>
            </w:pPr>
            <w:r w:rsidRPr="00613A63">
              <w:rPr>
                <w:sz w:val="28"/>
              </w:rPr>
              <w:t>Выплата государственных пенсий за выслугу лет лицам, замещавшим муниципальные должности и должности муниципальной службы (Публичные нормативные социальные выплаты гражданам)</w:t>
            </w:r>
          </w:p>
        </w:tc>
        <w:tc>
          <w:tcPr>
            <w:tcW w:w="747" w:type="dxa"/>
            <w:tcBorders>
              <w:top w:val="nil"/>
              <w:left w:val="nil"/>
              <w:bottom w:val="nil"/>
              <w:right w:val="nil"/>
            </w:tcBorders>
            <w:shd w:val="clear" w:color="auto" w:fill="auto"/>
          </w:tcPr>
          <w:p w14:paraId="0BBBF746"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509E23D"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273925A3" w14:textId="77777777" w:rsidR="00F77320" w:rsidRPr="00613A63" w:rsidRDefault="00F77320" w:rsidP="00F77320">
            <w:pPr>
              <w:jc w:val="center"/>
              <w:rPr>
                <w:sz w:val="28"/>
              </w:rPr>
            </w:pPr>
            <w:r w:rsidRPr="00613A63">
              <w:rPr>
                <w:sz w:val="28"/>
              </w:rPr>
              <w:t>04 4 01 29680</w:t>
            </w:r>
          </w:p>
        </w:tc>
        <w:tc>
          <w:tcPr>
            <w:tcW w:w="842" w:type="dxa"/>
            <w:tcBorders>
              <w:top w:val="nil"/>
              <w:left w:val="nil"/>
              <w:bottom w:val="nil"/>
              <w:right w:val="nil"/>
            </w:tcBorders>
            <w:shd w:val="clear" w:color="auto" w:fill="auto"/>
          </w:tcPr>
          <w:p w14:paraId="5665B222" w14:textId="77777777" w:rsidR="00F77320" w:rsidRPr="00613A63" w:rsidRDefault="00F77320" w:rsidP="00F77320">
            <w:pPr>
              <w:jc w:val="center"/>
              <w:rPr>
                <w:sz w:val="28"/>
              </w:rPr>
            </w:pPr>
            <w:r w:rsidRPr="00613A63">
              <w:rPr>
                <w:sz w:val="28"/>
              </w:rPr>
              <w:t>310</w:t>
            </w:r>
          </w:p>
        </w:tc>
        <w:tc>
          <w:tcPr>
            <w:tcW w:w="1710" w:type="dxa"/>
            <w:tcBorders>
              <w:top w:val="nil"/>
              <w:left w:val="nil"/>
              <w:bottom w:val="nil"/>
              <w:right w:val="nil"/>
            </w:tcBorders>
            <w:shd w:val="clear" w:color="auto" w:fill="auto"/>
          </w:tcPr>
          <w:p w14:paraId="166FACFA" w14:textId="77777777" w:rsidR="00F77320" w:rsidRPr="00613A63" w:rsidRDefault="00F77320" w:rsidP="00F77320">
            <w:pPr>
              <w:jc w:val="right"/>
              <w:rPr>
                <w:sz w:val="28"/>
              </w:rPr>
            </w:pPr>
            <w:r w:rsidRPr="00613A63">
              <w:rPr>
                <w:sz w:val="28"/>
              </w:rPr>
              <w:t>9 074,9</w:t>
            </w:r>
          </w:p>
        </w:tc>
        <w:tc>
          <w:tcPr>
            <w:tcW w:w="1677" w:type="dxa"/>
            <w:tcBorders>
              <w:top w:val="nil"/>
              <w:left w:val="nil"/>
              <w:bottom w:val="nil"/>
              <w:right w:val="nil"/>
            </w:tcBorders>
            <w:shd w:val="clear" w:color="auto" w:fill="auto"/>
          </w:tcPr>
          <w:p w14:paraId="554BB881" w14:textId="77777777" w:rsidR="00F77320" w:rsidRPr="00613A63" w:rsidRDefault="00F77320" w:rsidP="00F77320">
            <w:pPr>
              <w:jc w:val="right"/>
              <w:rPr>
                <w:sz w:val="28"/>
              </w:rPr>
            </w:pPr>
            <w:r w:rsidRPr="00613A63">
              <w:rPr>
                <w:sz w:val="28"/>
              </w:rPr>
              <w:t>10 574,9</w:t>
            </w:r>
          </w:p>
        </w:tc>
        <w:tc>
          <w:tcPr>
            <w:tcW w:w="1677" w:type="dxa"/>
            <w:tcBorders>
              <w:top w:val="nil"/>
              <w:left w:val="nil"/>
              <w:bottom w:val="nil"/>
              <w:right w:val="nil"/>
            </w:tcBorders>
            <w:shd w:val="clear" w:color="auto" w:fill="auto"/>
          </w:tcPr>
          <w:p w14:paraId="54F203DB" w14:textId="77777777" w:rsidR="00F77320" w:rsidRPr="00613A63" w:rsidRDefault="00F77320" w:rsidP="00F77320">
            <w:pPr>
              <w:jc w:val="right"/>
              <w:rPr>
                <w:sz w:val="28"/>
              </w:rPr>
            </w:pPr>
            <w:r w:rsidRPr="00613A63">
              <w:rPr>
                <w:sz w:val="28"/>
              </w:rPr>
              <w:t>10 574,9</w:t>
            </w:r>
          </w:p>
        </w:tc>
      </w:tr>
      <w:tr w:rsidR="00F77320" w:rsidRPr="00613A63" w14:paraId="4585B06E" w14:textId="77777777" w:rsidTr="00F77320">
        <w:trPr>
          <w:trHeight w:val="282"/>
        </w:trPr>
        <w:tc>
          <w:tcPr>
            <w:tcW w:w="6332" w:type="dxa"/>
            <w:tcBorders>
              <w:top w:val="nil"/>
              <w:left w:val="nil"/>
              <w:bottom w:val="nil"/>
              <w:right w:val="nil"/>
            </w:tcBorders>
            <w:shd w:val="clear" w:color="auto" w:fill="auto"/>
          </w:tcPr>
          <w:p w14:paraId="5CA6FC5B" w14:textId="77777777" w:rsidR="00F77320" w:rsidRPr="00613A63" w:rsidRDefault="00F77320" w:rsidP="00F77320">
            <w:pPr>
              <w:rPr>
                <w:sz w:val="28"/>
              </w:rPr>
            </w:pPr>
            <w:r w:rsidRPr="00613A63">
              <w:rPr>
                <w:sz w:val="28"/>
              </w:rPr>
              <w:t>Социальное обслуживание населения</w:t>
            </w:r>
          </w:p>
        </w:tc>
        <w:tc>
          <w:tcPr>
            <w:tcW w:w="747" w:type="dxa"/>
            <w:tcBorders>
              <w:top w:val="nil"/>
              <w:left w:val="nil"/>
              <w:bottom w:val="nil"/>
              <w:right w:val="nil"/>
            </w:tcBorders>
            <w:shd w:val="clear" w:color="auto" w:fill="auto"/>
          </w:tcPr>
          <w:p w14:paraId="0D2C156A"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F3E3BA0"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41826B33"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435769F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B889B19" w14:textId="77777777" w:rsidR="00F77320" w:rsidRPr="00613A63" w:rsidRDefault="00F77320" w:rsidP="00F77320">
            <w:pPr>
              <w:jc w:val="right"/>
              <w:rPr>
                <w:sz w:val="28"/>
              </w:rPr>
            </w:pPr>
            <w:r w:rsidRPr="00613A63">
              <w:rPr>
                <w:sz w:val="28"/>
              </w:rPr>
              <w:t>384 514,1</w:t>
            </w:r>
          </w:p>
        </w:tc>
        <w:tc>
          <w:tcPr>
            <w:tcW w:w="1677" w:type="dxa"/>
            <w:tcBorders>
              <w:top w:val="nil"/>
              <w:left w:val="nil"/>
              <w:bottom w:val="nil"/>
              <w:right w:val="nil"/>
            </w:tcBorders>
            <w:shd w:val="clear" w:color="auto" w:fill="auto"/>
          </w:tcPr>
          <w:p w14:paraId="12B2BF50" w14:textId="77777777" w:rsidR="00F77320" w:rsidRPr="00613A63" w:rsidRDefault="00F77320" w:rsidP="00F77320">
            <w:pPr>
              <w:jc w:val="right"/>
              <w:rPr>
                <w:sz w:val="28"/>
              </w:rPr>
            </w:pPr>
            <w:r w:rsidRPr="00613A63">
              <w:rPr>
                <w:sz w:val="28"/>
              </w:rPr>
              <w:t>408 483,5</w:t>
            </w:r>
          </w:p>
        </w:tc>
        <w:tc>
          <w:tcPr>
            <w:tcW w:w="1677" w:type="dxa"/>
            <w:tcBorders>
              <w:top w:val="nil"/>
              <w:left w:val="nil"/>
              <w:bottom w:val="nil"/>
              <w:right w:val="nil"/>
            </w:tcBorders>
            <w:shd w:val="clear" w:color="auto" w:fill="auto"/>
          </w:tcPr>
          <w:p w14:paraId="6E622080" w14:textId="77777777" w:rsidR="00F77320" w:rsidRPr="00613A63" w:rsidRDefault="00F77320" w:rsidP="00F77320">
            <w:pPr>
              <w:jc w:val="right"/>
              <w:rPr>
                <w:sz w:val="28"/>
              </w:rPr>
            </w:pPr>
            <w:r w:rsidRPr="00613A63">
              <w:rPr>
                <w:sz w:val="28"/>
              </w:rPr>
              <w:t>433 197,7</w:t>
            </w:r>
          </w:p>
        </w:tc>
      </w:tr>
      <w:tr w:rsidR="00F77320" w:rsidRPr="00613A63" w14:paraId="6DF62C14" w14:textId="77777777" w:rsidTr="00F77320">
        <w:trPr>
          <w:trHeight w:val="282"/>
        </w:trPr>
        <w:tc>
          <w:tcPr>
            <w:tcW w:w="6332" w:type="dxa"/>
            <w:tcBorders>
              <w:top w:val="nil"/>
              <w:left w:val="nil"/>
              <w:bottom w:val="nil"/>
              <w:right w:val="nil"/>
            </w:tcBorders>
            <w:shd w:val="clear" w:color="auto" w:fill="auto"/>
          </w:tcPr>
          <w:p w14:paraId="34CE5563" w14:textId="38656525"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6AAE803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37ABD1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6B4EAC7" w14:textId="77777777" w:rsidR="00F77320" w:rsidRPr="00613A63" w:rsidRDefault="00F77320" w:rsidP="00F77320">
            <w:pPr>
              <w:jc w:val="center"/>
              <w:rPr>
                <w:sz w:val="28"/>
              </w:rPr>
            </w:pPr>
            <w:r w:rsidRPr="00613A63">
              <w:rPr>
                <w:sz w:val="28"/>
              </w:rPr>
              <w:t>04</w:t>
            </w:r>
          </w:p>
        </w:tc>
        <w:tc>
          <w:tcPr>
            <w:tcW w:w="842" w:type="dxa"/>
            <w:tcBorders>
              <w:top w:val="nil"/>
              <w:left w:val="nil"/>
              <w:bottom w:val="nil"/>
              <w:right w:val="nil"/>
            </w:tcBorders>
            <w:shd w:val="clear" w:color="auto" w:fill="auto"/>
          </w:tcPr>
          <w:p w14:paraId="759FC2CF"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D017C55" w14:textId="77777777" w:rsidR="00F77320" w:rsidRPr="00613A63" w:rsidRDefault="00F77320" w:rsidP="00F77320">
            <w:pPr>
              <w:jc w:val="right"/>
              <w:rPr>
                <w:sz w:val="28"/>
              </w:rPr>
            </w:pPr>
            <w:r w:rsidRPr="00613A63">
              <w:rPr>
                <w:sz w:val="28"/>
              </w:rPr>
              <w:t>384 339,8</w:t>
            </w:r>
          </w:p>
        </w:tc>
        <w:tc>
          <w:tcPr>
            <w:tcW w:w="1677" w:type="dxa"/>
            <w:tcBorders>
              <w:top w:val="nil"/>
              <w:left w:val="nil"/>
              <w:bottom w:val="nil"/>
              <w:right w:val="nil"/>
            </w:tcBorders>
            <w:shd w:val="clear" w:color="auto" w:fill="auto"/>
          </w:tcPr>
          <w:p w14:paraId="0D0B898C" w14:textId="77777777" w:rsidR="00F77320" w:rsidRPr="00613A63" w:rsidRDefault="00F77320" w:rsidP="00F77320">
            <w:pPr>
              <w:jc w:val="right"/>
              <w:rPr>
                <w:sz w:val="28"/>
              </w:rPr>
            </w:pPr>
            <w:r w:rsidRPr="00613A63">
              <w:rPr>
                <w:sz w:val="28"/>
              </w:rPr>
              <w:t>408 483,5</w:t>
            </w:r>
          </w:p>
        </w:tc>
        <w:tc>
          <w:tcPr>
            <w:tcW w:w="1677" w:type="dxa"/>
            <w:tcBorders>
              <w:top w:val="nil"/>
              <w:left w:val="nil"/>
              <w:bottom w:val="nil"/>
              <w:right w:val="nil"/>
            </w:tcBorders>
            <w:shd w:val="clear" w:color="auto" w:fill="auto"/>
          </w:tcPr>
          <w:p w14:paraId="0EA869F9" w14:textId="77777777" w:rsidR="00F77320" w:rsidRPr="00613A63" w:rsidRDefault="00F77320" w:rsidP="00F77320">
            <w:pPr>
              <w:jc w:val="right"/>
              <w:rPr>
                <w:sz w:val="28"/>
              </w:rPr>
            </w:pPr>
            <w:r w:rsidRPr="00613A63">
              <w:rPr>
                <w:sz w:val="28"/>
              </w:rPr>
              <w:t>433 197,7</w:t>
            </w:r>
          </w:p>
        </w:tc>
      </w:tr>
      <w:tr w:rsidR="00F77320" w:rsidRPr="00613A63" w14:paraId="1632C558" w14:textId="77777777" w:rsidTr="00F77320">
        <w:trPr>
          <w:trHeight w:val="282"/>
        </w:trPr>
        <w:tc>
          <w:tcPr>
            <w:tcW w:w="6332" w:type="dxa"/>
            <w:tcBorders>
              <w:top w:val="nil"/>
              <w:left w:val="nil"/>
              <w:bottom w:val="nil"/>
              <w:right w:val="nil"/>
            </w:tcBorders>
            <w:shd w:val="clear" w:color="auto" w:fill="auto"/>
          </w:tcPr>
          <w:p w14:paraId="1805E511" w14:textId="22CCAD5E"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Модернизация и развитие социального обслуживания населения, повышение качества жизни граждан старшего поколения</w:t>
            </w:r>
            <w:r w:rsidR="00D0193B">
              <w:rPr>
                <w:sz w:val="28"/>
              </w:rPr>
              <w:t>»</w:t>
            </w:r>
          </w:p>
        </w:tc>
        <w:tc>
          <w:tcPr>
            <w:tcW w:w="747" w:type="dxa"/>
            <w:tcBorders>
              <w:top w:val="nil"/>
              <w:left w:val="nil"/>
              <w:bottom w:val="nil"/>
              <w:right w:val="nil"/>
            </w:tcBorders>
            <w:shd w:val="clear" w:color="auto" w:fill="auto"/>
          </w:tcPr>
          <w:p w14:paraId="353182EF"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778E8C9"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04873852" w14:textId="77777777" w:rsidR="00F77320" w:rsidRPr="00613A63" w:rsidRDefault="00F77320" w:rsidP="00F77320">
            <w:pPr>
              <w:jc w:val="center"/>
              <w:rPr>
                <w:sz w:val="28"/>
              </w:rPr>
            </w:pPr>
            <w:r w:rsidRPr="00613A63">
              <w:rPr>
                <w:sz w:val="28"/>
              </w:rPr>
              <w:t>04 4 04</w:t>
            </w:r>
          </w:p>
        </w:tc>
        <w:tc>
          <w:tcPr>
            <w:tcW w:w="842" w:type="dxa"/>
            <w:tcBorders>
              <w:top w:val="nil"/>
              <w:left w:val="nil"/>
              <w:bottom w:val="nil"/>
              <w:right w:val="nil"/>
            </w:tcBorders>
            <w:shd w:val="clear" w:color="auto" w:fill="auto"/>
          </w:tcPr>
          <w:p w14:paraId="52885856"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3B1BE12" w14:textId="77777777" w:rsidR="00F77320" w:rsidRPr="00613A63" w:rsidRDefault="00F77320" w:rsidP="00F77320">
            <w:pPr>
              <w:jc w:val="right"/>
              <w:rPr>
                <w:sz w:val="28"/>
              </w:rPr>
            </w:pPr>
            <w:r w:rsidRPr="00613A63">
              <w:rPr>
                <w:sz w:val="28"/>
              </w:rPr>
              <w:t>384 339,8</w:t>
            </w:r>
          </w:p>
        </w:tc>
        <w:tc>
          <w:tcPr>
            <w:tcW w:w="1677" w:type="dxa"/>
            <w:tcBorders>
              <w:top w:val="nil"/>
              <w:left w:val="nil"/>
              <w:bottom w:val="nil"/>
              <w:right w:val="nil"/>
            </w:tcBorders>
            <w:shd w:val="clear" w:color="auto" w:fill="auto"/>
          </w:tcPr>
          <w:p w14:paraId="64D5A8C8" w14:textId="77777777" w:rsidR="00F77320" w:rsidRPr="00613A63" w:rsidRDefault="00F77320" w:rsidP="00F77320">
            <w:pPr>
              <w:jc w:val="right"/>
              <w:rPr>
                <w:sz w:val="28"/>
              </w:rPr>
            </w:pPr>
            <w:r w:rsidRPr="00613A63">
              <w:rPr>
                <w:sz w:val="28"/>
              </w:rPr>
              <w:t>408 483,5</w:t>
            </w:r>
          </w:p>
        </w:tc>
        <w:tc>
          <w:tcPr>
            <w:tcW w:w="1677" w:type="dxa"/>
            <w:tcBorders>
              <w:top w:val="nil"/>
              <w:left w:val="nil"/>
              <w:bottom w:val="nil"/>
              <w:right w:val="nil"/>
            </w:tcBorders>
            <w:shd w:val="clear" w:color="auto" w:fill="auto"/>
          </w:tcPr>
          <w:p w14:paraId="73B8DE3D" w14:textId="77777777" w:rsidR="00F77320" w:rsidRPr="00613A63" w:rsidRDefault="00F77320" w:rsidP="00F77320">
            <w:pPr>
              <w:jc w:val="right"/>
              <w:rPr>
                <w:sz w:val="28"/>
              </w:rPr>
            </w:pPr>
            <w:r w:rsidRPr="00613A63">
              <w:rPr>
                <w:sz w:val="28"/>
              </w:rPr>
              <w:t>433 197,7</w:t>
            </w:r>
          </w:p>
        </w:tc>
      </w:tr>
      <w:tr w:rsidR="00F77320" w:rsidRPr="00613A63" w14:paraId="53D7AC04" w14:textId="77777777" w:rsidTr="00F77320">
        <w:trPr>
          <w:trHeight w:val="282"/>
        </w:trPr>
        <w:tc>
          <w:tcPr>
            <w:tcW w:w="6332" w:type="dxa"/>
            <w:tcBorders>
              <w:top w:val="nil"/>
              <w:left w:val="nil"/>
              <w:bottom w:val="nil"/>
              <w:right w:val="nil"/>
            </w:tcBorders>
            <w:shd w:val="clear" w:color="auto" w:fill="auto"/>
          </w:tcPr>
          <w:p w14:paraId="34C98C1F"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3311623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CF1D9D5"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253E91E7" w14:textId="77777777" w:rsidR="00F77320" w:rsidRPr="00613A63" w:rsidRDefault="00F77320" w:rsidP="00F77320">
            <w:pPr>
              <w:jc w:val="center"/>
              <w:rPr>
                <w:sz w:val="28"/>
              </w:rPr>
            </w:pPr>
            <w:r w:rsidRPr="00613A63">
              <w:rPr>
                <w:sz w:val="28"/>
              </w:rPr>
              <w:t>04 4 04 00590</w:t>
            </w:r>
          </w:p>
        </w:tc>
        <w:tc>
          <w:tcPr>
            <w:tcW w:w="842" w:type="dxa"/>
            <w:tcBorders>
              <w:top w:val="nil"/>
              <w:left w:val="nil"/>
              <w:bottom w:val="nil"/>
              <w:right w:val="nil"/>
            </w:tcBorders>
            <w:shd w:val="clear" w:color="auto" w:fill="auto"/>
          </w:tcPr>
          <w:p w14:paraId="6C70165E"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231710FB" w14:textId="77777777" w:rsidR="00F77320" w:rsidRPr="00613A63" w:rsidRDefault="00F77320" w:rsidP="00F77320">
            <w:pPr>
              <w:jc w:val="right"/>
              <w:rPr>
                <w:sz w:val="28"/>
              </w:rPr>
            </w:pPr>
            <w:r w:rsidRPr="00613A63">
              <w:rPr>
                <w:sz w:val="28"/>
              </w:rPr>
              <w:t>1 837,0</w:t>
            </w:r>
          </w:p>
        </w:tc>
        <w:tc>
          <w:tcPr>
            <w:tcW w:w="1677" w:type="dxa"/>
            <w:tcBorders>
              <w:top w:val="nil"/>
              <w:left w:val="nil"/>
              <w:bottom w:val="nil"/>
              <w:right w:val="nil"/>
            </w:tcBorders>
            <w:shd w:val="clear" w:color="auto" w:fill="auto"/>
          </w:tcPr>
          <w:p w14:paraId="46F33856" w14:textId="77777777" w:rsidR="00F77320" w:rsidRPr="00613A63" w:rsidRDefault="00F77320" w:rsidP="00F77320">
            <w:pPr>
              <w:jc w:val="right"/>
              <w:rPr>
                <w:sz w:val="28"/>
              </w:rPr>
            </w:pPr>
            <w:r w:rsidRPr="00613A63">
              <w:rPr>
                <w:sz w:val="28"/>
              </w:rPr>
              <w:t>1 837,0</w:t>
            </w:r>
          </w:p>
        </w:tc>
        <w:tc>
          <w:tcPr>
            <w:tcW w:w="1677" w:type="dxa"/>
            <w:tcBorders>
              <w:top w:val="nil"/>
              <w:left w:val="nil"/>
              <w:bottom w:val="nil"/>
              <w:right w:val="nil"/>
            </w:tcBorders>
            <w:shd w:val="clear" w:color="auto" w:fill="auto"/>
          </w:tcPr>
          <w:p w14:paraId="7BC51C32" w14:textId="77777777" w:rsidR="00F77320" w:rsidRPr="00613A63" w:rsidRDefault="00F77320" w:rsidP="00F77320">
            <w:pPr>
              <w:jc w:val="right"/>
              <w:rPr>
                <w:sz w:val="28"/>
              </w:rPr>
            </w:pPr>
            <w:r w:rsidRPr="00613A63">
              <w:rPr>
                <w:sz w:val="28"/>
              </w:rPr>
              <w:t>1 837,0</w:t>
            </w:r>
          </w:p>
        </w:tc>
      </w:tr>
      <w:tr w:rsidR="00F77320" w:rsidRPr="00613A63" w14:paraId="57FABBEE" w14:textId="77777777" w:rsidTr="00F77320">
        <w:trPr>
          <w:trHeight w:val="282"/>
        </w:trPr>
        <w:tc>
          <w:tcPr>
            <w:tcW w:w="6332" w:type="dxa"/>
            <w:tcBorders>
              <w:top w:val="nil"/>
              <w:left w:val="nil"/>
              <w:bottom w:val="nil"/>
              <w:right w:val="nil"/>
            </w:tcBorders>
            <w:shd w:val="clear" w:color="auto" w:fill="auto"/>
          </w:tcPr>
          <w:p w14:paraId="13EEE70E" w14:textId="77777777" w:rsidR="00F77320" w:rsidRPr="00613A63" w:rsidRDefault="00F77320" w:rsidP="00F77320">
            <w:pPr>
              <w:rPr>
                <w:sz w:val="28"/>
              </w:rPr>
            </w:pPr>
            <w:r w:rsidRPr="00613A63">
              <w:rPr>
                <w:sz w:val="28"/>
              </w:rPr>
              <w:t>Мероприятия по обеспечению пожарной безопасности объектов социальной сферы и органов местного самоуправления (Субсидии бюджетным учреждениям)</w:t>
            </w:r>
          </w:p>
        </w:tc>
        <w:tc>
          <w:tcPr>
            <w:tcW w:w="747" w:type="dxa"/>
            <w:tcBorders>
              <w:top w:val="nil"/>
              <w:left w:val="nil"/>
              <w:bottom w:val="nil"/>
              <w:right w:val="nil"/>
            </w:tcBorders>
            <w:shd w:val="clear" w:color="auto" w:fill="auto"/>
          </w:tcPr>
          <w:p w14:paraId="4F22B025"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0CC4DCB"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38D109C3" w14:textId="77777777" w:rsidR="00F77320" w:rsidRPr="00613A63" w:rsidRDefault="00F77320" w:rsidP="00F77320">
            <w:pPr>
              <w:jc w:val="center"/>
              <w:rPr>
                <w:sz w:val="28"/>
              </w:rPr>
            </w:pPr>
            <w:r w:rsidRPr="00613A63">
              <w:rPr>
                <w:sz w:val="28"/>
              </w:rPr>
              <w:t>04 4 04 29720</w:t>
            </w:r>
          </w:p>
        </w:tc>
        <w:tc>
          <w:tcPr>
            <w:tcW w:w="842" w:type="dxa"/>
            <w:tcBorders>
              <w:top w:val="nil"/>
              <w:left w:val="nil"/>
              <w:bottom w:val="nil"/>
              <w:right w:val="nil"/>
            </w:tcBorders>
            <w:shd w:val="clear" w:color="auto" w:fill="auto"/>
          </w:tcPr>
          <w:p w14:paraId="46704D57"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5D53DD31" w14:textId="77777777" w:rsidR="00F77320" w:rsidRPr="00613A63" w:rsidRDefault="00F77320" w:rsidP="00F77320">
            <w:pPr>
              <w:jc w:val="right"/>
              <w:rPr>
                <w:sz w:val="28"/>
              </w:rPr>
            </w:pPr>
            <w:r w:rsidRPr="00613A63">
              <w:rPr>
                <w:sz w:val="28"/>
              </w:rPr>
              <w:t>303,0</w:t>
            </w:r>
          </w:p>
        </w:tc>
        <w:tc>
          <w:tcPr>
            <w:tcW w:w="1677" w:type="dxa"/>
            <w:tcBorders>
              <w:top w:val="nil"/>
              <w:left w:val="nil"/>
              <w:bottom w:val="nil"/>
              <w:right w:val="nil"/>
            </w:tcBorders>
            <w:shd w:val="clear" w:color="auto" w:fill="auto"/>
          </w:tcPr>
          <w:p w14:paraId="755991CA"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083AEF4B" w14:textId="77777777" w:rsidR="00F77320" w:rsidRPr="00613A63" w:rsidRDefault="00F77320" w:rsidP="00F77320">
            <w:pPr>
              <w:jc w:val="right"/>
              <w:rPr>
                <w:sz w:val="28"/>
              </w:rPr>
            </w:pPr>
            <w:r w:rsidRPr="00613A63">
              <w:rPr>
                <w:sz w:val="28"/>
              </w:rPr>
              <w:t>0,0</w:t>
            </w:r>
          </w:p>
        </w:tc>
      </w:tr>
      <w:tr w:rsidR="00F77320" w:rsidRPr="00613A63" w14:paraId="5B2DACA4" w14:textId="77777777" w:rsidTr="00F77320">
        <w:trPr>
          <w:trHeight w:val="282"/>
        </w:trPr>
        <w:tc>
          <w:tcPr>
            <w:tcW w:w="6332" w:type="dxa"/>
            <w:tcBorders>
              <w:top w:val="nil"/>
              <w:left w:val="nil"/>
              <w:bottom w:val="nil"/>
              <w:right w:val="nil"/>
            </w:tcBorders>
            <w:shd w:val="clear" w:color="auto" w:fill="auto"/>
          </w:tcPr>
          <w:p w14:paraId="49086F54" w14:textId="6B12E0C3" w:rsidR="00F77320" w:rsidRPr="00613A63" w:rsidRDefault="00F77320" w:rsidP="00F77320">
            <w:pPr>
              <w:rPr>
                <w:sz w:val="28"/>
              </w:rPr>
            </w:pPr>
            <w:r w:rsidRPr="00613A63">
              <w:rPr>
                <w:sz w:val="28"/>
              </w:rPr>
              <w:t xml:space="preserve">Расходы на осуществление государственных полномочий в сфере социального обслуживания, предусмотренных пунктами 2, 3, 4 и 5 части 1 и частью 1.1, 1.2 статьи 6 Областного закона от 3 сентября 2014 года № 222-ЗС </w:t>
            </w:r>
            <w:r w:rsidR="00D0193B">
              <w:rPr>
                <w:sz w:val="28"/>
              </w:rPr>
              <w:t>«</w:t>
            </w:r>
            <w:r w:rsidRPr="00613A63">
              <w:rPr>
                <w:sz w:val="28"/>
              </w:rPr>
              <w:t>О социальном обслуживании граждан в Ростовской области</w:t>
            </w:r>
            <w:r w:rsidR="00D0193B">
              <w:rPr>
                <w:sz w:val="28"/>
              </w:rPr>
              <w:t>»</w:t>
            </w:r>
            <w:r w:rsidRPr="00613A63">
              <w:rPr>
                <w:sz w:val="28"/>
              </w:rPr>
              <w:t xml:space="preserve"> (Субсидии бюджетным учреждениям)</w:t>
            </w:r>
          </w:p>
        </w:tc>
        <w:tc>
          <w:tcPr>
            <w:tcW w:w="747" w:type="dxa"/>
            <w:tcBorders>
              <w:top w:val="nil"/>
              <w:left w:val="nil"/>
              <w:bottom w:val="nil"/>
              <w:right w:val="nil"/>
            </w:tcBorders>
            <w:shd w:val="clear" w:color="auto" w:fill="auto"/>
          </w:tcPr>
          <w:p w14:paraId="63A3C97F"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D760121"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316095B" w14:textId="77777777" w:rsidR="00F77320" w:rsidRPr="00613A63" w:rsidRDefault="00F77320" w:rsidP="00F77320">
            <w:pPr>
              <w:jc w:val="center"/>
              <w:rPr>
                <w:sz w:val="28"/>
              </w:rPr>
            </w:pPr>
            <w:r w:rsidRPr="00613A63">
              <w:rPr>
                <w:sz w:val="28"/>
              </w:rPr>
              <w:t>04 4 04 72260</w:t>
            </w:r>
          </w:p>
        </w:tc>
        <w:tc>
          <w:tcPr>
            <w:tcW w:w="842" w:type="dxa"/>
            <w:tcBorders>
              <w:top w:val="nil"/>
              <w:left w:val="nil"/>
              <w:bottom w:val="nil"/>
              <w:right w:val="nil"/>
            </w:tcBorders>
            <w:shd w:val="clear" w:color="auto" w:fill="auto"/>
          </w:tcPr>
          <w:p w14:paraId="0F71D502"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1D056540" w14:textId="77777777" w:rsidR="00F77320" w:rsidRPr="00613A63" w:rsidRDefault="00F77320" w:rsidP="00F77320">
            <w:pPr>
              <w:jc w:val="right"/>
              <w:rPr>
                <w:sz w:val="28"/>
              </w:rPr>
            </w:pPr>
            <w:r w:rsidRPr="00613A63">
              <w:rPr>
                <w:sz w:val="28"/>
              </w:rPr>
              <w:t>382 199,8</w:t>
            </w:r>
          </w:p>
        </w:tc>
        <w:tc>
          <w:tcPr>
            <w:tcW w:w="1677" w:type="dxa"/>
            <w:tcBorders>
              <w:top w:val="nil"/>
              <w:left w:val="nil"/>
              <w:bottom w:val="nil"/>
              <w:right w:val="nil"/>
            </w:tcBorders>
            <w:shd w:val="clear" w:color="auto" w:fill="auto"/>
          </w:tcPr>
          <w:p w14:paraId="730A1293" w14:textId="77777777" w:rsidR="00F77320" w:rsidRPr="00613A63" w:rsidRDefault="00F77320" w:rsidP="00F77320">
            <w:pPr>
              <w:jc w:val="right"/>
              <w:rPr>
                <w:sz w:val="28"/>
              </w:rPr>
            </w:pPr>
            <w:r w:rsidRPr="00613A63">
              <w:rPr>
                <w:sz w:val="28"/>
              </w:rPr>
              <w:t>406 646,5</w:t>
            </w:r>
          </w:p>
        </w:tc>
        <w:tc>
          <w:tcPr>
            <w:tcW w:w="1677" w:type="dxa"/>
            <w:tcBorders>
              <w:top w:val="nil"/>
              <w:left w:val="nil"/>
              <w:bottom w:val="nil"/>
              <w:right w:val="nil"/>
            </w:tcBorders>
            <w:shd w:val="clear" w:color="auto" w:fill="auto"/>
          </w:tcPr>
          <w:p w14:paraId="647798CC" w14:textId="77777777" w:rsidR="00F77320" w:rsidRPr="00613A63" w:rsidRDefault="00F77320" w:rsidP="00F77320">
            <w:pPr>
              <w:jc w:val="right"/>
              <w:rPr>
                <w:sz w:val="28"/>
              </w:rPr>
            </w:pPr>
            <w:r w:rsidRPr="00613A63">
              <w:rPr>
                <w:sz w:val="28"/>
              </w:rPr>
              <w:t>431 360,7</w:t>
            </w:r>
          </w:p>
        </w:tc>
      </w:tr>
      <w:tr w:rsidR="00F77320" w:rsidRPr="00613A63" w14:paraId="7BAE6D9F" w14:textId="77777777" w:rsidTr="00F77320">
        <w:trPr>
          <w:trHeight w:val="282"/>
        </w:trPr>
        <w:tc>
          <w:tcPr>
            <w:tcW w:w="6332" w:type="dxa"/>
            <w:tcBorders>
              <w:top w:val="nil"/>
              <w:left w:val="nil"/>
              <w:bottom w:val="nil"/>
              <w:right w:val="nil"/>
            </w:tcBorders>
            <w:shd w:val="clear" w:color="auto" w:fill="auto"/>
          </w:tcPr>
          <w:p w14:paraId="0244E3F4" w14:textId="214A9101"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общественного порядка и профилактика правонарушений</w:t>
            </w:r>
            <w:r w:rsidR="00D0193B">
              <w:rPr>
                <w:sz w:val="28"/>
              </w:rPr>
              <w:t>»</w:t>
            </w:r>
          </w:p>
        </w:tc>
        <w:tc>
          <w:tcPr>
            <w:tcW w:w="747" w:type="dxa"/>
            <w:tcBorders>
              <w:top w:val="nil"/>
              <w:left w:val="nil"/>
              <w:bottom w:val="nil"/>
              <w:right w:val="nil"/>
            </w:tcBorders>
            <w:shd w:val="clear" w:color="auto" w:fill="auto"/>
          </w:tcPr>
          <w:p w14:paraId="27E9A8FC"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A049EDF"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2E4F9AE4" w14:textId="77777777" w:rsidR="00F77320" w:rsidRPr="00613A63" w:rsidRDefault="00F77320" w:rsidP="00F77320">
            <w:pPr>
              <w:jc w:val="center"/>
              <w:rPr>
                <w:sz w:val="28"/>
              </w:rPr>
            </w:pPr>
            <w:r w:rsidRPr="00613A63">
              <w:rPr>
                <w:sz w:val="28"/>
              </w:rPr>
              <w:t>08</w:t>
            </w:r>
          </w:p>
        </w:tc>
        <w:tc>
          <w:tcPr>
            <w:tcW w:w="842" w:type="dxa"/>
            <w:tcBorders>
              <w:top w:val="nil"/>
              <w:left w:val="nil"/>
              <w:bottom w:val="nil"/>
              <w:right w:val="nil"/>
            </w:tcBorders>
            <w:shd w:val="clear" w:color="auto" w:fill="auto"/>
          </w:tcPr>
          <w:p w14:paraId="3EF5FA6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D948953" w14:textId="77777777" w:rsidR="00F77320" w:rsidRPr="00613A63" w:rsidRDefault="00F77320" w:rsidP="00F77320">
            <w:pPr>
              <w:jc w:val="right"/>
              <w:rPr>
                <w:sz w:val="28"/>
              </w:rPr>
            </w:pPr>
            <w:r w:rsidRPr="00613A63">
              <w:rPr>
                <w:sz w:val="28"/>
              </w:rPr>
              <w:t>174,3</w:t>
            </w:r>
          </w:p>
        </w:tc>
        <w:tc>
          <w:tcPr>
            <w:tcW w:w="1677" w:type="dxa"/>
            <w:tcBorders>
              <w:top w:val="nil"/>
              <w:left w:val="nil"/>
              <w:bottom w:val="nil"/>
              <w:right w:val="nil"/>
            </w:tcBorders>
            <w:shd w:val="clear" w:color="auto" w:fill="auto"/>
          </w:tcPr>
          <w:p w14:paraId="466526AB"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1894F28" w14:textId="77777777" w:rsidR="00F77320" w:rsidRPr="00613A63" w:rsidRDefault="00F77320" w:rsidP="00F77320">
            <w:pPr>
              <w:jc w:val="right"/>
              <w:rPr>
                <w:sz w:val="28"/>
              </w:rPr>
            </w:pPr>
            <w:r w:rsidRPr="00613A63">
              <w:rPr>
                <w:sz w:val="28"/>
              </w:rPr>
              <w:t>0,0</w:t>
            </w:r>
          </w:p>
        </w:tc>
      </w:tr>
      <w:tr w:rsidR="00F77320" w:rsidRPr="00613A63" w14:paraId="0E026E9C" w14:textId="77777777" w:rsidTr="00F77320">
        <w:trPr>
          <w:trHeight w:val="282"/>
        </w:trPr>
        <w:tc>
          <w:tcPr>
            <w:tcW w:w="6332" w:type="dxa"/>
            <w:tcBorders>
              <w:top w:val="nil"/>
              <w:left w:val="nil"/>
              <w:bottom w:val="nil"/>
              <w:right w:val="nil"/>
            </w:tcBorders>
            <w:shd w:val="clear" w:color="auto" w:fill="auto"/>
          </w:tcPr>
          <w:p w14:paraId="6DB06086" w14:textId="53FDF56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Профилактика экстремизма и терроризма в Белокалитвинском районе</w:t>
            </w:r>
            <w:r w:rsidR="00D0193B">
              <w:rPr>
                <w:sz w:val="28"/>
              </w:rPr>
              <w:t>»</w:t>
            </w:r>
          </w:p>
        </w:tc>
        <w:tc>
          <w:tcPr>
            <w:tcW w:w="747" w:type="dxa"/>
            <w:tcBorders>
              <w:top w:val="nil"/>
              <w:left w:val="nil"/>
              <w:bottom w:val="nil"/>
              <w:right w:val="nil"/>
            </w:tcBorders>
            <w:shd w:val="clear" w:color="auto" w:fill="auto"/>
          </w:tcPr>
          <w:p w14:paraId="2273E6F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536FABE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7E229C86" w14:textId="77777777" w:rsidR="00F77320" w:rsidRPr="00613A63" w:rsidRDefault="00F77320" w:rsidP="00F77320">
            <w:pPr>
              <w:jc w:val="center"/>
              <w:rPr>
                <w:sz w:val="28"/>
              </w:rPr>
            </w:pPr>
            <w:r w:rsidRPr="00613A63">
              <w:rPr>
                <w:sz w:val="28"/>
              </w:rPr>
              <w:t>08 4 01</w:t>
            </w:r>
          </w:p>
        </w:tc>
        <w:tc>
          <w:tcPr>
            <w:tcW w:w="842" w:type="dxa"/>
            <w:tcBorders>
              <w:top w:val="nil"/>
              <w:left w:val="nil"/>
              <w:bottom w:val="nil"/>
              <w:right w:val="nil"/>
            </w:tcBorders>
            <w:shd w:val="clear" w:color="auto" w:fill="auto"/>
          </w:tcPr>
          <w:p w14:paraId="10DBB83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835FED9" w14:textId="77777777" w:rsidR="00F77320" w:rsidRPr="00613A63" w:rsidRDefault="00F77320" w:rsidP="00F77320">
            <w:pPr>
              <w:jc w:val="right"/>
              <w:rPr>
                <w:sz w:val="28"/>
              </w:rPr>
            </w:pPr>
            <w:r w:rsidRPr="00613A63">
              <w:rPr>
                <w:sz w:val="28"/>
              </w:rPr>
              <w:t>174,3</w:t>
            </w:r>
          </w:p>
        </w:tc>
        <w:tc>
          <w:tcPr>
            <w:tcW w:w="1677" w:type="dxa"/>
            <w:tcBorders>
              <w:top w:val="nil"/>
              <w:left w:val="nil"/>
              <w:bottom w:val="nil"/>
              <w:right w:val="nil"/>
            </w:tcBorders>
            <w:shd w:val="clear" w:color="auto" w:fill="auto"/>
          </w:tcPr>
          <w:p w14:paraId="2A7EBCE0"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B20A262" w14:textId="77777777" w:rsidR="00F77320" w:rsidRPr="00613A63" w:rsidRDefault="00F77320" w:rsidP="00F77320">
            <w:pPr>
              <w:jc w:val="right"/>
              <w:rPr>
                <w:sz w:val="28"/>
              </w:rPr>
            </w:pPr>
            <w:r w:rsidRPr="00613A63">
              <w:rPr>
                <w:sz w:val="28"/>
              </w:rPr>
              <w:t>0,0</w:t>
            </w:r>
          </w:p>
        </w:tc>
      </w:tr>
      <w:tr w:rsidR="00F77320" w:rsidRPr="00613A63" w14:paraId="564F75FC" w14:textId="77777777" w:rsidTr="00F77320">
        <w:trPr>
          <w:trHeight w:val="282"/>
        </w:trPr>
        <w:tc>
          <w:tcPr>
            <w:tcW w:w="6332" w:type="dxa"/>
            <w:tcBorders>
              <w:top w:val="nil"/>
              <w:left w:val="nil"/>
              <w:bottom w:val="nil"/>
              <w:right w:val="nil"/>
            </w:tcBorders>
            <w:shd w:val="clear" w:color="auto" w:fill="auto"/>
          </w:tcPr>
          <w:p w14:paraId="0E5A0475" w14:textId="77777777" w:rsidR="00F77320" w:rsidRPr="00613A63" w:rsidRDefault="00F77320" w:rsidP="00F77320">
            <w:pPr>
              <w:rPr>
                <w:sz w:val="28"/>
              </w:rPr>
            </w:pPr>
            <w:r w:rsidRPr="00613A63">
              <w:rPr>
                <w:sz w:val="28"/>
              </w:rPr>
              <w:t>Информационно-пропагандистское противодействие экстремизму и терроризму (Субсидии бюджетным учреждениям)</w:t>
            </w:r>
          </w:p>
        </w:tc>
        <w:tc>
          <w:tcPr>
            <w:tcW w:w="747" w:type="dxa"/>
            <w:tcBorders>
              <w:top w:val="nil"/>
              <w:left w:val="nil"/>
              <w:bottom w:val="nil"/>
              <w:right w:val="nil"/>
            </w:tcBorders>
            <w:shd w:val="clear" w:color="auto" w:fill="auto"/>
          </w:tcPr>
          <w:p w14:paraId="2E69AF4F"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7772305"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20874EEF" w14:textId="77777777" w:rsidR="00F77320" w:rsidRPr="00613A63" w:rsidRDefault="00F77320" w:rsidP="00F77320">
            <w:pPr>
              <w:jc w:val="center"/>
              <w:rPr>
                <w:sz w:val="28"/>
              </w:rPr>
            </w:pPr>
            <w:r w:rsidRPr="00613A63">
              <w:rPr>
                <w:sz w:val="28"/>
              </w:rPr>
              <w:t>08 4 01 29550</w:t>
            </w:r>
          </w:p>
        </w:tc>
        <w:tc>
          <w:tcPr>
            <w:tcW w:w="842" w:type="dxa"/>
            <w:tcBorders>
              <w:top w:val="nil"/>
              <w:left w:val="nil"/>
              <w:bottom w:val="nil"/>
              <w:right w:val="nil"/>
            </w:tcBorders>
            <w:shd w:val="clear" w:color="auto" w:fill="auto"/>
          </w:tcPr>
          <w:p w14:paraId="01EBF1AF"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53A3654B" w14:textId="77777777" w:rsidR="00F77320" w:rsidRPr="00613A63" w:rsidRDefault="00F77320" w:rsidP="00F77320">
            <w:pPr>
              <w:jc w:val="right"/>
              <w:rPr>
                <w:sz w:val="28"/>
              </w:rPr>
            </w:pPr>
            <w:r w:rsidRPr="00613A63">
              <w:rPr>
                <w:sz w:val="28"/>
              </w:rPr>
              <w:t>174,3</w:t>
            </w:r>
          </w:p>
        </w:tc>
        <w:tc>
          <w:tcPr>
            <w:tcW w:w="1677" w:type="dxa"/>
            <w:tcBorders>
              <w:top w:val="nil"/>
              <w:left w:val="nil"/>
              <w:bottom w:val="nil"/>
              <w:right w:val="nil"/>
            </w:tcBorders>
            <w:shd w:val="clear" w:color="auto" w:fill="auto"/>
          </w:tcPr>
          <w:p w14:paraId="3E71DA3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0CD7D5F" w14:textId="77777777" w:rsidR="00F77320" w:rsidRPr="00613A63" w:rsidRDefault="00F77320" w:rsidP="00F77320">
            <w:pPr>
              <w:jc w:val="right"/>
              <w:rPr>
                <w:sz w:val="28"/>
              </w:rPr>
            </w:pPr>
            <w:r w:rsidRPr="00613A63">
              <w:rPr>
                <w:sz w:val="28"/>
              </w:rPr>
              <w:t>0,0</w:t>
            </w:r>
          </w:p>
        </w:tc>
      </w:tr>
      <w:tr w:rsidR="00F77320" w:rsidRPr="00613A63" w14:paraId="0A9AFC12" w14:textId="77777777" w:rsidTr="00F77320">
        <w:trPr>
          <w:trHeight w:val="282"/>
        </w:trPr>
        <w:tc>
          <w:tcPr>
            <w:tcW w:w="6332" w:type="dxa"/>
            <w:tcBorders>
              <w:top w:val="nil"/>
              <w:left w:val="nil"/>
              <w:bottom w:val="nil"/>
              <w:right w:val="nil"/>
            </w:tcBorders>
            <w:shd w:val="clear" w:color="auto" w:fill="auto"/>
          </w:tcPr>
          <w:p w14:paraId="416E2188" w14:textId="77777777" w:rsidR="00F77320" w:rsidRPr="00613A63" w:rsidRDefault="00F77320" w:rsidP="00F77320">
            <w:pPr>
              <w:rPr>
                <w:sz w:val="28"/>
              </w:rPr>
            </w:pPr>
            <w:r w:rsidRPr="00613A63">
              <w:rPr>
                <w:sz w:val="28"/>
              </w:rPr>
              <w:t>Социальное обеспечение населения</w:t>
            </w:r>
          </w:p>
        </w:tc>
        <w:tc>
          <w:tcPr>
            <w:tcW w:w="747" w:type="dxa"/>
            <w:tcBorders>
              <w:top w:val="nil"/>
              <w:left w:val="nil"/>
              <w:bottom w:val="nil"/>
              <w:right w:val="nil"/>
            </w:tcBorders>
            <w:shd w:val="clear" w:color="auto" w:fill="auto"/>
          </w:tcPr>
          <w:p w14:paraId="39094835"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423DF0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5F2F540C"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35B8480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9AFC4B9" w14:textId="77777777" w:rsidR="00F77320" w:rsidRPr="00613A63" w:rsidRDefault="00F77320" w:rsidP="00F77320">
            <w:pPr>
              <w:jc w:val="right"/>
              <w:rPr>
                <w:sz w:val="28"/>
              </w:rPr>
            </w:pPr>
            <w:r w:rsidRPr="00613A63">
              <w:rPr>
                <w:sz w:val="28"/>
              </w:rPr>
              <w:t>523 758,0</w:t>
            </w:r>
          </w:p>
        </w:tc>
        <w:tc>
          <w:tcPr>
            <w:tcW w:w="1677" w:type="dxa"/>
            <w:tcBorders>
              <w:top w:val="nil"/>
              <w:left w:val="nil"/>
              <w:bottom w:val="nil"/>
              <w:right w:val="nil"/>
            </w:tcBorders>
            <w:shd w:val="clear" w:color="auto" w:fill="auto"/>
          </w:tcPr>
          <w:p w14:paraId="671AF666" w14:textId="77777777" w:rsidR="00F77320" w:rsidRPr="00613A63" w:rsidRDefault="00F77320" w:rsidP="00F77320">
            <w:pPr>
              <w:jc w:val="right"/>
              <w:rPr>
                <w:sz w:val="28"/>
              </w:rPr>
            </w:pPr>
            <w:r w:rsidRPr="00613A63">
              <w:rPr>
                <w:sz w:val="28"/>
              </w:rPr>
              <w:t>534 088,0</w:t>
            </w:r>
          </w:p>
        </w:tc>
        <w:tc>
          <w:tcPr>
            <w:tcW w:w="1677" w:type="dxa"/>
            <w:tcBorders>
              <w:top w:val="nil"/>
              <w:left w:val="nil"/>
              <w:bottom w:val="nil"/>
              <w:right w:val="nil"/>
            </w:tcBorders>
            <w:shd w:val="clear" w:color="auto" w:fill="auto"/>
          </w:tcPr>
          <w:p w14:paraId="106B9760" w14:textId="77777777" w:rsidR="00F77320" w:rsidRPr="00613A63" w:rsidRDefault="00F77320" w:rsidP="00F77320">
            <w:pPr>
              <w:jc w:val="right"/>
              <w:rPr>
                <w:sz w:val="28"/>
              </w:rPr>
            </w:pPr>
            <w:r w:rsidRPr="00613A63">
              <w:rPr>
                <w:sz w:val="28"/>
              </w:rPr>
              <w:t>548 966,9</w:t>
            </w:r>
          </w:p>
        </w:tc>
      </w:tr>
      <w:tr w:rsidR="00F77320" w:rsidRPr="00613A63" w14:paraId="179F1884" w14:textId="77777777" w:rsidTr="00F77320">
        <w:trPr>
          <w:trHeight w:val="282"/>
        </w:trPr>
        <w:tc>
          <w:tcPr>
            <w:tcW w:w="6332" w:type="dxa"/>
            <w:tcBorders>
              <w:top w:val="nil"/>
              <w:left w:val="nil"/>
              <w:bottom w:val="nil"/>
              <w:right w:val="nil"/>
            </w:tcBorders>
            <w:shd w:val="clear" w:color="auto" w:fill="auto"/>
          </w:tcPr>
          <w:p w14:paraId="76C4E8DF" w14:textId="3AAB9946"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7B26A4E6"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4910F5B"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C06DD05" w14:textId="77777777" w:rsidR="00F77320" w:rsidRPr="00613A63" w:rsidRDefault="00F77320" w:rsidP="00F77320">
            <w:pPr>
              <w:jc w:val="center"/>
              <w:rPr>
                <w:sz w:val="28"/>
              </w:rPr>
            </w:pPr>
            <w:r w:rsidRPr="00613A63">
              <w:rPr>
                <w:sz w:val="28"/>
              </w:rPr>
              <w:t>04</w:t>
            </w:r>
          </w:p>
        </w:tc>
        <w:tc>
          <w:tcPr>
            <w:tcW w:w="842" w:type="dxa"/>
            <w:tcBorders>
              <w:top w:val="nil"/>
              <w:left w:val="nil"/>
              <w:bottom w:val="nil"/>
              <w:right w:val="nil"/>
            </w:tcBorders>
            <w:shd w:val="clear" w:color="auto" w:fill="auto"/>
          </w:tcPr>
          <w:p w14:paraId="4E59BCD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3AD7A03" w14:textId="77777777" w:rsidR="00F77320" w:rsidRPr="00613A63" w:rsidRDefault="00F77320" w:rsidP="00F77320">
            <w:pPr>
              <w:jc w:val="right"/>
              <w:rPr>
                <w:sz w:val="28"/>
              </w:rPr>
            </w:pPr>
            <w:r w:rsidRPr="00613A63">
              <w:rPr>
                <w:sz w:val="28"/>
              </w:rPr>
              <w:t>523 658,0</w:t>
            </w:r>
          </w:p>
        </w:tc>
        <w:tc>
          <w:tcPr>
            <w:tcW w:w="1677" w:type="dxa"/>
            <w:tcBorders>
              <w:top w:val="nil"/>
              <w:left w:val="nil"/>
              <w:bottom w:val="nil"/>
              <w:right w:val="nil"/>
            </w:tcBorders>
            <w:shd w:val="clear" w:color="auto" w:fill="auto"/>
          </w:tcPr>
          <w:p w14:paraId="112EA800" w14:textId="77777777" w:rsidR="00F77320" w:rsidRPr="00613A63" w:rsidRDefault="00F77320" w:rsidP="00F77320">
            <w:pPr>
              <w:jc w:val="right"/>
              <w:rPr>
                <w:sz w:val="28"/>
              </w:rPr>
            </w:pPr>
            <w:r w:rsidRPr="00613A63">
              <w:rPr>
                <w:sz w:val="28"/>
              </w:rPr>
              <w:t>533 988,0</w:t>
            </w:r>
          </w:p>
        </w:tc>
        <w:tc>
          <w:tcPr>
            <w:tcW w:w="1677" w:type="dxa"/>
            <w:tcBorders>
              <w:top w:val="nil"/>
              <w:left w:val="nil"/>
              <w:bottom w:val="nil"/>
              <w:right w:val="nil"/>
            </w:tcBorders>
            <w:shd w:val="clear" w:color="auto" w:fill="auto"/>
          </w:tcPr>
          <w:p w14:paraId="45EFB27C" w14:textId="77777777" w:rsidR="00F77320" w:rsidRPr="00613A63" w:rsidRDefault="00F77320" w:rsidP="00F77320">
            <w:pPr>
              <w:jc w:val="right"/>
              <w:rPr>
                <w:sz w:val="28"/>
              </w:rPr>
            </w:pPr>
            <w:r w:rsidRPr="00613A63">
              <w:rPr>
                <w:sz w:val="28"/>
              </w:rPr>
              <w:t>548 866,9</w:t>
            </w:r>
          </w:p>
        </w:tc>
      </w:tr>
      <w:tr w:rsidR="00F77320" w:rsidRPr="00613A63" w14:paraId="414A4524" w14:textId="77777777" w:rsidTr="00F77320">
        <w:trPr>
          <w:trHeight w:val="282"/>
        </w:trPr>
        <w:tc>
          <w:tcPr>
            <w:tcW w:w="6332" w:type="dxa"/>
            <w:tcBorders>
              <w:top w:val="nil"/>
              <w:left w:val="nil"/>
              <w:bottom w:val="nil"/>
              <w:right w:val="nil"/>
            </w:tcBorders>
            <w:shd w:val="clear" w:color="auto" w:fill="auto"/>
          </w:tcPr>
          <w:p w14:paraId="4D7C2EC8" w14:textId="09056E7F"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Многодетная семья</w:t>
            </w:r>
            <w:r w:rsidR="00D0193B">
              <w:rPr>
                <w:sz w:val="28"/>
              </w:rPr>
              <w:t>»</w:t>
            </w:r>
            <w:r w:rsidRPr="00613A63">
              <w:rPr>
                <w:sz w:val="28"/>
              </w:rPr>
              <w:t xml:space="preserve"> по национальному проекту </w:t>
            </w:r>
            <w:r w:rsidR="00D0193B">
              <w:rPr>
                <w:sz w:val="28"/>
              </w:rPr>
              <w:t>«</w:t>
            </w:r>
            <w:r w:rsidRPr="00613A63">
              <w:rPr>
                <w:sz w:val="28"/>
              </w:rPr>
              <w:t>Семья</w:t>
            </w:r>
            <w:r w:rsidR="00D0193B">
              <w:rPr>
                <w:sz w:val="28"/>
              </w:rPr>
              <w:t>»</w:t>
            </w:r>
          </w:p>
        </w:tc>
        <w:tc>
          <w:tcPr>
            <w:tcW w:w="747" w:type="dxa"/>
            <w:tcBorders>
              <w:top w:val="nil"/>
              <w:left w:val="nil"/>
              <w:bottom w:val="nil"/>
              <w:right w:val="nil"/>
            </w:tcBorders>
            <w:shd w:val="clear" w:color="auto" w:fill="auto"/>
          </w:tcPr>
          <w:p w14:paraId="301B9CA7"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E557F05"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20F6C02E" w14:textId="77777777" w:rsidR="00F77320" w:rsidRPr="00613A63" w:rsidRDefault="00F77320" w:rsidP="00F77320">
            <w:pPr>
              <w:jc w:val="center"/>
              <w:rPr>
                <w:sz w:val="28"/>
              </w:rPr>
            </w:pPr>
            <w:r w:rsidRPr="00613A63">
              <w:rPr>
                <w:sz w:val="28"/>
              </w:rPr>
              <w:t>04 2 Я2</w:t>
            </w:r>
          </w:p>
        </w:tc>
        <w:tc>
          <w:tcPr>
            <w:tcW w:w="842" w:type="dxa"/>
            <w:tcBorders>
              <w:top w:val="nil"/>
              <w:left w:val="nil"/>
              <w:bottom w:val="nil"/>
              <w:right w:val="nil"/>
            </w:tcBorders>
            <w:shd w:val="clear" w:color="auto" w:fill="auto"/>
          </w:tcPr>
          <w:p w14:paraId="353764A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91C25A5" w14:textId="77777777" w:rsidR="00F77320" w:rsidRPr="00613A63" w:rsidRDefault="00F77320" w:rsidP="00F77320">
            <w:pPr>
              <w:jc w:val="right"/>
              <w:rPr>
                <w:sz w:val="28"/>
              </w:rPr>
            </w:pPr>
            <w:r w:rsidRPr="00613A63">
              <w:rPr>
                <w:sz w:val="28"/>
              </w:rPr>
              <w:t>35 371,9</w:t>
            </w:r>
          </w:p>
        </w:tc>
        <w:tc>
          <w:tcPr>
            <w:tcW w:w="1677" w:type="dxa"/>
            <w:tcBorders>
              <w:top w:val="nil"/>
              <w:left w:val="nil"/>
              <w:bottom w:val="nil"/>
              <w:right w:val="nil"/>
            </w:tcBorders>
            <w:shd w:val="clear" w:color="auto" w:fill="auto"/>
          </w:tcPr>
          <w:p w14:paraId="37DCE46A" w14:textId="77777777" w:rsidR="00F77320" w:rsidRPr="00613A63" w:rsidRDefault="00F77320" w:rsidP="00F77320">
            <w:pPr>
              <w:jc w:val="right"/>
              <w:rPr>
                <w:sz w:val="28"/>
              </w:rPr>
            </w:pPr>
            <w:r w:rsidRPr="00613A63">
              <w:rPr>
                <w:sz w:val="28"/>
              </w:rPr>
              <w:t>34 940,8</w:t>
            </w:r>
          </w:p>
        </w:tc>
        <w:tc>
          <w:tcPr>
            <w:tcW w:w="1677" w:type="dxa"/>
            <w:tcBorders>
              <w:top w:val="nil"/>
              <w:left w:val="nil"/>
              <w:bottom w:val="nil"/>
              <w:right w:val="nil"/>
            </w:tcBorders>
            <w:shd w:val="clear" w:color="auto" w:fill="auto"/>
          </w:tcPr>
          <w:p w14:paraId="30337633" w14:textId="77777777" w:rsidR="00F77320" w:rsidRPr="00613A63" w:rsidRDefault="00F77320" w:rsidP="00F77320">
            <w:pPr>
              <w:jc w:val="right"/>
              <w:rPr>
                <w:sz w:val="28"/>
              </w:rPr>
            </w:pPr>
            <w:r w:rsidRPr="00613A63">
              <w:rPr>
                <w:sz w:val="28"/>
              </w:rPr>
              <w:t>34 970,3</w:t>
            </w:r>
          </w:p>
        </w:tc>
      </w:tr>
      <w:tr w:rsidR="00F77320" w:rsidRPr="00613A63" w14:paraId="76A5A345" w14:textId="77777777" w:rsidTr="00F77320">
        <w:trPr>
          <w:trHeight w:val="282"/>
        </w:trPr>
        <w:tc>
          <w:tcPr>
            <w:tcW w:w="6332" w:type="dxa"/>
            <w:tcBorders>
              <w:top w:val="nil"/>
              <w:left w:val="nil"/>
              <w:bottom w:val="nil"/>
              <w:right w:val="nil"/>
            </w:tcBorders>
            <w:shd w:val="clear" w:color="auto" w:fill="auto"/>
          </w:tcPr>
          <w:p w14:paraId="594B3BE9" w14:textId="77777777" w:rsidR="00F77320" w:rsidRPr="00613A63" w:rsidRDefault="00F77320" w:rsidP="00F77320">
            <w:pPr>
              <w:rPr>
                <w:sz w:val="28"/>
              </w:rPr>
            </w:pPr>
            <w:r w:rsidRPr="00613A63">
              <w:rPr>
                <w:sz w:val="28"/>
              </w:rPr>
              <w:t>Оказание государственной социальной помощи на основании социального контракта отдельным категориям граждан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6463E9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FDB5A94"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5D2EBD0D" w14:textId="77777777" w:rsidR="00F77320" w:rsidRPr="00613A63" w:rsidRDefault="00F77320" w:rsidP="00F77320">
            <w:pPr>
              <w:jc w:val="center"/>
              <w:rPr>
                <w:sz w:val="28"/>
              </w:rPr>
            </w:pPr>
            <w:r w:rsidRPr="00613A63">
              <w:rPr>
                <w:sz w:val="28"/>
              </w:rPr>
              <w:t>04 2 Я2 54040</w:t>
            </w:r>
          </w:p>
        </w:tc>
        <w:tc>
          <w:tcPr>
            <w:tcW w:w="842" w:type="dxa"/>
            <w:tcBorders>
              <w:top w:val="nil"/>
              <w:left w:val="nil"/>
              <w:bottom w:val="nil"/>
              <w:right w:val="nil"/>
            </w:tcBorders>
            <w:shd w:val="clear" w:color="auto" w:fill="auto"/>
          </w:tcPr>
          <w:p w14:paraId="65177B08"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50D7BD8B" w14:textId="77777777" w:rsidR="00F77320" w:rsidRPr="00613A63" w:rsidRDefault="00F77320" w:rsidP="00F77320">
            <w:pPr>
              <w:jc w:val="right"/>
              <w:rPr>
                <w:sz w:val="28"/>
              </w:rPr>
            </w:pPr>
            <w:r w:rsidRPr="00613A63">
              <w:rPr>
                <w:sz w:val="28"/>
              </w:rPr>
              <w:t>35 371,9</w:t>
            </w:r>
          </w:p>
        </w:tc>
        <w:tc>
          <w:tcPr>
            <w:tcW w:w="1677" w:type="dxa"/>
            <w:tcBorders>
              <w:top w:val="nil"/>
              <w:left w:val="nil"/>
              <w:bottom w:val="nil"/>
              <w:right w:val="nil"/>
            </w:tcBorders>
            <w:shd w:val="clear" w:color="auto" w:fill="auto"/>
          </w:tcPr>
          <w:p w14:paraId="7F8F5CF4" w14:textId="77777777" w:rsidR="00F77320" w:rsidRPr="00613A63" w:rsidRDefault="00F77320" w:rsidP="00F77320">
            <w:pPr>
              <w:jc w:val="right"/>
              <w:rPr>
                <w:sz w:val="28"/>
              </w:rPr>
            </w:pPr>
            <w:r w:rsidRPr="00613A63">
              <w:rPr>
                <w:sz w:val="28"/>
              </w:rPr>
              <w:t>34 940,8</w:t>
            </w:r>
          </w:p>
        </w:tc>
        <w:tc>
          <w:tcPr>
            <w:tcW w:w="1677" w:type="dxa"/>
            <w:tcBorders>
              <w:top w:val="nil"/>
              <w:left w:val="nil"/>
              <w:bottom w:val="nil"/>
              <w:right w:val="nil"/>
            </w:tcBorders>
            <w:shd w:val="clear" w:color="auto" w:fill="auto"/>
          </w:tcPr>
          <w:p w14:paraId="39EDE637" w14:textId="77777777" w:rsidR="00F77320" w:rsidRPr="00613A63" w:rsidRDefault="00F77320" w:rsidP="00F77320">
            <w:pPr>
              <w:jc w:val="right"/>
              <w:rPr>
                <w:sz w:val="28"/>
              </w:rPr>
            </w:pPr>
            <w:r w:rsidRPr="00613A63">
              <w:rPr>
                <w:sz w:val="28"/>
              </w:rPr>
              <w:t>34 970,3</w:t>
            </w:r>
          </w:p>
        </w:tc>
      </w:tr>
      <w:tr w:rsidR="00F77320" w:rsidRPr="00613A63" w14:paraId="049659DE" w14:textId="77777777" w:rsidTr="00F77320">
        <w:trPr>
          <w:trHeight w:val="282"/>
        </w:trPr>
        <w:tc>
          <w:tcPr>
            <w:tcW w:w="6332" w:type="dxa"/>
            <w:tcBorders>
              <w:top w:val="nil"/>
              <w:left w:val="nil"/>
              <w:bottom w:val="nil"/>
              <w:right w:val="nil"/>
            </w:tcBorders>
            <w:shd w:val="clear" w:color="auto" w:fill="auto"/>
          </w:tcPr>
          <w:p w14:paraId="4B757F5C" w14:textId="3C054021"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Социальная поддержка отдельных категорий граждан</w:t>
            </w:r>
            <w:r w:rsidR="00D0193B">
              <w:rPr>
                <w:sz w:val="28"/>
              </w:rPr>
              <w:t>»</w:t>
            </w:r>
          </w:p>
        </w:tc>
        <w:tc>
          <w:tcPr>
            <w:tcW w:w="747" w:type="dxa"/>
            <w:tcBorders>
              <w:top w:val="nil"/>
              <w:left w:val="nil"/>
              <w:bottom w:val="nil"/>
              <w:right w:val="nil"/>
            </w:tcBorders>
            <w:shd w:val="clear" w:color="auto" w:fill="auto"/>
          </w:tcPr>
          <w:p w14:paraId="75A3B879"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4E8E1CF"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52B92C0" w14:textId="77777777" w:rsidR="00F77320" w:rsidRPr="00613A63" w:rsidRDefault="00F77320" w:rsidP="00F77320">
            <w:pPr>
              <w:jc w:val="center"/>
              <w:rPr>
                <w:sz w:val="28"/>
              </w:rPr>
            </w:pPr>
            <w:r w:rsidRPr="00613A63">
              <w:rPr>
                <w:sz w:val="28"/>
              </w:rPr>
              <w:t>04 4 01</w:t>
            </w:r>
          </w:p>
        </w:tc>
        <w:tc>
          <w:tcPr>
            <w:tcW w:w="842" w:type="dxa"/>
            <w:tcBorders>
              <w:top w:val="nil"/>
              <w:left w:val="nil"/>
              <w:bottom w:val="nil"/>
              <w:right w:val="nil"/>
            </w:tcBorders>
            <w:shd w:val="clear" w:color="auto" w:fill="auto"/>
          </w:tcPr>
          <w:p w14:paraId="43A98D5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AA02848" w14:textId="77777777" w:rsidR="00F77320" w:rsidRPr="00613A63" w:rsidRDefault="00F77320" w:rsidP="00F77320">
            <w:pPr>
              <w:jc w:val="right"/>
              <w:rPr>
                <w:sz w:val="28"/>
              </w:rPr>
            </w:pPr>
            <w:r w:rsidRPr="00613A63">
              <w:rPr>
                <w:sz w:val="28"/>
              </w:rPr>
              <w:t>488 286,1</w:t>
            </w:r>
          </w:p>
        </w:tc>
        <w:tc>
          <w:tcPr>
            <w:tcW w:w="1677" w:type="dxa"/>
            <w:tcBorders>
              <w:top w:val="nil"/>
              <w:left w:val="nil"/>
              <w:bottom w:val="nil"/>
              <w:right w:val="nil"/>
            </w:tcBorders>
            <w:shd w:val="clear" w:color="auto" w:fill="auto"/>
          </w:tcPr>
          <w:p w14:paraId="4D363EA7" w14:textId="77777777" w:rsidR="00F77320" w:rsidRPr="00613A63" w:rsidRDefault="00F77320" w:rsidP="00F77320">
            <w:pPr>
              <w:jc w:val="right"/>
              <w:rPr>
                <w:sz w:val="28"/>
              </w:rPr>
            </w:pPr>
            <w:r w:rsidRPr="00613A63">
              <w:rPr>
                <w:sz w:val="28"/>
              </w:rPr>
              <w:t>499 047,2</w:t>
            </w:r>
          </w:p>
        </w:tc>
        <w:tc>
          <w:tcPr>
            <w:tcW w:w="1677" w:type="dxa"/>
            <w:tcBorders>
              <w:top w:val="nil"/>
              <w:left w:val="nil"/>
              <w:bottom w:val="nil"/>
              <w:right w:val="nil"/>
            </w:tcBorders>
            <w:shd w:val="clear" w:color="auto" w:fill="auto"/>
          </w:tcPr>
          <w:p w14:paraId="350E671B" w14:textId="77777777" w:rsidR="00F77320" w:rsidRPr="00613A63" w:rsidRDefault="00F77320" w:rsidP="00F77320">
            <w:pPr>
              <w:jc w:val="right"/>
              <w:rPr>
                <w:sz w:val="28"/>
              </w:rPr>
            </w:pPr>
            <w:r w:rsidRPr="00613A63">
              <w:rPr>
                <w:sz w:val="28"/>
              </w:rPr>
              <w:t>513 896,6</w:t>
            </w:r>
          </w:p>
        </w:tc>
      </w:tr>
      <w:tr w:rsidR="00F77320" w:rsidRPr="00613A63" w14:paraId="37B8CD7A" w14:textId="77777777" w:rsidTr="00F77320">
        <w:trPr>
          <w:trHeight w:val="282"/>
        </w:trPr>
        <w:tc>
          <w:tcPr>
            <w:tcW w:w="6332" w:type="dxa"/>
            <w:tcBorders>
              <w:top w:val="nil"/>
              <w:left w:val="nil"/>
              <w:bottom w:val="nil"/>
              <w:right w:val="nil"/>
            </w:tcBorders>
            <w:shd w:val="clear" w:color="auto" w:fill="auto"/>
          </w:tcPr>
          <w:p w14:paraId="17025213" w14:textId="44830E98" w:rsidR="00F77320" w:rsidRPr="00613A63" w:rsidRDefault="00F77320" w:rsidP="00F77320">
            <w:pPr>
              <w:rPr>
                <w:sz w:val="28"/>
              </w:rPr>
            </w:pPr>
            <w:r w:rsidRPr="00613A63">
              <w:rPr>
                <w:sz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8"/>
              </w:rPr>
              <w:t>«</w:t>
            </w:r>
            <w:r w:rsidRPr="00613A63">
              <w:rPr>
                <w:sz w:val="28"/>
              </w:rPr>
              <w:t>Почетный донор России</w:t>
            </w:r>
            <w:r w:rsidR="00D0193B">
              <w:rPr>
                <w:sz w:val="28"/>
              </w:rPr>
              <w:t>»</w:t>
            </w:r>
            <w:r w:rsidRPr="00613A63">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4F134DC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29B07C9"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00866A9D" w14:textId="77777777" w:rsidR="00F77320" w:rsidRPr="00613A63" w:rsidRDefault="00F77320" w:rsidP="00F77320">
            <w:pPr>
              <w:jc w:val="center"/>
              <w:rPr>
                <w:sz w:val="28"/>
              </w:rPr>
            </w:pPr>
            <w:r w:rsidRPr="00613A63">
              <w:rPr>
                <w:sz w:val="28"/>
              </w:rPr>
              <w:t>04 4 01 52200</w:t>
            </w:r>
          </w:p>
        </w:tc>
        <w:tc>
          <w:tcPr>
            <w:tcW w:w="842" w:type="dxa"/>
            <w:tcBorders>
              <w:top w:val="nil"/>
              <w:left w:val="nil"/>
              <w:bottom w:val="nil"/>
              <w:right w:val="nil"/>
            </w:tcBorders>
            <w:shd w:val="clear" w:color="auto" w:fill="auto"/>
          </w:tcPr>
          <w:p w14:paraId="3FB4AC2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13E1B76" w14:textId="77777777" w:rsidR="00F77320" w:rsidRPr="00613A63" w:rsidRDefault="00F77320" w:rsidP="00F77320">
            <w:pPr>
              <w:jc w:val="right"/>
              <w:rPr>
                <w:sz w:val="28"/>
              </w:rPr>
            </w:pPr>
            <w:r w:rsidRPr="00613A63">
              <w:rPr>
                <w:sz w:val="28"/>
              </w:rPr>
              <w:t>65,4</w:t>
            </w:r>
          </w:p>
        </w:tc>
        <w:tc>
          <w:tcPr>
            <w:tcW w:w="1677" w:type="dxa"/>
            <w:tcBorders>
              <w:top w:val="nil"/>
              <w:left w:val="nil"/>
              <w:bottom w:val="nil"/>
              <w:right w:val="nil"/>
            </w:tcBorders>
            <w:shd w:val="clear" w:color="auto" w:fill="auto"/>
          </w:tcPr>
          <w:p w14:paraId="16B02608" w14:textId="77777777" w:rsidR="00F77320" w:rsidRPr="00613A63" w:rsidRDefault="00F77320" w:rsidP="00F77320">
            <w:pPr>
              <w:jc w:val="right"/>
              <w:rPr>
                <w:sz w:val="28"/>
              </w:rPr>
            </w:pPr>
            <w:r w:rsidRPr="00613A63">
              <w:rPr>
                <w:sz w:val="28"/>
              </w:rPr>
              <w:t>67,9</w:t>
            </w:r>
          </w:p>
        </w:tc>
        <w:tc>
          <w:tcPr>
            <w:tcW w:w="1677" w:type="dxa"/>
            <w:tcBorders>
              <w:top w:val="nil"/>
              <w:left w:val="nil"/>
              <w:bottom w:val="nil"/>
              <w:right w:val="nil"/>
            </w:tcBorders>
            <w:shd w:val="clear" w:color="auto" w:fill="auto"/>
          </w:tcPr>
          <w:p w14:paraId="7EAFC22A" w14:textId="77777777" w:rsidR="00F77320" w:rsidRPr="00613A63" w:rsidRDefault="00F77320" w:rsidP="00F77320">
            <w:pPr>
              <w:jc w:val="right"/>
              <w:rPr>
                <w:sz w:val="28"/>
              </w:rPr>
            </w:pPr>
            <w:r w:rsidRPr="00613A63">
              <w:rPr>
                <w:sz w:val="28"/>
              </w:rPr>
              <w:t>67,5</w:t>
            </w:r>
          </w:p>
        </w:tc>
      </w:tr>
      <w:tr w:rsidR="00F77320" w:rsidRPr="00613A63" w14:paraId="20BF11C3" w14:textId="77777777" w:rsidTr="00F77320">
        <w:trPr>
          <w:trHeight w:val="282"/>
        </w:trPr>
        <w:tc>
          <w:tcPr>
            <w:tcW w:w="6332" w:type="dxa"/>
            <w:tcBorders>
              <w:top w:val="nil"/>
              <w:left w:val="nil"/>
              <w:bottom w:val="nil"/>
              <w:right w:val="nil"/>
            </w:tcBorders>
            <w:shd w:val="clear" w:color="auto" w:fill="auto"/>
          </w:tcPr>
          <w:p w14:paraId="47AFA3DA" w14:textId="4D79D306" w:rsidR="00F77320" w:rsidRPr="00613A63" w:rsidRDefault="00F77320" w:rsidP="00F77320">
            <w:pPr>
              <w:rPr>
                <w:sz w:val="28"/>
              </w:rPr>
            </w:pPr>
            <w:r w:rsidRPr="00613A63">
              <w:rPr>
                <w:sz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8"/>
              </w:rPr>
              <w:t>«</w:t>
            </w:r>
            <w:r w:rsidRPr="00613A63">
              <w:rPr>
                <w:sz w:val="28"/>
              </w:rPr>
              <w:t>Почетный донор России</w:t>
            </w:r>
            <w:r w:rsidR="00D0193B">
              <w:rPr>
                <w:sz w:val="28"/>
              </w:rPr>
              <w:t>»</w:t>
            </w:r>
            <w:r w:rsidRPr="00613A63">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82DB691"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CC1A062"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3B32A2EC" w14:textId="77777777" w:rsidR="00F77320" w:rsidRPr="00613A63" w:rsidRDefault="00F77320" w:rsidP="00F77320">
            <w:pPr>
              <w:jc w:val="center"/>
              <w:rPr>
                <w:sz w:val="28"/>
              </w:rPr>
            </w:pPr>
            <w:r w:rsidRPr="00613A63">
              <w:rPr>
                <w:sz w:val="28"/>
              </w:rPr>
              <w:t>04 4 01 52200</w:t>
            </w:r>
          </w:p>
        </w:tc>
        <w:tc>
          <w:tcPr>
            <w:tcW w:w="842" w:type="dxa"/>
            <w:tcBorders>
              <w:top w:val="nil"/>
              <w:left w:val="nil"/>
              <w:bottom w:val="nil"/>
              <w:right w:val="nil"/>
            </w:tcBorders>
            <w:shd w:val="clear" w:color="auto" w:fill="auto"/>
          </w:tcPr>
          <w:p w14:paraId="20A110FA"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5E15071B" w14:textId="77777777" w:rsidR="00F77320" w:rsidRPr="00613A63" w:rsidRDefault="00F77320" w:rsidP="00F77320">
            <w:pPr>
              <w:jc w:val="right"/>
              <w:rPr>
                <w:sz w:val="28"/>
              </w:rPr>
            </w:pPr>
            <w:r w:rsidRPr="00613A63">
              <w:rPr>
                <w:sz w:val="28"/>
              </w:rPr>
              <w:t>6 749,0</w:t>
            </w:r>
          </w:p>
        </w:tc>
        <w:tc>
          <w:tcPr>
            <w:tcW w:w="1677" w:type="dxa"/>
            <w:tcBorders>
              <w:top w:val="nil"/>
              <w:left w:val="nil"/>
              <w:bottom w:val="nil"/>
              <w:right w:val="nil"/>
            </w:tcBorders>
            <w:shd w:val="clear" w:color="auto" w:fill="auto"/>
          </w:tcPr>
          <w:p w14:paraId="67BE912A" w14:textId="77777777" w:rsidR="00F77320" w:rsidRPr="00613A63" w:rsidRDefault="00F77320" w:rsidP="00F77320">
            <w:pPr>
              <w:jc w:val="right"/>
              <w:rPr>
                <w:sz w:val="28"/>
              </w:rPr>
            </w:pPr>
            <w:r w:rsidRPr="00613A63">
              <w:rPr>
                <w:sz w:val="28"/>
              </w:rPr>
              <w:t>7 019,0</w:t>
            </w:r>
          </w:p>
        </w:tc>
        <w:tc>
          <w:tcPr>
            <w:tcW w:w="1677" w:type="dxa"/>
            <w:tcBorders>
              <w:top w:val="nil"/>
              <w:left w:val="nil"/>
              <w:bottom w:val="nil"/>
              <w:right w:val="nil"/>
            </w:tcBorders>
            <w:shd w:val="clear" w:color="auto" w:fill="auto"/>
          </w:tcPr>
          <w:p w14:paraId="14D3E9DA" w14:textId="77777777" w:rsidR="00F77320" w:rsidRPr="00613A63" w:rsidRDefault="00F77320" w:rsidP="00F77320">
            <w:pPr>
              <w:jc w:val="right"/>
              <w:rPr>
                <w:sz w:val="28"/>
              </w:rPr>
            </w:pPr>
            <w:r w:rsidRPr="00613A63">
              <w:rPr>
                <w:sz w:val="28"/>
              </w:rPr>
              <w:t>6 925,0</w:t>
            </w:r>
          </w:p>
        </w:tc>
      </w:tr>
      <w:tr w:rsidR="00F77320" w:rsidRPr="00613A63" w14:paraId="552ED41E" w14:textId="77777777" w:rsidTr="00F77320">
        <w:trPr>
          <w:trHeight w:val="282"/>
        </w:trPr>
        <w:tc>
          <w:tcPr>
            <w:tcW w:w="6332" w:type="dxa"/>
            <w:tcBorders>
              <w:top w:val="nil"/>
              <w:left w:val="nil"/>
              <w:bottom w:val="nil"/>
              <w:right w:val="nil"/>
            </w:tcBorders>
            <w:shd w:val="clear" w:color="auto" w:fill="auto"/>
          </w:tcPr>
          <w:p w14:paraId="5D1916D7" w14:textId="77777777" w:rsidR="00F77320" w:rsidRPr="00613A63" w:rsidRDefault="00F77320" w:rsidP="00F77320">
            <w:pPr>
              <w:rPr>
                <w:sz w:val="28"/>
              </w:rPr>
            </w:pPr>
            <w:r w:rsidRPr="00613A63">
              <w:rPr>
                <w:sz w:val="28"/>
              </w:rPr>
              <w:t>Расходы на оплату жилищно-коммунальных услуг отдельным категориям граждан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68E2E5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7959415"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005EAB7F" w14:textId="77777777" w:rsidR="00F77320" w:rsidRPr="00613A63" w:rsidRDefault="00F77320" w:rsidP="00F77320">
            <w:pPr>
              <w:jc w:val="center"/>
              <w:rPr>
                <w:sz w:val="28"/>
              </w:rPr>
            </w:pPr>
            <w:r w:rsidRPr="00613A63">
              <w:rPr>
                <w:sz w:val="28"/>
              </w:rPr>
              <w:t>04 4 01 52500</w:t>
            </w:r>
          </w:p>
        </w:tc>
        <w:tc>
          <w:tcPr>
            <w:tcW w:w="842" w:type="dxa"/>
            <w:tcBorders>
              <w:top w:val="nil"/>
              <w:left w:val="nil"/>
              <w:bottom w:val="nil"/>
              <w:right w:val="nil"/>
            </w:tcBorders>
            <w:shd w:val="clear" w:color="auto" w:fill="auto"/>
          </w:tcPr>
          <w:p w14:paraId="4AE5CDA6"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D0F4114" w14:textId="77777777" w:rsidR="00F77320" w:rsidRPr="00613A63" w:rsidRDefault="00F77320" w:rsidP="00F77320">
            <w:pPr>
              <w:jc w:val="right"/>
              <w:rPr>
                <w:sz w:val="28"/>
              </w:rPr>
            </w:pPr>
            <w:r w:rsidRPr="00613A63">
              <w:rPr>
                <w:sz w:val="28"/>
              </w:rPr>
              <w:t>611,8</w:t>
            </w:r>
          </w:p>
        </w:tc>
        <w:tc>
          <w:tcPr>
            <w:tcW w:w="1677" w:type="dxa"/>
            <w:tcBorders>
              <w:top w:val="nil"/>
              <w:left w:val="nil"/>
              <w:bottom w:val="nil"/>
              <w:right w:val="nil"/>
            </w:tcBorders>
            <w:shd w:val="clear" w:color="auto" w:fill="auto"/>
          </w:tcPr>
          <w:p w14:paraId="7D409A71" w14:textId="77777777" w:rsidR="00F77320" w:rsidRPr="00613A63" w:rsidRDefault="00F77320" w:rsidP="00F77320">
            <w:pPr>
              <w:jc w:val="right"/>
              <w:rPr>
                <w:sz w:val="28"/>
              </w:rPr>
            </w:pPr>
            <w:r w:rsidRPr="00613A63">
              <w:rPr>
                <w:sz w:val="28"/>
              </w:rPr>
              <w:t>573,5</w:t>
            </w:r>
          </w:p>
        </w:tc>
        <w:tc>
          <w:tcPr>
            <w:tcW w:w="1677" w:type="dxa"/>
            <w:tcBorders>
              <w:top w:val="nil"/>
              <w:left w:val="nil"/>
              <w:bottom w:val="nil"/>
              <w:right w:val="nil"/>
            </w:tcBorders>
            <w:shd w:val="clear" w:color="auto" w:fill="auto"/>
          </w:tcPr>
          <w:p w14:paraId="3271DCC2" w14:textId="77777777" w:rsidR="00F77320" w:rsidRPr="00613A63" w:rsidRDefault="00F77320" w:rsidP="00F77320">
            <w:pPr>
              <w:jc w:val="right"/>
              <w:rPr>
                <w:sz w:val="28"/>
              </w:rPr>
            </w:pPr>
            <w:r w:rsidRPr="00613A63">
              <w:rPr>
                <w:sz w:val="28"/>
              </w:rPr>
              <w:t>573,5</w:t>
            </w:r>
          </w:p>
        </w:tc>
      </w:tr>
      <w:tr w:rsidR="00F77320" w:rsidRPr="00613A63" w14:paraId="42D6B2CC" w14:textId="77777777" w:rsidTr="00F77320">
        <w:trPr>
          <w:trHeight w:val="282"/>
        </w:trPr>
        <w:tc>
          <w:tcPr>
            <w:tcW w:w="6332" w:type="dxa"/>
            <w:tcBorders>
              <w:top w:val="nil"/>
              <w:left w:val="nil"/>
              <w:bottom w:val="nil"/>
              <w:right w:val="nil"/>
            </w:tcBorders>
            <w:shd w:val="clear" w:color="auto" w:fill="auto"/>
          </w:tcPr>
          <w:p w14:paraId="008C7458" w14:textId="77777777" w:rsidR="00F77320" w:rsidRPr="00613A63" w:rsidRDefault="00F77320" w:rsidP="00F77320">
            <w:pPr>
              <w:rPr>
                <w:sz w:val="28"/>
              </w:rPr>
            </w:pPr>
            <w:r w:rsidRPr="00613A63">
              <w:rPr>
                <w:sz w:val="28"/>
              </w:rPr>
              <w:t>Расходы на оплату жилищно-коммунальных услуг отдельным категориям граждан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27580799"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72831D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5C0C6EAA" w14:textId="77777777" w:rsidR="00F77320" w:rsidRPr="00613A63" w:rsidRDefault="00F77320" w:rsidP="00F77320">
            <w:pPr>
              <w:jc w:val="center"/>
              <w:rPr>
                <w:sz w:val="28"/>
              </w:rPr>
            </w:pPr>
            <w:r w:rsidRPr="00613A63">
              <w:rPr>
                <w:sz w:val="28"/>
              </w:rPr>
              <w:t>04 4 01 52500</w:t>
            </w:r>
          </w:p>
        </w:tc>
        <w:tc>
          <w:tcPr>
            <w:tcW w:w="842" w:type="dxa"/>
            <w:tcBorders>
              <w:top w:val="nil"/>
              <w:left w:val="nil"/>
              <w:bottom w:val="nil"/>
              <w:right w:val="nil"/>
            </w:tcBorders>
            <w:shd w:val="clear" w:color="auto" w:fill="auto"/>
          </w:tcPr>
          <w:p w14:paraId="63FE4D7E"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2DEFBD88" w14:textId="77777777" w:rsidR="00F77320" w:rsidRPr="00613A63" w:rsidRDefault="00F77320" w:rsidP="00F77320">
            <w:pPr>
              <w:jc w:val="right"/>
              <w:rPr>
                <w:sz w:val="28"/>
              </w:rPr>
            </w:pPr>
            <w:r w:rsidRPr="00613A63">
              <w:rPr>
                <w:sz w:val="28"/>
              </w:rPr>
              <w:t>61 335,9</w:t>
            </w:r>
          </w:p>
        </w:tc>
        <w:tc>
          <w:tcPr>
            <w:tcW w:w="1677" w:type="dxa"/>
            <w:tcBorders>
              <w:top w:val="nil"/>
              <w:left w:val="nil"/>
              <w:bottom w:val="nil"/>
              <w:right w:val="nil"/>
            </w:tcBorders>
            <w:shd w:val="clear" w:color="auto" w:fill="auto"/>
          </w:tcPr>
          <w:p w14:paraId="6146CD51" w14:textId="77777777" w:rsidR="00F77320" w:rsidRPr="00613A63" w:rsidRDefault="00F77320" w:rsidP="00F77320">
            <w:pPr>
              <w:jc w:val="right"/>
              <w:rPr>
                <w:sz w:val="28"/>
              </w:rPr>
            </w:pPr>
            <w:r w:rsidRPr="00613A63">
              <w:rPr>
                <w:sz w:val="28"/>
              </w:rPr>
              <w:t>57 490,9</w:t>
            </w:r>
          </w:p>
        </w:tc>
        <w:tc>
          <w:tcPr>
            <w:tcW w:w="1677" w:type="dxa"/>
            <w:tcBorders>
              <w:top w:val="nil"/>
              <w:left w:val="nil"/>
              <w:bottom w:val="nil"/>
              <w:right w:val="nil"/>
            </w:tcBorders>
            <w:shd w:val="clear" w:color="auto" w:fill="auto"/>
          </w:tcPr>
          <w:p w14:paraId="743F7E21" w14:textId="77777777" w:rsidR="00F77320" w:rsidRPr="00613A63" w:rsidRDefault="00F77320" w:rsidP="00F77320">
            <w:pPr>
              <w:jc w:val="right"/>
              <w:rPr>
                <w:sz w:val="28"/>
              </w:rPr>
            </w:pPr>
            <w:r w:rsidRPr="00613A63">
              <w:rPr>
                <w:sz w:val="28"/>
              </w:rPr>
              <w:t>57 489,9</w:t>
            </w:r>
          </w:p>
        </w:tc>
      </w:tr>
      <w:tr w:rsidR="00F77320" w:rsidRPr="00613A63" w14:paraId="47EE4F99" w14:textId="77777777" w:rsidTr="00F77320">
        <w:trPr>
          <w:trHeight w:val="282"/>
        </w:trPr>
        <w:tc>
          <w:tcPr>
            <w:tcW w:w="6332" w:type="dxa"/>
            <w:tcBorders>
              <w:top w:val="nil"/>
              <w:left w:val="nil"/>
              <w:bottom w:val="nil"/>
              <w:right w:val="nil"/>
            </w:tcBorders>
            <w:shd w:val="clear" w:color="auto" w:fill="auto"/>
          </w:tcPr>
          <w:p w14:paraId="41960ADC"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42B7017"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177F7DA"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726C2356" w14:textId="77777777" w:rsidR="00F77320" w:rsidRPr="00613A63" w:rsidRDefault="00F77320" w:rsidP="00F77320">
            <w:pPr>
              <w:jc w:val="center"/>
              <w:rPr>
                <w:sz w:val="28"/>
              </w:rPr>
            </w:pPr>
            <w:r w:rsidRPr="00613A63">
              <w:rPr>
                <w:sz w:val="28"/>
              </w:rPr>
              <w:t>04 4 01 72090</w:t>
            </w:r>
          </w:p>
        </w:tc>
        <w:tc>
          <w:tcPr>
            <w:tcW w:w="842" w:type="dxa"/>
            <w:tcBorders>
              <w:top w:val="nil"/>
              <w:left w:val="nil"/>
              <w:bottom w:val="nil"/>
              <w:right w:val="nil"/>
            </w:tcBorders>
            <w:shd w:val="clear" w:color="auto" w:fill="auto"/>
          </w:tcPr>
          <w:p w14:paraId="39947C7A"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1078186F" w14:textId="77777777" w:rsidR="00F77320" w:rsidRPr="00613A63" w:rsidRDefault="00F77320" w:rsidP="00F77320">
            <w:pPr>
              <w:jc w:val="right"/>
              <w:rPr>
                <w:sz w:val="28"/>
              </w:rPr>
            </w:pPr>
            <w:r w:rsidRPr="00613A63">
              <w:rPr>
                <w:sz w:val="28"/>
              </w:rPr>
              <w:t>1 642,7</w:t>
            </w:r>
          </w:p>
        </w:tc>
        <w:tc>
          <w:tcPr>
            <w:tcW w:w="1677" w:type="dxa"/>
            <w:tcBorders>
              <w:top w:val="nil"/>
              <w:left w:val="nil"/>
              <w:bottom w:val="nil"/>
              <w:right w:val="nil"/>
            </w:tcBorders>
            <w:shd w:val="clear" w:color="auto" w:fill="auto"/>
          </w:tcPr>
          <w:p w14:paraId="6A4E1212" w14:textId="77777777" w:rsidR="00F77320" w:rsidRPr="00613A63" w:rsidRDefault="00F77320" w:rsidP="00F77320">
            <w:pPr>
              <w:jc w:val="right"/>
              <w:rPr>
                <w:sz w:val="28"/>
              </w:rPr>
            </w:pPr>
            <w:r w:rsidRPr="00613A63">
              <w:rPr>
                <w:sz w:val="28"/>
              </w:rPr>
              <w:t>1 705,6</w:t>
            </w:r>
          </w:p>
        </w:tc>
        <w:tc>
          <w:tcPr>
            <w:tcW w:w="1677" w:type="dxa"/>
            <w:tcBorders>
              <w:top w:val="nil"/>
              <w:left w:val="nil"/>
              <w:bottom w:val="nil"/>
              <w:right w:val="nil"/>
            </w:tcBorders>
            <w:shd w:val="clear" w:color="auto" w:fill="auto"/>
          </w:tcPr>
          <w:p w14:paraId="50181BC6" w14:textId="77777777" w:rsidR="00F77320" w:rsidRPr="00613A63" w:rsidRDefault="00F77320" w:rsidP="00F77320">
            <w:pPr>
              <w:jc w:val="right"/>
              <w:rPr>
                <w:sz w:val="28"/>
              </w:rPr>
            </w:pPr>
            <w:r w:rsidRPr="00613A63">
              <w:rPr>
                <w:sz w:val="28"/>
              </w:rPr>
              <w:t>1 771,0</w:t>
            </w:r>
          </w:p>
        </w:tc>
      </w:tr>
      <w:tr w:rsidR="00F77320" w:rsidRPr="00613A63" w14:paraId="3ACB9411" w14:textId="77777777" w:rsidTr="00F77320">
        <w:trPr>
          <w:trHeight w:val="282"/>
        </w:trPr>
        <w:tc>
          <w:tcPr>
            <w:tcW w:w="6332" w:type="dxa"/>
            <w:tcBorders>
              <w:top w:val="nil"/>
              <w:left w:val="nil"/>
              <w:bottom w:val="nil"/>
              <w:right w:val="nil"/>
            </w:tcBorders>
            <w:shd w:val="clear" w:color="auto" w:fill="auto"/>
          </w:tcPr>
          <w:p w14:paraId="1C70842A"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238B0219"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6DC2D75"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67C8BA11" w14:textId="77777777" w:rsidR="00F77320" w:rsidRPr="00613A63" w:rsidRDefault="00F77320" w:rsidP="00F77320">
            <w:pPr>
              <w:jc w:val="center"/>
              <w:rPr>
                <w:sz w:val="28"/>
              </w:rPr>
            </w:pPr>
            <w:r w:rsidRPr="00613A63">
              <w:rPr>
                <w:sz w:val="28"/>
              </w:rPr>
              <w:t>04 4 01 72090</w:t>
            </w:r>
          </w:p>
        </w:tc>
        <w:tc>
          <w:tcPr>
            <w:tcW w:w="842" w:type="dxa"/>
            <w:tcBorders>
              <w:top w:val="nil"/>
              <w:left w:val="nil"/>
              <w:bottom w:val="nil"/>
              <w:right w:val="nil"/>
            </w:tcBorders>
            <w:shd w:val="clear" w:color="auto" w:fill="auto"/>
          </w:tcPr>
          <w:p w14:paraId="1A9712D7"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30BA94D4" w14:textId="77777777" w:rsidR="00F77320" w:rsidRPr="00613A63" w:rsidRDefault="00F77320" w:rsidP="00F77320">
            <w:pPr>
              <w:jc w:val="right"/>
              <w:rPr>
                <w:sz w:val="28"/>
              </w:rPr>
            </w:pPr>
            <w:r w:rsidRPr="00613A63">
              <w:rPr>
                <w:sz w:val="28"/>
              </w:rPr>
              <w:t>168 781,3</w:t>
            </w:r>
          </w:p>
        </w:tc>
        <w:tc>
          <w:tcPr>
            <w:tcW w:w="1677" w:type="dxa"/>
            <w:tcBorders>
              <w:top w:val="nil"/>
              <w:left w:val="nil"/>
              <w:bottom w:val="nil"/>
              <w:right w:val="nil"/>
            </w:tcBorders>
            <w:shd w:val="clear" w:color="auto" w:fill="auto"/>
          </w:tcPr>
          <w:p w14:paraId="00EC50E0" w14:textId="77777777" w:rsidR="00F77320" w:rsidRPr="00613A63" w:rsidRDefault="00F77320" w:rsidP="00F77320">
            <w:pPr>
              <w:jc w:val="right"/>
              <w:rPr>
                <w:sz w:val="28"/>
              </w:rPr>
            </w:pPr>
            <w:r w:rsidRPr="00613A63">
              <w:rPr>
                <w:sz w:val="28"/>
              </w:rPr>
              <w:t>175 243,0</w:t>
            </w:r>
          </w:p>
        </w:tc>
        <w:tc>
          <w:tcPr>
            <w:tcW w:w="1677" w:type="dxa"/>
            <w:tcBorders>
              <w:top w:val="nil"/>
              <w:left w:val="nil"/>
              <w:bottom w:val="nil"/>
              <w:right w:val="nil"/>
            </w:tcBorders>
            <w:shd w:val="clear" w:color="auto" w:fill="auto"/>
          </w:tcPr>
          <w:p w14:paraId="04E75C46" w14:textId="77777777" w:rsidR="00F77320" w:rsidRPr="00613A63" w:rsidRDefault="00F77320" w:rsidP="00F77320">
            <w:pPr>
              <w:jc w:val="right"/>
              <w:rPr>
                <w:sz w:val="28"/>
              </w:rPr>
            </w:pPr>
            <w:r w:rsidRPr="00613A63">
              <w:rPr>
                <w:sz w:val="28"/>
              </w:rPr>
              <w:t>181 951,6</w:t>
            </w:r>
          </w:p>
        </w:tc>
      </w:tr>
      <w:tr w:rsidR="00F77320" w:rsidRPr="00613A63" w14:paraId="4EFE5380" w14:textId="77777777" w:rsidTr="00F77320">
        <w:trPr>
          <w:trHeight w:val="282"/>
        </w:trPr>
        <w:tc>
          <w:tcPr>
            <w:tcW w:w="6332" w:type="dxa"/>
            <w:tcBorders>
              <w:top w:val="nil"/>
              <w:left w:val="nil"/>
              <w:bottom w:val="nil"/>
              <w:right w:val="nil"/>
            </w:tcBorders>
            <w:shd w:val="clear" w:color="auto" w:fill="auto"/>
          </w:tcPr>
          <w:p w14:paraId="2EFC1CB6" w14:textId="77777777" w:rsidR="00F77320" w:rsidRPr="00613A63" w:rsidRDefault="00F77320" w:rsidP="00F77320">
            <w:pPr>
              <w:rPr>
                <w:sz w:val="28"/>
              </w:rPr>
            </w:pPr>
            <w:r w:rsidRPr="00613A63">
              <w:rPr>
                <w:sz w:val="28"/>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8E6461D"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551C91C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4410CDC4" w14:textId="77777777" w:rsidR="00F77320" w:rsidRPr="00613A63" w:rsidRDefault="00F77320" w:rsidP="00F77320">
            <w:pPr>
              <w:jc w:val="center"/>
              <w:rPr>
                <w:sz w:val="28"/>
              </w:rPr>
            </w:pPr>
            <w:r w:rsidRPr="00613A63">
              <w:rPr>
                <w:sz w:val="28"/>
              </w:rPr>
              <w:t>04 4 01 72100</w:t>
            </w:r>
          </w:p>
        </w:tc>
        <w:tc>
          <w:tcPr>
            <w:tcW w:w="842" w:type="dxa"/>
            <w:tcBorders>
              <w:top w:val="nil"/>
              <w:left w:val="nil"/>
              <w:bottom w:val="nil"/>
              <w:right w:val="nil"/>
            </w:tcBorders>
            <w:shd w:val="clear" w:color="auto" w:fill="auto"/>
          </w:tcPr>
          <w:p w14:paraId="53B2AF92"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90645F0" w14:textId="77777777" w:rsidR="00F77320" w:rsidRPr="00613A63" w:rsidRDefault="00F77320" w:rsidP="00F77320">
            <w:pPr>
              <w:jc w:val="right"/>
              <w:rPr>
                <w:sz w:val="28"/>
              </w:rPr>
            </w:pPr>
            <w:r w:rsidRPr="00613A63">
              <w:rPr>
                <w:sz w:val="28"/>
              </w:rPr>
              <w:t>779,5</w:t>
            </w:r>
          </w:p>
        </w:tc>
        <w:tc>
          <w:tcPr>
            <w:tcW w:w="1677" w:type="dxa"/>
            <w:tcBorders>
              <w:top w:val="nil"/>
              <w:left w:val="nil"/>
              <w:bottom w:val="nil"/>
              <w:right w:val="nil"/>
            </w:tcBorders>
            <w:shd w:val="clear" w:color="auto" w:fill="auto"/>
          </w:tcPr>
          <w:p w14:paraId="50B5D01E" w14:textId="77777777" w:rsidR="00F77320" w:rsidRPr="00613A63" w:rsidRDefault="00F77320" w:rsidP="00F77320">
            <w:pPr>
              <w:jc w:val="right"/>
              <w:rPr>
                <w:sz w:val="28"/>
              </w:rPr>
            </w:pPr>
            <w:r w:rsidRPr="00613A63">
              <w:rPr>
                <w:sz w:val="28"/>
              </w:rPr>
              <w:t>810,4</w:t>
            </w:r>
          </w:p>
        </w:tc>
        <w:tc>
          <w:tcPr>
            <w:tcW w:w="1677" w:type="dxa"/>
            <w:tcBorders>
              <w:top w:val="nil"/>
              <w:left w:val="nil"/>
              <w:bottom w:val="nil"/>
              <w:right w:val="nil"/>
            </w:tcBorders>
            <w:shd w:val="clear" w:color="auto" w:fill="auto"/>
          </w:tcPr>
          <w:p w14:paraId="69FDF71F" w14:textId="77777777" w:rsidR="00F77320" w:rsidRPr="00613A63" w:rsidRDefault="00F77320" w:rsidP="00F77320">
            <w:pPr>
              <w:jc w:val="right"/>
              <w:rPr>
                <w:sz w:val="28"/>
              </w:rPr>
            </w:pPr>
            <w:r w:rsidRPr="00613A63">
              <w:rPr>
                <w:sz w:val="28"/>
              </w:rPr>
              <w:t>840,9</w:t>
            </w:r>
          </w:p>
        </w:tc>
      </w:tr>
      <w:tr w:rsidR="00F77320" w:rsidRPr="00613A63" w14:paraId="5DC15303" w14:textId="77777777" w:rsidTr="00F77320">
        <w:trPr>
          <w:trHeight w:val="282"/>
        </w:trPr>
        <w:tc>
          <w:tcPr>
            <w:tcW w:w="6332" w:type="dxa"/>
            <w:tcBorders>
              <w:top w:val="nil"/>
              <w:left w:val="nil"/>
              <w:bottom w:val="nil"/>
              <w:right w:val="nil"/>
            </w:tcBorders>
            <w:shd w:val="clear" w:color="auto" w:fill="auto"/>
          </w:tcPr>
          <w:p w14:paraId="0DD63D47" w14:textId="77777777" w:rsidR="00F77320" w:rsidRPr="00613A63" w:rsidRDefault="00F77320" w:rsidP="00F77320">
            <w:pPr>
              <w:rPr>
                <w:sz w:val="28"/>
              </w:rPr>
            </w:pPr>
            <w:r w:rsidRPr="00613A63">
              <w:rPr>
                <w:sz w:val="28"/>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EF9963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804E2D8"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6E7F6616" w14:textId="77777777" w:rsidR="00F77320" w:rsidRPr="00613A63" w:rsidRDefault="00F77320" w:rsidP="00F77320">
            <w:pPr>
              <w:jc w:val="center"/>
              <w:rPr>
                <w:sz w:val="28"/>
              </w:rPr>
            </w:pPr>
            <w:r w:rsidRPr="00613A63">
              <w:rPr>
                <w:sz w:val="28"/>
              </w:rPr>
              <w:t>04 4 01 72100</w:t>
            </w:r>
          </w:p>
        </w:tc>
        <w:tc>
          <w:tcPr>
            <w:tcW w:w="842" w:type="dxa"/>
            <w:tcBorders>
              <w:top w:val="nil"/>
              <w:left w:val="nil"/>
              <w:bottom w:val="nil"/>
              <w:right w:val="nil"/>
            </w:tcBorders>
            <w:shd w:val="clear" w:color="auto" w:fill="auto"/>
          </w:tcPr>
          <w:p w14:paraId="287C504E"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442192FB" w14:textId="77777777" w:rsidR="00F77320" w:rsidRPr="00613A63" w:rsidRDefault="00F77320" w:rsidP="00F77320">
            <w:pPr>
              <w:jc w:val="right"/>
              <w:rPr>
                <w:sz w:val="28"/>
              </w:rPr>
            </w:pPr>
            <w:r w:rsidRPr="00613A63">
              <w:rPr>
                <w:sz w:val="28"/>
              </w:rPr>
              <w:t>78 770,0</w:t>
            </w:r>
          </w:p>
        </w:tc>
        <w:tc>
          <w:tcPr>
            <w:tcW w:w="1677" w:type="dxa"/>
            <w:tcBorders>
              <w:top w:val="nil"/>
              <w:left w:val="nil"/>
              <w:bottom w:val="nil"/>
              <w:right w:val="nil"/>
            </w:tcBorders>
            <w:shd w:val="clear" w:color="auto" w:fill="auto"/>
          </w:tcPr>
          <w:p w14:paraId="57108E6F" w14:textId="77777777" w:rsidR="00F77320" w:rsidRPr="00613A63" w:rsidRDefault="00F77320" w:rsidP="00F77320">
            <w:pPr>
              <w:jc w:val="right"/>
              <w:rPr>
                <w:sz w:val="28"/>
              </w:rPr>
            </w:pPr>
            <w:r w:rsidRPr="00613A63">
              <w:rPr>
                <w:sz w:val="28"/>
              </w:rPr>
              <w:t>81 761,9</w:t>
            </w:r>
          </w:p>
        </w:tc>
        <w:tc>
          <w:tcPr>
            <w:tcW w:w="1677" w:type="dxa"/>
            <w:tcBorders>
              <w:top w:val="nil"/>
              <w:left w:val="nil"/>
              <w:bottom w:val="nil"/>
              <w:right w:val="nil"/>
            </w:tcBorders>
            <w:shd w:val="clear" w:color="auto" w:fill="auto"/>
          </w:tcPr>
          <w:p w14:paraId="31351DB4" w14:textId="77777777" w:rsidR="00F77320" w:rsidRPr="00613A63" w:rsidRDefault="00F77320" w:rsidP="00F77320">
            <w:pPr>
              <w:jc w:val="right"/>
              <w:rPr>
                <w:sz w:val="28"/>
              </w:rPr>
            </w:pPr>
            <w:r w:rsidRPr="00613A63">
              <w:rPr>
                <w:sz w:val="28"/>
              </w:rPr>
              <w:t>84 869,2</w:t>
            </w:r>
          </w:p>
        </w:tc>
      </w:tr>
      <w:tr w:rsidR="00F77320" w:rsidRPr="00613A63" w14:paraId="52C57736" w14:textId="77777777" w:rsidTr="00F77320">
        <w:trPr>
          <w:trHeight w:val="282"/>
        </w:trPr>
        <w:tc>
          <w:tcPr>
            <w:tcW w:w="6332" w:type="dxa"/>
            <w:tcBorders>
              <w:top w:val="nil"/>
              <w:left w:val="nil"/>
              <w:bottom w:val="nil"/>
              <w:right w:val="nil"/>
            </w:tcBorders>
            <w:shd w:val="clear" w:color="auto" w:fill="auto"/>
          </w:tcPr>
          <w:p w14:paraId="5C9A8503" w14:textId="77777777" w:rsidR="00F77320" w:rsidRPr="00613A63" w:rsidRDefault="00F77320" w:rsidP="00F77320">
            <w:pPr>
              <w:rPr>
                <w:sz w:val="28"/>
              </w:rPr>
            </w:pPr>
            <w:r w:rsidRPr="00613A63">
              <w:rPr>
                <w:sz w:val="28"/>
              </w:rPr>
              <w:t>Расходы на осуществление полномочий по предоставлению материальной и иной помощи для погребения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EEDA5A6"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DF897CF"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74E4DD7A" w14:textId="77777777" w:rsidR="00F77320" w:rsidRPr="00613A63" w:rsidRDefault="00F77320" w:rsidP="00F77320">
            <w:pPr>
              <w:jc w:val="center"/>
              <w:rPr>
                <w:sz w:val="28"/>
              </w:rPr>
            </w:pPr>
            <w:r w:rsidRPr="00613A63">
              <w:rPr>
                <w:sz w:val="28"/>
              </w:rPr>
              <w:t>04 4 01 72120</w:t>
            </w:r>
          </w:p>
        </w:tc>
        <w:tc>
          <w:tcPr>
            <w:tcW w:w="842" w:type="dxa"/>
            <w:tcBorders>
              <w:top w:val="nil"/>
              <w:left w:val="nil"/>
              <w:bottom w:val="nil"/>
              <w:right w:val="nil"/>
            </w:tcBorders>
            <w:shd w:val="clear" w:color="auto" w:fill="auto"/>
          </w:tcPr>
          <w:p w14:paraId="0B11862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A53A716" w14:textId="77777777" w:rsidR="00F77320" w:rsidRPr="00613A63" w:rsidRDefault="00F77320" w:rsidP="00F77320">
            <w:pPr>
              <w:jc w:val="right"/>
              <w:rPr>
                <w:sz w:val="28"/>
              </w:rPr>
            </w:pPr>
            <w:r w:rsidRPr="00613A63">
              <w:rPr>
                <w:sz w:val="28"/>
              </w:rPr>
              <w:t>11,4</w:t>
            </w:r>
          </w:p>
        </w:tc>
        <w:tc>
          <w:tcPr>
            <w:tcW w:w="1677" w:type="dxa"/>
            <w:tcBorders>
              <w:top w:val="nil"/>
              <w:left w:val="nil"/>
              <w:bottom w:val="nil"/>
              <w:right w:val="nil"/>
            </w:tcBorders>
            <w:shd w:val="clear" w:color="auto" w:fill="auto"/>
          </w:tcPr>
          <w:p w14:paraId="363DBD93" w14:textId="77777777" w:rsidR="00F77320" w:rsidRPr="00613A63" w:rsidRDefault="00F77320" w:rsidP="00F77320">
            <w:pPr>
              <w:jc w:val="right"/>
              <w:rPr>
                <w:sz w:val="28"/>
              </w:rPr>
            </w:pPr>
            <w:r w:rsidRPr="00613A63">
              <w:rPr>
                <w:sz w:val="28"/>
              </w:rPr>
              <w:t>11,9</w:t>
            </w:r>
          </w:p>
        </w:tc>
        <w:tc>
          <w:tcPr>
            <w:tcW w:w="1677" w:type="dxa"/>
            <w:tcBorders>
              <w:top w:val="nil"/>
              <w:left w:val="nil"/>
              <w:bottom w:val="nil"/>
              <w:right w:val="nil"/>
            </w:tcBorders>
            <w:shd w:val="clear" w:color="auto" w:fill="auto"/>
          </w:tcPr>
          <w:p w14:paraId="799E8E49" w14:textId="77777777" w:rsidR="00F77320" w:rsidRPr="00613A63" w:rsidRDefault="00F77320" w:rsidP="00F77320">
            <w:pPr>
              <w:jc w:val="right"/>
              <w:rPr>
                <w:sz w:val="28"/>
              </w:rPr>
            </w:pPr>
            <w:r w:rsidRPr="00613A63">
              <w:rPr>
                <w:sz w:val="28"/>
              </w:rPr>
              <w:t>12,4</w:t>
            </w:r>
          </w:p>
        </w:tc>
      </w:tr>
      <w:tr w:rsidR="00F77320" w:rsidRPr="00613A63" w14:paraId="5DB11F0E" w14:textId="77777777" w:rsidTr="00F77320">
        <w:trPr>
          <w:trHeight w:val="282"/>
        </w:trPr>
        <w:tc>
          <w:tcPr>
            <w:tcW w:w="6332" w:type="dxa"/>
            <w:tcBorders>
              <w:top w:val="nil"/>
              <w:left w:val="nil"/>
              <w:bottom w:val="nil"/>
              <w:right w:val="nil"/>
            </w:tcBorders>
            <w:shd w:val="clear" w:color="auto" w:fill="auto"/>
          </w:tcPr>
          <w:p w14:paraId="7C7B33A5" w14:textId="77777777" w:rsidR="00F77320" w:rsidRPr="00613A63" w:rsidRDefault="00F77320" w:rsidP="00F77320">
            <w:pPr>
              <w:rPr>
                <w:sz w:val="28"/>
              </w:rPr>
            </w:pPr>
            <w:r w:rsidRPr="00613A63">
              <w:rPr>
                <w:sz w:val="28"/>
              </w:rPr>
              <w:t>Расходы на осуществление полномочий по предоставлению материальной и иной помощи для погребения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1D7949C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510F8B64"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5C635517" w14:textId="77777777" w:rsidR="00F77320" w:rsidRPr="00613A63" w:rsidRDefault="00F77320" w:rsidP="00F77320">
            <w:pPr>
              <w:jc w:val="center"/>
              <w:rPr>
                <w:sz w:val="28"/>
              </w:rPr>
            </w:pPr>
            <w:r w:rsidRPr="00613A63">
              <w:rPr>
                <w:sz w:val="28"/>
              </w:rPr>
              <w:t>04 4 01 72120</w:t>
            </w:r>
          </w:p>
        </w:tc>
        <w:tc>
          <w:tcPr>
            <w:tcW w:w="842" w:type="dxa"/>
            <w:tcBorders>
              <w:top w:val="nil"/>
              <w:left w:val="nil"/>
              <w:bottom w:val="nil"/>
              <w:right w:val="nil"/>
            </w:tcBorders>
            <w:shd w:val="clear" w:color="auto" w:fill="auto"/>
          </w:tcPr>
          <w:p w14:paraId="69C4446C"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2981C0BF" w14:textId="77777777" w:rsidR="00F77320" w:rsidRPr="00613A63" w:rsidRDefault="00F77320" w:rsidP="00F77320">
            <w:pPr>
              <w:jc w:val="right"/>
              <w:rPr>
                <w:sz w:val="28"/>
              </w:rPr>
            </w:pPr>
            <w:r w:rsidRPr="00613A63">
              <w:rPr>
                <w:sz w:val="28"/>
              </w:rPr>
              <w:t>1 114,6</w:t>
            </w:r>
          </w:p>
        </w:tc>
        <w:tc>
          <w:tcPr>
            <w:tcW w:w="1677" w:type="dxa"/>
            <w:tcBorders>
              <w:top w:val="nil"/>
              <w:left w:val="nil"/>
              <w:bottom w:val="nil"/>
              <w:right w:val="nil"/>
            </w:tcBorders>
            <w:shd w:val="clear" w:color="auto" w:fill="auto"/>
          </w:tcPr>
          <w:p w14:paraId="71CC2D3C" w14:textId="77777777" w:rsidR="00F77320" w:rsidRPr="00613A63" w:rsidRDefault="00F77320" w:rsidP="00F77320">
            <w:pPr>
              <w:jc w:val="right"/>
              <w:rPr>
                <w:sz w:val="28"/>
              </w:rPr>
            </w:pPr>
            <w:r w:rsidRPr="00613A63">
              <w:rPr>
                <w:sz w:val="28"/>
              </w:rPr>
              <w:t>1 159,2</w:t>
            </w:r>
          </w:p>
        </w:tc>
        <w:tc>
          <w:tcPr>
            <w:tcW w:w="1677" w:type="dxa"/>
            <w:tcBorders>
              <w:top w:val="nil"/>
              <w:left w:val="nil"/>
              <w:bottom w:val="nil"/>
              <w:right w:val="nil"/>
            </w:tcBorders>
            <w:shd w:val="clear" w:color="auto" w:fill="auto"/>
          </w:tcPr>
          <w:p w14:paraId="40F04C6F" w14:textId="77777777" w:rsidR="00F77320" w:rsidRPr="00613A63" w:rsidRDefault="00F77320" w:rsidP="00F77320">
            <w:pPr>
              <w:jc w:val="right"/>
              <w:rPr>
                <w:sz w:val="28"/>
              </w:rPr>
            </w:pPr>
            <w:r w:rsidRPr="00613A63">
              <w:rPr>
                <w:sz w:val="28"/>
              </w:rPr>
              <w:t>1 205,4</w:t>
            </w:r>
          </w:p>
        </w:tc>
      </w:tr>
      <w:tr w:rsidR="00F77320" w:rsidRPr="00613A63" w14:paraId="75532D05" w14:textId="77777777" w:rsidTr="00F77320">
        <w:trPr>
          <w:trHeight w:val="282"/>
        </w:trPr>
        <w:tc>
          <w:tcPr>
            <w:tcW w:w="6332" w:type="dxa"/>
            <w:tcBorders>
              <w:top w:val="nil"/>
              <w:left w:val="nil"/>
              <w:bottom w:val="nil"/>
              <w:right w:val="nil"/>
            </w:tcBorders>
            <w:shd w:val="clear" w:color="auto" w:fill="auto"/>
          </w:tcPr>
          <w:p w14:paraId="6F014907"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тружеников тыла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F5B95CB"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78E5727"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4AB234CE" w14:textId="77777777" w:rsidR="00F77320" w:rsidRPr="00613A63" w:rsidRDefault="00F77320" w:rsidP="00F77320">
            <w:pPr>
              <w:jc w:val="center"/>
              <w:rPr>
                <w:sz w:val="28"/>
              </w:rPr>
            </w:pPr>
            <w:r w:rsidRPr="00613A63">
              <w:rPr>
                <w:sz w:val="28"/>
              </w:rPr>
              <w:t>04 4 01 72490</w:t>
            </w:r>
          </w:p>
        </w:tc>
        <w:tc>
          <w:tcPr>
            <w:tcW w:w="842" w:type="dxa"/>
            <w:tcBorders>
              <w:top w:val="nil"/>
              <w:left w:val="nil"/>
              <w:bottom w:val="nil"/>
              <w:right w:val="nil"/>
            </w:tcBorders>
            <w:shd w:val="clear" w:color="auto" w:fill="auto"/>
          </w:tcPr>
          <w:p w14:paraId="31A0A12C"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A53E2C2" w14:textId="77777777" w:rsidR="00F77320" w:rsidRPr="00613A63" w:rsidRDefault="00F77320" w:rsidP="00F77320">
            <w:pPr>
              <w:jc w:val="right"/>
              <w:rPr>
                <w:sz w:val="28"/>
              </w:rPr>
            </w:pPr>
            <w:r w:rsidRPr="00613A63">
              <w:rPr>
                <w:sz w:val="28"/>
              </w:rPr>
              <w:t>5,4</w:t>
            </w:r>
          </w:p>
        </w:tc>
        <w:tc>
          <w:tcPr>
            <w:tcW w:w="1677" w:type="dxa"/>
            <w:tcBorders>
              <w:top w:val="nil"/>
              <w:left w:val="nil"/>
              <w:bottom w:val="nil"/>
              <w:right w:val="nil"/>
            </w:tcBorders>
            <w:shd w:val="clear" w:color="auto" w:fill="auto"/>
          </w:tcPr>
          <w:p w14:paraId="7F2F1B24" w14:textId="77777777" w:rsidR="00F77320" w:rsidRPr="00613A63" w:rsidRDefault="00F77320" w:rsidP="00F77320">
            <w:pPr>
              <w:jc w:val="right"/>
              <w:rPr>
                <w:sz w:val="28"/>
              </w:rPr>
            </w:pPr>
            <w:r w:rsidRPr="00613A63">
              <w:rPr>
                <w:sz w:val="28"/>
              </w:rPr>
              <w:t>5,7</w:t>
            </w:r>
          </w:p>
        </w:tc>
        <w:tc>
          <w:tcPr>
            <w:tcW w:w="1677" w:type="dxa"/>
            <w:tcBorders>
              <w:top w:val="nil"/>
              <w:left w:val="nil"/>
              <w:bottom w:val="nil"/>
              <w:right w:val="nil"/>
            </w:tcBorders>
            <w:shd w:val="clear" w:color="auto" w:fill="auto"/>
          </w:tcPr>
          <w:p w14:paraId="4D313F38" w14:textId="77777777" w:rsidR="00F77320" w:rsidRPr="00613A63" w:rsidRDefault="00F77320" w:rsidP="00F77320">
            <w:pPr>
              <w:jc w:val="right"/>
              <w:rPr>
                <w:sz w:val="28"/>
              </w:rPr>
            </w:pPr>
            <w:r w:rsidRPr="00613A63">
              <w:rPr>
                <w:sz w:val="28"/>
              </w:rPr>
              <w:t>5,9</w:t>
            </w:r>
          </w:p>
        </w:tc>
      </w:tr>
      <w:tr w:rsidR="00F77320" w:rsidRPr="00613A63" w14:paraId="3C56A3BE" w14:textId="77777777" w:rsidTr="00F77320">
        <w:trPr>
          <w:trHeight w:val="282"/>
        </w:trPr>
        <w:tc>
          <w:tcPr>
            <w:tcW w:w="6332" w:type="dxa"/>
            <w:tcBorders>
              <w:top w:val="nil"/>
              <w:left w:val="nil"/>
              <w:bottom w:val="nil"/>
              <w:right w:val="nil"/>
            </w:tcBorders>
            <w:shd w:val="clear" w:color="auto" w:fill="auto"/>
          </w:tcPr>
          <w:p w14:paraId="12F30551"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тружеников тыла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101FA881"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990198F"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8313B5F" w14:textId="77777777" w:rsidR="00F77320" w:rsidRPr="00613A63" w:rsidRDefault="00F77320" w:rsidP="00F77320">
            <w:pPr>
              <w:jc w:val="center"/>
              <w:rPr>
                <w:sz w:val="28"/>
              </w:rPr>
            </w:pPr>
            <w:r w:rsidRPr="00613A63">
              <w:rPr>
                <w:sz w:val="28"/>
              </w:rPr>
              <w:t>04 4 01 72490</w:t>
            </w:r>
          </w:p>
        </w:tc>
        <w:tc>
          <w:tcPr>
            <w:tcW w:w="842" w:type="dxa"/>
            <w:tcBorders>
              <w:top w:val="nil"/>
              <w:left w:val="nil"/>
              <w:bottom w:val="nil"/>
              <w:right w:val="nil"/>
            </w:tcBorders>
            <w:shd w:val="clear" w:color="auto" w:fill="auto"/>
          </w:tcPr>
          <w:p w14:paraId="33BF7CBC"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54210E3D" w14:textId="77777777" w:rsidR="00F77320" w:rsidRPr="00613A63" w:rsidRDefault="00F77320" w:rsidP="00F77320">
            <w:pPr>
              <w:jc w:val="right"/>
              <w:rPr>
                <w:sz w:val="28"/>
              </w:rPr>
            </w:pPr>
            <w:r w:rsidRPr="00613A63">
              <w:rPr>
                <w:sz w:val="28"/>
              </w:rPr>
              <w:t>512,7</w:t>
            </w:r>
          </w:p>
        </w:tc>
        <w:tc>
          <w:tcPr>
            <w:tcW w:w="1677" w:type="dxa"/>
            <w:tcBorders>
              <w:top w:val="nil"/>
              <w:left w:val="nil"/>
              <w:bottom w:val="nil"/>
              <w:right w:val="nil"/>
            </w:tcBorders>
            <w:shd w:val="clear" w:color="auto" w:fill="auto"/>
          </w:tcPr>
          <w:p w14:paraId="132C211D" w14:textId="77777777" w:rsidR="00F77320" w:rsidRPr="00613A63" w:rsidRDefault="00F77320" w:rsidP="00F77320">
            <w:pPr>
              <w:jc w:val="right"/>
              <w:rPr>
                <w:sz w:val="28"/>
              </w:rPr>
            </w:pPr>
            <w:r w:rsidRPr="00613A63">
              <w:rPr>
                <w:sz w:val="28"/>
              </w:rPr>
              <w:t>533,1</w:t>
            </w:r>
          </w:p>
        </w:tc>
        <w:tc>
          <w:tcPr>
            <w:tcW w:w="1677" w:type="dxa"/>
            <w:tcBorders>
              <w:top w:val="nil"/>
              <w:left w:val="nil"/>
              <w:bottom w:val="nil"/>
              <w:right w:val="nil"/>
            </w:tcBorders>
            <w:shd w:val="clear" w:color="auto" w:fill="auto"/>
          </w:tcPr>
          <w:p w14:paraId="1EFF1F0B" w14:textId="77777777" w:rsidR="00F77320" w:rsidRPr="00613A63" w:rsidRDefault="00F77320" w:rsidP="00F77320">
            <w:pPr>
              <w:jc w:val="right"/>
              <w:rPr>
                <w:sz w:val="28"/>
              </w:rPr>
            </w:pPr>
            <w:r w:rsidRPr="00613A63">
              <w:rPr>
                <w:sz w:val="28"/>
              </w:rPr>
              <w:t>554,5</w:t>
            </w:r>
          </w:p>
        </w:tc>
      </w:tr>
      <w:tr w:rsidR="00F77320" w:rsidRPr="00613A63" w14:paraId="2C8C0DE0" w14:textId="77777777" w:rsidTr="00F77320">
        <w:trPr>
          <w:trHeight w:val="282"/>
        </w:trPr>
        <w:tc>
          <w:tcPr>
            <w:tcW w:w="6332" w:type="dxa"/>
            <w:tcBorders>
              <w:top w:val="nil"/>
              <w:left w:val="nil"/>
              <w:bottom w:val="nil"/>
              <w:right w:val="nil"/>
            </w:tcBorders>
            <w:shd w:val="clear" w:color="auto" w:fill="auto"/>
          </w:tcPr>
          <w:p w14:paraId="62D47315"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B4FDC47"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1C235A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62905746" w14:textId="77777777" w:rsidR="00F77320" w:rsidRPr="00613A63" w:rsidRDefault="00F77320" w:rsidP="00F77320">
            <w:pPr>
              <w:jc w:val="center"/>
              <w:rPr>
                <w:sz w:val="28"/>
              </w:rPr>
            </w:pPr>
            <w:r w:rsidRPr="00613A63">
              <w:rPr>
                <w:sz w:val="28"/>
              </w:rPr>
              <w:t>04 4 01 72500</w:t>
            </w:r>
          </w:p>
        </w:tc>
        <w:tc>
          <w:tcPr>
            <w:tcW w:w="842" w:type="dxa"/>
            <w:tcBorders>
              <w:top w:val="nil"/>
              <w:left w:val="nil"/>
              <w:bottom w:val="nil"/>
              <w:right w:val="nil"/>
            </w:tcBorders>
            <w:shd w:val="clear" w:color="auto" w:fill="auto"/>
          </w:tcPr>
          <w:p w14:paraId="567106F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9246F0B" w14:textId="77777777" w:rsidR="00F77320" w:rsidRPr="00613A63" w:rsidRDefault="00F77320" w:rsidP="00F77320">
            <w:pPr>
              <w:jc w:val="right"/>
              <w:rPr>
                <w:sz w:val="28"/>
              </w:rPr>
            </w:pPr>
            <w:r w:rsidRPr="00613A63">
              <w:rPr>
                <w:sz w:val="28"/>
              </w:rPr>
              <w:t>15,7</w:t>
            </w:r>
          </w:p>
        </w:tc>
        <w:tc>
          <w:tcPr>
            <w:tcW w:w="1677" w:type="dxa"/>
            <w:tcBorders>
              <w:top w:val="nil"/>
              <w:left w:val="nil"/>
              <w:bottom w:val="nil"/>
              <w:right w:val="nil"/>
            </w:tcBorders>
            <w:shd w:val="clear" w:color="auto" w:fill="auto"/>
          </w:tcPr>
          <w:p w14:paraId="15C4DFE0" w14:textId="77777777" w:rsidR="00F77320" w:rsidRPr="00613A63" w:rsidRDefault="00F77320" w:rsidP="00F77320">
            <w:pPr>
              <w:jc w:val="right"/>
              <w:rPr>
                <w:sz w:val="28"/>
              </w:rPr>
            </w:pPr>
            <w:r w:rsidRPr="00613A63">
              <w:rPr>
                <w:sz w:val="28"/>
              </w:rPr>
              <w:t>16,4</w:t>
            </w:r>
          </w:p>
        </w:tc>
        <w:tc>
          <w:tcPr>
            <w:tcW w:w="1677" w:type="dxa"/>
            <w:tcBorders>
              <w:top w:val="nil"/>
              <w:left w:val="nil"/>
              <w:bottom w:val="nil"/>
              <w:right w:val="nil"/>
            </w:tcBorders>
            <w:shd w:val="clear" w:color="auto" w:fill="auto"/>
          </w:tcPr>
          <w:p w14:paraId="3CCD56E9" w14:textId="77777777" w:rsidR="00F77320" w:rsidRPr="00613A63" w:rsidRDefault="00F77320" w:rsidP="00F77320">
            <w:pPr>
              <w:jc w:val="right"/>
              <w:rPr>
                <w:sz w:val="28"/>
              </w:rPr>
            </w:pPr>
            <w:r w:rsidRPr="00613A63">
              <w:rPr>
                <w:sz w:val="28"/>
              </w:rPr>
              <w:t>16,9</w:t>
            </w:r>
          </w:p>
        </w:tc>
      </w:tr>
      <w:tr w:rsidR="00F77320" w:rsidRPr="00613A63" w14:paraId="7568F3A1" w14:textId="77777777" w:rsidTr="00F77320">
        <w:trPr>
          <w:trHeight w:val="282"/>
        </w:trPr>
        <w:tc>
          <w:tcPr>
            <w:tcW w:w="6332" w:type="dxa"/>
            <w:tcBorders>
              <w:top w:val="nil"/>
              <w:left w:val="nil"/>
              <w:bottom w:val="nil"/>
              <w:right w:val="nil"/>
            </w:tcBorders>
            <w:shd w:val="clear" w:color="auto" w:fill="auto"/>
          </w:tcPr>
          <w:p w14:paraId="13FD0D10"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DEAEB9D"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85DC6D7"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70A21A04" w14:textId="77777777" w:rsidR="00F77320" w:rsidRPr="00613A63" w:rsidRDefault="00F77320" w:rsidP="00F77320">
            <w:pPr>
              <w:jc w:val="center"/>
              <w:rPr>
                <w:sz w:val="28"/>
              </w:rPr>
            </w:pPr>
            <w:r w:rsidRPr="00613A63">
              <w:rPr>
                <w:sz w:val="28"/>
              </w:rPr>
              <w:t>04 4 01 72500</w:t>
            </w:r>
          </w:p>
        </w:tc>
        <w:tc>
          <w:tcPr>
            <w:tcW w:w="842" w:type="dxa"/>
            <w:tcBorders>
              <w:top w:val="nil"/>
              <w:left w:val="nil"/>
              <w:bottom w:val="nil"/>
              <w:right w:val="nil"/>
            </w:tcBorders>
            <w:shd w:val="clear" w:color="auto" w:fill="auto"/>
          </w:tcPr>
          <w:p w14:paraId="15CD0B95"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76421DFB" w14:textId="77777777" w:rsidR="00F77320" w:rsidRPr="00613A63" w:rsidRDefault="00F77320" w:rsidP="00F77320">
            <w:pPr>
              <w:jc w:val="right"/>
              <w:rPr>
                <w:sz w:val="28"/>
              </w:rPr>
            </w:pPr>
            <w:r w:rsidRPr="00613A63">
              <w:rPr>
                <w:sz w:val="28"/>
              </w:rPr>
              <w:t>1 628,8</w:t>
            </w:r>
          </w:p>
        </w:tc>
        <w:tc>
          <w:tcPr>
            <w:tcW w:w="1677" w:type="dxa"/>
            <w:tcBorders>
              <w:top w:val="nil"/>
              <w:left w:val="nil"/>
              <w:bottom w:val="nil"/>
              <w:right w:val="nil"/>
            </w:tcBorders>
            <w:shd w:val="clear" w:color="auto" w:fill="auto"/>
          </w:tcPr>
          <w:p w14:paraId="618511A1" w14:textId="77777777" w:rsidR="00F77320" w:rsidRPr="00613A63" w:rsidRDefault="00F77320" w:rsidP="00F77320">
            <w:pPr>
              <w:jc w:val="right"/>
              <w:rPr>
                <w:sz w:val="28"/>
              </w:rPr>
            </w:pPr>
            <w:r w:rsidRPr="00613A63">
              <w:rPr>
                <w:sz w:val="28"/>
              </w:rPr>
              <w:t>1 691,4</w:t>
            </w:r>
          </w:p>
        </w:tc>
        <w:tc>
          <w:tcPr>
            <w:tcW w:w="1677" w:type="dxa"/>
            <w:tcBorders>
              <w:top w:val="nil"/>
              <w:left w:val="nil"/>
              <w:bottom w:val="nil"/>
              <w:right w:val="nil"/>
            </w:tcBorders>
            <w:shd w:val="clear" w:color="auto" w:fill="auto"/>
          </w:tcPr>
          <w:p w14:paraId="4902399C" w14:textId="77777777" w:rsidR="00F77320" w:rsidRPr="00613A63" w:rsidRDefault="00F77320" w:rsidP="00F77320">
            <w:pPr>
              <w:jc w:val="right"/>
              <w:rPr>
                <w:sz w:val="28"/>
              </w:rPr>
            </w:pPr>
            <w:r w:rsidRPr="00613A63">
              <w:rPr>
                <w:sz w:val="28"/>
              </w:rPr>
              <w:t>1 757,0</w:t>
            </w:r>
          </w:p>
        </w:tc>
      </w:tr>
      <w:tr w:rsidR="00F77320" w:rsidRPr="00613A63" w14:paraId="67BAAAB6" w14:textId="77777777" w:rsidTr="00F77320">
        <w:trPr>
          <w:trHeight w:val="282"/>
        </w:trPr>
        <w:tc>
          <w:tcPr>
            <w:tcW w:w="6332" w:type="dxa"/>
            <w:tcBorders>
              <w:top w:val="nil"/>
              <w:left w:val="nil"/>
              <w:bottom w:val="nil"/>
              <w:right w:val="nil"/>
            </w:tcBorders>
            <w:shd w:val="clear" w:color="auto" w:fill="auto"/>
          </w:tcPr>
          <w:p w14:paraId="56575F26" w14:textId="53E44094" w:rsidR="00F77320" w:rsidRPr="00613A63" w:rsidRDefault="00F77320" w:rsidP="00F77320">
            <w:pPr>
              <w:rPr>
                <w:sz w:val="28"/>
              </w:rPr>
            </w:pPr>
            <w:r w:rsidRPr="00613A63">
              <w:rPr>
                <w:sz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8"/>
              </w:rPr>
              <w:t>«</w:t>
            </w:r>
            <w:r w:rsidRPr="00613A63">
              <w:rPr>
                <w:sz w:val="28"/>
              </w:rPr>
              <w:t>Ветеран труда Ростовской области</w:t>
            </w:r>
            <w:r w:rsidR="00D0193B">
              <w:rPr>
                <w:sz w:val="28"/>
              </w:rPr>
              <w:t>»</w:t>
            </w:r>
            <w:r w:rsidRPr="00613A63">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0EA11CA"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5EB95C2E"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08123CD6" w14:textId="77777777" w:rsidR="00F77320" w:rsidRPr="00613A63" w:rsidRDefault="00F77320" w:rsidP="00F77320">
            <w:pPr>
              <w:jc w:val="center"/>
              <w:rPr>
                <w:sz w:val="28"/>
              </w:rPr>
            </w:pPr>
            <w:r w:rsidRPr="00613A63">
              <w:rPr>
                <w:sz w:val="28"/>
              </w:rPr>
              <w:t>04 4 01 72510</w:t>
            </w:r>
          </w:p>
        </w:tc>
        <w:tc>
          <w:tcPr>
            <w:tcW w:w="842" w:type="dxa"/>
            <w:tcBorders>
              <w:top w:val="nil"/>
              <w:left w:val="nil"/>
              <w:bottom w:val="nil"/>
              <w:right w:val="nil"/>
            </w:tcBorders>
            <w:shd w:val="clear" w:color="auto" w:fill="auto"/>
          </w:tcPr>
          <w:p w14:paraId="3EB4955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0D1FBE7" w14:textId="77777777" w:rsidR="00F77320" w:rsidRPr="00613A63" w:rsidRDefault="00F77320" w:rsidP="00F77320">
            <w:pPr>
              <w:jc w:val="right"/>
              <w:rPr>
                <w:sz w:val="28"/>
              </w:rPr>
            </w:pPr>
            <w:r w:rsidRPr="00613A63">
              <w:rPr>
                <w:sz w:val="28"/>
              </w:rPr>
              <w:t>296,0</w:t>
            </w:r>
          </w:p>
        </w:tc>
        <w:tc>
          <w:tcPr>
            <w:tcW w:w="1677" w:type="dxa"/>
            <w:tcBorders>
              <w:top w:val="nil"/>
              <w:left w:val="nil"/>
              <w:bottom w:val="nil"/>
              <w:right w:val="nil"/>
            </w:tcBorders>
            <w:shd w:val="clear" w:color="auto" w:fill="auto"/>
          </w:tcPr>
          <w:p w14:paraId="02B9A9D5" w14:textId="77777777" w:rsidR="00F77320" w:rsidRPr="00613A63" w:rsidRDefault="00F77320" w:rsidP="00F77320">
            <w:pPr>
              <w:jc w:val="right"/>
              <w:rPr>
                <w:sz w:val="28"/>
              </w:rPr>
            </w:pPr>
            <w:r w:rsidRPr="00613A63">
              <w:rPr>
                <w:sz w:val="28"/>
              </w:rPr>
              <w:t>306,9</w:t>
            </w:r>
          </w:p>
        </w:tc>
        <w:tc>
          <w:tcPr>
            <w:tcW w:w="1677" w:type="dxa"/>
            <w:tcBorders>
              <w:top w:val="nil"/>
              <w:left w:val="nil"/>
              <w:bottom w:val="nil"/>
              <w:right w:val="nil"/>
            </w:tcBorders>
            <w:shd w:val="clear" w:color="auto" w:fill="auto"/>
          </w:tcPr>
          <w:p w14:paraId="27B50CD9" w14:textId="77777777" w:rsidR="00F77320" w:rsidRPr="00613A63" w:rsidRDefault="00F77320" w:rsidP="00F77320">
            <w:pPr>
              <w:jc w:val="right"/>
              <w:rPr>
                <w:sz w:val="28"/>
              </w:rPr>
            </w:pPr>
            <w:r w:rsidRPr="00613A63">
              <w:rPr>
                <w:sz w:val="28"/>
              </w:rPr>
              <w:t>318,1</w:t>
            </w:r>
          </w:p>
        </w:tc>
      </w:tr>
      <w:tr w:rsidR="00F77320" w:rsidRPr="00613A63" w14:paraId="6223AD5B" w14:textId="77777777" w:rsidTr="00F77320">
        <w:trPr>
          <w:trHeight w:val="282"/>
        </w:trPr>
        <w:tc>
          <w:tcPr>
            <w:tcW w:w="6332" w:type="dxa"/>
            <w:tcBorders>
              <w:top w:val="nil"/>
              <w:left w:val="nil"/>
              <w:bottom w:val="nil"/>
              <w:right w:val="nil"/>
            </w:tcBorders>
            <w:shd w:val="clear" w:color="auto" w:fill="auto"/>
          </w:tcPr>
          <w:p w14:paraId="7F33FCB4" w14:textId="5EFAEE03" w:rsidR="00F77320" w:rsidRPr="00613A63" w:rsidRDefault="00F77320" w:rsidP="00F77320">
            <w:pPr>
              <w:rPr>
                <w:sz w:val="28"/>
              </w:rPr>
            </w:pPr>
            <w:r w:rsidRPr="00613A63">
              <w:rPr>
                <w:sz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8"/>
              </w:rPr>
              <w:t>«</w:t>
            </w:r>
            <w:r w:rsidRPr="00613A63">
              <w:rPr>
                <w:sz w:val="28"/>
              </w:rPr>
              <w:t>Ветеран труда Ростовской области</w:t>
            </w:r>
            <w:r w:rsidR="00D0193B">
              <w:rPr>
                <w:sz w:val="28"/>
              </w:rPr>
              <w:t>»</w:t>
            </w:r>
            <w:r w:rsidRPr="00613A63">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872778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A5F8248"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2D15C5A5" w14:textId="77777777" w:rsidR="00F77320" w:rsidRPr="00613A63" w:rsidRDefault="00F77320" w:rsidP="00F77320">
            <w:pPr>
              <w:jc w:val="center"/>
              <w:rPr>
                <w:sz w:val="28"/>
              </w:rPr>
            </w:pPr>
            <w:r w:rsidRPr="00613A63">
              <w:rPr>
                <w:sz w:val="28"/>
              </w:rPr>
              <w:t>04 4 01 72510</w:t>
            </w:r>
          </w:p>
        </w:tc>
        <w:tc>
          <w:tcPr>
            <w:tcW w:w="842" w:type="dxa"/>
            <w:tcBorders>
              <w:top w:val="nil"/>
              <w:left w:val="nil"/>
              <w:bottom w:val="nil"/>
              <w:right w:val="nil"/>
            </w:tcBorders>
            <w:shd w:val="clear" w:color="auto" w:fill="auto"/>
          </w:tcPr>
          <w:p w14:paraId="374C1B57"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7DC1AE9F" w14:textId="77777777" w:rsidR="00F77320" w:rsidRPr="00613A63" w:rsidRDefault="00F77320" w:rsidP="00F77320">
            <w:pPr>
              <w:jc w:val="right"/>
              <w:rPr>
                <w:sz w:val="28"/>
              </w:rPr>
            </w:pPr>
            <w:r w:rsidRPr="00613A63">
              <w:rPr>
                <w:sz w:val="28"/>
              </w:rPr>
              <w:t>34 658,2</w:t>
            </w:r>
          </w:p>
        </w:tc>
        <w:tc>
          <w:tcPr>
            <w:tcW w:w="1677" w:type="dxa"/>
            <w:tcBorders>
              <w:top w:val="nil"/>
              <w:left w:val="nil"/>
              <w:bottom w:val="nil"/>
              <w:right w:val="nil"/>
            </w:tcBorders>
            <w:shd w:val="clear" w:color="auto" w:fill="auto"/>
          </w:tcPr>
          <w:p w14:paraId="0A54F7AF" w14:textId="77777777" w:rsidR="00F77320" w:rsidRPr="00613A63" w:rsidRDefault="00F77320" w:rsidP="00F77320">
            <w:pPr>
              <w:jc w:val="right"/>
              <w:rPr>
                <w:sz w:val="28"/>
              </w:rPr>
            </w:pPr>
            <w:r w:rsidRPr="00613A63">
              <w:rPr>
                <w:sz w:val="28"/>
              </w:rPr>
              <w:t>35 932,6</w:t>
            </w:r>
          </w:p>
        </w:tc>
        <w:tc>
          <w:tcPr>
            <w:tcW w:w="1677" w:type="dxa"/>
            <w:tcBorders>
              <w:top w:val="nil"/>
              <w:left w:val="nil"/>
              <w:bottom w:val="nil"/>
              <w:right w:val="nil"/>
            </w:tcBorders>
            <w:shd w:val="clear" w:color="auto" w:fill="auto"/>
          </w:tcPr>
          <w:p w14:paraId="78AEBA08" w14:textId="77777777" w:rsidR="00F77320" w:rsidRPr="00613A63" w:rsidRDefault="00F77320" w:rsidP="00F77320">
            <w:pPr>
              <w:jc w:val="right"/>
              <w:rPr>
                <w:sz w:val="28"/>
              </w:rPr>
            </w:pPr>
            <w:r w:rsidRPr="00613A63">
              <w:rPr>
                <w:sz w:val="28"/>
              </w:rPr>
              <w:t>37 259,3</w:t>
            </w:r>
          </w:p>
        </w:tc>
      </w:tr>
      <w:tr w:rsidR="00F77320" w:rsidRPr="00613A63" w14:paraId="05ECA02C" w14:textId="77777777" w:rsidTr="00F77320">
        <w:trPr>
          <w:trHeight w:val="282"/>
        </w:trPr>
        <w:tc>
          <w:tcPr>
            <w:tcW w:w="6332" w:type="dxa"/>
            <w:tcBorders>
              <w:top w:val="nil"/>
              <w:left w:val="nil"/>
              <w:bottom w:val="nil"/>
              <w:right w:val="nil"/>
            </w:tcBorders>
            <w:shd w:val="clear" w:color="auto" w:fill="auto"/>
          </w:tcPr>
          <w:p w14:paraId="0DBE5DFE" w14:textId="4193943D" w:rsidR="00F77320" w:rsidRPr="00613A63" w:rsidRDefault="00F77320" w:rsidP="00F77320">
            <w:pPr>
              <w:rPr>
                <w:sz w:val="28"/>
              </w:rPr>
            </w:pPr>
            <w:r w:rsidRPr="00613A63">
              <w:rPr>
                <w:sz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8"/>
              </w:rPr>
              <w:t>«</w:t>
            </w:r>
            <w:r w:rsidRPr="00613A63">
              <w:rPr>
                <w:sz w:val="28"/>
              </w:rPr>
              <w:t>Ветеран труда</w:t>
            </w:r>
            <w:r w:rsidR="00D0193B">
              <w:rPr>
                <w:sz w:val="28"/>
              </w:rPr>
              <w:t>»</w:t>
            </w:r>
            <w:r w:rsidRPr="00613A63">
              <w:rPr>
                <w:sz w:val="28"/>
              </w:rPr>
              <w:t xml:space="preserve">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B289C42"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FFF78A7"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46C46EFE" w14:textId="77777777" w:rsidR="00F77320" w:rsidRPr="00613A63" w:rsidRDefault="00F77320" w:rsidP="00F77320">
            <w:pPr>
              <w:jc w:val="center"/>
              <w:rPr>
                <w:sz w:val="28"/>
              </w:rPr>
            </w:pPr>
            <w:r w:rsidRPr="00613A63">
              <w:rPr>
                <w:sz w:val="28"/>
              </w:rPr>
              <w:t>04 4 01 72520</w:t>
            </w:r>
          </w:p>
        </w:tc>
        <w:tc>
          <w:tcPr>
            <w:tcW w:w="842" w:type="dxa"/>
            <w:tcBorders>
              <w:top w:val="nil"/>
              <w:left w:val="nil"/>
              <w:bottom w:val="nil"/>
              <w:right w:val="nil"/>
            </w:tcBorders>
            <w:shd w:val="clear" w:color="auto" w:fill="auto"/>
          </w:tcPr>
          <w:p w14:paraId="78E2D552"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11E9CD5" w14:textId="77777777" w:rsidR="00F77320" w:rsidRPr="00613A63" w:rsidRDefault="00F77320" w:rsidP="00F77320">
            <w:pPr>
              <w:jc w:val="right"/>
              <w:rPr>
                <w:sz w:val="28"/>
              </w:rPr>
            </w:pPr>
            <w:r w:rsidRPr="00613A63">
              <w:rPr>
                <w:sz w:val="28"/>
              </w:rPr>
              <w:t>786,2</w:t>
            </w:r>
          </w:p>
        </w:tc>
        <w:tc>
          <w:tcPr>
            <w:tcW w:w="1677" w:type="dxa"/>
            <w:tcBorders>
              <w:top w:val="nil"/>
              <w:left w:val="nil"/>
              <w:bottom w:val="nil"/>
              <w:right w:val="nil"/>
            </w:tcBorders>
            <w:shd w:val="clear" w:color="auto" w:fill="auto"/>
          </w:tcPr>
          <w:p w14:paraId="7E735C89" w14:textId="77777777" w:rsidR="00F77320" w:rsidRPr="00613A63" w:rsidRDefault="00F77320" w:rsidP="00F77320">
            <w:pPr>
              <w:jc w:val="right"/>
              <w:rPr>
                <w:sz w:val="28"/>
              </w:rPr>
            </w:pPr>
            <w:r w:rsidRPr="00613A63">
              <w:rPr>
                <w:sz w:val="28"/>
              </w:rPr>
              <w:t>815,5</w:t>
            </w:r>
          </w:p>
        </w:tc>
        <w:tc>
          <w:tcPr>
            <w:tcW w:w="1677" w:type="dxa"/>
            <w:tcBorders>
              <w:top w:val="nil"/>
              <w:left w:val="nil"/>
              <w:bottom w:val="nil"/>
              <w:right w:val="nil"/>
            </w:tcBorders>
            <w:shd w:val="clear" w:color="auto" w:fill="auto"/>
          </w:tcPr>
          <w:p w14:paraId="2AB1E6B6" w14:textId="77777777" w:rsidR="00F77320" w:rsidRPr="00613A63" w:rsidRDefault="00F77320" w:rsidP="00F77320">
            <w:pPr>
              <w:jc w:val="right"/>
              <w:rPr>
                <w:sz w:val="28"/>
              </w:rPr>
            </w:pPr>
            <w:r w:rsidRPr="00613A63">
              <w:rPr>
                <w:sz w:val="28"/>
              </w:rPr>
              <w:t>846,1</w:t>
            </w:r>
          </w:p>
        </w:tc>
      </w:tr>
      <w:tr w:rsidR="00F77320" w:rsidRPr="00613A63" w14:paraId="5244C5D4" w14:textId="77777777" w:rsidTr="00F77320">
        <w:trPr>
          <w:trHeight w:val="282"/>
        </w:trPr>
        <w:tc>
          <w:tcPr>
            <w:tcW w:w="6332" w:type="dxa"/>
            <w:tcBorders>
              <w:top w:val="nil"/>
              <w:left w:val="nil"/>
              <w:bottom w:val="nil"/>
              <w:right w:val="nil"/>
            </w:tcBorders>
            <w:shd w:val="clear" w:color="auto" w:fill="auto"/>
          </w:tcPr>
          <w:p w14:paraId="61C97978" w14:textId="4FE7CCF0" w:rsidR="00F77320" w:rsidRPr="00613A63" w:rsidRDefault="00F77320" w:rsidP="00F77320">
            <w:pPr>
              <w:rPr>
                <w:sz w:val="28"/>
              </w:rPr>
            </w:pPr>
            <w:r w:rsidRPr="00613A63">
              <w:rPr>
                <w:sz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8"/>
              </w:rPr>
              <w:t>«</w:t>
            </w:r>
            <w:r w:rsidRPr="00613A63">
              <w:rPr>
                <w:sz w:val="28"/>
              </w:rPr>
              <w:t>Ветеран труда</w:t>
            </w:r>
            <w:r w:rsidR="00D0193B">
              <w:rPr>
                <w:sz w:val="28"/>
              </w:rPr>
              <w:t>»</w:t>
            </w:r>
            <w:r w:rsidRPr="00613A63">
              <w:rPr>
                <w:sz w:val="28"/>
              </w:rPr>
              <w:t xml:space="preserve">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945E75C"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59C9641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E111AD3" w14:textId="77777777" w:rsidR="00F77320" w:rsidRPr="00613A63" w:rsidRDefault="00F77320" w:rsidP="00F77320">
            <w:pPr>
              <w:jc w:val="center"/>
              <w:rPr>
                <w:sz w:val="28"/>
              </w:rPr>
            </w:pPr>
            <w:r w:rsidRPr="00613A63">
              <w:rPr>
                <w:sz w:val="28"/>
              </w:rPr>
              <w:t>04 4 01 72520</w:t>
            </w:r>
          </w:p>
        </w:tc>
        <w:tc>
          <w:tcPr>
            <w:tcW w:w="842" w:type="dxa"/>
            <w:tcBorders>
              <w:top w:val="nil"/>
              <w:left w:val="nil"/>
              <w:bottom w:val="nil"/>
              <w:right w:val="nil"/>
            </w:tcBorders>
            <w:shd w:val="clear" w:color="auto" w:fill="auto"/>
          </w:tcPr>
          <w:p w14:paraId="113ED60A"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32A5F8C1" w14:textId="77777777" w:rsidR="00F77320" w:rsidRPr="00613A63" w:rsidRDefault="00F77320" w:rsidP="00F77320">
            <w:pPr>
              <w:jc w:val="right"/>
              <w:rPr>
                <w:sz w:val="28"/>
              </w:rPr>
            </w:pPr>
            <w:r w:rsidRPr="00613A63">
              <w:rPr>
                <w:sz w:val="28"/>
              </w:rPr>
              <w:t>89 804,1</w:t>
            </w:r>
          </w:p>
        </w:tc>
        <w:tc>
          <w:tcPr>
            <w:tcW w:w="1677" w:type="dxa"/>
            <w:tcBorders>
              <w:top w:val="nil"/>
              <w:left w:val="nil"/>
              <w:bottom w:val="nil"/>
              <w:right w:val="nil"/>
            </w:tcBorders>
            <w:shd w:val="clear" w:color="auto" w:fill="auto"/>
          </w:tcPr>
          <w:p w14:paraId="2444C3A8" w14:textId="77777777" w:rsidR="00F77320" w:rsidRPr="00613A63" w:rsidRDefault="00F77320" w:rsidP="00F77320">
            <w:pPr>
              <w:jc w:val="right"/>
              <w:rPr>
                <w:sz w:val="28"/>
              </w:rPr>
            </w:pPr>
            <w:r w:rsidRPr="00613A63">
              <w:rPr>
                <w:sz w:val="28"/>
              </w:rPr>
              <w:t>93 151,5</w:t>
            </w:r>
          </w:p>
        </w:tc>
        <w:tc>
          <w:tcPr>
            <w:tcW w:w="1677" w:type="dxa"/>
            <w:tcBorders>
              <w:top w:val="nil"/>
              <w:left w:val="nil"/>
              <w:bottom w:val="nil"/>
              <w:right w:val="nil"/>
            </w:tcBorders>
            <w:shd w:val="clear" w:color="auto" w:fill="auto"/>
          </w:tcPr>
          <w:p w14:paraId="7D12B8B4" w14:textId="77777777" w:rsidR="00F77320" w:rsidRPr="00613A63" w:rsidRDefault="00F77320" w:rsidP="00F77320">
            <w:pPr>
              <w:jc w:val="right"/>
              <w:rPr>
                <w:sz w:val="28"/>
              </w:rPr>
            </w:pPr>
            <w:r w:rsidRPr="00613A63">
              <w:rPr>
                <w:sz w:val="28"/>
              </w:rPr>
              <w:t>96 637,0</w:t>
            </w:r>
          </w:p>
        </w:tc>
      </w:tr>
      <w:tr w:rsidR="00F77320" w:rsidRPr="00613A63" w14:paraId="43A76B20" w14:textId="77777777" w:rsidTr="00F77320">
        <w:trPr>
          <w:trHeight w:val="282"/>
        </w:trPr>
        <w:tc>
          <w:tcPr>
            <w:tcW w:w="6332" w:type="dxa"/>
            <w:tcBorders>
              <w:top w:val="nil"/>
              <w:left w:val="nil"/>
              <w:bottom w:val="nil"/>
              <w:right w:val="nil"/>
            </w:tcBorders>
            <w:shd w:val="clear" w:color="auto" w:fill="auto"/>
          </w:tcPr>
          <w:p w14:paraId="33663A58" w14:textId="77777777" w:rsidR="00F77320" w:rsidRPr="00613A63" w:rsidRDefault="00F77320" w:rsidP="00F77320">
            <w:pPr>
              <w:rPr>
                <w:sz w:val="28"/>
              </w:rPr>
            </w:pPr>
            <w:r w:rsidRPr="00613A63">
              <w:rPr>
                <w:sz w:val="28"/>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3D9241F"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C4BB78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2FCC1F57" w14:textId="77777777" w:rsidR="00F77320" w:rsidRPr="00613A63" w:rsidRDefault="00F77320" w:rsidP="00F77320">
            <w:pPr>
              <w:jc w:val="center"/>
              <w:rPr>
                <w:sz w:val="28"/>
              </w:rPr>
            </w:pPr>
            <w:r w:rsidRPr="00613A63">
              <w:rPr>
                <w:sz w:val="28"/>
              </w:rPr>
              <w:t>04 4 01 75100</w:t>
            </w:r>
          </w:p>
        </w:tc>
        <w:tc>
          <w:tcPr>
            <w:tcW w:w="842" w:type="dxa"/>
            <w:tcBorders>
              <w:top w:val="nil"/>
              <w:left w:val="nil"/>
              <w:bottom w:val="nil"/>
              <w:right w:val="nil"/>
            </w:tcBorders>
            <w:shd w:val="clear" w:color="auto" w:fill="auto"/>
          </w:tcPr>
          <w:p w14:paraId="44DB2519"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62AF76A" w14:textId="77777777" w:rsidR="00F77320" w:rsidRPr="00613A63" w:rsidRDefault="00F77320" w:rsidP="00F77320">
            <w:pPr>
              <w:jc w:val="right"/>
              <w:rPr>
                <w:sz w:val="28"/>
              </w:rPr>
            </w:pPr>
            <w:r w:rsidRPr="00613A63">
              <w:rPr>
                <w:sz w:val="28"/>
              </w:rPr>
              <w:t>536,1</w:t>
            </w:r>
          </w:p>
        </w:tc>
        <w:tc>
          <w:tcPr>
            <w:tcW w:w="1677" w:type="dxa"/>
            <w:tcBorders>
              <w:top w:val="nil"/>
              <w:left w:val="nil"/>
              <w:bottom w:val="nil"/>
              <w:right w:val="nil"/>
            </w:tcBorders>
            <w:shd w:val="clear" w:color="auto" w:fill="auto"/>
          </w:tcPr>
          <w:p w14:paraId="59627459" w14:textId="77777777" w:rsidR="00F77320" w:rsidRPr="00613A63" w:rsidRDefault="00F77320" w:rsidP="00F77320">
            <w:pPr>
              <w:jc w:val="right"/>
              <w:rPr>
                <w:sz w:val="28"/>
              </w:rPr>
            </w:pPr>
            <w:r w:rsidRPr="00613A63">
              <w:rPr>
                <w:sz w:val="28"/>
              </w:rPr>
              <w:t>530,0</w:t>
            </w:r>
          </w:p>
        </w:tc>
        <w:tc>
          <w:tcPr>
            <w:tcW w:w="1677" w:type="dxa"/>
            <w:tcBorders>
              <w:top w:val="nil"/>
              <w:left w:val="nil"/>
              <w:bottom w:val="nil"/>
              <w:right w:val="nil"/>
            </w:tcBorders>
            <w:shd w:val="clear" w:color="auto" w:fill="auto"/>
          </w:tcPr>
          <w:p w14:paraId="3116682E" w14:textId="77777777" w:rsidR="00F77320" w:rsidRPr="00613A63" w:rsidRDefault="00F77320" w:rsidP="00F77320">
            <w:pPr>
              <w:jc w:val="right"/>
              <w:rPr>
                <w:sz w:val="28"/>
              </w:rPr>
            </w:pPr>
            <w:r w:rsidRPr="00613A63">
              <w:rPr>
                <w:sz w:val="28"/>
              </w:rPr>
              <w:t>535,0</w:t>
            </w:r>
          </w:p>
        </w:tc>
      </w:tr>
      <w:tr w:rsidR="00F77320" w:rsidRPr="00613A63" w14:paraId="015F6987" w14:textId="77777777" w:rsidTr="00F77320">
        <w:trPr>
          <w:trHeight w:val="282"/>
        </w:trPr>
        <w:tc>
          <w:tcPr>
            <w:tcW w:w="6332" w:type="dxa"/>
            <w:tcBorders>
              <w:top w:val="nil"/>
              <w:left w:val="nil"/>
              <w:bottom w:val="nil"/>
              <w:right w:val="nil"/>
            </w:tcBorders>
            <w:shd w:val="clear" w:color="auto" w:fill="auto"/>
          </w:tcPr>
          <w:p w14:paraId="08C5903B" w14:textId="77777777" w:rsidR="00F77320" w:rsidRPr="00613A63" w:rsidRDefault="00F77320" w:rsidP="00F77320">
            <w:pPr>
              <w:rPr>
                <w:sz w:val="28"/>
              </w:rPr>
            </w:pPr>
            <w:r w:rsidRPr="00613A63">
              <w:rPr>
                <w:sz w:val="28"/>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E3AE69A"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54AD5A24"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967F9C3" w14:textId="77777777" w:rsidR="00F77320" w:rsidRPr="00613A63" w:rsidRDefault="00F77320" w:rsidP="00F77320">
            <w:pPr>
              <w:jc w:val="center"/>
              <w:rPr>
                <w:sz w:val="28"/>
              </w:rPr>
            </w:pPr>
            <w:r w:rsidRPr="00613A63">
              <w:rPr>
                <w:sz w:val="28"/>
              </w:rPr>
              <w:t>04 4 01 75110</w:t>
            </w:r>
          </w:p>
        </w:tc>
        <w:tc>
          <w:tcPr>
            <w:tcW w:w="842" w:type="dxa"/>
            <w:tcBorders>
              <w:top w:val="nil"/>
              <w:left w:val="nil"/>
              <w:bottom w:val="nil"/>
              <w:right w:val="nil"/>
            </w:tcBorders>
            <w:shd w:val="clear" w:color="auto" w:fill="auto"/>
          </w:tcPr>
          <w:p w14:paraId="44E569C8"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018037C" w14:textId="77777777" w:rsidR="00F77320" w:rsidRPr="00613A63" w:rsidRDefault="00F77320" w:rsidP="00F77320">
            <w:pPr>
              <w:jc w:val="right"/>
              <w:rPr>
                <w:sz w:val="28"/>
              </w:rPr>
            </w:pPr>
            <w:r w:rsidRPr="00613A63">
              <w:rPr>
                <w:sz w:val="28"/>
              </w:rPr>
              <w:t>278,7</w:t>
            </w:r>
          </w:p>
        </w:tc>
        <w:tc>
          <w:tcPr>
            <w:tcW w:w="1677" w:type="dxa"/>
            <w:tcBorders>
              <w:top w:val="nil"/>
              <w:left w:val="nil"/>
              <w:bottom w:val="nil"/>
              <w:right w:val="nil"/>
            </w:tcBorders>
            <w:shd w:val="clear" w:color="auto" w:fill="auto"/>
          </w:tcPr>
          <w:p w14:paraId="244A801E" w14:textId="77777777" w:rsidR="00F77320" w:rsidRPr="00613A63" w:rsidRDefault="00F77320" w:rsidP="00F77320">
            <w:pPr>
              <w:jc w:val="right"/>
              <w:rPr>
                <w:sz w:val="28"/>
              </w:rPr>
            </w:pPr>
            <w:r w:rsidRPr="00613A63">
              <w:rPr>
                <w:sz w:val="28"/>
              </w:rPr>
              <w:t>278,7</w:t>
            </w:r>
          </w:p>
        </w:tc>
        <w:tc>
          <w:tcPr>
            <w:tcW w:w="1677" w:type="dxa"/>
            <w:tcBorders>
              <w:top w:val="nil"/>
              <w:left w:val="nil"/>
              <w:bottom w:val="nil"/>
              <w:right w:val="nil"/>
            </w:tcBorders>
            <w:shd w:val="clear" w:color="auto" w:fill="auto"/>
          </w:tcPr>
          <w:p w14:paraId="5921D118" w14:textId="77777777" w:rsidR="00F77320" w:rsidRPr="00613A63" w:rsidRDefault="00F77320" w:rsidP="00F77320">
            <w:pPr>
              <w:jc w:val="right"/>
              <w:rPr>
                <w:sz w:val="28"/>
              </w:rPr>
            </w:pPr>
            <w:r w:rsidRPr="00613A63">
              <w:rPr>
                <w:sz w:val="28"/>
              </w:rPr>
              <w:t>278,7</w:t>
            </w:r>
          </w:p>
        </w:tc>
      </w:tr>
      <w:tr w:rsidR="00F77320" w:rsidRPr="00613A63" w14:paraId="36B06241" w14:textId="77777777" w:rsidTr="00F77320">
        <w:trPr>
          <w:trHeight w:val="282"/>
        </w:trPr>
        <w:tc>
          <w:tcPr>
            <w:tcW w:w="6332" w:type="dxa"/>
            <w:tcBorders>
              <w:top w:val="nil"/>
              <w:left w:val="nil"/>
              <w:bottom w:val="nil"/>
              <w:right w:val="nil"/>
            </w:tcBorders>
            <w:shd w:val="clear" w:color="auto" w:fill="auto"/>
          </w:tcPr>
          <w:p w14:paraId="4460116C" w14:textId="77777777" w:rsidR="00F77320" w:rsidRPr="00613A63" w:rsidRDefault="00F77320" w:rsidP="00F77320">
            <w:pPr>
              <w:rPr>
                <w:sz w:val="28"/>
              </w:rPr>
            </w:pPr>
            <w:r w:rsidRPr="00613A63">
              <w:rPr>
                <w:sz w:val="28"/>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4892A9D"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D3487D4"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334B8BBC" w14:textId="77777777" w:rsidR="00F77320" w:rsidRPr="00613A63" w:rsidRDefault="00F77320" w:rsidP="00F77320">
            <w:pPr>
              <w:jc w:val="center"/>
              <w:rPr>
                <w:sz w:val="28"/>
              </w:rPr>
            </w:pPr>
            <w:r w:rsidRPr="00613A63">
              <w:rPr>
                <w:sz w:val="28"/>
              </w:rPr>
              <w:t>04 4 01 75110</w:t>
            </w:r>
          </w:p>
        </w:tc>
        <w:tc>
          <w:tcPr>
            <w:tcW w:w="842" w:type="dxa"/>
            <w:tcBorders>
              <w:top w:val="nil"/>
              <w:left w:val="nil"/>
              <w:bottom w:val="nil"/>
              <w:right w:val="nil"/>
            </w:tcBorders>
            <w:shd w:val="clear" w:color="auto" w:fill="auto"/>
          </w:tcPr>
          <w:p w14:paraId="743C7C37"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4F7650C7" w14:textId="77777777" w:rsidR="00F77320" w:rsidRPr="00613A63" w:rsidRDefault="00F77320" w:rsidP="00F77320">
            <w:pPr>
              <w:jc w:val="right"/>
              <w:rPr>
                <w:sz w:val="28"/>
              </w:rPr>
            </w:pPr>
            <w:r w:rsidRPr="00613A63">
              <w:rPr>
                <w:sz w:val="28"/>
              </w:rPr>
              <w:t>25 876,5</w:t>
            </w:r>
          </w:p>
        </w:tc>
        <w:tc>
          <w:tcPr>
            <w:tcW w:w="1677" w:type="dxa"/>
            <w:tcBorders>
              <w:top w:val="nil"/>
              <w:left w:val="nil"/>
              <w:bottom w:val="nil"/>
              <w:right w:val="nil"/>
            </w:tcBorders>
            <w:shd w:val="clear" w:color="auto" w:fill="auto"/>
          </w:tcPr>
          <w:p w14:paraId="0905B372" w14:textId="77777777" w:rsidR="00F77320" w:rsidRPr="00613A63" w:rsidRDefault="00F77320" w:rsidP="00F77320">
            <w:pPr>
              <w:jc w:val="right"/>
              <w:rPr>
                <w:sz w:val="28"/>
              </w:rPr>
            </w:pPr>
            <w:r w:rsidRPr="00613A63">
              <w:rPr>
                <w:sz w:val="28"/>
              </w:rPr>
              <w:t>25 876,5</w:t>
            </w:r>
          </w:p>
        </w:tc>
        <w:tc>
          <w:tcPr>
            <w:tcW w:w="1677" w:type="dxa"/>
            <w:tcBorders>
              <w:top w:val="nil"/>
              <w:left w:val="nil"/>
              <w:bottom w:val="nil"/>
              <w:right w:val="nil"/>
            </w:tcBorders>
            <w:shd w:val="clear" w:color="auto" w:fill="auto"/>
          </w:tcPr>
          <w:p w14:paraId="3AC1C507" w14:textId="77777777" w:rsidR="00F77320" w:rsidRPr="00613A63" w:rsidRDefault="00F77320" w:rsidP="00F77320">
            <w:pPr>
              <w:jc w:val="right"/>
              <w:rPr>
                <w:sz w:val="28"/>
              </w:rPr>
            </w:pPr>
            <w:r w:rsidRPr="00613A63">
              <w:rPr>
                <w:sz w:val="28"/>
              </w:rPr>
              <w:t>25 876,5</w:t>
            </w:r>
          </w:p>
        </w:tc>
      </w:tr>
      <w:tr w:rsidR="00F77320" w:rsidRPr="00613A63" w14:paraId="25C75148" w14:textId="77777777" w:rsidTr="00F77320">
        <w:trPr>
          <w:trHeight w:val="282"/>
        </w:trPr>
        <w:tc>
          <w:tcPr>
            <w:tcW w:w="6332" w:type="dxa"/>
            <w:tcBorders>
              <w:top w:val="nil"/>
              <w:left w:val="nil"/>
              <w:bottom w:val="nil"/>
              <w:right w:val="nil"/>
            </w:tcBorders>
            <w:shd w:val="clear" w:color="auto" w:fill="auto"/>
          </w:tcPr>
          <w:p w14:paraId="27B620BF" w14:textId="77777777" w:rsidR="00F77320" w:rsidRPr="00613A63" w:rsidRDefault="00F77320" w:rsidP="00F77320">
            <w:pPr>
              <w:rPr>
                <w:sz w:val="28"/>
              </w:rPr>
            </w:pPr>
            <w:r w:rsidRPr="00613A63">
              <w:rPr>
                <w:sz w:val="28"/>
              </w:rPr>
              <w:t>Расходы на осуществление полномочий по оказанию государственной социальной помощи в виде адресной социальной выплаты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112FDA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099C756"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4680F5A6" w14:textId="77777777" w:rsidR="00F77320" w:rsidRPr="00613A63" w:rsidRDefault="00F77320" w:rsidP="00F77320">
            <w:pPr>
              <w:jc w:val="center"/>
              <w:rPr>
                <w:sz w:val="28"/>
              </w:rPr>
            </w:pPr>
            <w:r w:rsidRPr="00613A63">
              <w:rPr>
                <w:sz w:val="28"/>
              </w:rPr>
              <w:t>04 4 01 75120</w:t>
            </w:r>
          </w:p>
        </w:tc>
        <w:tc>
          <w:tcPr>
            <w:tcW w:w="842" w:type="dxa"/>
            <w:tcBorders>
              <w:top w:val="nil"/>
              <w:left w:val="nil"/>
              <w:bottom w:val="nil"/>
              <w:right w:val="nil"/>
            </w:tcBorders>
            <w:shd w:val="clear" w:color="auto" w:fill="auto"/>
          </w:tcPr>
          <w:p w14:paraId="5C5CBF1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D1CA542" w14:textId="77777777" w:rsidR="00F77320" w:rsidRPr="00613A63" w:rsidRDefault="00F77320" w:rsidP="00F77320">
            <w:pPr>
              <w:jc w:val="right"/>
              <w:rPr>
                <w:sz w:val="28"/>
              </w:rPr>
            </w:pPr>
            <w:r w:rsidRPr="00613A63">
              <w:rPr>
                <w:sz w:val="28"/>
              </w:rPr>
              <w:t>139,1</w:t>
            </w:r>
          </w:p>
        </w:tc>
        <w:tc>
          <w:tcPr>
            <w:tcW w:w="1677" w:type="dxa"/>
            <w:tcBorders>
              <w:top w:val="nil"/>
              <w:left w:val="nil"/>
              <w:bottom w:val="nil"/>
              <w:right w:val="nil"/>
            </w:tcBorders>
            <w:shd w:val="clear" w:color="auto" w:fill="auto"/>
          </w:tcPr>
          <w:p w14:paraId="7EFCBA20" w14:textId="77777777" w:rsidR="00F77320" w:rsidRPr="00613A63" w:rsidRDefault="00F77320" w:rsidP="00F77320">
            <w:pPr>
              <w:jc w:val="right"/>
              <w:rPr>
                <w:sz w:val="28"/>
              </w:rPr>
            </w:pPr>
            <w:r w:rsidRPr="00613A63">
              <w:rPr>
                <w:sz w:val="28"/>
              </w:rPr>
              <w:t>139,5</w:t>
            </w:r>
          </w:p>
        </w:tc>
        <w:tc>
          <w:tcPr>
            <w:tcW w:w="1677" w:type="dxa"/>
            <w:tcBorders>
              <w:top w:val="nil"/>
              <w:left w:val="nil"/>
              <w:bottom w:val="nil"/>
              <w:right w:val="nil"/>
            </w:tcBorders>
            <w:shd w:val="clear" w:color="auto" w:fill="auto"/>
          </w:tcPr>
          <w:p w14:paraId="407D6638" w14:textId="77777777" w:rsidR="00F77320" w:rsidRPr="00613A63" w:rsidRDefault="00F77320" w:rsidP="00F77320">
            <w:pPr>
              <w:jc w:val="right"/>
              <w:rPr>
                <w:sz w:val="28"/>
              </w:rPr>
            </w:pPr>
            <w:r w:rsidRPr="00613A63">
              <w:rPr>
                <w:sz w:val="28"/>
              </w:rPr>
              <w:t>139,9</w:t>
            </w:r>
          </w:p>
        </w:tc>
      </w:tr>
      <w:tr w:rsidR="00F77320" w:rsidRPr="00613A63" w14:paraId="62EA605C" w14:textId="77777777" w:rsidTr="00F77320">
        <w:trPr>
          <w:trHeight w:val="282"/>
        </w:trPr>
        <w:tc>
          <w:tcPr>
            <w:tcW w:w="6332" w:type="dxa"/>
            <w:tcBorders>
              <w:top w:val="nil"/>
              <w:left w:val="nil"/>
              <w:bottom w:val="nil"/>
              <w:right w:val="nil"/>
            </w:tcBorders>
            <w:shd w:val="clear" w:color="auto" w:fill="auto"/>
          </w:tcPr>
          <w:p w14:paraId="6A85EFF3" w14:textId="77777777" w:rsidR="00F77320" w:rsidRPr="00613A63" w:rsidRDefault="00F77320" w:rsidP="00F77320">
            <w:pPr>
              <w:rPr>
                <w:sz w:val="28"/>
              </w:rPr>
            </w:pPr>
            <w:r w:rsidRPr="00613A63">
              <w:rPr>
                <w:sz w:val="28"/>
              </w:rPr>
              <w:t>Расходы на осуществление полномочий по оказанию государственной социальной помощи в виде адресной социальной выплаты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2F53315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598BE4F"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6FC99F28" w14:textId="77777777" w:rsidR="00F77320" w:rsidRPr="00613A63" w:rsidRDefault="00F77320" w:rsidP="00F77320">
            <w:pPr>
              <w:jc w:val="center"/>
              <w:rPr>
                <w:sz w:val="28"/>
              </w:rPr>
            </w:pPr>
            <w:r w:rsidRPr="00613A63">
              <w:rPr>
                <w:sz w:val="28"/>
              </w:rPr>
              <w:t>04 4 01 75120</w:t>
            </w:r>
          </w:p>
        </w:tc>
        <w:tc>
          <w:tcPr>
            <w:tcW w:w="842" w:type="dxa"/>
            <w:tcBorders>
              <w:top w:val="nil"/>
              <w:left w:val="nil"/>
              <w:bottom w:val="nil"/>
              <w:right w:val="nil"/>
            </w:tcBorders>
            <w:shd w:val="clear" w:color="auto" w:fill="auto"/>
          </w:tcPr>
          <w:p w14:paraId="24EBC628"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041DB37E" w14:textId="77777777" w:rsidR="00F77320" w:rsidRPr="00613A63" w:rsidRDefault="00F77320" w:rsidP="00F77320">
            <w:pPr>
              <w:jc w:val="right"/>
              <w:rPr>
                <w:sz w:val="28"/>
              </w:rPr>
            </w:pPr>
            <w:r w:rsidRPr="00613A63">
              <w:rPr>
                <w:sz w:val="28"/>
              </w:rPr>
              <w:t>13 887,0</w:t>
            </w:r>
          </w:p>
        </w:tc>
        <w:tc>
          <w:tcPr>
            <w:tcW w:w="1677" w:type="dxa"/>
            <w:tcBorders>
              <w:top w:val="nil"/>
              <w:left w:val="nil"/>
              <w:bottom w:val="nil"/>
              <w:right w:val="nil"/>
            </w:tcBorders>
            <w:shd w:val="clear" w:color="auto" w:fill="auto"/>
          </w:tcPr>
          <w:p w14:paraId="027B9CC7" w14:textId="77777777" w:rsidR="00F77320" w:rsidRPr="00613A63" w:rsidRDefault="00F77320" w:rsidP="00F77320">
            <w:pPr>
              <w:jc w:val="right"/>
              <w:rPr>
                <w:sz w:val="28"/>
              </w:rPr>
            </w:pPr>
            <w:r w:rsidRPr="00613A63">
              <w:rPr>
                <w:sz w:val="28"/>
              </w:rPr>
              <w:t>13 926,1</w:t>
            </w:r>
          </w:p>
        </w:tc>
        <w:tc>
          <w:tcPr>
            <w:tcW w:w="1677" w:type="dxa"/>
            <w:tcBorders>
              <w:top w:val="nil"/>
              <w:left w:val="nil"/>
              <w:bottom w:val="nil"/>
              <w:right w:val="nil"/>
            </w:tcBorders>
            <w:shd w:val="clear" w:color="auto" w:fill="auto"/>
          </w:tcPr>
          <w:p w14:paraId="5B3A3404" w14:textId="77777777" w:rsidR="00F77320" w:rsidRPr="00613A63" w:rsidRDefault="00F77320" w:rsidP="00F77320">
            <w:pPr>
              <w:jc w:val="right"/>
              <w:rPr>
                <w:sz w:val="28"/>
              </w:rPr>
            </w:pPr>
            <w:r w:rsidRPr="00613A63">
              <w:rPr>
                <w:sz w:val="28"/>
              </w:rPr>
              <w:t>13 965,3</w:t>
            </w:r>
          </w:p>
        </w:tc>
      </w:tr>
      <w:tr w:rsidR="00F77320" w:rsidRPr="00613A63" w14:paraId="3423B5C2" w14:textId="77777777" w:rsidTr="00F77320">
        <w:trPr>
          <w:trHeight w:val="282"/>
        </w:trPr>
        <w:tc>
          <w:tcPr>
            <w:tcW w:w="6332" w:type="dxa"/>
            <w:tcBorders>
              <w:top w:val="nil"/>
              <w:left w:val="nil"/>
              <w:bottom w:val="nil"/>
              <w:right w:val="nil"/>
            </w:tcBorders>
            <w:shd w:val="clear" w:color="auto" w:fill="auto"/>
          </w:tcPr>
          <w:p w14:paraId="547F9146" w14:textId="7B49C2E4" w:rsidR="00F77320" w:rsidRPr="00613A63" w:rsidRDefault="00F77320" w:rsidP="00F77320">
            <w:pPr>
              <w:rPr>
                <w:sz w:val="28"/>
              </w:rPr>
            </w:pPr>
            <w:r w:rsidRPr="00613A63">
              <w:rPr>
                <w:sz w:val="28"/>
              </w:rPr>
              <w:t xml:space="preserve">Муниципальная программа </w:t>
            </w:r>
            <w:r w:rsidR="00D0193B">
              <w:rPr>
                <w:sz w:val="28"/>
              </w:rPr>
              <w:t>«</w:t>
            </w:r>
            <w:r w:rsidRPr="00613A63">
              <w:rPr>
                <w:sz w:val="28"/>
              </w:rPr>
              <w:t>Комплексное развитие сельских территорий</w:t>
            </w:r>
            <w:r w:rsidR="00D0193B">
              <w:rPr>
                <w:sz w:val="28"/>
              </w:rPr>
              <w:t>»</w:t>
            </w:r>
          </w:p>
        </w:tc>
        <w:tc>
          <w:tcPr>
            <w:tcW w:w="747" w:type="dxa"/>
            <w:tcBorders>
              <w:top w:val="nil"/>
              <w:left w:val="nil"/>
              <w:bottom w:val="nil"/>
              <w:right w:val="nil"/>
            </w:tcBorders>
            <w:shd w:val="clear" w:color="auto" w:fill="auto"/>
          </w:tcPr>
          <w:p w14:paraId="3CF4FAD4"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D476D09"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582EB9D3" w14:textId="77777777" w:rsidR="00F77320" w:rsidRPr="00613A63" w:rsidRDefault="00F77320" w:rsidP="00F77320">
            <w:pPr>
              <w:jc w:val="center"/>
              <w:rPr>
                <w:sz w:val="28"/>
              </w:rPr>
            </w:pPr>
            <w:r w:rsidRPr="00613A63">
              <w:rPr>
                <w:sz w:val="28"/>
              </w:rPr>
              <w:t>23</w:t>
            </w:r>
          </w:p>
        </w:tc>
        <w:tc>
          <w:tcPr>
            <w:tcW w:w="842" w:type="dxa"/>
            <w:tcBorders>
              <w:top w:val="nil"/>
              <w:left w:val="nil"/>
              <w:bottom w:val="nil"/>
              <w:right w:val="nil"/>
            </w:tcBorders>
            <w:shd w:val="clear" w:color="auto" w:fill="auto"/>
          </w:tcPr>
          <w:p w14:paraId="139BBF6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90A8D89"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04E4A6AD"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52DAEF85" w14:textId="77777777" w:rsidR="00F77320" w:rsidRPr="00613A63" w:rsidRDefault="00F77320" w:rsidP="00F77320">
            <w:pPr>
              <w:jc w:val="right"/>
              <w:rPr>
                <w:sz w:val="28"/>
              </w:rPr>
            </w:pPr>
            <w:r w:rsidRPr="00613A63">
              <w:rPr>
                <w:sz w:val="28"/>
              </w:rPr>
              <w:t>100,0</w:t>
            </w:r>
          </w:p>
        </w:tc>
      </w:tr>
      <w:tr w:rsidR="00F77320" w:rsidRPr="00613A63" w14:paraId="7159F367" w14:textId="77777777" w:rsidTr="00F77320">
        <w:trPr>
          <w:trHeight w:val="282"/>
        </w:trPr>
        <w:tc>
          <w:tcPr>
            <w:tcW w:w="6332" w:type="dxa"/>
            <w:tcBorders>
              <w:top w:val="nil"/>
              <w:left w:val="nil"/>
              <w:bottom w:val="nil"/>
              <w:right w:val="nil"/>
            </w:tcBorders>
            <w:shd w:val="clear" w:color="auto" w:fill="auto"/>
          </w:tcPr>
          <w:p w14:paraId="5900914B" w14:textId="29BCC0CA"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Создание условий для обеспечения доступным и комфортным жильем сельского населения</w:t>
            </w:r>
            <w:r w:rsidR="00D0193B">
              <w:rPr>
                <w:sz w:val="28"/>
              </w:rPr>
              <w:t>»</w:t>
            </w:r>
          </w:p>
        </w:tc>
        <w:tc>
          <w:tcPr>
            <w:tcW w:w="747" w:type="dxa"/>
            <w:tcBorders>
              <w:top w:val="nil"/>
              <w:left w:val="nil"/>
              <w:bottom w:val="nil"/>
              <w:right w:val="nil"/>
            </w:tcBorders>
            <w:shd w:val="clear" w:color="auto" w:fill="auto"/>
          </w:tcPr>
          <w:p w14:paraId="05D2BE7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0E1BB5E"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6EDDBA58" w14:textId="77777777" w:rsidR="00F77320" w:rsidRPr="00613A63" w:rsidRDefault="00F77320" w:rsidP="00F77320">
            <w:pPr>
              <w:jc w:val="center"/>
              <w:rPr>
                <w:sz w:val="28"/>
              </w:rPr>
            </w:pPr>
            <w:r w:rsidRPr="00613A63">
              <w:rPr>
                <w:sz w:val="28"/>
              </w:rPr>
              <w:t>23 2 01</w:t>
            </w:r>
          </w:p>
        </w:tc>
        <w:tc>
          <w:tcPr>
            <w:tcW w:w="842" w:type="dxa"/>
            <w:tcBorders>
              <w:top w:val="nil"/>
              <w:left w:val="nil"/>
              <w:bottom w:val="nil"/>
              <w:right w:val="nil"/>
            </w:tcBorders>
            <w:shd w:val="clear" w:color="auto" w:fill="auto"/>
          </w:tcPr>
          <w:p w14:paraId="4B42C0D3"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AEC3199"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32379758"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19B5DFDD" w14:textId="77777777" w:rsidR="00F77320" w:rsidRPr="00613A63" w:rsidRDefault="00F77320" w:rsidP="00F77320">
            <w:pPr>
              <w:jc w:val="right"/>
              <w:rPr>
                <w:sz w:val="28"/>
              </w:rPr>
            </w:pPr>
            <w:r w:rsidRPr="00613A63">
              <w:rPr>
                <w:sz w:val="28"/>
              </w:rPr>
              <w:t>100,0</w:t>
            </w:r>
          </w:p>
        </w:tc>
      </w:tr>
      <w:tr w:rsidR="00F77320" w:rsidRPr="00613A63" w14:paraId="4E6A0272" w14:textId="77777777" w:rsidTr="00F77320">
        <w:trPr>
          <w:trHeight w:val="282"/>
        </w:trPr>
        <w:tc>
          <w:tcPr>
            <w:tcW w:w="6332" w:type="dxa"/>
            <w:tcBorders>
              <w:top w:val="nil"/>
              <w:left w:val="nil"/>
              <w:bottom w:val="nil"/>
              <w:right w:val="nil"/>
            </w:tcBorders>
            <w:shd w:val="clear" w:color="auto" w:fill="auto"/>
          </w:tcPr>
          <w:p w14:paraId="22DBB99F" w14:textId="77777777" w:rsidR="00F77320" w:rsidRPr="00613A63" w:rsidRDefault="00F77320" w:rsidP="00F77320">
            <w:pPr>
              <w:rPr>
                <w:sz w:val="28"/>
              </w:rPr>
            </w:pPr>
            <w:r w:rsidRPr="00613A63">
              <w:rPr>
                <w:sz w:val="28"/>
              </w:rPr>
              <w:t>Обеспечение комплексного развития сельских территорий (Обеспечение комплексного развития сельских территорий в части улучшения жилищных условий граждан Российской Федерации, проживающих на сельских территориях)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26CBE55"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0CEBE37"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663F6B6" w14:textId="77777777" w:rsidR="00F77320" w:rsidRPr="00613A63" w:rsidRDefault="00F77320" w:rsidP="00F77320">
            <w:pPr>
              <w:jc w:val="center"/>
              <w:rPr>
                <w:sz w:val="28"/>
              </w:rPr>
            </w:pPr>
            <w:r w:rsidRPr="00613A63">
              <w:rPr>
                <w:sz w:val="28"/>
              </w:rPr>
              <w:t>23 2 01 29010</w:t>
            </w:r>
          </w:p>
        </w:tc>
        <w:tc>
          <w:tcPr>
            <w:tcW w:w="842" w:type="dxa"/>
            <w:tcBorders>
              <w:top w:val="nil"/>
              <w:left w:val="nil"/>
              <w:bottom w:val="nil"/>
              <w:right w:val="nil"/>
            </w:tcBorders>
            <w:shd w:val="clear" w:color="auto" w:fill="auto"/>
          </w:tcPr>
          <w:p w14:paraId="13FC5679"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528E2155"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31A19302"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1E917CB6" w14:textId="77777777" w:rsidR="00F77320" w:rsidRPr="00613A63" w:rsidRDefault="00F77320" w:rsidP="00F77320">
            <w:pPr>
              <w:jc w:val="right"/>
              <w:rPr>
                <w:sz w:val="28"/>
              </w:rPr>
            </w:pPr>
            <w:r w:rsidRPr="00613A63">
              <w:rPr>
                <w:sz w:val="28"/>
              </w:rPr>
              <w:t>100,0</w:t>
            </w:r>
          </w:p>
        </w:tc>
      </w:tr>
      <w:tr w:rsidR="00F77320" w:rsidRPr="00613A63" w14:paraId="50ADC3ED" w14:textId="77777777" w:rsidTr="00F77320">
        <w:trPr>
          <w:trHeight w:val="282"/>
        </w:trPr>
        <w:tc>
          <w:tcPr>
            <w:tcW w:w="6332" w:type="dxa"/>
            <w:tcBorders>
              <w:top w:val="nil"/>
              <w:left w:val="nil"/>
              <w:bottom w:val="nil"/>
              <w:right w:val="nil"/>
            </w:tcBorders>
            <w:shd w:val="clear" w:color="auto" w:fill="auto"/>
          </w:tcPr>
          <w:p w14:paraId="53ECAF52" w14:textId="77777777" w:rsidR="00F77320" w:rsidRPr="00613A63" w:rsidRDefault="00F77320" w:rsidP="00F77320">
            <w:pPr>
              <w:rPr>
                <w:sz w:val="28"/>
              </w:rPr>
            </w:pPr>
            <w:r w:rsidRPr="00613A63">
              <w:rPr>
                <w:sz w:val="28"/>
              </w:rPr>
              <w:t>Охрана семьи и детства</w:t>
            </w:r>
          </w:p>
        </w:tc>
        <w:tc>
          <w:tcPr>
            <w:tcW w:w="747" w:type="dxa"/>
            <w:tcBorders>
              <w:top w:val="nil"/>
              <w:left w:val="nil"/>
              <w:bottom w:val="nil"/>
              <w:right w:val="nil"/>
            </w:tcBorders>
            <w:shd w:val="clear" w:color="auto" w:fill="auto"/>
          </w:tcPr>
          <w:p w14:paraId="3A0EC9CF"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460EF0D"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5BFB24A"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5627C8A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F498D9A" w14:textId="77777777" w:rsidR="00F77320" w:rsidRPr="00613A63" w:rsidRDefault="00F77320" w:rsidP="00F77320">
            <w:pPr>
              <w:jc w:val="right"/>
              <w:rPr>
                <w:sz w:val="28"/>
              </w:rPr>
            </w:pPr>
            <w:r w:rsidRPr="00613A63">
              <w:rPr>
                <w:sz w:val="28"/>
              </w:rPr>
              <w:t>278 109,5</w:t>
            </w:r>
          </w:p>
        </w:tc>
        <w:tc>
          <w:tcPr>
            <w:tcW w:w="1677" w:type="dxa"/>
            <w:tcBorders>
              <w:top w:val="nil"/>
              <w:left w:val="nil"/>
              <w:bottom w:val="nil"/>
              <w:right w:val="nil"/>
            </w:tcBorders>
            <w:shd w:val="clear" w:color="auto" w:fill="auto"/>
          </w:tcPr>
          <w:p w14:paraId="53CA2C1A" w14:textId="77777777" w:rsidR="00F77320" w:rsidRPr="00613A63" w:rsidRDefault="00F77320" w:rsidP="00F77320">
            <w:pPr>
              <w:jc w:val="right"/>
              <w:rPr>
                <w:sz w:val="28"/>
              </w:rPr>
            </w:pPr>
            <w:r w:rsidRPr="00613A63">
              <w:rPr>
                <w:sz w:val="28"/>
              </w:rPr>
              <w:t>228 411,2</w:t>
            </w:r>
          </w:p>
        </w:tc>
        <w:tc>
          <w:tcPr>
            <w:tcW w:w="1677" w:type="dxa"/>
            <w:tcBorders>
              <w:top w:val="nil"/>
              <w:left w:val="nil"/>
              <w:bottom w:val="nil"/>
              <w:right w:val="nil"/>
            </w:tcBorders>
            <w:shd w:val="clear" w:color="auto" w:fill="auto"/>
          </w:tcPr>
          <w:p w14:paraId="0E0AD583" w14:textId="77777777" w:rsidR="00F77320" w:rsidRPr="00613A63" w:rsidRDefault="00F77320" w:rsidP="00F77320">
            <w:pPr>
              <w:jc w:val="right"/>
              <w:rPr>
                <w:sz w:val="28"/>
              </w:rPr>
            </w:pPr>
            <w:r w:rsidRPr="00613A63">
              <w:rPr>
                <w:sz w:val="28"/>
              </w:rPr>
              <w:t>238 827,1</w:t>
            </w:r>
          </w:p>
        </w:tc>
      </w:tr>
      <w:tr w:rsidR="00F77320" w:rsidRPr="00613A63" w14:paraId="4CCE8F39" w14:textId="77777777" w:rsidTr="00F77320">
        <w:trPr>
          <w:trHeight w:val="282"/>
        </w:trPr>
        <w:tc>
          <w:tcPr>
            <w:tcW w:w="6332" w:type="dxa"/>
            <w:tcBorders>
              <w:top w:val="nil"/>
              <w:left w:val="nil"/>
              <w:bottom w:val="nil"/>
              <w:right w:val="nil"/>
            </w:tcBorders>
            <w:shd w:val="clear" w:color="auto" w:fill="auto"/>
          </w:tcPr>
          <w:p w14:paraId="354243EC" w14:textId="4CBBF58A"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4A3492F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5DF80771"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F426CD8" w14:textId="77777777" w:rsidR="00F77320" w:rsidRPr="00613A63" w:rsidRDefault="00F77320" w:rsidP="00F77320">
            <w:pPr>
              <w:jc w:val="center"/>
              <w:rPr>
                <w:sz w:val="28"/>
              </w:rPr>
            </w:pPr>
            <w:r w:rsidRPr="00613A63">
              <w:rPr>
                <w:sz w:val="28"/>
              </w:rPr>
              <w:t>04</w:t>
            </w:r>
          </w:p>
        </w:tc>
        <w:tc>
          <w:tcPr>
            <w:tcW w:w="842" w:type="dxa"/>
            <w:tcBorders>
              <w:top w:val="nil"/>
              <w:left w:val="nil"/>
              <w:bottom w:val="nil"/>
              <w:right w:val="nil"/>
            </w:tcBorders>
            <w:shd w:val="clear" w:color="auto" w:fill="auto"/>
          </w:tcPr>
          <w:p w14:paraId="0256587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58B7C7B" w14:textId="77777777" w:rsidR="00F77320" w:rsidRPr="00613A63" w:rsidRDefault="00F77320" w:rsidP="00F77320">
            <w:pPr>
              <w:jc w:val="right"/>
              <w:rPr>
                <w:sz w:val="28"/>
              </w:rPr>
            </w:pPr>
            <w:r w:rsidRPr="00613A63">
              <w:rPr>
                <w:sz w:val="28"/>
              </w:rPr>
              <w:t>168 966,8</w:t>
            </w:r>
          </w:p>
        </w:tc>
        <w:tc>
          <w:tcPr>
            <w:tcW w:w="1677" w:type="dxa"/>
            <w:tcBorders>
              <w:top w:val="nil"/>
              <w:left w:val="nil"/>
              <w:bottom w:val="nil"/>
              <w:right w:val="nil"/>
            </w:tcBorders>
            <w:shd w:val="clear" w:color="auto" w:fill="auto"/>
          </w:tcPr>
          <w:p w14:paraId="13335294" w14:textId="77777777" w:rsidR="00F77320" w:rsidRPr="00613A63" w:rsidRDefault="00F77320" w:rsidP="00F77320">
            <w:pPr>
              <w:jc w:val="right"/>
              <w:rPr>
                <w:sz w:val="28"/>
              </w:rPr>
            </w:pPr>
            <w:r w:rsidRPr="00613A63">
              <w:rPr>
                <w:sz w:val="28"/>
              </w:rPr>
              <w:t>168 352,8</w:t>
            </w:r>
          </w:p>
        </w:tc>
        <w:tc>
          <w:tcPr>
            <w:tcW w:w="1677" w:type="dxa"/>
            <w:tcBorders>
              <w:top w:val="nil"/>
              <w:left w:val="nil"/>
              <w:bottom w:val="nil"/>
              <w:right w:val="nil"/>
            </w:tcBorders>
            <w:shd w:val="clear" w:color="auto" w:fill="auto"/>
          </w:tcPr>
          <w:p w14:paraId="32F3C4B8" w14:textId="77777777" w:rsidR="00F77320" w:rsidRPr="00613A63" w:rsidRDefault="00F77320" w:rsidP="00F77320">
            <w:pPr>
              <w:jc w:val="right"/>
              <w:rPr>
                <w:sz w:val="28"/>
              </w:rPr>
            </w:pPr>
            <w:r w:rsidRPr="00613A63">
              <w:rPr>
                <w:sz w:val="28"/>
              </w:rPr>
              <w:t>174 459,0</w:t>
            </w:r>
          </w:p>
        </w:tc>
      </w:tr>
      <w:tr w:rsidR="00F77320" w:rsidRPr="00613A63" w14:paraId="1D25774D" w14:textId="77777777" w:rsidTr="00F77320">
        <w:trPr>
          <w:trHeight w:val="282"/>
        </w:trPr>
        <w:tc>
          <w:tcPr>
            <w:tcW w:w="6332" w:type="dxa"/>
            <w:tcBorders>
              <w:top w:val="nil"/>
              <w:left w:val="nil"/>
              <w:bottom w:val="nil"/>
              <w:right w:val="nil"/>
            </w:tcBorders>
            <w:shd w:val="clear" w:color="auto" w:fill="auto"/>
          </w:tcPr>
          <w:p w14:paraId="2B596961" w14:textId="65949413"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Совершенствование мер демографической политики в области социальной поддержки семьи и детей</w:t>
            </w:r>
            <w:r w:rsidR="00D0193B">
              <w:rPr>
                <w:sz w:val="28"/>
              </w:rPr>
              <w:t>»</w:t>
            </w:r>
          </w:p>
        </w:tc>
        <w:tc>
          <w:tcPr>
            <w:tcW w:w="747" w:type="dxa"/>
            <w:tcBorders>
              <w:top w:val="nil"/>
              <w:left w:val="nil"/>
              <w:bottom w:val="nil"/>
              <w:right w:val="nil"/>
            </w:tcBorders>
            <w:shd w:val="clear" w:color="auto" w:fill="auto"/>
          </w:tcPr>
          <w:p w14:paraId="202C88C1"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78717C5"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4A7E198" w14:textId="77777777" w:rsidR="00F77320" w:rsidRPr="00613A63" w:rsidRDefault="00F77320" w:rsidP="00F77320">
            <w:pPr>
              <w:jc w:val="center"/>
              <w:rPr>
                <w:sz w:val="28"/>
              </w:rPr>
            </w:pPr>
            <w:r w:rsidRPr="00613A63">
              <w:rPr>
                <w:sz w:val="28"/>
              </w:rPr>
              <w:t>04 4 03</w:t>
            </w:r>
          </w:p>
        </w:tc>
        <w:tc>
          <w:tcPr>
            <w:tcW w:w="842" w:type="dxa"/>
            <w:tcBorders>
              <w:top w:val="nil"/>
              <w:left w:val="nil"/>
              <w:bottom w:val="nil"/>
              <w:right w:val="nil"/>
            </w:tcBorders>
            <w:shd w:val="clear" w:color="auto" w:fill="auto"/>
          </w:tcPr>
          <w:p w14:paraId="778655D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7970558" w14:textId="77777777" w:rsidR="00F77320" w:rsidRPr="00613A63" w:rsidRDefault="00F77320" w:rsidP="00F77320">
            <w:pPr>
              <w:jc w:val="right"/>
              <w:rPr>
                <w:sz w:val="28"/>
              </w:rPr>
            </w:pPr>
            <w:r w:rsidRPr="00613A63">
              <w:rPr>
                <w:sz w:val="28"/>
              </w:rPr>
              <w:t>168 966,8</w:t>
            </w:r>
          </w:p>
        </w:tc>
        <w:tc>
          <w:tcPr>
            <w:tcW w:w="1677" w:type="dxa"/>
            <w:tcBorders>
              <w:top w:val="nil"/>
              <w:left w:val="nil"/>
              <w:bottom w:val="nil"/>
              <w:right w:val="nil"/>
            </w:tcBorders>
            <w:shd w:val="clear" w:color="auto" w:fill="auto"/>
          </w:tcPr>
          <w:p w14:paraId="77B4F9AD" w14:textId="77777777" w:rsidR="00F77320" w:rsidRPr="00613A63" w:rsidRDefault="00F77320" w:rsidP="00F77320">
            <w:pPr>
              <w:jc w:val="right"/>
              <w:rPr>
                <w:sz w:val="28"/>
              </w:rPr>
            </w:pPr>
            <w:r w:rsidRPr="00613A63">
              <w:rPr>
                <w:sz w:val="28"/>
              </w:rPr>
              <w:t>168 352,8</w:t>
            </w:r>
          </w:p>
        </w:tc>
        <w:tc>
          <w:tcPr>
            <w:tcW w:w="1677" w:type="dxa"/>
            <w:tcBorders>
              <w:top w:val="nil"/>
              <w:left w:val="nil"/>
              <w:bottom w:val="nil"/>
              <w:right w:val="nil"/>
            </w:tcBorders>
            <w:shd w:val="clear" w:color="auto" w:fill="auto"/>
          </w:tcPr>
          <w:p w14:paraId="74DB53A9" w14:textId="77777777" w:rsidR="00F77320" w:rsidRPr="00613A63" w:rsidRDefault="00F77320" w:rsidP="00F77320">
            <w:pPr>
              <w:jc w:val="right"/>
              <w:rPr>
                <w:sz w:val="28"/>
              </w:rPr>
            </w:pPr>
            <w:r w:rsidRPr="00613A63">
              <w:rPr>
                <w:sz w:val="28"/>
              </w:rPr>
              <w:t>174 459,0</w:t>
            </w:r>
          </w:p>
        </w:tc>
      </w:tr>
      <w:tr w:rsidR="00F77320" w:rsidRPr="00613A63" w14:paraId="611ECA43" w14:textId="77777777" w:rsidTr="00F77320">
        <w:trPr>
          <w:trHeight w:val="282"/>
        </w:trPr>
        <w:tc>
          <w:tcPr>
            <w:tcW w:w="6332" w:type="dxa"/>
            <w:tcBorders>
              <w:top w:val="nil"/>
              <w:left w:val="nil"/>
              <w:bottom w:val="nil"/>
              <w:right w:val="nil"/>
            </w:tcBorders>
            <w:shd w:val="clear" w:color="auto" w:fill="auto"/>
          </w:tcPr>
          <w:p w14:paraId="415E9705"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детей из многодетных семей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4D470AF"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4F3C98F"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57884093" w14:textId="77777777" w:rsidR="00F77320" w:rsidRPr="00613A63" w:rsidRDefault="00F77320" w:rsidP="00F77320">
            <w:pPr>
              <w:jc w:val="center"/>
              <w:rPr>
                <w:sz w:val="28"/>
              </w:rPr>
            </w:pPr>
            <w:r w:rsidRPr="00613A63">
              <w:rPr>
                <w:sz w:val="28"/>
              </w:rPr>
              <w:t>04 4 03 72150</w:t>
            </w:r>
          </w:p>
        </w:tc>
        <w:tc>
          <w:tcPr>
            <w:tcW w:w="842" w:type="dxa"/>
            <w:tcBorders>
              <w:top w:val="nil"/>
              <w:left w:val="nil"/>
              <w:bottom w:val="nil"/>
              <w:right w:val="nil"/>
            </w:tcBorders>
            <w:shd w:val="clear" w:color="auto" w:fill="auto"/>
          </w:tcPr>
          <w:p w14:paraId="2122282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66A8D4C" w14:textId="77777777" w:rsidR="00F77320" w:rsidRPr="00613A63" w:rsidRDefault="00F77320" w:rsidP="00F77320">
            <w:pPr>
              <w:jc w:val="right"/>
              <w:rPr>
                <w:sz w:val="28"/>
              </w:rPr>
            </w:pPr>
            <w:r w:rsidRPr="00613A63">
              <w:rPr>
                <w:sz w:val="28"/>
              </w:rPr>
              <w:t>459,7</w:t>
            </w:r>
          </w:p>
        </w:tc>
        <w:tc>
          <w:tcPr>
            <w:tcW w:w="1677" w:type="dxa"/>
            <w:tcBorders>
              <w:top w:val="nil"/>
              <w:left w:val="nil"/>
              <w:bottom w:val="nil"/>
              <w:right w:val="nil"/>
            </w:tcBorders>
            <w:shd w:val="clear" w:color="auto" w:fill="auto"/>
          </w:tcPr>
          <w:p w14:paraId="30BB7A7F" w14:textId="77777777" w:rsidR="00F77320" w:rsidRPr="00613A63" w:rsidRDefault="00F77320" w:rsidP="00F77320">
            <w:pPr>
              <w:jc w:val="right"/>
              <w:rPr>
                <w:sz w:val="28"/>
              </w:rPr>
            </w:pPr>
            <w:r w:rsidRPr="00613A63">
              <w:rPr>
                <w:sz w:val="28"/>
              </w:rPr>
              <w:t>519,7</w:t>
            </w:r>
          </w:p>
        </w:tc>
        <w:tc>
          <w:tcPr>
            <w:tcW w:w="1677" w:type="dxa"/>
            <w:tcBorders>
              <w:top w:val="nil"/>
              <w:left w:val="nil"/>
              <w:bottom w:val="nil"/>
              <w:right w:val="nil"/>
            </w:tcBorders>
            <w:shd w:val="clear" w:color="auto" w:fill="auto"/>
          </w:tcPr>
          <w:p w14:paraId="23572478" w14:textId="77777777" w:rsidR="00F77320" w:rsidRPr="00613A63" w:rsidRDefault="00F77320" w:rsidP="00F77320">
            <w:pPr>
              <w:jc w:val="right"/>
              <w:rPr>
                <w:sz w:val="28"/>
              </w:rPr>
            </w:pPr>
            <w:r w:rsidRPr="00613A63">
              <w:rPr>
                <w:sz w:val="28"/>
              </w:rPr>
              <w:t>540,7</w:t>
            </w:r>
          </w:p>
        </w:tc>
      </w:tr>
      <w:tr w:rsidR="00F77320" w:rsidRPr="00613A63" w14:paraId="7CBDC942" w14:textId="77777777" w:rsidTr="00F77320">
        <w:trPr>
          <w:trHeight w:val="282"/>
        </w:trPr>
        <w:tc>
          <w:tcPr>
            <w:tcW w:w="6332" w:type="dxa"/>
            <w:tcBorders>
              <w:top w:val="nil"/>
              <w:left w:val="nil"/>
              <w:bottom w:val="nil"/>
              <w:right w:val="nil"/>
            </w:tcBorders>
            <w:shd w:val="clear" w:color="auto" w:fill="auto"/>
          </w:tcPr>
          <w:p w14:paraId="75424ECB"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детей из многодетных семей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BD5B584"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0A12E7F"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628171B0" w14:textId="77777777" w:rsidR="00F77320" w:rsidRPr="00613A63" w:rsidRDefault="00F77320" w:rsidP="00F77320">
            <w:pPr>
              <w:jc w:val="center"/>
              <w:rPr>
                <w:sz w:val="28"/>
              </w:rPr>
            </w:pPr>
            <w:r w:rsidRPr="00613A63">
              <w:rPr>
                <w:sz w:val="28"/>
              </w:rPr>
              <w:t>04 4 03 72150</w:t>
            </w:r>
          </w:p>
        </w:tc>
        <w:tc>
          <w:tcPr>
            <w:tcW w:w="842" w:type="dxa"/>
            <w:tcBorders>
              <w:top w:val="nil"/>
              <w:left w:val="nil"/>
              <w:bottom w:val="nil"/>
              <w:right w:val="nil"/>
            </w:tcBorders>
            <w:shd w:val="clear" w:color="auto" w:fill="auto"/>
          </w:tcPr>
          <w:p w14:paraId="1AF34595"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01C1140A" w14:textId="77777777" w:rsidR="00F77320" w:rsidRPr="00613A63" w:rsidRDefault="00F77320" w:rsidP="00F77320">
            <w:pPr>
              <w:jc w:val="right"/>
              <w:rPr>
                <w:sz w:val="28"/>
              </w:rPr>
            </w:pPr>
            <w:r w:rsidRPr="00613A63">
              <w:rPr>
                <w:sz w:val="28"/>
              </w:rPr>
              <w:t>45 382,9</w:t>
            </w:r>
          </w:p>
        </w:tc>
        <w:tc>
          <w:tcPr>
            <w:tcW w:w="1677" w:type="dxa"/>
            <w:tcBorders>
              <w:top w:val="nil"/>
              <w:left w:val="nil"/>
              <w:bottom w:val="nil"/>
              <w:right w:val="nil"/>
            </w:tcBorders>
            <w:shd w:val="clear" w:color="auto" w:fill="auto"/>
          </w:tcPr>
          <w:p w14:paraId="672A6BDE" w14:textId="77777777" w:rsidR="00F77320" w:rsidRPr="00613A63" w:rsidRDefault="00F77320" w:rsidP="00F77320">
            <w:pPr>
              <w:jc w:val="right"/>
              <w:rPr>
                <w:sz w:val="28"/>
              </w:rPr>
            </w:pPr>
            <w:r w:rsidRPr="00613A63">
              <w:rPr>
                <w:sz w:val="28"/>
              </w:rPr>
              <w:t>51 311,1</w:t>
            </w:r>
          </w:p>
        </w:tc>
        <w:tc>
          <w:tcPr>
            <w:tcW w:w="1677" w:type="dxa"/>
            <w:tcBorders>
              <w:top w:val="nil"/>
              <w:left w:val="nil"/>
              <w:bottom w:val="nil"/>
              <w:right w:val="nil"/>
            </w:tcBorders>
            <w:shd w:val="clear" w:color="auto" w:fill="auto"/>
          </w:tcPr>
          <w:p w14:paraId="6179123E" w14:textId="77777777" w:rsidR="00F77320" w:rsidRPr="00613A63" w:rsidRDefault="00F77320" w:rsidP="00F77320">
            <w:pPr>
              <w:jc w:val="right"/>
              <w:rPr>
                <w:sz w:val="28"/>
              </w:rPr>
            </w:pPr>
            <w:r w:rsidRPr="00613A63">
              <w:rPr>
                <w:sz w:val="28"/>
              </w:rPr>
              <w:t>53 375,1</w:t>
            </w:r>
          </w:p>
        </w:tc>
      </w:tr>
      <w:tr w:rsidR="00F77320" w:rsidRPr="00613A63" w14:paraId="434E1BAE" w14:textId="77777777" w:rsidTr="00F77320">
        <w:trPr>
          <w:trHeight w:val="282"/>
        </w:trPr>
        <w:tc>
          <w:tcPr>
            <w:tcW w:w="6332" w:type="dxa"/>
            <w:tcBorders>
              <w:top w:val="nil"/>
              <w:left w:val="nil"/>
              <w:bottom w:val="nil"/>
              <w:right w:val="nil"/>
            </w:tcBorders>
            <w:shd w:val="clear" w:color="auto" w:fill="auto"/>
          </w:tcPr>
          <w:p w14:paraId="17DEE908"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детей первого-второго года жизни из малоимущих семей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5D9E9BB7"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8C8A415"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344B82FC" w14:textId="77777777" w:rsidR="00F77320" w:rsidRPr="00613A63" w:rsidRDefault="00F77320" w:rsidP="00F77320">
            <w:pPr>
              <w:jc w:val="center"/>
              <w:rPr>
                <w:sz w:val="28"/>
              </w:rPr>
            </w:pPr>
            <w:r w:rsidRPr="00613A63">
              <w:rPr>
                <w:sz w:val="28"/>
              </w:rPr>
              <w:t>04 4 03 72160</w:t>
            </w:r>
          </w:p>
        </w:tc>
        <w:tc>
          <w:tcPr>
            <w:tcW w:w="842" w:type="dxa"/>
            <w:tcBorders>
              <w:top w:val="nil"/>
              <w:left w:val="nil"/>
              <w:bottom w:val="nil"/>
              <w:right w:val="nil"/>
            </w:tcBorders>
            <w:shd w:val="clear" w:color="auto" w:fill="auto"/>
          </w:tcPr>
          <w:p w14:paraId="4FECD0B7"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B0FEE25" w14:textId="77777777" w:rsidR="00F77320" w:rsidRPr="00613A63" w:rsidRDefault="00F77320" w:rsidP="00F77320">
            <w:pPr>
              <w:jc w:val="right"/>
              <w:rPr>
                <w:sz w:val="28"/>
              </w:rPr>
            </w:pPr>
            <w:r w:rsidRPr="00613A63">
              <w:rPr>
                <w:sz w:val="28"/>
              </w:rPr>
              <w:t>76,0</w:t>
            </w:r>
          </w:p>
        </w:tc>
        <w:tc>
          <w:tcPr>
            <w:tcW w:w="1677" w:type="dxa"/>
            <w:tcBorders>
              <w:top w:val="nil"/>
              <w:left w:val="nil"/>
              <w:bottom w:val="nil"/>
              <w:right w:val="nil"/>
            </w:tcBorders>
            <w:shd w:val="clear" w:color="auto" w:fill="auto"/>
          </w:tcPr>
          <w:p w14:paraId="3D2FF056" w14:textId="77777777" w:rsidR="00F77320" w:rsidRPr="00613A63" w:rsidRDefault="00F77320" w:rsidP="00F77320">
            <w:pPr>
              <w:jc w:val="right"/>
              <w:rPr>
                <w:sz w:val="28"/>
              </w:rPr>
            </w:pPr>
            <w:r w:rsidRPr="00613A63">
              <w:rPr>
                <w:sz w:val="28"/>
              </w:rPr>
              <w:t>79,0</w:t>
            </w:r>
          </w:p>
        </w:tc>
        <w:tc>
          <w:tcPr>
            <w:tcW w:w="1677" w:type="dxa"/>
            <w:tcBorders>
              <w:top w:val="nil"/>
              <w:left w:val="nil"/>
              <w:bottom w:val="nil"/>
              <w:right w:val="nil"/>
            </w:tcBorders>
            <w:shd w:val="clear" w:color="auto" w:fill="auto"/>
          </w:tcPr>
          <w:p w14:paraId="7323E67C" w14:textId="77777777" w:rsidR="00F77320" w:rsidRPr="00613A63" w:rsidRDefault="00F77320" w:rsidP="00F77320">
            <w:pPr>
              <w:jc w:val="right"/>
              <w:rPr>
                <w:sz w:val="28"/>
              </w:rPr>
            </w:pPr>
            <w:r w:rsidRPr="00613A63">
              <w:rPr>
                <w:sz w:val="28"/>
              </w:rPr>
              <w:t>82,0</w:t>
            </w:r>
          </w:p>
        </w:tc>
      </w:tr>
      <w:tr w:rsidR="00F77320" w:rsidRPr="00613A63" w14:paraId="3241FAB5" w14:textId="77777777" w:rsidTr="00F77320">
        <w:trPr>
          <w:trHeight w:val="282"/>
        </w:trPr>
        <w:tc>
          <w:tcPr>
            <w:tcW w:w="6332" w:type="dxa"/>
            <w:tcBorders>
              <w:top w:val="nil"/>
              <w:left w:val="nil"/>
              <w:bottom w:val="nil"/>
              <w:right w:val="nil"/>
            </w:tcBorders>
            <w:shd w:val="clear" w:color="auto" w:fill="auto"/>
          </w:tcPr>
          <w:p w14:paraId="2688CD23"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детей первого-второго года жизни из малоимущих семей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693272E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F6F1B27"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4717E15" w14:textId="77777777" w:rsidR="00F77320" w:rsidRPr="00613A63" w:rsidRDefault="00F77320" w:rsidP="00F77320">
            <w:pPr>
              <w:jc w:val="center"/>
              <w:rPr>
                <w:sz w:val="28"/>
              </w:rPr>
            </w:pPr>
            <w:r w:rsidRPr="00613A63">
              <w:rPr>
                <w:sz w:val="28"/>
              </w:rPr>
              <w:t>04 4 03 72160</w:t>
            </w:r>
          </w:p>
        </w:tc>
        <w:tc>
          <w:tcPr>
            <w:tcW w:w="842" w:type="dxa"/>
            <w:tcBorders>
              <w:top w:val="nil"/>
              <w:left w:val="nil"/>
              <w:bottom w:val="nil"/>
              <w:right w:val="nil"/>
            </w:tcBorders>
            <w:shd w:val="clear" w:color="auto" w:fill="auto"/>
          </w:tcPr>
          <w:p w14:paraId="40FEE071"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0CF52FC9" w14:textId="77777777" w:rsidR="00F77320" w:rsidRPr="00613A63" w:rsidRDefault="00F77320" w:rsidP="00F77320">
            <w:pPr>
              <w:jc w:val="right"/>
              <w:rPr>
                <w:sz w:val="28"/>
              </w:rPr>
            </w:pPr>
            <w:r w:rsidRPr="00613A63">
              <w:rPr>
                <w:sz w:val="28"/>
              </w:rPr>
              <w:t>7 729,3</w:t>
            </w:r>
          </w:p>
        </w:tc>
        <w:tc>
          <w:tcPr>
            <w:tcW w:w="1677" w:type="dxa"/>
            <w:tcBorders>
              <w:top w:val="nil"/>
              <w:left w:val="nil"/>
              <w:bottom w:val="nil"/>
              <w:right w:val="nil"/>
            </w:tcBorders>
            <w:shd w:val="clear" w:color="auto" w:fill="auto"/>
          </w:tcPr>
          <w:p w14:paraId="3536F89A" w14:textId="77777777" w:rsidR="00F77320" w:rsidRPr="00613A63" w:rsidRDefault="00F77320" w:rsidP="00F77320">
            <w:pPr>
              <w:jc w:val="right"/>
              <w:rPr>
                <w:sz w:val="28"/>
              </w:rPr>
            </w:pPr>
            <w:r w:rsidRPr="00613A63">
              <w:rPr>
                <w:sz w:val="28"/>
              </w:rPr>
              <w:t>8 043,9</w:t>
            </w:r>
          </w:p>
        </w:tc>
        <w:tc>
          <w:tcPr>
            <w:tcW w:w="1677" w:type="dxa"/>
            <w:tcBorders>
              <w:top w:val="nil"/>
              <w:left w:val="nil"/>
              <w:bottom w:val="nil"/>
              <w:right w:val="nil"/>
            </w:tcBorders>
            <w:shd w:val="clear" w:color="auto" w:fill="auto"/>
          </w:tcPr>
          <w:p w14:paraId="18EC09D5" w14:textId="77777777" w:rsidR="00F77320" w:rsidRPr="00613A63" w:rsidRDefault="00F77320" w:rsidP="00F77320">
            <w:pPr>
              <w:jc w:val="right"/>
              <w:rPr>
                <w:sz w:val="28"/>
              </w:rPr>
            </w:pPr>
            <w:r w:rsidRPr="00613A63">
              <w:rPr>
                <w:sz w:val="28"/>
              </w:rPr>
              <w:t>8 365,8</w:t>
            </w:r>
          </w:p>
        </w:tc>
      </w:tr>
      <w:tr w:rsidR="00F77320" w:rsidRPr="00613A63" w14:paraId="1A6FC933" w14:textId="77777777" w:rsidTr="00F77320">
        <w:trPr>
          <w:trHeight w:val="282"/>
        </w:trPr>
        <w:tc>
          <w:tcPr>
            <w:tcW w:w="6332" w:type="dxa"/>
            <w:tcBorders>
              <w:top w:val="nil"/>
              <w:left w:val="nil"/>
              <w:bottom w:val="nil"/>
              <w:right w:val="nil"/>
            </w:tcBorders>
            <w:shd w:val="clear" w:color="auto" w:fill="auto"/>
          </w:tcPr>
          <w:p w14:paraId="283BD2CA" w14:textId="77777777" w:rsidR="00F77320" w:rsidRPr="00613A63" w:rsidRDefault="00F77320" w:rsidP="00F77320">
            <w:pPr>
              <w:rPr>
                <w:sz w:val="28"/>
              </w:rPr>
            </w:pPr>
            <w:r w:rsidRPr="00613A63">
              <w:rPr>
                <w:sz w:val="28"/>
              </w:rPr>
              <w:t>Расходы на осуществление полномочий по выплате пособия на ребенка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A124B7A"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AE654B9"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14D090A" w14:textId="77777777" w:rsidR="00F77320" w:rsidRPr="00613A63" w:rsidRDefault="00F77320" w:rsidP="00F77320">
            <w:pPr>
              <w:jc w:val="center"/>
              <w:rPr>
                <w:sz w:val="28"/>
              </w:rPr>
            </w:pPr>
            <w:r w:rsidRPr="00613A63">
              <w:rPr>
                <w:sz w:val="28"/>
              </w:rPr>
              <w:t>04 4 03 72170</w:t>
            </w:r>
          </w:p>
        </w:tc>
        <w:tc>
          <w:tcPr>
            <w:tcW w:w="842" w:type="dxa"/>
            <w:tcBorders>
              <w:top w:val="nil"/>
              <w:left w:val="nil"/>
              <w:bottom w:val="nil"/>
              <w:right w:val="nil"/>
            </w:tcBorders>
            <w:shd w:val="clear" w:color="auto" w:fill="auto"/>
          </w:tcPr>
          <w:p w14:paraId="03607138"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5E427BF" w14:textId="77777777" w:rsidR="00F77320" w:rsidRPr="00613A63" w:rsidRDefault="00F77320" w:rsidP="00F77320">
            <w:pPr>
              <w:jc w:val="right"/>
              <w:rPr>
                <w:sz w:val="28"/>
              </w:rPr>
            </w:pPr>
            <w:r w:rsidRPr="00613A63">
              <w:rPr>
                <w:sz w:val="28"/>
              </w:rPr>
              <w:t>9,0</w:t>
            </w:r>
          </w:p>
        </w:tc>
        <w:tc>
          <w:tcPr>
            <w:tcW w:w="1677" w:type="dxa"/>
            <w:tcBorders>
              <w:top w:val="nil"/>
              <w:left w:val="nil"/>
              <w:bottom w:val="nil"/>
              <w:right w:val="nil"/>
            </w:tcBorders>
            <w:shd w:val="clear" w:color="auto" w:fill="auto"/>
          </w:tcPr>
          <w:p w14:paraId="3CD5846A" w14:textId="77777777" w:rsidR="00F77320" w:rsidRPr="00613A63" w:rsidRDefault="00F77320" w:rsidP="00F77320">
            <w:pPr>
              <w:jc w:val="right"/>
              <w:rPr>
                <w:sz w:val="28"/>
              </w:rPr>
            </w:pPr>
            <w:r w:rsidRPr="00613A63">
              <w:rPr>
                <w:sz w:val="28"/>
              </w:rPr>
              <w:t>9,0</w:t>
            </w:r>
          </w:p>
        </w:tc>
        <w:tc>
          <w:tcPr>
            <w:tcW w:w="1677" w:type="dxa"/>
            <w:tcBorders>
              <w:top w:val="nil"/>
              <w:left w:val="nil"/>
              <w:bottom w:val="nil"/>
              <w:right w:val="nil"/>
            </w:tcBorders>
            <w:shd w:val="clear" w:color="auto" w:fill="auto"/>
          </w:tcPr>
          <w:p w14:paraId="6645AFA2" w14:textId="77777777" w:rsidR="00F77320" w:rsidRPr="00613A63" w:rsidRDefault="00F77320" w:rsidP="00F77320">
            <w:pPr>
              <w:jc w:val="right"/>
              <w:rPr>
                <w:sz w:val="28"/>
              </w:rPr>
            </w:pPr>
            <w:r w:rsidRPr="00613A63">
              <w:rPr>
                <w:sz w:val="28"/>
              </w:rPr>
              <w:t>9,0</w:t>
            </w:r>
          </w:p>
        </w:tc>
      </w:tr>
      <w:tr w:rsidR="00F77320" w:rsidRPr="00613A63" w14:paraId="066BB6C0" w14:textId="77777777" w:rsidTr="00F77320">
        <w:trPr>
          <w:trHeight w:val="282"/>
        </w:trPr>
        <w:tc>
          <w:tcPr>
            <w:tcW w:w="6332" w:type="dxa"/>
            <w:tcBorders>
              <w:top w:val="nil"/>
              <w:left w:val="nil"/>
              <w:bottom w:val="nil"/>
              <w:right w:val="nil"/>
            </w:tcBorders>
            <w:shd w:val="clear" w:color="auto" w:fill="auto"/>
          </w:tcPr>
          <w:p w14:paraId="4D8659DB" w14:textId="77777777" w:rsidR="00F77320" w:rsidRPr="00613A63" w:rsidRDefault="00F77320" w:rsidP="00F77320">
            <w:pPr>
              <w:rPr>
                <w:sz w:val="28"/>
              </w:rPr>
            </w:pPr>
            <w:r w:rsidRPr="00613A63">
              <w:rPr>
                <w:sz w:val="28"/>
              </w:rPr>
              <w:t>Расходы на осуществление полномочий по выплате пособия на ребенка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3632067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82EF040"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BC3AC1A" w14:textId="77777777" w:rsidR="00F77320" w:rsidRPr="00613A63" w:rsidRDefault="00F77320" w:rsidP="00F77320">
            <w:pPr>
              <w:jc w:val="center"/>
              <w:rPr>
                <w:sz w:val="28"/>
              </w:rPr>
            </w:pPr>
            <w:r w:rsidRPr="00613A63">
              <w:rPr>
                <w:sz w:val="28"/>
              </w:rPr>
              <w:t>04 4 03 72170</w:t>
            </w:r>
          </w:p>
        </w:tc>
        <w:tc>
          <w:tcPr>
            <w:tcW w:w="842" w:type="dxa"/>
            <w:tcBorders>
              <w:top w:val="nil"/>
              <w:left w:val="nil"/>
              <w:bottom w:val="nil"/>
              <w:right w:val="nil"/>
            </w:tcBorders>
            <w:shd w:val="clear" w:color="auto" w:fill="auto"/>
          </w:tcPr>
          <w:p w14:paraId="1CAE4E05"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65F3D0EF" w14:textId="77777777" w:rsidR="00F77320" w:rsidRPr="00613A63" w:rsidRDefault="00F77320" w:rsidP="00F77320">
            <w:pPr>
              <w:jc w:val="right"/>
              <w:rPr>
                <w:sz w:val="28"/>
              </w:rPr>
            </w:pPr>
            <w:r w:rsidRPr="00613A63">
              <w:rPr>
                <w:sz w:val="28"/>
              </w:rPr>
              <w:t>37 984,5</w:t>
            </w:r>
          </w:p>
        </w:tc>
        <w:tc>
          <w:tcPr>
            <w:tcW w:w="1677" w:type="dxa"/>
            <w:tcBorders>
              <w:top w:val="nil"/>
              <w:left w:val="nil"/>
              <w:bottom w:val="nil"/>
              <w:right w:val="nil"/>
            </w:tcBorders>
            <w:shd w:val="clear" w:color="auto" w:fill="auto"/>
          </w:tcPr>
          <w:p w14:paraId="55A346BA" w14:textId="77777777" w:rsidR="00F77320" w:rsidRPr="00613A63" w:rsidRDefault="00F77320" w:rsidP="00F77320">
            <w:pPr>
              <w:jc w:val="right"/>
              <w:rPr>
                <w:sz w:val="28"/>
              </w:rPr>
            </w:pPr>
            <w:r w:rsidRPr="00613A63">
              <w:rPr>
                <w:sz w:val="28"/>
              </w:rPr>
              <w:t>39 518,1</w:t>
            </w:r>
          </w:p>
        </w:tc>
        <w:tc>
          <w:tcPr>
            <w:tcW w:w="1677" w:type="dxa"/>
            <w:tcBorders>
              <w:top w:val="nil"/>
              <w:left w:val="nil"/>
              <w:bottom w:val="nil"/>
              <w:right w:val="nil"/>
            </w:tcBorders>
            <w:shd w:val="clear" w:color="auto" w:fill="auto"/>
          </w:tcPr>
          <w:p w14:paraId="73DD289B" w14:textId="77777777" w:rsidR="00F77320" w:rsidRPr="00613A63" w:rsidRDefault="00F77320" w:rsidP="00F77320">
            <w:pPr>
              <w:jc w:val="right"/>
              <w:rPr>
                <w:sz w:val="28"/>
              </w:rPr>
            </w:pPr>
            <w:r w:rsidRPr="00613A63">
              <w:rPr>
                <w:sz w:val="28"/>
              </w:rPr>
              <w:t>41 121,6</w:t>
            </w:r>
          </w:p>
        </w:tc>
      </w:tr>
      <w:tr w:rsidR="00F77320" w:rsidRPr="00613A63" w14:paraId="09C5E9F7" w14:textId="77777777" w:rsidTr="00F77320">
        <w:trPr>
          <w:trHeight w:val="282"/>
        </w:trPr>
        <w:tc>
          <w:tcPr>
            <w:tcW w:w="6332" w:type="dxa"/>
            <w:tcBorders>
              <w:top w:val="nil"/>
              <w:left w:val="nil"/>
              <w:bottom w:val="nil"/>
              <w:right w:val="nil"/>
            </w:tcBorders>
            <w:shd w:val="clear" w:color="auto" w:fill="auto"/>
          </w:tcPr>
          <w:p w14:paraId="6D4EA1B7" w14:textId="77777777" w:rsidR="00F77320" w:rsidRPr="00613A63" w:rsidRDefault="00F77320" w:rsidP="00F77320">
            <w:pPr>
              <w:rPr>
                <w:sz w:val="28"/>
              </w:rPr>
            </w:pPr>
            <w:r w:rsidRPr="00613A63">
              <w:rPr>
                <w:sz w:val="28"/>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C9ECBA2"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2F70441"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096B1BF1" w14:textId="77777777" w:rsidR="00F77320" w:rsidRPr="00613A63" w:rsidRDefault="00F77320" w:rsidP="00F77320">
            <w:pPr>
              <w:jc w:val="center"/>
              <w:rPr>
                <w:sz w:val="28"/>
              </w:rPr>
            </w:pPr>
            <w:r w:rsidRPr="00613A63">
              <w:rPr>
                <w:sz w:val="28"/>
              </w:rPr>
              <w:t>04 4 03 72180</w:t>
            </w:r>
          </w:p>
        </w:tc>
        <w:tc>
          <w:tcPr>
            <w:tcW w:w="842" w:type="dxa"/>
            <w:tcBorders>
              <w:top w:val="nil"/>
              <w:left w:val="nil"/>
              <w:bottom w:val="nil"/>
              <w:right w:val="nil"/>
            </w:tcBorders>
            <w:shd w:val="clear" w:color="auto" w:fill="auto"/>
          </w:tcPr>
          <w:p w14:paraId="6D1B966F"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56670EC4" w14:textId="77777777" w:rsidR="00F77320" w:rsidRPr="00613A63" w:rsidRDefault="00F77320" w:rsidP="00F77320">
            <w:pPr>
              <w:jc w:val="right"/>
              <w:rPr>
                <w:sz w:val="28"/>
              </w:rPr>
            </w:pPr>
            <w:r w:rsidRPr="00613A63">
              <w:rPr>
                <w:sz w:val="28"/>
              </w:rPr>
              <w:t>275,5</w:t>
            </w:r>
          </w:p>
        </w:tc>
        <w:tc>
          <w:tcPr>
            <w:tcW w:w="1677" w:type="dxa"/>
            <w:tcBorders>
              <w:top w:val="nil"/>
              <w:left w:val="nil"/>
              <w:bottom w:val="nil"/>
              <w:right w:val="nil"/>
            </w:tcBorders>
            <w:shd w:val="clear" w:color="auto" w:fill="auto"/>
          </w:tcPr>
          <w:p w14:paraId="4AAE6B84" w14:textId="77777777" w:rsidR="00F77320" w:rsidRPr="00613A63" w:rsidRDefault="00F77320" w:rsidP="00F77320">
            <w:pPr>
              <w:jc w:val="right"/>
              <w:rPr>
                <w:sz w:val="28"/>
              </w:rPr>
            </w:pPr>
            <w:r w:rsidRPr="00613A63">
              <w:rPr>
                <w:sz w:val="28"/>
              </w:rPr>
              <w:t>280,8</w:t>
            </w:r>
          </w:p>
        </w:tc>
        <w:tc>
          <w:tcPr>
            <w:tcW w:w="1677" w:type="dxa"/>
            <w:tcBorders>
              <w:top w:val="nil"/>
              <w:left w:val="nil"/>
              <w:bottom w:val="nil"/>
              <w:right w:val="nil"/>
            </w:tcBorders>
            <w:shd w:val="clear" w:color="auto" w:fill="auto"/>
          </w:tcPr>
          <w:p w14:paraId="205F7987" w14:textId="77777777" w:rsidR="00F77320" w:rsidRPr="00613A63" w:rsidRDefault="00F77320" w:rsidP="00F77320">
            <w:pPr>
              <w:jc w:val="right"/>
              <w:rPr>
                <w:sz w:val="28"/>
              </w:rPr>
            </w:pPr>
            <w:r w:rsidRPr="00613A63">
              <w:rPr>
                <w:sz w:val="28"/>
              </w:rPr>
              <w:t>279,3</w:t>
            </w:r>
          </w:p>
        </w:tc>
      </w:tr>
      <w:tr w:rsidR="00F77320" w:rsidRPr="00613A63" w14:paraId="1FACBDAF" w14:textId="77777777" w:rsidTr="00F77320">
        <w:trPr>
          <w:trHeight w:val="282"/>
        </w:trPr>
        <w:tc>
          <w:tcPr>
            <w:tcW w:w="6332" w:type="dxa"/>
            <w:tcBorders>
              <w:top w:val="nil"/>
              <w:left w:val="nil"/>
              <w:bottom w:val="nil"/>
              <w:right w:val="nil"/>
            </w:tcBorders>
            <w:shd w:val="clear" w:color="auto" w:fill="auto"/>
          </w:tcPr>
          <w:p w14:paraId="08AD6BDF" w14:textId="77777777" w:rsidR="00F77320" w:rsidRPr="00613A63" w:rsidRDefault="00F77320" w:rsidP="00F77320">
            <w:pPr>
              <w:rPr>
                <w:sz w:val="28"/>
              </w:rPr>
            </w:pPr>
            <w:r w:rsidRPr="00613A63">
              <w:rPr>
                <w:sz w:val="28"/>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000FF3E7"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F0C86A2"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1E95EB04" w14:textId="77777777" w:rsidR="00F77320" w:rsidRPr="00613A63" w:rsidRDefault="00F77320" w:rsidP="00F77320">
            <w:pPr>
              <w:jc w:val="center"/>
              <w:rPr>
                <w:sz w:val="28"/>
              </w:rPr>
            </w:pPr>
            <w:r w:rsidRPr="00613A63">
              <w:rPr>
                <w:sz w:val="28"/>
              </w:rPr>
              <w:t>04 4 03 72180</w:t>
            </w:r>
          </w:p>
        </w:tc>
        <w:tc>
          <w:tcPr>
            <w:tcW w:w="842" w:type="dxa"/>
            <w:tcBorders>
              <w:top w:val="nil"/>
              <w:left w:val="nil"/>
              <w:bottom w:val="nil"/>
              <w:right w:val="nil"/>
            </w:tcBorders>
            <w:shd w:val="clear" w:color="auto" w:fill="auto"/>
          </w:tcPr>
          <w:p w14:paraId="7865CACC"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7421E5D9" w14:textId="77777777" w:rsidR="00F77320" w:rsidRPr="00613A63" w:rsidRDefault="00F77320" w:rsidP="00F77320">
            <w:pPr>
              <w:jc w:val="right"/>
              <w:rPr>
                <w:sz w:val="28"/>
              </w:rPr>
            </w:pPr>
            <w:r w:rsidRPr="00613A63">
              <w:rPr>
                <w:sz w:val="28"/>
              </w:rPr>
              <w:t>13 501,4</w:t>
            </w:r>
          </w:p>
        </w:tc>
        <w:tc>
          <w:tcPr>
            <w:tcW w:w="1677" w:type="dxa"/>
            <w:tcBorders>
              <w:top w:val="nil"/>
              <w:left w:val="nil"/>
              <w:bottom w:val="nil"/>
              <w:right w:val="nil"/>
            </w:tcBorders>
            <w:shd w:val="clear" w:color="auto" w:fill="auto"/>
          </w:tcPr>
          <w:p w14:paraId="537BABD8" w14:textId="77777777" w:rsidR="00F77320" w:rsidRPr="00613A63" w:rsidRDefault="00F77320" w:rsidP="00F77320">
            <w:pPr>
              <w:jc w:val="right"/>
              <w:rPr>
                <w:sz w:val="28"/>
              </w:rPr>
            </w:pPr>
            <w:r w:rsidRPr="00613A63">
              <w:rPr>
                <w:sz w:val="28"/>
              </w:rPr>
              <w:t>13 760,0</w:t>
            </w:r>
          </w:p>
        </w:tc>
        <w:tc>
          <w:tcPr>
            <w:tcW w:w="1677" w:type="dxa"/>
            <w:tcBorders>
              <w:top w:val="nil"/>
              <w:left w:val="nil"/>
              <w:bottom w:val="nil"/>
              <w:right w:val="nil"/>
            </w:tcBorders>
            <w:shd w:val="clear" w:color="auto" w:fill="auto"/>
          </w:tcPr>
          <w:p w14:paraId="4A7C5A9B" w14:textId="77777777" w:rsidR="00F77320" w:rsidRPr="00613A63" w:rsidRDefault="00F77320" w:rsidP="00F77320">
            <w:pPr>
              <w:jc w:val="right"/>
              <w:rPr>
                <w:sz w:val="28"/>
              </w:rPr>
            </w:pPr>
            <w:r w:rsidRPr="00613A63">
              <w:rPr>
                <w:sz w:val="28"/>
              </w:rPr>
              <w:t>13 684,7</w:t>
            </w:r>
          </w:p>
        </w:tc>
      </w:tr>
      <w:tr w:rsidR="00F77320" w:rsidRPr="00613A63" w14:paraId="6ED11D9A" w14:textId="77777777" w:rsidTr="00F77320">
        <w:trPr>
          <w:trHeight w:val="282"/>
        </w:trPr>
        <w:tc>
          <w:tcPr>
            <w:tcW w:w="6332" w:type="dxa"/>
            <w:tcBorders>
              <w:top w:val="nil"/>
              <w:left w:val="nil"/>
              <w:bottom w:val="nil"/>
              <w:right w:val="nil"/>
            </w:tcBorders>
            <w:shd w:val="clear" w:color="auto" w:fill="auto"/>
          </w:tcPr>
          <w:p w14:paraId="40F5A017"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A0B7111"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3FD636F"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ADC4D05" w14:textId="77777777" w:rsidR="00F77320" w:rsidRPr="00613A63" w:rsidRDefault="00F77320" w:rsidP="00F77320">
            <w:pPr>
              <w:jc w:val="center"/>
              <w:rPr>
                <w:sz w:val="28"/>
              </w:rPr>
            </w:pPr>
            <w:r w:rsidRPr="00613A63">
              <w:rPr>
                <w:sz w:val="28"/>
              </w:rPr>
              <w:t>04 4 03 72210</w:t>
            </w:r>
          </w:p>
        </w:tc>
        <w:tc>
          <w:tcPr>
            <w:tcW w:w="842" w:type="dxa"/>
            <w:tcBorders>
              <w:top w:val="nil"/>
              <w:left w:val="nil"/>
              <w:bottom w:val="nil"/>
              <w:right w:val="nil"/>
            </w:tcBorders>
            <w:shd w:val="clear" w:color="auto" w:fill="auto"/>
          </w:tcPr>
          <w:p w14:paraId="7083C5C1"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0A467095" w14:textId="77777777" w:rsidR="00F77320" w:rsidRPr="00613A63" w:rsidRDefault="00F77320" w:rsidP="00F77320">
            <w:pPr>
              <w:jc w:val="right"/>
              <w:rPr>
                <w:sz w:val="28"/>
              </w:rPr>
            </w:pPr>
            <w:r w:rsidRPr="00613A63">
              <w:rPr>
                <w:sz w:val="28"/>
              </w:rPr>
              <w:t>149,4</w:t>
            </w:r>
          </w:p>
        </w:tc>
        <w:tc>
          <w:tcPr>
            <w:tcW w:w="1677" w:type="dxa"/>
            <w:tcBorders>
              <w:top w:val="nil"/>
              <w:left w:val="nil"/>
              <w:bottom w:val="nil"/>
              <w:right w:val="nil"/>
            </w:tcBorders>
            <w:shd w:val="clear" w:color="auto" w:fill="auto"/>
          </w:tcPr>
          <w:p w14:paraId="4B59B428" w14:textId="77777777" w:rsidR="00F77320" w:rsidRPr="00613A63" w:rsidRDefault="00F77320" w:rsidP="00F77320">
            <w:pPr>
              <w:jc w:val="right"/>
              <w:rPr>
                <w:sz w:val="28"/>
              </w:rPr>
            </w:pPr>
            <w:r w:rsidRPr="00613A63">
              <w:rPr>
                <w:sz w:val="28"/>
              </w:rPr>
              <w:t>155,4</w:t>
            </w:r>
          </w:p>
        </w:tc>
        <w:tc>
          <w:tcPr>
            <w:tcW w:w="1677" w:type="dxa"/>
            <w:tcBorders>
              <w:top w:val="nil"/>
              <w:left w:val="nil"/>
              <w:bottom w:val="nil"/>
              <w:right w:val="nil"/>
            </w:tcBorders>
            <w:shd w:val="clear" w:color="auto" w:fill="auto"/>
          </w:tcPr>
          <w:p w14:paraId="4B614CEE" w14:textId="77777777" w:rsidR="00F77320" w:rsidRPr="00613A63" w:rsidRDefault="00F77320" w:rsidP="00F77320">
            <w:pPr>
              <w:jc w:val="right"/>
              <w:rPr>
                <w:sz w:val="28"/>
              </w:rPr>
            </w:pPr>
            <w:r w:rsidRPr="00613A63">
              <w:rPr>
                <w:sz w:val="28"/>
              </w:rPr>
              <w:t>157,7</w:t>
            </w:r>
          </w:p>
        </w:tc>
      </w:tr>
      <w:tr w:rsidR="00F77320" w:rsidRPr="00613A63" w14:paraId="42AE6B14" w14:textId="77777777" w:rsidTr="00F77320">
        <w:trPr>
          <w:trHeight w:val="282"/>
        </w:trPr>
        <w:tc>
          <w:tcPr>
            <w:tcW w:w="6332" w:type="dxa"/>
            <w:tcBorders>
              <w:top w:val="nil"/>
              <w:left w:val="nil"/>
              <w:bottom w:val="nil"/>
              <w:right w:val="nil"/>
            </w:tcBorders>
            <w:shd w:val="clear" w:color="auto" w:fill="auto"/>
          </w:tcPr>
          <w:p w14:paraId="6769804C"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556BDE6A"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6407D8C"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131D3310" w14:textId="77777777" w:rsidR="00F77320" w:rsidRPr="00613A63" w:rsidRDefault="00F77320" w:rsidP="00F77320">
            <w:pPr>
              <w:jc w:val="center"/>
              <w:rPr>
                <w:sz w:val="28"/>
              </w:rPr>
            </w:pPr>
            <w:r w:rsidRPr="00613A63">
              <w:rPr>
                <w:sz w:val="28"/>
              </w:rPr>
              <w:t>04 4 03 72210</w:t>
            </w:r>
          </w:p>
        </w:tc>
        <w:tc>
          <w:tcPr>
            <w:tcW w:w="842" w:type="dxa"/>
            <w:tcBorders>
              <w:top w:val="nil"/>
              <w:left w:val="nil"/>
              <w:bottom w:val="nil"/>
              <w:right w:val="nil"/>
            </w:tcBorders>
            <w:shd w:val="clear" w:color="auto" w:fill="auto"/>
          </w:tcPr>
          <w:p w14:paraId="623CA010"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4AD568F1" w14:textId="77777777" w:rsidR="00F77320" w:rsidRPr="00613A63" w:rsidRDefault="00F77320" w:rsidP="00F77320">
            <w:pPr>
              <w:jc w:val="right"/>
              <w:rPr>
                <w:sz w:val="28"/>
              </w:rPr>
            </w:pPr>
            <w:r w:rsidRPr="00613A63">
              <w:rPr>
                <w:sz w:val="28"/>
              </w:rPr>
              <w:t>15 559,1</w:t>
            </w:r>
          </w:p>
        </w:tc>
        <w:tc>
          <w:tcPr>
            <w:tcW w:w="1677" w:type="dxa"/>
            <w:tcBorders>
              <w:top w:val="nil"/>
              <w:left w:val="nil"/>
              <w:bottom w:val="nil"/>
              <w:right w:val="nil"/>
            </w:tcBorders>
            <w:shd w:val="clear" w:color="auto" w:fill="auto"/>
          </w:tcPr>
          <w:p w14:paraId="7827CB4D" w14:textId="77777777" w:rsidR="00F77320" w:rsidRPr="00613A63" w:rsidRDefault="00F77320" w:rsidP="00F77320">
            <w:pPr>
              <w:jc w:val="right"/>
              <w:rPr>
                <w:sz w:val="28"/>
              </w:rPr>
            </w:pPr>
            <w:r w:rsidRPr="00613A63">
              <w:rPr>
                <w:sz w:val="28"/>
              </w:rPr>
              <w:t>16 181,5</w:t>
            </w:r>
          </w:p>
        </w:tc>
        <w:tc>
          <w:tcPr>
            <w:tcW w:w="1677" w:type="dxa"/>
            <w:tcBorders>
              <w:top w:val="nil"/>
              <w:left w:val="nil"/>
              <w:bottom w:val="nil"/>
              <w:right w:val="nil"/>
            </w:tcBorders>
            <w:shd w:val="clear" w:color="auto" w:fill="auto"/>
          </w:tcPr>
          <w:p w14:paraId="29AF3C70" w14:textId="77777777" w:rsidR="00F77320" w:rsidRPr="00613A63" w:rsidRDefault="00F77320" w:rsidP="00F77320">
            <w:pPr>
              <w:jc w:val="right"/>
              <w:rPr>
                <w:sz w:val="28"/>
              </w:rPr>
            </w:pPr>
            <w:r w:rsidRPr="00613A63">
              <w:rPr>
                <w:sz w:val="28"/>
              </w:rPr>
              <w:t>16 832,8</w:t>
            </w:r>
          </w:p>
        </w:tc>
      </w:tr>
      <w:tr w:rsidR="00F77320" w:rsidRPr="00613A63" w14:paraId="1178B6BA" w14:textId="77777777" w:rsidTr="00F77320">
        <w:trPr>
          <w:trHeight w:val="282"/>
        </w:trPr>
        <w:tc>
          <w:tcPr>
            <w:tcW w:w="6332" w:type="dxa"/>
            <w:tcBorders>
              <w:top w:val="nil"/>
              <w:left w:val="nil"/>
              <w:bottom w:val="nil"/>
              <w:right w:val="nil"/>
            </w:tcBorders>
            <w:shd w:val="clear" w:color="auto" w:fill="auto"/>
          </w:tcPr>
          <w:p w14:paraId="384EC8AA" w14:textId="77777777" w:rsidR="00F77320" w:rsidRPr="00613A63" w:rsidRDefault="00F77320" w:rsidP="00F77320">
            <w:pPr>
              <w:rPr>
                <w:sz w:val="28"/>
              </w:rPr>
            </w:pPr>
            <w:r w:rsidRPr="00613A63">
              <w:rPr>
                <w:sz w:val="28"/>
              </w:rPr>
              <w:t>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4174F8E6"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F7D72E9"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AAE28F0" w14:textId="77777777" w:rsidR="00F77320" w:rsidRPr="00613A63" w:rsidRDefault="00F77320" w:rsidP="00F77320">
            <w:pPr>
              <w:jc w:val="center"/>
              <w:rPr>
                <w:sz w:val="28"/>
              </w:rPr>
            </w:pPr>
            <w:r w:rsidRPr="00613A63">
              <w:rPr>
                <w:sz w:val="28"/>
              </w:rPr>
              <w:t>04 4 03 72220</w:t>
            </w:r>
          </w:p>
        </w:tc>
        <w:tc>
          <w:tcPr>
            <w:tcW w:w="842" w:type="dxa"/>
            <w:tcBorders>
              <w:top w:val="nil"/>
              <w:left w:val="nil"/>
              <w:bottom w:val="nil"/>
              <w:right w:val="nil"/>
            </w:tcBorders>
            <w:shd w:val="clear" w:color="auto" w:fill="auto"/>
          </w:tcPr>
          <w:p w14:paraId="1665664B"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4B11FC53" w14:textId="77777777" w:rsidR="00F77320" w:rsidRPr="00613A63" w:rsidRDefault="00F77320" w:rsidP="00F77320">
            <w:pPr>
              <w:jc w:val="right"/>
              <w:rPr>
                <w:sz w:val="28"/>
              </w:rPr>
            </w:pPr>
            <w:r w:rsidRPr="00613A63">
              <w:rPr>
                <w:sz w:val="28"/>
              </w:rPr>
              <w:t>60,0</w:t>
            </w:r>
          </w:p>
        </w:tc>
        <w:tc>
          <w:tcPr>
            <w:tcW w:w="1677" w:type="dxa"/>
            <w:tcBorders>
              <w:top w:val="nil"/>
              <w:left w:val="nil"/>
              <w:bottom w:val="nil"/>
              <w:right w:val="nil"/>
            </w:tcBorders>
            <w:shd w:val="clear" w:color="auto" w:fill="auto"/>
          </w:tcPr>
          <w:p w14:paraId="0C09D505" w14:textId="77777777" w:rsidR="00F77320" w:rsidRPr="00613A63" w:rsidRDefault="00F77320" w:rsidP="00F77320">
            <w:pPr>
              <w:jc w:val="right"/>
              <w:rPr>
                <w:sz w:val="28"/>
              </w:rPr>
            </w:pPr>
            <w:r w:rsidRPr="00613A63">
              <w:rPr>
                <w:sz w:val="28"/>
              </w:rPr>
              <w:t>60,0</w:t>
            </w:r>
          </w:p>
        </w:tc>
        <w:tc>
          <w:tcPr>
            <w:tcW w:w="1677" w:type="dxa"/>
            <w:tcBorders>
              <w:top w:val="nil"/>
              <w:left w:val="nil"/>
              <w:bottom w:val="nil"/>
              <w:right w:val="nil"/>
            </w:tcBorders>
            <w:shd w:val="clear" w:color="auto" w:fill="auto"/>
          </w:tcPr>
          <w:p w14:paraId="703DE4A0" w14:textId="77777777" w:rsidR="00F77320" w:rsidRPr="00613A63" w:rsidRDefault="00F77320" w:rsidP="00F77320">
            <w:pPr>
              <w:jc w:val="right"/>
              <w:rPr>
                <w:sz w:val="28"/>
              </w:rPr>
            </w:pPr>
            <w:r w:rsidRPr="00613A63">
              <w:rPr>
                <w:sz w:val="28"/>
              </w:rPr>
              <w:t>60,0</w:t>
            </w:r>
          </w:p>
        </w:tc>
      </w:tr>
      <w:tr w:rsidR="00F77320" w:rsidRPr="00613A63" w14:paraId="21C459F0" w14:textId="77777777" w:rsidTr="00F77320">
        <w:trPr>
          <w:trHeight w:val="282"/>
        </w:trPr>
        <w:tc>
          <w:tcPr>
            <w:tcW w:w="6332" w:type="dxa"/>
            <w:tcBorders>
              <w:top w:val="nil"/>
              <w:left w:val="nil"/>
              <w:bottom w:val="nil"/>
              <w:right w:val="nil"/>
            </w:tcBorders>
            <w:shd w:val="clear" w:color="auto" w:fill="auto"/>
          </w:tcPr>
          <w:p w14:paraId="5F06C6EC"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220A4545"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F10335E"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B8F8C0B" w14:textId="77777777" w:rsidR="00F77320" w:rsidRPr="00613A63" w:rsidRDefault="00F77320" w:rsidP="00F77320">
            <w:pPr>
              <w:jc w:val="center"/>
              <w:rPr>
                <w:sz w:val="28"/>
              </w:rPr>
            </w:pPr>
            <w:r w:rsidRPr="00613A63">
              <w:rPr>
                <w:sz w:val="28"/>
              </w:rPr>
              <w:t>04 4 03 72240</w:t>
            </w:r>
          </w:p>
        </w:tc>
        <w:tc>
          <w:tcPr>
            <w:tcW w:w="842" w:type="dxa"/>
            <w:tcBorders>
              <w:top w:val="nil"/>
              <w:left w:val="nil"/>
              <w:bottom w:val="nil"/>
              <w:right w:val="nil"/>
            </w:tcBorders>
            <w:shd w:val="clear" w:color="auto" w:fill="auto"/>
          </w:tcPr>
          <w:p w14:paraId="3CFC553E"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75EFDCC" w14:textId="77777777" w:rsidR="00F77320" w:rsidRPr="00613A63" w:rsidRDefault="00F77320" w:rsidP="00F77320">
            <w:pPr>
              <w:jc w:val="right"/>
              <w:rPr>
                <w:sz w:val="28"/>
              </w:rPr>
            </w:pPr>
            <w:r w:rsidRPr="00613A63">
              <w:rPr>
                <w:sz w:val="28"/>
              </w:rPr>
              <w:t>6,5</w:t>
            </w:r>
          </w:p>
        </w:tc>
        <w:tc>
          <w:tcPr>
            <w:tcW w:w="1677" w:type="dxa"/>
            <w:tcBorders>
              <w:top w:val="nil"/>
              <w:left w:val="nil"/>
              <w:bottom w:val="nil"/>
              <w:right w:val="nil"/>
            </w:tcBorders>
            <w:shd w:val="clear" w:color="auto" w:fill="auto"/>
          </w:tcPr>
          <w:p w14:paraId="523B3F85" w14:textId="77777777" w:rsidR="00F77320" w:rsidRPr="00613A63" w:rsidRDefault="00F77320" w:rsidP="00F77320">
            <w:pPr>
              <w:jc w:val="right"/>
              <w:rPr>
                <w:sz w:val="28"/>
              </w:rPr>
            </w:pPr>
            <w:r w:rsidRPr="00613A63">
              <w:rPr>
                <w:sz w:val="28"/>
              </w:rPr>
              <w:t>6,7</w:t>
            </w:r>
          </w:p>
        </w:tc>
        <w:tc>
          <w:tcPr>
            <w:tcW w:w="1677" w:type="dxa"/>
            <w:tcBorders>
              <w:top w:val="nil"/>
              <w:left w:val="nil"/>
              <w:bottom w:val="nil"/>
              <w:right w:val="nil"/>
            </w:tcBorders>
            <w:shd w:val="clear" w:color="auto" w:fill="auto"/>
          </w:tcPr>
          <w:p w14:paraId="4600A4F0" w14:textId="77777777" w:rsidR="00F77320" w:rsidRPr="00613A63" w:rsidRDefault="00F77320" w:rsidP="00F77320">
            <w:pPr>
              <w:jc w:val="right"/>
              <w:rPr>
                <w:sz w:val="28"/>
              </w:rPr>
            </w:pPr>
            <w:r w:rsidRPr="00613A63">
              <w:rPr>
                <w:sz w:val="28"/>
              </w:rPr>
              <w:t>7,0</w:t>
            </w:r>
          </w:p>
        </w:tc>
      </w:tr>
      <w:tr w:rsidR="00F77320" w:rsidRPr="00613A63" w14:paraId="25C3E492" w14:textId="77777777" w:rsidTr="00F77320">
        <w:trPr>
          <w:trHeight w:val="282"/>
        </w:trPr>
        <w:tc>
          <w:tcPr>
            <w:tcW w:w="6332" w:type="dxa"/>
            <w:tcBorders>
              <w:top w:val="nil"/>
              <w:left w:val="nil"/>
              <w:bottom w:val="nil"/>
              <w:right w:val="nil"/>
            </w:tcBorders>
            <w:shd w:val="clear" w:color="auto" w:fill="auto"/>
          </w:tcPr>
          <w:p w14:paraId="04BB225C"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1A21D28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E974EBB"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DB417CE" w14:textId="77777777" w:rsidR="00F77320" w:rsidRPr="00613A63" w:rsidRDefault="00F77320" w:rsidP="00F77320">
            <w:pPr>
              <w:jc w:val="center"/>
              <w:rPr>
                <w:sz w:val="28"/>
              </w:rPr>
            </w:pPr>
            <w:r w:rsidRPr="00613A63">
              <w:rPr>
                <w:sz w:val="28"/>
              </w:rPr>
              <w:t>04 4 03 72240</w:t>
            </w:r>
          </w:p>
        </w:tc>
        <w:tc>
          <w:tcPr>
            <w:tcW w:w="842" w:type="dxa"/>
            <w:tcBorders>
              <w:top w:val="nil"/>
              <w:left w:val="nil"/>
              <w:bottom w:val="nil"/>
              <w:right w:val="nil"/>
            </w:tcBorders>
            <w:shd w:val="clear" w:color="auto" w:fill="auto"/>
          </w:tcPr>
          <w:p w14:paraId="7101F254"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72BA7F11" w14:textId="77777777" w:rsidR="00F77320" w:rsidRPr="00613A63" w:rsidRDefault="00F77320" w:rsidP="00F77320">
            <w:pPr>
              <w:jc w:val="right"/>
              <w:rPr>
                <w:sz w:val="28"/>
              </w:rPr>
            </w:pPr>
            <w:r w:rsidRPr="00613A63">
              <w:rPr>
                <w:sz w:val="28"/>
              </w:rPr>
              <w:t>654,4</w:t>
            </w:r>
          </w:p>
        </w:tc>
        <w:tc>
          <w:tcPr>
            <w:tcW w:w="1677" w:type="dxa"/>
            <w:tcBorders>
              <w:top w:val="nil"/>
              <w:left w:val="nil"/>
              <w:bottom w:val="nil"/>
              <w:right w:val="nil"/>
            </w:tcBorders>
            <w:shd w:val="clear" w:color="auto" w:fill="auto"/>
          </w:tcPr>
          <w:p w14:paraId="77A9A76F" w14:textId="77777777" w:rsidR="00F77320" w:rsidRPr="00613A63" w:rsidRDefault="00F77320" w:rsidP="00F77320">
            <w:pPr>
              <w:jc w:val="right"/>
              <w:rPr>
                <w:sz w:val="28"/>
              </w:rPr>
            </w:pPr>
            <w:r w:rsidRPr="00613A63">
              <w:rPr>
                <w:sz w:val="28"/>
              </w:rPr>
              <w:t>681,1</w:t>
            </w:r>
          </w:p>
        </w:tc>
        <w:tc>
          <w:tcPr>
            <w:tcW w:w="1677" w:type="dxa"/>
            <w:tcBorders>
              <w:top w:val="nil"/>
              <w:left w:val="nil"/>
              <w:bottom w:val="nil"/>
              <w:right w:val="nil"/>
            </w:tcBorders>
            <w:shd w:val="clear" w:color="auto" w:fill="auto"/>
          </w:tcPr>
          <w:p w14:paraId="42893BB2" w14:textId="77777777" w:rsidR="00F77320" w:rsidRPr="00613A63" w:rsidRDefault="00F77320" w:rsidP="00F77320">
            <w:pPr>
              <w:jc w:val="right"/>
              <w:rPr>
                <w:sz w:val="28"/>
              </w:rPr>
            </w:pPr>
            <w:r w:rsidRPr="00613A63">
              <w:rPr>
                <w:sz w:val="28"/>
              </w:rPr>
              <w:t>708,5</w:t>
            </w:r>
          </w:p>
        </w:tc>
      </w:tr>
      <w:tr w:rsidR="00F77320" w:rsidRPr="00613A63" w14:paraId="3C7DD955" w14:textId="77777777" w:rsidTr="00F77320">
        <w:trPr>
          <w:trHeight w:val="282"/>
        </w:trPr>
        <w:tc>
          <w:tcPr>
            <w:tcW w:w="6332" w:type="dxa"/>
            <w:tcBorders>
              <w:top w:val="nil"/>
              <w:left w:val="nil"/>
              <w:bottom w:val="nil"/>
              <w:right w:val="nil"/>
            </w:tcBorders>
            <w:shd w:val="clear" w:color="auto" w:fill="auto"/>
          </w:tcPr>
          <w:p w14:paraId="672484C3" w14:textId="77777777" w:rsidR="00F77320" w:rsidRPr="00613A63" w:rsidRDefault="00F77320" w:rsidP="00F77320">
            <w:pPr>
              <w:rPr>
                <w:sz w:val="28"/>
              </w:rPr>
            </w:pPr>
            <w:r w:rsidRPr="00613A63">
              <w:rPr>
                <w:sz w:val="28"/>
              </w:rPr>
              <w:t> 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7F0610D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6C2014C"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BB882C5" w14:textId="77777777" w:rsidR="00F77320" w:rsidRPr="00613A63" w:rsidRDefault="00F77320" w:rsidP="00F77320">
            <w:pPr>
              <w:jc w:val="center"/>
              <w:rPr>
                <w:sz w:val="28"/>
              </w:rPr>
            </w:pPr>
            <w:r w:rsidRPr="00613A63">
              <w:rPr>
                <w:sz w:val="28"/>
              </w:rPr>
              <w:t>04 4 03 72420</w:t>
            </w:r>
          </w:p>
        </w:tc>
        <w:tc>
          <w:tcPr>
            <w:tcW w:w="842" w:type="dxa"/>
            <w:tcBorders>
              <w:top w:val="nil"/>
              <w:left w:val="nil"/>
              <w:bottom w:val="nil"/>
              <w:right w:val="nil"/>
            </w:tcBorders>
            <w:shd w:val="clear" w:color="auto" w:fill="auto"/>
          </w:tcPr>
          <w:p w14:paraId="707DA850"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1FAF02DF" w14:textId="77777777" w:rsidR="00F77320" w:rsidRPr="00613A63" w:rsidRDefault="00F77320" w:rsidP="00F77320">
            <w:pPr>
              <w:jc w:val="right"/>
              <w:rPr>
                <w:sz w:val="28"/>
              </w:rPr>
            </w:pPr>
            <w:r w:rsidRPr="00613A63">
              <w:rPr>
                <w:sz w:val="28"/>
              </w:rPr>
              <w:t>32 227,5</w:t>
            </w:r>
          </w:p>
        </w:tc>
        <w:tc>
          <w:tcPr>
            <w:tcW w:w="1677" w:type="dxa"/>
            <w:tcBorders>
              <w:top w:val="nil"/>
              <w:left w:val="nil"/>
              <w:bottom w:val="nil"/>
              <w:right w:val="nil"/>
            </w:tcBorders>
            <w:shd w:val="clear" w:color="auto" w:fill="auto"/>
          </w:tcPr>
          <w:p w14:paraId="180DD797" w14:textId="77777777" w:rsidR="00F77320" w:rsidRPr="00613A63" w:rsidRDefault="00F77320" w:rsidP="00F77320">
            <w:pPr>
              <w:jc w:val="right"/>
              <w:rPr>
                <w:sz w:val="28"/>
              </w:rPr>
            </w:pPr>
            <w:r w:rsidRPr="00613A63">
              <w:rPr>
                <w:sz w:val="28"/>
              </w:rPr>
              <w:t>33 520,3</w:t>
            </w:r>
          </w:p>
        </w:tc>
        <w:tc>
          <w:tcPr>
            <w:tcW w:w="1677" w:type="dxa"/>
            <w:tcBorders>
              <w:top w:val="nil"/>
              <w:left w:val="nil"/>
              <w:bottom w:val="nil"/>
              <w:right w:val="nil"/>
            </w:tcBorders>
            <w:shd w:val="clear" w:color="auto" w:fill="auto"/>
          </w:tcPr>
          <w:p w14:paraId="661486A2" w14:textId="77777777" w:rsidR="00F77320" w:rsidRPr="00613A63" w:rsidRDefault="00F77320" w:rsidP="00F77320">
            <w:pPr>
              <w:jc w:val="right"/>
              <w:rPr>
                <w:sz w:val="28"/>
              </w:rPr>
            </w:pPr>
            <w:r w:rsidRPr="00613A63">
              <w:rPr>
                <w:sz w:val="28"/>
              </w:rPr>
              <w:t>34 846,9</w:t>
            </w:r>
          </w:p>
        </w:tc>
      </w:tr>
      <w:tr w:rsidR="00F77320" w:rsidRPr="00613A63" w14:paraId="1D91846E" w14:textId="77777777" w:rsidTr="00F77320">
        <w:trPr>
          <w:trHeight w:val="282"/>
        </w:trPr>
        <w:tc>
          <w:tcPr>
            <w:tcW w:w="6332" w:type="dxa"/>
            <w:tcBorders>
              <w:top w:val="nil"/>
              <w:left w:val="nil"/>
              <w:bottom w:val="nil"/>
              <w:right w:val="nil"/>
            </w:tcBorders>
            <w:shd w:val="clear" w:color="auto" w:fill="auto"/>
          </w:tcPr>
          <w:p w14:paraId="43075B9C"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C523F5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A5409DA"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150ABA9A" w14:textId="77777777" w:rsidR="00F77320" w:rsidRPr="00613A63" w:rsidRDefault="00F77320" w:rsidP="00F77320">
            <w:pPr>
              <w:jc w:val="center"/>
              <w:rPr>
                <w:sz w:val="28"/>
              </w:rPr>
            </w:pPr>
            <w:r w:rsidRPr="00613A63">
              <w:rPr>
                <w:sz w:val="28"/>
              </w:rPr>
              <w:t>04 4 03 72440</w:t>
            </w:r>
          </w:p>
        </w:tc>
        <w:tc>
          <w:tcPr>
            <w:tcW w:w="842" w:type="dxa"/>
            <w:tcBorders>
              <w:top w:val="nil"/>
              <w:left w:val="nil"/>
              <w:bottom w:val="nil"/>
              <w:right w:val="nil"/>
            </w:tcBorders>
            <w:shd w:val="clear" w:color="auto" w:fill="auto"/>
          </w:tcPr>
          <w:p w14:paraId="57A56795"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7F839D76" w14:textId="77777777" w:rsidR="00F77320" w:rsidRPr="00613A63" w:rsidRDefault="00F77320" w:rsidP="00F77320">
            <w:pPr>
              <w:jc w:val="right"/>
              <w:rPr>
                <w:sz w:val="28"/>
              </w:rPr>
            </w:pPr>
            <w:r w:rsidRPr="00613A63">
              <w:rPr>
                <w:sz w:val="28"/>
              </w:rPr>
              <w:t>160,0</w:t>
            </w:r>
          </w:p>
        </w:tc>
        <w:tc>
          <w:tcPr>
            <w:tcW w:w="1677" w:type="dxa"/>
            <w:tcBorders>
              <w:top w:val="nil"/>
              <w:left w:val="nil"/>
              <w:bottom w:val="nil"/>
              <w:right w:val="nil"/>
            </w:tcBorders>
            <w:shd w:val="clear" w:color="auto" w:fill="auto"/>
          </w:tcPr>
          <w:p w14:paraId="773CAC0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D9F912E" w14:textId="77777777" w:rsidR="00F77320" w:rsidRPr="00613A63" w:rsidRDefault="00F77320" w:rsidP="00F77320">
            <w:pPr>
              <w:jc w:val="right"/>
              <w:rPr>
                <w:sz w:val="28"/>
              </w:rPr>
            </w:pPr>
            <w:r w:rsidRPr="00613A63">
              <w:rPr>
                <w:sz w:val="28"/>
              </w:rPr>
              <w:t>0,0</w:t>
            </w:r>
          </w:p>
        </w:tc>
      </w:tr>
      <w:tr w:rsidR="00F77320" w:rsidRPr="00613A63" w14:paraId="02653EBF" w14:textId="77777777" w:rsidTr="00F77320">
        <w:trPr>
          <w:trHeight w:val="282"/>
        </w:trPr>
        <w:tc>
          <w:tcPr>
            <w:tcW w:w="6332" w:type="dxa"/>
            <w:tcBorders>
              <w:top w:val="nil"/>
              <w:left w:val="nil"/>
              <w:bottom w:val="nil"/>
              <w:right w:val="nil"/>
            </w:tcBorders>
            <w:shd w:val="clear" w:color="auto" w:fill="auto"/>
          </w:tcPr>
          <w:p w14:paraId="72922708" w14:textId="77777777" w:rsidR="00F77320" w:rsidRPr="00613A63" w:rsidRDefault="00F77320" w:rsidP="00F77320">
            <w:pPr>
              <w:rPr>
                <w:sz w:val="28"/>
              </w:rPr>
            </w:pPr>
            <w:r w:rsidRPr="00613A63">
              <w:rPr>
                <w:sz w:val="28"/>
              </w:rPr>
              <w:t>Расходы на осуществление полномочий по предоставлению меры социальной поддержки семей, имеющих детей с фенилкетонурией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6BF04B26"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C7FEAB6"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525C3656" w14:textId="77777777" w:rsidR="00F77320" w:rsidRPr="00613A63" w:rsidRDefault="00F77320" w:rsidP="00F77320">
            <w:pPr>
              <w:jc w:val="center"/>
              <w:rPr>
                <w:sz w:val="28"/>
              </w:rPr>
            </w:pPr>
            <w:r w:rsidRPr="00613A63">
              <w:rPr>
                <w:sz w:val="28"/>
              </w:rPr>
              <w:t>04 4 03 72530</w:t>
            </w:r>
          </w:p>
        </w:tc>
        <w:tc>
          <w:tcPr>
            <w:tcW w:w="842" w:type="dxa"/>
            <w:tcBorders>
              <w:top w:val="nil"/>
              <w:left w:val="nil"/>
              <w:bottom w:val="nil"/>
              <w:right w:val="nil"/>
            </w:tcBorders>
            <w:shd w:val="clear" w:color="auto" w:fill="auto"/>
          </w:tcPr>
          <w:p w14:paraId="369D629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EDB795E" w14:textId="77777777" w:rsidR="00F77320" w:rsidRPr="00613A63" w:rsidRDefault="00F77320" w:rsidP="00F77320">
            <w:pPr>
              <w:jc w:val="right"/>
              <w:rPr>
                <w:sz w:val="28"/>
              </w:rPr>
            </w:pPr>
            <w:r w:rsidRPr="00613A63">
              <w:rPr>
                <w:sz w:val="28"/>
              </w:rPr>
              <w:t>2,4</w:t>
            </w:r>
          </w:p>
        </w:tc>
        <w:tc>
          <w:tcPr>
            <w:tcW w:w="1677" w:type="dxa"/>
            <w:tcBorders>
              <w:top w:val="nil"/>
              <w:left w:val="nil"/>
              <w:bottom w:val="nil"/>
              <w:right w:val="nil"/>
            </w:tcBorders>
            <w:shd w:val="clear" w:color="auto" w:fill="auto"/>
          </w:tcPr>
          <w:p w14:paraId="54CBEE6D" w14:textId="77777777" w:rsidR="00F77320" w:rsidRPr="00613A63" w:rsidRDefault="00F77320" w:rsidP="00F77320">
            <w:pPr>
              <w:jc w:val="right"/>
              <w:rPr>
                <w:sz w:val="28"/>
              </w:rPr>
            </w:pPr>
            <w:r w:rsidRPr="00613A63">
              <w:rPr>
                <w:sz w:val="28"/>
              </w:rPr>
              <w:t>2,4</w:t>
            </w:r>
          </w:p>
        </w:tc>
        <w:tc>
          <w:tcPr>
            <w:tcW w:w="1677" w:type="dxa"/>
            <w:tcBorders>
              <w:top w:val="nil"/>
              <w:left w:val="nil"/>
              <w:bottom w:val="nil"/>
              <w:right w:val="nil"/>
            </w:tcBorders>
            <w:shd w:val="clear" w:color="auto" w:fill="auto"/>
          </w:tcPr>
          <w:p w14:paraId="2E86BF4A" w14:textId="77777777" w:rsidR="00F77320" w:rsidRPr="00613A63" w:rsidRDefault="00F77320" w:rsidP="00F77320">
            <w:pPr>
              <w:jc w:val="right"/>
              <w:rPr>
                <w:sz w:val="28"/>
              </w:rPr>
            </w:pPr>
            <w:r w:rsidRPr="00613A63">
              <w:rPr>
                <w:sz w:val="28"/>
              </w:rPr>
              <w:t>2,5</w:t>
            </w:r>
          </w:p>
        </w:tc>
      </w:tr>
      <w:tr w:rsidR="00F77320" w:rsidRPr="00613A63" w14:paraId="0F196313" w14:textId="77777777" w:rsidTr="00F77320">
        <w:trPr>
          <w:trHeight w:val="282"/>
        </w:trPr>
        <w:tc>
          <w:tcPr>
            <w:tcW w:w="6332" w:type="dxa"/>
            <w:tcBorders>
              <w:top w:val="nil"/>
              <w:left w:val="nil"/>
              <w:bottom w:val="nil"/>
              <w:right w:val="nil"/>
            </w:tcBorders>
            <w:shd w:val="clear" w:color="auto" w:fill="auto"/>
          </w:tcPr>
          <w:p w14:paraId="0124D618" w14:textId="77777777" w:rsidR="00F77320" w:rsidRPr="00613A63" w:rsidRDefault="00F77320" w:rsidP="00F77320">
            <w:pPr>
              <w:rPr>
                <w:sz w:val="28"/>
              </w:rPr>
            </w:pPr>
            <w:r w:rsidRPr="00613A63">
              <w:rPr>
                <w:sz w:val="28"/>
              </w:rPr>
              <w:t>Расходы на осуществление полномочий по предоставлению меры социальной поддержки семей, имеющих детей с фенилкетонурией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7D360CB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D93C470"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8E3C73E" w14:textId="77777777" w:rsidR="00F77320" w:rsidRPr="00613A63" w:rsidRDefault="00F77320" w:rsidP="00F77320">
            <w:pPr>
              <w:jc w:val="center"/>
              <w:rPr>
                <w:sz w:val="28"/>
              </w:rPr>
            </w:pPr>
            <w:r w:rsidRPr="00613A63">
              <w:rPr>
                <w:sz w:val="28"/>
              </w:rPr>
              <w:t>04 4 03 72530</w:t>
            </w:r>
          </w:p>
        </w:tc>
        <w:tc>
          <w:tcPr>
            <w:tcW w:w="842" w:type="dxa"/>
            <w:tcBorders>
              <w:top w:val="nil"/>
              <w:left w:val="nil"/>
              <w:bottom w:val="nil"/>
              <w:right w:val="nil"/>
            </w:tcBorders>
            <w:shd w:val="clear" w:color="auto" w:fill="auto"/>
          </w:tcPr>
          <w:p w14:paraId="655F6518"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17B6462D" w14:textId="77777777" w:rsidR="00F77320" w:rsidRPr="00613A63" w:rsidRDefault="00F77320" w:rsidP="00F77320">
            <w:pPr>
              <w:jc w:val="right"/>
              <w:rPr>
                <w:sz w:val="28"/>
              </w:rPr>
            </w:pPr>
            <w:r w:rsidRPr="00613A63">
              <w:rPr>
                <w:sz w:val="28"/>
              </w:rPr>
              <w:t>236,3</w:t>
            </w:r>
          </w:p>
        </w:tc>
        <w:tc>
          <w:tcPr>
            <w:tcW w:w="1677" w:type="dxa"/>
            <w:tcBorders>
              <w:top w:val="nil"/>
              <w:left w:val="nil"/>
              <w:bottom w:val="nil"/>
              <w:right w:val="nil"/>
            </w:tcBorders>
            <w:shd w:val="clear" w:color="auto" w:fill="auto"/>
          </w:tcPr>
          <w:p w14:paraId="46AEFADF" w14:textId="77777777" w:rsidR="00F77320" w:rsidRPr="00613A63" w:rsidRDefault="00F77320" w:rsidP="00F77320">
            <w:pPr>
              <w:jc w:val="right"/>
              <w:rPr>
                <w:sz w:val="28"/>
              </w:rPr>
            </w:pPr>
            <w:r w:rsidRPr="00613A63">
              <w:rPr>
                <w:sz w:val="28"/>
              </w:rPr>
              <w:t>246,0</w:t>
            </w:r>
          </w:p>
        </w:tc>
        <w:tc>
          <w:tcPr>
            <w:tcW w:w="1677" w:type="dxa"/>
            <w:tcBorders>
              <w:top w:val="nil"/>
              <w:left w:val="nil"/>
              <w:bottom w:val="nil"/>
              <w:right w:val="nil"/>
            </w:tcBorders>
            <w:shd w:val="clear" w:color="auto" w:fill="auto"/>
          </w:tcPr>
          <w:p w14:paraId="41DB24A3" w14:textId="77777777" w:rsidR="00F77320" w:rsidRPr="00613A63" w:rsidRDefault="00F77320" w:rsidP="00F77320">
            <w:pPr>
              <w:jc w:val="right"/>
              <w:rPr>
                <w:sz w:val="28"/>
              </w:rPr>
            </w:pPr>
            <w:r w:rsidRPr="00613A63">
              <w:rPr>
                <w:sz w:val="28"/>
              </w:rPr>
              <w:t>255,8</w:t>
            </w:r>
          </w:p>
        </w:tc>
      </w:tr>
      <w:tr w:rsidR="00F77320" w:rsidRPr="00613A63" w14:paraId="6A889161" w14:textId="77777777" w:rsidTr="00F77320">
        <w:trPr>
          <w:trHeight w:val="282"/>
        </w:trPr>
        <w:tc>
          <w:tcPr>
            <w:tcW w:w="6332" w:type="dxa"/>
            <w:tcBorders>
              <w:top w:val="nil"/>
              <w:left w:val="nil"/>
              <w:bottom w:val="nil"/>
              <w:right w:val="nil"/>
            </w:tcBorders>
            <w:shd w:val="clear" w:color="auto" w:fill="auto"/>
          </w:tcPr>
          <w:p w14:paraId="5BFA8BEB" w14:textId="77777777" w:rsidR="00F77320" w:rsidRPr="00613A63" w:rsidRDefault="00F77320" w:rsidP="00F77320">
            <w:pPr>
              <w:rPr>
                <w:sz w:val="28"/>
              </w:rPr>
            </w:pPr>
            <w:r w:rsidRPr="00613A63">
              <w:rPr>
                <w:sz w:val="28"/>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35D6A32B"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63E7893"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5A44B9D" w14:textId="77777777" w:rsidR="00F77320" w:rsidRPr="00613A63" w:rsidRDefault="00F77320" w:rsidP="00F77320">
            <w:pPr>
              <w:jc w:val="center"/>
              <w:rPr>
                <w:sz w:val="28"/>
              </w:rPr>
            </w:pPr>
            <w:r w:rsidRPr="00613A63">
              <w:rPr>
                <w:sz w:val="28"/>
              </w:rPr>
              <w:t>04 4 03 72540</w:t>
            </w:r>
          </w:p>
        </w:tc>
        <w:tc>
          <w:tcPr>
            <w:tcW w:w="842" w:type="dxa"/>
            <w:tcBorders>
              <w:top w:val="nil"/>
              <w:left w:val="nil"/>
              <w:bottom w:val="nil"/>
              <w:right w:val="nil"/>
            </w:tcBorders>
            <w:shd w:val="clear" w:color="auto" w:fill="auto"/>
          </w:tcPr>
          <w:p w14:paraId="2AF57FF5"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73A9D24" w14:textId="77777777" w:rsidR="00F77320" w:rsidRPr="00613A63" w:rsidRDefault="00F77320" w:rsidP="00F77320">
            <w:pPr>
              <w:jc w:val="right"/>
              <w:rPr>
                <w:sz w:val="28"/>
              </w:rPr>
            </w:pPr>
            <w:r w:rsidRPr="00613A63">
              <w:rPr>
                <w:sz w:val="28"/>
              </w:rPr>
              <w:t>39,5</w:t>
            </w:r>
          </w:p>
        </w:tc>
        <w:tc>
          <w:tcPr>
            <w:tcW w:w="1677" w:type="dxa"/>
            <w:tcBorders>
              <w:top w:val="nil"/>
              <w:left w:val="nil"/>
              <w:bottom w:val="nil"/>
              <w:right w:val="nil"/>
            </w:tcBorders>
            <w:shd w:val="clear" w:color="auto" w:fill="auto"/>
          </w:tcPr>
          <w:p w14:paraId="0EAB3E54" w14:textId="77777777" w:rsidR="00F77320" w:rsidRPr="00613A63" w:rsidRDefault="00F77320" w:rsidP="00F77320">
            <w:pPr>
              <w:jc w:val="right"/>
              <w:rPr>
                <w:sz w:val="28"/>
              </w:rPr>
            </w:pPr>
            <w:r w:rsidRPr="00613A63">
              <w:rPr>
                <w:sz w:val="28"/>
              </w:rPr>
              <w:t>41,0</w:t>
            </w:r>
          </w:p>
        </w:tc>
        <w:tc>
          <w:tcPr>
            <w:tcW w:w="1677" w:type="dxa"/>
            <w:tcBorders>
              <w:top w:val="nil"/>
              <w:left w:val="nil"/>
              <w:bottom w:val="nil"/>
              <w:right w:val="nil"/>
            </w:tcBorders>
            <w:shd w:val="clear" w:color="auto" w:fill="auto"/>
          </w:tcPr>
          <w:p w14:paraId="5A82E498" w14:textId="77777777" w:rsidR="00F77320" w:rsidRPr="00613A63" w:rsidRDefault="00F77320" w:rsidP="00F77320">
            <w:pPr>
              <w:jc w:val="right"/>
              <w:rPr>
                <w:sz w:val="28"/>
              </w:rPr>
            </w:pPr>
            <w:r w:rsidRPr="00613A63">
              <w:rPr>
                <w:sz w:val="28"/>
              </w:rPr>
              <w:t>42,6</w:t>
            </w:r>
          </w:p>
        </w:tc>
      </w:tr>
      <w:tr w:rsidR="00F77320" w:rsidRPr="00613A63" w14:paraId="42FA9A8B" w14:textId="77777777" w:rsidTr="00F77320">
        <w:trPr>
          <w:trHeight w:val="282"/>
        </w:trPr>
        <w:tc>
          <w:tcPr>
            <w:tcW w:w="6332" w:type="dxa"/>
            <w:tcBorders>
              <w:top w:val="nil"/>
              <w:left w:val="nil"/>
              <w:bottom w:val="nil"/>
              <w:right w:val="nil"/>
            </w:tcBorders>
            <w:shd w:val="clear" w:color="auto" w:fill="auto"/>
          </w:tcPr>
          <w:p w14:paraId="143E213D" w14:textId="77777777" w:rsidR="00F77320" w:rsidRPr="00613A63" w:rsidRDefault="00F77320" w:rsidP="00F77320">
            <w:pPr>
              <w:rPr>
                <w:sz w:val="28"/>
              </w:rPr>
            </w:pPr>
            <w:r w:rsidRPr="00613A63">
              <w:rPr>
                <w:sz w:val="28"/>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2E8DE35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456A98B"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5BB2EA6C" w14:textId="77777777" w:rsidR="00F77320" w:rsidRPr="00613A63" w:rsidRDefault="00F77320" w:rsidP="00F77320">
            <w:pPr>
              <w:jc w:val="center"/>
              <w:rPr>
                <w:sz w:val="28"/>
              </w:rPr>
            </w:pPr>
            <w:r w:rsidRPr="00613A63">
              <w:rPr>
                <w:sz w:val="28"/>
              </w:rPr>
              <w:t>04 4 03 72540</w:t>
            </w:r>
          </w:p>
        </w:tc>
        <w:tc>
          <w:tcPr>
            <w:tcW w:w="842" w:type="dxa"/>
            <w:tcBorders>
              <w:top w:val="nil"/>
              <w:left w:val="nil"/>
              <w:bottom w:val="nil"/>
              <w:right w:val="nil"/>
            </w:tcBorders>
            <w:shd w:val="clear" w:color="auto" w:fill="auto"/>
          </w:tcPr>
          <w:p w14:paraId="79D82286"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73B16118" w14:textId="77777777" w:rsidR="00F77320" w:rsidRPr="00613A63" w:rsidRDefault="00F77320" w:rsidP="00F77320">
            <w:pPr>
              <w:jc w:val="right"/>
              <w:rPr>
                <w:sz w:val="28"/>
              </w:rPr>
            </w:pPr>
            <w:r w:rsidRPr="00613A63">
              <w:rPr>
                <w:sz w:val="28"/>
              </w:rPr>
              <w:t>3 792,1</w:t>
            </w:r>
          </w:p>
        </w:tc>
        <w:tc>
          <w:tcPr>
            <w:tcW w:w="1677" w:type="dxa"/>
            <w:tcBorders>
              <w:top w:val="nil"/>
              <w:left w:val="nil"/>
              <w:bottom w:val="nil"/>
              <w:right w:val="nil"/>
            </w:tcBorders>
            <w:shd w:val="clear" w:color="auto" w:fill="auto"/>
          </w:tcPr>
          <w:p w14:paraId="76E6BDA4" w14:textId="77777777" w:rsidR="00F77320" w:rsidRPr="00613A63" w:rsidRDefault="00F77320" w:rsidP="00F77320">
            <w:pPr>
              <w:jc w:val="right"/>
              <w:rPr>
                <w:sz w:val="28"/>
              </w:rPr>
            </w:pPr>
            <w:r w:rsidRPr="00613A63">
              <w:rPr>
                <w:sz w:val="28"/>
              </w:rPr>
              <w:t>3 936,8</w:t>
            </w:r>
          </w:p>
        </w:tc>
        <w:tc>
          <w:tcPr>
            <w:tcW w:w="1677" w:type="dxa"/>
            <w:tcBorders>
              <w:top w:val="nil"/>
              <w:left w:val="nil"/>
              <w:bottom w:val="nil"/>
              <w:right w:val="nil"/>
            </w:tcBorders>
            <w:shd w:val="clear" w:color="auto" w:fill="auto"/>
          </w:tcPr>
          <w:p w14:paraId="0D063A63" w14:textId="77777777" w:rsidR="00F77320" w:rsidRPr="00613A63" w:rsidRDefault="00F77320" w:rsidP="00F77320">
            <w:pPr>
              <w:jc w:val="right"/>
              <w:rPr>
                <w:sz w:val="28"/>
              </w:rPr>
            </w:pPr>
            <w:r w:rsidRPr="00613A63">
              <w:rPr>
                <w:sz w:val="28"/>
              </w:rPr>
              <w:t>4 087,0</w:t>
            </w:r>
          </w:p>
        </w:tc>
      </w:tr>
      <w:tr w:rsidR="00F77320" w:rsidRPr="00613A63" w14:paraId="6C14BD38" w14:textId="77777777" w:rsidTr="00F77320">
        <w:trPr>
          <w:trHeight w:val="282"/>
        </w:trPr>
        <w:tc>
          <w:tcPr>
            <w:tcW w:w="6332" w:type="dxa"/>
            <w:tcBorders>
              <w:top w:val="nil"/>
              <w:left w:val="nil"/>
              <w:bottom w:val="nil"/>
              <w:right w:val="nil"/>
            </w:tcBorders>
            <w:shd w:val="clear" w:color="auto" w:fill="auto"/>
          </w:tcPr>
          <w:p w14:paraId="23079147" w14:textId="77777777" w:rsidR="00F77320" w:rsidRPr="00613A63" w:rsidRDefault="00F77320" w:rsidP="00F77320">
            <w:pPr>
              <w:rPr>
                <w:sz w:val="28"/>
              </w:rPr>
            </w:pPr>
            <w:r w:rsidRPr="00613A63">
              <w:rPr>
                <w:sz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(Публичные нормативные социальные выплаты гражданам)</w:t>
            </w:r>
          </w:p>
        </w:tc>
        <w:tc>
          <w:tcPr>
            <w:tcW w:w="747" w:type="dxa"/>
            <w:tcBorders>
              <w:top w:val="nil"/>
              <w:left w:val="nil"/>
              <w:bottom w:val="nil"/>
              <w:right w:val="nil"/>
            </w:tcBorders>
            <w:shd w:val="clear" w:color="auto" w:fill="auto"/>
          </w:tcPr>
          <w:p w14:paraId="745D0EE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111CA60"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128D9487" w14:textId="77777777" w:rsidR="00F77320" w:rsidRPr="00613A63" w:rsidRDefault="00F77320" w:rsidP="00F77320">
            <w:pPr>
              <w:jc w:val="center"/>
              <w:rPr>
                <w:sz w:val="28"/>
              </w:rPr>
            </w:pPr>
            <w:r w:rsidRPr="00613A63">
              <w:rPr>
                <w:sz w:val="28"/>
              </w:rPr>
              <w:t>04 4 03 R0840</w:t>
            </w:r>
          </w:p>
        </w:tc>
        <w:tc>
          <w:tcPr>
            <w:tcW w:w="842" w:type="dxa"/>
            <w:tcBorders>
              <w:top w:val="nil"/>
              <w:left w:val="nil"/>
              <w:bottom w:val="nil"/>
              <w:right w:val="nil"/>
            </w:tcBorders>
            <w:shd w:val="clear" w:color="auto" w:fill="auto"/>
          </w:tcPr>
          <w:p w14:paraId="5C87B5BD" w14:textId="77777777" w:rsidR="00F77320" w:rsidRPr="00613A63" w:rsidRDefault="00F77320" w:rsidP="00F77320">
            <w:pPr>
              <w:jc w:val="center"/>
              <w:rPr>
                <w:sz w:val="28"/>
              </w:rPr>
            </w:pPr>
            <w:r w:rsidRPr="00613A63">
              <w:rPr>
                <w:sz w:val="28"/>
              </w:rPr>
              <w:t>310</w:t>
            </w:r>
          </w:p>
        </w:tc>
        <w:tc>
          <w:tcPr>
            <w:tcW w:w="1710" w:type="dxa"/>
            <w:tcBorders>
              <w:top w:val="nil"/>
              <w:left w:val="nil"/>
              <w:bottom w:val="nil"/>
              <w:right w:val="nil"/>
            </w:tcBorders>
            <w:shd w:val="clear" w:color="auto" w:fill="auto"/>
          </w:tcPr>
          <w:p w14:paraId="5D54046D" w14:textId="77777777" w:rsidR="00F77320" w:rsidRPr="00613A63" w:rsidRDefault="00F77320" w:rsidP="00F77320">
            <w:pPr>
              <w:jc w:val="right"/>
              <w:rPr>
                <w:sz w:val="28"/>
              </w:rPr>
            </w:pPr>
            <w:r w:rsidRPr="00613A63">
              <w:rPr>
                <w:sz w:val="28"/>
              </w:rPr>
              <w:t>10 661,3</w:t>
            </w:r>
          </w:p>
        </w:tc>
        <w:tc>
          <w:tcPr>
            <w:tcW w:w="1677" w:type="dxa"/>
            <w:tcBorders>
              <w:top w:val="nil"/>
              <w:left w:val="nil"/>
              <w:bottom w:val="nil"/>
              <w:right w:val="nil"/>
            </w:tcBorders>
            <w:shd w:val="clear" w:color="auto" w:fill="auto"/>
          </w:tcPr>
          <w:p w14:paraId="7B3AB19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15BC18EB" w14:textId="77777777" w:rsidR="00F77320" w:rsidRPr="00613A63" w:rsidRDefault="00F77320" w:rsidP="00F77320">
            <w:pPr>
              <w:jc w:val="right"/>
              <w:rPr>
                <w:sz w:val="28"/>
              </w:rPr>
            </w:pPr>
            <w:r w:rsidRPr="00613A63">
              <w:rPr>
                <w:sz w:val="28"/>
              </w:rPr>
              <w:t>0,0</w:t>
            </w:r>
          </w:p>
        </w:tc>
      </w:tr>
      <w:tr w:rsidR="00F77320" w:rsidRPr="00613A63" w14:paraId="14A4A0B8" w14:textId="77777777" w:rsidTr="00F77320">
        <w:trPr>
          <w:trHeight w:val="282"/>
        </w:trPr>
        <w:tc>
          <w:tcPr>
            <w:tcW w:w="6332" w:type="dxa"/>
            <w:tcBorders>
              <w:top w:val="nil"/>
              <w:left w:val="nil"/>
              <w:bottom w:val="nil"/>
              <w:right w:val="nil"/>
            </w:tcBorders>
            <w:shd w:val="clear" w:color="auto" w:fill="auto"/>
          </w:tcPr>
          <w:p w14:paraId="72AC02FA" w14:textId="4380AF99"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доступным и комфортным жильем населения Белокалитвинского района</w:t>
            </w:r>
            <w:r w:rsidR="00D0193B">
              <w:rPr>
                <w:sz w:val="28"/>
              </w:rPr>
              <w:t>»</w:t>
            </w:r>
          </w:p>
        </w:tc>
        <w:tc>
          <w:tcPr>
            <w:tcW w:w="747" w:type="dxa"/>
            <w:tcBorders>
              <w:top w:val="nil"/>
              <w:left w:val="nil"/>
              <w:bottom w:val="nil"/>
              <w:right w:val="nil"/>
            </w:tcBorders>
            <w:shd w:val="clear" w:color="auto" w:fill="auto"/>
          </w:tcPr>
          <w:p w14:paraId="4BFB37EA"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F9CF906"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440A6666" w14:textId="77777777" w:rsidR="00F77320" w:rsidRPr="00613A63" w:rsidRDefault="00F77320" w:rsidP="00F77320">
            <w:pPr>
              <w:jc w:val="center"/>
              <w:rPr>
                <w:sz w:val="28"/>
              </w:rPr>
            </w:pPr>
            <w:r w:rsidRPr="00613A63">
              <w:rPr>
                <w:sz w:val="28"/>
              </w:rPr>
              <w:t>06</w:t>
            </w:r>
          </w:p>
        </w:tc>
        <w:tc>
          <w:tcPr>
            <w:tcW w:w="842" w:type="dxa"/>
            <w:tcBorders>
              <w:top w:val="nil"/>
              <w:left w:val="nil"/>
              <w:bottom w:val="nil"/>
              <w:right w:val="nil"/>
            </w:tcBorders>
            <w:shd w:val="clear" w:color="auto" w:fill="auto"/>
          </w:tcPr>
          <w:p w14:paraId="5E071D6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200347D" w14:textId="77777777" w:rsidR="00F77320" w:rsidRPr="00613A63" w:rsidRDefault="00F77320" w:rsidP="00F77320">
            <w:pPr>
              <w:jc w:val="right"/>
              <w:rPr>
                <w:sz w:val="28"/>
              </w:rPr>
            </w:pPr>
            <w:r w:rsidRPr="00613A63">
              <w:rPr>
                <w:sz w:val="28"/>
              </w:rPr>
              <w:t>109 142,7</w:t>
            </w:r>
          </w:p>
        </w:tc>
        <w:tc>
          <w:tcPr>
            <w:tcW w:w="1677" w:type="dxa"/>
            <w:tcBorders>
              <w:top w:val="nil"/>
              <w:left w:val="nil"/>
              <w:bottom w:val="nil"/>
              <w:right w:val="nil"/>
            </w:tcBorders>
            <w:shd w:val="clear" w:color="auto" w:fill="auto"/>
          </w:tcPr>
          <w:p w14:paraId="6CEA761A" w14:textId="77777777" w:rsidR="00F77320" w:rsidRPr="00613A63" w:rsidRDefault="00F77320" w:rsidP="00F77320">
            <w:pPr>
              <w:jc w:val="right"/>
              <w:rPr>
                <w:sz w:val="28"/>
              </w:rPr>
            </w:pPr>
            <w:r w:rsidRPr="00613A63">
              <w:rPr>
                <w:sz w:val="28"/>
              </w:rPr>
              <w:t>60 058,4</w:t>
            </w:r>
          </w:p>
        </w:tc>
        <w:tc>
          <w:tcPr>
            <w:tcW w:w="1677" w:type="dxa"/>
            <w:tcBorders>
              <w:top w:val="nil"/>
              <w:left w:val="nil"/>
              <w:bottom w:val="nil"/>
              <w:right w:val="nil"/>
            </w:tcBorders>
            <w:shd w:val="clear" w:color="auto" w:fill="auto"/>
          </w:tcPr>
          <w:p w14:paraId="79C1A35A" w14:textId="77777777" w:rsidR="00F77320" w:rsidRPr="00613A63" w:rsidRDefault="00F77320" w:rsidP="00F77320">
            <w:pPr>
              <w:jc w:val="right"/>
              <w:rPr>
                <w:sz w:val="28"/>
              </w:rPr>
            </w:pPr>
            <w:r w:rsidRPr="00613A63">
              <w:rPr>
                <w:sz w:val="28"/>
              </w:rPr>
              <w:t>64 368,1</w:t>
            </w:r>
          </w:p>
        </w:tc>
      </w:tr>
      <w:tr w:rsidR="00F77320" w:rsidRPr="00613A63" w14:paraId="275007F2" w14:textId="77777777" w:rsidTr="00F77320">
        <w:trPr>
          <w:trHeight w:val="282"/>
        </w:trPr>
        <w:tc>
          <w:tcPr>
            <w:tcW w:w="6332" w:type="dxa"/>
            <w:tcBorders>
              <w:top w:val="nil"/>
              <w:left w:val="nil"/>
              <w:bottom w:val="nil"/>
              <w:right w:val="nil"/>
            </w:tcBorders>
            <w:shd w:val="clear" w:color="auto" w:fill="auto"/>
          </w:tcPr>
          <w:p w14:paraId="0AB6716A" w14:textId="21E311E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жильем отдельных категорий граждан</w:t>
            </w:r>
            <w:r w:rsidR="00D0193B">
              <w:rPr>
                <w:sz w:val="28"/>
              </w:rPr>
              <w:t>»</w:t>
            </w:r>
          </w:p>
        </w:tc>
        <w:tc>
          <w:tcPr>
            <w:tcW w:w="747" w:type="dxa"/>
            <w:tcBorders>
              <w:top w:val="nil"/>
              <w:left w:val="nil"/>
              <w:bottom w:val="nil"/>
              <w:right w:val="nil"/>
            </w:tcBorders>
            <w:shd w:val="clear" w:color="auto" w:fill="auto"/>
          </w:tcPr>
          <w:p w14:paraId="1429965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1A78A514"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2161A937" w14:textId="77777777" w:rsidR="00F77320" w:rsidRPr="00613A63" w:rsidRDefault="00F77320" w:rsidP="00F77320">
            <w:pPr>
              <w:jc w:val="center"/>
              <w:rPr>
                <w:sz w:val="28"/>
              </w:rPr>
            </w:pPr>
            <w:r w:rsidRPr="00613A63">
              <w:rPr>
                <w:sz w:val="28"/>
              </w:rPr>
              <w:t>06 4 01</w:t>
            </w:r>
          </w:p>
        </w:tc>
        <w:tc>
          <w:tcPr>
            <w:tcW w:w="842" w:type="dxa"/>
            <w:tcBorders>
              <w:top w:val="nil"/>
              <w:left w:val="nil"/>
              <w:bottom w:val="nil"/>
              <w:right w:val="nil"/>
            </w:tcBorders>
            <w:shd w:val="clear" w:color="auto" w:fill="auto"/>
          </w:tcPr>
          <w:p w14:paraId="3AA5584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4379512" w14:textId="77777777" w:rsidR="00F77320" w:rsidRPr="00613A63" w:rsidRDefault="00F77320" w:rsidP="00F77320">
            <w:pPr>
              <w:jc w:val="right"/>
              <w:rPr>
                <w:sz w:val="28"/>
              </w:rPr>
            </w:pPr>
            <w:r w:rsidRPr="00613A63">
              <w:rPr>
                <w:sz w:val="28"/>
              </w:rPr>
              <w:t>109 142,7</w:t>
            </w:r>
          </w:p>
        </w:tc>
        <w:tc>
          <w:tcPr>
            <w:tcW w:w="1677" w:type="dxa"/>
            <w:tcBorders>
              <w:top w:val="nil"/>
              <w:left w:val="nil"/>
              <w:bottom w:val="nil"/>
              <w:right w:val="nil"/>
            </w:tcBorders>
            <w:shd w:val="clear" w:color="auto" w:fill="auto"/>
          </w:tcPr>
          <w:p w14:paraId="135EBD1E" w14:textId="77777777" w:rsidR="00F77320" w:rsidRPr="00613A63" w:rsidRDefault="00F77320" w:rsidP="00F77320">
            <w:pPr>
              <w:jc w:val="right"/>
              <w:rPr>
                <w:sz w:val="28"/>
              </w:rPr>
            </w:pPr>
            <w:r w:rsidRPr="00613A63">
              <w:rPr>
                <w:sz w:val="28"/>
              </w:rPr>
              <w:t>60 058,4</w:t>
            </w:r>
          </w:p>
        </w:tc>
        <w:tc>
          <w:tcPr>
            <w:tcW w:w="1677" w:type="dxa"/>
            <w:tcBorders>
              <w:top w:val="nil"/>
              <w:left w:val="nil"/>
              <w:bottom w:val="nil"/>
              <w:right w:val="nil"/>
            </w:tcBorders>
            <w:shd w:val="clear" w:color="auto" w:fill="auto"/>
          </w:tcPr>
          <w:p w14:paraId="3489D8D4" w14:textId="77777777" w:rsidR="00F77320" w:rsidRPr="00613A63" w:rsidRDefault="00F77320" w:rsidP="00F77320">
            <w:pPr>
              <w:jc w:val="right"/>
              <w:rPr>
                <w:sz w:val="28"/>
              </w:rPr>
            </w:pPr>
            <w:r w:rsidRPr="00613A63">
              <w:rPr>
                <w:sz w:val="28"/>
              </w:rPr>
              <w:t>64 368,1</w:t>
            </w:r>
          </w:p>
        </w:tc>
      </w:tr>
      <w:tr w:rsidR="00F77320" w:rsidRPr="00613A63" w14:paraId="27453FF4" w14:textId="77777777" w:rsidTr="00F77320">
        <w:trPr>
          <w:trHeight w:val="282"/>
        </w:trPr>
        <w:tc>
          <w:tcPr>
            <w:tcW w:w="6332" w:type="dxa"/>
            <w:tcBorders>
              <w:top w:val="nil"/>
              <w:left w:val="nil"/>
              <w:bottom w:val="nil"/>
              <w:right w:val="nil"/>
            </w:tcBorders>
            <w:shd w:val="clear" w:color="auto" w:fill="auto"/>
          </w:tcPr>
          <w:p w14:paraId="444D9AF7" w14:textId="77777777" w:rsidR="00F77320" w:rsidRPr="00613A63" w:rsidRDefault="00F77320" w:rsidP="00F77320">
            <w:pPr>
              <w:rPr>
                <w:sz w:val="28"/>
              </w:rPr>
            </w:pPr>
            <w:r w:rsidRPr="00613A63">
              <w:rPr>
                <w:sz w:val="28"/>
              </w:rPr>
              <w:t>Расходы на реализацию мероприятий по обеспечению жильем молодых семей (Социальные выплаты гражданам, кроме публичных нормативных социальных выплат)</w:t>
            </w:r>
          </w:p>
        </w:tc>
        <w:tc>
          <w:tcPr>
            <w:tcW w:w="747" w:type="dxa"/>
            <w:tcBorders>
              <w:top w:val="nil"/>
              <w:left w:val="nil"/>
              <w:bottom w:val="nil"/>
              <w:right w:val="nil"/>
            </w:tcBorders>
            <w:shd w:val="clear" w:color="auto" w:fill="auto"/>
          </w:tcPr>
          <w:p w14:paraId="703EDD94"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6C76D87"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1BC1AA23" w14:textId="77777777" w:rsidR="00F77320" w:rsidRPr="00613A63" w:rsidRDefault="00F77320" w:rsidP="00F77320">
            <w:pPr>
              <w:jc w:val="center"/>
              <w:rPr>
                <w:sz w:val="28"/>
              </w:rPr>
            </w:pPr>
            <w:r w:rsidRPr="00613A63">
              <w:rPr>
                <w:sz w:val="28"/>
              </w:rPr>
              <w:t>06 4 01 L4970</w:t>
            </w:r>
          </w:p>
        </w:tc>
        <w:tc>
          <w:tcPr>
            <w:tcW w:w="842" w:type="dxa"/>
            <w:tcBorders>
              <w:top w:val="nil"/>
              <w:left w:val="nil"/>
              <w:bottom w:val="nil"/>
              <w:right w:val="nil"/>
            </w:tcBorders>
            <w:shd w:val="clear" w:color="auto" w:fill="auto"/>
          </w:tcPr>
          <w:p w14:paraId="6FA8CF3D" w14:textId="77777777" w:rsidR="00F77320" w:rsidRPr="00613A63" w:rsidRDefault="00F77320" w:rsidP="00F77320">
            <w:pPr>
              <w:jc w:val="center"/>
              <w:rPr>
                <w:sz w:val="28"/>
              </w:rPr>
            </w:pPr>
            <w:r w:rsidRPr="00613A63">
              <w:rPr>
                <w:sz w:val="28"/>
              </w:rPr>
              <w:t>320</w:t>
            </w:r>
          </w:p>
        </w:tc>
        <w:tc>
          <w:tcPr>
            <w:tcW w:w="1710" w:type="dxa"/>
            <w:tcBorders>
              <w:top w:val="nil"/>
              <w:left w:val="nil"/>
              <w:bottom w:val="nil"/>
              <w:right w:val="nil"/>
            </w:tcBorders>
            <w:shd w:val="clear" w:color="auto" w:fill="auto"/>
          </w:tcPr>
          <w:p w14:paraId="3A233EC9" w14:textId="77777777" w:rsidR="00F77320" w:rsidRPr="00613A63" w:rsidRDefault="00F77320" w:rsidP="00F77320">
            <w:pPr>
              <w:jc w:val="right"/>
              <w:rPr>
                <w:sz w:val="28"/>
              </w:rPr>
            </w:pPr>
            <w:r w:rsidRPr="00613A63">
              <w:rPr>
                <w:sz w:val="28"/>
              </w:rPr>
              <w:t>9 825,9</w:t>
            </w:r>
          </w:p>
        </w:tc>
        <w:tc>
          <w:tcPr>
            <w:tcW w:w="1677" w:type="dxa"/>
            <w:tcBorders>
              <w:top w:val="nil"/>
              <w:left w:val="nil"/>
              <w:bottom w:val="nil"/>
              <w:right w:val="nil"/>
            </w:tcBorders>
            <w:shd w:val="clear" w:color="auto" w:fill="auto"/>
          </w:tcPr>
          <w:p w14:paraId="752C86F3" w14:textId="77777777" w:rsidR="00F77320" w:rsidRPr="00613A63" w:rsidRDefault="00F77320" w:rsidP="00F77320">
            <w:pPr>
              <w:jc w:val="right"/>
              <w:rPr>
                <w:sz w:val="28"/>
              </w:rPr>
            </w:pPr>
            <w:r w:rsidRPr="00613A63">
              <w:rPr>
                <w:sz w:val="28"/>
              </w:rPr>
              <w:t>10 400,0</w:t>
            </w:r>
          </w:p>
        </w:tc>
        <w:tc>
          <w:tcPr>
            <w:tcW w:w="1677" w:type="dxa"/>
            <w:tcBorders>
              <w:top w:val="nil"/>
              <w:left w:val="nil"/>
              <w:bottom w:val="nil"/>
              <w:right w:val="nil"/>
            </w:tcBorders>
            <w:shd w:val="clear" w:color="auto" w:fill="auto"/>
          </w:tcPr>
          <w:p w14:paraId="484201A0" w14:textId="77777777" w:rsidR="00F77320" w:rsidRPr="00613A63" w:rsidRDefault="00F77320" w:rsidP="00F77320">
            <w:pPr>
              <w:jc w:val="right"/>
              <w:rPr>
                <w:sz w:val="28"/>
              </w:rPr>
            </w:pPr>
            <w:r w:rsidRPr="00613A63">
              <w:rPr>
                <w:sz w:val="28"/>
              </w:rPr>
              <w:t>8 088,5</w:t>
            </w:r>
          </w:p>
        </w:tc>
      </w:tr>
      <w:tr w:rsidR="00F77320" w:rsidRPr="00613A63" w14:paraId="4D2744C5" w14:textId="77777777" w:rsidTr="00F77320">
        <w:trPr>
          <w:trHeight w:val="282"/>
        </w:trPr>
        <w:tc>
          <w:tcPr>
            <w:tcW w:w="6332" w:type="dxa"/>
            <w:tcBorders>
              <w:top w:val="nil"/>
              <w:left w:val="nil"/>
              <w:bottom w:val="nil"/>
              <w:right w:val="nil"/>
            </w:tcBorders>
            <w:shd w:val="clear" w:color="auto" w:fill="auto"/>
          </w:tcPr>
          <w:p w14:paraId="26B32B8A" w14:textId="77777777" w:rsidR="00F77320" w:rsidRPr="00613A63" w:rsidRDefault="00F77320" w:rsidP="00F77320">
            <w:pPr>
              <w:rPr>
                <w:sz w:val="28"/>
              </w:rPr>
            </w:pPr>
            <w:r w:rsidRPr="00613A63">
              <w:rPr>
                <w:sz w:val="28"/>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(Бюджетные инвестиции)</w:t>
            </w:r>
          </w:p>
        </w:tc>
        <w:tc>
          <w:tcPr>
            <w:tcW w:w="747" w:type="dxa"/>
            <w:tcBorders>
              <w:top w:val="nil"/>
              <w:left w:val="nil"/>
              <w:bottom w:val="nil"/>
              <w:right w:val="nil"/>
            </w:tcBorders>
            <w:shd w:val="clear" w:color="auto" w:fill="auto"/>
          </w:tcPr>
          <w:p w14:paraId="429A13F1"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BFBD0FB" w14:textId="77777777" w:rsidR="00F77320" w:rsidRPr="00613A63" w:rsidRDefault="00F77320" w:rsidP="00F77320">
            <w:pPr>
              <w:jc w:val="center"/>
              <w:rPr>
                <w:sz w:val="28"/>
              </w:rPr>
            </w:pPr>
            <w:r w:rsidRPr="00613A63">
              <w:rPr>
                <w:sz w:val="28"/>
              </w:rPr>
              <w:t>04</w:t>
            </w:r>
          </w:p>
        </w:tc>
        <w:tc>
          <w:tcPr>
            <w:tcW w:w="2073" w:type="dxa"/>
            <w:tcBorders>
              <w:top w:val="nil"/>
              <w:left w:val="nil"/>
              <w:bottom w:val="nil"/>
              <w:right w:val="nil"/>
            </w:tcBorders>
            <w:shd w:val="clear" w:color="auto" w:fill="auto"/>
          </w:tcPr>
          <w:p w14:paraId="768CEB25" w14:textId="77777777" w:rsidR="00F77320" w:rsidRPr="00613A63" w:rsidRDefault="00F77320" w:rsidP="00F77320">
            <w:pPr>
              <w:jc w:val="center"/>
              <w:rPr>
                <w:sz w:val="28"/>
              </w:rPr>
            </w:pPr>
            <w:r w:rsidRPr="00613A63">
              <w:rPr>
                <w:sz w:val="28"/>
              </w:rPr>
              <w:t>06 4 01 Д0820</w:t>
            </w:r>
          </w:p>
        </w:tc>
        <w:tc>
          <w:tcPr>
            <w:tcW w:w="842" w:type="dxa"/>
            <w:tcBorders>
              <w:top w:val="nil"/>
              <w:left w:val="nil"/>
              <w:bottom w:val="nil"/>
              <w:right w:val="nil"/>
            </w:tcBorders>
            <w:shd w:val="clear" w:color="auto" w:fill="auto"/>
          </w:tcPr>
          <w:p w14:paraId="1725F2F7" w14:textId="77777777" w:rsidR="00F77320" w:rsidRPr="00613A63" w:rsidRDefault="00F77320" w:rsidP="00F77320">
            <w:pPr>
              <w:jc w:val="center"/>
              <w:rPr>
                <w:sz w:val="28"/>
              </w:rPr>
            </w:pPr>
            <w:r w:rsidRPr="00613A63">
              <w:rPr>
                <w:sz w:val="28"/>
              </w:rPr>
              <w:t>410</w:t>
            </w:r>
          </w:p>
        </w:tc>
        <w:tc>
          <w:tcPr>
            <w:tcW w:w="1710" w:type="dxa"/>
            <w:tcBorders>
              <w:top w:val="nil"/>
              <w:left w:val="nil"/>
              <w:bottom w:val="nil"/>
              <w:right w:val="nil"/>
            </w:tcBorders>
            <w:shd w:val="clear" w:color="auto" w:fill="auto"/>
          </w:tcPr>
          <w:p w14:paraId="25E69F69" w14:textId="77777777" w:rsidR="00F77320" w:rsidRPr="00613A63" w:rsidRDefault="00F77320" w:rsidP="00F77320">
            <w:pPr>
              <w:jc w:val="right"/>
              <w:rPr>
                <w:sz w:val="28"/>
              </w:rPr>
            </w:pPr>
            <w:r w:rsidRPr="00613A63">
              <w:rPr>
                <w:sz w:val="28"/>
              </w:rPr>
              <w:t>99 316,8</w:t>
            </w:r>
          </w:p>
        </w:tc>
        <w:tc>
          <w:tcPr>
            <w:tcW w:w="1677" w:type="dxa"/>
            <w:tcBorders>
              <w:top w:val="nil"/>
              <w:left w:val="nil"/>
              <w:bottom w:val="nil"/>
              <w:right w:val="nil"/>
            </w:tcBorders>
            <w:shd w:val="clear" w:color="auto" w:fill="auto"/>
          </w:tcPr>
          <w:p w14:paraId="1B7E4308" w14:textId="77777777" w:rsidR="00F77320" w:rsidRPr="00613A63" w:rsidRDefault="00F77320" w:rsidP="00F77320">
            <w:pPr>
              <w:jc w:val="right"/>
              <w:rPr>
                <w:sz w:val="28"/>
              </w:rPr>
            </w:pPr>
            <w:r w:rsidRPr="00613A63">
              <w:rPr>
                <w:sz w:val="28"/>
              </w:rPr>
              <w:t>49 658,4</w:t>
            </w:r>
          </w:p>
        </w:tc>
        <w:tc>
          <w:tcPr>
            <w:tcW w:w="1677" w:type="dxa"/>
            <w:tcBorders>
              <w:top w:val="nil"/>
              <w:left w:val="nil"/>
              <w:bottom w:val="nil"/>
              <w:right w:val="nil"/>
            </w:tcBorders>
            <w:shd w:val="clear" w:color="auto" w:fill="auto"/>
          </w:tcPr>
          <w:p w14:paraId="55DE531C" w14:textId="77777777" w:rsidR="00F77320" w:rsidRPr="00613A63" w:rsidRDefault="00F77320" w:rsidP="00F77320">
            <w:pPr>
              <w:jc w:val="right"/>
              <w:rPr>
                <w:sz w:val="28"/>
              </w:rPr>
            </w:pPr>
            <w:r w:rsidRPr="00613A63">
              <w:rPr>
                <w:sz w:val="28"/>
              </w:rPr>
              <w:t>56 279,6</w:t>
            </w:r>
          </w:p>
        </w:tc>
      </w:tr>
      <w:tr w:rsidR="00F77320" w:rsidRPr="00613A63" w14:paraId="6795B1FE" w14:textId="77777777" w:rsidTr="00F77320">
        <w:trPr>
          <w:trHeight w:val="282"/>
        </w:trPr>
        <w:tc>
          <w:tcPr>
            <w:tcW w:w="6332" w:type="dxa"/>
            <w:tcBorders>
              <w:top w:val="nil"/>
              <w:left w:val="nil"/>
              <w:bottom w:val="nil"/>
              <w:right w:val="nil"/>
            </w:tcBorders>
            <w:shd w:val="clear" w:color="auto" w:fill="auto"/>
          </w:tcPr>
          <w:p w14:paraId="76860D1C" w14:textId="77777777" w:rsidR="00F77320" w:rsidRPr="00613A63" w:rsidRDefault="00F77320" w:rsidP="00F77320">
            <w:pPr>
              <w:rPr>
                <w:sz w:val="28"/>
              </w:rPr>
            </w:pPr>
            <w:r w:rsidRPr="00613A63">
              <w:rPr>
                <w:sz w:val="28"/>
              </w:rPr>
              <w:t>Другие вопросы в области социальной политики</w:t>
            </w:r>
          </w:p>
        </w:tc>
        <w:tc>
          <w:tcPr>
            <w:tcW w:w="747" w:type="dxa"/>
            <w:tcBorders>
              <w:top w:val="nil"/>
              <w:left w:val="nil"/>
              <w:bottom w:val="nil"/>
              <w:right w:val="nil"/>
            </w:tcBorders>
            <w:shd w:val="clear" w:color="auto" w:fill="auto"/>
          </w:tcPr>
          <w:p w14:paraId="0FB1D952"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34EAD2DD"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2FA84B57"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665F2763"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B76F88C" w14:textId="77777777" w:rsidR="00F77320" w:rsidRPr="00613A63" w:rsidRDefault="00F77320" w:rsidP="00F77320">
            <w:pPr>
              <w:jc w:val="right"/>
              <w:rPr>
                <w:sz w:val="28"/>
              </w:rPr>
            </w:pPr>
            <w:r w:rsidRPr="00613A63">
              <w:rPr>
                <w:sz w:val="28"/>
              </w:rPr>
              <w:t>61 955,7</w:t>
            </w:r>
          </w:p>
        </w:tc>
        <w:tc>
          <w:tcPr>
            <w:tcW w:w="1677" w:type="dxa"/>
            <w:tcBorders>
              <w:top w:val="nil"/>
              <w:left w:val="nil"/>
              <w:bottom w:val="nil"/>
              <w:right w:val="nil"/>
            </w:tcBorders>
            <w:shd w:val="clear" w:color="auto" w:fill="auto"/>
          </w:tcPr>
          <w:p w14:paraId="4E2A0F2A" w14:textId="77777777" w:rsidR="00F77320" w:rsidRPr="00613A63" w:rsidRDefault="00F77320" w:rsidP="00F77320">
            <w:pPr>
              <w:jc w:val="right"/>
              <w:rPr>
                <w:sz w:val="28"/>
              </w:rPr>
            </w:pPr>
            <w:r w:rsidRPr="00613A63">
              <w:rPr>
                <w:sz w:val="28"/>
              </w:rPr>
              <w:t>63 941,9</w:t>
            </w:r>
          </w:p>
        </w:tc>
        <w:tc>
          <w:tcPr>
            <w:tcW w:w="1677" w:type="dxa"/>
            <w:tcBorders>
              <w:top w:val="nil"/>
              <w:left w:val="nil"/>
              <w:bottom w:val="nil"/>
              <w:right w:val="nil"/>
            </w:tcBorders>
            <w:shd w:val="clear" w:color="auto" w:fill="auto"/>
          </w:tcPr>
          <w:p w14:paraId="3E94A549" w14:textId="77777777" w:rsidR="00F77320" w:rsidRPr="00613A63" w:rsidRDefault="00F77320" w:rsidP="00F77320">
            <w:pPr>
              <w:jc w:val="right"/>
              <w:rPr>
                <w:sz w:val="28"/>
              </w:rPr>
            </w:pPr>
            <w:r w:rsidRPr="00613A63">
              <w:rPr>
                <w:sz w:val="28"/>
              </w:rPr>
              <w:t>66 410,6</w:t>
            </w:r>
          </w:p>
        </w:tc>
      </w:tr>
      <w:tr w:rsidR="00F77320" w:rsidRPr="00613A63" w14:paraId="0773C365" w14:textId="77777777" w:rsidTr="00F77320">
        <w:trPr>
          <w:trHeight w:val="282"/>
        </w:trPr>
        <w:tc>
          <w:tcPr>
            <w:tcW w:w="6332" w:type="dxa"/>
            <w:tcBorders>
              <w:top w:val="nil"/>
              <w:left w:val="nil"/>
              <w:bottom w:val="nil"/>
              <w:right w:val="nil"/>
            </w:tcBorders>
            <w:shd w:val="clear" w:color="auto" w:fill="auto"/>
          </w:tcPr>
          <w:p w14:paraId="74DA3A42" w14:textId="0ED5FD7F"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72F9DFC6"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70A9B0C"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6CEB1FC1" w14:textId="77777777" w:rsidR="00F77320" w:rsidRPr="00613A63" w:rsidRDefault="00F77320" w:rsidP="00F77320">
            <w:pPr>
              <w:jc w:val="center"/>
              <w:rPr>
                <w:sz w:val="28"/>
              </w:rPr>
            </w:pPr>
            <w:r w:rsidRPr="00613A63">
              <w:rPr>
                <w:sz w:val="28"/>
              </w:rPr>
              <w:t>04</w:t>
            </w:r>
          </w:p>
        </w:tc>
        <w:tc>
          <w:tcPr>
            <w:tcW w:w="842" w:type="dxa"/>
            <w:tcBorders>
              <w:top w:val="nil"/>
              <w:left w:val="nil"/>
              <w:bottom w:val="nil"/>
              <w:right w:val="nil"/>
            </w:tcBorders>
            <w:shd w:val="clear" w:color="auto" w:fill="auto"/>
          </w:tcPr>
          <w:p w14:paraId="132E2DD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DA08AC2" w14:textId="77777777" w:rsidR="00F77320" w:rsidRPr="00613A63" w:rsidRDefault="00F77320" w:rsidP="00F77320">
            <w:pPr>
              <w:jc w:val="right"/>
              <w:rPr>
                <w:sz w:val="28"/>
              </w:rPr>
            </w:pPr>
            <w:r w:rsidRPr="00613A63">
              <w:rPr>
                <w:sz w:val="28"/>
              </w:rPr>
              <w:t>55 406,0</w:t>
            </w:r>
          </w:p>
        </w:tc>
        <w:tc>
          <w:tcPr>
            <w:tcW w:w="1677" w:type="dxa"/>
            <w:tcBorders>
              <w:top w:val="nil"/>
              <w:left w:val="nil"/>
              <w:bottom w:val="nil"/>
              <w:right w:val="nil"/>
            </w:tcBorders>
            <w:shd w:val="clear" w:color="auto" w:fill="auto"/>
          </w:tcPr>
          <w:p w14:paraId="42F81A87" w14:textId="77777777" w:rsidR="00F77320" w:rsidRPr="00613A63" w:rsidRDefault="00F77320" w:rsidP="00F77320">
            <w:pPr>
              <w:jc w:val="right"/>
              <w:rPr>
                <w:sz w:val="28"/>
              </w:rPr>
            </w:pPr>
            <w:r w:rsidRPr="00613A63">
              <w:rPr>
                <w:sz w:val="28"/>
              </w:rPr>
              <w:t>57 148,5</w:t>
            </w:r>
          </w:p>
        </w:tc>
        <w:tc>
          <w:tcPr>
            <w:tcW w:w="1677" w:type="dxa"/>
            <w:tcBorders>
              <w:top w:val="nil"/>
              <w:left w:val="nil"/>
              <w:bottom w:val="nil"/>
              <w:right w:val="nil"/>
            </w:tcBorders>
            <w:shd w:val="clear" w:color="auto" w:fill="auto"/>
          </w:tcPr>
          <w:p w14:paraId="431E962B" w14:textId="77777777" w:rsidR="00F77320" w:rsidRPr="00613A63" w:rsidRDefault="00F77320" w:rsidP="00F77320">
            <w:pPr>
              <w:jc w:val="right"/>
              <w:rPr>
                <w:sz w:val="28"/>
              </w:rPr>
            </w:pPr>
            <w:r w:rsidRPr="00613A63">
              <w:rPr>
                <w:sz w:val="28"/>
              </w:rPr>
              <w:t>59 349,7</w:t>
            </w:r>
          </w:p>
        </w:tc>
      </w:tr>
      <w:tr w:rsidR="00F77320" w:rsidRPr="00613A63" w14:paraId="4C8DBF86" w14:textId="77777777" w:rsidTr="00F77320">
        <w:trPr>
          <w:trHeight w:val="282"/>
        </w:trPr>
        <w:tc>
          <w:tcPr>
            <w:tcW w:w="6332" w:type="dxa"/>
            <w:tcBorders>
              <w:top w:val="nil"/>
              <w:left w:val="nil"/>
              <w:bottom w:val="nil"/>
              <w:right w:val="nil"/>
            </w:tcBorders>
            <w:shd w:val="clear" w:color="auto" w:fill="auto"/>
          </w:tcPr>
          <w:p w14:paraId="7F1BB003" w14:textId="728B9A0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Обеспечение реализации муниципальной программы </w:t>
            </w:r>
            <w:r w:rsidR="00D0193B">
              <w:rPr>
                <w:sz w:val="28"/>
              </w:rPr>
              <w:t>«</w:t>
            </w:r>
            <w:r w:rsidRPr="00613A63">
              <w:rPr>
                <w:sz w:val="28"/>
              </w:rPr>
              <w:t>Социальная поддержка граждан</w:t>
            </w:r>
            <w:r w:rsidR="00D0193B">
              <w:rPr>
                <w:sz w:val="28"/>
              </w:rPr>
              <w:t>»</w:t>
            </w:r>
          </w:p>
        </w:tc>
        <w:tc>
          <w:tcPr>
            <w:tcW w:w="747" w:type="dxa"/>
            <w:tcBorders>
              <w:top w:val="nil"/>
              <w:left w:val="nil"/>
              <w:bottom w:val="nil"/>
              <w:right w:val="nil"/>
            </w:tcBorders>
            <w:shd w:val="clear" w:color="auto" w:fill="auto"/>
          </w:tcPr>
          <w:p w14:paraId="643C5760"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9F0FA7A"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2CC61D26" w14:textId="77777777" w:rsidR="00F77320" w:rsidRPr="00613A63" w:rsidRDefault="00F77320" w:rsidP="00F77320">
            <w:pPr>
              <w:jc w:val="center"/>
              <w:rPr>
                <w:sz w:val="28"/>
              </w:rPr>
            </w:pPr>
            <w:r w:rsidRPr="00613A63">
              <w:rPr>
                <w:sz w:val="28"/>
              </w:rPr>
              <w:t>04 4 02</w:t>
            </w:r>
          </w:p>
        </w:tc>
        <w:tc>
          <w:tcPr>
            <w:tcW w:w="842" w:type="dxa"/>
            <w:tcBorders>
              <w:top w:val="nil"/>
              <w:left w:val="nil"/>
              <w:bottom w:val="nil"/>
              <w:right w:val="nil"/>
            </w:tcBorders>
            <w:shd w:val="clear" w:color="auto" w:fill="auto"/>
          </w:tcPr>
          <w:p w14:paraId="4758F3FA"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A948800" w14:textId="77777777" w:rsidR="00F77320" w:rsidRPr="00613A63" w:rsidRDefault="00F77320" w:rsidP="00F77320">
            <w:pPr>
              <w:jc w:val="right"/>
              <w:rPr>
                <w:sz w:val="28"/>
              </w:rPr>
            </w:pPr>
            <w:r w:rsidRPr="00613A63">
              <w:rPr>
                <w:sz w:val="28"/>
              </w:rPr>
              <w:t>55 406,0</w:t>
            </w:r>
          </w:p>
        </w:tc>
        <w:tc>
          <w:tcPr>
            <w:tcW w:w="1677" w:type="dxa"/>
            <w:tcBorders>
              <w:top w:val="nil"/>
              <w:left w:val="nil"/>
              <w:bottom w:val="nil"/>
              <w:right w:val="nil"/>
            </w:tcBorders>
            <w:shd w:val="clear" w:color="auto" w:fill="auto"/>
          </w:tcPr>
          <w:p w14:paraId="6F323B18" w14:textId="77777777" w:rsidR="00F77320" w:rsidRPr="00613A63" w:rsidRDefault="00F77320" w:rsidP="00F77320">
            <w:pPr>
              <w:jc w:val="right"/>
              <w:rPr>
                <w:sz w:val="28"/>
              </w:rPr>
            </w:pPr>
            <w:r w:rsidRPr="00613A63">
              <w:rPr>
                <w:sz w:val="28"/>
              </w:rPr>
              <w:t>57 148,5</w:t>
            </w:r>
          </w:p>
        </w:tc>
        <w:tc>
          <w:tcPr>
            <w:tcW w:w="1677" w:type="dxa"/>
            <w:tcBorders>
              <w:top w:val="nil"/>
              <w:left w:val="nil"/>
              <w:bottom w:val="nil"/>
              <w:right w:val="nil"/>
            </w:tcBorders>
            <w:shd w:val="clear" w:color="auto" w:fill="auto"/>
          </w:tcPr>
          <w:p w14:paraId="7511F26A" w14:textId="77777777" w:rsidR="00F77320" w:rsidRPr="00613A63" w:rsidRDefault="00F77320" w:rsidP="00F77320">
            <w:pPr>
              <w:jc w:val="right"/>
              <w:rPr>
                <w:sz w:val="28"/>
              </w:rPr>
            </w:pPr>
            <w:r w:rsidRPr="00613A63">
              <w:rPr>
                <w:sz w:val="28"/>
              </w:rPr>
              <w:t>59 349,7</w:t>
            </w:r>
          </w:p>
        </w:tc>
      </w:tr>
      <w:tr w:rsidR="00F77320" w:rsidRPr="00613A63" w14:paraId="02A60BDA" w14:textId="77777777" w:rsidTr="00F77320">
        <w:trPr>
          <w:trHeight w:val="282"/>
        </w:trPr>
        <w:tc>
          <w:tcPr>
            <w:tcW w:w="6332" w:type="dxa"/>
            <w:tcBorders>
              <w:top w:val="nil"/>
              <w:left w:val="nil"/>
              <w:bottom w:val="nil"/>
              <w:right w:val="nil"/>
            </w:tcBorders>
            <w:shd w:val="clear" w:color="auto" w:fill="auto"/>
          </w:tcPr>
          <w:p w14:paraId="74F94A9F" w14:textId="77777777" w:rsidR="00F77320" w:rsidRPr="00613A63" w:rsidRDefault="00F77320" w:rsidP="00F77320">
            <w:pPr>
              <w:rPr>
                <w:sz w:val="28"/>
              </w:rPr>
            </w:pPr>
            <w:r w:rsidRPr="00613A63">
              <w:rPr>
                <w:sz w:val="28"/>
              </w:rPr>
              <w:t> 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AB0B8E4"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8B1B183"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23F3A849" w14:textId="77777777" w:rsidR="00F77320" w:rsidRPr="00613A63" w:rsidRDefault="00F77320" w:rsidP="00F77320">
            <w:pPr>
              <w:jc w:val="center"/>
              <w:rPr>
                <w:sz w:val="28"/>
              </w:rPr>
            </w:pPr>
            <w:r w:rsidRPr="00613A63">
              <w:rPr>
                <w:sz w:val="28"/>
              </w:rPr>
              <w:t>04 4 02 00190</w:t>
            </w:r>
          </w:p>
        </w:tc>
        <w:tc>
          <w:tcPr>
            <w:tcW w:w="842" w:type="dxa"/>
            <w:tcBorders>
              <w:top w:val="nil"/>
              <w:left w:val="nil"/>
              <w:bottom w:val="nil"/>
              <w:right w:val="nil"/>
            </w:tcBorders>
            <w:shd w:val="clear" w:color="auto" w:fill="auto"/>
          </w:tcPr>
          <w:p w14:paraId="558BCD1D"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6F48AE25" w14:textId="77777777" w:rsidR="00F77320" w:rsidRPr="00613A63" w:rsidRDefault="00F77320" w:rsidP="00F77320">
            <w:pPr>
              <w:jc w:val="right"/>
              <w:rPr>
                <w:sz w:val="28"/>
              </w:rPr>
            </w:pPr>
            <w:r w:rsidRPr="00613A63">
              <w:rPr>
                <w:sz w:val="28"/>
              </w:rPr>
              <w:t>1 010,2</w:t>
            </w:r>
          </w:p>
        </w:tc>
        <w:tc>
          <w:tcPr>
            <w:tcW w:w="1677" w:type="dxa"/>
            <w:tcBorders>
              <w:top w:val="nil"/>
              <w:left w:val="nil"/>
              <w:bottom w:val="nil"/>
              <w:right w:val="nil"/>
            </w:tcBorders>
            <w:shd w:val="clear" w:color="auto" w:fill="auto"/>
          </w:tcPr>
          <w:p w14:paraId="524DAEC3" w14:textId="77777777" w:rsidR="00F77320" w:rsidRPr="00613A63" w:rsidRDefault="00F77320" w:rsidP="00F77320">
            <w:pPr>
              <w:jc w:val="right"/>
              <w:rPr>
                <w:sz w:val="28"/>
              </w:rPr>
            </w:pPr>
            <w:r w:rsidRPr="00613A63">
              <w:rPr>
                <w:sz w:val="28"/>
              </w:rPr>
              <w:t>800,8</w:t>
            </w:r>
          </w:p>
        </w:tc>
        <w:tc>
          <w:tcPr>
            <w:tcW w:w="1677" w:type="dxa"/>
            <w:tcBorders>
              <w:top w:val="nil"/>
              <w:left w:val="nil"/>
              <w:bottom w:val="nil"/>
              <w:right w:val="nil"/>
            </w:tcBorders>
            <w:shd w:val="clear" w:color="auto" w:fill="auto"/>
          </w:tcPr>
          <w:p w14:paraId="09364948" w14:textId="77777777" w:rsidR="00F77320" w:rsidRPr="00613A63" w:rsidRDefault="00F77320" w:rsidP="00F77320">
            <w:pPr>
              <w:jc w:val="right"/>
              <w:rPr>
                <w:sz w:val="28"/>
              </w:rPr>
            </w:pPr>
            <w:r w:rsidRPr="00613A63">
              <w:rPr>
                <w:sz w:val="28"/>
              </w:rPr>
              <w:t>800,8</w:t>
            </w:r>
          </w:p>
        </w:tc>
      </w:tr>
      <w:tr w:rsidR="00F77320" w:rsidRPr="00613A63" w14:paraId="0E52530B" w14:textId="77777777" w:rsidTr="00F77320">
        <w:trPr>
          <w:trHeight w:val="282"/>
        </w:trPr>
        <w:tc>
          <w:tcPr>
            <w:tcW w:w="6332" w:type="dxa"/>
            <w:tcBorders>
              <w:top w:val="nil"/>
              <w:left w:val="nil"/>
              <w:bottom w:val="nil"/>
              <w:right w:val="nil"/>
            </w:tcBorders>
            <w:shd w:val="clear" w:color="auto" w:fill="auto"/>
          </w:tcPr>
          <w:p w14:paraId="3721629E" w14:textId="77777777" w:rsidR="00F77320" w:rsidRPr="00613A63" w:rsidRDefault="00F77320" w:rsidP="00F77320">
            <w:pPr>
              <w:rPr>
                <w:sz w:val="28"/>
              </w:rPr>
            </w:pPr>
            <w:r w:rsidRPr="00613A63">
              <w:rPr>
                <w:sz w:val="28"/>
              </w:rPr>
              <w:t> Расходы на обеспечение функций органов местного самоуправления Белокалитвинского района (Уплата налогов, сборов и иных платежей)</w:t>
            </w:r>
          </w:p>
        </w:tc>
        <w:tc>
          <w:tcPr>
            <w:tcW w:w="747" w:type="dxa"/>
            <w:tcBorders>
              <w:top w:val="nil"/>
              <w:left w:val="nil"/>
              <w:bottom w:val="nil"/>
              <w:right w:val="nil"/>
            </w:tcBorders>
            <w:shd w:val="clear" w:color="auto" w:fill="auto"/>
          </w:tcPr>
          <w:p w14:paraId="16D118A0"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6EAA78B4"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1CE595A4" w14:textId="77777777" w:rsidR="00F77320" w:rsidRPr="00613A63" w:rsidRDefault="00F77320" w:rsidP="00F77320">
            <w:pPr>
              <w:jc w:val="center"/>
              <w:rPr>
                <w:sz w:val="28"/>
              </w:rPr>
            </w:pPr>
            <w:r w:rsidRPr="00613A63">
              <w:rPr>
                <w:sz w:val="28"/>
              </w:rPr>
              <w:t>04 4 02 00190</w:t>
            </w:r>
          </w:p>
        </w:tc>
        <w:tc>
          <w:tcPr>
            <w:tcW w:w="842" w:type="dxa"/>
            <w:tcBorders>
              <w:top w:val="nil"/>
              <w:left w:val="nil"/>
              <w:bottom w:val="nil"/>
              <w:right w:val="nil"/>
            </w:tcBorders>
            <w:shd w:val="clear" w:color="auto" w:fill="auto"/>
          </w:tcPr>
          <w:p w14:paraId="2EAA7EFC"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5DD64B2F" w14:textId="77777777" w:rsidR="00F77320" w:rsidRPr="00613A63" w:rsidRDefault="00F77320" w:rsidP="00F77320">
            <w:pPr>
              <w:jc w:val="right"/>
              <w:rPr>
                <w:sz w:val="28"/>
              </w:rPr>
            </w:pPr>
            <w:r w:rsidRPr="00613A63">
              <w:rPr>
                <w:sz w:val="28"/>
              </w:rPr>
              <w:t>20,6</w:t>
            </w:r>
          </w:p>
        </w:tc>
        <w:tc>
          <w:tcPr>
            <w:tcW w:w="1677" w:type="dxa"/>
            <w:tcBorders>
              <w:top w:val="nil"/>
              <w:left w:val="nil"/>
              <w:bottom w:val="nil"/>
              <w:right w:val="nil"/>
            </w:tcBorders>
            <w:shd w:val="clear" w:color="auto" w:fill="auto"/>
          </w:tcPr>
          <w:p w14:paraId="010F286A" w14:textId="77777777" w:rsidR="00F77320" w:rsidRPr="00613A63" w:rsidRDefault="00F77320" w:rsidP="00F77320">
            <w:pPr>
              <w:jc w:val="right"/>
              <w:rPr>
                <w:sz w:val="28"/>
              </w:rPr>
            </w:pPr>
            <w:r w:rsidRPr="00613A63">
              <w:rPr>
                <w:sz w:val="28"/>
              </w:rPr>
              <w:t>20,6</w:t>
            </w:r>
          </w:p>
        </w:tc>
        <w:tc>
          <w:tcPr>
            <w:tcW w:w="1677" w:type="dxa"/>
            <w:tcBorders>
              <w:top w:val="nil"/>
              <w:left w:val="nil"/>
              <w:bottom w:val="nil"/>
              <w:right w:val="nil"/>
            </w:tcBorders>
            <w:shd w:val="clear" w:color="auto" w:fill="auto"/>
          </w:tcPr>
          <w:p w14:paraId="3D8E11EC" w14:textId="77777777" w:rsidR="00F77320" w:rsidRPr="00613A63" w:rsidRDefault="00F77320" w:rsidP="00F77320">
            <w:pPr>
              <w:jc w:val="right"/>
              <w:rPr>
                <w:sz w:val="28"/>
              </w:rPr>
            </w:pPr>
            <w:r w:rsidRPr="00613A63">
              <w:rPr>
                <w:sz w:val="28"/>
              </w:rPr>
              <w:t>20,6</w:t>
            </w:r>
          </w:p>
        </w:tc>
      </w:tr>
      <w:tr w:rsidR="00F77320" w:rsidRPr="00613A63" w14:paraId="5C3E2846" w14:textId="77777777" w:rsidTr="00F77320">
        <w:trPr>
          <w:trHeight w:val="282"/>
        </w:trPr>
        <w:tc>
          <w:tcPr>
            <w:tcW w:w="6332" w:type="dxa"/>
            <w:tcBorders>
              <w:top w:val="nil"/>
              <w:left w:val="nil"/>
              <w:bottom w:val="nil"/>
              <w:right w:val="nil"/>
            </w:tcBorders>
            <w:shd w:val="clear" w:color="auto" w:fill="auto"/>
          </w:tcPr>
          <w:p w14:paraId="074896CE"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06CE0D18"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9D9044C"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0586A264" w14:textId="77777777" w:rsidR="00F77320" w:rsidRPr="00613A63" w:rsidRDefault="00F77320" w:rsidP="00F77320">
            <w:pPr>
              <w:jc w:val="center"/>
              <w:rPr>
                <w:sz w:val="28"/>
              </w:rPr>
            </w:pPr>
            <w:r w:rsidRPr="00613A63">
              <w:rPr>
                <w:sz w:val="28"/>
              </w:rPr>
              <w:t>04 4 02 29620</w:t>
            </w:r>
          </w:p>
        </w:tc>
        <w:tc>
          <w:tcPr>
            <w:tcW w:w="842" w:type="dxa"/>
            <w:tcBorders>
              <w:top w:val="nil"/>
              <w:left w:val="nil"/>
              <w:bottom w:val="nil"/>
              <w:right w:val="nil"/>
            </w:tcBorders>
            <w:shd w:val="clear" w:color="auto" w:fill="auto"/>
          </w:tcPr>
          <w:p w14:paraId="19109472"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2C1BA325" w14:textId="77777777" w:rsidR="00F77320" w:rsidRPr="00613A63" w:rsidRDefault="00F77320" w:rsidP="00F77320">
            <w:pPr>
              <w:jc w:val="right"/>
              <w:rPr>
                <w:sz w:val="28"/>
              </w:rPr>
            </w:pPr>
            <w:r w:rsidRPr="00613A63">
              <w:rPr>
                <w:sz w:val="28"/>
              </w:rPr>
              <w:t>164,4</w:t>
            </w:r>
          </w:p>
        </w:tc>
        <w:tc>
          <w:tcPr>
            <w:tcW w:w="1677" w:type="dxa"/>
            <w:tcBorders>
              <w:top w:val="nil"/>
              <w:left w:val="nil"/>
              <w:bottom w:val="nil"/>
              <w:right w:val="nil"/>
            </w:tcBorders>
            <w:shd w:val="clear" w:color="auto" w:fill="auto"/>
          </w:tcPr>
          <w:p w14:paraId="3B4E9217"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047596A" w14:textId="77777777" w:rsidR="00F77320" w:rsidRPr="00613A63" w:rsidRDefault="00F77320" w:rsidP="00F77320">
            <w:pPr>
              <w:jc w:val="right"/>
              <w:rPr>
                <w:sz w:val="28"/>
              </w:rPr>
            </w:pPr>
            <w:r w:rsidRPr="00613A63">
              <w:rPr>
                <w:sz w:val="28"/>
              </w:rPr>
              <w:t>0,0</w:t>
            </w:r>
          </w:p>
        </w:tc>
      </w:tr>
      <w:tr w:rsidR="00F77320" w:rsidRPr="00613A63" w14:paraId="02070E9D" w14:textId="77777777" w:rsidTr="00F77320">
        <w:trPr>
          <w:trHeight w:val="282"/>
        </w:trPr>
        <w:tc>
          <w:tcPr>
            <w:tcW w:w="6332" w:type="dxa"/>
            <w:tcBorders>
              <w:top w:val="nil"/>
              <w:left w:val="nil"/>
              <w:bottom w:val="nil"/>
              <w:right w:val="nil"/>
            </w:tcBorders>
            <w:shd w:val="clear" w:color="auto" w:fill="auto"/>
          </w:tcPr>
          <w:p w14:paraId="579BED6E"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13F0734C"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A83F863"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03DCB646" w14:textId="77777777" w:rsidR="00F77320" w:rsidRPr="00613A63" w:rsidRDefault="00F77320" w:rsidP="00F77320">
            <w:pPr>
              <w:jc w:val="center"/>
              <w:rPr>
                <w:sz w:val="28"/>
              </w:rPr>
            </w:pPr>
            <w:r w:rsidRPr="00613A63">
              <w:rPr>
                <w:sz w:val="28"/>
              </w:rPr>
              <w:t>04 4 02 72110</w:t>
            </w:r>
          </w:p>
        </w:tc>
        <w:tc>
          <w:tcPr>
            <w:tcW w:w="842" w:type="dxa"/>
            <w:tcBorders>
              <w:top w:val="nil"/>
              <w:left w:val="nil"/>
              <w:bottom w:val="nil"/>
              <w:right w:val="nil"/>
            </w:tcBorders>
            <w:shd w:val="clear" w:color="auto" w:fill="auto"/>
          </w:tcPr>
          <w:p w14:paraId="454959C5"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2A05B934" w14:textId="77777777" w:rsidR="00F77320" w:rsidRPr="00613A63" w:rsidRDefault="00F77320" w:rsidP="00F77320">
            <w:pPr>
              <w:jc w:val="right"/>
              <w:rPr>
                <w:sz w:val="28"/>
              </w:rPr>
            </w:pPr>
            <w:r w:rsidRPr="00613A63">
              <w:rPr>
                <w:sz w:val="28"/>
              </w:rPr>
              <w:t>52 047,3</w:t>
            </w:r>
          </w:p>
        </w:tc>
        <w:tc>
          <w:tcPr>
            <w:tcW w:w="1677" w:type="dxa"/>
            <w:tcBorders>
              <w:top w:val="nil"/>
              <w:left w:val="nil"/>
              <w:bottom w:val="nil"/>
              <w:right w:val="nil"/>
            </w:tcBorders>
            <w:shd w:val="clear" w:color="auto" w:fill="auto"/>
          </w:tcPr>
          <w:p w14:paraId="389EC32D" w14:textId="77777777" w:rsidR="00F77320" w:rsidRPr="00613A63" w:rsidRDefault="00F77320" w:rsidP="00F77320">
            <w:pPr>
              <w:jc w:val="right"/>
              <w:rPr>
                <w:sz w:val="28"/>
              </w:rPr>
            </w:pPr>
            <w:r w:rsidRPr="00613A63">
              <w:rPr>
                <w:sz w:val="28"/>
              </w:rPr>
              <w:t>54 080,0</w:t>
            </w:r>
          </w:p>
        </w:tc>
        <w:tc>
          <w:tcPr>
            <w:tcW w:w="1677" w:type="dxa"/>
            <w:tcBorders>
              <w:top w:val="nil"/>
              <w:left w:val="nil"/>
              <w:bottom w:val="nil"/>
              <w:right w:val="nil"/>
            </w:tcBorders>
            <w:shd w:val="clear" w:color="auto" w:fill="auto"/>
          </w:tcPr>
          <w:p w14:paraId="3DB27388" w14:textId="77777777" w:rsidR="00F77320" w:rsidRPr="00613A63" w:rsidRDefault="00F77320" w:rsidP="00F77320">
            <w:pPr>
              <w:jc w:val="right"/>
              <w:rPr>
                <w:sz w:val="28"/>
              </w:rPr>
            </w:pPr>
            <w:r w:rsidRPr="00613A63">
              <w:rPr>
                <w:sz w:val="28"/>
              </w:rPr>
              <w:t>56 194,2</w:t>
            </w:r>
          </w:p>
        </w:tc>
      </w:tr>
      <w:tr w:rsidR="00F77320" w:rsidRPr="00613A63" w14:paraId="5A620F4C" w14:textId="77777777" w:rsidTr="00F77320">
        <w:trPr>
          <w:trHeight w:val="282"/>
        </w:trPr>
        <w:tc>
          <w:tcPr>
            <w:tcW w:w="6332" w:type="dxa"/>
            <w:tcBorders>
              <w:top w:val="nil"/>
              <w:left w:val="nil"/>
              <w:bottom w:val="nil"/>
              <w:right w:val="nil"/>
            </w:tcBorders>
            <w:shd w:val="clear" w:color="auto" w:fill="auto"/>
          </w:tcPr>
          <w:p w14:paraId="63C84738"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561134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82E474A"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3271C550" w14:textId="77777777" w:rsidR="00F77320" w:rsidRPr="00613A63" w:rsidRDefault="00F77320" w:rsidP="00F77320">
            <w:pPr>
              <w:jc w:val="center"/>
              <w:rPr>
                <w:sz w:val="28"/>
              </w:rPr>
            </w:pPr>
            <w:r w:rsidRPr="00613A63">
              <w:rPr>
                <w:sz w:val="28"/>
              </w:rPr>
              <w:t>04 4 02 72110</w:t>
            </w:r>
          </w:p>
        </w:tc>
        <w:tc>
          <w:tcPr>
            <w:tcW w:w="842" w:type="dxa"/>
            <w:tcBorders>
              <w:top w:val="nil"/>
              <w:left w:val="nil"/>
              <w:bottom w:val="nil"/>
              <w:right w:val="nil"/>
            </w:tcBorders>
            <w:shd w:val="clear" w:color="auto" w:fill="auto"/>
          </w:tcPr>
          <w:p w14:paraId="51AB695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7F47822" w14:textId="77777777" w:rsidR="00F77320" w:rsidRPr="00613A63" w:rsidRDefault="00F77320" w:rsidP="00F77320">
            <w:pPr>
              <w:jc w:val="right"/>
              <w:rPr>
                <w:sz w:val="28"/>
              </w:rPr>
            </w:pPr>
            <w:r w:rsidRPr="00613A63">
              <w:rPr>
                <w:sz w:val="28"/>
              </w:rPr>
              <w:t>2 161,5</w:t>
            </w:r>
          </w:p>
        </w:tc>
        <w:tc>
          <w:tcPr>
            <w:tcW w:w="1677" w:type="dxa"/>
            <w:tcBorders>
              <w:top w:val="nil"/>
              <w:left w:val="nil"/>
              <w:bottom w:val="nil"/>
              <w:right w:val="nil"/>
            </w:tcBorders>
            <w:shd w:val="clear" w:color="auto" w:fill="auto"/>
          </w:tcPr>
          <w:p w14:paraId="38B1882B" w14:textId="77777777" w:rsidR="00F77320" w:rsidRPr="00613A63" w:rsidRDefault="00F77320" w:rsidP="00F77320">
            <w:pPr>
              <w:jc w:val="right"/>
              <w:rPr>
                <w:sz w:val="28"/>
              </w:rPr>
            </w:pPr>
            <w:r w:rsidRPr="00613A63">
              <w:rPr>
                <w:sz w:val="28"/>
              </w:rPr>
              <w:t>2 245,1</w:t>
            </w:r>
          </w:p>
        </w:tc>
        <w:tc>
          <w:tcPr>
            <w:tcW w:w="1677" w:type="dxa"/>
            <w:tcBorders>
              <w:top w:val="nil"/>
              <w:left w:val="nil"/>
              <w:bottom w:val="nil"/>
              <w:right w:val="nil"/>
            </w:tcBorders>
            <w:shd w:val="clear" w:color="auto" w:fill="auto"/>
          </w:tcPr>
          <w:p w14:paraId="0DC1AEF8" w14:textId="77777777" w:rsidR="00F77320" w:rsidRPr="00613A63" w:rsidRDefault="00F77320" w:rsidP="00F77320">
            <w:pPr>
              <w:jc w:val="right"/>
              <w:rPr>
                <w:sz w:val="28"/>
              </w:rPr>
            </w:pPr>
            <w:r w:rsidRPr="00613A63">
              <w:rPr>
                <w:sz w:val="28"/>
              </w:rPr>
              <w:t>2 332,1</w:t>
            </w:r>
          </w:p>
        </w:tc>
      </w:tr>
      <w:tr w:rsidR="00F77320" w:rsidRPr="00613A63" w14:paraId="23B7BA9B" w14:textId="77777777" w:rsidTr="00F77320">
        <w:trPr>
          <w:trHeight w:val="282"/>
        </w:trPr>
        <w:tc>
          <w:tcPr>
            <w:tcW w:w="6332" w:type="dxa"/>
            <w:tcBorders>
              <w:top w:val="nil"/>
              <w:left w:val="nil"/>
              <w:bottom w:val="nil"/>
              <w:right w:val="nil"/>
            </w:tcBorders>
            <w:shd w:val="clear" w:color="auto" w:fill="auto"/>
          </w:tcPr>
          <w:p w14:paraId="7EF1C114"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(Уплата налогов, сборов и иных платежей)</w:t>
            </w:r>
          </w:p>
        </w:tc>
        <w:tc>
          <w:tcPr>
            <w:tcW w:w="747" w:type="dxa"/>
            <w:tcBorders>
              <w:top w:val="nil"/>
              <w:left w:val="nil"/>
              <w:bottom w:val="nil"/>
              <w:right w:val="nil"/>
            </w:tcBorders>
            <w:shd w:val="clear" w:color="auto" w:fill="auto"/>
          </w:tcPr>
          <w:p w14:paraId="1B8920B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76B9D1E4"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51B612DC" w14:textId="77777777" w:rsidR="00F77320" w:rsidRPr="00613A63" w:rsidRDefault="00F77320" w:rsidP="00F77320">
            <w:pPr>
              <w:jc w:val="center"/>
              <w:rPr>
                <w:sz w:val="28"/>
              </w:rPr>
            </w:pPr>
            <w:r w:rsidRPr="00613A63">
              <w:rPr>
                <w:sz w:val="28"/>
              </w:rPr>
              <w:t>04 4 02 72110</w:t>
            </w:r>
          </w:p>
        </w:tc>
        <w:tc>
          <w:tcPr>
            <w:tcW w:w="842" w:type="dxa"/>
            <w:tcBorders>
              <w:top w:val="nil"/>
              <w:left w:val="nil"/>
              <w:bottom w:val="nil"/>
              <w:right w:val="nil"/>
            </w:tcBorders>
            <w:shd w:val="clear" w:color="auto" w:fill="auto"/>
          </w:tcPr>
          <w:p w14:paraId="50FE65A7"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4A8E8871" w14:textId="77777777" w:rsidR="00F77320" w:rsidRPr="00613A63" w:rsidRDefault="00F77320" w:rsidP="00F77320">
            <w:pPr>
              <w:jc w:val="right"/>
              <w:rPr>
                <w:sz w:val="28"/>
              </w:rPr>
            </w:pPr>
            <w:r w:rsidRPr="00613A63">
              <w:rPr>
                <w:sz w:val="28"/>
              </w:rPr>
              <w:t>2,0</w:t>
            </w:r>
          </w:p>
        </w:tc>
        <w:tc>
          <w:tcPr>
            <w:tcW w:w="1677" w:type="dxa"/>
            <w:tcBorders>
              <w:top w:val="nil"/>
              <w:left w:val="nil"/>
              <w:bottom w:val="nil"/>
              <w:right w:val="nil"/>
            </w:tcBorders>
            <w:shd w:val="clear" w:color="auto" w:fill="auto"/>
          </w:tcPr>
          <w:p w14:paraId="5915298C" w14:textId="77777777" w:rsidR="00F77320" w:rsidRPr="00613A63" w:rsidRDefault="00F77320" w:rsidP="00F77320">
            <w:pPr>
              <w:jc w:val="right"/>
              <w:rPr>
                <w:sz w:val="28"/>
              </w:rPr>
            </w:pPr>
            <w:r w:rsidRPr="00613A63">
              <w:rPr>
                <w:sz w:val="28"/>
              </w:rPr>
              <w:t>2,0</w:t>
            </w:r>
          </w:p>
        </w:tc>
        <w:tc>
          <w:tcPr>
            <w:tcW w:w="1677" w:type="dxa"/>
            <w:tcBorders>
              <w:top w:val="nil"/>
              <w:left w:val="nil"/>
              <w:bottom w:val="nil"/>
              <w:right w:val="nil"/>
            </w:tcBorders>
            <w:shd w:val="clear" w:color="auto" w:fill="auto"/>
          </w:tcPr>
          <w:p w14:paraId="1BE7B92D" w14:textId="77777777" w:rsidR="00F77320" w:rsidRPr="00613A63" w:rsidRDefault="00F77320" w:rsidP="00F77320">
            <w:pPr>
              <w:jc w:val="right"/>
              <w:rPr>
                <w:sz w:val="28"/>
              </w:rPr>
            </w:pPr>
            <w:r w:rsidRPr="00613A63">
              <w:rPr>
                <w:sz w:val="28"/>
              </w:rPr>
              <w:t>2,0</w:t>
            </w:r>
          </w:p>
        </w:tc>
      </w:tr>
      <w:tr w:rsidR="00F77320" w:rsidRPr="00613A63" w14:paraId="571A591A" w14:textId="77777777" w:rsidTr="00F77320">
        <w:trPr>
          <w:trHeight w:val="282"/>
        </w:trPr>
        <w:tc>
          <w:tcPr>
            <w:tcW w:w="6332" w:type="dxa"/>
            <w:tcBorders>
              <w:top w:val="nil"/>
              <w:left w:val="nil"/>
              <w:bottom w:val="nil"/>
              <w:right w:val="nil"/>
            </w:tcBorders>
            <w:shd w:val="clear" w:color="auto" w:fill="auto"/>
          </w:tcPr>
          <w:p w14:paraId="5A7E9C2E" w14:textId="44F1E2B4"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Информационное общество</w:t>
            </w:r>
            <w:r w:rsidR="00D0193B">
              <w:rPr>
                <w:sz w:val="28"/>
              </w:rPr>
              <w:t>»</w:t>
            </w:r>
          </w:p>
        </w:tc>
        <w:tc>
          <w:tcPr>
            <w:tcW w:w="747" w:type="dxa"/>
            <w:tcBorders>
              <w:top w:val="nil"/>
              <w:left w:val="nil"/>
              <w:bottom w:val="nil"/>
              <w:right w:val="nil"/>
            </w:tcBorders>
            <w:shd w:val="clear" w:color="auto" w:fill="auto"/>
          </w:tcPr>
          <w:p w14:paraId="463A82AD"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DB40B40"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0F207F61" w14:textId="77777777" w:rsidR="00F77320" w:rsidRPr="00613A63" w:rsidRDefault="00F77320" w:rsidP="00F77320">
            <w:pPr>
              <w:jc w:val="center"/>
              <w:rPr>
                <w:sz w:val="28"/>
              </w:rPr>
            </w:pPr>
            <w:r w:rsidRPr="00613A63">
              <w:rPr>
                <w:sz w:val="28"/>
              </w:rPr>
              <w:t>13</w:t>
            </w:r>
          </w:p>
        </w:tc>
        <w:tc>
          <w:tcPr>
            <w:tcW w:w="842" w:type="dxa"/>
            <w:tcBorders>
              <w:top w:val="nil"/>
              <w:left w:val="nil"/>
              <w:bottom w:val="nil"/>
              <w:right w:val="nil"/>
            </w:tcBorders>
            <w:shd w:val="clear" w:color="auto" w:fill="auto"/>
          </w:tcPr>
          <w:p w14:paraId="6CC359A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D52EBA1" w14:textId="77777777" w:rsidR="00F77320" w:rsidRPr="00613A63" w:rsidRDefault="00F77320" w:rsidP="00F77320">
            <w:pPr>
              <w:jc w:val="right"/>
              <w:rPr>
                <w:sz w:val="28"/>
              </w:rPr>
            </w:pPr>
            <w:r w:rsidRPr="00613A63">
              <w:rPr>
                <w:sz w:val="28"/>
              </w:rPr>
              <w:t>6 521,9</w:t>
            </w:r>
          </w:p>
        </w:tc>
        <w:tc>
          <w:tcPr>
            <w:tcW w:w="1677" w:type="dxa"/>
            <w:tcBorders>
              <w:top w:val="nil"/>
              <w:left w:val="nil"/>
              <w:bottom w:val="nil"/>
              <w:right w:val="nil"/>
            </w:tcBorders>
            <w:shd w:val="clear" w:color="auto" w:fill="auto"/>
          </w:tcPr>
          <w:p w14:paraId="11264D7E" w14:textId="77777777" w:rsidR="00F77320" w:rsidRPr="00613A63" w:rsidRDefault="00F77320" w:rsidP="00F77320">
            <w:pPr>
              <w:jc w:val="right"/>
              <w:rPr>
                <w:sz w:val="28"/>
              </w:rPr>
            </w:pPr>
            <w:r w:rsidRPr="00613A63">
              <w:rPr>
                <w:sz w:val="28"/>
              </w:rPr>
              <w:t>6 779,1</w:t>
            </w:r>
          </w:p>
        </w:tc>
        <w:tc>
          <w:tcPr>
            <w:tcW w:w="1677" w:type="dxa"/>
            <w:tcBorders>
              <w:top w:val="nil"/>
              <w:left w:val="nil"/>
              <w:bottom w:val="nil"/>
              <w:right w:val="nil"/>
            </w:tcBorders>
            <w:shd w:val="clear" w:color="auto" w:fill="auto"/>
          </w:tcPr>
          <w:p w14:paraId="057791A0" w14:textId="77777777" w:rsidR="00F77320" w:rsidRPr="00613A63" w:rsidRDefault="00F77320" w:rsidP="00F77320">
            <w:pPr>
              <w:jc w:val="right"/>
              <w:rPr>
                <w:sz w:val="28"/>
              </w:rPr>
            </w:pPr>
            <w:r w:rsidRPr="00613A63">
              <w:rPr>
                <w:sz w:val="28"/>
              </w:rPr>
              <w:t>7 046,6</w:t>
            </w:r>
          </w:p>
        </w:tc>
      </w:tr>
      <w:tr w:rsidR="00F77320" w:rsidRPr="00613A63" w14:paraId="30BA085D" w14:textId="77777777" w:rsidTr="00F77320">
        <w:trPr>
          <w:trHeight w:val="282"/>
        </w:trPr>
        <w:tc>
          <w:tcPr>
            <w:tcW w:w="6332" w:type="dxa"/>
            <w:tcBorders>
              <w:top w:val="nil"/>
              <w:left w:val="nil"/>
              <w:bottom w:val="nil"/>
              <w:right w:val="nil"/>
            </w:tcBorders>
            <w:shd w:val="clear" w:color="auto" w:fill="auto"/>
          </w:tcPr>
          <w:p w14:paraId="28D91A35" w14:textId="76D2F310"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w:t>
            </w:r>
            <w:r w:rsidR="00D0193B">
              <w:rPr>
                <w:sz w:val="28"/>
              </w:rPr>
              <w:t>«</w:t>
            </w:r>
            <w:r w:rsidRPr="00613A63">
              <w:rPr>
                <w:sz w:val="28"/>
              </w:rPr>
              <w:t>Многофункциональный центр предоставления государственных и муниципальных услуг</w:t>
            </w:r>
            <w:r w:rsidR="00D0193B">
              <w:rPr>
                <w:sz w:val="28"/>
              </w:rPr>
              <w:t>»</w:t>
            </w:r>
            <w:r w:rsidRPr="00613A63">
              <w:rPr>
                <w:sz w:val="28"/>
              </w:rPr>
              <w:t xml:space="preserve"> Белокалитвинского района</w:t>
            </w:r>
            <w:r w:rsidR="00D0193B">
              <w:rPr>
                <w:sz w:val="28"/>
              </w:rPr>
              <w:t>»</w:t>
            </w:r>
          </w:p>
        </w:tc>
        <w:tc>
          <w:tcPr>
            <w:tcW w:w="747" w:type="dxa"/>
            <w:tcBorders>
              <w:top w:val="nil"/>
              <w:left w:val="nil"/>
              <w:bottom w:val="nil"/>
              <w:right w:val="nil"/>
            </w:tcBorders>
            <w:shd w:val="clear" w:color="auto" w:fill="auto"/>
          </w:tcPr>
          <w:p w14:paraId="2BCF1BFA"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3710C8E"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62FB690B" w14:textId="77777777" w:rsidR="00F77320" w:rsidRPr="00613A63" w:rsidRDefault="00F77320" w:rsidP="00F77320">
            <w:pPr>
              <w:jc w:val="center"/>
              <w:rPr>
                <w:sz w:val="28"/>
              </w:rPr>
            </w:pPr>
            <w:r w:rsidRPr="00613A63">
              <w:rPr>
                <w:sz w:val="28"/>
              </w:rPr>
              <w:t>13 4 02</w:t>
            </w:r>
          </w:p>
        </w:tc>
        <w:tc>
          <w:tcPr>
            <w:tcW w:w="842" w:type="dxa"/>
            <w:tcBorders>
              <w:top w:val="nil"/>
              <w:left w:val="nil"/>
              <w:bottom w:val="nil"/>
              <w:right w:val="nil"/>
            </w:tcBorders>
            <w:shd w:val="clear" w:color="auto" w:fill="auto"/>
          </w:tcPr>
          <w:p w14:paraId="61F9B372"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365FE32" w14:textId="77777777" w:rsidR="00F77320" w:rsidRPr="00613A63" w:rsidRDefault="00F77320" w:rsidP="00F77320">
            <w:pPr>
              <w:jc w:val="right"/>
              <w:rPr>
                <w:sz w:val="28"/>
              </w:rPr>
            </w:pPr>
            <w:r w:rsidRPr="00613A63">
              <w:rPr>
                <w:sz w:val="28"/>
              </w:rPr>
              <w:t>6 521,9</w:t>
            </w:r>
          </w:p>
        </w:tc>
        <w:tc>
          <w:tcPr>
            <w:tcW w:w="1677" w:type="dxa"/>
            <w:tcBorders>
              <w:top w:val="nil"/>
              <w:left w:val="nil"/>
              <w:bottom w:val="nil"/>
              <w:right w:val="nil"/>
            </w:tcBorders>
            <w:shd w:val="clear" w:color="auto" w:fill="auto"/>
          </w:tcPr>
          <w:p w14:paraId="3AD59F94" w14:textId="77777777" w:rsidR="00F77320" w:rsidRPr="00613A63" w:rsidRDefault="00F77320" w:rsidP="00F77320">
            <w:pPr>
              <w:jc w:val="right"/>
              <w:rPr>
                <w:sz w:val="28"/>
              </w:rPr>
            </w:pPr>
            <w:r w:rsidRPr="00613A63">
              <w:rPr>
                <w:sz w:val="28"/>
              </w:rPr>
              <w:t>6 779,1</w:t>
            </w:r>
          </w:p>
        </w:tc>
        <w:tc>
          <w:tcPr>
            <w:tcW w:w="1677" w:type="dxa"/>
            <w:tcBorders>
              <w:top w:val="nil"/>
              <w:left w:val="nil"/>
              <w:bottom w:val="nil"/>
              <w:right w:val="nil"/>
            </w:tcBorders>
            <w:shd w:val="clear" w:color="auto" w:fill="auto"/>
          </w:tcPr>
          <w:p w14:paraId="3057BB52" w14:textId="77777777" w:rsidR="00F77320" w:rsidRPr="00613A63" w:rsidRDefault="00F77320" w:rsidP="00F77320">
            <w:pPr>
              <w:jc w:val="right"/>
              <w:rPr>
                <w:sz w:val="28"/>
              </w:rPr>
            </w:pPr>
            <w:r w:rsidRPr="00613A63">
              <w:rPr>
                <w:sz w:val="28"/>
              </w:rPr>
              <w:t>7 046,6</w:t>
            </w:r>
          </w:p>
        </w:tc>
      </w:tr>
      <w:tr w:rsidR="00F77320" w:rsidRPr="00613A63" w14:paraId="1F58E55D" w14:textId="77777777" w:rsidTr="00F77320">
        <w:trPr>
          <w:trHeight w:val="282"/>
        </w:trPr>
        <w:tc>
          <w:tcPr>
            <w:tcW w:w="6332" w:type="dxa"/>
            <w:tcBorders>
              <w:top w:val="nil"/>
              <w:left w:val="nil"/>
              <w:bottom w:val="nil"/>
              <w:right w:val="nil"/>
            </w:tcBorders>
            <w:shd w:val="clear" w:color="auto" w:fill="auto"/>
          </w:tcPr>
          <w:p w14:paraId="6BDFADE0"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(Субсидии автономным учреждениям)</w:t>
            </w:r>
          </w:p>
        </w:tc>
        <w:tc>
          <w:tcPr>
            <w:tcW w:w="747" w:type="dxa"/>
            <w:tcBorders>
              <w:top w:val="nil"/>
              <w:left w:val="nil"/>
              <w:bottom w:val="nil"/>
              <w:right w:val="nil"/>
            </w:tcBorders>
            <w:shd w:val="clear" w:color="auto" w:fill="auto"/>
          </w:tcPr>
          <w:p w14:paraId="7F1E5F42"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4B3974F7"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764909A9" w14:textId="77777777" w:rsidR="00F77320" w:rsidRPr="00613A63" w:rsidRDefault="00F77320" w:rsidP="00F77320">
            <w:pPr>
              <w:jc w:val="center"/>
              <w:rPr>
                <w:sz w:val="28"/>
              </w:rPr>
            </w:pPr>
            <w:r w:rsidRPr="00613A63">
              <w:rPr>
                <w:sz w:val="28"/>
              </w:rPr>
              <w:t>13 4 02 72110</w:t>
            </w:r>
          </w:p>
        </w:tc>
        <w:tc>
          <w:tcPr>
            <w:tcW w:w="842" w:type="dxa"/>
            <w:tcBorders>
              <w:top w:val="nil"/>
              <w:left w:val="nil"/>
              <w:bottom w:val="nil"/>
              <w:right w:val="nil"/>
            </w:tcBorders>
            <w:shd w:val="clear" w:color="auto" w:fill="auto"/>
          </w:tcPr>
          <w:p w14:paraId="6B0481BE" w14:textId="77777777" w:rsidR="00F77320" w:rsidRPr="00613A63" w:rsidRDefault="00F77320" w:rsidP="00F77320">
            <w:pPr>
              <w:jc w:val="center"/>
              <w:rPr>
                <w:sz w:val="28"/>
              </w:rPr>
            </w:pPr>
            <w:r w:rsidRPr="00613A63">
              <w:rPr>
                <w:sz w:val="28"/>
              </w:rPr>
              <w:t>620</w:t>
            </w:r>
          </w:p>
        </w:tc>
        <w:tc>
          <w:tcPr>
            <w:tcW w:w="1710" w:type="dxa"/>
            <w:tcBorders>
              <w:top w:val="nil"/>
              <w:left w:val="nil"/>
              <w:bottom w:val="nil"/>
              <w:right w:val="nil"/>
            </w:tcBorders>
            <w:shd w:val="clear" w:color="auto" w:fill="auto"/>
          </w:tcPr>
          <w:p w14:paraId="26F23EDA" w14:textId="77777777" w:rsidR="00F77320" w:rsidRPr="00613A63" w:rsidRDefault="00F77320" w:rsidP="00F77320">
            <w:pPr>
              <w:jc w:val="right"/>
              <w:rPr>
                <w:sz w:val="28"/>
              </w:rPr>
            </w:pPr>
            <w:r w:rsidRPr="00613A63">
              <w:rPr>
                <w:sz w:val="28"/>
              </w:rPr>
              <w:t>6 521,9</w:t>
            </w:r>
          </w:p>
        </w:tc>
        <w:tc>
          <w:tcPr>
            <w:tcW w:w="1677" w:type="dxa"/>
            <w:tcBorders>
              <w:top w:val="nil"/>
              <w:left w:val="nil"/>
              <w:bottom w:val="nil"/>
              <w:right w:val="nil"/>
            </w:tcBorders>
            <w:shd w:val="clear" w:color="auto" w:fill="auto"/>
          </w:tcPr>
          <w:p w14:paraId="3661E92B" w14:textId="77777777" w:rsidR="00F77320" w:rsidRPr="00613A63" w:rsidRDefault="00F77320" w:rsidP="00F77320">
            <w:pPr>
              <w:jc w:val="right"/>
              <w:rPr>
                <w:sz w:val="28"/>
              </w:rPr>
            </w:pPr>
            <w:r w:rsidRPr="00613A63">
              <w:rPr>
                <w:sz w:val="28"/>
              </w:rPr>
              <w:t>6 779,1</w:t>
            </w:r>
          </w:p>
        </w:tc>
        <w:tc>
          <w:tcPr>
            <w:tcW w:w="1677" w:type="dxa"/>
            <w:tcBorders>
              <w:top w:val="nil"/>
              <w:left w:val="nil"/>
              <w:bottom w:val="nil"/>
              <w:right w:val="nil"/>
            </w:tcBorders>
            <w:shd w:val="clear" w:color="auto" w:fill="auto"/>
          </w:tcPr>
          <w:p w14:paraId="653AE465" w14:textId="77777777" w:rsidR="00F77320" w:rsidRPr="00613A63" w:rsidRDefault="00F77320" w:rsidP="00F77320">
            <w:pPr>
              <w:jc w:val="right"/>
              <w:rPr>
                <w:sz w:val="28"/>
              </w:rPr>
            </w:pPr>
            <w:r w:rsidRPr="00613A63">
              <w:rPr>
                <w:sz w:val="28"/>
              </w:rPr>
              <w:t>7 046,6</w:t>
            </w:r>
          </w:p>
        </w:tc>
      </w:tr>
      <w:tr w:rsidR="00F77320" w:rsidRPr="00613A63" w14:paraId="1C440D50" w14:textId="77777777" w:rsidTr="00F77320">
        <w:trPr>
          <w:trHeight w:val="282"/>
        </w:trPr>
        <w:tc>
          <w:tcPr>
            <w:tcW w:w="6332" w:type="dxa"/>
            <w:tcBorders>
              <w:top w:val="nil"/>
              <w:left w:val="nil"/>
              <w:bottom w:val="nil"/>
              <w:right w:val="nil"/>
            </w:tcBorders>
            <w:shd w:val="clear" w:color="auto" w:fill="auto"/>
          </w:tcPr>
          <w:p w14:paraId="3063DF20" w14:textId="2C2828EE"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Энергоэффективность и развитие энергетики</w:t>
            </w:r>
            <w:r w:rsidR="00D0193B">
              <w:rPr>
                <w:sz w:val="28"/>
              </w:rPr>
              <w:t>»</w:t>
            </w:r>
          </w:p>
        </w:tc>
        <w:tc>
          <w:tcPr>
            <w:tcW w:w="747" w:type="dxa"/>
            <w:tcBorders>
              <w:top w:val="nil"/>
              <w:left w:val="nil"/>
              <w:bottom w:val="nil"/>
              <w:right w:val="nil"/>
            </w:tcBorders>
            <w:shd w:val="clear" w:color="auto" w:fill="auto"/>
          </w:tcPr>
          <w:p w14:paraId="0273AD43"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2ACAA6A1"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3B672650" w14:textId="77777777" w:rsidR="00F77320" w:rsidRPr="00613A63" w:rsidRDefault="00F77320" w:rsidP="00F77320">
            <w:pPr>
              <w:jc w:val="center"/>
              <w:rPr>
                <w:sz w:val="28"/>
              </w:rPr>
            </w:pPr>
            <w:r w:rsidRPr="00613A63">
              <w:rPr>
                <w:sz w:val="28"/>
              </w:rPr>
              <w:t>16</w:t>
            </w:r>
          </w:p>
        </w:tc>
        <w:tc>
          <w:tcPr>
            <w:tcW w:w="842" w:type="dxa"/>
            <w:tcBorders>
              <w:top w:val="nil"/>
              <w:left w:val="nil"/>
              <w:bottom w:val="nil"/>
              <w:right w:val="nil"/>
            </w:tcBorders>
            <w:shd w:val="clear" w:color="auto" w:fill="auto"/>
          </w:tcPr>
          <w:p w14:paraId="7F35A1E7"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479108C3" w14:textId="77777777" w:rsidR="00F77320" w:rsidRPr="00613A63" w:rsidRDefault="00F77320" w:rsidP="00F77320">
            <w:pPr>
              <w:jc w:val="right"/>
              <w:rPr>
                <w:sz w:val="28"/>
              </w:rPr>
            </w:pPr>
            <w:r w:rsidRPr="00613A63">
              <w:rPr>
                <w:sz w:val="28"/>
              </w:rPr>
              <w:t>27,8</w:t>
            </w:r>
          </w:p>
        </w:tc>
        <w:tc>
          <w:tcPr>
            <w:tcW w:w="1677" w:type="dxa"/>
            <w:tcBorders>
              <w:top w:val="nil"/>
              <w:left w:val="nil"/>
              <w:bottom w:val="nil"/>
              <w:right w:val="nil"/>
            </w:tcBorders>
            <w:shd w:val="clear" w:color="auto" w:fill="auto"/>
          </w:tcPr>
          <w:p w14:paraId="220A05C5" w14:textId="77777777" w:rsidR="00F77320" w:rsidRPr="00613A63" w:rsidRDefault="00F77320" w:rsidP="00F77320">
            <w:pPr>
              <w:jc w:val="right"/>
              <w:rPr>
                <w:sz w:val="28"/>
              </w:rPr>
            </w:pPr>
            <w:r w:rsidRPr="00613A63">
              <w:rPr>
                <w:sz w:val="28"/>
              </w:rPr>
              <w:t>14,3</w:t>
            </w:r>
          </w:p>
        </w:tc>
        <w:tc>
          <w:tcPr>
            <w:tcW w:w="1677" w:type="dxa"/>
            <w:tcBorders>
              <w:top w:val="nil"/>
              <w:left w:val="nil"/>
              <w:bottom w:val="nil"/>
              <w:right w:val="nil"/>
            </w:tcBorders>
            <w:shd w:val="clear" w:color="auto" w:fill="auto"/>
          </w:tcPr>
          <w:p w14:paraId="758C23BD" w14:textId="77777777" w:rsidR="00F77320" w:rsidRPr="00613A63" w:rsidRDefault="00F77320" w:rsidP="00F77320">
            <w:pPr>
              <w:jc w:val="right"/>
              <w:rPr>
                <w:sz w:val="28"/>
              </w:rPr>
            </w:pPr>
            <w:r w:rsidRPr="00613A63">
              <w:rPr>
                <w:sz w:val="28"/>
              </w:rPr>
              <w:t>14,3</w:t>
            </w:r>
          </w:p>
        </w:tc>
      </w:tr>
      <w:tr w:rsidR="00F77320" w:rsidRPr="00613A63" w14:paraId="724D0166" w14:textId="77777777" w:rsidTr="00F77320">
        <w:trPr>
          <w:trHeight w:val="282"/>
        </w:trPr>
        <w:tc>
          <w:tcPr>
            <w:tcW w:w="6332" w:type="dxa"/>
            <w:tcBorders>
              <w:top w:val="nil"/>
              <w:left w:val="nil"/>
              <w:bottom w:val="nil"/>
              <w:right w:val="nil"/>
            </w:tcBorders>
            <w:shd w:val="clear" w:color="auto" w:fill="auto"/>
          </w:tcPr>
          <w:p w14:paraId="79BF6F14" w14:textId="240ABA2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Энергосбережение и повышение энергетической эффективности в муниципальных учреждениях</w:t>
            </w:r>
            <w:r w:rsidR="00D0193B">
              <w:rPr>
                <w:sz w:val="28"/>
              </w:rPr>
              <w:t>»</w:t>
            </w:r>
          </w:p>
        </w:tc>
        <w:tc>
          <w:tcPr>
            <w:tcW w:w="747" w:type="dxa"/>
            <w:tcBorders>
              <w:top w:val="nil"/>
              <w:left w:val="nil"/>
              <w:bottom w:val="nil"/>
              <w:right w:val="nil"/>
            </w:tcBorders>
            <w:shd w:val="clear" w:color="auto" w:fill="auto"/>
          </w:tcPr>
          <w:p w14:paraId="40155B3C"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E59E823"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2A2B4A4D" w14:textId="77777777" w:rsidR="00F77320" w:rsidRPr="00613A63" w:rsidRDefault="00F77320" w:rsidP="00F77320">
            <w:pPr>
              <w:jc w:val="center"/>
              <w:rPr>
                <w:sz w:val="28"/>
              </w:rPr>
            </w:pPr>
            <w:r w:rsidRPr="00613A63">
              <w:rPr>
                <w:sz w:val="28"/>
              </w:rPr>
              <w:t>16 4 01</w:t>
            </w:r>
          </w:p>
        </w:tc>
        <w:tc>
          <w:tcPr>
            <w:tcW w:w="842" w:type="dxa"/>
            <w:tcBorders>
              <w:top w:val="nil"/>
              <w:left w:val="nil"/>
              <w:bottom w:val="nil"/>
              <w:right w:val="nil"/>
            </w:tcBorders>
            <w:shd w:val="clear" w:color="auto" w:fill="auto"/>
          </w:tcPr>
          <w:p w14:paraId="59CE3FA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86D58D7" w14:textId="77777777" w:rsidR="00F77320" w:rsidRPr="00613A63" w:rsidRDefault="00F77320" w:rsidP="00F77320">
            <w:pPr>
              <w:jc w:val="right"/>
              <w:rPr>
                <w:sz w:val="28"/>
              </w:rPr>
            </w:pPr>
            <w:r w:rsidRPr="00613A63">
              <w:rPr>
                <w:sz w:val="28"/>
              </w:rPr>
              <w:t>27,8</w:t>
            </w:r>
          </w:p>
        </w:tc>
        <w:tc>
          <w:tcPr>
            <w:tcW w:w="1677" w:type="dxa"/>
            <w:tcBorders>
              <w:top w:val="nil"/>
              <w:left w:val="nil"/>
              <w:bottom w:val="nil"/>
              <w:right w:val="nil"/>
            </w:tcBorders>
            <w:shd w:val="clear" w:color="auto" w:fill="auto"/>
          </w:tcPr>
          <w:p w14:paraId="75F60226" w14:textId="77777777" w:rsidR="00F77320" w:rsidRPr="00613A63" w:rsidRDefault="00F77320" w:rsidP="00F77320">
            <w:pPr>
              <w:jc w:val="right"/>
              <w:rPr>
                <w:sz w:val="28"/>
              </w:rPr>
            </w:pPr>
            <w:r w:rsidRPr="00613A63">
              <w:rPr>
                <w:sz w:val="28"/>
              </w:rPr>
              <w:t>14,3</w:t>
            </w:r>
          </w:p>
        </w:tc>
        <w:tc>
          <w:tcPr>
            <w:tcW w:w="1677" w:type="dxa"/>
            <w:tcBorders>
              <w:top w:val="nil"/>
              <w:left w:val="nil"/>
              <w:bottom w:val="nil"/>
              <w:right w:val="nil"/>
            </w:tcBorders>
            <w:shd w:val="clear" w:color="auto" w:fill="auto"/>
          </w:tcPr>
          <w:p w14:paraId="79BD6808" w14:textId="77777777" w:rsidR="00F77320" w:rsidRPr="00613A63" w:rsidRDefault="00F77320" w:rsidP="00F77320">
            <w:pPr>
              <w:jc w:val="right"/>
              <w:rPr>
                <w:sz w:val="28"/>
              </w:rPr>
            </w:pPr>
            <w:r w:rsidRPr="00613A63">
              <w:rPr>
                <w:sz w:val="28"/>
              </w:rPr>
              <w:t>14,3</w:t>
            </w:r>
          </w:p>
        </w:tc>
      </w:tr>
      <w:tr w:rsidR="00F77320" w:rsidRPr="00613A63" w14:paraId="37BF0DF6" w14:textId="77777777" w:rsidTr="00F77320">
        <w:trPr>
          <w:trHeight w:val="282"/>
        </w:trPr>
        <w:tc>
          <w:tcPr>
            <w:tcW w:w="6332" w:type="dxa"/>
            <w:tcBorders>
              <w:top w:val="nil"/>
              <w:left w:val="nil"/>
              <w:bottom w:val="nil"/>
              <w:right w:val="nil"/>
            </w:tcBorders>
            <w:shd w:val="clear" w:color="auto" w:fill="auto"/>
          </w:tcPr>
          <w:p w14:paraId="0F3BA80F" w14:textId="3CA5504A" w:rsidR="00F77320" w:rsidRPr="00613A63" w:rsidRDefault="00F77320" w:rsidP="00F77320">
            <w:pPr>
              <w:rPr>
                <w:sz w:val="28"/>
              </w:rPr>
            </w:pPr>
            <w:r w:rsidRPr="00613A63">
              <w:rPr>
                <w:sz w:val="28"/>
              </w:rPr>
              <w:t>Реализация мероприятий, направленных на энергосбережение и повышение энергетической эффективности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7EAB009E" w14:textId="77777777" w:rsidR="00F77320" w:rsidRPr="00613A63" w:rsidRDefault="00F77320" w:rsidP="00F77320">
            <w:pPr>
              <w:jc w:val="center"/>
              <w:rPr>
                <w:sz w:val="28"/>
              </w:rPr>
            </w:pPr>
            <w:r w:rsidRPr="00613A63">
              <w:rPr>
                <w:sz w:val="28"/>
              </w:rPr>
              <w:t>10</w:t>
            </w:r>
          </w:p>
        </w:tc>
        <w:tc>
          <w:tcPr>
            <w:tcW w:w="771" w:type="dxa"/>
            <w:tcBorders>
              <w:top w:val="nil"/>
              <w:left w:val="nil"/>
              <w:bottom w:val="nil"/>
              <w:right w:val="nil"/>
            </w:tcBorders>
            <w:shd w:val="clear" w:color="auto" w:fill="auto"/>
          </w:tcPr>
          <w:p w14:paraId="01439DF2" w14:textId="77777777" w:rsidR="00F77320" w:rsidRPr="00613A63" w:rsidRDefault="00F77320" w:rsidP="00F77320">
            <w:pPr>
              <w:jc w:val="center"/>
              <w:rPr>
                <w:sz w:val="28"/>
              </w:rPr>
            </w:pPr>
            <w:r w:rsidRPr="00613A63">
              <w:rPr>
                <w:sz w:val="28"/>
              </w:rPr>
              <w:t>06</w:t>
            </w:r>
          </w:p>
        </w:tc>
        <w:tc>
          <w:tcPr>
            <w:tcW w:w="2073" w:type="dxa"/>
            <w:tcBorders>
              <w:top w:val="nil"/>
              <w:left w:val="nil"/>
              <w:bottom w:val="nil"/>
              <w:right w:val="nil"/>
            </w:tcBorders>
            <w:shd w:val="clear" w:color="auto" w:fill="auto"/>
          </w:tcPr>
          <w:p w14:paraId="1A0EF9CC" w14:textId="77777777" w:rsidR="00F77320" w:rsidRPr="00613A63" w:rsidRDefault="00F77320" w:rsidP="00F77320">
            <w:pPr>
              <w:jc w:val="center"/>
              <w:rPr>
                <w:sz w:val="28"/>
              </w:rPr>
            </w:pPr>
            <w:r w:rsidRPr="00613A63">
              <w:rPr>
                <w:sz w:val="28"/>
              </w:rPr>
              <w:t>16 4 01 29580</w:t>
            </w:r>
          </w:p>
        </w:tc>
        <w:tc>
          <w:tcPr>
            <w:tcW w:w="842" w:type="dxa"/>
            <w:tcBorders>
              <w:top w:val="nil"/>
              <w:left w:val="nil"/>
              <w:bottom w:val="nil"/>
              <w:right w:val="nil"/>
            </w:tcBorders>
            <w:shd w:val="clear" w:color="auto" w:fill="auto"/>
          </w:tcPr>
          <w:p w14:paraId="4B91D962"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354D5483" w14:textId="77777777" w:rsidR="00F77320" w:rsidRPr="00613A63" w:rsidRDefault="00F77320" w:rsidP="00F77320">
            <w:pPr>
              <w:jc w:val="right"/>
              <w:rPr>
                <w:sz w:val="28"/>
              </w:rPr>
            </w:pPr>
            <w:r w:rsidRPr="00613A63">
              <w:rPr>
                <w:sz w:val="28"/>
              </w:rPr>
              <w:t>27,8</w:t>
            </w:r>
          </w:p>
        </w:tc>
        <w:tc>
          <w:tcPr>
            <w:tcW w:w="1677" w:type="dxa"/>
            <w:tcBorders>
              <w:top w:val="nil"/>
              <w:left w:val="nil"/>
              <w:bottom w:val="nil"/>
              <w:right w:val="nil"/>
            </w:tcBorders>
            <w:shd w:val="clear" w:color="auto" w:fill="auto"/>
          </w:tcPr>
          <w:p w14:paraId="72B007E5" w14:textId="77777777" w:rsidR="00F77320" w:rsidRPr="00613A63" w:rsidRDefault="00F77320" w:rsidP="00F77320">
            <w:pPr>
              <w:jc w:val="right"/>
              <w:rPr>
                <w:sz w:val="28"/>
              </w:rPr>
            </w:pPr>
            <w:r w:rsidRPr="00613A63">
              <w:rPr>
                <w:sz w:val="28"/>
              </w:rPr>
              <w:t>14,3</w:t>
            </w:r>
          </w:p>
        </w:tc>
        <w:tc>
          <w:tcPr>
            <w:tcW w:w="1677" w:type="dxa"/>
            <w:tcBorders>
              <w:top w:val="nil"/>
              <w:left w:val="nil"/>
              <w:bottom w:val="nil"/>
              <w:right w:val="nil"/>
            </w:tcBorders>
            <w:shd w:val="clear" w:color="auto" w:fill="auto"/>
          </w:tcPr>
          <w:p w14:paraId="662BC204" w14:textId="77777777" w:rsidR="00F77320" w:rsidRPr="00613A63" w:rsidRDefault="00F77320" w:rsidP="00F77320">
            <w:pPr>
              <w:jc w:val="right"/>
              <w:rPr>
                <w:sz w:val="28"/>
              </w:rPr>
            </w:pPr>
            <w:r w:rsidRPr="00613A63">
              <w:rPr>
                <w:sz w:val="28"/>
              </w:rPr>
              <w:t>14,3</w:t>
            </w:r>
          </w:p>
        </w:tc>
      </w:tr>
      <w:tr w:rsidR="00F77320" w:rsidRPr="00613A63" w14:paraId="330DF994" w14:textId="77777777" w:rsidTr="00F77320">
        <w:trPr>
          <w:trHeight w:val="282"/>
        </w:trPr>
        <w:tc>
          <w:tcPr>
            <w:tcW w:w="6332" w:type="dxa"/>
            <w:tcBorders>
              <w:top w:val="nil"/>
              <w:left w:val="nil"/>
              <w:bottom w:val="nil"/>
              <w:right w:val="nil"/>
            </w:tcBorders>
            <w:shd w:val="clear" w:color="auto" w:fill="auto"/>
          </w:tcPr>
          <w:p w14:paraId="37876F88" w14:textId="77777777" w:rsidR="00F77320" w:rsidRPr="00613A63" w:rsidRDefault="00F77320" w:rsidP="00F77320">
            <w:pPr>
              <w:rPr>
                <w:sz w:val="28"/>
              </w:rPr>
            </w:pPr>
            <w:r w:rsidRPr="00613A63">
              <w:rPr>
                <w:sz w:val="28"/>
              </w:rPr>
              <w:t>Физическая культура и спорт</w:t>
            </w:r>
          </w:p>
        </w:tc>
        <w:tc>
          <w:tcPr>
            <w:tcW w:w="747" w:type="dxa"/>
            <w:tcBorders>
              <w:top w:val="nil"/>
              <w:left w:val="nil"/>
              <w:bottom w:val="nil"/>
              <w:right w:val="nil"/>
            </w:tcBorders>
            <w:shd w:val="clear" w:color="auto" w:fill="auto"/>
          </w:tcPr>
          <w:p w14:paraId="61CE9417"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4D140E78"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157C02D0"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5184AAA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99367E9" w14:textId="77777777" w:rsidR="00F77320" w:rsidRPr="00613A63" w:rsidRDefault="00F77320" w:rsidP="00F77320">
            <w:pPr>
              <w:jc w:val="right"/>
              <w:rPr>
                <w:sz w:val="28"/>
              </w:rPr>
            </w:pPr>
            <w:r w:rsidRPr="00613A63">
              <w:rPr>
                <w:sz w:val="28"/>
              </w:rPr>
              <w:t>22 721,3</w:t>
            </w:r>
          </w:p>
        </w:tc>
        <w:tc>
          <w:tcPr>
            <w:tcW w:w="1677" w:type="dxa"/>
            <w:tcBorders>
              <w:top w:val="nil"/>
              <w:left w:val="nil"/>
              <w:bottom w:val="nil"/>
              <w:right w:val="nil"/>
            </w:tcBorders>
            <w:shd w:val="clear" w:color="auto" w:fill="auto"/>
          </w:tcPr>
          <w:p w14:paraId="57064C08" w14:textId="77777777" w:rsidR="00F77320" w:rsidRPr="00613A63" w:rsidRDefault="00F77320" w:rsidP="00F77320">
            <w:pPr>
              <w:jc w:val="right"/>
              <w:rPr>
                <w:sz w:val="28"/>
              </w:rPr>
            </w:pPr>
            <w:r w:rsidRPr="00613A63">
              <w:rPr>
                <w:sz w:val="28"/>
              </w:rPr>
              <w:t>20 894,4</w:t>
            </w:r>
          </w:p>
        </w:tc>
        <w:tc>
          <w:tcPr>
            <w:tcW w:w="1677" w:type="dxa"/>
            <w:tcBorders>
              <w:top w:val="nil"/>
              <w:left w:val="nil"/>
              <w:bottom w:val="nil"/>
              <w:right w:val="nil"/>
            </w:tcBorders>
            <w:shd w:val="clear" w:color="auto" w:fill="auto"/>
          </w:tcPr>
          <w:p w14:paraId="279FA873" w14:textId="77777777" w:rsidR="00F77320" w:rsidRPr="00613A63" w:rsidRDefault="00F77320" w:rsidP="00F77320">
            <w:pPr>
              <w:jc w:val="right"/>
              <w:rPr>
                <w:sz w:val="28"/>
              </w:rPr>
            </w:pPr>
            <w:r w:rsidRPr="00613A63">
              <w:rPr>
                <w:sz w:val="28"/>
              </w:rPr>
              <w:t>20 894,4</w:t>
            </w:r>
          </w:p>
        </w:tc>
      </w:tr>
      <w:tr w:rsidR="00F77320" w:rsidRPr="00613A63" w14:paraId="552918E4" w14:textId="77777777" w:rsidTr="00F77320">
        <w:trPr>
          <w:trHeight w:val="282"/>
        </w:trPr>
        <w:tc>
          <w:tcPr>
            <w:tcW w:w="6332" w:type="dxa"/>
            <w:tcBorders>
              <w:top w:val="nil"/>
              <w:left w:val="nil"/>
              <w:bottom w:val="nil"/>
              <w:right w:val="nil"/>
            </w:tcBorders>
            <w:shd w:val="clear" w:color="auto" w:fill="auto"/>
          </w:tcPr>
          <w:p w14:paraId="3A2C6647" w14:textId="77777777" w:rsidR="00F77320" w:rsidRPr="00613A63" w:rsidRDefault="00F77320" w:rsidP="00F77320">
            <w:pPr>
              <w:rPr>
                <w:sz w:val="28"/>
              </w:rPr>
            </w:pPr>
            <w:r w:rsidRPr="00613A63">
              <w:rPr>
                <w:sz w:val="28"/>
              </w:rPr>
              <w:t>Массовый спорт</w:t>
            </w:r>
          </w:p>
        </w:tc>
        <w:tc>
          <w:tcPr>
            <w:tcW w:w="747" w:type="dxa"/>
            <w:tcBorders>
              <w:top w:val="nil"/>
              <w:left w:val="nil"/>
              <w:bottom w:val="nil"/>
              <w:right w:val="nil"/>
            </w:tcBorders>
            <w:shd w:val="clear" w:color="auto" w:fill="auto"/>
          </w:tcPr>
          <w:p w14:paraId="545C7E85"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7B6E8E27"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5B506634"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366DB26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9630220" w14:textId="77777777" w:rsidR="00F77320" w:rsidRPr="00613A63" w:rsidRDefault="00F77320" w:rsidP="00F77320">
            <w:pPr>
              <w:jc w:val="right"/>
              <w:rPr>
                <w:sz w:val="28"/>
              </w:rPr>
            </w:pPr>
            <w:r w:rsidRPr="00613A63">
              <w:rPr>
                <w:sz w:val="28"/>
              </w:rPr>
              <w:t>3 770,7</w:t>
            </w:r>
          </w:p>
        </w:tc>
        <w:tc>
          <w:tcPr>
            <w:tcW w:w="1677" w:type="dxa"/>
            <w:tcBorders>
              <w:top w:val="nil"/>
              <w:left w:val="nil"/>
              <w:bottom w:val="nil"/>
              <w:right w:val="nil"/>
            </w:tcBorders>
            <w:shd w:val="clear" w:color="auto" w:fill="auto"/>
          </w:tcPr>
          <w:p w14:paraId="56554922" w14:textId="77777777" w:rsidR="00F77320" w:rsidRPr="00613A63" w:rsidRDefault="00F77320" w:rsidP="00F77320">
            <w:pPr>
              <w:jc w:val="right"/>
              <w:rPr>
                <w:sz w:val="28"/>
              </w:rPr>
            </w:pPr>
            <w:r w:rsidRPr="00613A63">
              <w:rPr>
                <w:sz w:val="28"/>
              </w:rPr>
              <w:t>1 117,0</w:t>
            </w:r>
          </w:p>
        </w:tc>
        <w:tc>
          <w:tcPr>
            <w:tcW w:w="1677" w:type="dxa"/>
            <w:tcBorders>
              <w:top w:val="nil"/>
              <w:left w:val="nil"/>
              <w:bottom w:val="nil"/>
              <w:right w:val="nil"/>
            </w:tcBorders>
            <w:shd w:val="clear" w:color="auto" w:fill="auto"/>
          </w:tcPr>
          <w:p w14:paraId="20E39072" w14:textId="77777777" w:rsidR="00F77320" w:rsidRPr="00613A63" w:rsidRDefault="00F77320" w:rsidP="00F77320">
            <w:pPr>
              <w:jc w:val="right"/>
              <w:rPr>
                <w:sz w:val="28"/>
              </w:rPr>
            </w:pPr>
            <w:r w:rsidRPr="00613A63">
              <w:rPr>
                <w:sz w:val="28"/>
              </w:rPr>
              <w:t>1 117,0</w:t>
            </w:r>
          </w:p>
        </w:tc>
      </w:tr>
      <w:tr w:rsidR="00F77320" w:rsidRPr="00613A63" w14:paraId="2AC2DC15" w14:textId="77777777" w:rsidTr="00F77320">
        <w:trPr>
          <w:trHeight w:val="282"/>
        </w:trPr>
        <w:tc>
          <w:tcPr>
            <w:tcW w:w="6332" w:type="dxa"/>
            <w:tcBorders>
              <w:top w:val="nil"/>
              <w:left w:val="nil"/>
              <w:bottom w:val="nil"/>
              <w:right w:val="nil"/>
            </w:tcBorders>
            <w:shd w:val="clear" w:color="auto" w:fill="auto"/>
          </w:tcPr>
          <w:p w14:paraId="24ACB481" w14:textId="22A7E49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Молодежная политика и социальная активность</w:t>
            </w:r>
            <w:r w:rsidR="00D0193B">
              <w:rPr>
                <w:sz w:val="28"/>
              </w:rPr>
              <w:t>»</w:t>
            </w:r>
          </w:p>
        </w:tc>
        <w:tc>
          <w:tcPr>
            <w:tcW w:w="747" w:type="dxa"/>
            <w:tcBorders>
              <w:top w:val="nil"/>
              <w:left w:val="nil"/>
              <w:bottom w:val="nil"/>
              <w:right w:val="nil"/>
            </w:tcBorders>
            <w:shd w:val="clear" w:color="auto" w:fill="auto"/>
          </w:tcPr>
          <w:p w14:paraId="10956BE5"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4F58D80D"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1E655CD7" w14:textId="77777777" w:rsidR="00F77320" w:rsidRPr="00613A63" w:rsidRDefault="00F77320" w:rsidP="00F77320">
            <w:pPr>
              <w:jc w:val="center"/>
              <w:rPr>
                <w:sz w:val="28"/>
              </w:rPr>
            </w:pPr>
            <w:r w:rsidRPr="00613A63">
              <w:rPr>
                <w:sz w:val="28"/>
              </w:rPr>
              <w:t>03</w:t>
            </w:r>
          </w:p>
        </w:tc>
        <w:tc>
          <w:tcPr>
            <w:tcW w:w="842" w:type="dxa"/>
            <w:tcBorders>
              <w:top w:val="nil"/>
              <w:left w:val="nil"/>
              <w:bottom w:val="nil"/>
              <w:right w:val="nil"/>
            </w:tcBorders>
            <w:shd w:val="clear" w:color="auto" w:fill="auto"/>
          </w:tcPr>
          <w:p w14:paraId="31A7701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7F83B682" w14:textId="77777777" w:rsidR="00F77320" w:rsidRPr="00613A63" w:rsidRDefault="00F77320" w:rsidP="00F77320">
            <w:pPr>
              <w:jc w:val="right"/>
              <w:rPr>
                <w:sz w:val="28"/>
              </w:rPr>
            </w:pPr>
            <w:r w:rsidRPr="00613A63">
              <w:rPr>
                <w:sz w:val="28"/>
              </w:rPr>
              <w:t>3 770,7</w:t>
            </w:r>
          </w:p>
        </w:tc>
        <w:tc>
          <w:tcPr>
            <w:tcW w:w="1677" w:type="dxa"/>
            <w:tcBorders>
              <w:top w:val="nil"/>
              <w:left w:val="nil"/>
              <w:bottom w:val="nil"/>
              <w:right w:val="nil"/>
            </w:tcBorders>
            <w:shd w:val="clear" w:color="auto" w:fill="auto"/>
          </w:tcPr>
          <w:p w14:paraId="7AFD941B" w14:textId="77777777" w:rsidR="00F77320" w:rsidRPr="00613A63" w:rsidRDefault="00F77320" w:rsidP="00F77320">
            <w:pPr>
              <w:jc w:val="right"/>
              <w:rPr>
                <w:sz w:val="28"/>
              </w:rPr>
            </w:pPr>
            <w:r w:rsidRPr="00613A63">
              <w:rPr>
                <w:sz w:val="28"/>
              </w:rPr>
              <w:t>1 117,0</w:t>
            </w:r>
          </w:p>
        </w:tc>
        <w:tc>
          <w:tcPr>
            <w:tcW w:w="1677" w:type="dxa"/>
            <w:tcBorders>
              <w:top w:val="nil"/>
              <w:left w:val="nil"/>
              <w:bottom w:val="nil"/>
              <w:right w:val="nil"/>
            </w:tcBorders>
            <w:shd w:val="clear" w:color="auto" w:fill="auto"/>
          </w:tcPr>
          <w:p w14:paraId="6D27CBD0" w14:textId="77777777" w:rsidR="00F77320" w:rsidRPr="00613A63" w:rsidRDefault="00F77320" w:rsidP="00F77320">
            <w:pPr>
              <w:jc w:val="right"/>
              <w:rPr>
                <w:sz w:val="28"/>
              </w:rPr>
            </w:pPr>
            <w:r w:rsidRPr="00613A63">
              <w:rPr>
                <w:sz w:val="28"/>
              </w:rPr>
              <w:t>1 117,0</w:t>
            </w:r>
          </w:p>
        </w:tc>
      </w:tr>
      <w:tr w:rsidR="00F77320" w:rsidRPr="00613A63" w14:paraId="54878C6D" w14:textId="77777777" w:rsidTr="00F77320">
        <w:trPr>
          <w:trHeight w:val="282"/>
        </w:trPr>
        <w:tc>
          <w:tcPr>
            <w:tcW w:w="6332" w:type="dxa"/>
            <w:tcBorders>
              <w:top w:val="nil"/>
              <w:left w:val="nil"/>
              <w:bottom w:val="nil"/>
              <w:right w:val="nil"/>
            </w:tcBorders>
            <w:shd w:val="clear" w:color="auto" w:fill="auto"/>
          </w:tcPr>
          <w:p w14:paraId="1081CC4D" w14:textId="1311AC81"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физической культуры и массового спорта в Белокалитвинском районе</w:t>
            </w:r>
            <w:r w:rsidR="00D0193B">
              <w:rPr>
                <w:sz w:val="28"/>
              </w:rPr>
              <w:t>»</w:t>
            </w:r>
          </w:p>
        </w:tc>
        <w:tc>
          <w:tcPr>
            <w:tcW w:w="747" w:type="dxa"/>
            <w:tcBorders>
              <w:top w:val="nil"/>
              <w:left w:val="nil"/>
              <w:bottom w:val="nil"/>
              <w:right w:val="nil"/>
            </w:tcBorders>
            <w:shd w:val="clear" w:color="auto" w:fill="auto"/>
          </w:tcPr>
          <w:p w14:paraId="5E876210"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0AC9F395"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00924099" w14:textId="77777777" w:rsidR="00F77320" w:rsidRPr="00613A63" w:rsidRDefault="00F77320" w:rsidP="00F77320">
            <w:pPr>
              <w:jc w:val="center"/>
              <w:rPr>
                <w:sz w:val="28"/>
              </w:rPr>
            </w:pPr>
            <w:r w:rsidRPr="00613A63">
              <w:rPr>
                <w:sz w:val="28"/>
              </w:rPr>
              <w:t>03 4 01</w:t>
            </w:r>
          </w:p>
        </w:tc>
        <w:tc>
          <w:tcPr>
            <w:tcW w:w="842" w:type="dxa"/>
            <w:tcBorders>
              <w:top w:val="nil"/>
              <w:left w:val="nil"/>
              <w:bottom w:val="nil"/>
              <w:right w:val="nil"/>
            </w:tcBorders>
            <w:shd w:val="clear" w:color="auto" w:fill="auto"/>
          </w:tcPr>
          <w:p w14:paraId="05C4DA2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BF25A05" w14:textId="77777777" w:rsidR="00F77320" w:rsidRPr="00613A63" w:rsidRDefault="00F77320" w:rsidP="00F77320">
            <w:pPr>
              <w:jc w:val="right"/>
              <w:rPr>
                <w:sz w:val="28"/>
              </w:rPr>
            </w:pPr>
            <w:r w:rsidRPr="00613A63">
              <w:rPr>
                <w:sz w:val="28"/>
              </w:rPr>
              <w:t>3 770,7</w:t>
            </w:r>
          </w:p>
        </w:tc>
        <w:tc>
          <w:tcPr>
            <w:tcW w:w="1677" w:type="dxa"/>
            <w:tcBorders>
              <w:top w:val="nil"/>
              <w:left w:val="nil"/>
              <w:bottom w:val="nil"/>
              <w:right w:val="nil"/>
            </w:tcBorders>
            <w:shd w:val="clear" w:color="auto" w:fill="auto"/>
          </w:tcPr>
          <w:p w14:paraId="4B745235" w14:textId="77777777" w:rsidR="00F77320" w:rsidRPr="00613A63" w:rsidRDefault="00F77320" w:rsidP="00F77320">
            <w:pPr>
              <w:jc w:val="right"/>
              <w:rPr>
                <w:sz w:val="28"/>
              </w:rPr>
            </w:pPr>
            <w:r w:rsidRPr="00613A63">
              <w:rPr>
                <w:sz w:val="28"/>
              </w:rPr>
              <w:t>1 117,0</w:t>
            </w:r>
          </w:p>
        </w:tc>
        <w:tc>
          <w:tcPr>
            <w:tcW w:w="1677" w:type="dxa"/>
            <w:tcBorders>
              <w:top w:val="nil"/>
              <w:left w:val="nil"/>
              <w:bottom w:val="nil"/>
              <w:right w:val="nil"/>
            </w:tcBorders>
            <w:shd w:val="clear" w:color="auto" w:fill="auto"/>
          </w:tcPr>
          <w:p w14:paraId="4882947E" w14:textId="77777777" w:rsidR="00F77320" w:rsidRPr="00613A63" w:rsidRDefault="00F77320" w:rsidP="00F77320">
            <w:pPr>
              <w:jc w:val="right"/>
              <w:rPr>
                <w:sz w:val="28"/>
              </w:rPr>
            </w:pPr>
            <w:r w:rsidRPr="00613A63">
              <w:rPr>
                <w:sz w:val="28"/>
              </w:rPr>
              <w:t>1 117,0</w:t>
            </w:r>
          </w:p>
        </w:tc>
      </w:tr>
      <w:tr w:rsidR="00F77320" w:rsidRPr="00613A63" w14:paraId="025D71A3" w14:textId="77777777" w:rsidTr="00F77320">
        <w:trPr>
          <w:trHeight w:val="282"/>
        </w:trPr>
        <w:tc>
          <w:tcPr>
            <w:tcW w:w="6332" w:type="dxa"/>
            <w:tcBorders>
              <w:top w:val="nil"/>
              <w:left w:val="nil"/>
              <w:bottom w:val="nil"/>
              <w:right w:val="nil"/>
            </w:tcBorders>
            <w:shd w:val="clear" w:color="auto" w:fill="auto"/>
          </w:tcPr>
          <w:p w14:paraId="6F230597" w14:textId="77777777" w:rsidR="00F77320" w:rsidRPr="00613A63" w:rsidRDefault="00F77320" w:rsidP="00F77320">
            <w:pPr>
              <w:rPr>
                <w:sz w:val="28"/>
              </w:rPr>
            </w:pPr>
            <w:r w:rsidRPr="00613A63">
              <w:rPr>
                <w:sz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(Расходы на выплаты персоналу государственных (муниципальных) органов)</w:t>
            </w:r>
          </w:p>
        </w:tc>
        <w:tc>
          <w:tcPr>
            <w:tcW w:w="747" w:type="dxa"/>
            <w:tcBorders>
              <w:top w:val="nil"/>
              <w:left w:val="nil"/>
              <w:bottom w:val="nil"/>
              <w:right w:val="nil"/>
            </w:tcBorders>
            <w:shd w:val="clear" w:color="auto" w:fill="auto"/>
          </w:tcPr>
          <w:p w14:paraId="2D9A6373"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16E5F458"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0EDB84FA" w14:textId="77777777" w:rsidR="00F77320" w:rsidRPr="00613A63" w:rsidRDefault="00F77320" w:rsidP="00F77320">
            <w:pPr>
              <w:jc w:val="center"/>
              <w:rPr>
                <w:sz w:val="28"/>
              </w:rPr>
            </w:pPr>
            <w:r w:rsidRPr="00613A63">
              <w:rPr>
                <w:sz w:val="28"/>
              </w:rPr>
              <w:t>03 4 01 29530</w:t>
            </w:r>
          </w:p>
        </w:tc>
        <w:tc>
          <w:tcPr>
            <w:tcW w:w="842" w:type="dxa"/>
            <w:tcBorders>
              <w:top w:val="nil"/>
              <w:left w:val="nil"/>
              <w:bottom w:val="nil"/>
              <w:right w:val="nil"/>
            </w:tcBorders>
            <w:shd w:val="clear" w:color="auto" w:fill="auto"/>
          </w:tcPr>
          <w:p w14:paraId="1689165B" w14:textId="77777777" w:rsidR="00F77320" w:rsidRPr="00613A63" w:rsidRDefault="00F77320" w:rsidP="00F77320">
            <w:pPr>
              <w:jc w:val="center"/>
              <w:rPr>
                <w:sz w:val="28"/>
              </w:rPr>
            </w:pPr>
            <w:r w:rsidRPr="00613A63">
              <w:rPr>
                <w:sz w:val="28"/>
              </w:rPr>
              <w:t>120</w:t>
            </w:r>
          </w:p>
        </w:tc>
        <w:tc>
          <w:tcPr>
            <w:tcW w:w="1710" w:type="dxa"/>
            <w:tcBorders>
              <w:top w:val="nil"/>
              <w:left w:val="nil"/>
              <w:bottom w:val="nil"/>
              <w:right w:val="nil"/>
            </w:tcBorders>
            <w:shd w:val="clear" w:color="auto" w:fill="auto"/>
          </w:tcPr>
          <w:p w14:paraId="242B68FE" w14:textId="77777777" w:rsidR="00F77320" w:rsidRPr="00613A63" w:rsidRDefault="00F77320" w:rsidP="00F77320">
            <w:pPr>
              <w:jc w:val="right"/>
              <w:rPr>
                <w:sz w:val="28"/>
              </w:rPr>
            </w:pPr>
            <w:r w:rsidRPr="00613A63">
              <w:rPr>
                <w:sz w:val="28"/>
              </w:rPr>
              <w:t>2 474,4</w:t>
            </w:r>
          </w:p>
        </w:tc>
        <w:tc>
          <w:tcPr>
            <w:tcW w:w="1677" w:type="dxa"/>
            <w:tcBorders>
              <w:top w:val="nil"/>
              <w:left w:val="nil"/>
              <w:bottom w:val="nil"/>
              <w:right w:val="nil"/>
            </w:tcBorders>
            <w:shd w:val="clear" w:color="auto" w:fill="auto"/>
          </w:tcPr>
          <w:p w14:paraId="30679A23" w14:textId="77777777" w:rsidR="00F77320" w:rsidRPr="00613A63" w:rsidRDefault="00F77320" w:rsidP="00F77320">
            <w:pPr>
              <w:jc w:val="right"/>
              <w:rPr>
                <w:sz w:val="28"/>
              </w:rPr>
            </w:pPr>
            <w:r w:rsidRPr="00613A63">
              <w:rPr>
                <w:sz w:val="28"/>
              </w:rPr>
              <w:t>1 117,0</w:t>
            </w:r>
          </w:p>
        </w:tc>
        <w:tc>
          <w:tcPr>
            <w:tcW w:w="1677" w:type="dxa"/>
            <w:tcBorders>
              <w:top w:val="nil"/>
              <w:left w:val="nil"/>
              <w:bottom w:val="nil"/>
              <w:right w:val="nil"/>
            </w:tcBorders>
            <w:shd w:val="clear" w:color="auto" w:fill="auto"/>
          </w:tcPr>
          <w:p w14:paraId="1190FD98" w14:textId="77777777" w:rsidR="00F77320" w:rsidRPr="00613A63" w:rsidRDefault="00F77320" w:rsidP="00F77320">
            <w:pPr>
              <w:jc w:val="right"/>
              <w:rPr>
                <w:sz w:val="28"/>
              </w:rPr>
            </w:pPr>
            <w:r w:rsidRPr="00613A63">
              <w:rPr>
                <w:sz w:val="28"/>
              </w:rPr>
              <w:t>1 117,0</w:t>
            </w:r>
          </w:p>
        </w:tc>
      </w:tr>
      <w:tr w:rsidR="00F77320" w:rsidRPr="00613A63" w14:paraId="12376C88" w14:textId="77777777" w:rsidTr="00F77320">
        <w:trPr>
          <w:trHeight w:val="282"/>
        </w:trPr>
        <w:tc>
          <w:tcPr>
            <w:tcW w:w="6332" w:type="dxa"/>
            <w:tcBorders>
              <w:top w:val="nil"/>
              <w:left w:val="nil"/>
              <w:bottom w:val="nil"/>
              <w:right w:val="nil"/>
            </w:tcBorders>
            <w:shd w:val="clear" w:color="auto" w:fill="auto"/>
          </w:tcPr>
          <w:p w14:paraId="55DD1D48" w14:textId="77777777" w:rsidR="00F77320" w:rsidRPr="00613A63" w:rsidRDefault="00F77320" w:rsidP="00F77320">
            <w:pPr>
              <w:rPr>
                <w:sz w:val="28"/>
              </w:rPr>
            </w:pPr>
            <w:r w:rsidRPr="00613A63">
              <w:rPr>
                <w:sz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(Иные закупки товаров, работ и услуг для обеспечения государственных (муниципальных) нужд)</w:t>
            </w:r>
          </w:p>
        </w:tc>
        <w:tc>
          <w:tcPr>
            <w:tcW w:w="747" w:type="dxa"/>
            <w:tcBorders>
              <w:top w:val="nil"/>
              <w:left w:val="nil"/>
              <w:bottom w:val="nil"/>
              <w:right w:val="nil"/>
            </w:tcBorders>
            <w:shd w:val="clear" w:color="auto" w:fill="auto"/>
          </w:tcPr>
          <w:p w14:paraId="1EB92D4D"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410B9ACB"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753E43F2" w14:textId="77777777" w:rsidR="00F77320" w:rsidRPr="00613A63" w:rsidRDefault="00F77320" w:rsidP="00F77320">
            <w:pPr>
              <w:jc w:val="center"/>
              <w:rPr>
                <w:sz w:val="28"/>
              </w:rPr>
            </w:pPr>
            <w:r w:rsidRPr="00613A63">
              <w:rPr>
                <w:sz w:val="28"/>
              </w:rPr>
              <w:t>03 4 01 29530</w:t>
            </w:r>
          </w:p>
        </w:tc>
        <w:tc>
          <w:tcPr>
            <w:tcW w:w="842" w:type="dxa"/>
            <w:tcBorders>
              <w:top w:val="nil"/>
              <w:left w:val="nil"/>
              <w:bottom w:val="nil"/>
              <w:right w:val="nil"/>
            </w:tcBorders>
            <w:shd w:val="clear" w:color="auto" w:fill="auto"/>
          </w:tcPr>
          <w:p w14:paraId="70C191D3" w14:textId="77777777" w:rsidR="00F77320" w:rsidRPr="00613A63" w:rsidRDefault="00F77320" w:rsidP="00F77320">
            <w:pPr>
              <w:jc w:val="center"/>
              <w:rPr>
                <w:sz w:val="28"/>
              </w:rPr>
            </w:pPr>
            <w:r w:rsidRPr="00613A63">
              <w:rPr>
                <w:sz w:val="28"/>
              </w:rPr>
              <w:t>240</w:t>
            </w:r>
          </w:p>
        </w:tc>
        <w:tc>
          <w:tcPr>
            <w:tcW w:w="1710" w:type="dxa"/>
            <w:tcBorders>
              <w:top w:val="nil"/>
              <w:left w:val="nil"/>
              <w:bottom w:val="nil"/>
              <w:right w:val="nil"/>
            </w:tcBorders>
            <w:shd w:val="clear" w:color="auto" w:fill="auto"/>
          </w:tcPr>
          <w:p w14:paraId="4D042FAE" w14:textId="77777777" w:rsidR="00F77320" w:rsidRPr="00613A63" w:rsidRDefault="00F77320" w:rsidP="00F77320">
            <w:pPr>
              <w:jc w:val="right"/>
              <w:rPr>
                <w:sz w:val="28"/>
              </w:rPr>
            </w:pPr>
            <w:r w:rsidRPr="00613A63">
              <w:rPr>
                <w:sz w:val="28"/>
              </w:rPr>
              <w:t>1 236,3</w:t>
            </w:r>
          </w:p>
        </w:tc>
        <w:tc>
          <w:tcPr>
            <w:tcW w:w="1677" w:type="dxa"/>
            <w:tcBorders>
              <w:top w:val="nil"/>
              <w:left w:val="nil"/>
              <w:bottom w:val="nil"/>
              <w:right w:val="nil"/>
            </w:tcBorders>
            <w:shd w:val="clear" w:color="auto" w:fill="auto"/>
          </w:tcPr>
          <w:p w14:paraId="34A612EF"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623123CD" w14:textId="77777777" w:rsidR="00F77320" w:rsidRPr="00613A63" w:rsidRDefault="00F77320" w:rsidP="00F77320">
            <w:pPr>
              <w:jc w:val="right"/>
              <w:rPr>
                <w:sz w:val="28"/>
              </w:rPr>
            </w:pPr>
            <w:r w:rsidRPr="00613A63">
              <w:rPr>
                <w:sz w:val="28"/>
              </w:rPr>
              <w:t>0,0</w:t>
            </w:r>
          </w:p>
        </w:tc>
      </w:tr>
      <w:tr w:rsidR="00F77320" w:rsidRPr="00613A63" w14:paraId="29B2C856" w14:textId="77777777" w:rsidTr="00F77320">
        <w:trPr>
          <w:trHeight w:val="282"/>
        </w:trPr>
        <w:tc>
          <w:tcPr>
            <w:tcW w:w="6332" w:type="dxa"/>
            <w:tcBorders>
              <w:top w:val="nil"/>
              <w:left w:val="nil"/>
              <w:bottom w:val="nil"/>
              <w:right w:val="nil"/>
            </w:tcBorders>
            <w:shd w:val="clear" w:color="auto" w:fill="auto"/>
          </w:tcPr>
          <w:p w14:paraId="734B56F3" w14:textId="77777777" w:rsidR="00F77320" w:rsidRPr="00613A63" w:rsidRDefault="00F77320" w:rsidP="00F77320">
            <w:pPr>
              <w:rPr>
                <w:sz w:val="28"/>
              </w:rPr>
            </w:pPr>
            <w:r w:rsidRPr="00613A63">
              <w:rPr>
                <w:sz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(Уплата налогов, сборов и иных платежей)</w:t>
            </w:r>
          </w:p>
        </w:tc>
        <w:tc>
          <w:tcPr>
            <w:tcW w:w="747" w:type="dxa"/>
            <w:tcBorders>
              <w:top w:val="nil"/>
              <w:left w:val="nil"/>
              <w:bottom w:val="nil"/>
              <w:right w:val="nil"/>
            </w:tcBorders>
            <w:shd w:val="clear" w:color="auto" w:fill="auto"/>
          </w:tcPr>
          <w:p w14:paraId="2C53954D"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1D93698A" w14:textId="77777777" w:rsidR="00F77320" w:rsidRPr="00613A63" w:rsidRDefault="00F77320" w:rsidP="00F77320">
            <w:pPr>
              <w:jc w:val="center"/>
              <w:rPr>
                <w:sz w:val="28"/>
              </w:rPr>
            </w:pPr>
            <w:r w:rsidRPr="00613A63">
              <w:rPr>
                <w:sz w:val="28"/>
              </w:rPr>
              <w:t>02</w:t>
            </w:r>
          </w:p>
        </w:tc>
        <w:tc>
          <w:tcPr>
            <w:tcW w:w="2073" w:type="dxa"/>
            <w:tcBorders>
              <w:top w:val="nil"/>
              <w:left w:val="nil"/>
              <w:bottom w:val="nil"/>
              <w:right w:val="nil"/>
            </w:tcBorders>
            <w:shd w:val="clear" w:color="auto" w:fill="auto"/>
          </w:tcPr>
          <w:p w14:paraId="3B44A04F" w14:textId="77777777" w:rsidR="00F77320" w:rsidRPr="00613A63" w:rsidRDefault="00F77320" w:rsidP="00F77320">
            <w:pPr>
              <w:jc w:val="center"/>
              <w:rPr>
                <w:sz w:val="28"/>
              </w:rPr>
            </w:pPr>
            <w:r w:rsidRPr="00613A63">
              <w:rPr>
                <w:sz w:val="28"/>
              </w:rPr>
              <w:t>03 4 01 29530</w:t>
            </w:r>
          </w:p>
        </w:tc>
        <w:tc>
          <w:tcPr>
            <w:tcW w:w="842" w:type="dxa"/>
            <w:tcBorders>
              <w:top w:val="nil"/>
              <w:left w:val="nil"/>
              <w:bottom w:val="nil"/>
              <w:right w:val="nil"/>
            </w:tcBorders>
            <w:shd w:val="clear" w:color="auto" w:fill="auto"/>
          </w:tcPr>
          <w:p w14:paraId="52C6D3FC" w14:textId="77777777" w:rsidR="00F77320" w:rsidRPr="00613A63" w:rsidRDefault="00F77320" w:rsidP="00F77320">
            <w:pPr>
              <w:jc w:val="center"/>
              <w:rPr>
                <w:sz w:val="28"/>
              </w:rPr>
            </w:pPr>
            <w:r w:rsidRPr="00613A63">
              <w:rPr>
                <w:sz w:val="28"/>
              </w:rPr>
              <w:t>850</w:t>
            </w:r>
          </w:p>
        </w:tc>
        <w:tc>
          <w:tcPr>
            <w:tcW w:w="1710" w:type="dxa"/>
            <w:tcBorders>
              <w:top w:val="nil"/>
              <w:left w:val="nil"/>
              <w:bottom w:val="nil"/>
              <w:right w:val="nil"/>
            </w:tcBorders>
            <w:shd w:val="clear" w:color="auto" w:fill="auto"/>
          </w:tcPr>
          <w:p w14:paraId="30BF49DB" w14:textId="77777777" w:rsidR="00F77320" w:rsidRPr="00613A63" w:rsidRDefault="00F77320" w:rsidP="00F77320">
            <w:pPr>
              <w:jc w:val="right"/>
              <w:rPr>
                <w:sz w:val="28"/>
              </w:rPr>
            </w:pPr>
            <w:r w:rsidRPr="00613A63">
              <w:rPr>
                <w:sz w:val="28"/>
              </w:rPr>
              <w:t>60,0</w:t>
            </w:r>
          </w:p>
        </w:tc>
        <w:tc>
          <w:tcPr>
            <w:tcW w:w="1677" w:type="dxa"/>
            <w:tcBorders>
              <w:top w:val="nil"/>
              <w:left w:val="nil"/>
              <w:bottom w:val="nil"/>
              <w:right w:val="nil"/>
            </w:tcBorders>
            <w:shd w:val="clear" w:color="auto" w:fill="auto"/>
          </w:tcPr>
          <w:p w14:paraId="35813232"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386F87A0" w14:textId="77777777" w:rsidR="00F77320" w:rsidRPr="00613A63" w:rsidRDefault="00F77320" w:rsidP="00F77320">
            <w:pPr>
              <w:jc w:val="right"/>
              <w:rPr>
                <w:sz w:val="28"/>
              </w:rPr>
            </w:pPr>
            <w:r w:rsidRPr="00613A63">
              <w:rPr>
                <w:sz w:val="28"/>
              </w:rPr>
              <w:t>0,0</w:t>
            </w:r>
          </w:p>
        </w:tc>
      </w:tr>
      <w:tr w:rsidR="00F77320" w:rsidRPr="00613A63" w14:paraId="3E69A3C8" w14:textId="77777777" w:rsidTr="00F77320">
        <w:trPr>
          <w:trHeight w:val="282"/>
        </w:trPr>
        <w:tc>
          <w:tcPr>
            <w:tcW w:w="6332" w:type="dxa"/>
            <w:tcBorders>
              <w:top w:val="nil"/>
              <w:left w:val="nil"/>
              <w:bottom w:val="nil"/>
              <w:right w:val="nil"/>
            </w:tcBorders>
            <w:shd w:val="clear" w:color="auto" w:fill="auto"/>
          </w:tcPr>
          <w:p w14:paraId="4ABC6275" w14:textId="77777777" w:rsidR="00F77320" w:rsidRPr="00613A63" w:rsidRDefault="00F77320" w:rsidP="00F77320">
            <w:pPr>
              <w:rPr>
                <w:sz w:val="28"/>
              </w:rPr>
            </w:pPr>
            <w:r w:rsidRPr="00613A63">
              <w:rPr>
                <w:sz w:val="28"/>
              </w:rPr>
              <w:t>Спорт высших достижений</w:t>
            </w:r>
          </w:p>
        </w:tc>
        <w:tc>
          <w:tcPr>
            <w:tcW w:w="747" w:type="dxa"/>
            <w:tcBorders>
              <w:top w:val="nil"/>
              <w:left w:val="nil"/>
              <w:bottom w:val="nil"/>
              <w:right w:val="nil"/>
            </w:tcBorders>
            <w:shd w:val="clear" w:color="auto" w:fill="auto"/>
          </w:tcPr>
          <w:p w14:paraId="381A0CD4"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5A6AF130"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53B3A5EA"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2DF0D5EE"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0B4BCFB9" w14:textId="77777777" w:rsidR="00F77320" w:rsidRPr="00613A63" w:rsidRDefault="00F77320" w:rsidP="00F77320">
            <w:pPr>
              <w:jc w:val="right"/>
              <w:rPr>
                <w:sz w:val="28"/>
              </w:rPr>
            </w:pPr>
            <w:r w:rsidRPr="00613A63">
              <w:rPr>
                <w:sz w:val="28"/>
              </w:rPr>
              <w:t>18 950,6</w:t>
            </w:r>
          </w:p>
        </w:tc>
        <w:tc>
          <w:tcPr>
            <w:tcW w:w="1677" w:type="dxa"/>
            <w:tcBorders>
              <w:top w:val="nil"/>
              <w:left w:val="nil"/>
              <w:bottom w:val="nil"/>
              <w:right w:val="nil"/>
            </w:tcBorders>
            <w:shd w:val="clear" w:color="auto" w:fill="auto"/>
          </w:tcPr>
          <w:p w14:paraId="766CB1E3" w14:textId="77777777" w:rsidR="00F77320" w:rsidRPr="00613A63" w:rsidRDefault="00F77320" w:rsidP="00F77320">
            <w:pPr>
              <w:jc w:val="right"/>
              <w:rPr>
                <w:sz w:val="28"/>
              </w:rPr>
            </w:pPr>
            <w:r w:rsidRPr="00613A63">
              <w:rPr>
                <w:sz w:val="28"/>
              </w:rPr>
              <w:t>19 777,4</w:t>
            </w:r>
          </w:p>
        </w:tc>
        <w:tc>
          <w:tcPr>
            <w:tcW w:w="1677" w:type="dxa"/>
            <w:tcBorders>
              <w:top w:val="nil"/>
              <w:left w:val="nil"/>
              <w:bottom w:val="nil"/>
              <w:right w:val="nil"/>
            </w:tcBorders>
            <w:shd w:val="clear" w:color="auto" w:fill="auto"/>
          </w:tcPr>
          <w:p w14:paraId="42F14ED2" w14:textId="77777777" w:rsidR="00F77320" w:rsidRPr="00613A63" w:rsidRDefault="00F77320" w:rsidP="00F77320">
            <w:pPr>
              <w:jc w:val="right"/>
              <w:rPr>
                <w:sz w:val="28"/>
              </w:rPr>
            </w:pPr>
            <w:r w:rsidRPr="00613A63">
              <w:rPr>
                <w:sz w:val="28"/>
              </w:rPr>
              <w:t>19 777,4</w:t>
            </w:r>
          </w:p>
        </w:tc>
      </w:tr>
      <w:tr w:rsidR="00F77320" w:rsidRPr="00613A63" w14:paraId="15905F6E" w14:textId="77777777" w:rsidTr="00F77320">
        <w:trPr>
          <w:trHeight w:val="282"/>
        </w:trPr>
        <w:tc>
          <w:tcPr>
            <w:tcW w:w="6332" w:type="dxa"/>
            <w:tcBorders>
              <w:top w:val="nil"/>
              <w:left w:val="nil"/>
              <w:bottom w:val="nil"/>
              <w:right w:val="nil"/>
            </w:tcBorders>
            <w:shd w:val="clear" w:color="auto" w:fill="auto"/>
          </w:tcPr>
          <w:p w14:paraId="75BD1328" w14:textId="46FDD572"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Молодежная политика и социальная активность</w:t>
            </w:r>
            <w:r w:rsidR="00D0193B">
              <w:rPr>
                <w:sz w:val="28"/>
              </w:rPr>
              <w:t>»</w:t>
            </w:r>
          </w:p>
        </w:tc>
        <w:tc>
          <w:tcPr>
            <w:tcW w:w="747" w:type="dxa"/>
            <w:tcBorders>
              <w:top w:val="nil"/>
              <w:left w:val="nil"/>
              <w:bottom w:val="nil"/>
              <w:right w:val="nil"/>
            </w:tcBorders>
            <w:shd w:val="clear" w:color="auto" w:fill="auto"/>
          </w:tcPr>
          <w:p w14:paraId="7194EE1F"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7980208E"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436DED2F" w14:textId="77777777" w:rsidR="00F77320" w:rsidRPr="00613A63" w:rsidRDefault="00F77320" w:rsidP="00F77320">
            <w:pPr>
              <w:jc w:val="center"/>
              <w:rPr>
                <w:sz w:val="28"/>
              </w:rPr>
            </w:pPr>
            <w:r w:rsidRPr="00613A63">
              <w:rPr>
                <w:sz w:val="28"/>
              </w:rPr>
              <w:t>03</w:t>
            </w:r>
          </w:p>
        </w:tc>
        <w:tc>
          <w:tcPr>
            <w:tcW w:w="842" w:type="dxa"/>
            <w:tcBorders>
              <w:top w:val="nil"/>
              <w:left w:val="nil"/>
              <w:bottom w:val="nil"/>
              <w:right w:val="nil"/>
            </w:tcBorders>
            <w:shd w:val="clear" w:color="auto" w:fill="auto"/>
          </w:tcPr>
          <w:p w14:paraId="6B30F8D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0C65479" w14:textId="77777777" w:rsidR="00F77320" w:rsidRPr="00613A63" w:rsidRDefault="00F77320" w:rsidP="00F77320">
            <w:pPr>
              <w:jc w:val="right"/>
              <w:rPr>
                <w:sz w:val="28"/>
              </w:rPr>
            </w:pPr>
            <w:r w:rsidRPr="00613A63">
              <w:rPr>
                <w:sz w:val="28"/>
              </w:rPr>
              <w:t>18 950,6</w:t>
            </w:r>
          </w:p>
        </w:tc>
        <w:tc>
          <w:tcPr>
            <w:tcW w:w="1677" w:type="dxa"/>
            <w:tcBorders>
              <w:top w:val="nil"/>
              <w:left w:val="nil"/>
              <w:bottom w:val="nil"/>
              <w:right w:val="nil"/>
            </w:tcBorders>
            <w:shd w:val="clear" w:color="auto" w:fill="auto"/>
          </w:tcPr>
          <w:p w14:paraId="63A38B2F" w14:textId="77777777" w:rsidR="00F77320" w:rsidRPr="00613A63" w:rsidRDefault="00F77320" w:rsidP="00F77320">
            <w:pPr>
              <w:jc w:val="right"/>
              <w:rPr>
                <w:sz w:val="28"/>
              </w:rPr>
            </w:pPr>
            <w:r w:rsidRPr="00613A63">
              <w:rPr>
                <w:sz w:val="28"/>
              </w:rPr>
              <w:t>19 777,4</w:t>
            </w:r>
          </w:p>
        </w:tc>
        <w:tc>
          <w:tcPr>
            <w:tcW w:w="1677" w:type="dxa"/>
            <w:tcBorders>
              <w:top w:val="nil"/>
              <w:left w:val="nil"/>
              <w:bottom w:val="nil"/>
              <w:right w:val="nil"/>
            </w:tcBorders>
            <w:shd w:val="clear" w:color="auto" w:fill="auto"/>
          </w:tcPr>
          <w:p w14:paraId="141F7320" w14:textId="77777777" w:rsidR="00F77320" w:rsidRPr="00613A63" w:rsidRDefault="00F77320" w:rsidP="00F77320">
            <w:pPr>
              <w:jc w:val="right"/>
              <w:rPr>
                <w:sz w:val="28"/>
              </w:rPr>
            </w:pPr>
            <w:r w:rsidRPr="00613A63">
              <w:rPr>
                <w:sz w:val="28"/>
              </w:rPr>
              <w:t>19 777,4</w:t>
            </w:r>
          </w:p>
        </w:tc>
      </w:tr>
      <w:tr w:rsidR="00F77320" w:rsidRPr="00613A63" w14:paraId="1801F823" w14:textId="77777777" w:rsidTr="00F77320">
        <w:trPr>
          <w:trHeight w:val="282"/>
        </w:trPr>
        <w:tc>
          <w:tcPr>
            <w:tcW w:w="6332" w:type="dxa"/>
            <w:tcBorders>
              <w:top w:val="nil"/>
              <w:left w:val="nil"/>
              <w:bottom w:val="nil"/>
              <w:right w:val="nil"/>
            </w:tcBorders>
            <w:shd w:val="clear" w:color="auto" w:fill="auto"/>
          </w:tcPr>
          <w:p w14:paraId="5EA9B967" w14:textId="35035C4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физической культуры и массового спорта в Белокалитвинском районе</w:t>
            </w:r>
            <w:r w:rsidR="00D0193B">
              <w:rPr>
                <w:sz w:val="28"/>
              </w:rPr>
              <w:t>»</w:t>
            </w:r>
          </w:p>
        </w:tc>
        <w:tc>
          <w:tcPr>
            <w:tcW w:w="747" w:type="dxa"/>
            <w:tcBorders>
              <w:top w:val="nil"/>
              <w:left w:val="nil"/>
              <w:bottom w:val="nil"/>
              <w:right w:val="nil"/>
            </w:tcBorders>
            <w:shd w:val="clear" w:color="auto" w:fill="auto"/>
          </w:tcPr>
          <w:p w14:paraId="303A9855"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52F2CEA4"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47EE5AA5" w14:textId="77777777" w:rsidR="00F77320" w:rsidRPr="00613A63" w:rsidRDefault="00F77320" w:rsidP="00F77320">
            <w:pPr>
              <w:jc w:val="center"/>
              <w:rPr>
                <w:sz w:val="28"/>
              </w:rPr>
            </w:pPr>
            <w:r w:rsidRPr="00613A63">
              <w:rPr>
                <w:sz w:val="28"/>
              </w:rPr>
              <w:t>03 4 01</w:t>
            </w:r>
          </w:p>
        </w:tc>
        <w:tc>
          <w:tcPr>
            <w:tcW w:w="842" w:type="dxa"/>
            <w:tcBorders>
              <w:top w:val="nil"/>
              <w:left w:val="nil"/>
              <w:bottom w:val="nil"/>
              <w:right w:val="nil"/>
            </w:tcBorders>
            <w:shd w:val="clear" w:color="auto" w:fill="auto"/>
          </w:tcPr>
          <w:p w14:paraId="1E184974"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4C6B4FE" w14:textId="77777777" w:rsidR="00F77320" w:rsidRPr="00613A63" w:rsidRDefault="00F77320" w:rsidP="00F77320">
            <w:pPr>
              <w:jc w:val="right"/>
              <w:rPr>
                <w:sz w:val="28"/>
              </w:rPr>
            </w:pPr>
            <w:r w:rsidRPr="00613A63">
              <w:rPr>
                <w:sz w:val="28"/>
              </w:rPr>
              <w:t>18 950,6</w:t>
            </w:r>
          </w:p>
        </w:tc>
        <w:tc>
          <w:tcPr>
            <w:tcW w:w="1677" w:type="dxa"/>
            <w:tcBorders>
              <w:top w:val="nil"/>
              <w:left w:val="nil"/>
              <w:bottom w:val="nil"/>
              <w:right w:val="nil"/>
            </w:tcBorders>
            <w:shd w:val="clear" w:color="auto" w:fill="auto"/>
          </w:tcPr>
          <w:p w14:paraId="761A438B" w14:textId="77777777" w:rsidR="00F77320" w:rsidRPr="00613A63" w:rsidRDefault="00F77320" w:rsidP="00F77320">
            <w:pPr>
              <w:jc w:val="right"/>
              <w:rPr>
                <w:sz w:val="28"/>
              </w:rPr>
            </w:pPr>
            <w:r w:rsidRPr="00613A63">
              <w:rPr>
                <w:sz w:val="28"/>
              </w:rPr>
              <w:t>19 777,4</w:t>
            </w:r>
          </w:p>
        </w:tc>
        <w:tc>
          <w:tcPr>
            <w:tcW w:w="1677" w:type="dxa"/>
            <w:tcBorders>
              <w:top w:val="nil"/>
              <w:left w:val="nil"/>
              <w:bottom w:val="nil"/>
              <w:right w:val="nil"/>
            </w:tcBorders>
            <w:shd w:val="clear" w:color="auto" w:fill="auto"/>
          </w:tcPr>
          <w:p w14:paraId="689E3271" w14:textId="77777777" w:rsidR="00F77320" w:rsidRPr="00613A63" w:rsidRDefault="00F77320" w:rsidP="00F77320">
            <w:pPr>
              <w:jc w:val="right"/>
              <w:rPr>
                <w:sz w:val="28"/>
              </w:rPr>
            </w:pPr>
            <w:r w:rsidRPr="00613A63">
              <w:rPr>
                <w:sz w:val="28"/>
              </w:rPr>
              <w:t>19 777,4</w:t>
            </w:r>
          </w:p>
        </w:tc>
      </w:tr>
      <w:tr w:rsidR="00F77320" w:rsidRPr="00613A63" w14:paraId="3513E650" w14:textId="77777777" w:rsidTr="00F77320">
        <w:trPr>
          <w:trHeight w:val="282"/>
        </w:trPr>
        <w:tc>
          <w:tcPr>
            <w:tcW w:w="6332" w:type="dxa"/>
            <w:tcBorders>
              <w:top w:val="nil"/>
              <w:left w:val="nil"/>
              <w:bottom w:val="nil"/>
              <w:right w:val="nil"/>
            </w:tcBorders>
            <w:shd w:val="clear" w:color="auto" w:fill="auto"/>
          </w:tcPr>
          <w:p w14:paraId="1E991D73"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747" w:type="dxa"/>
            <w:tcBorders>
              <w:top w:val="nil"/>
              <w:left w:val="nil"/>
              <w:bottom w:val="nil"/>
              <w:right w:val="nil"/>
            </w:tcBorders>
            <w:shd w:val="clear" w:color="auto" w:fill="auto"/>
          </w:tcPr>
          <w:p w14:paraId="730B8A3C" w14:textId="77777777" w:rsidR="00F77320" w:rsidRPr="00613A63" w:rsidRDefault="00F77320" w:rsidP="00F77320">
            <w:pPr>
              <w:jc w:val="center"/>
              <w:rPr>
                <w:sz w:val="28"/>
              </w:rPr>
            </w:pPr>
            <w:r w:rsidRPr="00613A63">
              <w:rPr>
                <w:sz w:val="28"/>
              </w:rPr>
              <w:t>11</w:t>
            </w:r>
          </w:p>
        </w:tc>
        <w:tc>
          <w:tcPr>
            <w:tcW w:w="771" w:type="dxa"/>
            <w:tcBorders>
              <w:top w:val="nil"/>
              <w:left w:val="nil"/>
              <w:bottom w:val="nil"/>
              <w:right w:val="nil"/>
            </w:tcBorders>
            <w:shd w:val="clear" w:color="auto" w:fill="auto"/>
          </w:tcPr>
          <w:p w14:paraId="1CC30840"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01203AD2" w14:textId="77777777" w:rsidR="00F77320" w:rsidRPr="00613A63" w:rsidRDefault="00F77320" w:rsidP="00F77320">
            <w:pPr>
              <w:jc w:val="center"/>
              <w:rPr>
                <w:sz w:val="28"/>
              </w:rPr>
            </w:pPr>
            <w:r w:rsidRPr="00613A63">
              <w:rPr>
                <w:sz w:val="28"/>
              </w:rPr>
              <w:t>03 4 01 00590</w:t>
            </w:r>
          </w:p>
        </w:tc>
        <w:tc>
          <w:tcPr>
            <w:tcW w:w="842" w:type="dxa"/>
            <w:tcBorders>
              <w:top w:val="nil"/>
              <w:left w:val="nil"/>
              <w:bottom w:val="nil"/>
              <w:right w:val="nil"/>
            </w:tcBorders>
            <w:shd w:val="clear" w:color="auto" w:fill="auto"/>
          </w:tcPr>
          <w:p w14:paraId="4C7D4D46" w14:textId="77777777" w:rsidR="00F77320" w:rsidRPr="00613A63" w:rsidRDefault="00F77320" w:rsidP="00F77320">
            <w:pPr>
              <w:jc w:val="center"/>
              <w:rPr>
                <w:sz w:val="28"/>
              </w:rPr>
            </w:pPr>
            <w:r w:rsidRPr="00613A63">
              <w:rPr>
                <w:sz w:val="28"/>
              </w:rPr>
              <w:t>610</w:t>
            </w:r>
          </w:p>
        </w:tc>
        <w:tc>
          <w:tcPr>
            <w:tcW w:w="1710" w:type="dxa"/>
            <w:tcBorders>
              <w:top w:val="nil"/>
              <w:left w:val="nil"/>
              <w:bottom w:val="nil"/>
              <w:right w:val="nil"/>
            </w:tcBorders>
            <w:shd w:val="clear" w:color="auto" w:fill="auto"/>
          </w:tcPr>
          <w:p w14:paraId="7E0A5F1A" w14:textId="77777777" w:rsidR="00F77320" w:rsidRPr="00613A63" w:rsidRDefault="00F77320" w:rsidP="00F77320">
            <w:pPr>
              <w:jc w:val="right"/>
              <w:rPr>
                <w:sz w:val="28"/>
              </w:rPr>
            </w:pPr>
            <w:r w:rsidRPr="00613A63">
              <w:rPr>
                <w:sz w:val="28"/>
              </w:rPr>
              <w:t>18 950,6</w:t>
            </w:r>
          </w:p>
        </w:tc>
        <w:tc>
          <w:tcPr>
            <w:tcW w:w="1677" w:type="dxa"/>
            <w:tcBorders>
              <w:top w:val="nil"/>
              <w:left w:val="nil"/>
              <w:bottom w:val="nil"/>
              <w:right w:val="nil"/>
            </w:tcBorders>
            <w:shd w:val="clear" w:color="auto" w:fill="auto"/>
          </w:tcPr>
          <w:p w14:paraId="6EEF6A98" w14:textId="77777777" w:rsidR="00F77320" w:rsidRPr="00613A63" w:rsidRDefault="00F77320" w:rsidP="00F77320">
            <w:pPr>
              <w:jc w:val="right"/>
              <w:rPr>
                <w:sz w:val="28"/>
              </w:rPr>
            </w:pPr>
            <w:r w:rsidRPr="00613A63">
              <w:rPr>
                <w:sz w:val="28"/>
              </w:rPr>
              <w:t>19 777,4</w:t>
            </w:r>
          </w:p>
        </w:tc>
        <w:tc>
          <w:tcPr>
            <w:tcW w:w="1677" w:type="dxa"/>
            <w:tcBorders>
              <w:top w:val="nil"/>
              <w:left w:val="nil"/>
              <w:bottom w:val="nil"/>
              <w:right w:val="nil"/>
            </w:tcBorders>
            <w:shd w:val="clear" w:color="auto" w:fill="auto"/>
          </w:tcPr>
          <w:p w14:paraId="71D936B0" w14:textId="77777777" w:rsidR="00F77320" w:rsidRPr="00613A63" w:rsidRDefault="00F77320" w:rsidP="00F77320">
            <w:pPr>
              <w:jc w:val="right"/>
              <w:rPr>
                <w:sz w:val="28"/>
              </w:rPr>
            </w:pPr>
            <w:r w:rsidRPr="00613A63">
              <w:rPr>
                <w:sz w:val="28"/>
              </w:rPr>
              <w:t>19 777,4</w:t>
            </w:r>
          </w:p>
        </w:tc>
      </w:tr>
      <w:tr w:rsidR="00F77320" w:rsidRPr="00613A63" w14:paraId="2035B1D0" w14:textId="77777777" w:rsidTr="00F77320">
        <w:trPr>
          <w:trHeight w:val="282"/>
        </w:trPr>
        <w:tc>
          <w:tcPr>
            <w:tcW w:w="6332" w:type="dxa"/>
            <w:tcBorders>
              <w:top w:val="nil"/>
              <w:left w:val="nil"/>
              <w:bottom w:val="nil"/>
              <w:right w:val="nil"/>
            </w:tcBorders>
            <w:shd w:val="clear" w:color="auto" w:fill="auto"/>
          </w:tcPr>
          <w:p w14:paraId="577765F3" w14:textId="77777777" w:rsidR="00F77320" w:rsidRPr="00613A63" w:rsidRDefault="00F77320" w:rsidP="00F77320">
            <w:pPr>
              <w:rPr>
                <w:sz w:val="28"/>
              </w:rPr>
            </w:pPr>
            <w:r w:rsidRPr="00613A63">
              <w:rPr>
                <w:sz w:val="28"/>
              </w:rPr>
              <w:t>Межбюджетные трансферты общего характера бюджетам бюджетной системы российской федерации</w:t>
            </w:r>
          </w:p>
        </w:tc>
        <w:tc>
          <w:tcPr>
            <w:tcW w:w="747" w:type="dxa"/>
            <w:tcBorders>
              <w:top w:val="nil"/>
              <w:left w:val="nil"/>
              <w:bottom w:val="nil"/>
              <w:right w:val="nil"/>
            </w:tcBorders>
            <w:shd w:val="clear" w:color="auto" w:fill="auto"/>
          </w:tcPr>
          <w:p w14:paraId="1A8F01C8"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7B441BB6" w14:textId="77777777" w:rsidR="00F77320" w:rsidRPr="00613A63" w:rsidRDefault="00F77320" w:rsidP="00F77320">
            <w:pPr>
              <w:jc w:val="center"/>
              <w:rPr>
                <w:sz w:val="28"/>
              </w:rPr>
            </w:pPr>
            <w:r w:rsidRPr="00613A63">
              <w:rPr>
                <w:sz w:val="28"/>
              </w:rPr>
              <w:t> </w:t>
            </w:r>
          </w:p>
        </w:tc>
        <w:tc>
          <w:tcPr>
            <w:tcW w:w="2073" w:type="dxa"/>
            <w:tcBorders>
              <w:top w:val="nil"/>
              <w:left w:val="nil"/>
              <w:bottom w:val="nil"/>
              <w:right w:val="nil"/>
            </w:tcBorders>
            <w:shd w:val="clear" w:color="auto" w:fill="auto"/>
          </w:tcPr>
          <w:p w14:paraId="7EE80EF2"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2792679B"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369D6B5E" w14:textId="77777777" w:rsidR="00F77320" w:rsidRPr="00613A63" w:rsidRDefault="00F77320" w:rsidP="00F77320">
            <w:pPr>
              <w:jc w:val="right"/>
              <w:rPr>
                <w:sz w:val="28"/>
              </w:rPr>
            </w:pPr>
            <w:r w:rsidRPr="00613A63">
              <w:rPr>
                <w:sz w:val="28"/>
              </w:rPr>
              <w:t>205 904,0</w:t>
            </w:r>
          </w:p>
        </w:tc>
        <w:tc>
          <w:tcPr>
            <w:tcW w:w="1677" w:type="dxa"/>
            <w:tcBorders>
              <w:top w:val="nil"/>
              <w:left w:val="nil"/>
              <w:bottom w:val="nil"/>
              <w:right w:val="nil"/>
            </w:tcBorders>
            <w:shd w:val="clear" w:color="auto" w:fill="auto"/>
          </w:tcPr>
          <w:p w14:paraId="502CC89E" w14:textId="77777777" w:rsidR="00F77320" w:rsidRPr="00613A63" w:rsidRDefault="00F77320" w:rsidP="00F77320">
            <w:pPr>
              <w:jc w:val="right"/>
              <w:rPr>
                <w:sz w:val="28"/>
              </w:rPr>
            </w:pPr>
            <w:r w:rsidRPr="00613A63">
              <w:rPr>
                <w:sz w:val="28"/>
              </w:rPr>
              <w:t>156 629,9</w:t>
            </w:r>
          </w:p>
        </w:tc>
        <w:tc>
          <w:tcPr>
            <w:tcW w:w="1677" w:type="dxa"/>
            <w:tcBorders>
              <w:top w:val="nil"/>
              <w:left w:val="nil"/>
              <w:bottom w:val="nil"/>
              <w:right w:val="nil"/>
            </w:tcBorders>
            <w:shd w:val="clear" w:color="auto" w:fill="auto"/>
          </w:tcPr>
          <w:p w14:paraId="61193C93" w14:textId="77777777" w:rsidR="00F77320" w:rsidRPr="00613A63" w:rsidRDefault="00F77320" w:rsidP="00F77320">
            <w:pPr>
              <w:jc w:val="right"/>
              <w:rPr>
                <w:sz w:val="28"/>
              </w:rPr>
            </w:pPr>
            <w:r w:rsidRPr="00613A63">
              <w:rPr>
                <w:sz w:val="28"/>
              </w:rPr>
              <w:t>143 527,8</w:t>
            </w:r>
          </w:p>
        </w:tc>
      </w:tr>
      <w:tr w:rsidR="00F77320" w:rsidRPr="00613A63" w14:paraId="4920B7DC" w14:textId="77777777" w:rsidTr="00F77320">
        <w:trPr>
          <w:trHeight w:val="282"/>
        </w:trPr>
        <w:tc>
          <w:tcPr>
            <w:tcW w:w="6332" w:type="dxa"/>
            <w:tcBorders>
              <w:top w:val="nil"/>
              <w:left w:val="nil"/>
              <w:bottom w:val="nil"/>
              <w:right w:val="nil"/>
            </w:tcBorders>
            <w:shd w:val="clear" w:color="auto" w:fill="auto"/>
          </w:tcPr>
          <w:p w14:paraId="46F34D4E" w14:textId="77777777" w:rsidR="00F77320" w:rsidRPr="00613A63" w:rsidRDefault="00F77320" w:rsidP="00F77320">
            <w:pPr>
              <w:rPr>
                <w:sz w:val="28"/>
              </w:rPr>
            </w:pPr>
            <w:r w:rsidRPr="00613A63">
              <w:rPr>
                <w:sz w:val="28"/>
              </w:rPr>
              <w:t>Дотации на выравнивание бюджетной обеспеченности субъектов Российской Федерации и муниципальных образований</w:t>
            </w:r>
          </w:p>
        </w:tc>
        <w:tc>
          <w:tcPr>
            <w:tcW w:w="747" w:type="dxa"/>
            <w:tcBorders>
              <w:top w:val="nil"/>
              <w:left w:val="nil"/>
              <w:bottom w:val="nil"/>
              <w:right w:val="nil"/>
            </w:tcBorders>
            <w:shd w:val="clear" w:color="auto" w:fill="auto"/>
          </w:tcPr>
          <w:p w14:paraId="7EE993E1"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61DB2A2E"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2FEE01E6"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58CBB091"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941869E" w14:textId="77777777" w:rsidR="00F77320" w:rsidRPr="00613A63" w:rsidRDefault="00F77320" w:rsidP="00F77320">
            <w:pPr>
              <w:jc w:val="right"/>
              <w:rPr>
                <w:sz w:val="28"/>
              </w:rPr>
            </w:pPr>
            <w:r w:rsidRPr="00613A63">
              <w:rPr>
                <w:sz w:val="28"/>
              </w:rPr>
              <w:t>205 804,0</w:t>
            </w:r>
          </w:p>
        </w:tc>
        <w:tc>
          <w:tcPr>
            <w:tcW w:w="1677" w:type="dxa"/>
            <w:tcBorders>
              <w:top w:val="nil"/>
              <w:left w:val="nil"/>
              <w:bottom w:val="nil"/>
              <w:right w:val="nil"/>
            </w:tcBorders>
            <w:shd w:val="clear" w:color="auto" w:fill="auto"/>
          </w:tcPr>
          <w:p w14:paraId="01D60A02" w14:textId="77777777" w:rsidR="00F77320" w:rsidRPr="00613A63" w:rsidRDefault="00F77320" w:rsidP="00F77320">
            <w:pPr>
              <w:jc w:val="right"/>
              <w:rPr>
                <w:sz w:val="28"/>
              </w:rPr>
            </w:pPr>
            <w:r w:rsidRPr="00613A63">
              <w:rPr>
                <w:sz w:val="28"/>
              </w:rPr>
              <w:t>156 629,9</w:t>
            </w:r>
          </w:p>
        </w:tc>
        <w:tc>
          <w:tcPr>
            <w:tcW w:w="1677" w:type="dxa"/>
            <w:tcBorders>
              <w:top w:val="nil"/>
              <w:left w:val="nil"/>
              <w:bottom w:val="nil"/>
              <w:right w:val="nil"/>
            </w:tcBorders>
            <w:shd w:val="clear" w:color="auto" w:fill="auto"/>
          </w:tcPr>
          <w:p w14:paraId="0B4AA175" w14:textId="77777777" w:rsidR="00F77320" w:rsidRPr="00613A63" w:rsidRDefault="00F77320" w:rsidP="00F77320">
            <w:pPr>
              <w:jc w:val="right"/>
              <w:rPr>
                <w:sz w:val="28"/>
              </w:rPr>
            </w:pPr>
            <w:r w:rsidRPr="00613A63">
              <w:rPr>
                <w:sz w:val="28"/>
              </w:rPr>
              <w:t>143 527,8</w:t>
            </w:r>
          </w:p>
        </w:tc>
      </w:tr>
      <w:tr w:rsidR="00F77320" w:rsidRPr="00613A63" w14:paraId="5F92345B" w14:textId="77777777" w:rsidTr="00F77320">
        <w:trPr>
          <w:trHeight w:val="282"/>
        </w:trPr>
        <w:tc>
          <w:tcPr>
            <w:tcW w:w="6332" w:type="dxa"/>
            <w:tcBorders>
              <w:top w:val="nil"/>
              <w:left w:val="nil"/>
              <w:bottom w:val="nil"/>
              <w:right w:val="nil"/>
            </w:tcBorders>
            <w:shd w:val="clear" w:color="auto" w:fill="auto"/>
          </w:tcPr>
          <w:p w14:paraId="073A3FCB" w14:textId="2096B431"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rPr>
              <w:t>»</w:t>
            </w:r>
          </w:p>
        </w:tc>
        <w:tc>
          <w:tcPr>
            <w:tcW w:w="747" w:type="dxa"/>
            <w:tcBorders>
              <w:top w:val="nil"/>
              <w:left w:val="nil"/>
              <w:bottom w:val="nil"/>
              <w:right w:val="nil"/>
            </w:tcBorders>
            <w:shd w:val="clear" w:color="auto" w:fill="auto"/>
          </w:tcPr>
          <w:p w14:paraId="60AE00DF"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0E6458B6"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3AABEE99" w14:textId="77777777" w:rsidR="00F77320" w:rsidRPr="00613A63" w:rsidRDefault="00F77320" w:rsidP="00F77320">
            <w:pPr>
              <w:jc w:val="center"/>
              <w:rPr>
                <w:sz w:val="28"/>
              </w:rPr>
            </w:pPr>
            <w:r w:rsidRPr="00613A63">
              <w:rPr>
                <w:sz w:val="28"/>
              </w:rPr>
              <w:t>19</w:t>
            </w:r>
          </w:p>
        </w:tc>
        <w:tc>
          <w:tcPr>
            <w:tcW w:w="842" w:type="dxa"/>
            <w:tcBorders>
              <w:top w:val="nil"/>
              <w:left w:val="nil"/>
              <w:bottom w:val="nil"/>
              <w:right w:val="nil"/>
            </w:tcBorders>
            <w:shd w:val="clear" w:color="auto" w:fill="auto"/>
          </w:tcPr>
          <w:p w14:paraId="70ED2B10"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599E997" w14:textId="77777777" w:rsidR="00F77320" w:rsidRPr="00613A63" w:rsidRDefault="00F77320" w:rsidP="00F77320">
            <w:pPr>
              <w:jc w:val="right"/>
              <w:rPr>
                <w:sz w:val="28"/>
              </w:rPr>
            </w:pPr>
            <w:r w:rsidRPr="00613A63">
              <w:rPr>
                <w:sz w:val="28"/>
              </w:rPr>
              <w:t>205 804,0</w:t>
            </w:r>
          </w:p>
        </w:tc>
        <w:tc>
          <w:tcPr>
            <w:tcW w:w="1677" w:type="dxa"/>
            <w:tcBorders>
              <w:top w:val="nil"/>
              <w:left w:val="nil"/>
              <w:bottom w:val="nil"/>
              <w:right w:val="nil"/>
            </w:tcBorders>
            <w:shd w:val="clear" w:color="auto" w:fill="auto"/>
          </w:tcPr>
          <w:p w14:paraId="0CA32B89" w14:textId="77777777" w:rsidR="00F77320" w:rsidRPr="00613A63" w:rsidRDefault="00F77320" w:rsidP="00F77320">
            <w:pPr>
              <w:jc w:val="right"/>
              <w:rPr>
                <w:sz w:val="28"/>
              </w:rPr>
            </w:pPr>
            <w:r w:rsidRPr="00613A63">
              <w:rPr>
                <w:sz w:val="28"/>
              </w:rPr>
              <w:t>156 629,9</w:t>
            </w:r>
          </w:p>
        </w:tc>
        <w:tc>
          <w:tcPr>
            <w:tcW w:w="1677" w:type="dxa"/>
            <w:tcBorders>
              <w:top w:val="nil"/>
              <w:left w:val="nil"/>
              <w:bottom w:val="nil"/>
              <w:right w:val="nil"/>
            </w:tcBorders>
            <w:shd w:val="clear" w:color="auto" w:fill="auto"/>
          </w:tcPr>
          <w:p w14:paraId="6AC9ECE6" w14:textId="77777777" w:rsidR="00F77320" w:rsidRPr="00613A63" w:rsidRDefault="00F77320" w:rsidP="00F77320">
            <w:pPr>
              <w:jc w:val="right"/>
              <w:rPr>
                <w:sz w:val="28"/>
              </w:rPr>
            </w:pPr>
            <w:r w:rsidRPr="00613A63">
              <w:rPr>
                <w:sz w:val="28"/>
              </w:rPr>
              <w:t>143 527,8</w:t>
            </w:r>
          </w:p>
        </w:tc>
      </w:tr>
      <w:tr w:rsidR="00F77320" w:rsidRPr="00613A63" w14:paraId="77DAE7C8" w14:textId="77777777" w:rsidTr="00F77320">
        <w:trPr>
          <w:trHeight w:val="282"/>
        </w:trPr>
        <w:tc>
          <w:tcPr>
            <w:tcW w:w="6332" w:type="dxa"/>
            <w:tcBorders>
              <w:top w:val="nil"/>
              <w:left w:val="nil"/>
              <w:bottom w:val="nil"/>
              <w:right w:val="nil"/>
            </w:tcBorders>
            <w:shd w:val="clear" w:color="auto" w:fill="auto"/>
          </w:tcPr>
          <w:p w14:paraId="06EF6A31" w14:textId="3EE8351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Совершенствование межбюджетных отношений</w:t>
            </w:r>
            <w:r w:rsidR="00D0193B">
              <w:rPr>
                <w:sz w:val="28"/>
              </w:rPr>
              <w:t>»</w:t>
            </w:r>
          </w:p>
        </w:tc>
        <w:tc>
          <w:tcPr>
            <w:tcW w:w="747" w:type="dxa"/>
            <w:tcBorders>
              <w:top w:val="nil"/>
              <w:left w:val="nil"/>
              <w:bottom w:val="nil"/>
              <w:right w:val="nil"/>
            </w:tcBorders>
            <w:shd w:val="clear" w:color="auto" w:fill="auto"/>
          </w:tcPr>
          <w:p w14:paraId="29C99931"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3606B9E7"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3B16A93C" w14:textId="77777777" w:rsidR="00F77320" w:rsidRPr="00613A63" w:rsidRDefault="00F77320" w:rsidP="00F77320">
            <w:pPr>
              <w:jc w:val="center"/>
              <w:rPr>
                <w:sz w:val="28"/>
              </w:rPr>
            </w:pPr>
            <w:r w:rsidRPr="00613A63">
              <w:rPr>
                <w:sz w:val="28"/>
              </w:rPr>
              <w:t>19 4 04</w:t>
            </w:r>
          </w:p>
        </w:tc>
        <w:tc>
          <w:tcPr>
            <w:tcW w:w="842" w:type="dxa"/>
            <w:tcBorders>
              <w:top w:val="nil"/>
              <w:left w:val="nil"/>
              <w:bottom w:val="nil"/>
              <w:right w:val="nil"/>
            </w:tcBorders>
            <w:shd w:val="clear" w:color="auto" w:fill="auto"/>
          </w:tcPr>
          <w:p w14:paraId="6F674639"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67FDFA55" w14:textId="77777777" w:rsidR="00F77320" w:rsidRPr="00613A63" w:rsidRDefault="00F77320" w:rsidP="00F77320">
            <w:pPr>
              <w:jc w:val="right"/>
              <w:rPr>
                <w:sz w:val="28"/>
              </w:rPr>
            </w:pPr>
            <w:r w:rsidRPr="00613A63">
              <w:rPr>
                <w:sz w:val="28"/>
              </w:rPr>
              <w:t>205 804,0</w:t>
            </w:r>
          </w:p>
        </w:tc>
        <w:tc>
          <w:tcPr>
            <w:tcW w:w="1677" w:type="dxa"/>
            <w:tcBorders>
              <w:top w:val="nil"/>
              <w:left w:val="nil"/>
              <w:bottom w:val="nil"/>
              <w:right w:val="nil"/>
            </w:tcBorders>
            <w:shd w:val="clear" w:color="auto" w:fill="auto"/>
          </w:tcPr>
          <w:p w14:paraId="15797203" w14:textId="77777777" w:rsidR="00F77320" w:rsidRPr="00613A63" w:rsidRDefault="00F77320" w:rsidP="00F77320">
            <w:pPr>
              <w:jc w:val="right"/>
              <w:rPr>
                <w:sz w:val="28"/>
              </w:rPr>
            </w:pPr>
            <w:r w:rsidRPr="00613A63">
              <w:rPr>
                <w:sz w:val="28"/>
              </w:rPr>
              <w:t>156 629,9</w:t>
            </w:r>
          </w:p>
        </w:tc>
        <w:tc>
          <w:tcPr>
            <w:tcW w:w="1677" w:type="dxa"/>
            <w:tcBorders>
              <w:top w:val="nil"/>
              <w:left w:val="nil"/>
              <w:bottom w:val="nil"/>
              <w:right w:val="nil"/>
            </w:tcBorders>
            <w:shd w:val="clear" w:color="auto" w:fill="auto"/>
          </w:tcPr>
          <w:p w14:paraId="6F179C7A" w14:textId="77777777" w:rsidR="00F77320" w:rsidRPr="00613A63" w:rsidRDefault="00F77320" w:rsidP="00F77320">
            <w:pPr>
              <w:jc w:val="right"/>
              <w:rPr>
                <w:sz w:val="28"/>
              </w:rPr>
            </w:pPr>
            <w:r w:rsidRPr="00613A63">
              <w:rPr>
                <w:sz w:val="28"/>
              </w:rPr>
              <w:t>143 527,8</w:t>
            </w:r>
          </w:p>
        </w:tc>
      </w:tr>
      <w:tr w:rsidR="00F77320" w:rsidRPr="00613A63" w14:paraId="6D055D47" w14:textId="77777777" w:rsidTr="00F77320">
        <w:trPr>
          <w:trHeight w:val="282"/>
        </w:trPr>
        <w:tc>
          <w:tcPr>
            <w:tcW w:w="6332" w:type="dxa"/>
            <w:tcBorders>
              <w:top w:val="nil"/>
              <w:left w:val="nil"/>
              <w:bottom w:val="nil"/>
              <w:right w:val="nil"/>
            </w:tcBorders>
            <w:shd w:val="clear" w:color="auto" w:fill="auto"/>
          </w:tcPr>
          <w:p w14:paraId="23FAE06A" w14:textId="77777777" w:rsidR="00F77320" w:rsidRPr="00613A63" w:rsidRDefault="00F77320" w:rsidP="00F77320">
            <w:pPr>
              <w:rPr>
                <w:sz w:val="28"/>
              </w:rPr>
            </w:pPr>
            <w:r w:rsidRPr="00613A63">
              <w:rPr>
                <w:sz w:val="28"/>
              </w:rPr>
              <w:t>Дотация на выравнивание бюджетной обеспеченности городских, сельских поселений (Дотации)</w:t>
            </w:r>
          </w:p>
        </w:tc>
        <w:tc>
          <w:tcPr>
            <w:tcW w:w="747" w:type="dxa"/>
            <w:tcBorders>
              <w:top w:val="nil"/>
              <w:left w:val="nil"/>
              <w:bottom w:val="nil"/>
              <w:right w:val="nil"/>
            </w:tcBorders>
            <w:shd w:val="clear" w:color="auto" w:fill="auto"/>
          </w:tcPr>
          <w:p w14:paraId="6A80069E"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4C8AB982"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00FB8F77" w14:textId="77777777" w:rsidR="00F77320" w:rsidRPr="00613A63" w:rsidRDefault="00F77320" w:rsidP="00F77320">
            <w:pPr>
              <w:jc w:val="center"/>
              <w:rPr>
                <w:sz w:val="28"/>
              </w:rPr>
            </w:pPr>
            <w:r w:rsidRPr="00613A63">
              <w:rPr>
                <w:sz w:val="28"/>
              </w:rPr>
              <w:t>19 4 04 72340</w:t>
            </w:r>
          </w:p>
        </w:tc>
        <w:tc>
          <w:tcPr>
            <w:tcW w:w="842" w:type="dxa"/>
            <w:tcBorders>
              <w:top w:val="nil"/>
              <w:left w:val="nil"/>
              <w:bottom w:val="nil"/>
              <w:right w:val="nil"/>
            </w:tcBorders>
            <w:shd w:val="clear" w:color="auto" w:fill="auto"/>
          </w:tcPr>
          <w:p w14:paraId="4DBB7689" w14:textId="77777777" w:rsidR="00F77320" w:rsidRPr="00613A63" w:rsidRDefault="00F77320" w:rsidP="00F77320">
            <w:pPr>
              <w:jc w:val="center"/>
              <w:rPr>
                <w:sz w:val="28"/>
              </w:rPr>
            </w:pPr>
            <w:r w:rsidRPr="00613A63">
              <w:rPr>
                <w:sz w:val="28"/>
              </w:rPr>
              <w:t>510</w:t>
            </w:r>
          </w:p>
        </w:tc>
        <w:tc>
          <w:tcPr>
            <w:tcW w:w="1710" w:type="dxa"/>
            <w:tcBorders>
              <w:top w:val="nil"/>
              <w:left w:val="nil"/>
              <w:bottom w:val="nil"/>
              <w:right w:val="nil"/>
            </w:tcBorders>
            <w:shd w:val="clear" w:color="auto" w:fill="auto"/>
          </w:tcPr>
          <w:p w14:paraId="2BBF495A" w14:textId="77777777" w:rsidR="00F77320" w:rsidRPr="00613A63" w:rsidRDefault="00F77320" w:rsidP="00F77320">
            <w:pPr>
              <w:jc w:val="right"/>
              <w:rPr>
                <w:sz w:val="28"/>
              </w:rPr>
            </w:pPr>
            <w:r w:rsidRPr="00613A63">
              <w:rPr>
                <w:sz w:val="28"/>
              </w:rPr>
              <w:t>200 804,0</w:t>
            </w:r>
          </w:p>
        </w:tc>
        <w:tc>
          <w:tcPr>
            <w:tcW w:w="1677" w:type="dxa"/>
            <w:tcBorders>
              <w:top w:val="nil"/>
              <w:left w:val="nil"/>
              <w:bottom w:val="nil"/>
              <w:right w:val="nil"/>
            </w:tcBorders>
            <w:shd w:val="clear" w:color="auto" w:fill="auto"/>
          </w:tcPr>
          <w:p w14:paraId="646DCFFE" w14:textId="77777777" w:rsidR="00F77320" w:rsidRPr="00613A63" w:rsidRDefault="00F77320" w:rsidP="00F77320">
            <w:pPr>
              <w:jc w:val="right"/>
              <w:rPr>
                <w:sz w:val="28"/>
              </w:rPr>
            </w:pPr>
            <w:r w:rsidRPr="00613A63">
              <w:rPr>
                <w:sz w:val="28"/>
              </w:rPr>
              <w:t>156 629,9</w:t>
            </w:r>
          </w:p>
        </w:tc>
        <w:tc>
          <w:tcPr>
            <w:tcW w:w="1677" w:type="dxa"/>
            <w:tcBorders>
              <w:top w:val="nil"/>
              <w:left w:val="nil"/>
              <w:bottom w:val="nil"/>
              <w:right w:val="nil"/>
            </w:tcBorders>
            <w:shd w:val="clear" w:color="auto" w:fill="auto"/>
          </w:tcPr>
          <w:p w14:paraId="63D13C5B" w14:textId="77777777" w:rsidR="00F77320" w:rsidRPr="00613A63" w:rsidRDefault="00F77320" w:rsidP="00F77320">
            <w:pPr>
              <w:jc w:val="right"/>
              <w:rPr>
                <w:sz w:val="28"/>
              </w:rPr>
            </w:pPr>
            <w:r w:rsidRPr="00613A63">
              <w:rPr>
                <w:sz w:val="28"/>
              </w:rPr>
              <w:t>143 527,8</w:t>
            </w:r>
          </w:p>
        </w:tc>
      </w:tr>
      <w:tr w:rsidR="00F77320" w:rsidRPr="00613A63" w14:paraId="13A8546B" w14:textId="77777777" w:rsidTr="00F77320">
        <w:trPr>
          <w:trHeight w:val="282"/>
        </w:trPr>
        <w:tc>
          <w:tcPr>
            <w:tcW w:w="6332" w:type="dxa"/>
            <w:tcBorders>
              <w:top w:val="nil"/>
              <w:left w:val="nil"/>
              <w:bottom w:val="nil"/>
              <w:right w:val="nil"/>
            </w:tcBorders>
            <w:shd w:val="clear" w:color="auto" w:fill="auto"/>
          </w:tcPr>
          <w:p w14:paraId="01D84E0E" w14:textId="77777777" w:rsidR="00F77320" w:rsidRPr="00613A63" w:rsidRDefault="00F77320" w:rsidP="00F77320">
            <w:pPr>
              <w:rPr>
                <w:sz w:val="28"/>
              </w:rPr>
            </w:pPr>
            <w:r w:rsidRPr="00613A63">
              <w:rPr>
                <w:sz w:val="28"/>
              </w:rPr>
              <w:t>Дотация на выравнивание бюджетной обеспеченности городских, сельских поселений (Дотации)</w:t>
            </w:r>
          </w:p>
        </w:tc>
        <w:tc>
          <w:tcPr>
            <w:tcW w:w="747" w:type="dxa"/>
            <w:tcBorders>
              <w:top w:val="nil"/>
              <w:left w:val="nil"/>
              <w:bottom w:val="nil"/>
              <w:right w:val="nil"/>
            </w:tcBorders>
            <w:shd w:val="clear" w:color="auto" w:fill="auto"/>
          </w:tcPr>
          <w:p w14:paraId="623719DE"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76E84EFC" w14:textId="77777777" w:rsidR="00F77320" w:rsidRPr="00613A63" w:rsidRDefault="00F77320" w:rsidP="00F77320">
            <w:pPr>
              <w:jc w:val="center"/>
              <w:rPr>
                <w:sz w:val="28"/>
              </w:rPr>
            </w:pPr>
            <w:r w:rsidRPr="00613A63">
              <w:rPr>
                <w:sz w:val="28"/>
              </w:rPr>
              <w:t>01</w:t>
            </w:r>
          </w:p>
        </w:tc>
        <w:tc>
          <w:tcPr>
            <w:tcW w:w="2073" w:type="dxa"/>
            <w:tcBorders>
              <w:top w:val="nil"/>
              <w:left w:val="nil"/>
              <w:bottom w:val="nil"/>
              <w:right w:val="nil"/>
            </w:tcBorders>
            <w:shd w:val="clear" w:color="auto" w:fill="auto"/>
          </w:tcPr>
          <w:p w14:paraId="492B1B9F" w14:textId="77777777" w:rsidR="00F77320" w:rsidRPr="00613A63" w:rsidRDefault="00F77320" w:rsidP="00F77320">
            <w:pPr>
              <w:jc w:val="center"/>
              <w:rPr>
                <w:sz w:val="28"/>
              </w:rPr>
            </w:pPr>
            <w:r w:rsidRPr="00613A63">
              <w:rPr>
                <w:sz w:val="28"/>
              </w:rPr>
              <w:t>19 4 04 85010</w:t>
            </w:r>
          </w:p>
        </w:tc>
        <w:tc>
          <w:tcPr>
            <w:tcW w:w="842" w:type="dxa"/>
            <w:tcBorders>
              <w:top w:val="nil"/>
              <w:left w:val="nil"/>
              <w:bottom w:val="nil"/>
              <w:right w:val="nil"/>
            </w:tcBorders>
            <w:shd w:val="clear" w:color="auto" w:fill="auto"/>
          </w:tcPr>
          <w:p w14:paraId="15CF8931" w14:textId="77777777" w:rsidR="00F77320" w:rsidRPr="00613A63" w:rsidRDefault="00F77320" w:rsidP="00F77320">
            <w:pPr>
              <w:jc w:val="center"/>
              <w:rPr>
                <w:sz w:val="28"/>
              </w:rPr>
            </w:pPr>
            <w:r w:rsidRPr="00613A63">
              <w:rPr>
                <w:sz w:val="28"/>
              </w:rPr>
              <w:t>510</w:t>
            </w:r>
          </w:p>
        </w:tc>
        <w:tc>
          <w:tcPr>
            <w:tcW w:w="1710" w:type="dxa"/>
            <w:tcBorders>
              <w:top w:val="nil"/>
              <w:left w:val="nil"/>
              <w:bottom w:val="nil"/>
              <w:right w:val="nil"/>
            </w:tcBorders>
            <w:shd w:val="clear" w:color="auto" w:fill="auto"/>
          </w:tcPr>
          <w:p w14:paraId="55CEDBE4" w14:textId="77777777" w:rsidR="00F77320" w:rsidRPr="00613A63" w:rsidRDefault="00F77320" w:rsidP="00F77320">
            <w:pPr>
              <w:jc w:val="right"/>
              <w:rPr>
                <w:sz w:val="28"/>
              </w:rPr>
            </w:pPr>
            <w:r w:rsidRPr="00613A63">
              <w:rPr>
                <w:sz w:val="28"/>
              </w:rPr>
              <w:t>5 000,0</w:t>
            </w:r>
          </w:p>
        </w:tc>
        <w:tc>
          <w:tcPr>
            <w:tcW w:w="1677" w:type="dxa"/>
            <w:tcBorders>
              <w:top w:val="nil"/>
              <w:left w:val="nil"/>
              <w:bottom w:val="nil"/>
              <w:right w:val="nil"/>
            </w:tcBorders>
            <w:shd w:val="clear" w:color="auto" w:fill="auto"/>
          </w:tcPr>
          <w:p w14:paraId="7BD6916A"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1959CAC" w14:textId="77777777" w:rsidR="00F77320" w:rsidRPr="00613A63" w:rsidRDefault="00F77320" w:rsidP="00F77320">
            <w:pPr>
              <w:jc w:val="right"/>
              <w:rPr>
                <w:sz w:val="28"/>
              </w:rPr>
            </w:pPr>
            <w:r w:rsidRPr="00613A63">
              <w:rPr>
                <w:sz w:val="28"/>
              </w:rPr>
              <w:t>0,0</w:t>
            </w:r>
          </w:p>
        </w:tc>
      </w:tr>
      <w:tr w:rsidR="00F77320" w:rsidRPr="00613A63" w14:paraId="6E850A58" w14:textId="77777777" w:rsidTr="00F77320">
        <w:trPr>
          <w:trHeight w:val="282"/>
        </w:trPr>
        <w:tc>
          <w:tcPr>
            <w:tcW w:w="6332" w:type="dxa"/>
            <w:tcBorders>
              <w:top w:val="nil"/>
              <w:left w:val="nil"/>
              <w:bottom w:val="nil"/>
              <w:right w:val="nil"/>
            </w:tcBorders>
            <w:shd w:val="clear" w:color="auto" w:fill="auto"/>
          </w:tcPr>
          <w:p w14:paraId="3BBB4FEF" w14:textId="77777777" w:rsidR="00F77320" w:rsidRPr="00613A63" w:rsidRDefault="00F77320" w:rsidP="00F77320">
            <w:pPr>
              <w:rPr>
                <w:sz w:val="28"/>
              </w:rPr>
            </w:pPr>
            <w:r w:rsidRPr="00613A63">
              <w:rPr>
                <w:sz w:val="28"/>
              </w:rPr>
              <w:t>Прочие межбюджетные трансферты общего характера</w:t>
            </w:r>
          </w:p>
        </w:tc>
        <w:tc>
          <w:tcPr>
            <w:tcW w:w="747" w:type="dxa"/>
            <w:tcBorders>
              <w:top w:val="nil"/>
              <w:left w:val="nil"/>
              <w:bottom w:val="nil"/>
              <w:right w:val="nil"/>
            </w:tcBorders>
            <w:shd w:val="clear" w:color="auto" w:fill="auto"/>
          </w:tcPr>
          <w:p w14:paraId="1BF64D1B"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52F8D10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2E772F84" w14:textId="77777777" w:rsidR="00F77320" w:rsidRPr="00613A63" w:rsidRDefault="00F77320" w:rsidP="00F77320">
            <w:pPr>
              <w:jc w:val="center"/>
              <w:rPr>
                <w:sz w:val="28"/>
              </w:rPr>
            </w:pPr>
            <w:r w:rsidRPr="00613A63">
              <w:rPr>
                <w:sz w:val="28"/>
              </w:rPr>
              <w:t> </w:t>
            </w:r>
          </w:p>
        </w:tc>
        <w:tc>
          <w:tcPr>
            <w:tcW w:w="842" w:type="dxa"/>
            <w:tcBorders>
              <w:top w:val="nil"/>
              <w:left w:val="nil"/>
              <w:bottom w:val="nil"/>
              <w:right w:val="nil"/>
            </w:tcBorders>
            <w:shd w:val="clear" w:color="auto" w:fill="auto"/>
          </w:tcPr>
          <w:p w14:paraId="2D66A31C"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558C3FF0"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007DC11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73646BB6" w14:textId="77777777" w:rsidR="00F77320" w:rsidRPr="00613A63" w:rsidRDefault="00F77320" w:rsidP="00F77320">
            <w:pPr>
              <w:jc w:val="right"/>
              <w:rPr>
                <w:sz w:val="28"/>
              </w:rPr>
            </w:pPr>
            <w:r w:rsidRPr="00613A63">
              <w:rPr>
                <w:sz w:val="28"/>
              </w:rPr>
              <w:t>0,0</w:t>
            </w:r>
          </w:p>
        </w:tc>
      </w:tr>
      <w:tr w:rsidR="00F77320" w:rsidRPr="00613A63" w14:paraId="70A57ED6" w14:textId="77777777" w:rsidTr="00F77320">
        <w:trPr>
          <w:trHeight w:val="282"/>
        </w:trPr>
        <w:tc>
          <w:tcPr>
            <w:tcW w:w="6332" w:type="dxa"/>
            <w:tcBorders>
              <w:top w:val="nil"/>
              <w:left w:val="nil"/>
              <w:bottom w:val="nil"/>
              <w:right w:val="nil"/>
            </w:tcBorders>
            <w:shd w:val="clear" w:color="auto" w:fill="auto"/>
          </w:tcPr>
          <w:p w14:paraId="00EAC6A3" w14:textId="77777777" w:rsidR="00F77320" w:rsidRPr="00613A63" w:rsidRDefault="00F77320" w:rsidP="00F77320">
            <w:pPr>
              <w:rPr>
                <w:sz w:val="28"/>
              </w:rPr>
            </w:pPr>
            <w:r w:rsidRPr="00613A63">
              <w:rPr>
                <w:sz w:val="28"/>
              </w:rPr>
              <w:t> Реализация функций иных органов местного самоуправления Белокалитвинского района</w:t>
            </w:r>
          </w:p>
        </w:tc>
        <w:tc>
          <w:tcPr>
            <w:tcW w:w="747" w:type="dxa"/>
            <w:tcBorders>
              <w:top w:val="nil"/>
              <w:left w:val="nil"/>
              <w:bottom w:val="nil"/>
              <w:right w:val="nil"/>
            </w:tcBorders>
            <w:shd w:val="clear" w:color="auto" w:fill="auto"/>
          </w:tcPr>
          <w:p w14:paraId="49D307A6"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3FD93A21"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0B97EC97" w14:textId="77777777" w:rsidR="00F77320" w:rsidRPr="00613A63" w:rsidRDefault="00F77320" w:rsidP="00F77320">
            <w:pPr>
              <w:jc w:val="center"/>
              <w:rPr>
                <w:sz w:val="28"/>
              </w:rPr>
            </w:pPr>
            <w:r w:rsidRPr="00613A63">
              <w:rPr>
                <w:sz w:val="28"/>
              </w:rPr>
              <w:t>99</w:t>
            </w:r>
          </w:p>
        </w:tc>
        <w:tc>
          <w:tcPr>
            <w:tcW w:w="842" w:type="dxa"/>
            <w:tcBorders>
              <w:top w:val="nil"/>
              <w:left w:val="nil"/>
              <w:bottom w:val="nil"/>
              <w:right w:val="nil"/>
            </w:tcBorders>
            <w:shd w:val="clear" w:color="auto" w:fill="auto"/>
          </w:tcPr>
          <w:p w14:paraId="5E5C2635"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1032B8CA"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04E7E8B1"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4FD67078" w14:textId="77777777" w:rsidR="00F77320" w:rsidRPr="00613A63" w:rsidRDefault="00F77320" w:rsidP="00F77320">
            <w:pPr>
              <w:jc w:val="right"/>
              <w:rPr>
                <w:sz w:val="28"/>
              </w:rPr>
            </w:pPr>
            <w:r w:rsidRPr="00613A63">
              <w:rPr>
                <w:sz w:val="28"/>
              </w:rPr>
              <w:t>0,0</w:t>
            </w:r>
          </w:p>
        </w:tc>
      </w:tr>
      <w:tr w:rsidR="00F77320" w:rsidRPr="00613A63" w14:paraId="3EC073F6" w14:textId="77777777" w:rsidTr="00F77320">
        <w:trPr>
          <w:trHeight w:val="282"/>
        </w:trPr>
        <w:tc>
          <w:tcPr>
            <w:tcW w:w="6332" w:type="dxa"/>
            <w:tcBorders>
              <w:top w:val="nil"/>
              <w:left w:val="nil"/>
              <w:bottom w:val="nil"/>
              <w:right w:val="nil"/>
            </w:tcBorders>
            <w:shd w:val="clear" w:color="auto" w:fill="auto"/>
          </w:tcPr>
          <w:p w14:paraId="17FFD061" w14:textId="77777777" w:rsidR="00F77320" w:rsidRPr="00613A63" w:rsidRDefault="00F77320" w:rsidP="00F77320">
            <w:pPr>
              <w:rPr>
                <w:sz w:val="28"/>
              </w:rPr>
            </w:pPr>
            <w:r w:rsidRPr="00613A63">
              <w:rPr>
                <w:sz w:val="28"/>
              </w:rPr>
              <w:t> Иные непрограммные мероприятия</w:t>
            </w:r>
          </w:p>
        </w:tc>
        <w:tc>
          <w:tcPr>
            <w:tcW w:w="747" w:type="dxa"/>
            <w:tcBorders>
              <w:top w:val="nil"/>
              <w:left w:val="nil"/>
              <w:bottom w:val="nil"/>
              <w:right w:val="nil"/>
            </w:tcBorders>
            <w:shd w:val="clear" w:color="auto" w:fill="auto"/>
          </w:tcPr>
          <w:p w14:paraId="4BE9DDCC"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65EEBCAA"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12C8B2A2" w14:textId="77777777" w:rsidR="00F77320" w:rsidRPr="00613A63" w:rsidRDefault="00F77320" w:rsidP="00F77320">
            <w:pPr>
              <w:jc w:val="center"/>
              <w:rPr>
                <w:sz w:val="28"/>
              </w:rPr>
            </w:pPr>
            <w:r w:rsidRPr="00613A63">
              <w:rPr>
                <w:sz w:val="28"/>
              </w:rPr>
              <w:t>99 9</w:t>
            </w:r>
          </w:p>
        </w:tc>
        <w:tc>
          <w:tcPr>
            <w:tcW w:w="842" w:type="dxa"/>
            <w:tcBorders>
              <w:top w:val="nil"/>
              <w:left w:val="nil"/>
              <w:bottom w:val="nil"/>
              <w:right w:val="nil"/>
            </w:tcBorders>
            <w:shd w:val="clear" w:color="auto" w:fill="auto"/>
          </w:tcPr>
          <w:p w14:paraId="3879A168" w14:textId="77777777" w:rsidR="00F77320" w:rsidRPr="00613A63" w:rsidRDefault="00F77320" w:rsidP="00F77320">
            <w:pPr>
              <w:jc w:val="center"/>
              <w:rPr>
                <w:sz w:val="28"/>
              </w:rPr>
            </w:pPr>
            <w:r w:rsidRPr="00613A63">
              <w:rPr>
                <w:sz w:val="28"/>
              </w:rPr>
              <w:t> </w:t>
            </w:r>
          </w:p>
        </w:tc>
        <w:tc>
          <w:tcPr>
            <w:tcW w:w="1710" w:type="dxa"/>
            <w:tcBorders>
              <w:top w:val="nil"/>
              <w:left w:val="nil"/>
              <w:bottom w:val="nil"/>
              <w:right w:val="nil"/>
            </w:tcBorders>
            <w:shd w:val="clear" w:color="auto" w:fill="auto"/>
          </w:tcPr>
          <w:p w14:paraId="2D31E13C"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6D9A7517"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598AD955" w14:textId="77777777" w:rsidR="00F77320" w:rsidRPr="00613A63" w:rsidRDefault="00F77320" w:rsidP="00F77320">
            <w:pPr>
              <w:jc w:val="right"/>
              <w:rPr>
                <w:sz w:val="28"/>
              </w:rPr>
            </w:pPr>
            <w:r w:rsidRPr="00613A63">
              <w:rPr>
                <w:sz w:val="28"/>
              </w:rPr>
              <w:t>0,0</w:t>
            </w:r>
          </w:p>
        </w:tc>
      </w:tr>
      <w:tr w:rsidR="00F77320" w:rsidRPr="00613A63" w14:paraId="4B591040" w14:textId="77777777" w:rsidTr="00F77320">
        <w:trPr>
          <w:trHeight w:val="282"/>
        </w:trPr>
        <w:tc>
          <w:tcPr>
            <w:tcW w:w="6332" w:type="dxa"/>
            <w:tcBorders>
              <w:top w:val="nil"/>
              <w:left w:val="nil"/>
              <w:bottom w:val="nil"/>
              <w:right w:val="nil"/>
            </w:tcBorders>
            <w:shd w:val="clear" w:color="auto" w:fill="auto"/>
          </w:tcPr>
          <w:p w14:paraId="782D7549" w14:textId="276EB408" w:rsidR="00F77320" w:rsidRPr="00613A63" w:rsidRDefault="00F77320" w:rsidP="00F77320">
            <w:pPr>
              <w:rPr>
                <w:sz w:val="28"/>
              </w:rPr>
            </w:pPr>
            <w:r w:rsidRPr="00613A63">
              <w:rPr>
                <w:sz w:val="28"/>
              </w:rPr>
              <w:t xml:space="preserve">Иные межбюджетные трансферты на поощрение победителей муниципального этапа областного конкурса </w:t>
            </w:r>
            <w:r w:rsidR="00D0193B">
              <w:rPr>
                <w:sz w:val="28"/>
              </w:rPr>
              <w:t>«</w:t>
            </w:r>
            <w:r w:rsidRPr="00613A63">
              <w:rPr>
                <w:sz w:val="28"/>
              </w:rPr>
              <w:t>Лучшее территориальное общественное самоуправление в Ростовской области</w:t>
            </w:r>
            <w:r w:rsidR="00D0193B">
              <w:rPr>
                <w:sz w:val="28"/>
              </w:rPr>
              <w:t>»</w:t>
            </w:r>
            <w:r w:rsidRPr="00613A63">
              <w:rPr>
                <w:sz w:val="28"/>
              </w:rPr>
              <w:t xml:space="preserve"> (Иные межбюджетные трансферты)</w:t>
            </w:r>
          </w:p>
        </w:tc>
        <w:tc>
          <w:tcPr>
            <w:tcW w:w="747" w:type="dxa"/>
            <w:tcBorders>
              <w:top w:val="nil"/>
              <w:left w:val="nil"/>
              <w:bottom w:val="nil"/>
              <w:right w:val="nil"/>
            </w:tcBorders>
            <w:shd w:val="clear" w:color="auto" w:fill="auto"/>
          </w:tcPr>
          <w:p w14:paraId="02F97852" w14:textId="77777777" w:rsidR="00F77320" w:rsidRPr="00613A63" w:rsidRDefault="00F77320" w:rsidP="00F77320">
            <w:pPr>
              <w:jc w:val="center"/>
              <w:rPr>
                <w:sz w:val="28"/>
              </w:rPr>
            </w:pPr>
            <w:r w:rsidRPr="00613A63">
              <w:rPr>
                <w:sz w:val="28"/>
              </w:rPr>
              <w:t>14</w:t>
            </w:r>
          </w:p>
        </w:tc>
        <w:tc>
          <w:tcPr>
            <w:tcW w:w="771" w:type="dxa"/>
            <w:tcBorders>
              <w:top w:val="nil"/>
              <w:left w:val="nil"/>
              <w:bottom w:val="nil"/>
              <w:right w:val="nil"/>
            </w:tcBorders>
            <w:shd w:val="clear" w:color="auto" w:fill="auto"/>
          </w:tcPr>
          <w:p w14:paraId="37898C93" w14:textId="77777777" w:rsidR="00F77320" w:rsidRPr="00613A63" w:rsidRDefault="00F77320" w:rsidP="00F77320">
            <w:pPr>
              <w:jc w:val="center"/>
              <w:rPr>
                <w:sz w:val="28"/>
              </w:rPr>
            </w:pPr>
            <w:r w:rsidRPr="00613A63">
              <w:rPr>
                <w:sz w:val="28"/>
              </w:rPr>
              <w:t>03</w:t>
            </w:r>
          </w:p>
        </w:tc>
        <w:tc>
          <w:tcPr>
            <w:tcW w:w="2073" w:type="dxa"/>
            <w:tcBorders>
              <w:top w:val="nil"/>
              <w:left w:val="nil"/>
              <w:bottom w:val="nil"/>
              <w:right w:val="nil"/>
            </w:tcBorders>
            <w:shd w:val="clear" w:color="auto" w:fill="auto"/>
          </w:tcPr>
          <w:p w14:paraId="32E2B261" w14:textId="77777777" w:rsidR="00F77320" w:rsidRPr="00613A63" w:rsidRDefault="00F77320" w:rsidP="00F77320">
            <w:pPr>
              <w:jc w:val="center"/>
              <w:rPr>
                <w:sz w:val="28"/>
              </w:rPr>
            </w:pPr>
            <w:r w:rsidRPr="00613A63">
              <w:rPr>
                <w:sz w:val="28"/>
              </w:rPr>
              <w:t>99 9 00 86030</w:t>
            </w:r>
          </w:p>
        </w:tc>
        <w:tc>
          <w:tcPr>
            <w:tcW w:w="842" w:type="dxa"/>
            <w:tcBorders>
              <w:top w:val="nil"/>
              <w:left w:val="nil"/>
              <w:bottom w:val="nil"/>
              <w:right w:val="nil"/>
            </w:tcBorders>
            <w:shd w:val="clear" w:color="auto" w:fill="auto"/>
          </w:tcPr>
          <w:p w14:paraId="3DE20EF3" w14:textId="77777777" w:rsidR="00F77320" w:rsidRPr="00613A63" w:rsidRDefault="00F77320" w:rsidP="00F77320">
            <w:pPr>
              <w:jc w:val="center"/>
              <w:rPr>
                <w:sz w:val="28"/>
              </w:rPr>
            </w:pPr>
            <w:r w:rsidRPr="00613A63">
              <w:rPr>
                <w:sz w:val="28"/>
              </w:rPr>
              <w:t>540</w:t>
            </w:r>
          </w:p>
        </w:tc>
        <w:tc>
          <w:tcPr>
            <w:tcW w:w="1710" w:type="dxa"/>
            <w:tcBorders>
              <w:top w:val="nil"/>
              <w:left w:val="nil"/>
              <w:bottom w:val="nil"/>
              <w:right w:val="nil"/>
            </w:tcBorders>
            <w:shd w:val="clear" w:color="auto" w:fill="auto"/>
          </w:tcPr>
          <w:p w14:paraId="246466B5" w14:textId="77777777" w:rsidR="00F77320" w:rsidRPr="00613A63" w:rsidRDefault="00F77320" w:rsidP="00F77320">
            <w:pPr>
              <w:jc w:val="right"/>
              <w:rPr>
                <w:sz w:val="28"/>
              </w:rPr>
            </w:pPr>
            <w:r w:rsidRPr="00613A63">
              <w:rPr>
                <w:sz w:val="28"/>
              </w:rPr>
              <w:t>100,0</w:t>
            </w:r>
          </w:p>
        </w:tc>
        <w:tc>
          <w:tcPr>
            <w:tcW w:w="1677" w:type="dxa"/>
            <w:tcBorders>
              <w:top w:val="nil"/>
              <w:left w:val="nil"/>
              <w:bottom w:val="nil"/>
              <w:right w:val="nil"/>
            </w:tcBorders>
            <w:shd w:val="clear" w:color="auto" w:fill="auto"/>
          </w:tcPr>
          <w:p w14:paraId="3AC4ECD8" w14:textId="77777777" w:rsidR="00F77320" w:rsidRPr="00613A63" w:rsidRDefault="00F77320" w:rsidP="00F77320">
            <w:pPr>
              <w:jc w:val="right"/>
              <w:rPr>
                <w:sz w:val="28"/>
              </w:rPr>
            </w:pPr>
            <w:r w:rsidRPr="00613A63">
              <w:rPr>
                <w:sz w:val="28"/>
              </w:rPr>
              <w:t>0,0</w:t>
            </w:r>
          </w:p>
        </w:tc>
        <w:tc>
          <w:tcPr>
            <w:tcW w:w="1677" w:type="dxa"/>
            <w:tcBorders>
              <w:top w:val="nil"/>
              <w:left w:val="nil"/>
              <w:bottom w:val="nil"/>
              <w:right w:val="nil"/>
            </w:tcBorders>
            <w:shd w:val="clear" w:color="auto" w:fill="auto"/>
          </w:tcPr>
          <w:p w14:paraId="2FBEF210" w14:textId="77777777" w:rsidR="00F77320" w:rsidRPr="00613A63" w:rsidRDefault="00F77320" w:rsidP="00F77320">
            <w:pPr>
              <w:jc w:val="right"/>
              <w:rPr>
                <w:sz w:val="28"/>
              </w:rPr>
            </w:pPr>
            <w:r w:rsidRPr="00613A63">
              <w:rPr>
                <w:sz w:val="28"/>
              </w:rPr>
              <w:t>0,0</w:t>
            </w:r>
          </w:p>
        </w:tc>
      </w:tr>
    </w:tbl>
    <w:p w14:paraId="32D1492F" w14:textId="77777777" w:rsidR="00973891" w:rsidRPr="00613A63" w:rsidRDefault="00973891" w:rsidP="00492667">
      <w:pPr>
        <w:pStyle w:val="ConsNormal"/>
        <w:widowControl/>
        <w:ind w:right="33" w:firstLine="0"/>
        <w:jc w:val="both"/>
        <w:rPr>
          <w:rFonts w:ascii="Times New Roman" w:hAnsi="Times New Roman"/>
          <w:sz w:val="27"/>
          <w:szCs w:val="27"/>
        </w:rPr>
      </w:pPr>
    </w:p>
    <w:p w14:paraId="21F15310" w14:textId="77777777" w:rsidR="009132CC" w:rsidRPr="00613A63" w:rsidRDefault="009132CC" w:rsidP="00492667">
      <w:pPr>
        <w:pStyle w:val="ConsNormal"/>
        <w:widowControl/>
        <w:ind w:right="33" w:firstLine="0"/>
        <w:jc w:val="both"/>
        <w:rPr>
          <w:rFonts w:ascii="Times New Roman" w:hAnsi="Times New Roman"/>
          <w:sz w:val="27"/>
          <w:szCs w:val="27"/>
        </w:rPr>
      </w:pPr>
    </w:p>
    <w:p w14:paraId="420C4F20" w14:textId="77777777" w:rsidR="008E34B8" w:rsidRPr="00613A63" w:rsidRDefault="00262DEC" w:rsidP="00492667">
      <w:pPr>
        <w:pStyle w:val="ConsNormal"/>
        <w:widowControl/>
        <w:ind w:right="33" w:firstLine="0"/>
        <w:jc w:val="both"/>
        <w:rPr>
          <w:sz w:val="28"/>
          <w:szCs w:val="28"/>
        </w:rPr>
      </w:pPr>
      <w:r w:rsidRPr="00613A63">
        <w:rPr>
          <w:rFonts w:ascii="Times New Roman" w:hAnsi="Times New Roman"/>
          <w:sz w:val="28"/>
          <w:szCs w:val="28"/>
        </w:rPr>
        <w:t>Председатель Собрания депутатов – глава Белокалитвинского района</w:t>
      </w:r>
      <w:r w:rsidRPr="00613A63">
        <w:rPr>
          <w:rFonts w:ascii="Times New Roman" w:hAnsi="Times New Roman"/>
          <w:sz w:val="28"/>
          <w:szCs w:val="28"/>
        </w:rPr>
        <w:tab/>
      </w:r>
      <w:r w:rsidRPr="00613A63">
        <w:rPr>
          <w:rFonts w:ascii="Times New Roman" w:hAnsi="Times New Roman"/>
          <w:sz w:val="28"/>
          <w:szCs w:val="28"/>
        </w:rPr>
        <w:tab/>
      </w:r>
      <w:r w:rsidRPr="00613A63">
        <w:rPr>
          <w:rFonts w:ascii="Times New Roman" w:hAnsi="Times New Roman"/>
          <w:sz w:val="28"/>
          <w:szCs w:val="28"/>
        </w:rPr>
        <w:tab/>
      </w:r>
      <w:r w:rsidRPr="00613A63">
        <w:rPr>
          <w:rFonts w:ascii="Times New Roman" w:hAnsi="Times New Roman"/>
          <w:sz w:val="28"/>
          <w:szCs w:val="28"/>
        </w:rPr>
        <w:tab/>
      </w:r>
      <w:r w:rsidRPr="00613A63">
        <w:rPr>
          <w:rFonts w:ascii="Times New Roman" w:hAnsi="Times New Roman"/>
          <w:sz w:val="28"/>
          <w:szCs w:val="28"/>
        </w:rPr>
        <w:tab/>
      </w:r>
      <w:r w:rsidRPr="00613A63">
        <w:rPr>
          <w:rFonts w:ascii="Times New Roman" w:hAnsi="Times New Roman"/>
          <w:sz w:val="28"/>
          <w:szCs w:val="28"/>
        </w:rPr>
        <w:tab/>
      </w:r>
      <w:r w:rsidRPr="00613A63">
        <w:rPr>
          <w:rFonts w:ascii="Times New Roman" w:hAnsi="Times New Roman"/>
          <w:sz w:val="28"/>
          <w:szCs w:val="28"/>
        </w:rPr>
        <w:tab/>
        <w:t xml:space="preserve"> С.В. Харченко</w:t>
      </w:r>
    </w:p>
    <w:p w14:paraId="6D444EF2" w14:textId="77777777" w:rsidR="008E34B8" w:rsidRPr="00613A63" w:rsidRDefault="008E34B8" w:rsidP="00492667">
      <w:pPr>
        <w:rPr>
          <w:sz w:val="28"/>
          <w:szCs w:val="28"/>
        </w:rPr>
        <w:sectPr w:rsidR="008E34B8" w:rsidRPr="00613A63">
          <w:headerReference w:type="default" r:id="rId24"/>
          <w:pgSz w:w="16838" w:h="11906" w:orient="landscape"/>
          <w:pgMar w:top="567" w:right="567" w:bottom="1134" w:left="709" w:header="709" w:footer="709" w:gutter="0"/>
          <w:cols w:space="720"/>
        </w:sectPr>
      </w:pPr>
    </w:p>
    <w:p w14:paraId="70958F53" w14:textId="77777777" w:rsidR="008E34B8" w:rsidRPr="00613A63" w:rsidRDefault="00262DEC" w:rsidP="00492667">
      <w:pPr>
        <w:jc w:val="right"/>
        <w:rPr>
          <w:szCs w:val="24"/>
        </w:rPr>
      </w:pPr>
      <w:r w:rsidRPr="00613A63">
        <w:rPr>
          <w:szCs w:val="24"/>
        </w:rPr>
        <w:t>Приложение 4</w:t>
      </w:r>
    </w:p>
    <w:p w14:paraId="34A85545" w14:textId="77777777" w:rsidR="008E34B8" w:rsidRPr="00613A63" w:rsidRDefault="00262DEC" w:rsidP="00492667">
      <w:pPr>
        <w:jc w:val="right"/>
        <w:rPr>
          <w:szCs w:val="24"/>
        </w:rPr>
      </w:pPr>
      <w:r w:rsidRPr="00613A63">
        <w:rPr>
          <w:szCs w:val="24"/>
        </w:rPr>
        <w:t>к решению Собрания депутатов</w:t>
      </w:r>
    </w:p>
    <w:p w14:paraId="38DC041F" w14:textId="77777777" w:rsidR="008E34B8" w:rsidRPr="00613A63" w:rsidRDefault="00262DEC" w:rsidP="00492667">
      <w:pPr>
        <w:jc w:val="right"/>
        <w:rPr>
          <w:szCs w:val="24"/>
        </w:rPr>
      </w:pPr>
      <w:r w:rsidRPr="00613A63">
        <w:rPr>
          <w:szCs w:val="24"/>
        </w:rPr>
        <w:t>Белокалитвинского района</w:t>
      </w:r>
    </w:p>
    <w:p w14:paraId="6B96DABF" w14:textId="77777777" w:rsidR="00EA0489" w:rsidRPr="00613A63" w:rsidRDefault="00EA0489" w:rsidP="00EA0489">
      <w:pPr>
        <w:jc w:val="right"/>
        <w:rPr>
          <w:sz w:val="22"/>
        </w:rPr>
      </w:pPr>
      <w:r w:rsidRPr="00613A63">
        <w:rPr>
          <w:sz w:val="22"/>
        </w:rPr>
        <w:t xml:space="preserve">от __ </w:t>
      </w:r>
      <w:r w:rsidR="009733E1" w:rsidRPr="00613A63">
        <w:rPr>
          <w:sz w:val="22"/>
        </w:rPr>
        <w:t>_______</w:t>
      </w:r>
      <w:r w:rsidRPr="00613A63">
        <w:rPr>
          <w:sz w:val="22"/>
        </w:rPr>
        <w:t xml:space="preserve"> 202</w:t>
      </w:r>
      <w:r w:rsidR="00300B63" w:rsidRPr="00613A63">
        <w:rPr>
          <w:sz w:val="22"/>
        </w:rPr>
        <w:t>4</w:t>
      </w:r>
      <w:r w:rsidRPr="00613A63">
        <w:rPr>
          <w:sz w:val="22"/>
        </w:rPr>
        <w:t xml:space="preserve"> года № ___</w:t>
      </w:r>
    </w:p>
    <w:p w14:paraId="1552C827" w14:textId="7DFE4D8B" w:rsidR="00EA0489" w:rsidRPr="00613A63" w:rsidRDefault="00D0193B" w:rsidP="00EA0489">
      <w:pPr>
        <w:jc w:val="right"/>
        <w:rPr>
          <w:sz w:val="22"/>
        </w:rPr>
      </w:pPr>
      <w:r>
        <w:rPr>
          <w:sz w:val="22"/>
        </w:rPr>
        <w:t>«</w:t>
      </w:r>
      <w:r w:rsidR="00EA0489" w:rsidRPr="00613A63">
        <w:rPr>
          <w:sz w:val="22"/>
        </w:rPr>
        <w:t>О бюджете Белокалитвинского района на 202</w:t>
      </w:r>
      <w:r w:rsidR="00300B63" w:rsidRPr="00613A63">
        <w:rPr>
          <w:sz w:val="22"/>
        </w:rPr>
        <w:t>5</w:t>
      </w:r>
      <w:r w:rsidR="00EA0489" w:rsidRPr="00613A63">
        <w:rPr>
          <w:sz w:val="22"/>
        </w:rPr>
        <w:t xml:space="preserve"> год </w:t>
      </w:r>
    </w:p>
    <w:p w14:paraId="23D52FE6" w14:textId="1A16E1A8" w:rsidR="00EA0489" w:rsidRPr="00613A63" w:rsidRDefault="00EA0489" w:rsidP="00EA0489">
      <w:pPr>
        <w:jc w:val="right"/>
        <w:rPr>
          <w:sz w:val="22"/>
        </w:rPr>
      </w:pPr>
      <w:r w:rsidRPr="00613A63">
        <w:rPr>
          <w:sz w:val="22"/>
        </w:rPr>
        <w:t>и на плановый период 202</w:t>
      </w:r>
      <w:r w:rsidR="00300B63" w:rsidRPr="00613A63">
        <w:rPr>
          <w:sz w:val="22"/>
        </w:rPr>
        <w:t>6</w:t>
      </w:r>
      <w:r w:rsidRPr="00613A63">
        <w:rPr>
          <w:sz w:val="22"/>
        </w:rPr>
        <w:t xml:space="preserve">  и 202</w:t>
      </w:r>
      <w:r w:rsidR="00300B63" w:rsidRPr="00613A63">
        <w:rPr>
          <w:sz w:val="22"/>
        </w:rPr>
        <w:t>7</w:t>
      </w:r>
      <w:r w:rsidRPr="00613A63">
        <w:rPr>
          <w:sz w:val="22"/>
        </w:rPr>
        <w:t xml:space="preserve"> годов</w:t>
      </w:r>
      <w:r w:rsidR="00D0193B">
        <w:rPr>
          <w:sz w:val="22"/>
        </w:rPr>
        <w:t>»</w:t>
      </w:r>
    </w:p>
    <w:p w14:paraId="449B5914" w14:textId="77777777" w:rsidR="008E34B8" w:rsidRPr="00613A63" w:rsidRDefault="008E34B8" w:rsidP="00492667">
      <w:pPr>
        <w:jc w:val="right"/>
        <w:rPr>
          <w:sz w:val="27"/>
          <w:szCs w:val="27"/>
        </w:rPr>
      </w:pPr>
    </w:p>
    <w:tbl>
      <w:tblPr>
        <w:tblW w:w="16017" w:type="dxa"/>
        <w:tblInd w:w="-34" w:type="dxa"/>
        <w:tblLayout w:type="fixed"/>
        <w:tblLook w:val="04A0" w:firstRow="1" w:lastRow="0" w:firstColumn="1" w:lastColumn="0" w:noHBand="0" w:noVBand="1"/>
      </w:tblPr>
      <w:tblGrid>
        <w:gridCol w:w="5812"/>
        <w:gridCol w:w="992"/>
        <w:gridCol w:w="708"/>
        <w:gridCol w:w="709"/>
        <w:gridCol w:w="2268"/>
        <w:gridCol w:w="850"/>
        <w:gridCol w:w="1560"/>
        <w:gridCol w:w="1559"/>
        <w:gridCol w:w="1392"/>
        <w:gridCol w:w="167"/>
      </w:tblGrid>
      <w:tr w:rsidR="008E34B8" w:rsidRPr="00613A63" w14:paraId="41C77BAF" w14:textId="77777777" w:rsidTr="00E54527">
        <w:trPr>
          <w:gridAfter w:val="1"/>
          <w:wAfter w:w="167" w:type="dxa"/>
          <w:trHeight w:val="363"/>
        </w:trPr>
        <w:tc>
          <w:tcPr>
            <w:tcW w:w="15850" w:type="dxa"/>
            <w:gridSpan w:val="9"/>
            <w:tcBorders>
              <w:top w:val="nil"/>
              <w:left w:val="nil"/>
              <w:bottom w:val="nil"/>
              <w:right w:val="nil"/>
            </w:tcBorders>
          </w:tcPr>
          <w:p w14:paraId="16B53BE5" w14:textId="77777777" w:rsidR="008E34B8" w:rsidRPr="00613A63" w:rsidRDefault="00262DEC" w:rsidP="00492667">
            <w:pPr>
              <w:jc w:val="center"/>
              <w:rPr>
                <w:sz w:val="27"/>
                <w:szCs w:val="27"/>
              </w:rPr>
            </w:pPr>
            <w:r w:rsidRPr="00613A63">
              <w:rPr>
                <w:sz w:val="27"/>
                <w:szCs w:val="27"/>
              </w:rPr>
              <w:t xml:space="preserve">Ведомственная структура расходов бюджета Белокалитвинского района </w:t>
            </w:r>
          </w:p>
        </w:tc>
      </w:tr>
      <w:tr w:rsidR="008E34B8" w:rsidRPr="00613A63" w14:paraId="76D6DF6F" w14:textId="77777777" w:rsidTr="00E54527">
        <w:trPr>
          <w:gridAfter w:val="1"/>
          <w:wAfter w:w="167" w:type="dxa"/>
          <w:trHeight w:val="495"/>
        </w:trPr>
        <w:tc>
          <w:tcPr>
            <w:tcW w:w="15850" w:type="dxa"/>
            <w:gridSpan w:val="9"/>
            <w:tcBorders>
              <w:top w:val="nil"/>
              <w:left w:val="nil"/>
              <w:bottom w:val="nil"/>
              <w:right w:val="nil"/>
            </w:tcBorders>
          </w:tcPr>
          <w:p w14:paraId="1CE0CAF5" w14:textId="77777777" w:rsidR="008E34B8" w:rsidRPr="00613A63" w:rsidRDefault="00262DEC" w:rsidP="00300B63">
            <w:pPr>
              <w:jc w:val="center"/>
              <w:rPr>
                <w:sz w:val="27"/>
                <w:szCs w:val="27"/>
              </w:rPr>
            </w:pPr>
            <w:r w:rsidRPr="00613A63">
              <w:rPr>
                <w:sz w:val="27"/>
                <w:szCs w:val="27"/>
              </w:rPr>
              <w:t>на 202</w:t>
            </w:r>
            <w:r w:rsidR="00300B63" w:rsidRPr="00613A63">
              <w:rPr>
                <w:sz w:val="27"/>
                <w:szCs w:val="27"/>
              </w:rPr>
              <w:t>5</w:t>
            </w:r>
            <w:r w:rsidRPr="00613A63">
              <w:rPr>
                <w:sz w:val="27"/>
                <w:szCs w:val="27"/>
              </w:rPr>
              <w:t xml:space="preserve"> год и на плановый период 202</w:t>
            </w:r>
            <w:r w:rsidR="00300B63" w:rsidRPr="00613A63">
              <w:rPr>
                <w:sz w:val="27"/>
                <w:szCs w:val="27"/>
              </w:rPr>
              <w:t>6</w:t>
            </w:r>
            <w:r w:rsidRPr="00613A63">
              <w:rPr>
                <w:sz w:val="27"/>
                <w:szCs w:val="27"/>
              </w:rPr>
              <w:t xml:space="preserve"> и 202</w:t>
            </w:r>
            <w:r w:rsidR="00300B63" w:rsidRPr="00613A63">
              <w:rPr>
                <w:sz w:val="27"/>
                <w:szCs w:val="27"/>
              </w:rPr>
              <w:t>7</w:t>
            </w:r>
            <w:r w:rsidRPr="00613A63">
              <w:rPr>
                <w:sz w:val="27"/>
                <w:szCs w:val="27"/>
              </w:rPr>
              <w:t xml:space="preserve"> годов</w:t>
            </w:r>
          </w:p>
        </w:tc>
      </w:tr>
      <w:tr w:rsidR="00FB3B03" w:rsidRPr="00613A63" w14:paraId="725000C8" w14:textId="77777777" w:rsidTr="00E54527">
        <w:trPr>
          <w:trHeight w:val="375"/>
        </w:trPr>
        <w:tc>
          <w:tcPr>
            <w:tcW w:w="58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69BA3" w14:textId="77777777" w:rsidR="00FB3B03" w:rsidRPr="00613A63" w:rsidRDefault="00FB3B03" w:rsidP="0012267E">
            <w:pPr>
              <w:jc w:val="center"/>
              <w:rPr>
                <w:sz w:val="28"/>
                <w:szCs w:val="28"/>
              </w:rPr>
            </w:pPr>
            <w:r w:rsidRPr="00613A63">
              <w:rPr>
                <w:sz w:val="28"/>
                <w:szCs w:val="28"/>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D8EDD" w14:textId="77777777" w:rsidR="00FB3B03" w:rsidRPr="00613A63" w:rsidRDefault="00740A0D" w:rsidP="0012267E">
            <w:pPr>
              <w:jc w:val="center"/>
              <w:rPr>
                <w:sz w:val="28"/>
                <w:szCs w:val="28"/>
              </w:rPr>
            </w:pPr>
            <w:r w:rsidRPr="00613A63">
              <w:rPr>
                <w:sz w:val="28"/>
                <w:szCs w:val="28"/>
              </w:rPr>
              <w:t>ГРБС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E752D" w14:textId="77777777" w:rsidR="00FB3B03" w:rsidRPr="00613A63" w:rsidRDefault="00FB3B03" w:rsidP="0012267E">
            <w:pPr>
              <w:jc w:val="center"/>
              <w:rPr>
                <w:sz w:val="28"/>
                <w:szCs w:val="28"/>
              </w:rPr>
            </w:pPr>
            <w:proofErr w:type="spellStart"/>
            <w:r w:rsidRPr="00613A63">
              <w:rPr>
                <w:sz w:val="28"/>
                <w:szCs w:val="28"/>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1FE5C" w14:textId="77777777" w:rsidR="00FB3B03" w:rsidRPr="00613A63" w:rsidRDefault="00FB3B03" w:rsidP="0012267E">
            <w:pPr>
              <w:jc w:val="center"/>
              <w:rPr>
                <w:sz w:val="28"/>
                <w:szCs w:val="28"/>
              </w:rPr>
            </w:pPr>
            <w:r w:rsidRPr="00613A63">
              <w:rPr>
                <w:sz w:val="28"/>
                <w:szCs w:val="28"/>
              </w:rPr>
              <w:t>ПР</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80668" w14:textId="77777777" w:rsidR="00FB3B03" w:rsidRPr="00613A63" w:rsidRDefault="00FB3B03" w:rsidP="0012267E">
            <w:pPr>
              <w:jc w:val="center"/>
              <w:rPr>
                <w:sz w:val="28"/>
                <w:szCs w:val="28"/>
              </w:rPr>
            </w:pPr>
            <w:r w:rsidRPr="00613A63">
              <w:rPr>
                <w:sz w:val="28"/>
                <w:szCs w:val="28"/>
              </w:rPr>
              <w:t>ЦСР</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AEB4" w14:textId="77777777" w:rsidR="00FB3B03" w:rsidRPr="00613A63" w:rsidRDefault="00FB3B03" w:rsidP="0012267E">
            <w:pPr>
              <w:jc w:val="center"/>
              <w:rPr>
                <w:sz w:val="28"/>
                <w:szCs w:val="28"/>
              </w:rPr>
            </w:pPr>
            <w:r w:rsidRPr="00613A63">
              <w:rPr>
                <w:sz w:val="28"/>
                <w:szCs w:val="28"/>
              </w:rPr>
              <w:t>ВР</w:t>
            </w:r>
          </w:p>
        </w:tc>
        <w:tc>
          <w:tcPr>
            <w:tcW w:w="4678" w:type="dxa"/>
            <w:gridSpan w:val="4"/>
            <w:tcBorders>
              <w:top w:val="single" w:sz="4" w:space="0" w:color="auto"/>
              <w:left w:val="nil"/>
              <w:bottom w:val="single" w:sz="4" w:space="0" w:color="auto"/>
              <w:right w:val="single" w:sz="4" w:space="0" w:color="auto"/>
            </w:tcBorders>
          </w:tcPr>
          <w:p w14:paraId="4A0D10F2" w14:textId="77777777" w:rsidR="00FB3B03" w:rsidRPr="00613A63" w:rsidRDefault="00FB3B03" w:rsidP="0012267E">
            <w:pPr>
              <w:jc w:val="center"/>
              <w:rPr>
                <w:sz w:val="28"/>
                <w:szCs w:val="28"/>
              </w:rPr>
            </w:pPr>
            <w:r w:rsidRPr="00613A63">
              <w:rPr>
                <w:sz w:val="28"/>
                <w:szCs w:val="28"/>
              </w:rPr>
              <w:t>Сумма, тыс. рублей</w:t>
            </w:r>
          </w:p>
        </w:tc>
      </w:tr>
      <w:tr w:rsidR="00FB3B03" w:rsidRPr="00613A63" w14:paraId="2CCD2ADE" w14:textId="77777777" w:rsidTr="004D63DC">
        <w:trPr>
          <w:trHeight w:val="305"/>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023AF5F1" w14:textId="77777777" w:rsidR="00FB3B03" w:rsidRPr="00613A63" w:rsidRDefault="00FB3B03" w:rsidP="0012267E">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9C6A4" w14:textId="77777777" w:rsidR="00FB3B03" w:rsidRPr="00613A63" w:rsidRDefault="00FB3B03" w:rsidP="0012267E">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B463BE0" w14:textId="77777777" w:rsidR="00FB3B03" w:rsidRPr="00613A63" w:rsidRDefault="00FB3B03" w:rsidP="0012267E">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73D6FE" w14:textId="77777777" w:rsidR="00FB3B03" w:rsidRPr="00613A63" w:rsidRDefault="00FB3B03" w:rsidP="0012267E">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0BA736" w14:textId="77777777" w:rsidR="00FB3B03" w:rsidRPr="00613A63" w:rsidRDefault="00FB3B03" w:rsidP="0012267E">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51AB3C2" w14:textId="77777777" w:rsidR="00FB3B03" w:rsidRPr="00613A63" w:rsidRDefault="00FB3B03" w:rsidP="0012267E">
            <w:pPr>
              <w:rPr>
                <w:sz w:val="28"/>
                <w:szCs w:val="28"/>
              </w:rPr>
            </w:pPr>
          </w:p>
        </w:tc>
        <w:tc>
          <w:tcPr>
            <w:tcW w:w="1560" w:type="dxa"/>
            <w:tcBorders>
              <w:top w:val="single" w:sz="4" w:space="0" w:color="auto"/>
              <w:left w:val="nil"/>
              <w:bottom w:val="single" w:sz="4" w:space="0" w:color="auto"/>
              <w:right w:val="single" w:sz="4" w:space="0" w:color="auto"/>
            </w:tcBorders>
            <w:vAlign w:val="center"/>
          </w:tcPr>
          <w:p w14:paraId="1C6EFDF5" w14:textId="77777777" w:rsidR="00FB3B03" w:rsidRPr="00613A63" w:rsidRDefault="00FB3B03" w:rsidP="00300B63">
            <w:pPr>
              <w:jc w:val="center"/>
              <w:rPr>
                <w:sz w:val="28"/>
                <w:szCs w:val="28"/>
              </w:rPr>
            </w:pPr>
            <w:r w:rsidRPr="00613A63">
              <w:rPr>
                <w:sz w:val="28"/>
                <w:szCs w:val="28"/>
              </w:rPr>
              <w:t>202</w:t>
            </w:r>
            <w:r w:rsidR="00300B63" w:rsidRPr="00613A63">
              <w:rPr>
                <w:sz w:val="28"/>
                <w:szCs w:val="28"/>
              </w:rPr>
              <w:t>5</w:t>
            </w:r>
            <w:r w:rsidRPr="00613A63">
              <w:rPr>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169CE" w14:textId="77777777" w:rsidR="00FB3B03" w:rsidRPr="00613A63" w:rsidRDefault="00FB3B03" w:rsidP="00300B63">
            <w:pPr>
              <w:jc w:val="center"/>
              <w:rPr>
                <w:sz w:val="28"/>
                <w:szCs w:val="28"/>
              </w:rPr>
            </w:pPr>
            <w:r w:rsidRPr="00613A63">
              <w:rPr>
                <w:sz w:val="28"/>
                <w:szCs w:val="28"/>
              </w:rPr>
              <w:t>202</w:t>
            </w:r>
            <w:r w:rsidR="00300B63" w:rsidRPr="00613A63">
              <w:rPr>
                <w:sz w:val="28"/>
                <w:szCs w:val="28"/>
              </w:rPr>
              <w:t>6</w:t>
            </w:r>
            <w:r w:rsidRPr="00613A63">
              <w:rPr>
                <w:sz w:val="28"/>
                <w:szCs w:val="28"/>
              </w:rPr>
              <w:t xml:space="preserve"> год</w:t>
            </w:r>
          </w:p>
        </w:tc>
        <w:tc>
          <w:tcPr>
            <w:tcW w:w="1559" w:type="dxa"/>
            <w:gridSpan w:val="2"/>
            <w:tcBorders>
              <w:top w:val="nil"/>
              <w:left w:val="nil"/>
              <w:bottom w:val="single" w:sz="4" w:space="0" w:color="auto"/>
              <w:right w:val="single" w:sz="4" w:space="0" w:color="auto"/>
            </w:tcBorders>
            <w:shd w:val="clear" w:color="auto" w:fill="auto"/>
            <w:vAlign w:val="center"/>
            <w:hideMark/>
          </w:tcPr>
          <w:p w14:paraId="5C1500D1" w14:textId="77777777" w:rsidR="00FB3B03" w:rsidRPr="00613A63" w:rsidRDefault="00FB3B03" w:rsidP="00300B63">
            <w:pPr>
              <w:jc w:val="center"/>
              <w:rPr>
                <w:sz w:val="28"/>
                <w:szCs w:val="28"/>
              </w:rPr>
            </w:pPr>
            <w:r w:rsidRPr="00613A63">
              <w:rPr>
                <w:sz w:val="28"/>
                <w:szCs w:val="28"/>
              </w:rPr>
              <w:t>202</w:t>
            </w:r>
            <w:r w:rsidR="00300B63" w:rsidRPr="00613A63">
              <w:rPr>
                <w:sz w:val="28"/>
                <w:szCs w:val="28"/>
              </w:rPr>
              <w:t>7</w:t>
            </w:r>
            <w:r w:rsidRPr="00613A63">
              <w:rPr>
                <w:sz w:val="28"/>
                <w:szCs w:val="28"/>
              </w:rPr>
              <w:t xml:space="preserve"> год</w:t>
            </w:r>
          </w:p>
        </w:tc>
      </w:tr>
      <w:tr w:rsidR="00FB3B03" w:rsidRPr="00613A63" w14:paraId="3F4D1E27" w14:textId="77777777" w:rsidTr="004D63DC">
        <w:trPr>
          <w:trHeight w:val="256"/>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55F2516D" w14:textId="77777777" w:rsidR="00FB3B03" w:rsidRPr="00613A63" w:rsidRDefault="00FB3B03" w:rsidP="0012267E">
            <w:pPr>
              <w:jc w:val="center"/>
              <w:rPr>
                <w:sz w:val="28"/>
                <w:szCs w:val="28"/>
              </w:rPr>
            </w:pPr>
            <w:r w:rsidRPr="00613A63">
              <w:rPr>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2AA713" w14:textId="77777777" w:rsidR="00FB3B03" w:rsidRPr="00613A63" w:rsidRDefault="00FB3B03" w:rsidP="0012267E">
            <w:pPr>
              <w:ind w:left="-126" w:firstLine="126"/>
              <w:jc w:val="center"/>
              <w:rPr>
                <w:sz w:val="28"/>
                <w:szCs w:val="28"/>
              </w:rPr>
            </w:pPr>
            <w:r w:rsidRPr="00613A63">
              <w:rPr>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B5873FF" w14:textId="77777777" w:rsidR="00FB3B03" w:rsidRPr="00613A63" w:rsidRDefault="00FB3B03" w:rsidP="0012267E">
            <w:pPr>
              <w:jc w:val="center"/>
              <w:rPr>
                <w:sz w:val="28"/>
                <w:szCs w:val="28"/>
              </w:rPr>
            </w:pPr>
            <w:r w:rsidRPr="00613A63">
              <w:rPr>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66CD49" w14:textId="77777777" w:rsidR="00FB3B03" w:rsidRPr="00613A63" w:rsidRDefault="00FB3B03" w:rsidP="0012267E">
            <w:pPr>
              <w:jc w:val="center"/>
              <w:rPr>
                <w:sz w:val="28"/>
                <w:szCs w:val="28"/>
              </w:rPr>
            </w:pPr>
            <w:r w:rsidRPr="00613A63">
              <w:rPr>
                <w:sz w:val="28"/>
                <w:szCs w:val="28"/>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1DE4695" w14:textId="77777777" w:rsidR="00FB3B03" w:rsidRPr="00613A63" w:rsidRDefault="00FB3B03" w:rsidP="0012267E">
            <w:pPr>
              <w:jc w:val="center"/>
              <w:rPr>
                <w:sz w:val="28"/>
                <w:szCs w:val="28"/>
              </w:rPr>
            </w:pPr>
            <w:r w:rsidRPr="00613A63">
              <w:rPr>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7468C88" w14:textId="77777777" w:rsidR="00FB3B03" w:rsidRPr="00613A63" w:rsidRDefault="00FB3B03" w:rsidP="0012267E">
            <w:pPr>
              <w:jc w:val="center"/>
              <w:rPr>
                <w:sz w:val="28"/>
                <w:szCs w:val="28"/>
              </w:rPr>
            </w:pPr>
            <w:r w:rsidRPr="00613A63">
              <w:rPr>
                <w:sz w:val="28"/>
                <w:szCs w:val="28"/>
              </w:rPr>
              <w:t>6</w:t>
            </w:r>
          </w:p>
        </w:tc>
        <w:tc>
          <w:tcPr>
            <w:tcW w:w="1560" w:type="dxa"/>
            <w:tcBorders>
              <w:top w:val="single" w:sz="4" w:space="0" w:color="auto"/>
              <w:left w:val="single" w:sz="4" w:space="0" w:color="auto"/>
              <w:bottom w:val="single" w:sz="4" w:space="0" w:color="auto"/>
              <w:right w:val="single" w:sz="4" w:space="0" w:color="auto"/>
            </w:tcBorders>
          </w:tcPr>
          <w:p w14:paraId="188A2569" w14:textId="77777777" w:rsidR="00FB3B03" w:rsidRPr="00613A63" w:rsidRDefault="00FB3B03" w:rsidP="0012267E">
            <w:pPr>
              <w:jc w:val="center"/>
              <w:rPr>
                <w:sz w:val="28"/>
                <w:szCs w:val="28"/>
              </w:rPr>
            </w:pPr>
            <w:r w:rsidRPr="00613A63">
              <w:rPr>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6C9E51F" w14:textId="77777777" w:rsidR="00FB3B03" w:rsidRPr="00613A63" w:rsidRDefault="00FB3B03" w:rsidP="0012267E">
            <w:pPr>
              <w:jc w:val="center"/>
              <w:rPr>
                <w:sz w:val="28"/>
                <w:szCs w:val="28"/>
              </w:rPr>
            </w:pPr>
            <w:r w:rsidRPr="00613A63">
              <w:rPr>
                <w:sz w:val="28"/>
                <w:szCs w:val="28"/>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677DAD" w14:textId="77777777" w:rsidR="00FB3B03" w:rsidRPr="00613A63" w:rsidRDefault="00FB3B03" w:rsidP="0012267E">
            <w:pPr>
              <w:jc w:val="center"/>
              <w:rPr>
                <w:sz w:val="28"/>
                <w:szCs w:val="28"/>
              </w:rPr>
            </w:pPr>
            <w:r w:rsidRPr="00613A63">
              <w:rPr>
                <w:sz w:val="28"/>
                <w:szCs w:val="28"/>
              </w:rPr>
              <w:t>9</w:t>
            </w:r>
          </w:p>
        </w:tc>
      </w:tr>
      <w:tr w:rsidR="004D63DC" w:rsidRPr="00613A63" w14:paraId="63208E96" w14:textId="77777777" w:rsidTr="004D63DC">
        <w:trPr>
          <w:trHeight w:val="256"/>
        </w:trPr>
        <w:tc>
          <w:tcPr>
            <w:tcW w:w="5812" w:type="dxa"/>
            <w:tcBorders>
              <w:top w:val="single" w:sz="4" w:space="0" w:color="auto"/>
            </w:tcBorders>
            <w:shd w:val="clear" w:color="auto" w:fill="auto"/>
            <w:hideMark/>
          </w:tcPr>
          <w:p w14:paraId="0C8AA2E0" w14:textId="77777777" w:rsidR="004D63DC" w:rsidRPr="00613A63" w:rsidRDefault="004D63DC" w:rsidP="004D63DC">
            <w:pPr>
              <w:rPr>
                <w:sz w:val="28"/>
                <w:szCs w:val="28"/>
              </w:rPr>
            </w:pPr>
            <w:r w:rsidRPr="00613A63">
              <w:rPr>
                <w:sz w:val="28"/>
                <w:szCs w:val="28"/>
              </w:rPr>
              <w:t>ВСЕГО</w:t>
            </w:r>
          </w:p>
        </w:tc>
        <w:tc>
          <w:tcPr>
            <w:tcW w:w="992" w:type="dxa"/>
            <w:tcBorders>
              <w:top w:val="single" w:sz="4" w:space="0" w:color="auto"/>
            </w:tcBorders>
            <w:shd w:val="clear" w:color="auto" w:fill="auto"/>
            <w:noWrap/>
            <w:hideMark/>
          </w:tcPr>
          <w:p w14:paraId="3D9723A6" w14:textId="77777777" w:rsidR="004D63DC" w:rsidRPr="00613A63" w:rsidRDefault="004D63DC" w:rsidP="004D63DC">
            <w:pPr>
              <w:ind w:left="-126" w:firstLine="126"/>
              <w:jc w:val="center"/>
              <w:rPr>
                <w:sz w:val="28"/>
                <w:szCs w:val="28"/>
              </w:rPr>
            </w:pPr>
            <w:r w:rsidRPr="00613A63">
              <w:rPr>
                <w:sz w:val="28"/>
                <w:szCs w:val="28"/>
              </w:rPr>
              <w:t> </w:t>
            </w:r>
          </w:p>
        </w:tc>
        <w:tc>
          <w:tcPr>
            <w:tcW w:w="708" w:type="dxa"/>
            <w:tcBorders>
              <w:top w:val="single" w:sz="4" w:space="0" w:color="auto"/>
            </w:tcBorders>
            <w:shd w:val="clear" w:color="auto" w:fill="auto"/>
            <w:noWrap/>
            <w:hideMark/>
          </w:tcPr>
          <w:p w14:paraId="6A3F5A97" w14:textId="77777777" w:rsidR="004D63DC" w:rsidRPr="00613A63" w:rsidRDefault="004D63DC" w:rsidP="004D63DC">
            <w:pPr>
              <w:jc w:val="center"/>
              <w:rPr>
                <w:sz w:val="28"/>
                <w:szCs w:val="28"/>
              </w:rPr>
            </w:pPr>
            <w:r w:rsidRPr="00613A63">
              <w:rPr>
                <w:sz w:val="28"/>
                <w:szCs w:val="28"/>
              </w:rPr>
              <w:t> </w:t>
            </w:r>
          </w:p>
        </w:tc>
        <w:tc>
          <w:tcPr>
            <w:tcW w:w="709" w:type="dxa"/>
            <w:tcBorders>
              <w:top w:val="single" w:sz="4" w:space="0" w:color="auto"/>
            </w:tcBorders>
            <w:shd w:val="clear" w:color="auto" w:fill="auto"/>
            <w:noWrap/>
            <w:hideMark/>
          </w:tcPr>
          <w:p w14:paraId="1B83310B" w14:textId="77777777" w:rsidR="004D63DC" w:rsidRPr="00613A63" w:rsidRDefault="004D63DC" w:rsidP="004D63DC">
            <w:pPr>
              <w:jc w:val="center"/>
              <w:rPr>
                <w:sz w:val="28"/>
                <w:szCs w:val="28"/>
              </w:rPr>
            </w:pPr>
            <w:r w:rsidRPr="00613A63">
              <w:rPr>
                <w:sz w:val="28"/>
                <w:szCs w:val="28"/>
              </w:rPr>
              <w:t> </w:t>
            </w:r>
          </w:p>
        </w:tc>
        <w:tc>
          <w:tcPr>
            <w:tcW w:w="2268" w:type="dxa"/>
            <w:tcBorders>
              <w:top w:val="single" w:sz="4" w:space="0" w:color="auto"/>
            </w:tcBorders>
            <w:shd w:val="clear" w:color="auto" w:fill="auto"/>
            <w:noWrap/>
            <w:hideMark/>
          </w:tcPr>
          <w:p w14:paraId="12FD32D7" w14:textId="77777777" w:rsidR="004D63DC" w:rsidRPr="00613A63" w:rsidRDefault="004D63DC" w:rsidP="004D63DC">
            <w:pPr>
              <w:jc w:val="center"/>
              <w:rPr>
                <w:sz w:val="28"/>
                <w:szCs w:val="28"/>
              </w:rPr>
            </w:pPr>
            <w:r w:rsidRPr="00613A63">
              <w:rPr>
                <w:sz w:val="28"/>
                <w:szCs w:val="28"/>
              </w:rPr>
              <w:t> </w:t>
            </w:r>
          </w:p>
        </w:tc>
        <w:tc>
          <w:tcPr>
            <w:tcW w:w="850" w:type="dxa"/>
            <w:tcBorders>
              <w:top w:val="single" w:sz="4" w:space="0" w:color="auto"/>
            </w:tcBorders>
            <w:shd w:val="clear" w:color="auto" w:fill="auto"/>
            <w:noWrap/>
            <w:hideMark/>
          </w:tcPr>
          <w:p w14:paraId="16940C4B" w14:textId="77777777" w:rsidR="004D63DC" w:rsidRPr="00613A63" w:rsidRDefault="004D63DC" w:rsidP="004D63DC">
            <w:pPr>
              <w:jc w:val="center"/>
              <w:rPr>
                <w:sz w:val="28"/>
                <w:szCs w:val="28"/>
              </w:rPr>
            </w:pPr>
            <w:r w:rsidRPr="00613A63">
              <w:rPr>
                <w:sz w:val="28"/>
                <w:szCs w:val="28"/>
              </w:rPr>
              <w:t> </w:t>
            </w:r>
          </w:p>
        </w:tc>
        <w:tc>
          <w:tcPr>
            <w:tcW w:w="1560" w:type="dxa"/>
            <w:tcBorders>
              <w:top w:val="single" w:sz="4" w:space="0" w:color="auto"/>
            </w:tcBorders>
            <w:shd w:val="clear" w:color="auto" w:fill="auto"/>
          </w:tcPr>
          <w:p w14:paraId="48A856D6" w14:textId="77777777" w:rsidR="004D63DC" w:rsidRPr="00613A63" w:rsidRDefault="004D63DC" w:rsidP="004D63DC">
            <w:pPr>
              <w:jc w:val="right"/>
              <w:rPr>
                <w:sz w:val="28"/>
                <w:szCs w:val="28"/>
              </w:rPr>
            </w:pPr>
            <w:r w:rsidRPr="00613A63">
              <w:rPr>
                <w:sz w:val="28"/>
                <w:szCs w:val="28"/>
              </w:rPr>
              <w:t>4 798 885,3</w:t>
            </w:r>
          </w:p>
        </w:tc>
        <w:tc>
          <w:tcPr>
            <w:tcW w:w="1559" w:type="dxa"/>
            <w:tcBorders>
              <w:top w:val="single" w:sz="4" w:space="0" w:color="auto"/>
            </w:tcBorders>
            <w:shd w:val="clear" w:color="auto" w:fill="auto"/>
            <w:noWrap/>
            <w:hideMark/>
          </w:tcPr>
          <w:p w14:paraId="7D18356B" w14:textId="77777777" w:rsidR="004D63DC" w:rsidRPr="00613A63" w:rsidRDefault="004D63DC" w:rsidP="004D63DC">
            <w:pPr>
              <w:jc w:val="right"/>
              <w:rPr>
                <w:sz w:val="28"/>
                <w:szCs w:val="28"/>
              </w:rPr>
            </w:pPr>
            <w:r w:rsidRPr="00613A63">
              <w:rPr>
                <w:sz w:val="28"/>
                <w:szCs w:val="28"/>
              </w:rPr>
              <w:t>4 156 463,3</w:t>
            </w:r>
          </w:p>
        </w:tc>
        <w:tc>
          <w:tcPr>
            <w:tcW w:w="1559" w:type="dxa"/>
            <w:gridSpan w:val="2"/>
            <w:tcBorders>
              <w:top w:val="single" w:sz="4" w:space="0" w:color="auto"/>
            </w:tcBorders>
            <w:shd w:val="clear" w:color="auto" w:fill="auto"/>
            <w:noWrap/>
            <w:hideMark/>
          </w:tcPr>
          <w:p w14:paraId="24C6365F" w14:textId="77777777" w:rsidR="004D63DC" w:rsidRPr="00613A63" w:rsidRDefault="004D63DC" w:rsidP="004D63DC">
            <w:pPr>
              <w:jc w:val="right"/>
              <w:rPr>
                <w:sz w:val="28"/>
                <w:szCs w:val="28"/>
              </w:rPr>
            </w:pPr>
            <w:r w:rsidRPr="00613A63">
              <w:rPr>
                <w:sz w:val="28"/>
                <w:szCs w:val="28"/>
              </w:rPr>
              <w:t>5 670 470,0</w:t>
            </w:r>
          </w:p>
        </w:tc>
      </w:tr>
      <w:tr w:rsidR="004D63DC" w:rsidRPr="00613A63" w14:paraId="203FC3FC" w14:textId="77777777" w:rsidTr="004D63DC">
        <w:trPr>
          <w:trHeight w:val="256"/>
        </w:trPr>
        <w:tc>
          <w:tcPr>
            <w:tcW w:w="5812" w:type="dxa"/>
            <w:shd w:val="clear" w:color="auto" w:fill="auto"/>
            <w:hideMark/>
          </w:tcPr>
          <w:p w14:paraId="730AF38B" w14:textId="77777777" w:rsidR="004D63DC" w:rsidRPr="00613A63" w:rsidRDefault="004D63DC" w:rsidP="004D63DC">
            <w:pPr>
              <w:rPr>
                <w:sz w:val="28"/>
                <w:szCs w:val="28"/>
              </w:rPr>
            </w:pPr>
            <w:r w:rsidRPr="00613A63">
              <w:rPr>
                <w:sz w:val="28"/>
                <w:szCs w:val="28"/>
              </w:rPr>
              <w:t>СОБРАНИЕ ДЕПУТАТОВ БЕЛОКАЛИТВИНСКОГО РАЙОНА</w:t>
            </w:r>
          </w:p>
        </w:tc>
        <w:tc>
          <w:tcPr>
            <w:tcW w:w="992" w:type="dxa"/>
            <w:shd w:val="clear" w:color="auto" w:fill="auto"/>
            <w:noWrap/>
            <w:hideMark/>
          </w:tcPr>
          <w:p w14:paraId="062E20A6"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32A72B3D"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5232A012"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7B33B55E"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09C1C76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A0B2510" w14:textId="77777777" w:rsidR="004D63DC" w:rsidRPr="00613A63" w:rsidRDefault="004D63DC" w:rsidP="004D63DC">
            <w:pPr>
              <w:jc w:val="right"/>
              <w:rPr>
                <w:sz w:val="28"/>
                <w:szCs w:val="28"/>
              </w:rPr>
            </w:pPr>
            <w:r w:rsidRPr="00613A63">
              <w:rPr>
                <w:sz w:val="28"/>
                <w:szCs w:val="28"/>
              </w:rPr>
              <w:t>1 875,6</w:t>
            </w:r>
          </w:p>
        </w:tc>
        <w:tc>
          <w:tcPr>
            <w:tcW w:w="1559" w:type="dxa"/>
            <w:shd w:val="clear" w:color="auto" w:fill="auto"/>
            <w:noWrap/>
            <w:hideMark/>
          </w:tcPr>
          <w:p w14:paraId="4899B991" w14:textId="77777777" w:rsidR="004D63DC" w:rsidRPr="00613A63" w:rsidRDefault="004D63DC" w:rsidP="004D63DC">
            <w:pPr>
              <w:jc w:val="right"/>
              <w:rPr>
                <w:sz w:val="28"/>
                <w:szCs w:val="28"/>
              </w:rPr>
            </w:pPr>
            <w:r w:rsidRPr="00613A63">
              <w:rPr>
                <w:sz w:val="28"/>
                <w:szCs w:val="28"/>
              </w:rPr>
              <w:t>1 760,1</w:t>
            </w:r>
          </w:p>
        </w:tc>
        <w:tc>
          <w:tcPr>
            <w:tcW w:w="1559" w:type="dxa"/>
            <w:gridSpan w:val="2"/>
            <w:shd w:val="clear" w:color="auto" w:fill="auto"/>
            <w:noWrap/>
            <w:hideMark/>
          </w:tcPr>
          <w:p w14:paraId="4C70D8F3" w14:textId="77777777" w:rsidR="004D63DC" w:rsidRPr="00613A63" w:rsidRDefault="004D63DC" w:rsidP="004D63DC">
            <w:pPr>
              <w:jc w:val="right"/>
              <w:rPr>
                <w:sz w:val="28"/>
                <w:szCs w:val="28"/>
              </w:rPr>
            </w:pPr>
            <w:r w:rsidRPr="00613A63">
              <w:rPr>
                <w:sz w:val="28"/>
                <w:szCs w:val="28"/>
              </w:rPr>
              <w:t>1 785,1</w:t>
            </w:r>
          </w:p>
        </w:tc>
      </w:tr>
      <w:tr w:rsidR="004D63DC" w:rsidRPr="00613A63" w14:paraId="4E376EC9" w14:textId="77777777" w:rsidTr="004D63DC">
        <w:trPr>
          <w:trHeight w:val="256"/>
        </w:trPr>
        <w:tc>
          <w:tcPr>
            <w:tcW w:w="5812" w:type="dxa"/>
            <w:shd w:val="clear" w:color="auto" w:fill="auto"/>
            <w:hideMark/>
          </w:tcPr>
          <w:p w14:paraId="494E6EFE" w14:textId="77777777" w:rsidR="004D63DC" w:rsidRPr="00613A63" w:rsidRDefault="004D63DC" w:rsidP="004D63DC">
            <w:pPr>
              <w:rPr>
                <w:sz w:val="28"/>
                <w:szCs w:val="28"/>
              </w:rPr>
            </w:pPr>
            <w:r w:rsidRPr="00613A63">
              <w:rPr>
                <w:sz w:val="28"/>
                <w:szCs w:val="28"/>
              </w:rPr>
              <w:t> Обеспечение деятельности Собрания депутатов Белокалитвинского района</w:t>
            </w:r>
          </w:p>
        </w:tc>
        <w:tc>
          <w:tcPr>
            <w:tcW w:w="992" w:type="dxa"/>
            <w:shd w:val="clear" w:color="auto" w:fill="auto"/>
            <w:noWrap/>
            <w:hideMark/>
          </w:tcPr>
          <w:p w14:paraId="6104D4F2"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116A3D7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3C54AF0"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32D895F5" w14:textId="77777777" w:rsidR="004D63DC" w:rsidRPr="00613A63" w:rsidRDefault="004D63DC" w:rsidP="004D63DC">
            <w:pPr>
              <w:jc w:val="center"/>
              <w:rPr>
                <w:sz w:val="28"/>
                <w:szCs w:val="28"/>
              </w:rPr>
            </w:pPr>
            <w:r w:rsidRPr="00613A63">
              <w:rPr>
                <w:sz w:val="28"/>
                <w:szCs w:val="28"/>
              </w:rPr>
              <w:t>89</w:t>
            </w:r>
          </w:p>
        </w:tc>
        <w:tc>
          <w:tcPr>
            <w:tcW w:w="850" w:type="dxa"/>
            <w:shd w:val="clear" w:color="auto" w:fill="auto"/>
            <w:noWrap/>
            <w:hideMark/>
          </w:tcPr>
          <w:p w14:paraId="39FD976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0A5CACB" w14:textId="77777777" w:rsidR="004D63DC" w:rsidRPr="00613A63" w:rsidRDefault="004D63DC" w:rsidP="004D63DC">
            <w:pPr>
              <w:jc w:val="right"/>
              <w:rPr>
                <w:sz w:val="28"/>
                <w:szCs w:val="28"/>
              </w:rPr>
            </w:pPr>
            <w:r w:rsidRPr="00613A63">
              <w:rPr>
                <w:sz w:val="28"/>
                <w:szCs w:val="28"/>
              </w:rPr>
              <w:t>1 725,6</w:t>
            </w:r>
          </w:p>
        </w:tc>
        <w:tc>
          <w:tcPr>
            <w:tcW w:w="1559" w:type="dxa"/>
            <w:shd w:val="clear" w:color="auto" w:fill="auto"/>
            <w:noWrap/>
            <w:hideMark/>
          </w:tcPr>
          <w:p w14:paraId="0361A411" w14:textId="77777777" w:rsidR="004D63DC" w:rsidRPr="00613A63" w:rsidRDefault="004D63DC" w:rsidP="004D63DC">
            <w:pPr>
              <w:jc w:val="right"/>
              <w:rPr>
                <w:sz w:val="28"/>
                <w:szCs w:val="28"/>
              </w:rPr>
            </w:pPr>
            <w:r w:rsidRPr="00613A63">
              <w:rPr>
                <w:sz w:val="28"/>
                <w:szCs w:val="28"/>
              </w:rPr>
              <w:t>1 760,1</w:t>
            </w:r>
          </w:p>
        </w:tc>
        <w:tc>
          <w:tcPr>
            <w:tcW w:w="1559" w:type="dxa"/>
            <w:gridSpan w:val="2"/>
            <w:shd w:val="clear" w:color="auto" w:fill="auto"/>
            <w:noWrap/>
            <w:hideMark/>
          </w:tcPr>
          <w:p w14:paraId="53DFDD3E" w14:textId="77777777" w:rsidR="004D63DC" w:rsidRPr="00613A63" w:rsidRDefault="004D63DC" w:rsidP="004D63DC">
            <w:pPr>
              <w:jc w:val="right"/>
              <w:rPr>
                <w:sz w:val="28"/>
                <w:szCs w:val="28"/>
              </w:rPr>
            </w:pPr>
            <w:r w:rsidRPr="00613A63">
              <w:rPr>
                <w:sz w:val="28"/>
                <w:szCs w:val="28"/>
              </w:rPr>
              <w:t>1 785,1</w:t>
            </w:r>
          </w:p>
        </w:tc>
      </w:tr>
      <w:tr w:rsidR="004D63DC" w:rsidRPr="00613A63" w14:paraId="6136082C" w14:textId="77777777" w:rsidTr="004D63DC">
        <w:trPr>
          <w:trHeight w:val="256"/>
        </w:trPr>
        <w:tc>
          <w:tcPr>
            <w:tcW w:w="5812" w:type="dxa"/>
            <w:shd w:val="clear" w:color="auto" w:fill="auto"/>
            <w:hideMark/>
          </w:tcPr>
          <w:p w14:paraId="3FA1F800" w14:textId="77777777" w:rsidR="004D63DC" w:rsidRPr="00613A63" w:rsidRDefault="004D63DC" w:rsidP="004D63DC">
            <w:pPr>
              <w:rPr>
                <w:sz w:val="28"/>
                <w:szCs w:val="28"/>
              </w:rPr>
            </w:pPr>
            <w:r w:rsidRPr="00613A63">
              <w:rPr>
                <w:sz w:val="28"/>
                <w:szCs w:val="28"/>
              </w:rPr>
              <w:t> Собрание депутатов Белокалитвинского района</w:t>
            </w:r>
          </w:p>
        </w:tc>
        <w:tc>
          <w:tcPr>
            <w:tcW w:w="992" w:type="dxa"/>
            <w:shd w:val="clear" w:color="auto" w:fill="auto"/>
            <w:noWrap/>
            <w:hideMark/>
          </w:tcPr>
          <w:p w14:paraId="43B3EFD1"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6903FA4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8A4FEA2"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CC97753" w14:textId="77777777" w:rsidR="004D63DC" w:rsidRPr="00613A63" w:rsidRDefault="004D63DC" w:rsidP="004D63DC">
            <w:pPr>
              <w:jc w:val="center"/>
              <w:rPr>
                <w:sz w:val="28"/>
                <w:szCs w:val="28"/>
              </w:rPr>
            </w:pPr>
            <w:r w:rsidRPr="00613A63">
              <w:rPr>
                <w:sz w:val="28"/>
                <w:szCs w:val="28"/>
              </w:rPr>
              <w:t>89 2</w:t>
            </w:r>
          </w:p>
        </w:tc>
        <w:tc>
          <w:tcPr>
            <w:tcW w:w="850" w:type="dxa"/>
            <w:shd w:val="clear" w:color="auto" w:fill="auto"/>
            <w:noWrap/>
            <w:hideMark/>
          </w:tcPr>
          <w:p w14:paraId="67F3894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4E5AE94" w14:textId="77777777" w:rsidR="004D63DC" w:rsidRPr="00613A63" w:rsidRDefault="004D63DC" w:rsidP="004D63DC">
            <w:pPr>
              <w:jc w:val="right"/>
              <w:rPr>
                <w:sz w:val="28"/>
                <w:szCs w:val="28"/>
              </w:rPr>
            </w:pPr>
            <w:r w:rsidRPr="00613A63">
              <w:rPr>
                <w:sz w:val="28"/>
                <w:szCs w:val="28"/>
              </w:rPr>
              <w:t>1 725,6</w:t>
            </w:r>
          </w:p>
        </w:tc>
        <w:tc>
          <w:tcPr>
            <w:tcW w:w="1559" w:type="dxa"/>
            <w:shd w:val="clear" w:color="auto" w:fill="auto"/>
            <w:noWrap/>
            <w:hideMark/>
          </w:tcPr>
          <w:p w14:paraId="7A671211" w14:textId="77777777" w:rsidR="004D63DC" w:rsidRPr="00613A63" w:rsidRDefault="004D63DC" w:rsidP="004D63DC">
            <w:pPr>
              <w:jc w:val="right"/>
              <w:rPr>
                <w:sz w:val="28"/>
                <w:szCs w:val="28"/>
              </w:rPr>
            </w:pPr>
            <w:r w:rsidRPr="00613A63">
              <w:rPr>
                <w:sz w:val="28"/>
                <w:szCs w:val="28"/>
              </w:rPr>
              <w:t>1 760,1</w:t>
            </w:r>
          </w:p>
        </w:tc>
        <w:tc>
          <w:tcPr>
            <w:tcW w:w="1559" w:type="dxa"/>
            <w:gridSpan w:val="2"/>
            <w:shd w:val="clear" w:color="auto" w:fill="auto"/>
            <w:noWrap/>
            <w:hideMark/>
          </w:tcPr>
          <w:p w14:paraId="5F2D201E" w14:textId="77777777" w:rsidR="004D63DC" w:rsidRPr="00613A63" w:rsidRDefault="004D63DC" w:rsidP="004D63DC">
            <w:pPr>
              <w:jc w:val="right"/>
              <w:rPr>
                <w:sz w:val="28"/>
                <w:szCs w:val="28"/>
              </w:rPr>
            </w:pPr>
            <w:r w:rsidRPr="00613A63">
              <w:rPr>
                <w:sz w:val="28"/>
                <w:szCs w:val="28"/>
              </w:rPr>
              <w:t>1 785,1</w:t>
            </w:r>
          </w:p>
        </w:tc>
      </w:tr>
      <w:tr w:rsidR="004D63DC" w:rsidRPr="00613A63" w14:paraId="2947895C" w14:textId="77777777" w:rsidTr="004D63DC">
        <w:trPr>
          <w:trHeight w:val="256"/>
        </w:trPr>
        <w:tc>
          <w:tcPr>
            <w:tcW w:w="5812" w:type="dxa"/>
            <w:shd w:val="clear" w:color="auto" w:fill="auto"/>
            <w:hideMark/>
          </w:tcPr>
          <w:p w14:paraId="70E461B0" w14:textId="77777777" w:rsidR="004D63DC" w:rsidRPr="00613A63" w:rsidRDefault="004D63DC" w:rsidP="004D63DC">
            <w:pPr>
              <w:rPr>
                <w:sz w:val="28"/>
                <w:szCs w:val="28"/>
              </w:rPr>
            </w:pPr>
            <w:r w:rsidRPr="00613A63">
              <w:rPr>
                <w:sz w:val="28"/>
                <w:szCs w:val="28"/>
              </w:rPr>
              <w:t> Расходы на выплаты по оплате труда работников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048497C0"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6DBE492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80899E2"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3D0448BF" w14:textId="77777777" w:rsidR="004D63DC" w:rsidRPr="00613A63" w:rsidRDefault="004D63DC" w:rsidP="004D63DC">
            <w:pPr>
              <w:jc w:val="center"/>
              <w:rPr>
                <w:sz w:val="28"/>
                <w:szCs w:val="28"/>
              </w:rPr>
            </w:pPr>
            <w:r w:rsidRPr="00613A63">
              <w:rPr>
                <w:sz w:val="28"/>
                <w:szCs w:val="28"/>
              </w:rPr>
              <w:t>89 2 00 00110</w:t>
            </w:r>
          </w:p>
        </w:tc>
        <w:tc>
          <w:tcPr>
            <w:tcW w:w="850" w:type="dxa"/>
            <w:shd w:val="clear" w:color="auto" w:fill="auto"/>
            <w:noWrap/>
            <w:hideMark/>
          </w:tcPr>
          <w:p w14:paraId="68679276"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686AB938" w14:textId="77777777" w:rsidR="004D63DC" w:rsidRPr="00613A63" w:rsidRDefault="004D63DC" w:rsidP="004D63DC">
            <w:pPr>
              <w:jc w:val="right"/>
              <w:rPr>
                <w:sz w:val="28"/>
                <w:szCs w:val="28"/>
              </w:rPr>
            </w:pPr>
            <w:r w:rsidRPr="00613A63">
              <w:rPr>
                <w:sz w:val="28"/>
                <w:szCs w:val="28"/>
              </w:rPr>
              <w:t>1 350,7</w:t>
            </w:r>
          </w:p>
        </w:tc>
        <w:tc>
          <w:tcPr>
            <w:tcW w:w="1559" w:type="dxa"/>
            <w:shd w:val="clear" w:color="auto" w:fill="auto"/>
            <w:noWrap/>
            <w:hideMark/>
          </w:tcPr>
          <w:p w14:paraId="615078F3" w14:textId="77777777" w:rsidR="004D63DC" w:rsidRPr="00613A63" w:rsidRDefault="004D63DC" w:rsidP="004D63DC">
            <w:pPr>
              <w:jc w:val="right"/>
              <w:rPr>
                <w:sz w:val="28"/>
                <w:szCs w:val="28"/>
              </w:rPr>
            </w:pPr>
            <w:r w:rsidRPr="00613A63">
              <w:rPr>
                <w:sz w:val="28"/>
                <w:szCs w:val="28"/>
              </w:rPr>
              <w:t>1 367,2</w:t>
            </w:r>
          </w:p>
        </w:tc>
        <w:tc>
          <w:tcPr>
            <w:tcW w:w="1559" w:type="dxa"/>
            <w:gridSpan w:val="2"/>
            <w:shd w:val="clear" w:color="auto" w:fill="auto"/>
            <w:noWrap/>
            <w:hideMark/>
          </w:tcPr>
          <w:p w14:paraId="673CF9C9" w14:textId="77777777" w:rsidR="004D63DC" w:rsidRPr="00613A63" w:rsidRDefault="004D63DC" w:rsidP="004D63DC">
            <w:pPr>
              <w:jc w:val="right"/>
              <w:rPr>
                <w:sz w:val="28"/>
                <w:szCs w:val="28"/>
              </w:rPr>
            </w:pPr>
            <w:r w:rsidRPr="00613A63">
              <w:rPr>
                <w:sz w:val="28"/>
                <w:szCs w:val="28"/>
              </w:rPr>
              <w:t>1 367,2</w:t>
            </w:r>
          </w:p>
        </w:tc>
      </w:tr>
      <w:tr w:rsidR="004D63DC" w:rsidRPr="00613A63" w14:paraId="4973C766" w14:textId="77777777" w:rsidTr="004D63DC">
        <w:trPr>
          <w:trHeight w:val="256"/>
        </w:trPr>
        <w:tc>
          <w:tcPr>
            <w:tcW w:w="5812" w:type="dxa"/>
            <w:shd w:val="clear" w:color="auto" w:fill="auto"/>
            <w:hideMark/>
          </w:tcPr>
          <w:p w14:paraId="386D5322"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551B087B"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09213B5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AED43B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B4C2457" w14:textId="77777777" w:rsidR="004D63DC" w:rsidRPr="00613A63" w:rsidRDefault="004D63DC" w:rsidP="004D63DC">
            <w:pPr>
              <w:jc w:val="center"/>
              <w:rPr>
                <w:sz w:val="28"/>
                <w:szCs w:val="28"/>
              </w:rPr>
            </w:pPr>
            <w:r w:rsidRPr="00613A63">
              <w:rPr>
                <w:sz w:val="28"/>
                <w:szCs w:val="28"/>
              </w:rPr>
              <w:t>89 2 00 00110</w:t>
            </w:r>
          </w:p>
        </w:tc>
        <w:tc>
          <w:tcPr>
            <w:tcW w:w="850" w:type="dxa"/>
            <w:shd w:val="clear" w:color="auto" w:fill="auto"/>
            <w:noWrap/>
            <w:hideMark/>
          </w:tcPr>
          <w:p w14:paraId="131AFB6B"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0D2BFB3C" w14:textId="77777777" w:rsidR="004D63DC" w:rsidRPr="00613A63" w:rsidRDefault="004D63DC" w:rsidP="004D63DC">
            <w:pPr>
              <w:jc w:val="right"/>
              <w:rPr>
                <w:sz w:val="28"/>
                <w:szCs w:val="28"/>
              </w:rPr>
            </w:pPr>
            <w:r w:rsidRPr="00613A63">
              <w:rPr>
                <w:sz w:val="28"/>
                <w:szCs w:val="28"/>
              </w:rPr>
              <w:t>1 350,7</w:t>
            </w:r>
          </w:p>
        </w:tc>
        <w:tc>
          <w:tcPr>
            <w:tcW w:w="1559" w:type="dxa"/>
            <w:shd w:val="clear" w:color="auto" w:fill="auto"/>
            <w:noWrap/>
            <w:hideMark/>
          </w:tcPr>
          <w:p w14:paraId="6B51EB96" w14:textId="77777777" w:rsidR="004D63DC" w:rsidRPr="00613A63" w:rsidRDefault="004D63DC" w:rsidP="004D63DC">
            <w:pPr>
              <w:jc w:val="right"/>
              <w:rPr>
                <w:sz w:val="28"/>
                <w:szCs w:val="28"/>
              </w:rPr>
            </w:pPr>
            <w:r w:rsidRPr="00613A63">
              <w:rPr>
                <w:sz w:val="28"/>
                <w:szCs w:val="28"/>
              </w:rPr>
              <w:t>1 367,2</w:t>
            </w:r>
          </w:p>
        </w:tc>
        <w:tc>
          <w:tcPr>
            <w:tcW w:w="1559" w:type="dxa"/>
            <w:gridSpan w:val="2"/>
            <w:shd w:val="clear" w:color="auto" w:fill="auto"/>
            <w:noWrap/>
            <w:hideMark/>
          </w:tcPr>
          <w:p w14:paraId="40C7BB93" w14:textId="77777777" w:rsidR="004D63DC" w:rsidRPr="00613A63" w:rsidRDefault="004D63DC" w:rsidP="004D63DC">
            <w:pPr>
              <w:jc w:val="right"/>
              <w:rPr>
                <w:sz w:val="28"/>
                <w:szCs w:val="28"/>
              </w:rPr>
            </w:pPr>
            <w:r w:rsidRPr="00613A63">
              <w:rPr>
                <w:sz w:val="28"/>
                <w:szCs w:val="28"/>
              </w:rPr>
              <w:t>1 367,2</w:t>
            </w:r>
          </w:p>
        </w:tc>
      </w:tr>
    </w:tbl>
    <w:p w14:paraId="79B57B74" w14:textId="77777777" w:rsidR="004D63DC" w:rsidRPr="00613A63" w:rsidRDefault="004D63DC">
      <w:r w:rsidRPr="00613A63">
        <w:br w:type="page"/>
      </w:r>
    </w:p>
    <w:tbl>
      <w:tblPr>
        <w:tblW w:w="16017" w:type="dxa"/>
        <w:tblInd w:w="-34" w:type="dxa"/>
        <w:tblLayout w:type="fixed"/>
        <w:tblLook w:val="04A0" w:firstRow="1" w:lastRow="0" w:firstColumn="1" w:lastColumn="0" w:noHBand="0" w:noVBand="1"/>
      </w:tblPr>
      <w:tblGrid>
        <w:gridCol w:w="5812"/>
        <w:gridCol w:w="992"/>
        <w:gridCol w:w="708"/>
        <w:gridCol w:w="709"/>
        <w:gridCol w:w="2268"/>
        <w:gridCol w:w="850"/>
        <w:gridCol w:w="1560"/>
        <w:gridCol w:w="1559"/>
        <w:gridCol w:w="1559"/>
      </w:tblGrid>
      <w:tr w:rsidR="004D63DC" w:rsidRPr="00613A63" w14:paraId="420090AC" w14:textId="77777777" w:rsidTr="004D63DC">
        <w:trPr>
          <w:trHeight w:val="256"/>
          <w:tblHeader/>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24E0475" w14:textId="77777777" w:rsidR="004D63DC" w:rsidRPr="00613A63" w:rsidRDefault="004D63DC" w:rsidP="005E1C57">
            <w:pPr>
              <w:jc w:val="center"/>
              <w:rPr>
                <w:sz w:val="28"/>
                <w:szCs w:val="28"/>
              </w:rPr>
            </w:pPr>
            <w:r w:rsidRPr="00613A63">
              <w:rPr>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60DC4F6" w14:textId="77777777" w:rsidR="004D63DC" w:rsidRPr="00613A63" w:rsidRDefault="004D63DC" w:rsidP="005E1C57">
            <w:pPr>
              <w:ind w:left="-126" w:firstLine="126"/>
              <w:jc w:val="center"/>
              <w:rPr>
                <w:sz w:val="28"/>
                <w:szCs w:val="28"/>
              </w:rPr>
            </w:pPr>
            <w:r w:rsidRPr="00613A63">
              <w:rPr>
                <w:sz w:val="28"/>
                <w:szCs w:val="28"/>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949DDA6" w14:textId="77777777" w:rsidR="004D63DC" w:rsidRPr="00613A63" w:rsidRDefault="004D63DC" w:rsidP="005E1C57">
            <w:pPr>
              <w:jc w:val="center"/>
              <w:rPr>
                <w:sz w:val="28"/>
                <w:szCs w:val="28"/>
              </w:rPr>
            </w:pPr>
            <w:r w:rsidRPr="00613A63">
              <w:rPr>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C8D955" w14:textId="77777777" w:rsidR="004D63DC" w:rsidRPr="00613A63" w:rsidRDefault="004D63DC" w:rsidP="005E1C57">
            <w:pPr>
              <w:jc w:val="center"/>
              <w:rPr>
                <w:sz w:val="28"/>
                <w:szCs w:val="28"/>
              </w:rPr>
            </w:pPr>
            <w:r w:rsidRPr="00613A63">
              <w:rPr>
                <w:sz w:val="28"/>
                <w:szCs w:val="28"/>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51467C47" w14:textId="77777777" w:rsidR="004D63DC" w:rsidRPr="00613A63" w:rsidRDefault="004D63DC" w:rsidP="005E1C57">
            <w:pPr>
              <w:jc w:val="center"/>
              <w:rPr>
                <w:sz w:val="28"/>
                <w:szCs w:val="28"/>
              </w:rPr>
            </w:pPr>
            <w:r w:rsidRPr="00613A63">
              <w:rPr>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81A86F0" w14:textId="77777777" w:rsidR="004D63DC" w:rsidRPr="00613A63" w:rsidRDefault="004D63DC" w:rsidP="005E1C57">
            <w:pPr>
              <w:jc w:val="center"/>
              <w:rPr>
                <w:sz w:val="28"/>
                <w:szCs w:val="28"/>
              </w:rPr>
            </w:pPr>
            <w:r w:rsidRPr="00613A63">
              <w:rPr>
                <w:sz w:val="28"/>
                <w:szCs w:val="28"/>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B7622E" w14:textId="77777777" w:rsidR="004D63DC" w:rsidRPr="00613A63" w:rsidRDefault="004D63DC" w:rsidP="005E1C57">
            <w:pPr>
              <w:jc w:val="center"/>
              <w:rPr>
                <w:sz w:val="28"/>
                <w:szCs w:val="28"/>
              </w:rPr>
            </w:pPr>
            <w:r w:rsidRPr="00613A63">
              <w:rPr>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23E5302" w14:textId="77777777" w:rsidR="004D63DC" w:rsidRPr="00613A63" w:rsidRDefault="004D63DC" w:rsidP="005E1C57">
            <w:pPr>
              <w:jc w:val="center"/>
              <w:rPr>
                <w:sz w:val="28"/>
                <w:szCs w:val="28"/>
              </w:rPr>
            </w:pPr>
            <w:r w:rsidRPr="00613A63">
              <w:rPr>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C033478" w14:textId="77777777" w:rsidR="004D63DC" w:rsidRPr="00613A63" w:rsidRDefault="004D63DC" w:rsidP="005E1C57">
            <w:pPr>
              <w:jc w:val="center"/>
              <w:rPr>
                <w:sz w:val="28"/>
                <w:szCs w:val="28"/>
              </w:rPr>
            </w:pPr>
            <w:r w:rsidRPr="00613A63">
              <w:rPr>
                <w:sz w:val="28"/>
                <w:szCs w:val="28"/>
              </w:rPr>
              <w:t>9</w:t>
            </w:r>
          </w:p>
        </w:tc>
      </w:tr>
      <w:tr w:rsidR="004D63DC" w:rsidRPr="00613A63" w14:paraId="44C172E5" w14:textId="77777777" w:rsidTr="004D63DC">
        <w:trPr>
          <w:trHeight w:val="256"/>
        </w:trPr>
        <w:tc>
          <w:tcPr>
            <w:tcW w:w="5812" w:type="dxa"/>
            <w:tcBorders>
              <w:top w:val="single" w:sz="4" w:space="0" w:color="auto"/>
            </w:tcBorders>
            <w:shd w:val="clear" w:color="auto" w:fill="auto"/>
            <w:hideMark/>
          </w:tcPr>
          <w:p w14:paraId="2ABAEF5A" w14:textId="77777777" w:rsidR="004D63DC" w:rsidRPr="00613A63" w:rsidRDefault="004D63DC" w:rsidP="004D63DC">
            <w:pPr>
              <w:rPr>
                <w:sz w:val="28"/>
                <w:szCs w:val="28"/>
              </w:rPr>
            </w:pPr>
            <w:r w:rsidRPr="00613A63">
              <w:rPr>
                <w:sz w:val="28"/>
                <w:szCs w:val="28"/>
              </w:rPr>
              <w:t> Расходы на обеспечение функций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tcBorders>
              <w:top w:val="single" w:sz="4" w:space="0" w:color="auto"/>
            </w:tcBorders>
            <w:shd w:val="clear" w:color="auto" w:fill="auto"/>
            <w:noWrap/>
            <w:hideMark/>
          </w:tcPr>
          <w:p w14:paraId="607D1381" w14:textId="77777777" w:rsidR="004D63DC" w:rsidRPr="00613A63" w:rsidRDefault="004D63DC" w:rsidP="004D63DC">
            <w:pPr>
              <w:ind w:left="-126" w:firstLine="126"/>
              <w:jc w:val="center"/>
              <w:rPr>
                <w:sz w:val="28"/>
                <w:szCs w:val="28"/>
              </w:rPr>
            </w:pPr>
            <w:r w:rsidRPr="00613A63">
              <w:rPr>
                <w:sz w:val="28"/>
                <w:szCs w:val="28"/>
              </w:rPr>
              <w:t>901</w:t>
            </w:r>
          </w:p>
        </w:tc>
        <w:tc>
          <w:tcPr>
            <w:tcW w:w="708" w:type="dxa"/>
            <w:tcBorders>
              <w:top w:val="single" w:sz="4" w:space="0" w:color="auto"/>
            </w:tcBorders>
            <w:shd w:val="clear" w:color="auto" w:fill="auto"/>
            <w:noWrap/>
            <w:hideMark/>
          </w:tcPr>
          <w:p w14:paraId="39622477" w14:textId="77777777" w:rsidR="004D63DC" w:rsidRPr="00613A63" w:rsidRDefault="004D63DC" w:rsidP="004D63DC">
            <w:pPr>
              <w:jc w:val="center"/>
              <w:rPr>
                <w:sz w:val="28"/>
                <w:szCs w:val="28"/>
              </w:rPr>
            </w:pPr>
            <w:r w:rsidRPr="00613A63">
              <w:rPr>
                <w:sz w:val="28"/>
                <w:szCs w:val="28"/>
              </w:rPr>
              <w:t>01</w:t>
            </w:r>
          </w:p>
        </w:tc>
        <w:tc>
          <w:tcPr>
            <w:tcW w:w="709" w:type="dxa"/>
            <w:tcBorders>
              <w:top w:val="single" w:sz="4" w:space="0" w:color="auto"/>
            </w:tcBorders>
            <w:shd w:val="clear" w:color="auto" w:fill="auto"/>
            <w:noWrap/>
            <w:hideMark/>
          </w:tcPr>
          <w:p w14:paraId="051DB297" w14:textId="77777777" w:rsidR="004D63DC" w:rsidRPr="00613A63" w:rsidRDefault="004D63DC" w:rsidP="004D63DC">
            <w:pPr>
              <w:jc w:val="center"/>
              <w:rPr>
                <w:sz w:val="28"/>
                <w:szCs w:val="28"/>
              </w:rPr>
            </w:pPr>
            <w:r w:rsidRPr="00613A63">
              <w:rPr>
                <w:sz w:val="28"/>
                <w:szCs w:val="28"/>
              </w:rPr>
              <w:t>03</w:t>
            </w:r>
          </w:p>
        </w:tc>
        <w:tc>
          <w:tcPr>
            <w:tcW w:w="2268" w:type="dxa"/>
            <w:tcBorders>
              <w:top w:val="single" w:sz="4" w:space="0" w:color="auto"/>
            </w:tcBorders>
            <w:shd w:val="clear" w:color="auto" w:fill="auto"/>
            <w:noWrap/>
            <w:hideMark/>
          </w:tcPr>
          <w:p w14:paraId="5F58F7A9" w14:textId="77777777" w:rsidR="004D63DC" w:rsidRPr="00613A63" w:rsidRDefault="004D63DC" w:rsidP="004D63DC">
            <w:pPr>
              <w:jc w:val="center"/>
              <w:rPr>
                <w:sz w:val="28"/>
                <w:szCs w:val="28"/>
              </w:rPr>
            </w:pPr>
            <w:r w:rsidRPr="00613A63">
              <w:rPr>
                <w:sz w:val="28"/>
                <w:szCs w:val="28"/>
              </w:rPr>
              <w:t>89 2 00 00190</w:t>
            </w:r>
          </w:p>
        </w:tc>
        <w:tc>
          <w:tcPr>
            <w:tcW w:w="850" w:type="dxa"/>
            <w:tcBorders>
              <w:top w:val="single" w:sz="4" w:space="0" w:color="auto"/>
            </w:tcBorders>
            <w:shd w:val="clear" w:color="auto" w:fill="auto"/>
            <w:noWrap/>
            <w:hideMark/>
          </w:tcPr>
          <w:p w14:paraId="7322000F" w14:textId="77777777" w:rsidR="004D63DC" w:rsidRPr="00613A63" w:rsidRDefault="004D63DC" w:rsidP="004D63DC">
            <w:pPr>
              <w:jc w:val="center"/>
              <w:rPr>
                <w:sz w:val="28"/>
                <w:szCs w:val="28"/>
              </w:rPr>
            </w:pPr>
            <w:r w:rsidRPr="00613A63">
              <w:rPr>
                <w:sz w:val="28"/>
                <w:szCs w:val="28"/>
              </w:rPr>
              <w:t>200</w:t>
            </w:r>
          </w:p>
        </w:tc>
        <w:tc>
          <w:tcPr>
            <w:tcW w:w="1560" w:type="dxa"/>
            <w:tcBorders>
              <w:top w:val="single" w:sz="4" w:space="0" w:color="auto"/>
            </w:tcBorders>
            <w:shd w:val="clear" w:color="auto" w:fill="auto"/>
          </w:tcPr>
          <w:p w14:paraId="7A692E57" w14:textId="77777777" w:rsidR="004D63DC" w:rsidRPr="00613A63" w:rsidRDefault="004D63DC" w:rsidP="004D63DC">
            <w:pPr>
              <w:jc w:val="right"/>
              <w:rPr>
                <w:sz w:val="28"/>
                <w:szCs w:val="28"/>
              </w:rPr>
            </w:pPr>
            <w:r w:rsidRPr="00613A63">
              <w:rPr>
                <w:sz w:val="28"/>
                <w:szCs w:val="28"/>
              </w:rPr>
              <w:t>366,9</w:t>
            </w:r>
          </w:p>
        </w:tc>
        <w:tc>
          <w:tcPr>
            <w:tcW w:w="1559" w:type="dxa"/>
            <w:tcBorders>
              <w:top w:val="single" w:sz="4" w:space="0" w:color="auto"/>
            </w:tcBorders>
            <w:shd w:val="clear" w:color="auto" w:fill="auto"/>
            <w:noWrap/>
            <w:hideMark/>
          </w:tcPr>
          <w:p w14:paraId="3023B937" w14:textId="77777777" w:rsidR="004D63DC" w:rsidRPr="00613A63" w:rsidRDefault="004D63DC" w:rsidP="004D63DC">
            <w:pPr>
              <w:jc w:val="right"/>
              <w:rPr>
                <w:sz w:val="28"/>
                <w:szCs w:val="28"/>
              </w:rPr>
            </w:pPr>
            <w:r w:rsidRPr="00613A63">
              <w:rPr>
                <w:sz w:val="28"/>
                <w:szCs w:val="28"/>
              </w:rPr>
              <w:t>392,9</w:t>
            </w:r>
          </w:p>
        </w:tc>
        <w:tc>
          <w:tcPr>
            <w:tcW w:w="1559" w:type="dxa"/>
            <w:tcBorders>
              <w:top w:val="single" w:sz="4" w:space="0" w:color="auto"/>
            </w:tcBorders>
            <w:shd w:val="clear" w:color="auto" w:fill="auto"/>
            <w:noWrap/>
            <w:hideMark/>
          </w:tcPr>
          <w:p w14:paraId="65854553" w14:textId="77777777" w:rsidR="004D63DC" w:rsidRPr="00613A63" w:rsidRDefault="004D63DC" w:rsidP="004D63DC">
            <w:pPr>
              <w:jc w:val="right"/>
              <w:rPr>
                <w:sz w:val="28"/>
                <w:szCs w:val="28"/>
              </w:rPr>
            </w:pPr>
            <w:r w:rsidRPr="00613A63">
              <w:rPr>
                <w:sz w:val="28"/>
                <w:szCs w:val="28"/>
              </w:rPr>
              <w:t>417,9</w:t>
            </w:r>
          </w:p>
        </w:tc>
      </w:tr>
      <w:tr w:rsidR="004D63DC" w:rsidRPr="00613A63" w14:paraId="11BD777F" w14:textId="77777777" w:rsidTr="004D63DC">
        <w:trPr>
          <w:trHeight w:val="256"/>
        </w:trPr>
        <w:tc>
          <w:tcPr>
            <w:tcW w:w="5812" w:type="dxa"/>
            <w:shd w:val="clear" w:color="auto" w:fill="auto"/>
            <w:hideMark/>
          </w:tcPr>
          <w:p w14:paraId="4C618AB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512776D"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407C633E"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EF828C5"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11411950" w14:textId="77777777" w:rsidR="004D63DC" w:rsidRPr="00613A63" w:rsidRDefault="004D63DC" w:rsidP="004D63DC">
            <w:pPr>
              <w:jc w:val="center"/>
              <w:rPr>
                <w:sz w:val="28"/>
                <w:szCs w:val="28"/>
              </w:rPr>
            </w:pPr>
            <w:r w:rsidRPr="00613A63">
              <w:rPr>
                <w:sz w:val="28"/>
                <w:szCs w:val="28"/>
              </w:rPr>
              <w:t>89 2 00 00190</w:t>
            </w:r>
          </w:p>
        </w:tc>
        <w:tc>
          <w:tcPr>
            <w:tcW w:w="850" w:type="dxa"/>
            <w:shd w:val="clear" w:color="auto" w:fill="auto"/>
            <w:noWrap/>
            <w:hideMark/>
          </w:tcPr>
          <w:p w14:paraId="0974BC67"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E6C6095" w14:textId="77777777" w:rsidR="004D63DC" w:rsidRPr="00613A63" w:rsidRDefault="004D63DC" w:rsidP="004D63DC">
            <w:pPr>
              <w:jc w:val="right"/>
              <w:rPr>
                <w:sz w:val="28"/>
                <w:szCs w:val="28"/>
              </w:rPr>
            </w:pPr>
            <w:r w:rsidRPr="00613A63">
              <w:rPr>
                <w:sz w:val="28"/>
                <w:szCs w:val="28"/>
              </w:rPr>
              <w:t>366,9</w:t>
            </w:r>
          </w:p>
        </w:tc>
        <w:tc>
          <w:tcPr>
            <w:tcW w:w="1559" w:type="dxa"/>
            <w:shd w:val="clear" w:color="auto" w:fill="auto"/>
            <w:noWrap/>
            <w:hideMark/>
          </w:tcPr>
          <w:p w14:paraId="7EC21190" w14:textId="77777777" w:rsidR="004D63DC" w:rsidRPr="00613A63" w:rsidRDefault="004D63DC" w:rsidP="004D63DC">
            <w:pPr>
              <w:jc w:val="right"/>
              <w:rPr>
                <w:sz w:val="28"/>
                <w:szCs w:val="28"/>
              </w:rPr>
            </w:pPr>
            <w:r w:rsidRPr="00613A63">
              <w:rPr>
                <w:sz w:val="28"/>
                <w:szCs w:val="28"/>
              </w:rPr>
              <w:t>392,9</w:t>
            </w:r>
          </w:p>
        </w:tc>
        <w:tc>
          <w:tcPr>
            <w:tcW w:w="1559" w:type="dxa"/>
            <w:shd w:val="clear" w:color="auto" w:fill="auto"/>
            <w:noWrap/>
            <w:hideMark/>
          </w:tcPr>
          <w:p w14:paraId="7628AE8E" w14:textId="77777777" w:rsidR="004D63DC" w:rsidRPr="00613A63" w:rsidRDefault="004D63DC" w:rsidP="004D63DC">
            <w:pPr>
              <w:jc w:val="right"/>
              <w:rPr>
                <w:sz w:val="28"/>
                <w:szCs w:val="28"/>
              </w:rPr>
            </w:pPr>
            <w:r w:rsidRPr="00613A63">
              <w:rPr>
                <w:sz w:val="28"/>
                <w:szCs w:val="28"/>
              </w:rPr>
              <w:t>417,9</w:t>
            </w:r>
          </w:p>
        </w:tc>
      </w:tr>
      <w:tr w:rsidR="004D63DC" w:rsidRPr="00613A63" w14:paraId="7DEC4713" w14:textId="77777777" w:rsidTr="004D63DC">
        <w:trPr>
          <w:trHeight w:val="256"/>
        </w:trPr>
        <w:tc>
          <w:tcPr>
            <w:tcW w:w="5812" w:type="dxa"/>
            <w:shd w:val="clear" w:color="auto" w:fill="auto"/>
            <w:hideMark/>
          </w:tcPr>
          <w:p w14:paraId="2C9E0AFF"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46189388"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37E0996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E69EBD2"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088A43F" w14:textId="77777777" w:rsidR="004D63DC" w:rsidRPr="00613A63" w:rsidRDefault="004D63DC" w:rsidP="004D63DC">
            <w:pPr>
              <w:jc w:val="center"/>
              <w:rPr>
                <w:sz w:val="28"/>
                <w:szCs w:val="28"/>
              </w:rPr>
            </w:pPr>
            <w:r w:rsidRPr="00613A63">
              <w:rPr>
                <w:sz w:val="28"/>
                <w:szCs w:val="28"/>
              </w:rPr>
              <w:t>89 2 00 29500</w:t>
            </w:r>
          </w:p>
        </w:tc>
        <w:tc>
          <w:tcPr>
            <w:tcW w:w="850" w:type="dxa"/>
            <w:shd w:val="clear" w:color="auto" w:fill="auto"/>
            <w:noWrap/>
            <w:hideMark/>
          </w:tcPr>
          <w:p w14:paraId="1511A6E8"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13CD797" w14:textId="77777777" w:rsidR="004D63DC" w:rsidRPr="00613A63" w:rsidRDefault="004D63DC" w:rsidP="004D63DC">
            <w:pPr>
              <w:jc w:val="right"/>
              <w:rPr>
                <w:sz w:val="28"/>
                <w:szCs w:val="28"/>
              </w:rPr>
            </w:pPr>
            <w:r w:rsidRPr="00613A63">
              <w:rPr>
                <w:sz w:val="28"/>
                <w:szCs w:val="28"/>
              </w:rPr>
              <w:t>8,0</w:t>
            </w:r>
          </w:p>
        </w:tc>
        <w:tc>
          <w:tcPr>
            <w:tcW w:w="1559" w:type="dxa"/>
            <w:shd w:val="clear" w:color="auto" w:fill="auto"/>
            <w:noWrap/>
            <w:hideMark/>
          </w:tcPr>
          <w:p w14:paraId="7627A1D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979BA48" w14:textId="77777777" w:rsidR="004D63DC" w:rsidRPr="00613A63" w:rsidRDefault="004D63DC" w:rsidP="004D63DC">
            <w:pPr>
              <w:jc w:val="right"/>
              <w:rPr>
                <w:sz w:val="28"/>
                <w:szCs w:val="28"/>
              </w:rPr>
            </w:pPr>
            <w:r w:rsidRPr="00613A63">
              <w:rPr>
                <w:sz w:val="28"/>
                <w:szCs w:val="28"/>
              </w:rPr>
              <w:t>0,0</w:t>
            </w:r>
          </w:p>
        </w:tc>
      </w:tr>
      <w:tr w:rsidR="004D63DC" w:rsidRPr="00613A63" w14:paraId="77B33B58" w14:textId="77777777" w:rsidTr="004D63DC">
        <w:trPr>
          <w:trHeight w:val="256"/>
        </w:trPr>
        <w:tc>
          <w:tcPr>
            <w:tcW w:w="5812" w:type="dxa"/>
            <w:shd w:val="clear" w:color="auto" w:fill="auto"/>
            <w:hideMark/>
          </w:tcPr>
          <w:p w14:paraId="6C6FABD2"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31F8450"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3B23AFA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31580A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AF5D70B" w14:textId="77777777" w:rsidR="004D63DC" w:rsidRPr="00613A63" w:rsidRDefault="004D63DC" w:rsidP="004D63DC">
            <w:pPr>
              <w:jc w:val="center"/>
              <w:rPr>
                <w:sz w:val="28"/>
                <w:szCs w:val="28"/>
              </w:rPr>
            </w:pPr>
            <w:r w:rsidRPr="00613A63">
              <w:rPr>
                <w:sz w:val="28"/>
                <w:szCs w:val="28"/>
              </w:rPr>
              <w:t>89 2 00 29500</w:t>
            </w:r>
          </w:p>
        </w:tc>
        <w:tc>
          <w:tcPr>
            <w:tcW w:w="850" w:type="dxa"/>
            <w:shd w:val="clear" w:color="auto" w:fill="auto"/>
            <w:noWrap/>
            <w:hideMark/>
          </w:tcPr>
          <w:p w14:paraId="5447A04E"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ADDABF9" w14:textId="77777777" w:rsidR="004D63DC" w:rsidRPr="00613A63" w:rsidRDefault="004D63DC" w:rsidP="004D63DC">
            <w:pPr>
              <w:jc w:val="right"/>
              <w:rPr>
                <w:sz w:val="28"/>
                <w:szCs w:val="28"/>
              </w:rPr>
            </w:pPr>
            <w:r w:rsidRPr="00613A63">
              <w:rPr>
                <w:sz w:val="28"/>
                <w:szCs w:val="28"/>
              </w:rPr>
              <w:t>8,0</w:t>
            </w:r>
          </w:p>
        </w:tc>
        <w:tc>
          <w:tcPr>
            <w:tcW w:w="1559" w:type="dxa"/>
            <w:shd w:val="clear" w:color="auto" w:fill="auto"/>
            <w:noWrap/>
            <w:hideMark/>
          </w:tcPr>
          <w:p w14:paraId="051B4EE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3AF5096" w14:textId="77777777" w:rsidR="004D63DC" w:rsidRPr="00613A63" w:rsidRDefault="004D63DC" w:rsidP="004D63DC">
            <w:pPr>
              <w:jc w:val="right"/>
              <w:rPr>
                <w:sz w:val="28"/>
                <w:szCs w:val="28"/>
              </w:rPr>
            </w:pPr>
            <w:r w:rsidRPr="00613A63">
              <w:rPr>
                <w:sz w:val="28"/>
                <w:szCs w:val="28"/>
              </w:rPr>
              <w:t>0,0</w:t>
            </w:r>
          </w:p>
        </w:tc>
      </w:tr>
      <w:tr w:rsidR="004D63DC" w:rsidRPr="00613A63" w14:paraId="3B0B6AB6" w14:textId="77777777" w:rsidTr="004D63DC">
        <w:trPr>
          <w:trHeight w:val="256"/>
        </w:trPr>
        <w:tc>
          <w:tcPr>
            <w:tcW w:w="5812" w:type="dxa"/>
            <w:shd w:val="clear" w:color="auto" w:fill="auto"/>
            <w:hideMark/>
          </w:tcPr>
          <w:p w14:paraId="31F8894B" w14:textId="5098B7C4"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Муниципальная политика</w:t>
            </w:r>
            <w:r w:rsidR="00D0193B">
              <w:rPr>
                <w:sz w:val="28"/>
                <w:szCs w:val="28"/>
              </w:rPr>
              <w:t>»</w:t>
            </w:r>
          </w:p>
        </w:tc>
        <w:tc>
          <w:tcPr>
            <w:tcW w:w="992" w:type="dxa"/>
            <w:shd w:val="clear" w:color="auto" w:fill="auto"/>
            <w:noWrap/>
            <w:hideMark/>
          </w:tcPr>
          <w:p w14:paraId="26B7D27F"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75131A3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8E1A624"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3AF9E28" w14:textId="77777777" w:rsidR="004D63DC" w:rsidRPr="00613A63" w:rsidRDefault="004D63DC" w:rsidP="004D63DC">
            <w:pPr>
              <w:jc w:val="center"/>
              <w:rPr>
                <w:sz w:val="28"/>
                <w:szCs w:val="28"/>
              </w:rPr>
            </w:pPr>
            <w:r w:rsidRPr="00613A63">
              <w:rPr>
                <w:sz w:val="28"/>
                <w:szCs w:val="28"/>
              </w:rPr>
              <w:t>17</w:t>
            </w:r>
          </w:p>
        </w:tc>
        <w:tc>
          <w:tcPr>
            <w:tcW w:w="850" w:type="dxa"/>
            <w:shd w:val="clear" w:color="auto" w:fill="auto"/>
            <w:noWrap/>
            <w:hideMark/>
          </w:tcPr>
          <w:p w14:paraId="0353076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34EB31C" w14:textId="77777777" w:rsidR="004D63DC" w:rsidRPr="00613A63" w:rsidRDefault="004D63DC" w:rsidP="004D63DC">
            <w:pPr>
              <w:jc w:val="right"/>
              <w:rPr>
                <w:sz w:val="28"/>
                <w:szCs w:val="28"/>
              </w:rPr>
            </w:pPr>
            <w:r w:rsidRPr="00613A63">
              <w:rPr>
                <w:sz w:val="28"/>
                <w:szCs w:val="28"/>
              </w:rPr>
              <w:t>150,0</w:t>
            </w:r>
          </w:p>
        </w:tc>
        <w:tc>
          <w:tcPr>
            <w:tcW w:w="1559" w:type="dxa"/>
            <w:shd w:val="clear" w:color="auto" w:fill="auto"/>
            <w:noWrap/>
            <w:hideMark/>
          </w:tcPr>
          <w:p w14:paraId="1D3A0CB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706CDA1" w14:textId="77777777" w:rsidR="004D63DC" w:rsidRPr="00613A63" w:rsidRDefault="004D63DC" w:rsidP="004D63DC">
            <w:pPr>
              <w:jc w:val="right"/>
              <w:rPr>
                <w:sz w:val="28"/>
                <w:szCs w:val="28"/>
              </w:rPr>
            </w:pPr>
            <w:r w:rsidRPr="00613A63">
              <w:rPr>
                <w:sz w:val="28"/>
                <w:szCs w:val="28"/>
              </w:rPr>
              <w:t>0,0</w:t>
            </w:r>
          </w:p>
        </w:tc>
      </w:tr>
      <w:tr w:rsidR="004D63DC" w:rsidRPr="00613A63" w14:paraId="5C9D5895" w14:textId="77777777" w:rsidTr="004D63DC">
        <w:trPr>
          <w:trHeight w:val="256"/>
        </w:trPr>
        <w:tc>
          <w:tcPr>
            <w:tcW w:w="5812" w:type="dxa"/>
            <w:shd w:val="clear" w:color="auto" w:fill="auto"/>
            <w:hideMark/>
          </w:tcPr>
          <w:p w14:paraId="40099E0F" w14:textId="7E443F8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муниципальной программы Белокалитвинского района,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w:t>
            </w:r>
            <w:r w:rsidR="00D0193B">
              <w:rPr>
                <w:sz w:val="28"/>
                <w:szCs w:val="28"/>
              </w:rPr>
              <w:t>»</w:t>
            </w:r>
          </w:p>
        </w:tc>
        <w:tc>
          <w:tcPr>
            <w:tcW w:w="992" w:type="dxa"/>
            <w:shd w:val="clear" w:color="auto" w:fill="auto"/>
            <w:noWrap/>
            <w:hideMark/>
          </w:tcPr>
          <w:p w14:paraId="4C018C66"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727414E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A5382D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0CF5B88" w14:textId="77777777" w:rsidR="004D63DC" w:rsidRPr="00613A63" w:rsidRDefault="004D63DC" w:rsidP="004D63DC">
            <w:pPr>
              <w:jc w:val="center"/>
              <w:rPr>
                <w:sz w:val="28"/>
                <w:szCs w:val="28"/>
              </w:rPr>
            </w:pPr>
            <w:r w:rsidRPr="00613A63">
              <w:rPr>
                <w:sz w:val="28"/>
                <w:szCs w:val="28"/>
              </w:rPr>
              <w:t>17 4 02</w:t>
            </w:r>
          </w:p>
        </w:tc>
        <w:tc>
          <w:tcPr>
            <w:tcW w:w="850" w:type="dxa"/>
            <w:shd w:val="clear" w:color="auto" w:fill="auto"/>
            <w:noWrap/>
            <w:hideMark/>
          </w:tcPr>
          <w:p w14:paraId="4DF739B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06CE124" w14:textId="77777777" w:rsidR="004D63DC" w:rsidRPr="00613A63" w:rsidRDefault="004D63DC" w:rsidP="004D63DC">
            <w:pPr>
              <w:jc w:val="right"/>
              <w:rPr>
                <w:sz w:val="28"/>
                <w:szCs w:val="28"/>
              </w:rPr>
            </w:pPr>
            <w:r w:rsidRPr="00613A63">
              <w:rPr>
                <w:sz w:val="28"/>
                <w:szCs w:val="28"/>
              </w:rPr>
              <w:t>150,0</w:t>
            </w:r>
          </w:p>
        </w:tc>
        <w:tc>
          <w:tcPr>
            <w:tcW w:w="1559" w:type="dxa"/>
            <w:shd w:val="clear" w:color="auto" w:fill="auto"/>
            <w:noWrap/>
            <w:hideMark/>
          </w:tcPr>
          <w:p w14:paraId="0C05F18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B0EAA05" w14:textId="77777777" w:rsidR="004D63DC" w:rsidRPr="00613A63" w:rsidRDefault="004D63DC" w:rsidP="004D63DC">
            <w:pPr>
              <w:jc w:val="right"/>
              <w:rPr>
                <w:sz w:val="28"/>
                <w:szCs w:val="28"/>
              </w:rPr>
            </w:pPr>
            <w:r w:rsidRPr="00613A63">
              <w:rPr>
                <w:sz w:val="28"/>
                <w:szCs w:val="28"/>
              </w:rPr>
              <w:t>0,0</w:t>
            </w:r>
          </w:p>
        </w:tc>
      </w:tr>
      <w:tr w:rsidR="004D63DC" w:rsidRPr="00613A63" w14:paraId="04819F4F" w14:textId="77777777" w:rsidTr="004D63DC">
        <w:trPr>
          <w:trHeight w:val="256"/>
        </w:trPr>
        <w:tc>
          <w:tcPr>
            <w:tcW w:w="5812" w:type="dxa"/>
            <w:shd w:val="clear" w:color="auto" w:fill="auto"/>
            <w:hideMark/>
          </w:tcPr>
          <w:p w14:paraId="1B5C3302" w14:textId="77777777" w:rsidR="004D63DC" w:rsidRPr="00613A63" w:rsidRDefault="004D63DC" w:rsidP="004D63DC">
            <w:pPr>
              <w:rPr>
                <w:sz w:val="28"/>
                <w:szCs w:val="28"/>
              </w:rPr>
            </w:pPr>
            <w:r w:rsidRPr="00613A63">
              <w:rPr>
                <w:sz w:val="28"/>
                <w:szCs w:val="28"/>
              </w:rPr>
              <w:t>Официальная публикация муниципальных правовых актов Белокалитвинского района, проектов муниципальных правовых актов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B1D9643"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791A6D9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5EA3CBB"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6287887" w14:textId="77777777" w:rsidR="004D63DC" w:rsidRPr="00613A63" w:rsidRDefault="004D63DC" w:rsidP="004D63DC">
            <w:pPr>
              <w:jc w:val="center"/>
              <w:rPr>
                <w:sz w:val="28"/>
                <w:szCs w:val="28"/>
              </w:rPr>
            </w:pPr>
            <w:r w:rsidRPr="00613A63">
              <w:rPr>
                <w:sz w:val="28"/>
                <w:szCs w:val="28"/>
              </w:rPr>
              <w:t>17 4 02 29670</w:t>
            </w:r>
          </w:p>
        </w:tc>
        <w:tc>
          <w:tcPr>
            <w:tcW w:w="850" w:type="dxa"/>
            <w:shd w:val="clear" w:color="auto" w:fill="auto"/>
            <w:noWrap/>
            <w:hideMark/>
          </w:tcPr>
          <w:p w14:paraId="59A4750F"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52BAC20" w14:textId="77777777" w:rsidR="004D63DC" w:rsidRPr="00613A63" w:rsidRDefault="004D63DC" w:rsidP="004D63DC">
            <w:pPr>
              <w:jc w:val="right"/>
              <w:rPr>
                <w:sz w:val="28"/>
                <w:szCs w:val="28"/>
              </w:rPr>
            </w:pPr>
            <w:r w:rsidRPr="00613A63">
              <w:rPr>
                <w:sz w:val="28"/>
                <w:szCs w:val="28"/>
              </w:rPr>
              <w:t>150,0</w:t>
            </w:r>
          </w:p>
        </w:tc>
        <w:tc>
          <w:tcPr>
            <w:tcW w:w="1559" w:type="dxa"/>
            <w:shd w:val="clear" w:color="auto" w:fill="auto"/>
            <w:noWrap/>
            <w:hideMark/>
          </w:tcPr>
          <w:p w14:paraId="4776FBC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AA5C4F4" w14:textId="77777777" w:rsidR="004D63DC" w:rsidRPr="00613A63" w:rsidRDefault="004D63DC" w:rsidP="004D63DC">
            <w:pPr>
              <w:jc w:val="right"/>
              <w:rPr>
                <w:sz w:val="28"/>
                <w:szCs w:val="28"/>
              </w:rPr>
            </w:pPr>
            <w:r w:rsidRPr="00613A63">
              <w:rPr>
                <w:sz w:val="28"/>
                <w:szCs w:val="28"/>
              </w:rPr>
              <w:t>0,0</w:t>
            </w:r>
          </w:p>
        </w:tc>
      </w:tr>
      <w:tr w:rsidR="004D63DC" w:rsidRPr="00613A63" w14:paraId="6F8D9F81" w14:textId="77777777" w:rsidTr="004D63DC">
        <w:trPr>
          <w:trHeight w:val="256"/>
        </w:trPr>
        <w:tc>
          <w:tcPr>
            <w:tcW w:w="5812" w:type="dxa"/>
            <w:shd w:val="clear" w:color="auto" w:fill="auto"/>
            <w:hideMark/>
          </w:tcPr>
          <w:p w14:paraId="7BC944EE"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366573E" w14:textId="77777777" w:rsidR="004D63DC" w:rsidRPr="00613A63" w:rsidRDefault="004D63DC" w:rsidP="004D63DC">
            <w:pPr>
              <w:ind w:left="-126" w:firstLine="126"/>
              <w:jc w:val="center"/>
              <w:rPr>
                <w:sz w:val="28"/>
                <w:szCs w:val="28"/>
              </w:rPr>
            </w:pPr>
            <w:r w:rsidRPr="00613A63">
              <w:rPr>
                <w:sz w:val="28"/>
                <w:szCs w:val="28"/>
              </w:rPr>
              <w:t>901</w:t>
            </w:r>
          </w:p>
        </w:tc>
        <w:tc>
          <w:tcPr>
            <w:tcW w:w="708" w:type="dxa"/>
            <w:shd w:val="clear" w:color="auto" w:fill="auto"/>
            <w:noWrap/>
            <w:hideMark/>
          </w:tcPr>
          <w:p w14:paraId="382DDE3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2B36F40"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8BFC0B8" w14:textId="77777777" w:rsidR="004D63DC" w:rsidRPr="00613A63" w:rsidRDefault="004D63DC" w:rsidP="004D63DC">
            <w:pPr>
              <w:jc w:val="center"/>
              <w:rPr>
                <w:sz w:val="28"/>
                <w:szCs w:val="28"/>
              </w:rPr>
            </w:pPr>
            <w:r w:rsidRPr="00613A63">
              <w:rPr>
                <w:sz w:val="28"/>
                <w:szCs w:val="28"/>
              </w:rPr>
              <w:t>17 4 02 29670</w:t>
            </w:r>
          </w:p>
        </w:tc>
        <w:tc>
          <w:tcPr>
            <w:tcW w:w="850" w:type="dxa"/>
            <w:shd w:val="clear" w:color="auto" w:fill="auto"/>
            <w:noWrap/>
            <w:hideMark/>
          </w:tcPr>
          <w:p w14:paraId="7F511DD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5F2E0DA" w14:textId="77777777" w:rsidR="004D63DC" w:rsidRPr="00613A63" w:rsidRDefault="004D63DC" w:rsidP="004D63DC">
            <w:pPr>
              <w:jc w:val="right"/>
              <w:rPr>
                <w:sz w:val="28"/>
                <w:szCs w:val="28"/>
              </w:rPr>
            </w:pPr>
            <w:r w:rsidRPr="00613A63">
              <w:rPr>
                <w:sz w:val="28"/>
                <w:szCs w:val="28"/>
              </w:rPr>
              <w:t>150,0</w:t>
            </w:r>
          </w:p>
        </w:tc>
        <w:tc>
          <w:tcPr>
            <w:tcW w:w="1559" w:type="dxa"/>
            <w:shd w:val="clear" w:color="auto" w:fill="auto"/>
            <w:noWrap/>
            <w:hideMark/>
          </w:tcPr>
          <w:p w14:paraId="31A8EEE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8E2CADF" w14:textId="77777777" w:rsidR="004D63DC" w:rsidRPr="00613A63" w:rsidRDefault="004D63DC" w:rsidP="004D63DC">
            <w:pPr>
              <w:jc w:val="right"/>
              <w:rPr>
                <w:sz w:val="28"/>
                <w:szCs w:val="28"/>
              </w:rPr>
            </w:pPr>
            <w:r w:rsidRPr="00613A63">
              <w:rPr>
                <w:sz w:val="28"/>
                <w:szCs w:val="28"/>
              </w:rPr>
              <w:t>0,0</w:t>
            </w:r>
          </w:p>
        </w:tc>
      </w:tr>
      <w:tr w:rsidR="004D63DC" w:rsidRPr="00613A63" w14:paraId="5572696E" w14:textId="77777777" w:rsidTr="004D63DC">
        <w:trPr>
          <w:trHeight w:val="256"/>
        </w:trPr>
        <w:tc>
          <w:tcPr>
            <w:tcW w:w="5812" w:type="dxa"/>
            <w:shd w:val="clear" w:color="auto" w:fill="auto"/>
            <w:hideMark/>
          </w:tcPr>
          <w:p w14:paraId="272D178B" w14:textId="77777777" w:rsidR="004D63DC" w:rsidRPr="00613A63" w:rsidRDefault="004D63DC" w:rsidP="004D63DC">
            <w:pPr>
              <w:rPr>
                <w:sz w:val="28"/>
                <w:szCs w:val="28"/>
              </w:rPr>
            </w:pPr>
            <w:r w:rsidRPr="00613A63">
              <w:rPr>
                <w:sz w:val="28"/>
                <w:szCs w:val="28"/>
              </w:rPr>
              <w:t>АДМИНИСТРАЦИЯ БЕЛОКАЛИТВИНСКОГО РАЙОНА</w:t>
            </w:r>
          </w:p>
        </w:tc>
        <w:tc>
          <w:tcPr>
            <w:tcW w:w="992" w:type="dxa"/>
            <w:shd w:val="clear" w:color="auto" w:fill="auto"/>
            <w:noWrap/>
            <w:hideMark/>
          </w:tcPr>
          <w:p w14:paraId="07ECF6C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8C319FD"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5FC8CA83"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350DE7FF"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7189E46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20BF0D3" w14:textId="77777777" w:rsidR="004D63DC" w:rsidRPr="00613A63" w:rsidRDefault="004D63DC" w:rsidP="004D63DC">
            <w:pPr>
              <w:jc w:val="right"/>
              <w:rPr>
                <w:sz w:val="28"/>
                <w:szCs w:val="28"/>
              </w:rPr>
            </w:pPr>
            <w:r w:rsidRPr="00613A63">
              <w:rPr>
                <w:sz w:val="28"/>
                <w:szCs w:val="28"/>
              </w:rPr>
              <w:t>809 348,6</w:t>
            </w:r>
          </w:p>
        </w:tc>
        <w:tc>
          <w:tcPr>
            <w:tcW w:w="1559" w:type="dxa"/>
            <w:shd w:val="clear" w:color="auto" w:fill="auto"/>
            <w:noWrap/>
            <w:hideMark/>
          </w:tcPr>
          <w:p w14:paraId="2F22AB7D" w14:textId="77777777" w:rsidR="004D63DC" w:rsidRPr="00613A63" w:rsidRDefault="004D63DC" w:rsidP="004D63DC">
            <w:pPr>
              <w:jc w:val="right"/>
              <w:rPr>
                <w:sz w:val="28"/>
                <w:szCs w:val="28"/>
              </w:rPr>
            </w:pPr>
            <w:r w:rsidRPr="00613A63">
              <w:rPr>
                <w:sz w:val="28"/>
                <w:szCs w:val="28"/>
              </w:rPr>
              <w:t>488 933,2</w:t>
            </w:r>
          </w:p>
        </w:tc>
        <w:tc>
          <w:tcPr>
            <w:tcW w:w="1559" w:type="dxa"/>
            <w:shd w:val="clear" w:color="auto" w:fill="auto"/>
            <w:noWrap/>
            <w:hideMark/>
          </w:tcPr>
          <w:p w14:paraId="6019B645" w14:textId="77777777" w:rsidR="004D63DC" w:rsidRPr="00613A63" w:rsidRDefault="004D63DC" w:rsidP="004D63DC">
            <w:pPr>
              <w:jc w:val="right"/>
              <w:rPr>
                <w:sz w:val="28"/>
                <w:szCs w:val="28"/>
              </w:rPr>
            </w:pPr>
            <w:r w:rsidRPr="00613A63">
              <w:rPr>
                <w:sz w:val="28"/>
                <w:szCs w:val="28"/>
              </w:rPr>
              <w:t>1 885 608,0</w:t>
            </w:r>
          </w:p>
        </w:tc>
      </w:tr>
      <w:tr w:rsidR="004D63DC" w:rsidRPr="00613A63" w14:paraId="2CB9C7F3" w14:textId="77777777" w:rsidTr="004D63DC">
        <w:trPr>
          <w:trHeight w:val="256"/>
        </w:trPr>
        <w:tc>
          <w:tcPr>
            <w:tcW w:w="5812" w:type="dxa"/>
            <w:shd w:val="clear" w:color="auto" w:fill="auto"/>
            <w:hideMark/>
          </w:tcPr>
          <w:p w14:paraId="21437E2D" w14:textId="208E6C47"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Информационное общество</w:t>
            </w:r>
            <w:r w:rsidR="00D0193B">
              <w:rPr>
                <w:sz w:val="28"/>
                <w:szCs w:val="28"/>
              </w:rPr>
              <w:t>»</w:t>
            </w:r>
          </w:p>
        </w:tc>
        <w:tc>
          <w:tcPr>
            <w:tcW w:w="992" w:type="dxa"/>
            <w:shd w:val="clear" w:color="auto" w:fill="auto"/>
            <w:noWrap/>
            <w:hideMark/>
          </w:tcPr>
          <w:p w14:paraId="354C365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7CCEDE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BCFE2BB"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139E6AB" w14:textId="77777777" w:rsidR="004D63DC" w:rsidRPr="00613A63" w:rsidRDefault="004D63DC" w:rsidP="004D63DC">
            <w:pPr>
              <w:jc w:val="center"/>
              <w:rPr>
                <w:sz w:val="28"/>
                <w:szCs w:val="28"/>
              </w:rPr>
            </w:pPr>
            <w:r w:rsidRPr="00613A63">
              <w:rPr>
                <w:sz w:val="28"/>
                <w:szCs w:val="28"/>
              </w:rPr>
              <w:t>13</w:t>
            </w:r>
          </w:p>
        </w:tc>
        <w:tc>
          <w:tcPr>
            <w:tcW w:w="850" w:type="dxa"/>
            <w:shd w:val="clear" w:color="auto" w:fill="auto"/>
            <w:noWrap/>
            <w:hideMark/>
          </w:tcPr>
          <w:p w14:paraId="7552F39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A575D38" w14:textId="77777777" w:rsidR="004D63DC" w:rsidRPr="00613A63" w:rsidRDefault="004D63DC" w:rsidP="004D63DC">
            <w:pPr>
              <w:jc w:val="right"/>
              <w:rPr>
                <w:sz w:val="28"/>
                <w:szCs w:val="28"/>
              </w:rPr>
            </w:pPr>
            <w:r w:rsidRPr="00613A63">
              <w:rPr>
                <w:sz w:val="28"/>
                <w:szCs w:val="28"/>
              </w:rPr>
              <w:t>3 978,9</w:t>
            </w:r>
          </w:p>
        </w:tc>
        <w:tc>
          <w:tcPr>
            <w:tcW w:w="1559" w:type="dxa"/>
            <w:shd w:val="clear" w:color="auto" w:fill="auto"/>
            <w:noWrap/>
            <w:hideMark/>
          </w:tcPr>
          <w:p w14:paraId="549FE8E9" w14:textId="77777777" w:rsidR="004D63DC" w:rsidRPr="00613A63" w:rsidRDefault="004D63DC" w:rsidP="004D63DC">
            <w:pPr>
              <w:jc w:val="right"/>
              <w:rPr>
                <w:sz w:val="28"/>
                <w:szCs w:val="28"/>
              </w:rPr>
            </w:pPr>
            <w:r w:rsidRPr="00613A63">
              <w:rPr>
                <w:sz w:val="28"/>
                <w:szCs w:val="28"/>
              </w:rPr>
              <w:t>805,2</w:t>
            </w:r>
          </w:p>
        </w:tc>
        <w:tc>
          <w:tcPr>
            <w:tcW w:w="1559" w:type="dxa"/>
            <w:shd w:val="clear" w:color="auto" w:fill="auto"/>
            <w:noWrap/>
            <w:hideMark/>
          </w:tcPr>
          <w:p w14:paraId="15B71BFF" w14:textId="77777777" w:rsidR="004D63DC" w:rsidRPr="00613A63" w:rsidRDefault="004D63DC" w:rsidP="004D63DC">
            <w:pPr>
              <w:jc w:val="right"/>
              <w:rPr>
                <w:sz w:val="28"/>
                <w:szCs w:val="28"/>
              </w:rPr>
            </w:pPr>
            <w:r w:rsidRPr="00613A63">
              <w:rPr>
                <w:sz w:val="28"/>
                <w:szCs w:val="28"/>
              </w:rPr>
              <w:t>805,2</w:t>
            </w:r>
          </w:p>
        </w:tc>
      </w:tr>
      <w:tr w:rsidR="004D63DC" w:rsidRPr="00613A63" w14:paraId="2ECBACC3" w14:textId="77777777" w:rsidTr="004D63DC">
        <w:trPr>
          <w:trHeight w:val="256"/>
        </w:trPr>
        <w:tc>
          <w:tcPr>
            <w:tcW w:w="5812" w:type="dxa"/>
            <w:shd w:val="clear" w:color="auto" w:fill="auto"/>
            <w:hideMark/>
          </w:tcPr>
          <w:p w14:paraId="6E388599" w14:textId="40154C27"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цифровых технологий</w:t>
            </w:r>
            <w:r w:rsidR="00D0193B">
              <w:rPr>
                <w:sz w:val="28"/>
                <w:szCs w:val="28"/>
              </w:rPr>
              <w:t>»</w:t>
            </w:r>
          </w:p>
        </w:tc>
        <w:tc>
          <w:tcPr>
            <w:tcW w:w="992" w:type="dxa"/>
            <w:shd w:val="clear" w:color="auto" w:fill="auto"/>
            <w:noWrap/>
            <w:hideMark/>
          </w:tcPr>
          <w:p w14:paraId="096A340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A59896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7F88D4E"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551CA38" w14:textId="77777777" w:rsidR="004D63DC" w:rsidRPr="00613A63" w:rsidRDefault="004D63DC" w:rsidP="004D63DC">
            <w:pPr>
              <w:jc w:val="center"/>
              <w:rPr>
                <w:sz w:val="28"/>
                <w:szCs w:val="28"/>
              </w:rPr>
            </w:pPr>
            <w:r w:rsidRPr="00613A63">
              <w:rPr>
                <w:sz w:val="28"/>
                <w:szCs w:val="28"/>
              </w:rPr>
              <w:t>13 4 01</w:t>
            </w:r>
          </w:p>
        </w:tc>
        <w:tc>
          <w:tcPr>
            <w:tcW w:w="850" w:type="dxa"/>
            <w:shd w:val="clear" w:color="auto" w:fill="auto"/>
            <w:noWrap/>
            <w:hideMark/>
          </w:tcPr>
          <w:p w14:paraId="6DC79AD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D8CE5EE" w14:textId="77777777" w:rsidR="004D63DC" w:rsidRPr="00613A63" w:rsidRDefault="004D63DC" w:rsidP="004D63DC">
            <w:pPr>
              <w:jc w:val="right"/>
              <w:rPr>
                <w:sz w:val="28"/>
                <w:szCs w:val="28"/>
              </w:rPr>
            </w:pPr>
            <w:r w:rsidRPr="00613A63">
              <w:rPr>
                <w:sz w:val="28"/>
                <w:szCs w:val="28"/>
              </w:rPr>
              <w:t>3 978,9</w:t>
            </w:r>
          </w:p>
        </w:tc>
        <w:tc>
          <w:tcPr>
            <w:tcW w:w="1559" w:type="dxa"/>
            <w:shd w:val="clear" w:color="auto" w:fill="auto"/>
            <w:noWrap/>
            <w:hideMark/>
          </w:tcPr>
          <w:p w14:paraId="415DA69D" w14:textId="77777777" w:rsidR="004D63DC" w:rsidRPr="00613A63" w:rsidRDefault="004D63DC" w:rsidP="004D63DC">
            <w:pPr>
              <w:jc w:val="right"/>
              <w:rPr>
                <w:sz w:val="28"/>
                <w:szCs w:val="28"/>
              </w:rPr>
            </w:pPr>
            <w:r w:rsidRPr="00613A63">
              <w:rPr>
                <w:sz w:val="28"/>
                <w:szCs w:val="28"/>
              </w:rPr>
              <w:t>805,2</w:t>
            </w:r>
          </w:p>
        </w:tc>
        <w:tc>
          <w:tcPr>
            <w:tcW w:w="1559" w:type="dxa"/>
            <w:shd w:val="clear" w:color="auto" w:fill="auto"/>
            <w:noWrap/>
            <w:hideMark/>
          </w:tcPr>
          <w:p w14:paraId="40CDB5FE" w14:textId="77777777" w:rsidR="004D63DC" w:rsidRPr="00613A63" w:rsidRDefault="004D63DC" w:rsidP="004D63DC">
            <w:pPr>
              <w:jc w:val="right"/>
              <w:rPr>
                <w:sz w:val="28"/>
                <w:szCs w:val="28"/>
              </w:rPr>
            </w:pPr>
            <w:r w:rsidRPr="00613A63">
              <w:rPr>
                <w:sz w:val="28"/>
                <w:szCs w:val="28"/>
              </w:rPr>
              <w:t>805,2</w:t>
            </w:r>
          </w:p>
        </w:tc>
      </w:tr>
      <w:tr w:rsidR="004D63DC" w:rsidRPr="00613A63" w14:paraId="08BED51F" w14:textId="77777777" w:rsidTr="004D63DC">
        <w:trPr>
          <w:trHeight w:val="256"/>
        </w:trPr>
        <w:tc>
          <w:tcPr>
            <w:tcW w:w="5812" w:type="dxa"/>
            <w:shd w:val="clear" w:color="auto" w:fill="auto"/>
            <w:hideMark/>
          </w:tcPr>
          <w:p w14:paraId="56AF865C"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26C2693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B4C1FA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2662E7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5126ACC" w14:textId="77777777" w:rsidR="004D63DC" w:rsidRPr="00613A63" w:rsidRDefault="004D63DC" w:rsidP="004D63DC">
            <w:pPr>
              <w:jc w:val="center"/>
              <w:rPr>
                <w:sz w:val="28"/>
                <w:szCs w:val="28"/>
              </w:rPr>
            </w:pPr>
            <w:r w:rsidRPr="00613A63">
              <w:rPr>
                <w:sz w:val="28"/>
                <w:szCs w:val="28"/>
              </w:rPr>
              <w:t>13 4 01 29500</w:t>
            </w:r>
          </w:p>
        </w:tc>
        <w:tc>
          <w:tcPr>
            <w:tcW w:w="850" w:type="dxa"/>
            <w:shd w:val="clear" w:color="auto" w:fill="auto"/>
            <w:noWrap/>
            <w:hideMark/>
          </w:tcPr>
          <w:p w14:paraId="4E97D17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14C1D19" w14:textId="77777777" w:rsidR="004D63DC" w:rsidRPr="00613A63" w:rsidRDefault="004D63DC" w:rsidP="004D63DC">
            <w:pPr>
              <w:jc w:val="right"/>
              <w:rPr>
                <w:sz w:val="28"/>
                <w:szCs w:val="28"/>
              </w:rPr>
            </w:pPr>
            <w:r w:rsidRPr="00613A63">
              <w:rPr>
                <w:sz w:val="28"/>
                <w:szCs w:val="28"/>
              </w:rPr>
              <w:t>267,2</w:t>
            </w:r>
          </w:p>
        </w:tc>
        <w:tc>
          <w:tcPr>
            <w:tcW w:w="1559" w:type="dxa"/>
            <w:shd w:val="clear" w:color="auto" w:fill="auto"/>
            <w:noWrap/>
            <w:hideMark/>
          </w:tcPr>
          <w:p w14:paraId="5005118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D7DA8BA" w14:textId="77777777" w:rsidR="004D63DC" w:rsidRPr="00613A63" w:rsidRDefault="004D63DC" w:rsidP="004D63DC">
            <w:pPr>
              <w:jc w:val="right"/>
              <w:rPr>
                <w:sz w:val="28"/>
                <w:szCs w:val="28"/>
              </w:rPr>
            </w:pPr>
            <w:r w:rsidRPr="00613A63">
              <w:rPr>
                <w:sz w:val="28"/>
                <w:szCs w:val="28"/>
              </w:rPr>
              <w:t>0,0</w:t>
            </w:r>
          </w:p>
        </w:tc>
      </w:tr>
      <w:tr w:rsidR="004D63DC" w:rsidRPr="00613A63" w14:paraId="7747538A" w14:textId="77777777" w:rsidTr="004D63DC">
        <w:trPr>
          <w:trHeight w:val="256"/>
        </w:trPr>
        <w:tc>
          <w:tcPr>
            <w:tcW w:w="5812" w:type="dxa"/>
            <w:shd w:val="clear" w:color="auto" w:fill="auto"/>
            <w:hideMark/>
          </w:tcPr>
          <w:p w14:paraId="1C02A8F5"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D18764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E7F43C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35756E0"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8AC8A59" w14:textId="77777777" w:rsidR="004D63DC" w:rsidRPr="00613A63" w:rsidRDefault="004D63DC" w:rsidP="004D63DC">
            <w:pPr>
              <w:jc w:val="center"/>
              <w:rPr>
                <w:sz w:val="28"/>
                <w:szCs w:val="28"/>
              </w:rPr>
            </w:pPr>
            <w:r w:rsidRPr="00613A63">
              <w:rPr>
                <w:sz w:val="28"/>
                <w:szCs w:val="28"/>
              </w:rPr>
              <w:t>13 4 01 29500</w:t>
            </w:r>
          </w:p>
        </w:tc>
        <w:tc>
          <w:tcPr>
            <w:tcW w:w="850" w:type="dxa"/>
            <w:shd w:val="clear" w:color="auto" w:fill="auto"/>
            <w:noWrap/>
            <w:hideMark/>
          </w:tcPr>
          <w:p w14:paraId="2E4429F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809991C" w14:textId="77777777" w:rsidR="004D63DC" w:rsidRPr="00613A63" w:rsidRDefault="004D63DC" w:rsidP="004D63DC">
            <w:pPr>
              <w:jc w:val="right"/>
              <w:rPr>
                <w:sz w:val="28"/>
                <w:szCs w:val="28"/>
              </w:rPr>
            </w:pPr>
            <w:r w:rsidRPr="00613A63">
              <w:rPr>
                <w:sz w:val="28"/>
                <w:szCs w:val="28"/>
              </w:rPr>
              <w:t>267,2</w:t>
            </w:r>
          </w:p>
        </w:tc>
        <w:tc>
          <w:tcPr>
            <w:tcW w:w="1559" w:type="dxa"/>
            <w:shd w:val="clear" w:color="auto" w:fill="auto"/>
            <w:noWrap/>
            <w:hideMark/>
          </w:tcPr>
          <w:p w14:paraId="73436E2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CE4F992" w14:textId="77777777" w:rsidR="004D63DC" w:rsidRPr="00613A63" w:rsidRDefault="004D63DC" w:rsidP="004D63DC">
            <w:pPr>
              <w:jc w:val="right"/>
              <w:rPr>
                <w:sz w:val="28"/>
                <w:szCs w:val="28"/>
              </w:rPr>
            </w:pPr>
            <w:r w:rsidRPr="00613A63">
              <w:rPr>
                <w:sz w:val="28"/>
                <w:szCs w:val="28"/>
              </w:rPr>
              <w:t>0,0</w:t>
            </w:r>
          </w:p>
        </w:tc>
      </w:tr>
      <w:tr w:rsidR="004D63DC" w:rsidRPr="00613A63" w14:paraId="1C1F8641" w14:textId="77777777" w:rsidTr="004D63DC">
        <w:trPr>
          <w:trHeight w:val="256"/>
        </w:trPr>
        <w:tc>
          <w:tcPr>
            <w:tcW w:w="5812" w:type="dxa"/>
            <w:shd w:val="clear" w:color="auto" w:fill="auto"/>
            <w:hideMark/>
          </w:tcPr>
          <w:p w14:paraId="065CDEEE" w14:textId="77777777" w:rsidR="004D63DC" w:rsidRPr="00613A63" w:rsidRDefault="004D63DC" w:rsidP="004D63DC">
            <w:pPr>
              <w:rPr>
                <w:sz w:val="28"/>
                <w:szCs w:val="28"/>
              </w:rPr>
            </w:pPr>
            <w:r w:rsidRPr="00613A63">
              <w:rPr>
                <w:sz w:val="28"/>
                <w:szCs w:val="28"/>
              </w:rPr>
              <w:t>Создание устойчивой и безопасной информационно-телекоммуникационной инфраструктуры на территории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3E1057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A9A5D4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EF91A1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56C1357"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7E2EE90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8AE1452" w14:textId="77777777" w:rsidR="004D63DC" w:rsidRPr="00613A63" w:rsidRDefault="004D63DC" w:rsidP="004D63DC">
            <w:pPr>
              <w:jc w:val="right"/>
              <w:rPr>
                <w:sz w:val="28"/>
                <w:szCs w:val="28"/>
              </w:rPr>
            </w:pPr>
            <w:r w:rsidRPr="00613A63">
              <w:rPr>
                <w:sz w:val="28"/>
                <w:szCs w:val="28"/>
              </w:rPr>
              <w:t>3 711,7</w:t>
            </w:r>
          </w:p>
        </w:tc>
        <w:tc>
          <w:tcPr>
            <w:tcW w:w="1559" w:type="dxa"/>
            <w:shd w:val="clear" w:color="auto" w:fill="auto"/>
            <w:noWrap/>
            <w:hideMark/>
          </w:tcPr>
          <w:p w14:paraId="794E6DEB" w14:textId="77777777" w:rsidR="004D63DC" w:rsidRPr="00613A63" w:rsidRDefault="004D63DC" w:rsidP="004D63DC">
            <w:pPr>
              <w:jc w:val="right"/>
              <w:rPr>
                <w:sz w:val="28"/>
                <w:szCs w:val="28"/>
              </w:rPr>
            </w:pPr>
            <w:r w:rsidRPr="00613A63">
              <w:rPr>
                <w:sz w:val="28"/>
                <w:szCs w:val="28"/>
              </w:rPr>
              <w:t>805,2</w:t>
            </w:r>
          </w:p>
        </w:tc>
        <w:tc>
          <w:tcPr>
            <w:tcW w:w="1559" w:type="dxa"/>
            <w:shd w:val="clear" w:color="auto" w:fill="auto"/>
            <w:noWrap/>
            <w:hideMark/>
          </w:tcPr>
          <w:p w14:paraId="50DBD24C" w14:textId="77777777" w:rsidR="004D63DC" w:rsidRPr="00613A63" w:rsidRDefault="004D63DC" w:rsidP="004D63DC">
            <w:pPr>
              <w:jc w:val="right"/>
              <w:rPr>
                <w:sz w:val="28"/>
                <w:szCs w:val="28"/>
              </w:rPr>
            </w:pPr>
            <w:r w:rsidRPr="00613A63">
              <w:rPr>
                <w:sz w:val="28"/>
                <w:szCs w:val="28"/>
              </w:rPr>
              <w:t>805,2</w:t>
            </w:r>
          </w:p>
        </w:tc>
      </w:tr>
      <w:tr w:rsidR="004D63DC" w:rsidRPr="00613A63" w14:paraId="725ACB37" w14:textId="77777777" w:rsidTr="004D63DC">
        <w:trPr>
          <w:trHeight w:val="256"/>
        </w:trPr>
        <w:tc>
          <w:tcPr>
            <w:tcW w:w="5812" w:type="dxa"/>
            <w:shd w:val="clear" w:color="auto" w:fill="auto"/>
            <w:hideMark/>
          </w:tcPr>
          <w:p w14:paraId="006E1A8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AFC2EE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7A0B59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B63BE2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C83DC27"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79A19E27"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83D4424" w14:textId="77777777" w:rsidR="004D63DC" w:rsidRPr="00613A63" w:rsidRDefault="004D63DC" w:rsidP="004D63DC">
            <w:pPr>
              <w:jc w:val="right"/>
              <w:rPr>
                <w:sz w:val="28"/>
                <w:szCs w:val="28"/>
              </w:rPr>
            </w:pPr>
            <w:r w:rsidRPr="00613A63">
              <w:rPr>
                <w:sz w:val="28"/>
                <w:szCs w:val="28"/>
              </w:rPr>
              <w:t>3 711,7</w:t>
            </w:r>
          </w:p>
        </w:tc>
        <w:tc>
          <w:tcPr>
            <w:tcW w:w="1559" w:type="dxa"/>
            <w:shd w:val="clear" w:color="auto" w:fill="auto"/>
            <w:noWrap/>
            <w:hideMark/>
          </w:tcPr>
          <w:p w14:paraId="716BEA39" w14:textId="77777777" w:rsidR="004D63DC" w:rsidRPr="00613A63" w:rsidRDefault="004D63DC" w:rsidP="004D63DC">
            <w:pPr>
              <w:jc w:val="right"/>
              <w:rPr>
                <w:sz w:val="28"/>
                <w:szCs w:val="28"/>
              </w:rPr>
            </w:pPr>
            <w:r w:rsidRPr="00613A63">
              <w:rPr>
                <w:sz w:val="28"/>
                <w:szCs w:val="28"/>
              </w:rPr>
              <w:t>805,2</w:t>
            </w:r>
          </w:p>
        </w:tc>
        <w:tc>
          <w:tcPr>
            <w:tcW w:w="1559" w:type="dxa"/>
            <w:shd w:val="clear" w:color="auto" w:fill="auto"/>
            <w:noWrap/>
            <w:hideMark/>
          </w:tcPr>
          <w:p w14:paraId="5405820B" w14:textId="77777777" w:rsidR="004D63DC" w:rsidRPr="00613A63" w:rsidRDefault="004D63DC" w:rsidP="004D63DC">
            <w:pPr>
              <w:jc w:val="right"/>
              <w:rPr>
                <w:sz w:val="28"/>
                <w:szCs w:val="28"/>
              </w:rPr>
            </w:pPr>
            <w:r w:rsidRPr="00613A63">
              <w:rPr>
                <w:sz w:val="28"/>
                <w:szCs w:val="28"/>
              </w:rPr>
              <w:t>805,2</w:t>
            </w:r>
          </w:p>
        </w:tc>
      </w:tr>
      <w:tr w:rsidR="004D63DC" w:rsidRPr="00613A63" w14:paraId="6A9231B5" w14:textId="77777777" w:rsidTr="004D63DC">
        <w:trPr>
          <w:trHeight w:val="256"/>
        </w:trPr>
        <w:tc>
          <w:tcPr>
            <w:tcW w:w="5812" w:type="dxa"/>
            <w:shd w:val="clear" w:color="auto" w:fill="auto"/>
            <w:hideMark/>
          </w:tcPr>
          <w:p w14:paraId="2032FA6A" w14:textId="329D629E"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Энергоэффективность и развитие энергетики</w:t>
            </w:r>
            <w:r w:rsidR="00D0193B">
              <w:rPr>
                <w:sz w:val="28"/>
                <w:szCs w:val="28"/>
              </w:rPr>
              <w:t>»</w:t>
            </w:r>
          </w:p>
        </w:tc>
        <w:tc>
          <w:tcPr>
            <w:tcW w:w="992" w:type="dxa"/>
            <w:shd w:val="clear" w:color="auto" w:fill="auto"/>
            <w:noWrap/>
            <w:hideMark/>
          </w:tcPr>
          <w:p w14:paraId="5EBD6AA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3B27B9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13B21CD"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48C6AD3" w14:textId="77777777" w:rsidR="004D63DC" w:rsidRPr="00613A63" w:rsidRDefault="004D63DC" w:rsidP="004D63DC">
            <w:pPr>
              <w:jc w:val="center"/>
              <w:rPr>
                <w:sz w:val="28"/>
                <w:szCs w:val="28"/>
              </w:rPr>
            </w:pPr>
            <w:r w:rsidRPr="00613A63">
              <w:rPr>
                <w:sz w:val="28"/>
                <w:szCs w:val="28"/>
              </w:rPr>
              <w:t>16</w:t>
            </w:r>
          </w:p>
        </w:tc>
        <w:tc>
          <w:tcPr>
            <w:tcW w:w="850" w:type="dxa"/>
            <w:shd w:val="clear" w:color="auto" w:fill="auto"/>
            <w:noWrap/>
            <w:hideMark/>
          </w:tcPr>
          <w:p w14:paraId="39EAE0B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2BBB1F0" w14:textId="77777777" w:rsidR="004D63DC" w:rsidRPr="00613A63" w:rsidRDefault="004D63DC" w:rsidP="004D63DC">
            <w:pPr>
              <w:jc w:val="right"/>
              <w:rPr>
                <w:sz w:val="28"/>
                <w:szCs w:val="28"/>
              </w:rPr>
            </w:pPr>
            <w:r w:rsidRPr="00613A63">
              <w:rPr>
                <w:sz w:val="28"/>
                <w:szCs w:val="28"/>
              </w:rPr>
              <w:t>44,5</w:t>
            </w:r>
          </w:p>
        </w:tc>
        <w:tc>
          <w:tcPr>
            <w:tcW w:w="1559" w:type="dxa"/>
            <w:shd w:val="clear" w:color="auto" w:fill="auto"/>
            <w:noWrap/>
            <w:hideMark/>
          </w:tcPr>
          <w:p w14:paraId="75A5F56A" w14:textId="77777777" w:rsidR="004D63DC" w:rsidRPr="00613A63" w:rsidRDefault="004D63DC" w:rsidP="004D63DC">
            <w:pPr>
              <w:jc w:val="right"/>
              <w:rPr>
                <w:sz w:val="28"/>
                <w:szCs w:val="28"/>
              </w:rPr>
            </w:pPr>
            <w:r w:rsidRPr="00613A63">
              <w:rPr>
                <w:sz w:val="28"/>
                <w:szCs w:val="28"/>
              </w:rPr>
              <w:t>45,0</w:t>
            </w:r>
          </w:p>
        </w:tc>
        <w:tc>
          <w:tcPr>
            <w:tcW w:w="1559" w:type="dxa"/>
            <w:shd w:val="clear" w:color="auto" w:fill="auto"/>
            <w:noWrap/>
            <w:hideMark/>
          </w:tcPr>
          <w:p w14:paraId="7AC4CA4F" w14:textId="77777777" w:rsidR="004D63DC" w:rsidRPr="00613A63" w:rsidRDefault="004D63DC" w:rsidP="004D63DC">
            <w:pPr>
              <w:jc w:val="right"/>
              <w:rPr>
                <w:sz w:val="28"/>
                <w:szCs w:val="28"/>
              </w:rPr>
            </w:pPr>
            <w:r w:rsidRPr="00613A63">
              <w:rPr>
                <w:sz w:val="28"/>
                <w:szCs w:val="28"/>
              </w:rPr>
              <w:t>45,0</w:t>
            </w:r>
          </w:p>
        </w:tc>
      </w:tr>
      <w:tr w:rsidR="004D63DC" w:rsidRPr="00613A63" w14:paraId="39625278" w14:textId="77777777" w:rsidTr="004D63DC">
        <w:trPr>
          <w:trHeight w:val="256"/>
        </w:trPr>
        <w:tc>
          <w:tcPr>
            <w:tcW w:w="5812" w:type="dxa"/>
            <w:shd w:val="clear" w:color="auto" w:fill="auto"/>
            <w:hideMark/>
          </w:tcPr>
          <w:p w14:paraId="0589D415" w14:textId="7F8DD855"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Энергосбережение и повышение энергетической эффективности в муниципальных учреждениях</w:t>
            </w:r>
            <w:r w:rsidR="00D0193B">
              <w:rPr>
                <w:sz w:val="28"/>
                <w:szCs w:val="28"/>
              </w:rPr>
              <w:t>»</w:t>
            </w:r>
          </w:p>
        </w:tc>
        <w:tc>
          <w:tcPr>
            <w:tcW w:w="992" w:type="dxa"/>
            <w:shd w:val="clear" w:color="auto" w:fill="auto"/>
            <w:noWrap/>
            <w:hideMark/>
          </w:tcPr>
          <w:p w14:paraId="1399EF9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38A268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5F5411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CCE0737" w14:textId="77777777" w:rsidR="004D63DC" w:rsidRPr="00613A63" w:rsidRDefault="004D63DC" w:rsidP="004D63DC">
            <w:pPr>
              <w:jc w:val="center"/>
              <w:rPr>
                <w:sz w:val="28"/>
                <w:szCs w:val="28"/>
              </w:rPr>
            </w:pPr>
            <w:r w:rsidRPr="00613A63">
              <w:rPr>
                <w:sz w:val="28"/>
                <w:szCs w:val="28"/>
              </w:rPr>
              <w:t>16 4 01</w:t>
            </w:r>
          </w:p>
        </w:tc>
        <w:tc>
          <w:tcPr>
            <w:tcW w:w="850" w:type="dxa"/>
            <w:shd w:val="clear" w:color="auto" w:fill="auto"/>
            <w:noWrap/>
            <w:hideMark/>
          </w:tcPr>
          <w:p w14:paraId="26F77AE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F3208E3" w14:textId="77777777" w:rsidR="004D63DC" w:rsidRPr="00613A63" w:rsidRDefault="004D63DC" w:rsidP="004D63DC">
            <w:pPr>
              <w:jc w:val="right"/>
              <w:rPr>
                <w:sz w:val="28"/>
                <w:szCs w:val="28"/>
              </w:rPr>
            </w:pPr>
            <w:r w:rsidRPr="00613A63">
              <w:rPr>
                <w:sz w:val="28"/>
                <w:szCs w:val="28"/>
              </w:rPr>
              <w:t>44,5</w:t>
            </w:r>
          </w:p>
        </w:tc>
        <w:tc>
          <w:tcPr>
            <w:tcW w:w="1559" w:type="dxa"/>
            <w:shd w:val="clear" w:color="auto" w:fill="auto"/>
            <w:noWrap/>
            <w:hideMark/>
          </w:tcPr>
          <w:p w14:paraId="3D8BF609" w14:textId="77777777" w:rsidR="004D63DC" w:rsidRPr="00613A63" w:rsidRDefault="004D63DC" w:rsidP="004D63DC">
            <w:pPr>
              <w:jc w:val="right"/>
              <w:rPr>
                <w:sz w:val="28"/>
                <w:szCs w:val="28"/>
              </w:rPr>
            </w:pPr>
            <w:r w:rsidRPr="00613A63">
              <w:rPr>
                <w:sz w:val="28"/>
                <w:szCs w:val="28"/>
              </w:rPr>
              <w:t>45,0</w:t>
            </w:r>
          </w:p>
        </w:tc>
        <w:tc>
          <w:tcPr>
            <w:tcW w:w="1559" w:type="dxa"/>
            <w:shd w:val="clear" w:color="auto" w:fill="auto"/>
            <w:noWrap/>
            <w:hideMark/>
          </w:tcPr>
          <w:p w14:paraId="3D6A7DA1" w14:textId="77777777" w:rsidR="004D63DC" w:rsidRPr="00613A63" w:rsidRDefault="004D63DC" w:rsidP="004D63DC">
            <w:pPr>
              <w:jc w:val="right"/>
              <w:rPr>
                <w:sz w:val="28"/>
                <w:szCs w:val="28"/>
              </w:rPr>
            </w:pPr>
            <w:r w:rsidRPr="00613A63">
              <w:rPr>
                <w:sz w:val="28"/>
                <w:szCs w:val="28"/>
              </w:rPr>
              <w:t>45,0</w:t>
            </w:r>
          </w:p>
        </w:tc>
      </w:tr>
      <w:tr w:rsidR="004D63DC" w:rsidRPr="00613A63" w14:paraId="5C0589E8" w14:textId="77777777" w:rsidTr="004D63DC">
        <w:trPr>
          <w:trHeight w:val="256"/>
        </w:trPr>
        <w:tc>
          <w:tcPr>
            <w:tcW w:w="5812" w:type="dxa"/>
            <w:shd w:val="clear" w:color="auto" w:fill="auto"/>
            <w:hideMark/>
          </w:tcPr>
          <w:p w14:paraId="0C029C4A" w14:textId="35DFB81B" w:rsidR="004D63DC" w:rsidRPr="00613A63" w:rsidRDefault="004D63DC" w:rsidP="004D63DC">
            <w:pPr>
              <w:rPr>
                <w:sz w:val="28"/>
                <w:szCs w:val="28"/>
              </w:rPr>
            </w:pPr>
            <w:r w:rsidRPr="00613A63">
              <w:rPr>
                <w:sz w:val="28"/>
                <w:szCs w:val="28"/>
              </w:rPr>
              <w:t>Реализация мероприятий, направленных на энергосбережение и повышение энергетической эффективности (Закупка товаров, работ и услуг для обеспечения государственных (муниципальных) нужд)</w:t>
            </w:r>
          </w:p>
        </w:tc>
        <w:tc>
          <w:tcPr>
            <w:tcW w:w="992" w:type="dxa"/>
            <w:shd w:val="clear" w:color="auto" w:fill="auto"/>
            <w:noWrap/>
            <w:hideMark/>
          </w:tcPr>
          <w:p w14:paraId="5B327C6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ADC4E9E"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0C0E84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39ACBD1" w14:textId="77777777" w:rsidR="004D63DC" w:rsidRPr="00613A63" w:rsidRDefault="004D63DC" w:rsidP="004D63DC">
            <w:pPr>
              <w:jc w:val="center"/>
              <w:rPr>
                <w:sz w:val="28"/>
                <w:szCs w:val="28"/>
              </w:rPr>
            </w:pPr>
            <w:r w:rsidRPr="00613A63">
              <w:rPr>
                <w:sz w:val="28"/>
                <w:szCs w:val="28"/>
              </w:rPr>
              <w:t>16 4 01 29580</w:t>
            </w:r>
          </w:p>
        </w:tc>
        <w:tc>
          <w:tcPr>
            <w:tcW w:w="850" w:type="dxa"/>
            <w:shd w:val="clear" w:color="auto" w:fill="auto"/>
            <w:noWrap/>
            <w:hideMark/>
          </w:tcPr>
          <w:p w14:paraId="148A18B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0E2439A" w14:textId="77777777" w:rsidR="004D63DC" w:rsidRPr="00613A63" w:rsidRDefault="004D63DC" w:rsidP="004D63DC">
            <w:pPr>
              <w:jc w:val="right"/>
              <w:rPr>
                <w:sz w:val="28"/>
                <w:szCs w:val="28"/>
              </w:rPr>
            </w:pPr>
            <w:r w:rsidRPr="00613A63">
              <w:rPr>
                <w:sz w:val="28"/>
                <w:szCs w:val="28"/>
              </w:rPr>
              <w:t>44,5</w:t>
            </w:r>
          </w:p>
        </w:tc>
        <w:tc>
          <w:tcPr>
            <w:tcW w:w="1559" w:type="dxa"/>
            <w:shd w:val="clear" w:color="auto" w:fill="auto"/>
            <w:noWrap/>
            <w:hideMark/>
          </w:tcPr>
          <w:p w14:paraId="534823BD" w14:textId="77777777" w:rsidR="004D63DC" w:rsidRPr="00613A63" w:rsidRDefault="004D63DC" w:rsidP="004D63DC">
            <w:pPr>
              <w:jc w:val="right"/>
              <w:rPr>
                <w:sz w:val="28"/>
                <w:szCs w:val="28"/>
              </w:rPr>
            </w:pPr>
            <w:r w:rsidRPr="00613A63">
              <w:rPr>
                <w:sz w:val="28"/>
                <w:szCs w:val="28"/>
              </w:rPr>
              <w:t>45,0</w:t>
            </w:r>
          </w:p>
        </w:tc>
        <w:tc>
          <w:tcPr>
            <w:tcW w:w="1559" w:type="dxa"/>
            <w:shd w:val="clear" w:color="auto" w:fill="auto"/>
            <w:noWrap/>
            <w:hideMark/>
          </w:tcPr>
          <w:p w14:paraId="118FFDBA" w14:textId="77777777" w:rsidR="004D63DC" w:rsidRPr="00613A63" w:rsidRDefault="004D63DC" w:rsidP="004D63DC">
            <w:pPr>
              <w:jc w:val="right"/>
              <w:rPr>
                <w:sz w:val="28"/>
                <w:szCs w:val="28"/>
              </w:rPr>
            </w:pPr>
            <w:r w:rsidRPr="00613A63">
              <w:rPr>
                <w:sz w:val="28"/>
                <w:szCs w:val="28"/>
              </w:rPr>
              <w:t>45,0</w:t>
            </w:r>
          </w:p>
        </w:tc>
      </w:tr>
      <w:tr w:rsidR="004D63DC" w:rsidRPr="00613A63" w14:paraId="5EDDE1E5" w14:textId="77777777" w:rsidTr="004D63DC">
        <w:trPr>
          <w:trHeight w:val="256"/>
        </w:trPr>
        <w:tc>
          <w:tcPr>
            <w:tcW w:w="5812" w:type="dxa"/>
            <w:shd w:val="clear" w:color="auto" w:fill="auto"/>
            <w:hideMark/>
          </w:tcPr>
          <w:p w14:paraId="5B88721B"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C8E541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B3BFD5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7730BC2"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396F5CE" w14:textId="77777777" w:rsidR="004D63DC" w:rsidRPr="00613A63" w:rsidRDefault="004D63DC" w:rsidP="004D63DC">
            <w:pPr>
              <w:jc w:val="center"/>
              <w:rPr>
                <w:sz w:val="28"/>
                <w:szCs w:val="28"/>
              </w:rPr>
            </w:pPr>
            <w:r w:rsidRPr="00613A63">
              <w:rPr>
                <w:sz w:val="28"/>
                <w:szCs w:val="28"/>
              </w:rPr>
              <w:t>16 4 01 29580</w:t>
            </w:r>
          </w:p>
        </w:tc>
        <w:tc>
          <w:tcPr>
            <w:tcW w:w="850" w:type="dxa"/>
            <w:shd w:val="clear" w:color="auto" w:fill="auto"/>
            <w:noWrap/>
            <w:hideMark/>
          </w:tcPr>
          <w:p w14:paraId="1160C1F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7FF052A" w14:textId="77777777" w:rsidR="004D63DC" w:rsidRPr="00613A63" w:rsidRDefault="004D63DC" w:rsidP="004D63DC">
            <w:pPr>
              <w:jc w:val="right"/>
              <w:rPr>
                <w:sz w:val="28"/>
                <w:szCs w:val="28"/>
              </w:rPr>
            </w:pPr>
            <w:r w:rsidRPr="00613A63">
              <w:rPr>
                <w:sz w:val="28"/>
                <w:szCs w:val="28"/>
              </w:rPr>
              <w:t>44,5</w:t>
            </w:r>
          </w:p>
        </w:tc>
        <w:tc>
          <w:tcPr>
            <w:tcW w:w="1559" w:type="dxa"/>
            <w:shd w:val="clear" w:color="auto" w:fill="auto"/>
            <w:noWrap/>
            <w:hideMark/>
          </w:tcPr>
          <w:p w14:paraId="1D75F892" w14:textId="77777777" w:rsidR="004D63DC" w:rsidRPr="00613A63" w:rsidRDefault="004D63DC" w:rsidP="004D63DC">
            <w:pPr>
              <w:jc w:val="right"/>
              <w:rPr>
                <w:sz w:val="28"/>
                <w:szCs w:val="28"/>
              </w:rPr>
            </w:pPr>
            <w:r w:rsidRPr="00613A63">
              <w:rPr>
                <w:sz w:val="28"/>
                <w:szCs w:val="28"/>
              </w:rPr>
              <w:t>45,0</w:t>
            </w:r>
          </w:p>
        </w:tc>
        <w:tc>
          <w:tcPr>
            <w:tcW w:w="1559" w:type="dxa"/>
            <w:shd w:val="clear" w:color="auto" w:fill="auto"/>
            <w:noWrap/>
            <w:hideMark/>
          </w:tcPr>
          <w:p w14:paraId="51CDCA7C" w14:textId="77777777" w:rsidR="004D63DC" w:rsidRPr="00613A63" w:rsidRDefault="004D63DC" w:rsidP="004D63DC">
            <w:pPr>
              <w:jc w:val="right"/>
              <w:rPr>
                <w:sz w:val="28"/>
                <w:szCs w:val="28"/>
              </w:rPr>
            </w:pPr>
            <w:r w:rsidRPr="00613A63">
              <w:rPr>
                <w:sz w:val="28"/>
                <w:szCs w:val="28"/>
              </w:rPr>
              <w:t>45,0</w:t>
            </w:r>
          </w:p>
        </w:tc>
      </w:tr>
      <w:tr w:rsidR="004D63DC" w:rsidRPr="00613A63" w14:paraId="09F65377" w14:textId="77777777" w:rsidTr="004D63DC">
        <w:trPr>
          <w:trHeight w:val="256"/>
        </w:trPr>
        <w:tc>
          <w:tcPr>
            <w:tcW w:w="5812" w:type="dxa"/>
            <w:shd w:val="clear" w:color="auto" w:fill="auto"/>
            <w:hideMark/>
          </w:tcPr>
          <w:p w14:paraId="012FE8C9" w14:textId="6A4AF9BF"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Муниципальная политика</w:t>
            </w:r>
            <w:r w:rsidR="00D0193B">
              <w:rPr>
                <w:sz w:val="28"/>
                <w:szCs w:val="28"/>
              </w:rPr>
              <w:t>»</w:t>
            </w:r>
          </w:p>
        </w:tc>
        <w:tc>
          <w:tcPr>
            <w:tcW w:w="992" w:type="dxa"/>
            <w:shd w:val="clear" w:color="auto" w:fill="auto"/>
            <w:noWrap/>
            <w:hideMark/>
          </w:tcPr>
          <w:p w14:paraId="26020B4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777C61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8F6314A"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7CD9B07" w14:textId="77777777" w:rsidR="004D63DC" w:rsidRPr="00613A63" w:rsidRDefault="004D63DC" w:rsidP="004D63DC">
            <w:pPr>
              <w:jc w:val="center"/>
              <w:rPr>
                <w:sz w:val="28"/>
                <w:szCs w:val="28"/>
              </w:rPr>
            </w:pPr>
            <w:r w:rsidRPr="00613A63">
              <w:rPr>
                <w:sz w:val="28"/>
                <w:szCs w:val="28"/>
              </w:rPr>
              <w:t>17</w:t>
            </w:r>
          </w:p>
        </w:tc>
        <w:tc>
          <w:tcPr>
            <w:tcW w:w="850" w:type="dxa"/>
            <w:shd w:val="clear" w:color="auto" w:fill="auto"/>
            <w:noWrap/>
            <w:hideMark/>
          </w:tcPr>
          <w:p w14:paraId="55C14FC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41D94BF" w14:textId="77777777" w:rsidR="004D63DC" w:rsidRPr="00613A63" w:rsidRDefault="004D63DC" w:rsidP="004D63DC">
            <w:pPr>
              <w:jc w:val="right"/>
              <w:rPr>
                <w:sz w:val="28"/>
                <w:szCs w:val="28"/>
              </w:rPr>
            </w:pPr>
            <w:r w:rsidRPr="00613A63">
              <w:rPr>
                <w:sz w:val="28"/>
                <w:szCs w:val="28"/>
              </w:rPr>
              <w:t>104 864,6</w:t>
            </w:r>
          </w:p>
        </w:tc>
        <w:tc>
          <w:tcPr>
            <w:tcW w:w="1559" w:type="dxa"/>
            <w:shd w:val="clear" w:color="auto" w:fill="auto"/>
            <w:noWrap/>
            <w:hideMark/>
          </w:tcPr>
          <w:p w14:paraId="2DE06A56" w14:textId="77777777" w:rsidR="004D63DC" w:rsidRPr="00613A63" w:rsidRDefault="004D63DC" w:rsidP="004D63DC">
            <w:pPr>
              <w:jc w:val="right"/>
              <w:rPr>
                <w:sz w:val="28"/>
                <w:szCs w:val="28"/>
              </w:rPr>
            </w:pPr>
            <w:r w:rsidRPr="00613A63">
              <w:rPr>
                <w:sz w:val="28"/>
                <w:szCs w:val="28"/>
              </w:rPr>
              <w:t>104 931,2</w:t>
            </w:r>
          </w:p>
        </w:tc>
        <w:tc>
          <w:tcPr>
            <w:tcW w:w="1559" w:type="dxa"/>
            <w:shd w:val="clear" w:color="auto" w:fill="auto"/>
            <w:noWrap/>
            <w:hideMark/>
          </w:tcPr>
          <w:p w14:paraId="155C1DF7" w14:textId="77777777" w:rsidR="004D63DC" w:rsidRPr="00613A63" w:rsidRDefault="004D63DC" w:rsidP="004D63DC">
            <w:pPr>
              <w:jc w:val="right"/>
              <w:rPr>
                <w:sz w:val="28"/>
                <w:szCs w:val="28"/>
              </w:rPr>
            </w:pPr>
            <w:r w:rsidRPr="00613A63">
              <w:rPr>
                <w:sz w:val="28"/>
                <w:szCs w:val="28"/>
              </w:rPr>
              <w:t>104 989,4</w:t>
            </w:r>
          </w:p>
        </w:tc>
      </w:tr>
      <w:tr w:rsidR="004D63DC" w:rsidRPr="00613A63" w14:paraId="0E9A4A28" w14:textId="77777777" w:rsidTr="004D63DC">
        <w:trPr>
          <w:trHeight w:val="256"/>
        </w:trPr>
        <w:tc>
          <w:tcPr>
            <w:tcW w:w="5812" w:type="dxa"/>
            <w:shd w:val="clear" w:color="auto" w:fill="auto"/>
            <w:hideMark/>
          </w:tcPr>
          <w:p w14:paraId="49ECC1B0" w14:textId="06FF7209"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муниципального управления и муниципальной службы, профессиональное развитие муниципальных служащих и иных лиц, занятых в органах местного самоуправления Белокалитвинского района</w:t>
            </w:r>
            <w:r w:rsidR="00D0193B">
              <w:rPr>
                <w:sz w:val="28"/>
                <w:szCs w:val="28"/>
              </w:rPr>
              <w:t>»</w:t>
            </w:r>
          </w:p>
        </w:tc>
        <w:tc>
          <w:tcPr>
            <w:tcW w:w="992" w:type="dxa"/>
            <w:shd w:val="clear" w:color="auto" w:fill="auto"/>
            <w:noWrap/>
            <w:hideMark/>
          </w:tcPr>
          <w:p w14:paraId="1ACF656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17168C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6CC42CD"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352B7D07" w14:textId="77777777" w:rsidR="004D63DC" w:rsidRPr="00613A63" w:rsidRDefault="004D63DC" w:rsidP="004D63DC">
            <w:pPr>
              <w:jc w:val="center"/>
              <w:rPr>
                <w:sz w:val="28"/>
                <w:szCs w:val="28"/>
              </w:rPr>
            </w:pPr>
            <w:r w:rsidRPr="00613A63">
              <w:rPr>
                <w:sz w:val="28"/>
                <w:szCs w:val="28"/>
              </w:rPr>
              <w:t>17 4 01</w:t>
            </w:r>
          </w:p>
        </w:tc>
        <w:tc>
          <w:tcPr>
            <w:tcW w:w="850" w:type="dxa"/>
            <w:shd w:val="clear" w:color="auto" w:fill="auto"/>
            <w:noWrap/>
            <w:hideMark/>
          </w:tcPr>
          <w:p w14:paraId="6068451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B3065FE" w14:textId="77777777" w:rsidR="004D63DC" w:rsidRPr="00613A63" w:rsidRDefault="004D63DC" w:rsidP="004D63DC">
            <w:pPr>
              <w:jc w:val="right"/>
              <w:rPr>
                <w:sz w:val="28"/>
                <w:szCs w:val="28"/>
              </w:rPr>
            </w:pPr>
            <w:r w:rsidRPr="00613A63">
              <w:rPr>
                <w:sz w:val="28"/>
                <w:szCs w:val="28"/>
              </w:rPr>
              <w:t>288,4</w:t>
            </w:r>
          </w:p>
        </w:tc>
        <w:tc>
          <w:tcPr>
            <w:tcW w:w="1559" w:type="dxa"/>
            <w:shd w:val="clear" w:color="auto" w:fill="auto"/>
            <w:noWrap/>
            <w:hideMark/>
          </w:tcPr>
          <w:p w14:paraId="2AC58FCD" w14:textId="77777777" w:rsidR="004D63DC" w:rsidRPr="00613A63" w:rsidRDefault="004D63DC" w:rsidP="004D63DC">
            <w:pPr>
              <w:jc w:val="right"/>
              <w:rPr>
                <w:sz w:val="28"/>
                <w:szCs w:val="28"/>
              </w:rPr>
            </w:pPr>
            <w:r w:rsidRPr="00613A63">
              <w:rPr>
                <w:sz w:val="28"/>
                <w:szCs w:val="28"/>
              </w:rPr>
              <w:t>288,4</w:t>
            </w:r>
          </w:p>
        </w:tc>
        <w:tc>
          <w:tcPr>
            <w:tcW w:w="1559" w:type="dxa"/>
            <w:shd w:val="clear" w:color="auto" w:fill="auto"/>
            <w:noWrap/>
            <w:hideMark/>
          </w:tcPr>
          <w:p w14:paraId="782A6CBB" w14:textId="77777777" w:rsidR="004D63DC" w:rsidRPr="00613A63" w:rsidRDefault="004D63DC" w:rsidP="004D63DC">
            <w:pPr>
              <w:jc w:val="right"/>
              <w:rPr>
                <w:sz w:val="28"/>
                <w:szCs w:val="28"/>
              </w:rPr>
            </w:pPr>
            <w:r w:rsidRPr="00613A63">
              <w:rPr>
                <w:sz w:val="28"/>
                <w:szCs w:val="28"/>
              </w:rPr>
              <w:t>288,4</w:t>
            </w:r>
          </w:p>
        </w:tc>
      </w:tr>
      <w:tr w:rsidR="004D63DC" w:rsidRPr="00613A63" w14:paraId="3AA570CD" w14:textId="77777777" w:rsidTr="004D63DC">
        <w:trPr>
          <w:trHeight w:val="256"/>
        </w:trPr>
        <w:tc>
          <w:tcPr>
            <w:tcW w:w="5812" w:type="dxa"/>
            <w:shd w:val="clear" w:color="auto" w:fill="auto"/>
            <w:hideMark/>
          </w:tcPr>
          <w:p w14:paraId="501B9CB3" w14:textId="77777777" w:rsidR="004D63DC" w:rsidRPr="00613A63" w:rsidRDefault="004D63DC" w:rsidP="004D63DC">
            <w:pPr>
              <w:rPr>
                <w:sz w:val="28"/>
                <w:szCs w:val="28"/>
              </w:rPr>
            </w:pPr>
            <w:r w:rsidRPr="00613A63">
              <w:rPr>
                <w:sz w:val="28"/>
                <w:szCs w:val="28"/>
              </w:rPr>
              <w:t>Мероприятия по диспансеризации муниципальных служащих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4E57536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72737C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693072A"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1868922" w14:textId="77777777" w:rsidR="004D63DC" w:rsidRPr="00613A63" w:rsidRDefault="004D63DC" w:rsidP="004D63DC">
            <w:pPr>
              <w:jc w:val="center"/>
              <w:rPr>
                <w:sz w:val="28"/>
                <w:szCs w:val="28"/>
              </w:rPr>
            </w:pPr>
            <w:r w:rsidRPr="00613A63">
              <w:rPr>
                <w:sz w:val="28"/>
                <w:szCs w:val="28"/>
              </w:rPr>
              <w:t>17 4 01 29620</w:t>
            </w:r>
          </w:p>
        </w:tc>
        <w:tc>
          <w:tcPr>
            <w:tcW w:w="850" w:type="dxa"/>
            <w:shd w:val="clear" w:color="auto" w:fill="auto"/>
            <w:noWrap/>
            <w:hideMark/>
          </w:tcPr>
          <w:p w14:paraId="3147C40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9372E5C" w14:textId="77777777" w:rsidR="004D63DC" w:rsidRPr="00613A63" w:rsidRDefault="004D63DC" w:rsidP="004D63DC">
            <w:pPr>
              <w:jc w:val="right"/>
              <w:rPr>
                <w:sz w:val="28"/>
                <w:szCs w:val="28"/>
              </w:rPr>
            </w:pPr>
            <w:r w:rsidRPr="00613A63">
              <w:rPr>
                <w:sz w:val="28"/>
                <w:szCs w:val="28"/>
              </w:rPr>
              <w:t>288,4</w:t>
            </w:r>
          </w:p>
        </w:tc>
        <w:tc>
          <w:tcPr>
            <w:tcW w:w="1559" w:type="dxa"/>
            <w:shd w:val="clear" w:color="auto" w:fill="auto"/>
            <w:noWrap/>
            <w:hideMark/>
          </w:tcPr>
          <w:p w14:paraId="44FA4AA6" w14:textId="77777777" w:rsidR="004D63DC" w:rsidRPr="00613A63" w:rsidRDefault="004D63DC" w:rsidP="004D63DC">
            <w:pPr>
              <w:jc w:val="right"/>
              <w:rPr>
                <w:sz w:val="28"/>
                <w:szCs w:val="28"/>
              </w:rPr>
            </w:pPr>
            <w:r w:rsidRPr="00613A63">
              <w:rPr>
                <w:sz w:val="28"/>
                <w:szCs w:val="28"/>
              </w:rPr>
              <w:t>288,4</w:t>
            </w:r>
          </w:p>
        </w:tc>
        <w:tc>
          <w:tcPr>
            <w:tcW w:w="1559" w:type="dxa"/>
            <w:shd w:val="clear" w:color="auto" w:fill="auto"/>
            <w:noWrap/>
            <w:hideMark/>
          </w:tcPr>
          <w:p w14:paraId="510EAA3B" w14:textId="77777777" w:rsidR="004D63DC" w:rsidRPr="00613A63" w:rsidRDefault="004D63DC" w:rsidP="004D63DC">
            <w:pPr>
              <w:jc w:val="right"/>
              <w:rPr>
                <w:sz w:val="28"/>
                <w:szCs w:val="28"/>
              </w:rPr>
            </w:pPr>
            <w:r w:rsidRPr="00613A63">
              <w:rPr>
                <w:sz w:val="28"/>
                <w:szCs w:val="28"/>
              </w:rPr>
              <w:t>288,4</w:t>
            </w:r>
          </w:p>
        </w:tc>
      </w:tr>
      <w:tr w:rsidR="004D63DC" w:rsidRPr="00613A63" w14:paraId="64DC8B58" w14:textId="77777777" w:rsidTr="004D63DC">
        <w:trPr>
          <w:trHeight w:val="256"/>
        </w:trPr>
        <w:tc>
          <w:tcPr>
            <w:tcW w:w="5812" w:type="dxa"/>
            <w:shd w:val="clear" w:color="auto" w:fill="auto"/>
            <w:hideMark/>
          </w:tcPr>
          <w:p w14:paraId="77E53A5E"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FFD167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B52D54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3CCD1AB"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39474E5" w14:textId="77777777" w:rsidR="004D63DC" w:rsidRPr="00613A63" w:rsidRDefault="004D63DC" w:rsidP="004D63DC">
            <w:pPr>
              <w:jc w:val="center"/>
              <w:rPr>
                <w:sz w:val="28"/>
                <w:szCs w:val="28"/>
              </w:rPr>
            </w:pPr>
            <w:r w:rsidRPr="00613A63">
              <w:rPr>
                <w:sz w:val="28"/>
                <w:szCs w:val="28"/>
              </w:rPr>
              <w:t>17 4 01 29620</w:t>
            </w:r>
          </w:p>
        </w:tc>
        <w:tc>
          <w:tcPr>
            <w:tcW w:w="850" w:type="dxa"/>
            <w:shd w:val="clear" w:color="auto" w:fill="auto"/>
            <w:noWrap/>
            <w:hideMark/>
          </w:tcPr>
          <w:p w14:paraId="215564F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40FF1AF" w14:textId="77777777" w:rsidR="004D63DC" w:rsidRPr="00613A63" w:rsidRDefault="004D63DC" w:rsidP="004D63DC">
            <w:pPr>
              <w:jc w:val="right"/>
              <w:rPr>
                <w:sz w:val="28"/>
                <w:szCs w:val="28"/>
              </w:rPr>
            </w:pPr>
            <w:r w:rsidRPr="00613A63">
              <w:rPr>
                <w:sz w:val="28"/>
                <w:szCs w:val="28"/>
              </w:rPr>
              <w:t>288,4</w:t>
            </w:r>
          </w:p>
        </w:tc>
        <w:tc>
          <w:tcPr>
            <w:tcW w:w="1559" w:type="dxa"/>
            <w:shd w:val="clear" w:color="auto" w:fill="auto"/>
            <w:noWrap/>
            <w:hideMark/>
          </w:tcPr>
          <w:p w14:paraId="52B7B41E" w14:textId="77777777" w:rsidR="004D63DC" w:rsidRPr="00613A63" w:rsidRDefault="004D63DC" w:rsidP="004D63DC">
            <w:pPr>
              <w:jc w:val="right"/>
              <w:rPr>
                <w:sz w:val="28"/>
                <w:szCs w:val="28"/>
              </w:rPr>
            </w:pPr>
            <w:r w:rsidRPr="00613A63">
              <w:rPr>
                <w:sz w:val="28"/>
                <w:szCs w:val="28"/>
              </w:rPr>
              <w:t>288,4</w:t>
            </w:r>
          </w:p>
        </w:tc>
        <w:tc>
          <w:tcPr>
            <w:tcW w:w="1559" w:type="dxa"/>
            <w:shd w:val="clear" w:color="auto" w:fill="auto"/>
            <w:noWrap/>
            <w:hideMark/>
          </w:tcPr>
          <w:p w14:paraId="6C85D22A" w14:textId="77777777" w:rsidR="004D63DC" w:rsidRPr="00613A63" w:rsidRDefault="004D63DC" w:rsidP="004D63DC">
            <w:pPr>
              <w:jc w:val="right"/>
              <w:rPr>
                <w:sz w:val="28"/>
                <w:szCs w:val="28"/>
              </w:rPr>
            </w:pPr>
            <w:r w:rsidRPr="00613A63">
              <w:rPr>
                <w:sz w:val="28"/>
                <w:szCs w:val="28"/>
              </w:rPr>
              <w:t>288,4</w:t>
            </w:r>
          </w:p>
        </w:tc>
      </w:tr>
      <w:tr w:rsidR="004D63DC" w:rsidRPr="00613A63" w14:paraId="1F170454" w14:textId="77777777" w:rsidTr="004D63DC">
        <w:trPr>
          <w:trHeight w:val="256"/>
        </w:trPr>
        <w:tc>
          <w:tcPr>
            <w:tcW w:w="5812" w:type="dxa"/>
            <w:shd w:val="clear" w:color="auto" w:fill="auto"/>
            <w:hideMark/>
          </w:tcPr>
          <w:p w14:paraId="7BDA92FF" w14:textId="42C61806"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муниципальной программы Белокалитвинского района,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w:t>
            </w:r>
            <w:r w:rsidR="00D0193B">
              <w:rPr>
                <w:sz w:val="28"/>
                <w:szCs w:val="28"/>
              </w:rPr>
              <w:t>»</w:t>
            </w:r>
          </w:p>
        </w:tc>
        <w:tc>
          <w:tcPr>
            <w:tcW w:w="992" w:type="dxa"/>
            <w:shd w:val="clear" w:color="auto" w:fill="auto"/>
            <w:noWrap/>
            <w:hideMark/>
          </w:tcPr>
          <w:p w14:paraId="0B462D4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E440BA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380FAF6"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62886A8" w14:textId="77777777" w:rsidR="004D63DC" w:rsidRPr="00613A63" w:rsidRDefault="004D63DC" w:rsidP="004D63DC">
            <w:pPr>
              <w:jc w:val="center"/>
              <w:rPr>
                <w:sz w:val="28"/>
                <w:szCs w:val="28"/>
              </w:rPr>
            </w:pPr>
            <w:r w:rsidRPr="00613A63">
              <w:rPr>
                <w:sz w:val="28"/>
                <w:szCs w:val="28"/>
              </w:rPr>
              <w:t>17 4 02</w:t>
            </w:r>
          </w:p>
        </w:tc>
        <w:tc>
          <w:tcPr>
            <w:tcW w:w="850" w:type="dxa"/>
            <w:shd w:val="clear" w:color="auto" w:fill="auto"/>
            <w:noWrap/>
            <w:hideMark/>
          </w:tcPr>
          <w:p w14:paraId="0BC2CC5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B255834" w14:textId="77777777" w:rsidR="004D63DC" w:rsidRPr="00613A63" w:rsidRDefault="004D63DC" w:rsidP="004D63DC">
            <w:pPr>
              <w:jc w:val="right"/>
              <w:rPr>
                <w:sz w:val="28"/>
                <w:szCs w:val="28"/>
              </w:rPr>
            </w:pPr>
            <w:r w:rsidRPr="00613A63">
              <w:rPr>
                <w:sz w:val="28"/>
                <w:szCs w:val="28"/>
              </w:rPr>
              <w:t>104 576,2</w:t>
            </w:r>
          </w:p>
        </w:tc>
        <w:tc>
          <w:tcPr>
            <w:tcW w:w="1559" w:type="dxa"/>
            <w:shd w:val="clear" w:color="auto" w:fill="auto"/>
            <w:noWrap/>
            <w:hideMark/>
          </w:tcPr>
          <w:p w14:paraId="72B5AABD" w14:textId="77777777" w:rsidR="004D63DC" w:rsidRPr="00613A63" w:rsidRDefault="004D63DC" w:rsidP="004D63DC">
            <w:pPr>
              <w:jc w:val="right"/>
              <w:rPr>
                <w:sz w:val="28"/>
                <w:szCs w:val="28"/>
              </w:rPr>
            </w:pPr>
            <w:r w:rsidRPr="00613A63">
              <w:rPr>
                <w:sz w:val="28"/>
                <w:szCs w:val="28"/>
              </w:rPr>
              <w:t>104 642,8</w:t>
            </w:r>
          </w:p>
        </w:tc>
        <w:tc>
          <w:tcPr>
            <w:tcW w:w="1559" w:type="dxa"/>
            <w:shd w:val="clear" w:color="auto" w:fill="auto"/>
            <w:noWrap/>
            <w:hideMark/>
          </w:tcPr>
          <w:p w14:paraId="3E640B6C" w14:textId="77777777" w:rsidR="004D63DC" w:rsidRPr="00613A63" w:rsidRDefault="004D63DC" w:rsidP="004D63DC">
            <w:pPr>
              <w:jc w:val="right"/>
              <w:rPr>
                <w:sz w:val="28"/>
                <w:szCs w:val="28"/>
              </w:rPr>
            </w:pPr>
            <w:r w:rsidRPr="00613A63">
              <w:rPr>
                <w:sz w:val="28"/>
                <w:szCs w:val="28"/>
              </w:rPr>
              <w:t>104 701,0</w:t>
            </w:r>
          </w:p>
        </w:tc>
      </w:tr>
      <w:tr w:rsidR="004D63DC" w:rsidRPr="00613A63" w14:paraId="32032132" w14:textId="77777777" w:rsidTr="004D63DC">
        <w:trPr>
          <w:trHeight w:val="256"/>
        </w:trPr>
        <w:tc>
          <w:tcPr>
            <w:tcW w:w="5812" w:type="dxa"/>
            <w:shd w:val="clear" w:color="auto" w:fill="auto"/>
            <w:hideMark/>
          </w:tcPr>
          <w:p w14:paraId="510DD90A" w14:textId="77777777" w:rsidR="004D63DC" w:rsidRPr="00613A63" w:rsidRDefault="004D63DC" w:rsidP="004D63DC">
            <w:pPr>
              <w:rPr>
                <w:sz w:val="28"/>
                <w:szCs w:val="28"/>
              </w:rPr>
            </w:pPr>
            <w:r w:rsidRPr="00613A63">
              <w:rPr>
                <w:sz w:val="28"/>
                <w:szCs w:val="28"/>
              </w:rPr>
              <w:t>Расходы на выплаты по оплате труда работников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1B4C3C4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6B091D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ED77AC2"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3B8D5146" w14:textId="77777777" w:rsidR="004D63DC" w:rsidRPr="00613A63" w:rsidRDefault="004D63DC" w:rsidP="004D63DC">
            <w:pPr>
              <w:jc w:val="center"/>
              <w:rPr>
                <w:sz w:val="28"/>
                <w:szCs w:val="28"/>
              </w:rPr>
            </w:pPr>
            <w:r w:rsidRPr="00613A63">
              <w:rPr>
                <w:sz w:val="28"/>
                <w:szCs w:val="28"/>
              </w:rPr>
              <w:t>17 4 02 00110</w:t>
            </w:r>
          </w:p>
        </w:tc>
        <w:tc>
          <w:tcPr>
            <w:tcW w:w="850" w:type="dxa"/>
            <w:shd w:val="clear" w:color="auto" w:fill="auto"/>
            <w:noWrap/>
            <w:hideMark/>
          </w:tcPr>
          <w:p w14:paraId="3773BA61"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6DC1EDCF" w14:textId="77777777" w:rsidR="004D63DC" w:rsidRPr="00613A63" w:rsidRDefault="004D63DC" w:rsidP="004D63DC">
            <w:pPr>
              <w:jc w:val="right"/>
              <w:rPr>
                <w:sz w:val="28"/>
                <w:szCs w:val="28"/>
              </w:rPr>
            </w:pPr>
            <w:r w:rsidRPr="00613A63">
              <w:rPr>
                <w:sz w:val="28"/>
                <w:szCs w:val="28"/>
              </w:rPr>
              <w:t>96 527,1</w:t>
            </w:r>
          </w:p>
        </w:tc>
        <w:tc>
          <w:tcPr>
            <w:tcW w:w="1559" w:type="dxa"/>
            <w:shd w:val="clear" w:color="auto" w:fill="auto"/>
            <w:noWrap/>
            <w:hideMark/>
          </w:tcPr>
          <w:p w14:paraId="43CCFE7B" w14:textId="77777777" w:rsidR="004D63DC" w:rsidRPr="00613A63" w:rsidRDefault="004D63DC" w:rsidP="004D63DC">
            <w:pPr>
              <w:jc w:val="right"/>
              <w:rPr>
                <w:sz w:val="28"/>
                <w:szCs w:val="28"/>
              </w:rPr>
            </w:pPr>
            <w:r w:rsidRPr="00613A63">
              <w:rPr>
                <w:sz w:val="28"/>
                <w:szCs w:val="28"/>
              </w:rPr>
              <w:t>98 825,9</w:t>
            </w:r>
          </w:p>
        </w:tc>
        <w:tc>
          <w:tcPr>
            <w:tcW w:w="1559" w:type="dxa"/>
            <w:shd w:val="clear" w:color="auto" w:fill="auto"/>
            <w:noWrap/>
            <w:hideMark/>
          </w:tcPr>
          <w:p w14:paraId="2A4B9E42" w14:textId="77777777" w:rsidR="004D63DC" w:rsidRPr="00613A63" w:rsidRDefault="004D63DC" w:rsidP="004D63DC">
            <w:pPr>
              <w:jc w:val="right"/>
              <w:rPr>
                <w:sz w:val="28"/>
                <w:szCs w:val="28"/>
              </w:rPr>
            </w:pPr>
            <w:r w:rsidRPr="00613A63">
              <w:rPr>
                <w:sz w:val="28"/>
                <w:szCs w:val="28"/>
              </w:rPr>
              <w:t>98 825,9</w:t>
            </w:r>
          </w:p>
        </w:tc>
      </w:tr>
      <w:tr w:rsidR="004D63DC" w:rsidRPr="00613A63" w14:paraId="1EDE3DCB" w14:textId="77777777" w:rsidTr="004D63DC">
        <w:trPr>
          <w:trHeight w:val="256"/>
        </w:trPr>
        <w:tc>
          <w:tcPr>
            <w:tcW w:w="5812" w:type="dxa"/>
            <w:shd w:val="clear" w:color="auto" w:fill="auto"/>
            <w:hideMark/>
          </w:tcPr>
          <w:p w14:paraId="3D1D3F20"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260B7EC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20C3F9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AF0316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BA473C4" w14:textId="77777777" w:rsidR="004D63DC" w:rsidRPr="00613A63" w:rsidRDefault="004D63DC" w:rsidP="004D63DC">
            <w:pPr>
              <w:jc w:val="center"/>
              <w:rPr>
                <w:sz w:val="28"/>
                <w:szCs w:val="28"/>
              </w:rPr>
            </w:pPr>
            <w:r w:rsidRPr="00613A63">
              <w:rPr>
                <w:sz w:val="28"/>
                <w:szCs w:val="28"/>
              </w:rPr>
              <w:t>17 4 02 00110</w:t>
            </w:r>
          </w:p>
        </w:tc>
        <w:tc>
          <w:tcPr>
            <w:tcW w:w="850" w:type="dxa"/>
            <w:shd w:val="clear" w:color="auto" w:fill="auto"/>
            <w:noWrap/>
            <w:hideMark/>
          </w:tcPr>
          <w:p w14:paraId="6EFA123F"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0A9AF865" w14:textId="77777777" w:rsidR="004D63DC" w:rsidRPr="00613A63" w:rsidRDefault="004D63DC" w:rsidP="004D63DC">
            <w:pPr>
              <w:jc w:val="right"/>
              <w:rPr>
                <w:sz w:val="28"/>
                <w:szCs w:val="28"/>
              </w:rPr>
            </w:pPr>
            <w:r w:rsidRPr="00613A63">
              <w:rPr>
                <w:sz w:val="28"/>
                <w:szCs w:val="28"/>
              </w:rPr>
              <w:t>96 527,1</w:t>
            </w:r>
          </w:p>
        </w:tc>
        <w:tc>
          <w:tcPr>
            <w:tcW w:w="1559" w:type="dxa"/>
            <w:shd w:val="clear" w:color="auto" w:fill="auto"/>
            <w:noWrap/>
            <w:hideMark/>
          </w:tcPr>
          <w:p w14:paraId="7637F7C1" w14:textId="77777777" w:rsidR="004D63DC" w:rsidRPr="00613A63" w:rsidRDefault="004D63DC" w:rsidP="004D63DC">
            <w:pPr>
              <w:jc w:val="right"/>
              <w:rPr>
                <w:sz w:val="28"/>
                <w:szCs w:val="28"/>
              </w:rPr>
            </w:pPr>
            <w:r w:rsidRPr="00613A63">
              <w:rPr>
                <w:sz w:val="28"/>
                <w:szCs w:val="28"/>
              </w:rPr>
              <w:t>98 825,9</w:t>
            </w:r>
          </w:p>
        </w:tc>
        <w:tc>
          <w:tcPr>
            <w:tcW w:w="1559" w:type="dxa"/>
            <w:shd w:val="clear" w:color="auto" w:fill="auto"/>
            <w:noWrap/>
            <w:hideMark/>
          </w:tcPr>
          <w:p w14:paraId="5C28A8BD" w14:textId="77777777" w:rsidR="004D63DC" w:rsidRPr="00613A63" w:rsidRDefault="004D63DC" w:rsidP="004D63DC">
            <w:pPr>
              <w:jc w:val="right"/>
              <w:rPr>
                <w:sz w:val="28"/>
                <w:szCs w:val="28"/>
              </w:rPr>
            </w:pPr>
            <w:r w:rsidRPr="00613A63">
              <w:rPr>
                <w:sz w:val="28"/>
                <w:szCs w:val="28"/>
              </w:rPr>
              <w:t>98 825,9</w:t>
            </w:r>
          </w:p>
        </w:tc>
      </w:tr>
      <w:tr w:rsidR="004D63DC" w:rsidRPr="00613A63" w14:paraId="1A7B701A" w14:textId="77777777" w:rsidTr="004D63DC">
        <w:trPr>
          <w:trHeight w:val="256"/>
        </w:trPr>
        <w:tc>
          <w:tcPr>
            <w:tcW w:w="5812" w:type="dxa"/>
            <w:shd w:val="clear" w:color="auto" w:fill="auto"/>
            <w:hideMark/>
          </w:tcPr>
          <w:p w14:paraId="4EF55423"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34A98FD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7FF1B3E"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0C4FCF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028F7E7" w14:textId="77777777" w:rsidR="004D63DC" w:rsidRPr="00613A63" w:rsidRDefault="004D63DC" w:rsidP="004D63DC">
            <w:pPr>
              <w:jc w:val="center"/>
              <w:rPr>
                <w:sz w:val="28"/>
                <w:szCs w:val="28"/>
              </w:rPr>
            </w:pPr>
            <w:r w:rsidRPr="00613A63">
              <w:rPr>
                <w:sz w:val="28"/>
                <w:szCs w:val="28"/>
              </w:rPr>
              <w:t>17 4 02 00190</w:t>
            </w:r>
          </w:p>
        </w:tc>
        <w:tc>
          <w:tcPr>
            <w:tcW w:w="850" w:type="dxa"/>
            <w:shd w:val="clear" w:color="auto" w:fill="auto"/>
            <w:noWrap/>
            <w:hideMark/>
          </w:tcPr>
          <w:p w14:paraId="1EBB3BE7"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0FF5BE60" w14:textId="77777777" w:rsidR="004D63DC" w:rsidRPr="00613A63" w:rsidRDefault="004D63DC" w:rsidP="004D63DC">
            <w:pPr>
              <w:jc w:val="right"/>
              <w:rPr>
                <w:sz w:val="28"/>
                <w:szCs w:val="28"/>
              </w:rPr>
            </w:pPr>
            <w:r w:rsidRPr="00613A63">
              <w:rPr>
                <w:sz w:val="28"/>
                <w:szCs w:val="28"/>
              </w:rPr>
              <w:t>158,0</w:t>
            </w:r>
          </w:p>
        </w:tc>
        <w:tc>
          <w:tcPr>
            <w:tcW w:w="1559" w:type="dxa"/>
            <w:shd w:val="clear" w:color="auto" w:fill="auto"/>
            <w:noWrap/>
            <w:hideMark/>
          </w:tcPr>
          <w:p w14:paraId="619517DA" w14:textId="77777777" w:rsidR="004D63DC" w:rsidRPr="00613A63" w:rsidRDefault="004D63DC" w:rsidP="004D63DC">
            <w:pPr>
              <w:jc w:val="right"/>
              <w:rPr>
                <w:sz w:val="28"/>
                <w:szCs w:val="28"/>
              </w:rPr>
            </w:pPr>
            <w:r w:rsidRPr="00613A63">
              <w:rPr>
                <w:sz w:val="28"/>
                <w:szCs w:val="28"/>
              </w:rPr>
              <w:t>256,0</w:t>
            </w:r>
          </w:p>
        </w:tc>
        <w:tc>
          <w:tcPr>
            <w:tcW w:w="1559" w:type="dxa"/>
            <w:shd w:val="clear" w:color="auto" w:fill="auto"/>
            <w:noWrap/>
            <w:hideMark/>
          </w:tcPr>
          <w:p w14:paraId="2FC10221" w14:textId="77777777" w:rsidR="004D63DC" w:rsidRPr="00613A63" w:rsidRDefault="004D63DC" w:rsidP="004D63DC">
            <w:pPr>
              <w:jc w:val="right"/>
              <w:rPr>
                <w:sz w:val="28"/>
                <w:szCs w:val="28"/>
              </w:rPr>
            </w:pPr>
            <w:r w:rsidRPr="00613A63">
              <w:rPr>
                <w:sz w:val="28"/>
                <w:szCs w:val="28"/>
              </w:rPr>
              <w:t>256,0</w:t>
            </w:r>
          </w:p>
        </w:tc>
      </w:tr>
      <w:tr w:rsidR="004D63DC" w:rsidRPr="00613A63" w14:paraId="130D76E2" w14:textId="77777777" w:rsidTr="004D63DC">
        <w:trPr>
          <w:trHeight w:val="256"/>
        </w:trPr>
        <w:tc>
          <w:tcPr>
            <w:tcW w:w="5812" w:type="dxa"/>
            <w:shd w:val="clear" w:color="auto" w:fill="auto"/>
            <w:hideMark/>
          </w:tcPr>
          <w:p w14:paraId="0C884D32"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64063008"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C6D9DF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450E3C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E3EBF67" w14:textId="77777777" w:rsidR="004D63DC" w:rsidRPr="00613A63" w:rsidRDefault="004D63DC" w:rsidP="004D63DC">
            <w:pPr>
              <w:jc w:val="center"/>
              <w:rPr>
                <w:sz w:val="28"/>
                <w:szCs w:val="28"/>
              </w:rPr>
            </w:pPr>
            <w:r w:rsidRPr="00613A63">
              <w:rPr>
                <w:sz w:val="28"/>
                <w:szCs w:val="28"/>
              </w:rPr>
              <w:t>17 4 02 00190</w:t>
            </w:r>
          </w:p>
        </w:tc>
        <w:tc>
          <w:tcPr>
            <w:tcW w:w="850" w:type="dxa"/>
            <w:shd w:val="clear" w:color="auto" w:fill="auto"/>
            <w:noWrap/>
            <w:hideMark/>
          </w:tcPr>
          <w:p w14:paraId="2841AD28"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7A9CB018" w14:textId="77777777" w:rsidR="004D63DC" w:rsidRPr="00613A63" w:rsidRDefault="004D63DC" w:rsidP="004D63DC">
            <w:pPr>
              <w:jc w:val="right"/>
              <w:rPr>
                <w:sz w:val="28"/>
                <w:szCs w:val="28"/>
              </w:rPr>
            </w:pPr>
            <w:r w:rsidRPr="00613A63">
              <w:rPr>
                <w:sz w:val="28"/>
                <w:szCs w:val="28"/>
              </w:rPr>
              <w:t>158,0</w:t>
            </w:r>
          </w:p>
        </w:tc>
        <w:tc>
          <w:tcPr>
            <w:tcW w:w="1559" w:type="dxa"/>
            <w:shd w:val="clear" w:color="auto" w:fill="auto"/>
            <w:noWrap/>
            <w:hideMark/>
          </w:tcPr>
          <w:p w14:paraId="681C7D61" w14:textId="77777777" w:rsidR="004D63DC" w:rsidRPr="00613A63" w:rsidRDefault="004D63DC" w:rsidP="004D63DC">
            <w:pPr>
              <w:jc w:val="right"/>
              <w:rPr>
                <w:sz w:val="28"/>
                <w:szCs w:val="28"/>
              </w:rPr>
            </w:pPr>
            <w:r w:rsidRPr="00613A63">
              <w:rPr>
                <w:sz w:val="28"/>
                <w:szCs w:val="28"/>
              </w:rPr>
              <w:t>256,0</w:t>
            </w:r>
          </w:p>
        </w:tc>
        <w:tc>
          <w:tcPr>
            <w:tcW w:w="1559" w:type="dxa"/>
            <w:shd w:val="clear" w:color="auto" w:fill="auto"/>
            <w:noWrap/>
            <w:hideMark/>
          </w:tcPr>
          <w:p w14:paraId="2802EB66" w14:textId="77777777" w:rsidR="004D63DC" w:rsidRPr="00613A63" w:rsidRDefault="004D63DC" w:rsidP="004D63DC">
            <w:pPr>
              <w:jc w:val="right"/>
              <w:rPr>
                <w:sz w:val="28"/>
                <w:szCs w:val="28"/>
              </w:rPr>
            </w:pPr>
            <w:r w:rsidRPr="00613A63">
              <w:rPr>
                <w:sz w:val="28"/>
                <w:szCs w:val="28"/>
              </w:rPr>
              <w:t>256,0</w:t>
            </w:r>
          </w:p>
        </w:tc>
      </w:tr>
      <w:tr w:rsidR="004D63DC" w:rsidRPr="00613A63" w14:paraId="5696AC3A" w14:textId="77777777" w:rsidTr="004D63DC">
        <w:trPr>
          <w:trHeight w:val="256"/>
        </w:trPr>
        <w:tc>
          <w:tcPr>
            <w:tcW w:w="5812" w:type="dxa"/>
            <w:shd w:val="clear" w:color="auto" w:fill="auto"/>
            <w:hideMark/>
          </w:tcPr>
          <w:p w14:paraId="069672E1"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54C1CCB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9D89F4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662D26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82EF6C3" w14:textId="77777777" w:rsidR="004D63DC" w:rsidRPr="00613A63" w:rsidRDefault="004D63DC" w:rsidP="004D63DC">
            <w:pPr>
              <w:jc w:val="center"/>
              <w:rPr>
                <w:sz w:val="28"/>
                <w:szCs w:val="28"/>
              </w:rPr>
            </w:pPr>
            <w:r w:rsidRPr="00613A63">
              <w:rPr>
                <w:sz w:val="28"/>
                <w:szCs w:val="28"/>
              </w:rPr>
              <w:t>17 4 02 00190</w:t>
            </w:r>
          </w:p>
        </w:tc>
        <w:tc>
          <w:tcPr>
            <w:tcW w:w="850" w:type="dxa"/>
            <w:shd w:val="clear" w:color="auto" w:fill="auto"/>
            <w:noWrap/>
            <w:hideMark/>
          </w:tcPr>
          <w:p w14:paraId="4CBD70F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AA4145E" w14:textId="77777777" w:rsidR="004D63DC" w:rsidRPr="00613A63" w:rsidRDefault="004D63DC" w:rsidP="004D63DC">
            <w:pPr>
              <w:jc w:val="right"/>
              <w:rPr>
                <w:sz w:val="28"/>
                <w:szCs w:val="28"/>
              </w:rPr>
            </w:pPr>
            <w:r w:rsidRPr="00613A63">
              <w:rPr>
                <w:sz w:val="28"/>
                <w:szCs w:val="28"/>
              </w:rPr>
              <w:t>3 521,7</w:t>
            </w:r>
          </w:p>
        </w:tc>
        <w:tc>
          <w:tcPr>
            <w:tcW w:w="1559" w:type="dxa"/>
            <w:shd w:val="clear" w:color="auto" w:fill="auto"/>
            <w:noWrap/>
            <w:hideMark/>
          </w:tcPr>
          <w:p w14:paraId="23AE230E" w14:textId="77777777" w:rsidR="004D63DC" w:rsidRPr="00613A63" w:rsidRDefault="004D63DC" w:rsidP="004D63DC">
            <w:pPr>
              <w:jc w:val="right"/>
              <w:rPr>
                <w:sz w:val="28"/>
                <w:szCs w:val="28"/>
              </w:rPr>
            </w:pPr>
            <w:r w:rsidRPr="00613A63">
              <w:rPr>
                <w:sz w:val="28"/>
                <w:szCs w:val="28"/>
              </w:rPr>
              <w:t>3 232,4</w:t>
            </w:r>
          </w:p>
        </w:tc>
        <w:tc>
          <w:tcPr>
            <w:tcW w:w="1559" w:type="dxa"/>
            <w:shd w:val="clear" w:color="auto" w:fill="auto"/>
            <w:noWrap/>
            <w:hideMark/>
          </w:tcPr>
          <w:p w14:paraId="6A839FCF" w14:textId="77777777" w:rsidR="004D63DC" w:rsidRPr="00613A63" w:rsidRDefault="004D63DC" w:rsidP="004D63DC">
            <w:pPr>
              <w:jc w:val="right"/>
              <w:rPr>
                <w:sz w:val="28"/>
                <w:szCs w:val="28"/>
              </w:rPr>
            </w:pPr>
            <w:r w:rsidRPr="00613A63">
              <w:rPr>
                <w:sz w:val="28"/>
                <w:szCs w:val="28"/>
              </w:rPr>
              <w:t>3 232,4</w:t>
            </w:r>
          </w:p>
        </w:tc>
      </w:tr>
      <w:tr w:rsidR="004D63DC" w:rsidRPr="00613A63" w14:paraId="568234B2" w14:textId="77777777" w:rsidTr="004D63DC">
        <w:trPr>
          <w:trHeight w:val="256"/>
        </w:trPr>
        <w:tc>
          <w:tcPr>
            <w:tcW w:w="5812" w:type="dxa"/>
            <w:shd w:val="clear" w:color="auto" w:fill="auto"/>
            <w:hideMark/>
          </w:tcPr>
          <w:p w14:paraId="6D5A19B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49969D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C7ED17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835E8EB"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3735456E" w14:textId="77777777" w:rsidR="004D63DC" w:rsidRPr="00613A63" w:rsidRDefault="004D63DC" w:rsidP="004D63DC">
            <w:pPr>
              <w:jc w:val="center"/>
              <w:rPr>
                <w:sz w:val="28"/>
                <w:szCs w:val="28"/>
              </w:rPr>
            </w:pPr>
            <w:r w:rsidRPr="00613A63">
              <w:rPr>
                <w:sz w:val="28"/>
                <w:szCs w:val="28"/>
              </w:rPr>
              <w:t>17 4 02 00190</w:t>
            </w:r>
          </w:p>
        </w:tc>
        <w:tc>
          <w:tcPr>
            <w:tcW w:w="850" w:type="dxa"/>
            <w:shd w:val="clear" w:color="auto" w:fill="auto"/>
            <w:noWrap/>
            <w:hideMark/>
          </w:tcPr>
          <w:p w14:paraId="11B5606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6414322" w14:textId="77777777" w:rsidR="004D63DC" w:rsidRPr="00613A63" w:rsidRDefault="004D63DC" w:rsidP="004D63DC">
            <w:pPr>
              <w:jc w:val="right"/>
              <w:rPr>
                <w:sz w:val="28"/>
                <w:szCs w:val="28"/>
              </w:rPr>
            </w:pPr>
            <w:r w:rsidRPr="00613A63">
              <w:rPr>
                <w:sz w:val="28"/>
                <w:szCs w:val="28"/>
              </w:rPr>
              <w:t>3 521,7</w:t>
            </w:r>
          </w:p>
        </w:tc>
        <w:tc>
          <w:tcPr>
            <w:tcW w:w="1559" w:type="dxa"/>
            <w:shd w:val="clear" w:color="auto" w:fill="auto"/>
            <w:noWrap/>
            <w:hideMark/>
          </w:tcPr>
          <w:p w14:paraId="40B97420" w14:textId="77777777" w:rsidR="004D63DC" w:rsidRPr="00613A63" w:rsidRDefault="004D63DC" w:rsidP="004D63DC">
            <w:pPr>
              <w:jc w:val="right"/>
              <w:rPr>
                <w:sz w:val="28"/>
                <w:szCs w:val="28"/>
              </w:rPr>
            </w:pPr>
            <w:r w:rsidRPr="00613A63">
              <w:rPr>
                <w:sz w:val="28"/>
                <w:szCs w:val="28"/>
              </w:rPr>
              <w:t>3 232,4</w:t>
            </w:r>
          </w:p>
        </w:tc>
        <w:tc>
          <w:tcPr>
            <w:tcW w:w="1559" w:type="dxa"/>
            <w:shd w:val="clear" w:color="auto" w:fill="auto"/>
            <w:noWrap/>
            <w:hideMark/>
          </w:tcPr>
          <w:p w14:paraId="25A8C45F" w14:textId="77777777" w:rsidR="004D63DC" w:rsidRPr="00613A63" w:rsidRDefault="004D63DC" w:rsidP="004D63DC">
            <w:pPr>
              <w:jc w:val="right"/>
              <w:rPr>
                <w:sz w:val="28"/>
                <w:szCs w:val="28"/>
              </w:rPr>
            </w:pPr>
            <w:r w:rsidRPr="00613A63">
              <w:rPr>
                <w:sz w:val="28"/>
                <w:szCs w:val="28"/>
              </w:rPr>
              <w:t>3 232,4</w:t>
            </w:r>
          </w:p>
        </w:tc>
      </w:tr>
      <w:tr w:rsidR="004D63DC" w:rsidRPr="00613A63" w14:paraId="3F1FD3F9" w14:textId="77777777" w:rsidTr="004D63DC">
        <w:trPr>
          <w:trHeight w:val="256"/>
        </w:trPr>
        <w:tc>
          <w:tcPr>
            <w:tcW w:w="5812" w:type="dxa"/>
            <w:shd w:val="clear" w:color="auto" w:fill="auto"/>
            <w:hideMark/>
          </w:tcPr>
          <w:p w14:paraId="5C2C75BE" w14:textId="77777777" w:rsidR="004D63DC" w:rsidRPr="00613A63" w:rsidRDefault="004D63DC" w:rsidP="004D63DC">
            <w:pPr>
              <w:rPr>
                <w:sz w:val="28"/>
                <w:szCs w:val="28"/>
              </w:rPr>
            </w:pPr>
            <w:r w:rsidRPr="00613A63">
              <w:rPr>
                <w:sz w:val="28"/>
                <w:szCs w:val="28"/>
              </w:rPr>
              <w:t>Мероприятия антитеррористической защищенности объектов социальной сферы и органов местного самоуправления (Закупка товаров, работ и услуг для обеспечения государственных (муниципальных) нужд)</w:t>
            </w:r>
          </w:p>
        </w:tc>
        <w:tc>
          <w:tcPr>
            <w:tcW w:w="992" w:type="dxa"/>
            <w:shd w:val="clear" w:color="auto" w:fill="auto"/>
            <w:noWrap/>
            <w:hideMark/>
          </w:tcPr>
          <w:p w14:paraId="30ADD52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7D674C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94A168A"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A4F5A5D" w14:textId="77777777" w:rsidR="004D63DC" w:rsidRPr="00613A63" w:rsidRDefault="004D63DC" w:rsidP="004D63DC">
            <w:pPr>
              <w:jc w:val="center"/>
              <w:rPr>
                <w:sz w:val="28"/>
                <w:szCs w:val="28"/>
              </w:rPr>
            </w:pPr>
            <w:r w:rsidRPr="00613A63">
              <w:rPr>
                <w:sz w:val="28"/>
                <w:szCs w:val="28"/>
              </w:rPr>
              <w:t>17 4 02 29710</w:t>
            </w:r>
          </w:p>
        </w:tc>
        <w:tc>
          <w:tcPr>
            <w:tcW w:w="850" w:type="dxa"/>
            <w:shd w:val="clear" w:color="auto" w:fill="auto"/>
            <w:noWrap/>
            <w:hideMark/>
          </w:tcPr>
          <w:p w14:paraId="614A7E65"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1DFD604" w14:textId="77777777" w:rsidR="004D63DC" w:rsidRPr="00613A63" w:rsidRDefault="004D63DC" w:rsidP="004D63DC">
            <w:pPr>
              <w:jc w:val="right"/>
              <w:rPr>
                <w:sz w:val="28"/>
                <w:szCs w:val="28"/>
              </w:rPr>
            </w:pPr>
            <w:r w:rsidRPr="00613A63">
              <w:rPr>
                <w:sz w:val="28"/>
                <w:szCs w:val="28"/>
              </w:rPr>
              <w:t>2 096,9</w:t>
            </w:r>
          </w:p>
        </w:tc>
        <w:tc>
          <w:tcPr>
            <w:tcW w:w="1559" w:type="dxa"/>
            <w:shd w:val="clear" w:color="auto" w:fill="auto"/>
            <w:noWrap/>
            <w:hideMark/>
          </w:tcPr>
          <w:p w14:paraId="03220B7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C1E3D3B" w14:textId="77777777" w:rsidR="004D63DC" w:rsidRPr="00613A63" w:rsidRDefault="004D63DC" w:rsidP="004D63DC">
            <w:pPr>
              <w:jc w:val="right"/>
              <w:rPr>
                <w:sz w:val="28"/>
                <w:szCs w:val="28"/>
              </w:rPr>
            </w:pPr>
            <w:r w:rsidRPr="00613A63">
              <w:rPr>
                <w:sz w:val="28"/>
                <w:szCs w:val="28"/>
              </w:rPr>
              <w:t>0,0</w:t>
            </w:r>
          </w:p>
        </w:tc>
      </w:tr>
      <w:tr w:rsidR="004D63DC" w:rsidRPr="00613A63" w14:paraId="38982370" w14:textId="77777777" w:rsidTr="004D63DC">
        <w:trPr>
          <w:trHeight w:val="256"/>
        </w:trPr>
        <w:tc>
          <w:tcPr>
            <w:tcW w:w="5812" w:type="dxa"/>
            <w:shd w:val="clear" w:color="auto" w:fill="auto"/>
            <w:hideMark/>
          </w:tcPr>
          <w:p w14:paraId="4313DDF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C36EC6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218E51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018A480"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C6BAED9" w14:textId="77777777" w:rsidR="004D63DC" w:rsidRPr="00613A63" w:rsidRDefault="004D63DC" w:rsidP="004D63DC">
            <w:pPr>
              <w:jc w:val="center"/>
              <w:rPr>
                <w:sz w:val="28"/>
                <w:szCs w:val="28"/>
              </w:rPr>
            </w:pPr>
            <w:r w:rsidRPr="00613A63">
              <w:rPr>
                <w:sz w:val="28"/>
                <w:szCs w:val="28"/>
              </w:rPr>
              <w:t>17 4 02 29710</w:t>
            </w:r>
          </w:p>
        </w:tc>
        <w:tc>
          <w:tcPr>
            <w:tcW w:w="850" w:type="dxa"/>
            <w:shd w:val="clear" w:color="auto" w:fill="auto"/>
            <w:noWrap/>
            <w:hideMark/>
          </w:tcPr>
          <w:p w14:paraId="3A1F8756"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697B32D" w14:textId="77777777" w:rsidR="004D63DC" w:rsidRPr="00613A63" w:rsidRDefault="004D63DC" w:rsidP="004D63DC">
            <w:pPr>
              <w:jc w:val="right"/>
              <w:rPr>
                <w:sz w:val="28"/>
                <w:szCs w:val="28"/>
              </w:rPr>
            </w:pPr>
            <w:r w:rsidRPr="00613A63">
              <w:rPr>
                <w:sz w:val="28"/>
                <w:szCs w:val="28"/>
              </w:rPr>
              <w:t>2 096,9</w:t>
            </w:r>
          </w:p>
        </w:tc>
        <w:tc>
          <w:tcPr>
            <w:tcW w:w="1559" w:type="dxa"/>
            <w:shd w:val="clear" w:color="auto" w:fill="auto"/>
            <w:noWrap/>
            <w:hideMark/>
          </w:tcPr>
          <w:p w14:paraId="64C1A36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3A5BEDD" w14:textId="77777777" w:rsidR="004D63DC" w:rsidRPr="00613A63" w:rsidRDefault="004D63DC" w:rsidP="004D63DC">
            <w:pPr>
              <w:jc w:val="right"/>
              <w:rPr>
                <w:sz w:val="28"/>
                <w:szCs w:val="28"/>
              </w:rPr>
            </w:pPr>
            <w:r w:rsidRPr="00613A63">
              <w:rPr>
                <w:sz w:val="28"/>
                <w:szCs w:val="28"/>
              </w:rPr>
              <w:t>0,0</w:t>
            </w:r>
          </w:p>
        </w:tc>
      </w:tr>
      <w:tr w:rsidR="004D63DC" w:rsidRPr="00613A63" w14:paraId="0107A713" w14:textId="77777777" w:rsidTr="004D63DC">
        <w:trPr>
          <w:trHeight w:val="256"/>
        </w:trPr>
        <w:tc>
          <w:tcPr>
            <w:tcW w:w="5812" w:type="dxa"/>
            <w:shd w:val="clear" w:color="auto" w:fill="auto"/>
            <w:hideMark/>
          </w:tcPr>
          <w:p w14:paraId="3F9462F8" w14:textId="77777777" w:rsidR="004D63DC" w:rsidRPr="00613A63" w:rsidRDefault="004D63DC" w:rsidP="004D63DC">
            <w:pPr>
              <w:rPr>
                <w:sz w:val="28"/>
                <w:szCs w:val="28"/>
              </w:rPr>
            </w:pPr>
            <w:r w:rsidRPr="00613A63">
              <w:rPr>
                <w:sz w:val="28"/>
                <w:szCs w:val="28"/>
              </w:rPr>
              <w:t>Мероприятия по обеспечению пожарной безопасности объектов социальной сферы и органов местного самоуправления (Закупка товаров, работ и услуг для обеспечения государственных (муниципальных) нужд)</w:t>
            </w:r>
          </w:p>
        </w:tc>
        <w:tc>
          <w:tcPr>
            <w:tcW w:w="992" w:type="dxa"/>
            <w:shd w:val="clear" w:color="auto" w:fill="auto"/>
            <w:noWrap/>
            <w:hideMark/>
          </w:tcPr>
          <w:p w14:paraId="3AA5916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CC8A11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7D8ECC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800B78F" w14:textId="77777777" w:rsidR="004D63DC" w:rsidRPr="00613A63" w:rsidRDefault="004D63DC" w:rsidP="004D63DC">
            <w:pPr>
              <w:jc w:val="center"/>
              <w:rPr>
                <w:sz w:val="28"/>
                <w:szCs w:val="28"/>
              </w:rPr>
            </w:pPr>
            <w:r w:rsidRPr="00613A63">
              <w:rPr>
                <w:sz w:val="28"/>
                <w:szCs w:val="28"/>
              </w:rPr>
              <w:t>17 4 02 29720</w:t>
            </w:r>
          </w:p>
        </w:tc>
        <w:tc>
          <w:tcPr>
            <w:tcW w:w="850" w:type="dxa"/>
            <w:shd w:val="clear" w:color="auto" w:fill="auto"/>
            <w:noWrap/>
            <w:hideMark/>
          </w:tcPr>
          <w:p w14:paraId="6E8EA8EF"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1F3DDAB" w14:textId="77777777" w:rsidR="004D63DC" w:rsidRPr="00613A63" w:rsidRDefault="004D63DC" w:rsidP="004D63DC">
            <w:pPr>
              <w:jc w:val="right"/>
              <w:rPr>
                <w:sz w:val="28"/>
                <w:szCs w:val="28"/>
              </w:rPr>
            </w:pPr>
            <w:r w:rsidRPr="00613A63">
              <w:rPr>
                <w:sz w:val="28"/>
                <w:szCs w:val="28"/>
              </w:rPr>
              <w:t>51,4</w:t>
            </w:r>
          </w:p>
        </w:tc>
        <w:tc>
          <w:tcPr>
            <w:tcW w:w="1559" w:type="dxa"/>
            <w:shd w:val="clear" w:color="auto" w:fill="auto"/>
            <w:noWrap/>
            <w:hideMark/>
          </w:tcPr>
          <w:p w14:paraId="338BEB46" w14:textId="77777777" w:rsidR="004D63DC" w:rsidRPr="00613A63" w:rsidRDefault="004D63DC" w:rsidP="004D63DC">
            <w:pPr>
              <w:jc w:val="right"/>
              <w:rPr>
                <w:sz w:val="28"/>
                <w:szCs w:val="28"/>
              </w:rPr>
            </w:pPr>
            <w:r w:rsidRPr="00613A63">
              <w:rPr>
                <w:sz w:val="28"/>
                <w:szCs w:val="28"/>
              </w:rPr>
              <w:t>51,4</w:t>
            </w:r>
          </w:p>
        </w:tc>
        <w:tc>
          <w:tcPr>
            <w:tcW w:w="1559" w:type="dxa"/>
            <w:shd w:val="clear" w:color="auto" w:fill="auto"/>
            <w:noWrap/>
            <w:hideMark/>
          </w:tcPr>
          <w:p w14:paraId="19CDA38A" w14:textId="77777777" w:rsidR="004D63DC" w:rsidRPr="00613A63" w:rsidRDefault="004D63DC" w:rsidP="004D63DC">
            <w:pPr>
              <w:jc w:val="right"/>
              <w:rPr>
                <w:sz w:val="28"/>
                <w:szCs w:val="28"/>
              </w:rPr>
            </w:pPr>
            <w:r w:rsidRPr="00613A63">
              <w:rPr>
                <w:sz w:val="28"/>
                <w:szCs w:val="28"/>
              </w:rPr>
              <w:t>51,4</w:t>
            </w:r>
          </w:p>
        </w:tc>
      </w:tr>
      <w:tr w:rsidR="004D63DC" w:rsidRPr="00613A63" w14:paraId="32FC4130" w14:textId="77777777" w:rsidTr="004D63DC">
        <w:trPr>
          <w:trHeight w:val="256"/>
        </w:trPr>
        <w:tc>
          <w:tcPr>
            <w:tcW w:w="5812" w:type="dxa"/>
            <w:shd w:val="clear" w:color="auto" w:fill="auto"/>
            <w:hideMark/>
          </w:tcPr>
          <w:p w14:paraId="1DA1316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BF0604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FA9994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86A447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FD12C85" w14:textId="77777777" w:rsidR="004D63DC" w:rsidRPr="00613A63" w:rsidRDefault="004D63DC" w:rsidP="004D63DC">
            <w:pPr>
              <w:jc w:val="center"/>
              <w:rPr>
                <w:sz w:val="28"/>
                <w:szCs w:val="28"/>
              </w:rPr>
            </w:pPr>
            <w:r w:rsidRPr="00613A63">
              <w:rPr>
                <w:sz w:val="28"/>
                <w:szCs w:val="28"/>
              </w:rPr>
              <w:t>17 4 02 29720</w:t>
            </w:r>
          </w:p>
        </w:tc>
        <w:tc>
          <w:tcPr>
            <w:tcW w:w="850" w:type="dxa"/>
            <w:shd w:val="clear" w:color="auto" w:fill="auto"/>
            <w:noWrap/>
            <w:hideMark/>
          </w:tcPr>
          <w:p w14:paraId="46A5D95C"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3907FC0" w14:textId="77777777" w:rsidR="004D63DC" w:rsidRPr="00613A63" w:rsidRDefault="004D63DC" w:rsidP="004D63DC">
            <w:pPr>
              <w:jc w:val="right"/>
              <w:rPr>
                <w:sz w:val="28"/>
                <w:szCs w:val="28"/>
              </w:rPr>
            </w:pPr>
            <w:r w:rsidRPr="00613A63">
              <w:rPr>
                <w:sz w:val="28"/>
                <w:szCs w:val="28"/>
              </w:rPr>
              <w:t>51,4</w:t>
            </w:r>
          </w:p>
        </w:tc>
        <w:tc>
          <w:tcPr>
            <w:tcW w:w="1559" w:type="dxa"/>
            <w:shd w:val="clear" w:color="auto" w:fill="auto"/>
            <w:noWrap/>
            <w:hideMark/>
          </w:tcPr>
          <w:p w14:paraId="3981E714" w14:textId="77777777" w:rsidR="004D63DC" w:rsidRPr="00613A63" w:rsidRDefault="004D63DC" w:rsidP="004D63DC">
            <w:pPr>
              <w:jc w:val="right"/>
              <w:rPr>
                <w:sz w:val="28"/>
                <w:szCs w:val="28"/>
              </w:rPr>
            </w:pPr>
            <w:r w:rsidRPr="00613A63">
              <w:rPr>
                <w:sz w:val="28"/>
                <w:szCs w:val="28"/>
              </w:rPr>
              <w:t>51,4</w:t>
            </w:r>
          </w:p>
        </w:tc>
        <w:tc>
          <w:tcPr>
            <w:tcW w:w="1559" w:type="dxa"/>
            <w:shd w:val="clear" w:color="auto" w:fill="auto"/>
            <w:noWrap/>
            <w:hideMark/>
          </w:tcPr>
          <w:p w14:paraId="478ACD8C" w14:textId="77777777" w:rsidR="004D63DC" w:rsidRPr="00613A63" w:rsidRDefault="004D63DC" w:rsidP="004D63DC">
            <w:pPr>
              <w:jc w:val="right"/>
              <w:rPr>
                <w:sz w:val="28"/>
                <w:szCs w:val="28"/>
              </w:rPr>
            </w:pPr>
            <w:r w:rsidRPr="00613A63">
              <w:rPr>
                <w:sz w:val="28"/>
                <w:szCs w:val="28"/>
              </w:rPr>
              <w:t>51,4</w:t>
            </w:r>
          </w:p>
        </w:tc>
      </w:tr>
      <w:tr w:rsidR="004D63DC" w:rsidRPr="00613A63" w14:paraId="48A9023B" w14:textId="77777777" w:rsidTr="004D63DC">
        <w:trPr>
          <w:trHeight w:val="256"/>
        </w:trPr>
        <w:tc>
          <w:tcPr>
            <w:tcW w:w="5812" w:type="dxa"/>
            <w:shd w:val="clear" w:color="auto" w:fill="auto"/>
            <w:hideMark/>
          </w:tcPr>
          <w:p w14:paraId="125D934D" w14:textId="77777777" w:rsidR="004D63DC" w:rsidRPr="00613A63" w:rsidRDefault="004D63DC" w:rsidP="004D63DC">
            <w:pPr>
              <w:rPr>
                <w:sz w:val="28"/>
                <w:szCs w:val="28"/>
              </w:rPr>
            </w:pPr>
            <w:r w:rsidRPr="00613A63">
              <w:rPr>
                <w:sz w:val="28"/>
                <w:szCs w:val="28"/>
              </w:rPr>
              <w:t>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2AE8A1A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98F463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8864436"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1F3B258" w14:textId="77777777" w:rsidR="004D63DC" w:rsidRPr="00613A63" w:rsidRDefault="004D63DC" w:rsidP="004D63DC">
            <w:pPr>
              <w:jc w:val="center"/>
              <w:rPr>
                <w:sz w:val="28"/>
                <w:szCs w:val="28"/>
              </w:rPr>
            </w:pPr>
            <w:r w:rsidRPr="00613A63">
              <w:rPr>
                <w:sz w:val="28"/>
                <w:szCs w:val="28"/>
              </w:rPr>
              <w:t>17 4 02 72360</w:t>
            </w:r>
          </w:p>
        </w:tc>
        <w:tc>
          <w:tcPr>
            <w:tcW w:w="850" w:type="dxa"/>
            <w:shd w:val="clear" w:color="auto" w:fill="auto"/>
            <w:noWrap/>
            <w:hideMark/>
          </w:tcPr>
          <w:p w14:paraId="5D0DB4EE"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71E2FBEE" w14:textId="77777777" w:rsidR="004D63DC" w:rsidRPr="00613A63" w:rsidRDefault="004D63DC" w:rsidP="004D63DC">
            <w:pPr>
              <w:jc w:val="right"/>
              <w:rPr>
                <w:sz w:val="28"/>
                <w:szCs w:val="28"/>
              </w:rPr>
            </w:pPr>
            <w:r w:rsidRPr="00613A63">
              <w:rPr>
                <w:sz w:val="28"/>
                <w:szCs w:val="28"/>
              </w:rPr>
              <w:t>700,5</w:t>
            </w:r>
          </w:p>
        </w:tc>
        <w:tc>
          <w:tcPr>
            <w:tcW w:w="1559" w:type="dxa"/>
            <w:shd w:val="clear" w:color="auto" w:fill="auto"/>
            <w:noWrap/>
            <w:hideMark/>
          </w:tcPr>
          <w:p w14:paraId="2BE7C1C3" w14:textId="77777777" w:rsidR="004D63DC" w:rsidRPr="00613A63" w:rsidRDefault="004D63DC" w:rsidP="004D63DC">
            <w:pPr>
              <w:jc w:val="right"/>
              <w:rPr>
                <w:sz w:val="28"/>
                <w:szCs w:val="28"/>
              </w:rPr>
            </w:pPr>
            <w:r w:rsidRPr="00613A63">
              <w:rPr>
                <w:sz w:val="28"/>
                <w:szCs w:val="28"/>
              </w:rPr>
              <w:t>728,5</w:t>
            </w:r>
          </w:p>
        </w:tc>
        <w:tc>
          <w:tcPr>
            <w:tcW w:w="1559" w:type="dxa"/>
            <w:shd w:val="clear" w:color="auto" w:fill="auto"/>
            <w:noWrap/>
            <w:hideMark/>
          </w:tcPr>
          <w:p w14:paraId="750129AF" w14:textId="77777777" w:rsidR="004D63DC" w:rsidRPr="00613A63" w:rsidRDefault="004D63DC" w:rsidP="004D63DC">
            <w:pPr>
              <w:jc w:val="right"/>
              <w:rPr>
                <w:sz w:val="28"/>
                <w:szCs w:val="28"/>
              </w:rPr>
            </w:pPr>
            <w:r w:rsidRPr="00613A63">
              <w:rPr>
                <w:sz w:val="28"/>
                <w:szCs w:val="28"/>
              </w:rPr>
              <w:t>757,6</w:t>
            </w:r>
          </w:p>
        </w:tc>
      </w:tr>
      <w:tr w:rsidR="004D63DC" w:rsidRPr="00613A63" w14:paraId="24C0B13A" w14:textId="77777777" w:rsidTr="004D63DC">
        <w:trPr>
          <w:trHeight w:val="256"/>
        </w:trPr>
        <w:tc>
          <w:tcPr>
            <w:tcW w:w="5812" w:type="dxa"/>
            <w:shd w:val="clear" w:color="auto" w:fill="auto"/>
            <w:hideMark/>
          </w:tcPr>
          <w:p w14:paraId="16C75B64"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7909C98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784C40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B60990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3DC927E" w14:textId="77777777" w:rsidR="004D63DC" w:rsidRPr="00613A63" w:rsidRDefault="004D63DC" w:rsidP="004D63DC">
            <w:pPr>
              <w:jc w:val="center"/>
              <w:rPr>
                <w:sz w:val="28"/>
                <w:szCs w:val="28"/>
              </w:rPr>
            </w:pPr>
            <w:r w:rsidRPr="00613A63">
              <w:rPr>
                <w:sz w:val="28"/>
                <w:szCs w:val="28"/>
              </w:rPr>
              <w:t>17 4 02 72360</w:t>
            </w:r>
          </w:p>
        </w:tc>
        <w:tc>
          <w:tcPr>
            <w:tcW w:w="850" w:type="dxa"/>
            <w:shd w:val="clear" w:color="auto" w:fill="auto"/>
            <w:noWrap/>
            <w:hideMark/>
          </w:tcPr>
          <w:p w14:paraId="0FECAE8A"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05F0918B" w14:textId="77777777" w:rsidR="004D63DC" w:rsidRPr="00613A63" w:rsidRDefault="004D63DC" w:rsidP="004D63DC">
            <w:pPr>
              <w:jc w:val="right"/>
              <w:rPr>
                <w:sz w:val="28"/>
                <w:szCs w:val="28"/>
              </w:rPr>
            </w:pPr>
            <w:r w:rsidRPr="00613A63">
              <w:rPr>
                <w:sz w:val="28"/>
                <w:szCs w:val="28"/>
              </w:rPr>
              <w:t>700,5</w:t>
            </w:r>
          </w:p>
        </w:tc>
        <w:tc>
          <w:tcPr>
            <w:tcW w:w="1559" w:type="dxa"/>
            <w:shd w:val="clear" w:color="auto" w:fill="auto"/>
            <w:noWrap/>
            <w:hideMark/>
          </w:tcPr>
          <w:p w14:paraId="790C37D1" w14:textId="77777777" w:rsidR="004D63DC" w:rsidRPr="00613A63" w:rsidRDefault="004D63DC" w:rsidP="004D63DC">
            <w:pPr>
              <w:jc w:val="right"/>
              <w:rPr>
                <w:sz w:val="28"/>
                <w:szCs w:val="28"/>
              </w:rPr>
            </w:pPr>
            <w:r w:rsidRPr="00613A63">
              <w:rPr>
                <w:sz w:val="28"/>
                <w:szCs w:val="28"/>
              </w:rPr>
              <w:t>728,5</w:t>
            </w:r>
          </w:p>
        </w:tc>
        <w:tc>
          <w:tcPr>
            <w:tcW w:w="1559" w:type="dxa"/>
            <w:shd w:val="clear" w:color="auto" w:fill="auto"/>
            <w:noWrap/>
            <w:hideMark/>
          </w:tcPr>
          <w:p w14:paraId="64C64136" w14:textId="77777777" w:rsidR="004D63DC" w:rsidRPr="00613A63" w:rsidRDefault="004D63DC" w:rsidP="004D63DC">
            <w:pPr>
              <w:jc w:val="right"/>
              <w:rPr>
                <w:sz w:val="28"/>
                <w:szCs w:val="28"/>
              </w:rPr>
            </w:pPr>
            <w:r w:rsidRPr="00613A63">
              <w:rPr>
                <w:sz w:val="28"/>
                <w:szCs w:val="28"/>
              </w:rPr>
              <w:t>757,6</w:t>
            </w:r>
          </w:p>
        </w:tc>
      </w:tr>
      <w:tr w:rsidR="004D63DC" w:rsidRPr="00613A63" w14:paraId="7C601AAC" w14:textId="77777777" w:rsidTr="004D63DC">
        <w:trPr>
          <w:trHeight w:val="256"/>
        </w:trPr>
        <w:tc>
          <w:tcPr>
            <w:tcW w:w="5812" w:type="dxa"/>
            <w:shd w:val="clear" w:color="auto" w:fill="auto"/>
            <w:hideMark/>
          </w:tcPr>
          <w:p w14:paraId="0F5BB42C" w14:textId="77777777" w:rsidR="004D63DC" w:rsidRPr="00613A63" w:rsidRDefault="004D63DC" w:rsidP="004D63DC">
            <w:pPr>
              <w:rPr>
                <w:sz w:val="28"/>
                <w:szCs w:val="28"/>
              </w:rPr>
            </w:pPr>
            <w:r w:rsidRPr="00613A63">
              <w:rPr>
                <w:sz w:val="28"/>
                <w:szCs w:val="28"/>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992" w:type="dxa"/>
            <w:shd w:val="clear" w:color="auto" w:fill="auto"/>
            <w:noWrap/>
            <w:hideMark/>
          </w:tcPr>
          <w:p w14:paraId="4C1BB50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DFBC9F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F800A6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E1D07EA" w14:textId="77777777" w:rsidR="004D63DC" w:rsidRPr="00613A63" w:rsidRDefault="004D63DC" w:rsidP="004D63DC">
            <w:pPr>
              <w:jc w:val="center"/>
              <w:rPr>
                <w:sz w:val="28"/>
                <w:szCs w:val="28"/>
              </w:rPr>
            </w:pPr>
            <w:r w:rsidRPr="00613A63">
              <w:rPr>
                <w:sz w:val="28"/>
                <w:szCs w:val="28"/>
              </w:rPr>
              <w:t>17 4 02 72360</w:t>
            </w:r>
          </w:p>
        </w:tc>
        <w:tc>
          <w:tcPr>
            <w:tcW w:w="850" w:type="dxa"/>
            <w:shd w:val="clear" w:color="auto" w:fill="auto"/>
            <w:noWrap/>
            <w:hideMark/>
          </w:tcPr>
          <w:p w14:paraId="0AC54958"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D9B6453" w14:textId="77777777" w:rsidR="004D63DC" w:rsidRPr="00613A63" w:rsidRDefault="004D63DC" w:rsidP="004D63DC">
            <w:pPr>
              <w:jc w:val="right"/>
              <w:rPr>
                <w:sz w:val="28"/>
                <w:szCs w:val="28"/>
              </w:rPr>
            </w:pPr>
            <w:r w:rsidRPr="00613A63">
              <w:rPr>
                <w:sz w:val="28"/>
                <w:szCs w:val="28"/>
              </w:rPr>
              <w:t>26,0</w:t>
            </w:r>
          </w:p>
        </w:tc>
        <w:tc>
          <w:tcPr>
            <w:tcW w:w="1559" w:type="dxa"/>
            <w:shd w:val="clear" w:color="auto" w:fill="auto"/>
            <w:noWrap/>
            <w:hideMark/>
          </w:tcPr>
          <w:p w14:paraId="5D649633" w14:textId="77777777" w:rsidR="004D63DC" w:rsidRPr="00613A63" w:rsidRDefault="004D63DC" w:rsidP="004D63DC">
            <w:pPr>
              <w:jc w:val="right"/>
              <w:rPr>
                <w:sz w:val="28"/>
                <w:szCs w:val="28"/>
              </w:rPr>
            </w:pPr>
            <w:r w:rsidRPr="00613A63">
              <w:rPr>
                <w:sz w:val="28"/>
                <w:szCs w:val="28"/>
              </w:rPr>
              <w:t>26,0</w:t>
            </w:r>
          </w:p>
        </w:tc>
        <w:tc>
          <w:tcPr>
            <w:tcW w:w="1559" w:type="dxa"/>
            <w:shd w:val="clear" w:color="auto" w:fill="auto"/>
            <w:noWrap/>
            <w:hideMark/>
          </w:tcPr>
          <w:p w14:paraId="76E2F864" w14:textId="77777777" w:rsidR="004D63DC" w:rsidRPr="00613A63" w:rsidRDefault="004D63DC" w:rsidP="004D63DC">
            <w:pPr>
              <w:jc w:val="right"/>
              <w:rPr>
                <w:sz w:val="28"/>
                <w:szCs w:val="28"/>
              </w:rPr>
            </w:pPr>
            <w:r w:rsidRPr="00613A63">
              <w:rPr>
                <w:sz w:val="28"/>
                <w:szCs w:val="28"/>
              </w:rPr>
              <w:t>26,0</w:t>
            </w:r>
          </w:p>
        </w:tc>
      </w:tr>
      <w:tr w:rsidR="004D63DC" w:rsidRPr="00613A63" w14:paraId="5435B222" w14:textId="77777777" w:rsidTr="004D63DC">
        <w:trPr>
          <w:trHeight w:val="256"/>
        </w:trPr>
        <w:tc>
          <w:tcPr>
            <w:tcW w:w="5812" w:type="dxa"/>
            <w:shd w:val="clear" w:color="auto" w:fill="auto"/>
            <w:hideMark/>
          </w:tcPr>
          <w:p w14:paraId="0DEC2C8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875DEA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CEADCA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91F801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8816CD0" w14:textId="77777777" w:rsidR="004D63DC" w:rsidRPr="00613A63" w:rsidRDefault="004D63DC" w:rsidP="004D63DC">
            <w:pPr>
              <w:jc w:val="center"/>
              <w:rPr>
                <w:sz w:val="28"/>
                <w:szCs w:val="28"/>
              </w:rPr>
            </w:pPr>
            <w:r w:rsidRPr="00613A63">
              <w:rPr>
                <w:sz w:val="28"/>
                <w:szCs w:val="28"/>
              </w:rPr>
              <w:t>17 4 02 72360</w:t>
            </w:r>
          </w:p>
        </w:tc>
        <w:tc>
          <w:tcPr>
            <w:tcW w:w="850" w:type="dxa"/>
            <w:shd w:val="clear" w:color="auto" w:fill="auto"/>
            <w:noWrap/>
            <w:hideMark/>
          </w:tcPr>
          <w:p w14:paraId="2838309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EADFB10" w14:textId="77777777" w:rsidR="004D63DC" w:rsidRPr="00613A63" w:rsidRDefault="004D63DC" w:rsidP="004D63DC">
            <w:pPr>
              <w:jc w:val="right"/>
              <w:rPr>
                <w:sz w:val="28"/>
                <w:szCs w:val="28"/>
              </w:rPr>
            </w:pPr>
            <w:r w:rsidRPr="00613A63">
              <w:rPr>
                <w:sz w:val="28"/>
                <w:szCs w:val="28"/>
              </w:rPr>
              <w:t>26,0</w:t>
            </w:r>
          </w:p>
        </w:tc>
        <w:tc>
          <w:tcPr>
            <w:tcW w:w="1559" w:type="dxa"/>
            <w:shd w:val="clear" w:color="auto" w:fill="auto"/>
            <w:noWrap/>
            <w:hideMark/>
          </w:tcPr>
          <w:p w14:paraId="43854A3D" w14:textId="77777777" w:rsidR="004D63DC" w:rsidRPr="00613A63" w:rsidRDefault="004D63DC" w:rsidP="004D63DC">
            <w:pPr>
              <w:jc w:val="right"/>
              <w:rPr>
                <w:sz w:val="28"/>
                <w:szCs w:val="28"/>
              </w:rPr>
            </w:pPr>
            <w:r w:rsidRPr="00613A63">
              <w:rPr>
                <w:sz w:val="28"/>
                <w:szCs w:val="28"/>
              </w:rPr>
              <w:t>26,0</w:t>
            </w:r>
          </w:p>
        </w:tc>
        <w:tc>
          <w:tcPr>
            <w:tcW w:w="1559" w:type="dxa"/>
            <w:shd w:val="clear" w:color="auto" w:fill="auto"/>
            <w:noWrap/>
            <w:hideMark/>
          </w:tcPr>
          <w:p w14:paraId="6B7DCD31" w14:textId="77777777" w:rsidR="004D63DC" w:rsidRPr="00613A63" w:rsidRDefault="004D63DC" w:rsidP="004D63DC">
            <w:pPr>
              <w:jc w:val="right"/>
              <w:rPr>
                <w:sz w:val="28"/>
                <w:szCs w:val="28"/>
              </w:rPr>
            </w:pPr>
            <w:r w:rsidRPr="00613A63">
              <w:rPr>
                <w:sz w:val="28"/>
                <w:szCs w:val="28"/>
              </w:rPr>
              <w:t>26,0</w:t>
            </w:r>
          </w:p>
        </w:tc>
      </w:tr>
      <w:tr w:rsidR="004D63DC" w:rsidRPr="00613A63" w14:paraId="58EA8531" w14:textId="77777777" w:rsidTr="004D63DC">
        <w:trPr>
          <w:trHeight w:val="256"/>
        </w:trPr>
        <w:tc>
          <w:tcPr>
            <w:tcW w:w="5812" w:type="dxa"/>
            <w:shd w:val="clear" w:color="auto" w:fill="auto"/>
            <w:hideMark/>
          </w:tcPr>
          <w:p w14:paraId="2AFF9A65" w14:textId="77777777" w:rsidR="004D63DC" w:rsidRPr="00613A63" w:rsidRDefault="004D63DC" w:rsidP="004D63DC">
            <w:pPr>
              <w:rPr>
                <w:sz w:val="28"/>
                <w:szCs w:val="28"/>
              </w:rPr>
            </w:pPr>
            <w:r w:rsidRPr="00613A63">
              <w:rPr>
                <w:sz w:val="28"/>
                <w:szCs w:val="28"/>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2AD2D89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5CB6EF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86D0BB2"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A6658D9" w14:textId="77777777" w:rsidR="004D63DC" w:rsidRPr="00613A63" w:rsidRDefault="004D63DC" w:rsidP="004D63DC">
            <w:pPr>
              <w:jc w:val="center"/>
              <w:rPr>
                <w:sz w:val="28"/>
                <w:szCs w:val="28"/>
              </w:rPr>
            </w:pPr>
            <w:r w:rsidRPr="00613A63">
              <w:rPr>
                <w:sz w:val="28"/>
                <w:szCs w:val="28"/>
              </w:rPr>
              <w:t>17 4 02 72370</w:t>
            </w:r>
          </w:p>
        </w:tc>
        <w:tc>
          <w:tcPr>
            <w:tcW w:w="850" w:type="dxa"/>
            <w:shd w:val="clear" w:color="auto" w:fill="auto"/>
            <w:noWrap/>
            <w:hideMark/>
          </w:tcPr>
          <w:p w14:paraId="336B449D"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35341553" w14:textId="77777777" w:rsidR="004D63DC" w:rsidRPr="00613A63" w:rsidRDefault="004D63DC" w:rsidP="004D63DC">
            <w:pPr>
              <w:jc w:val="right"/>
              <w:rPr>
                <w:sz w:val="28"/>
                <w:szCs w:val="28"/>
              </w:rPr>
            </w:pPr>
            <w:r w:rsidRPr="00613A63">
              <w:rPr>
                <w:sz w:val="28"/>
                <w:szCs w:val="28"/>
              </w:rPr>
              <w:t>700,5</w:t>
            </w:r>
          </w:p>
        </w:tc>
        <w:tc>
          <w:tcPr>
            <w:tcW w:w="1559" w:type="dxa"/>
            <w:shd w:val="clear" w:color="auto" w:fill="auto"/>
            <w:noWrap/>
            <w:hideMark/>
          </w:tcPr>
          <w:p w14:paraId="2A22E646" w14:textId="77777777" w:rsidR="004D63DC" w:rsidRPr="00613A63" w:rsidRDefault="004D63DC" w:rsidP="004D63DC">
            <w:pPr>
              <w:jc w:val="right"/>
              <w:rPr>
                <w:sz w:val="28"/>
                <w:szCs w:val="28"/>
              </w:rPr>
            </w:pPr>
            <w:r w:rsidRPr="00613A63">
              <w:rPr>
                <w:sz w:val="28"/>
                <w:szCs w:val="28"/>
              </w:rPr>
              <w:t>728,5</w:t>
            </w:r>
          </w:p>
        </w:tc>
        <w:tc>
          <w:tcPr>
            <w:tcW w:w="1559" w:type="dxa"/>
            <w:shd w:val="clear" w:color="auto" w:fill="auto"/>
            <w:noWrap/>
            <w:hideMark/>
          </w:tcPr>
          <w:p w14:paraId="17E8CC18" w14:textId="77777777" w:rsidR="004D63DC" w:rsidRPr="00613A63" w:rsidRDefault="004D63DC" w:rsidP="004D63DC">
            <w:pPr>
              <w:jc w:val="right"/>
              <w:rPr>
                <w:sz w:val="28"/>
                <w:szCs w:val="28"/>
              </w:rPr>
            </w:pPr>
            <w:r w:rsidRPr="00613A63">
              <w:rPr>
                <w:sz w:val="28"/>
                <w:szCs w:val="28"/>
              </w:rPr>
              <w:t>757,6</w:t>
            </w:r>
          </w:p>
        </w:tc>
      </w:tr>
      <w:tr w:rsidR="004D63DC" w:rsidRPr="00613A63" w14:paraId="33FF0AB9" w14:textId="77777777" w:rsidTr="004D63DC">
        <w:trPr>
          <w:trHeight w:val="256"/>
        </w:trPr>
        <w:tc>
          <w:tcPr>
            <w:tcW w:w="5812" w:type="dxa"/>
            <w:shd w:val="clear" w:color="auto" w:fill="auto"/>
            <w:hideMark/>
          </w:tcPr>
          <w:p w14:paraId="380485CA"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208D59D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9BB930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C05115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9764816" w14:textId="77777777" w:rsidR="004D63DC" w:rsidRPr="00613A63" w:rsidRDefault="004D63DC" w:rsidP="004D63DC">
            <w:pPr>
              <w:jc w:val="center"/>
              <w:rPr>
                <w:sz w:val="28"/>
                <w:szCs w:val="28"/>
              </w:rPr>
            </w:pPr>
            <w:r w:rsidRPr="00613A63">
              <w:rPr>
                <w:sz w:val="28"/>
                <w:szCs w:val="28"/>
              </w:rPr>
              <w:t>17 4 02 72370</w:t>
            </w:r>
          </w:p>
        </w:tc>
        <w:tc>
          <w:tcPr>
            <w:tcW w:w="850" w:type="dxa"/>
            <w:shd w:val="clear" w:color="auto" w:fill="auto"/>
            <w:noWrap/>
            <w:hideMark/>
          </w:tcPr>
          <w:p w14:paraId="59B850E7"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0F0490C0" w14:textId="77777777" w:rsidR="004D63DC" w:rsidRPr="00613A63" w:rsidRDefault="004D63DC" w:rsidP="004D63DC">
            <w:pPr>
              <w:jc w:val="right"/>
              <w:rPr>
                <w:sz w:val="28"/>
                <w:szCs w:val="28"/>
              </w:rPr>
            </w:pPr>
            <w:r w:rsidRPr="00613A63">
              <w:rPr>
                <w:sz w:val="28"/>
                <w:szCs w:val="28"/>
              </w:rPr>
              <w:t>700,5</w:t>
            </w:r>
          </w:p>
        </w:tc>
        <w:tc>
          <w:tcPr>
            <w:tcW w:w="1559" w:type="dxa"/>
            <w:shd w:val="clear" w:color="auto" w:fill="auto"/>
            <w:noWrap/>
            <w:hideMark/>
          </w:tcPr>
          <w:p w14:paraId="3D31DFA1" w14:textId="77777777" w:rsidR="004D63DC" w:rsidRPr="00613A63" w:rsidRDefault="004D63DC" w:rsidP="004D63DC">
            <w:pPr>
              <w:jc w:val="right"/>
              <w:rPr>
                <w:sz w:val="28"/>
                <w:szCs w:val="28"/>
              </w:rPr>
            </w:pPr>
            <w:r w:rsidRPr="00613A63">
              <w:rPr>
                <w:sz w:val="28"/>
                <w:szCs w:val="28"/>
              </w:rPr>
              <w:t>728,5</w:t>
            </w:r>
          </w:p>
        </w:tc>
        <w:tc>
          <w:tcPr>
            <w:tcW w:w="1559" w:type="dxa"/>
            <w:shd w:val="clear" w:color="auto" w:fill="auto"/>
            <w:noWrap/>
            <w:hideMark/>
          </w:tcPr>
          <w:p w14:paraId="3D5D0113" w14:textId="77777777" w:rsidR="004D63DC" w:rsidRPr="00613A63" w:rsidRDefault="004D63DC" w:rsidP="004D63DC">
            <w:pPr>
              <w:jc w:val="right"/>
              <w:rPr>
                <w:sz w:val="28"/>
                <w:szCs w:val="28"/>
              </w:rPr>
            </w:pPr>
            <w:r w:rsidRPr="00613A63">
              <w:rPr>
                <w:sz w:val="28"/>
                <w:szCs w:val="28"/>
              </w:rPr>
              <w:t>757,6</w:t>
            </w:r>
          </w:p>
        </w:tc>
      </w:tr>
      <w:tr w:rsidR="004D63DC" w:rsidRPr="00613A63" w14:paraId="3491CE6E" w14:textId="77777777" w:rsidTr="004D63DC">
        <w:trPr>
          <w:trHeight w:val="256"/>
        </w:trPr>
        <w:tc>
          <w:tcPr>
            <w:tcW w:w="5812" w:type="dxa"/>
            <w:shd w:val="clear" w:color="auto" w:fill="auto"/>
            <w:hideMark/>
          </w:tcPr>
          <w:p w14:paraId="5A4B265C" w14:textId="77777777" w:rsidR="004D63DC" w:rsidRPr="00613A63" w:rsidRDefault="004D63DC" w:rsidP="004D63DC">
            <w:pPr>
              <w:rPr>
                <w:sz w:val="28"/>
                <w:szCs w:val="28"/>
              </w:rPr>
            </w:pPr>
            <w:r w:rsidRPr="00613A63">
              <w:rPr>
                <w:sz w:val="28"/>
                <w:szCs w:val="28"/>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92" w:type="dxa"/>
            <w:shd w:val="clear" w:color="auto" w:fill="auto"/>
            <w:noWrap/>
            <w:hideMark/>
          </w:tcPr>
          <w:p w14:paraId="100B786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315FCB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D8D3D18"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E6D8D2C" w14:textId="77777777" w:rsidR="004D63DC" w:rsidRPr="00613A63" w:rsidRDefault="004D63DC" w:rsidP="004D63DC">
            <w:pPr>
              <w:jc w:val="center"/>
              <w:rPr>
                <w:sz w:val="28"/>
                <w:szCs w:val="28"/>
              </w:rPr>
            </w:pPr>
            <w:r w:rsidRPr="00613A63">
              <w:rPr>
                <w:sz w:val="28"/>
                <w:szCs w:val="28"/>
              </w:rPr>
              <w:t>17 4 02 72370</w:t>
            </w:r>
          </w:p>
        </w:tc>
        <w:tc>
          <w:tcPr>
            <w:tcW w:w="850" w:type="dxa"/>
            <w:shd w:val="clear" w:color="auto" w:fill="auto"/>
            <w:noWrap/>
            <w:hideMark/>
          </w:tcPr>
          <w:p w14:paraId="5BCDA77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B9DD824"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7179D676"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6A255098" w14:textId="77777777" w:rsidR="004D63DC" w:rsidRPr="00613A63" w:rsidRDefault="004D63DC" w:rsidP="004D63DC">
            <w:pPr>
              <w:jc w:val="right"/>
              <w:rPr>
                <w:sz w:val="28"/>
                <w:szCs w:val="28"/>
              </w:rPr>
            </w:pPr>
            <w:r w:rsidRPr="00613A63">
              <w:rPr>
                <w:sz w:val="28"/>
                <w:szCs w:val="28"/>
              </w:rPr>
              <w:t>20,0</w:t>
            </w:r>
          </w:p>
        </w:tc>
      </w:tr>
      <w:tr w:rsidR="004D63DC" w:rsidRPr="00613A63" w14:paraId="18015145" w14:textId="77777777" w:rsidTr="004D63DC">
        <w:trPr>
          <w:trHeight w:val="256"/>
        </w:trPr>
        <w:tc>
          <w:tcPr>
            <w:tcW w:w="5812" w:type="dxa"/>
            <w:shd w:val="clear" w:color="auto" w:fill="auto"/>
            <w:hideMark/>
          </w:tcPr>
          <w:p w14:paraId="58A92B6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CF3C9C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F91386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12CAD9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A0C5738" w14:textId="77777777" w:rsidR="004D63DC" w:rsidRPr="00613A63" w:rsidRDefault="004D63DC" w:rsidP="004D63DC">
            <w:pPr>
              <w:jc w:val="center"/>
              <w:rPr>
                <w:sz w:val="28"/>
                <w:szCs w:val="28"/>
              </w:rPr>
            </w:pPr>
            <w:r w:rsidRPr="00613A63">
              <w:rPr>
                <w:sz w:val="28"/>
                <w:szCs w:val="28"/>
              </w:rPr>
              <w:t>17 4 02 72370</w:t>
            </w:r>
          </w:p>
        </w:tc>
        <w:tc>
          <w:tcPr>
            <w:tcW w:w="850" w:type="dxa"/>
            <w:shd w:val="clear" w:color="auto" w:fill="auto"/>
            <w:noWrap/>
            <w:hideMark/>
          </w:tcPr>
          <w:p w14:paraId="167ABF43"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E081E7D"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1886A79C"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00D8CB71" w14:textId="77777777" w:rsidR="004D63DC" w:rsidRPr="00613A63" w:rsidRDefault="004D63DC" w:rsidP="004D63DC">
            <w:pPr>
              <w:jc w:val="right"/>
              <w:rPr>
                <w:sz w:val="28"/>
                <w:szCs w:val="28"/>
              </w:rPr>
            </w:pPr>
            <w:r w:rsidRPr="00613A63">
              <w:rPr>
                <w:sz w:val="28"/>
                <w:szCs w:val="28"/>
              </w:rPr>
              <w:t>20,0</w:t>
            </w:r>
          </w:p>
        </w:tc>
      </w:tr>
      <w:tr w:rsidR="004D63DC" w:rsidRPr="00613A63" w14:paraId="2AE9A664" w14:textId="77777777" w:rsidTr="004D63DC">
        <w:trPr>
          <w:trHeight w:val="256"/>
        </w:trPr>
        <w:tc>
          <w:tcPr>
            <w:tcW w:w="5812" w:type="dxa"/>
            <w:shd w:val="clear" w:color="auto" w:fill="auto"/>
            <w:hideMark/>
          </w:tcPr>
          <w:p w14:paraId="059785C9" w14:textId="77777777" w:rsidR="004D63DC" w:rsidRPr="00613A63" w:rsidRDefault="004D63DC" w:rsidP="004D63DC">
            <w:pPr>
              <w:rPr>
                <w:sz w:val="28"/>
                <w:szCs w:val="28"/>
              </w:rPr>
            </w:pPr>
            <w:r w:rsidRPr="00613A63">
              <w:rPr>
                <w:sz w:val="28"/>
                <w:szCs w:val="28"/>
              </w:rPr>
              <w:t>Финансовое обеспечение иных расходов местного бюджета (Закупка товаров, работ и услуг для обеспечения государственных (муниципальных) нужд)</w:t>
            </w:r>
          </w:p>
        </w:tc>
        <w:tc>
          <w:tcPr>
            <w:tcW w:w="992" w:type="dxa"/>
            <w:shd w:val="clear" w:color="auto" w:fill="auto"/>
            <w:noWrap/>
            <w:hideMark/>
          </w:tcPr>
          <w:p w14:paraId="20F4141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EB3DB6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4F42E0E"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697C361" w14:textId="77777777" w:rsidR="004D63DC" w:rsidRPr="00613A63" w:rsidRDefault="004D63DC" w:rsidP="004D63DC">
            <w:pPr>
              <w:jc w:val="center"/>
              <w:rPr>
                <w:sz w:val="28"/>
                <w:szCs w:val="28"/>
              </w:rPr>
            </w:pPr>
            <w:r w:rsidRPr="00613A63">
              <w:rPr>
                <w:sz w:val="28"/>
                <w:szCs w:val="28"/>
              </w:rPr>
              <w:t>17 4 02 99990</w:t>
            </w:r>
          </w:p>
        </w:tc>
        <w:tc>
          <w:tcPr>
            <w:tcW w:w="850" w:type="dxa"/>
            <w:shd w:val="clear" w:color="auto" w:fill="auto"/>
            <w:noWrap/>
            <w:hideMark/>
          </w:tcPr>
          <w:p w14:paraId="072F101F"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38A2B5C" w14:textId="77777777" w:rsidR="004D63DC" w:rsidRPr="00613A63" w:rsidRDefault="004D63DC" w:rsidP="004D63DC">
            <w:pPr>
              <w:jc w:val="right"/>
              <w:rPr>
                <w:sz w:val="28"/>
                <w:szCs w:val="28"/>
              </w:rPr>
            </w:pPr>
            <w:r w:rsidRPr="00613A63">
              <w:rPr>
                <w:sz w:val="28"/>
                <w:szCs w:val="28"/>
              </w:rPr>
              <w:t>77,0</w:t>
            </w:r>
          </w:p>
        </w:tc>
        <w:tc>
          <w:tcPr>
            <w:tcW w:w="1559" w:type="dxa"/>
            <w:shd w:val="clear" w:color="auto" w:fill="auto"/>
            <w:noWrap/>
            <w:hideMark/>
          </w:tcPr>
          <w:p w14:paraId="56AE47CE" w14:textId="77777777" w:rsidR="004D63DC" w:rsidRPr="00613A63" w:rsidRDefault="004D63DC" w:rsidP="004D63DC">
            <w:pPr>
              <w:jc w:val="right"/>
              <w:rPr>
                <w:sz w:val="28"/>
                <w:szCs w:val="28"/>
              </w:rPr>
            </w:pPr>
            <w:r w:rsidRPr="00613A63">
              <w:rPr>
                <w:sz w:val="28"/>
                <w:szCs w:val="28"/>
              </w:rPr>
              <w:t>77,0</w:t>
            </w:r>
          </w:p>
        </w:tc>
        <w:tc>
          <w:tcPr>
            <w:tcW w:w="1559" w:type="dxa"/>
            <w:shd w:val="clear" w:color="auto" w:fill="auto"/>
            <w:noWrap/>
            <w:hideMark/>
          </w:tcPr>
          <w:p w14:paraId="77058C70" w14:textId="77777777" w:rsidR="004D63DC" w:rsidRPr="00613A63" w:rsidRDefault="004D63DC" w:rsidP="004D63DC">
            <w:pPr>
              <w:jc w:val="right"/>
              <w:rPr>
                <w:sz w:val="28"/>
                <w:szCs w:val="28"/>
              </w:rPr>
            </w:pPr>
            <w:r w:rsidRPr="00613A63">
              <w:rPr>
                <w:sz w:val="28"/>
                <w:szCs w:val="28"/>
              </w:rPr>
              <w:t>77,0</w:t>
            </w:r>
          </w:p>
        </w:tc>
      </w:tr>
      <w:tr w:rsidR="004D63DC" w:rsidRPr="00613A63" w14:paraId="438182D7" w14:textId="77777777" w:rsidTr="004D63DC">
        <w:trPr>
          <w:trHeight w:val="256"/>
        </w:trPr>
        <w:tc>
          <w:tcPr>
            <w:tcW w:w="5812" w:type="dxa"/>
            <w:shd w:val="clear" w:color="auto" w:fill="auto"/>
            <w:hideMark/>
          </w:tcPr>
          <w:p w14:paraId="60A10DF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DA27D9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DB841F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0C8CC6C"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2571D94" w14:textId="77777777" w:rsidR="004D63DC" w:rsidRPr="00613A63" w:rsidRDefault="004D63DC" w:rsidP="004D63DC">
            <w:pPr>
              <w:jc w:val="center"/>
              <w:rPr>
                <w:sz w:val="28"/>
                <w:szCs w:val="28"/>
              </w:rPr>
            </w:pPr>
            <w:r w:rsidRPr="00613A63">
              <w:rPr>
                <w:sz w:val="28"/>
                <w:szCs w:val="28"/>
              </w:rPr>
              <w:t>17 4 02 99990</w:t>
            </w:r>
          </w:p>
        </w:tc>
        <w:tc>
          <w:tcPr>
            <w:tcW w:w="850" w:type="dxa"/>
            <w:shd w:val="clear" w:color="auto" w:fill="auto"/>
            <w:noWrap/>
            <w:hideMark/>
          </w:tcPr>
          <w:p w14:paraId="7316A881"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74B52BA" w14:textId="77777777" w:rsidR="004D63DC" w:rsidRPr="00613A63" w:rsidRDefault="004D63DC" w:rsidP="004D63DC">
            <w:pPr>
              <w:jc w:val="right"/>
              <w:rPr>
                <w:sz w:val="28"/>
                <w:szCs w:val="28"/>
              </w:rPr>
            </w:pPr>
            <w:r w:rsidRPr="00613A63">
              <w:rPr>
                <w:sz w:val="28"/>
                <w:szCs w:val="28"/>
              </w:rPr>
              <w:t>77,0</w:t>
            </w:r>
          </w:p>
        </w:tc>
        <w:tc>
          <w:tcPr>
            <w:tcW w:w="1559" w:type="dxa"/>
            <w:shd w:val="clear" w:color="auto" w:fill="auto"/>
            <w:noWrap/>
            <w:hideMark/>
          </w:tcPr>
          <w:p w14:paraId="2FB178C5" w14:textId="77777777" w:rsidR="004D63DC" w:rsidRPr="00613A63" w:rsidRDefault="004D63DC" w:rsidP="004D63DC">
            <w:pPr>
              <w:jc w:val="right"/>
              <w:rPr>
                <w:sz w:val="28"/>
                <w:szCs w:val="28"/>
              </w:rPr>
            </w:pPr>
            <w:r w:rsidRPr="00613A63">
              <w:rPr>
                <w:sz w:val="28"/>
                <w:szCs w:val="28"/>
              </w:rPr>
              <w:t>77,0</w:t>
            </w:r>
          </w:p>
        </w:tc>
        <w:tc>
          <w:tcPr>
            <w:tcW w:w="1559" w:type="dxa"/>
            <w:shd w:val="clear" w:color="auto" w:fill="auto"/>
            <w:noWrap/>
            <w:hideMark/>
          </w:tcPr>
          <w:p w14:paraId="4672F72E" w14:textId="77777777" w:rsidR="004D63DC" w:rsidRPr="00613A63" w:rsidRDefault="004D63DC" w:rsidP="004D63DC">
            <w:pPr>
              <w:jc w:val="right"/>
              <w:rPr>
                <w:sz w:val="28"/>
                <w:szCs w:val="28"/>
              </w:rPr>
            </w:pPr>
            <w:r w:rsidRPr="00613A63">
              <w:rPr>
                <w:sz w:val="28"/>
                <w:szCs w:val="28"/>
              </w:rPr>
              <w:t>77,0</w:t>
            </w:r>
          </w:p>
        </w:tc>
      </w:tr>
      <w:tr w:rsidR="004D63DC" w:rsidRPr="00613A63" w14:paraId="6A0269A1" w14:textId="77777777" w:rsidTr="004D63DC">
        <w:trPr>
          <w:trHeight w:val="256"/>
        </w:trPr>
        <w:tc>
          <w:tcPr>
            <w:tcW w:w="5812" w:type="dxa"/>
            <w:shd w:val="clear" w:color="auto" w:fill="auto"/>
            <w:hideMark/>
          </w:tcPr>
          <w:p w14:paraId="5A8557DB" w14:textId="77777777" w:rsidR="004D63DC" w:rsidRPr="00613A63" w:rsidRDefault="004D63DC" w:rsidP="004D63DC">
            <w:pPr>
              <w:rPr>
                <w:sz w:val="28"/>
                <w:szCs w:val="28"/>
              </w:rPr>
            </w:pPr>
            <w:r w:rsidRPr="00613A63">
              <w:rPr>
                <w:sz w:val="28"/>
                <w:szCs w:val="28"/>
              </w:rPr>
              <w:t>Финансовое обеспечение иных расходов местного бюджета (Иные бюджетные ассигнования)</w:t>
            </w:r>
          </w:p>
        </w:tc>
        <w:tc>
          <w:tcPr>
            <w:tcW w:w="992" w:type="dxa"/>
            <w:shd w:val="clear" w:color="auto" w:fill="auto"/>
            <w:noWrap/>
            <w:hideMark/>
          </w:tcPr>
          <w:p w14:paraId="4888600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2D89C8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AF8979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DDB70F0" w14:textId="77777777" w:rsidR="004D63DC" w:rsidRPr="00613A63" w:rsidRDefault="004D63DC" w:rsidP="004D63DC">
            <w:pPr>
              <w:jc w:val="center"/>
              <w:rPr>
                <w:sz w:val="28"/>
                <w:szCs w:val="28"/>
              </w:rPr>
            </w:pPr>
            <w:r w:rsidRPr="00613A63">
              <w:rPr>
                <w:sz w:val="28"/>
                <w:szCs w:val="28"/>
              </w:rPr>
              <w:t>17 4 02 99990</w:t>
            </w:r>
          </w:p>
        </w:tc>
        <w:tc>
          <w:tcPr>
            <w:tcW w:w="850" w:type="dxa"/>
            <w:shd w:val="clear" w:color="auto" w:fill="auto"/>
            <w:noWrap/>
            <w:hideMark/>
          </w:tcPr>
          <w:p w14:paraId="16888A2C"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0F296B84" w14:textId="77777777" w:rsidR="004D63DC" w:rsidRPr="00613A63" w:rsidRDefault="004D63DC" w:rsidP="004D63DC">
            <w:pPr>
              <w:jc w:val="right"/>
              <w:rPr>
                <w:sz w:val="28"/>
                <w:szCs w:val="28"/>
              </w:rPr>
            </w:pPr>
            <w:r w:rsidRPr="00613A63">
              <w:rPr>
                <w:sz w:val="28"/>
                <w:szCs w:val="28"/>
              </w:rPr>
              <w:t>697,1</w:t>
            </w:r>
          </w:p>
        </w:tc>
        <w:tc>
          <w:tcPr>
            <w:tcW w:w="1559" w:type="dxa"/>
            <w:shd w:val="clear" w:color="auto" w:fill="auto"/>
            <w:noWrap/>
            <w:hideMark/>
          </w:tcPr>
          <w:p w14:paraId="430E5CE7" w14:textId="77777777" w:rsidR="004D63DC" w:rsidRPr="00613A63" w:rsidRDefault="004D63DC" w:rsidP="004D63DC">
            <w:pPr>
              <w:jc w:val="right"/>
              <w:rPr>
                <w:sz w:val="28"/>
                <w:szCs w:val="28"/>
              </w:rPr>
            </w:pPr>
            <w:r w:rsidRPr="00613A63">
              <w:rPr>
                <w:sz w:val="28"/>
                <w:szCs w:val="28"/>
              </w:rPr>
              <w:t>697,1</w:t>
            </w:r>
          </w:p>
        </w:tc>
        <w:tc>
          <w:tcPr>
            <w:tcW w:w="1559" w:type="dxa"/>
            <w:shd w:val="clear" w:color="auto" w:fill="auto"/>
            <w:noWrap/>
            <w:hideMark/>
          </w:tcPr>
          <w:p w14:paraId="190EDB5E" w14:textId="77777777" w:rsidR="004D63DC" w:rsidRPr="00613A63" w:rsidRDefault="004D63DC" w:rsidP="004D63DC">
            <w:pPr>
              <w:jc w:val="right"/>
              <w:rPr>
                <w:sz w:val="28"/>
                <w:szCs w:val="28"/>
              </w:rPr>
            </w:pPr>
            <w:r w:rsidRPr="00613A63">
              <w:rPr>
                <w:sz w:val="28"/>
                <w:szCs w:val="28"/>
              </w:rPr>
              <w:t>697,1</w:t>
            </w:r>
          </w:p>
        </w:tc>
      </w:tr>
      <w:tr w:rsidR="004D63DC" w:rsidRPr="00613A63" w14:paraId="534170DB" w14:textId="77777777" w:rsidTr="004D63DC">
        <w:trPr>
          <w:trHeight w:val="256"/>
        </w:trPr>
        <w:tc>
          <w:tcPr>
            <w:tcW w:w="5812" w:type="dxa"/>
            <w:shd w:val="clear" w:color="auto" w:fill="auto"/>
            <w:hideMark/>
          </w:tcPr>
          <w:p w14:paraId="799B4670"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54EA27A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60114C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2860215"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A0AD4E4" w14:textId="77777777" w:rsidR="004D63DC" w:rsidRPr="00613A63" w:rsidRDefault="004D63DC" w:rsidP="004D63DC">
            <w:pPr>
              <w:jc w:val="center"/>
              <w:rPr>
                <w:sz w:val="28"/>
                <w:szCs w:val="28"/>
              </w:rPr>
            </w:pPr>
            <w:r w:rsidRPr="00613A63">
              <w:rPr>
                <w:sz w:val="28"/>
                <w:szCs w:val="28"/>
              </w:rPr>
              <w:t>17 4 02 99990</w:t>
            </w:r>
          </w:p>
        </w:tc>
        <w:tc>
          <w:tcPr>
            <w:tcW w:w="850" w:type="dxa"/>
            <w:shd w:val="clear" w:color="auto" w:fill="auto"/>
            <w:noWrap/>
            <w:hideMark/>
          </w:tcPr>
          <w:p w14:paraId="1C9612EF"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44612813" w14:textId="77777777" w:rsidR="004D63DC" w:rsidRPr="00613A63" w:rsidRDefault="004D63DC" w:rsidP="004D63DC">
            <w:pPr>
              <w:jc w:val="right"/>
              <w:rPr>
                <w:sz w:val="28"/>
                <w:szCs w:val="28"/>
              </w:rPr>
            </w:pPr>
            <w:r w:rsidRPr="00613A63">
              <w:rPr>
                <w:sz w:val="28"/>
                <w:szCs w:val="28"/>
              </w:rPr>
              <w:t>697,1</w:t>
            </w:r>
          </w:p>
        </w:tc>
        <w:tc>
          <w:tcPr>
            <w:tcW w:w="1559" w:type="dxa"/>
            <w:shd w:val="clear" w:color="auto" w:fill="auto"/>
            <w:noWrap/>
            <w:hideMark/>
          </w:tcPr>
          <w:p w14:paraId="5E4B4528" w14:textId="77777777" w:rsidR="004D63DC" w:rsidRPr="00613A63" w:rsidRDefault="004D63DC" w:rsidP="004D63DC">
            <w:pPr>
              <w:jc w:val="right"/>
              <w:rPr>
                <w:sz w:val="28"/>
                <w:szCs w:val="28"/>
              </w:rPr>
            </w:pPr>
            <w:r w:rsidRPr="00613A63">
              <w:rPr>
                <w:sz w:val="28"/>
                <w:szCs w:val="28"/>
              </w:rPr>
              <w:t>697,1</w:t>
            </w:r>
          </w:p>
        </w:tc>
        <w:tc>
          <w:tcPr>
            <w:tcW w:w="1559" w:type="dxa"/>
            <w:shd w:val="clear" w:color="auto" w:fill="auto"/>
            <w:noWrap/>
            <w:hideMark/>
          </w:tcPr>
          <w:p w14:paraId="08A8EAB9" w14:textId="77777777" w:rsidR="004D63DC" w:rsidRPr="00613A63" w:rsidRDefault="004D63DC" w:rsidP="004D63DC">
            <w:pPr>
              <w:jc w:val="right"/>
              <w:rPr>
                <w:sz w:val="28"/>
                <w:szCs w:val="28"/>
              </w:rPr>
            </w:pPr>
            <w:r w:rsidRPr="00613A63">
              <w:rPr>
                <w:sz w:val="28"/>
                <w:szCs w:val="28"/>
              </w:rPr>
              <w:t>697,1</w:t>
            </w:r>
          </w:p>
        </w:tc>
      </w:tr>
      <w:tr w:rsidR="004D63DC" w:rsidRPr="00613A63" w14:paraId="2560DF7B" w14:textId="77777777" w:rsidTr="004D63DC">
        <w:trPr>
          <w:trHeight w:val="256"/>
        </w:trPr>
        <w:tc>
          <w:tcPr>
            <w:tcW w:w="5812" w:type="dxa"/>
            <w:shd w:val="clear" w:color="auto" w:fill="auto"/>
            <w:hideMark/>
          </w:tcPr>
          <w:p w14:paraId="10935D80" w14:textId="77777777" w:rsidR="004D63DC" w:rsidRPr="00613A63" w:rsidRDefault="004D63DC" w:rsidP="004D63DC">
            <w:pPr>
              <w:rPr>
                <w:sz w:val="28"/>
                <w:szCs w:val="28"/>
              </w:rPr>
            </w:pPr>
            <w:r w:rsidRPr="00613A63">
              <w:rPr>
                <w:sz w:val="28"/>
                <w:szCs w:val="28"/>
              </w:rPr>
              <w:t> Реализация функций иных органов местного самоуправления Белокалитвинского района</w:t>
            </w:r>
          </w:p>
        </w:tc>
        <w:tc>
          <w:tcPr>
            <w:tcW w:w="992" w:type="dxa"/>
            <w:shd w:val="clear" w:color="auto" w:fill="auto"/>
            <w:noWrap/>
            <w:hideMark/>
          </w:tcPr>
          <w:p w14:paraId="0076A61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2CF32E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1E07A45"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BBF90C4" w14:textId="77777777" w:rsidR="004D63DC" w:rsidRPr="00613A63" w:rsidRDefault="004D63DC" w:rsidP="004D63DC">
            <w:pPr>
              <w:jc w:val="center"/>
              <w:rPr>
                <w:sz w:val="28"/>
                <w:szCs w:val="28"/>
              </w:rPr>
            </w:pPr>
            <w:r w:rsidRPr="00613A63">
              <w:rPr>
                <w:sz w:val="28"/>
                <w:szCs w:val="28"/>
              </w:rPr>
              <w:t>99</w:t>
            </w:r>
          </w:p>
        </w:tc>
        <w:tc>
          <w:tcPr>
            <w:tcW w:w="850" w:type="dxa"/>
            <w:shd w:val="clear" w:color="auto" w:fill="auto"/>
            <w:noWrap/>
            <w:hideMark/>
          </w:tcPr>
          <w:p w14:paraId="5F21980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6D222CE" w14:textId="77777777" w:rsidR="004D63DC" w:rsidRPr="00613A63" w:rsidRDefault="004D63DC" w:rsidP="004D63DC">
            <w:pPr>
              <w:jc w:val="right"/>
              <w:rPr>
                <w:sz w:val="28"/>
                <w:szCs w:val="28"/>
              </w:rPr>
            </w:pPr>
            <w:r w:rsidRPr="00613A63">
              <w:rPr>
                <w:sz w:val="28"/>
                <w:szCs w:val="28"/>
              </w:rPr>
              <w:t>0,3</w:t>
            </w:r>
          </w:p>
        </w:tc>
        <w:tc>
          <w:tcPr>
            <w:tcW w:w="1559" w:type="dxa"/>
            <w:shd w:val="clear" w:color="auto" w:fill="auto"/>
            <w:noWrap/>
            <w:hideMark/>
          </w:tcPr>
          <w:p w14:paraId="668DFFA4" w14:textId="77777777" w:rsidR="004D63DC" w:rsidRPr="00613A63" w:rsidRDefault="004D63DC" w:rsidP="004D63DC">
            <w:pPr>
              <w:jc w:val="right"/>
              <w:rPr>
                <w:sz w:val="28"/>
                <w:szCs w:val="28"/>
              </w:rPr>
            </w:pPr>
            <w:r w:rsidRPr="00613A63">
              <w:rPr>
                <w:sz w:val="28"/>
                <w:szCs w:val="28"/>
              </w:rPr>
              <w:t>0,3</w:t>
            </w:r>
          </w:p>
        </w:tc>
        <w:tc>
          <w:tcPr>
            <w:tcW w:w="1559" w:type="dxa"/>
            <w:shd w:val="clear" w:color="auto" w:fill="auto"/>
            <w:noWrap/>
            <w:hideMark/>
          </w:tcPr>
          <w:p w14:paraId="7095295E" w14:textId="77777777" w:rsidR="004D63DC" w:rsidRPr="00613A63" w:rsidRDefault="004D63DC" w:rsidP="004D63DC">
            <w:pPr>
              <w:jc w:val="right"/>
              <w:rPr>
                <w:sz w:val="28"/>
                <w:szCs w:val="28"/>
              </w:rPr>
            </w:pPr>
            <w:r w:rsidRPr="00613A63">
              <w:rPr>
                <w:sz w:val="28"/>
                <w:szCs w:val="28"/>
              </w:rPr>
              <w:t>0,3</w:t>
            </w:r>
          </w:p>
        </w:tc>
      </w:tr>
      <w:tr w:rsidR="004D63DC" w:rsidRPr="00613A63" w14:paraId="00AF4705" w14:textId="77777777" w:rsidTr="004D63DC">
        <w:trPr>
          <w:trHeight w:val="256"/>
        </w:trPr>
        <w:tc>
          <w:tcPr>
            <w:tcW w:w="5812" w:type="dxa"/>
            <w:shd w:val="clear" w:color="auto" w:fill="auto"/>
            <w:hideMark/>
          </w:tcPr>
          <w:p w14:paraId="106A2D8E" w14:textId="77777777" w:rsidR="004D63DC" w:rsidRPr="00613A63" w:rsidRDefault="004D63DC" w:rsidP="004D63DC">
            <w:pPr>
              <w:rPr>
                <w:sz w:val="28"/>
                <w:szCs w:val="28"/>
              </w:rPr>
            </w:pPr>
            <w:r w:rsidRPr="00613A63">
              <w:rPr>
                <w:sz w:val="28"/>
                <w:szCs w:val="28"/>
              </w:rPr>
              <w:t> Иные непрограммные мероприятия</w:t>
            </w:r>
          </w:p>
        </w:tc>
        <w:tc>
          <w:tcPr>
            <w:tcW w:w="992" w:type="dxa"/>
            <w:shd w:val="clear" w:color="auto" w:fill="auto"/>
            <w:noWrap/>
            <w:hideMark/>
          </w:tcPr>
          <w:p w14:paraId="5462591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C0052D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376141D"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33EE5D80" w14:textId="77777777" w:rsidR="004D63DC" w:rsidRPr="00613A63" w:rsidRDefault="004D63DC" w:rsidP="004D63DC">
            <w:pPr>
              <w:jc w:val="center"/>
              <w:rPr>
                <w:sz w:val="28"/>
                <w:szCs w:val="28"/>
              </w:rPr>
            </w:pPr>
            <w:r w:rsidRPr="00613A63">
              <w:rPr>
                <w:sz w:val="28"/>
                <w:szCs w:val="28"/>
              </w:rPr>
              <w:t>99 9</w:t>
            </w:r>
          </w:p>
        </w:tc>
        <w:tc>
          <w:tcPr>
            <w:tcW w:w="850" w:type="dxa"/>
            <w:shd w:val="clear" w:color="auto" w:fill="auto"/>
            <w:noWrap/>
            <w:hideMark/>
          </w:tcPr>
          <w:p w14:paraId="5A85BD7B"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7C30A8C" w14:textId="77777777" w:rsidR="004D63DC" w:rsidRPr="00613A63" w:rsidRDefault="004D63DC" w:rsidP="004D63DC">
            <w:pPr>
              <w:jc w:val="right"/>
              <w:rPr>
                <w:sz w:val="28"/>
                <w:szCs w:val="28"/>
              </w:rPr>
            </w:pPr>
            <w:r w:rsidRPr="00613A63">
              <w:rPr>
                <w:sz w:val="28"/>
                <w:szCs w:val="28"/>
              </w:rPr>
              <w:t>0,3</w:t>
            </w:r>
          </w:p>
        </w:tc>
        <w:tc>
          <w:tcPr>
            <w:tcW w:w="1559" w:type="dxa"/>
            <w:shd w:val="clear" w:color="auto" w:fill="auto"/>
            <w:noWrap/>
            <w:hideMark/>
          </w:tcPr>
          <w:p w14:paraId="70788827" w14:textId="77777777" w:rsidR="004D63DC" w:rsidRPr="00613A63" w:rsidRDefault="004D63DC" w:rsidP="004D63DC">
            <w:pPr>
              <w:jc w:val="right"/>
              <w:rPr>
                <w:sz w:val="28"/>
                <w:szCs w:val="28"/>
              </w:rPr>
            </w:pPr>
            <w:r w:rsidRPr="00613A63">
              <w:rPr>
                <w:sz w:val="28"/>
                <w:szCs w:val="28"/>
              </w:rPr>
              <w:t>0,3</w:t>
            </w:r>
          </w:p>
        </w:tc>
        <w:tc>
          <w:tcPr>
            <w:tcW w:w="1559" w:type="dxa"/>
            <w:shd w:val="clear" w:color="auto" w:fill="auto"/>
            <w:noWrap/>
            <w:hideMark/>
          </w:tcPr>
          <w:p w14:paraId="5B0C4491" w14:textId="77777777" w:rsidR="004D63DC" w:rsidRPr="00613A63" w:rsidRDefault="004D63DC" w:rsidP="004D63DC">
            <w:pPr>
              <w:jc w:val="right"/>
              <w:rPr>
                <w:sz w:val="28"/>
                <w:szCs w:val="28"/>
              </w:rPr>
            </w:pPr>
            <w:r w:rsidRPr="00613A63">
              <w:rPr>
                <w:sz w:val="28"/>
                <w:szCs w:val="28"/>
              </w:rPr>
              <w:t>0,3</w:t>
            </w:r>
          </w:p>
        </w:tc>
      </w:tr>
      <w:tr w:rsidR="004D63DC" w:rsidRPr="00613A63" w14:paraId="3D18BA17" w14:textId="77777777" w:rsidTr="004D63DC">
        <w:trPr>
          <w:trHeight w:val="256"/>
        </w:trPr>
        <w:tc>
          <w:tcPr>
            <w:tcW w:w="5812" w:type="dxa"/>
            <w:shd w:val="clear" w:color="auto" w:fill="auto"/>
            <w:hideMark/>
          </w:tcPr>
          <w:p w14:paraId="5F444436" w14:textId="3CABBADA" w:rsidR="004D63DC" w:rsidRPr="00613A63" w:rsidRDefault="004D63DC" w:rsidP="004D63DC">
            <w:pPr>
              <w:rPr>
                <w:sz w:val="28"/>
                <w:szCs w:val="28"/>
              </w:rPr>
            </w:pPr>
            <w:r w:rsidRPr="00613A63">
              <w:rPr>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w:t>
            </w:r>
            <w:r w:rsidR="00D0193B">
              <w:rPr>
                <w:sz w:val="28"/>
                <w:szCs w:val="28"/>
              </w:rPr>
              <w:t>«</w:t>
            </w:r>
            <w:r w:rsidRPr="00613A63">
              <w:rPr>
                <w:sz w:val="28"/>
                <w:szCs w:val="28"/>
              </w:rPr>
              <w:t>Об административных правонарушениях</w:t>
            </w:r>
            <w:r w:rsidR="00D0193B">
              <w:rPr>
                <w:sz w:val="28"/>
                <w:szCs w:val="28"/>
              </w:rPr>
              <w:t>»</w:t>
            </w:r>
            <w:r w:rsidRPr="00613A63">
              <w:rPr>
                <w:sz w:val="28"/>
                <w:szCs w:val="28"/>
              </w:rPr>
              <w:t xml:space="preserve">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992" w:type="dxa"/>
            <w:shd w:val="clear" w:color="auto" w:fill="auto"/>
            <w:noWrap/>
            <w:hideMark/>
          </w:tcPr>
          <w:p w14:paraId="58F9AAB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D168D9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542974B"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6B3165A" w14:textId="77777777" w:rsidR="004D63DC" w:rsidRPr="00613A63" w:rsidRDefault="004D63DC" w:rsidP="004D63DC">
            <w:pPr>
              <w:jc w:val="center"/>
              <w:rPr>
                <w:sz w:val="28"/>
                <w:szCs w:val="28"/>
              </w:rPr>
            </w:pPr>
            <w:r w:rsidRPr="00613A63">
              <w:rPr>
                <w:sz w:val="28"/>
                <w:szCs w:val="28"/>
              </w:rPr>
              <w:t>99 9 00 72390</w:t>
            </w:r>
          </w:p>
        </w:tc>
        <w:tc>
          <w:tcPr>
            <w:tcW w:w="850" w:type="dxa"/>
            <w:shd w:val="clear" w:color="auto" w:fill="auto"/>
            <w:noWrap/>
            <w:hideMark/>
          </w:tcPr>
          <w:p w14:paraId="5F6D491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E99113A" w14:textId="77777777" w:rsidR="004D63DC" w:rsidRPr="00613A63" w:rsidRDefault="004D63DC" w:rsidP="004D63DC">
            <w:pPr>
              <w:jc w:val="right"/>
              <w:rPr>
                <w:sz w:val="28"/>
                <w:szCs w:val="28"/>
              </w:rPr>
            </w:pPr>
            <w:r w:rsidRPr="00613A63">
              <w:rPr>
                <w:sz w:val="28"/>
                <w:szCs w:val="28"/>
              </w:rPr>
              <w:t>0,3</w:t>
            </w:r>
          </w:p>
        </w:tc>
        <w:tc>
          <w:tcPr>
            <w:tcW w:w="1559" w:type="dxa"/>
            <w:shd w:val="clear" w:color="auto" w:fill="auto"/>
            <w:noWrap/>
            <w:hideMark/>
          </w:tcPr>
          <w:p w14:paraId="5136C82B" w14:textId="77777777" w:rsidR="004D63DC" w:rsidRPr="00613A63" w:rsidRDefault="004D63DC" w:rsidP="004D63DC">
            <w:pPr>
              <w:jc w:val="right"/>
              <w:rPr>
                <w:sz w:val="28"/>
                <w:szCs w:val="28"/>
              </w:rPr>
            </w:pPr>
            <w:r w:rsidRPr="00613A63">
              <w:rPr>
                <w:sz w:val="28"/>
                <w:szCs w:val="28"/>
              </w:rPr>
              <w:t>0,3</w:t>
            </w:r>
          </w:p>
        </w:tc>
        <w:tc>
          <w:tcPr>
            <w:tcW w:w="1559" w:type="dxa"/>
            <w:shd w:val="clear" w:color="auto" w:fill="auto"/>
            <w:noWrap/>
            <w:hideMark/>
          </w:tcPr>
          <w:p w14:paraId="3DA9FB41" w14:textId="77777777" w:rsidR="004D63DC" w:rsidRPr="00613A63" w:rsidRDefault="004D63DC" w:rsidP="004D63DC">
            <w:pPr>
              <w:jc w:val="right"/>
              <w:rPr>
                <w:sz w:val="28"/>
                <w:szCs w:val="28"/>
              </w:rPr>
            </w:pPr>
            <w:r w:rsidRPr="00613A63">
              <w:rPr>
                <w:sz w:val="28"/>
                <w:szCs w:val="28"/>
              </w:rPr>
              <w:t>0,3</w:t>
            </w:r>
          </w:p>
        </w:tc>
      </w:tr>
      <w:tr w:rsidR="004D63DC" w:rsidRPr="00613A63" w14:paraId="5B3DB829" w14:textId="77777777" w:rsidTr="004D63DC">
        <w:trPr>
          <w:trHeight w:val="256"/>
        </w:trPr>
        <w:tc>
          <w:tcPr>
            <w:tcW w:w="5812" w:type="dxa"/>
            <w:shd w:val="clear" w:color="auto" w:fill="auto"/>
            <w:hideMark/>
          </w:tcPr>
          <w:p w14:paraId="78A7D72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9F5C1F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4200A6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C3C2F85"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BF7BED5" w14:textId="77777777" w:rsidR="004D63DC" w:rsidRPr="00613A63" w:rsidRDefault="004D63DC" w:rsidP="004D63DC">
            <w:pPr>
              <w:jc w:val="center"/>
              <w:rPr>
                <w:sz w:val="28"/>
                <w:szCs w:val="28"/>
              </w:rPr>
            </w:pPr>
            <w:r w:rsidRPr="00613A63">
              <w:rPr>
                <w:sz w:val="28"/>
                <w:szCs w:val="28"/>
              </w:rPr>
              <w:t>99 9 00 72390</w:t>
            </w:r>
          </w:p>
        </w:tc>
        <w:tc>
          <w:tcPr>
            <w:tcW w:w="850" w:type="dxa"/>
            <w:shd w:val="clear" w:color="auto" w:fill="auto"/>
            <w:noWrap/>
            <w:hideMark/>
          </w:tcPr>
          <w:p w14:paraId="7A60D016"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F1BCC9B" w14:textId="77777777" w:rsidR="004D63DC" w:rsidRPr="00613A63" w:rsidRDefault="004D63DC" w:rsidP="004D63DC">
            <w:pPr>
              <w:jc w:val="right"/>
              <w:rPr>
                <w:sz w:val="28"/>
                <w:szCs w:val="28"/>
              </w:rPr>
            </w:pPr>
            <w:r w:rsidRPr="00613A63">
              <w:rPr>
                <w:sz w:val="28"/>
                <w:szCs w:val="28"/>
              </w:rPr>
              <w:t>0,3</w:t>
            </w:r>
          </w:p>
        </w:tc>
        <w:tc>
          <w:tcPr>
            <w:tcW w:w="1559" w:type="dxa"/>
            <w:shd w:val="clear" w:color="auto" w:fill="auto"/>
            <w:noWrap/>
            <w:hideMark/>
          </w:tcPr>
          <w:p w14:paraId="188556D0" w14:textId="77777777" w:rsidR="004D63DC" w:rsidRPr="00613A63" w:rsidRDefault="004D63DC" w:rsidP="004D63DC">
            <w:pPr>
              <w:jc w:val="right"/>
              <w:rPr>
                <w:sz w:val="28"/>
                <w:szCs w:val="28"/>
              </w:rPr>
            </w:pPr>
            <w:r w:rsidRPr="00613A63">
              <w:rPr>
                <w:sz w:val="28"/>
                <w:szCs w:val="28"/>
              </w:rPr>
              <w:t>0,3</w:t>
            </w:r>
          </w:p>
        </w:tc>
        <w:tc>
          <w:tcPr>
            <w:tcW w:w="1559" w:type="dxa"/>
            <w:shd w:val="clear" w:color="auto" w:fill="auto"/>
            <w:noWrap/>
            <w:hideMark/>
          </w:tcPr>
          <w:p w14:paraId="4E6030D2" w14:textId="77777777" w:rsidR="004D63DC" w:rsidRPr="00613A63" w:rsidRDefault="004D63DC" w:rsidP="004D63DC">
            <w:pPr>
              <w:jc w:val="right"/>
              <w:rPr>
                <w:sz w:val="28"/>
                <w:szCs w:val="28"/>
              </w:rPr>
            </w:pPr>
            <w:r w:rsidRPr="00613A63">
              <w:rPr>
                <w:sz w:val="28"/>
                <w:szCs w:val="28"/>
              </w:rPr>
              <w:t>0,3</w:t>
            </w:r>
          </w:p>
        </w:tc>
      </w:tr>
      <w:tr w:rsidR="004D63DC" w:rsidRPr="00613A63" w14:paraId="6BC8D6EC" w14:textId="77777777" w:rsidTr="004D63DC">
        <w:trPr>
          <w:trHeight w:val="256"/>
        </w:trPr>
        <w:tc>
          <w:tcPr>
            <w:tcW w:w="5812" w:type="dxa"/>
            <w:shd w:val="clear" w:color="auto" w:fill="auto"/>
            <w:hideMark/>
          </w:tcPr>
          <w:p w14:paraId="69CEEEDC" w14:textId="77777777" w:rsidR="004D63DC" w:rsidRPr="00613A63" w:rsidRDefault="004D63DC" w:rsidP="004D63DC">
            <w:pPr>
              <w:rPr>
                <w:sz w:val="28"/>
                <w:szCs w:val="28"/>
              </w:rPr>
            </w:pPr>
            <w:r w:rsidRPr="00613A63">
              <w:rPr>
                <w:sz w:val="28"/>
                <w:szCs w:val="28"/>
              </w:rPr>
              <w:t> Реализация функций иных органов местного самоуправления Белокалитвинского района</w:t>
            </w:r>
          </w:p>
        </w:tc>
        <w:tc>
          <w:tcPr>
            <w:tcW w:w="992" w:type="dxa"/>
            <w:shd w:val="clear" w:color="auto" w:fill="auto"/>
            <w:noWrap/>
            <w:hideMark/>
          </w:tcPr>
          <w:p w14:paraId="42AE525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499234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1EB2E8F"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666626FF" w14:textId="77777777" w:rsidR="004D63DC" w:rsidRPr="00613A63" w:rsidRDefault="004D63DC" w:rsidP="004D63DC">
            <w:pPr>
              <w:jc w:val="center"/>
              <w:rPr>
                <w:sz w:val="28"/>
                <w:szCs w:val="28"/>
              </w:rPr>
            </w:pPr>
            <w:r w:rsidRPr="00613A63">
              <w:rPr>
                <w:sz w:val="28"/>
                <w:szCs w:val="28"/>
              </w:rPr>
              <w:t>99</w:t>
            </w:r>
          </w:p>
        </w:tc>
        <w:tc>
          <w:tcPr>
            <w:tcW w:w="850" w:type="dxa"/>
            <w:shd w:val="clear" w:color="auto" w:fill="auto"/>
            <w:noWrap/>
            <w:hideMark/>
          </w:tcPr>
          <w:p w14:paraId="77F2F8FF"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F475236" w14:textId="77777777" w:rsidR="004D63DC" w:rsidRPr="00613A63" w:rsidRDefault="004D63DC" w:rsidP="004D63DC">
            <w:pPr>
              <w:jc w:val="right"/>
              <w:rPr>
                <w:sz w:val="28"/>
                <w:szCs w:val="28"/>
              </w:rPr>
            </w:pPr>
            <w:r w:rsidRPr="00613A63">
              <w:rPr>
                <w:sz w:val="28"/>
                <w:szCs w:val="28"/>
              </w:rPr>
              <w:t>15,9</w:t>
            </w:r>
          </w:p>
        </w:tc>
        <w:tc>
          <w:tcPr>
            <w:tcW w:w="1559" w:type="dxa"/>
            <w:shd w:val="clear" w:color="auto" w:fill="auto"/>
            <w:noWrap/>
            <w:hideMark/>
          </w:tcPr>
          <w:p w14:paraId="2E29B9F6" w14:textId="77777777" w:rsidR="004D63DC" w:rsidRPr="00613A63" w:rsidRDefault="004D63DC" w:rsidP="004D63DC">
            <w:pPr>
              <w:jc w:val="right"/>
              <w:rPr>
                <w:sz w:val="28"/>
                <w:szCs w:val="28"/>
              </w:rPr>
            </w:pPr>
            <w:r w:rsidRPr="00613A63">
              <w:rPr>
                <w:sz w:val="28"/>
                <w:szCs w:val="28"/>
              </w:rPr>
              <w:t>204,3</w:t>
            </w:r>
          </w:p>
        </w:tc>
        <w:tc>
          <w:tcPr>
            <w:tcW w:w="1559" w:type="dxa"/>
            <w:shd w:val="clear" w:color="auto" w:fill="auto"/>
            <w:noWrap/>
            <w:hideMark/>
          </w:tcPr>
          <w:p w14:paraId="11CFCBC4" w14:textId="77777777" w:rsidR="004D63DC" w:rsidRPr="00613A63" w:rsidRDefault="004D63DC" w:rsidP="004D63DC">
            <w:pPr>
              <w:jc w:val="right"/>
              <w:rPr>
                <w:sz w:val="28"/>
                <w:szCs w:val="28"/>
              </w:rPr>
            </w:pPr>
            <w:r w:rsidRPr="00613A63">
              <w:rPr>
                <w:sz w:val="28"/>
                <w:szCs w:val="28"/>
              </w:rPr>
              <w:t>0,0</w:t>
            </w:r>
          </w:p>
        </w:tc>
      </w:tr>
      <w:tr w:rsidR="004D63DC" w:rsidRPr="00613A63" w14:paraId="4A63CBA2" w14:textId="77777777" w:rsidTr="004D63DC">
        <w:trPr>
          <w:trHeight w:val="256"/>
        </w:trPr>
        <w:tc>
          <w:tcPr>
            <w:tcW w:w="5812" w:type="dxa"/>
            <w:shd w:val="clear" w:color="auto" w:fill="auto"/>
            <w:hideMark/>
          </w:tcPr>
          <w:p w14:paraId="12EA08D5" w14:textId="77777777" w:rsidR="004D63DC" w:rsidRPr="00613A63" w:rsidRDefault="004D63DC" w:rsidP="004D63DC">
            <w:pPr>
              <w:rPr>
                <w:sz w:val="28"/>
                <w:szCs w:val="28"/>
              </w:rPr>
            </w:pPr>
            <w:r w:rsidRPr="00613A63">
              <w:rPr>
                <w:sz w:val="28"/>
                <w:szCs w:val="28"/>
              </w:rPr>
              <w:t> Иные непрограммные мероприятия</w:t>
            </w:r>
          </w:p>
        </w:tc>
        <w:tc>
          <w:tcPr>
            <w:tcW w:w="992" w:type="dxa"/>
            <w:shd w:val="clear" w:color="auto" w:fill="auto"/>
            <w:noWrap/>
            <w:hideMark/>
          </w:tcPr>
          <w:p w14:paraId="376198D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631323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85F6396"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1E7C268B" w14:textId="77777777" w:rsidR="004D63DC" w:rsidRPr="00613A63" w:rsidRDefault="004D63DC" w:rsidP="004D63DC">
            <w:pPr>
              <w:jc w:val="center"/>
              <w:rPr>
                <w:sz w:val="28"/>
                <w:szCs w:val="28"/>
              </w:rPr>
            </w:pPr>
            <w:r w:rsidRPr="00613A63">
              <w:rPr>
                <w:sz w:val="28"/>
                <w:szCs w:val="28"/>
              </w:rPr>
              <w:t>99 9</w:t>
            </w:r>
          </w:p>
        </w:tc>
        <w:tc>
          <w:tcPr>
            <w:tcW w:w="850" w:type="dxa"/>
            <w:shd w:val="clear" w:color="auto" w:fill="auto"/>
            <w:noWrap/>
            <w:hideMark/>
          </w:tcPr>
          <w:p w14:paraId="1BDF6D0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5675B4B" w14:textId="77777777" w:rsidR="004D63DC" w:rsidRPr="00613A63" w:rsidRDefault="004D63DC" w:rsidP="004D63DC">
            <w:pPr>
              <w:jc w:val="right"/>
              <w:rPr>
                <w:sz w:val="28"/>
                <w:szCs w:val="28"/>
              </w:rPr>
            </w:pPr>
            <w:r w:rsidRPr="00613A63">
              <w:rPr>
                <w:sz w:val="28"/>
                <w:szCs w:val="28"/>
              </w:rPr>
              <w:t>15,9</w:t>
            </w:r>
          </w:p>
        </w:tc>
        <w:tc>
          <w:tcPr>
            <w:tcW w:w="1559" w:type="dxa"/>
            <w:shd w:val="clear" w:color="auto" w:fill="auto"/>
            <w:noWrap/>
            <w:hideMark/>
          </w:tcPr>
          <w:p w14:paraId="492648B4" w14:textId="77777777" w:rsidR="004D63DC" w:rsidRPr="00613A63" w:rsidRDefault="004D63DC" w:rsidP="004D63DC">
            <w:pPr>
              <w:jc w:val="right"/>
              <w:rPr>
                <w:sz w:val="28"/>
                <w:szCs w:val="28"/>
              </w:rPr>
            </w:pPr>
            <w:r w:rsidRPr="00613A63">
              <w:rPr>
                <w:sz w:val="28"/>
                <w:szCs w:val="28"/>
              </w:rPr>
              <w:t>204,3</w:t>
            </w:r>
          </w:p>
        </w:tc>
        <w:tc>
          <w:tcPr>
            <w:tcW w:w="1559" w:type="dxa"/>
            <w:shd w:val="clear" w:color="auto" w:fill="auto"/>
            <w:noWrap/>
            <w:hideMark/>
          </w:tcPr>
          <w:p w14:paraId="5CBFEFEA" w14:textId="77777777" w:rsidR="004D63DC" w:rsidRPr="00613A63" w:rsidRDefault="004D63DC" w:rsidP="004D63DC">
            <w:pPr>
              <w:jc w:val="right"/>
              <w:rPr>
                <w:sz w:val="28"/>
                <w:szCs w:val="28"/>
              </w:rPr>
            </w:pPr>
            <w:r w:rsidRPr="00613A63">
              <w:rPr>
                <w:sz w:val="28"/>
                <w:szCs w:val="28"/>
              </w:rPr>
              <w:t>0,0</w:t>
            </w:r>
          </w:p>
        </w:tc>
      </w:tr>
      <w:tr w:rsidR="004D63DC" w:rsidRPr="00613A63" w14:paraId="60034257" w14:textId="77777777" w:rsidTr="004D63DC">
        <w:trPr>
          <w:trHeight w:val="256"/>
        </w:trPr>
        <w:tc>
          <w:tcPr>
            <w:tcW w:w="5812" w:type="dxa"/>
            <w:shd w:val="clear" w:color="auto" w:fill="auto"/>
            <w:hideMark/>
          </w:tcPr>
          <w:p w14:paraId="7187E7B5" w14:textId="77777777" w:rsidR="004D63DC" w:rsidRPr="00613A63" w:rsidRDefault="004D63DC" w:rsidP="004D63DC">
            <w:pPr>
              <w:rPr>
                <w:sz w:val="28"/>
                <w:szCs w:val="28"/>
              </w:rPr>
            </w:pPr>
            <w:r w:rsidRPr="00613A63">
              <w:rPr>
                <w:sz w:val="28"/>
                <w:szCs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92" w:type="dxa"/>
            <w:shd w:val="clear" w:color="auto" w:fill="auto"/>
            <w:noWrap/>
            <w:hideMark/>
          </w:tcPr>
          <w:p w14:paraId="05D0ED2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B261E3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06247A0"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15629394" w14:textId="77777777" w:rsidR="004D63DC" w:rsidRPr="00613A63" w:rsidRDefault="004D63DC" w:rsidP="004D63DC">
            <w:pPr>
              <w:jc w:val="center"/>
              <w:rPr>
                <w:sz w:val="28"/>
                <w:szCs w:val="28"/>
              </w:rPr>
            </w:pPr>
            <w:r w:rsidRPr="00613A63">
              <w:rPr>
                <w:sz w:val="28"/>
                <w:szCs w:val="28"/>
              </w:rPr>
              <w:t>99 9 00 51200</w:t>
            </w:r>
          </w:p>
        </w:tc>
        <w:tc>
          <w:tcPr>
            <w:tcW w:w="850" w:type="dxa"/>
            <w:shd w:val="clear" w:color="auto" w:fill="auto"/>
            <w:noWrap/>
            <w:hideMark/>
          </w:tcPr>
          <w:p w14:paraId="01C44F10"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319D86D" w14:textId="77777777" w:rsidR="004D63DC" w:rsidRPr="00613A63" w:rsidRDefault="004D63DC" w:rsidP="004D63DC">
            <w:pPr>
              <w:jc w:val="right"/>
              <w:rPr>
                <w:sz w:val="28"/>
                <w:szCs w:val="28"/>
              </w:rPr>
            </w:pPr>
            <w:r w:rsidRPr="00613A63">
              <w:rPr>
                <w:sz w:val="28"/>
                <w:szCs w:val="28"/>
              </w:rPr>
              <w:t>15,9</w:t>
            </w:r>
          </w:p>
        </w:tc>
        <w:tc>
          <w:tcPr>
            <w:tcW w:w="1559" w:type="dxa"/>
            <w:shd w:val="clear" w:color="auto" w:fill="auto"/>
            <w:noWrap/>
            <w:hideMark/>
          </w:tcPr>
          <w:p w14:paraId="7190AF9A" w14:textId="77777777" w:rsidR="004D63DC" w:rsidRPr="00613A63" w:rsidRDefault="004D63DC" w:rsidP="004D63DC">
            <w:pPr>
              <w:jc w:val="right"/>
              <w:rPr>
                <w:sz w:val="28"/>
                <w:szCs w:val="28"/>
              </w:rPr>
            </w:pPr>
            <w:r w:rsidRPr="00613A63">
              <w:rPr>
                <w:sz w:val="28"/>
                <w:szCs w:val="28"/>
              </w:rPr>
              <w:t>204,3</w:t>
            </w:r>
          </w:p>
        </w:tc>
        <w:tc>
          <w:tcPr>
            <w:tcW w:w="1559" w:type="dxa"/>
            <w:shd w:val="clear" w:color="auto" w:fill="auto"/>
            <w:noWrap/>
            <w:hideMark/>
          </w:tcPr>
          <w:p w14:paraId="56ADAE44" w14:textId="77777777" w:rsidR="004D63DC" w:rsidRPr="00613A63" w:rsidRDefault="004D63DC" w:rsidP="004D63DC">
            <w:pPr>
              <w:jc w:val="right"/>
              <w:rPr>
                <w:sz w:val="28"/>
                <w:szCs w:val="28"/>
              </w:rPr>
            </w:pPr>
            <w:r w:rsidRPr="00613A63">
              <w:rPr>
                <w:sz w:val="28"/>
                <w:szCs w:val="28"/>
              </w:rPr>
              <w:t>0,0</w:t>
            </w:r>
          </w:p>
        </w:tc>
      </w:tr>
      <w:tr w:rsidR="004D63DC" w:rsidRPr="00613A63" w14:paraId="7BA4B9EA" w14:textId="77777777" w:rsidTr="004D63DC">
        <w:trPr>
          <w:trHeight w:val="256"/>
        </w:trPr>
        <w:tc>
          <w:tcPr>
            <w:tcW w:w="5812" w:type="dxa"/>
            <w:shd w:val="clear" w:color="auto" w:fill="auto"/>
            <w:hideMark/>
          </w:tcPr>
          <w:p w14:paraId="7814E31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457C66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6629B4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FEAFDE7"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051B7956" w14:textId="77777777" w:rsidR="004D63DC" w:rsidRPr="00613A63" w:rsidRDefault="004D63DC" w:rsidP="004D63DC">
            <w:pPr>
              <w:jc w:val="center"/>
              <w:rPr>
                <w:sz w:val="28"/>
                <w:szCs w:val="28"/>
              </w:rPr>
            </w:pPr>
            <w:r w:rsidRPr="00613A63">
              <w:rPr>
                <w:sz w:val="28"/>
                <w:szCs w:val="28"/>
              </w:rPr>
              <w:t>99 9 00 51200</w:t>
            </w:r>
          </w:p>
        </w:tc>
        <w:tc>
          <w:tcPr>
            <w:tcW w:w="850" w:type="dxa"/>
            <w:shd w:val="clear" w:color="auto" w:fill="auto"/>
            <w:noWrap/>
            <w:hideMark/>
          </w:tcPr>
          <w:p w14:paraId="0A0A99BC"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3B86B55" w14:textId="77777777" w:rsidR="004D63DC" w:rsidRPr="00613A63" w:rsidRDefault="004D63DC" w:rsidP="004D63DC">
            <w:pPr>
              <w:jc w:val="right"/>
              <w:rPr>
                <w:sz w:val="28"/>
                <w:szCs w:val="28"/>
              </w:rPr>
            </w:pPr>
            <w:r w:rsidRPr="00613A63">
              <w:rPr>
                <w:sz w:val="28"/>
                <w:szCs w:val="28"/>
              </w:rPr>
              <w:t>15,9</w:t>
            </w:r>
          </w:p>
        </w:tc>
        <w:tc>
          <w:tcPr>
            <w:tcW w:w="1559" w:type="dxa"/>
            <w:shd w:val="clear" w:color="auto" w:fill="auto"/>
            <w:noWrap/>
            <w:hideMark/>
          </w:tcPr>
          <w:p w14:paraId="64FA71E5" w14:textId="77777777" w:rsidR="004D63DC" w:rsidRPr="00613A63" w:rsidRDefault="004D63DC" w:rsidP="004D63DC">
            <w:pPr>
              <w:jc w:val="right"/>
              <w:rPr>
                <w:sz w:val="28"/>
                <w:szCs w:val="28"/>
              </w:rPr>
            </w:pPr>
            <w:r w:rsidRPr="00613A63">
              <w:rPr>
                <w:sz w:val="28"/>
                <w:szCs w:val="28"/>
              </w:rPr>
              <w:t>204,3</w:t>
            </w:r>
          </w:p>
        </w:tc>
        <w:tc>
          <w:tcPr>
            <w:tcW w:w="1559" w:type="dxa"/>
            <w:shd w:val="clear" w:color="auto" w:fill="auto"/>
            <w:noWrap/>
            <w:hideMark/>
          </w:tcPr>
          <w:p w14:paraId="76F04C1C" w14:textId="77777777" w:rsidR="004D63DC" w:rsidRPr="00613A63" w:rsidRDefault="004D63DC" w:rsidP="004D63DC">
            <w:pPr>
              <w:jc w:val="right"/>
              <w:rPr>
                <w:sz w:val="28"/>
                <w:szCs w:val="28"/>
              </w:rPr>
            </w:pPr>
            <w:r w:rsidRPr="00613A63">
              <w:rPr>
                <w:sz w:val="28"/>
                <w:szCs w:val="28"/>
              </w:rPr>
              <w:t>0,0</w:t>
            </w:r>
          </w:p>
        </w:tc>
      </w:tr>
      <w:tr w:rsidR="004D63DC" w:rsidRPr="00613A63" w14:paraId="1A4FE566" w14:textId="77777777" w:rsidTr="004D63DC">
        <w:trPr>
          <w:trHeight w:val="256"/>
        </w:trPr>
        <w:tc>
          <w:tcPr>
            <w:tcW w:w="5812" w:type="dxa"/>
            <w:shd w:val="clear" w:color="auto" w:fill="auto"/>
            <w:hideMark/>
          </w:tcPr>
          <w:p w14:paraId="797D4E00" w14:textId="1ABC2347"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Обеспечение общественного порядка и профилактика правонарушений</w:t>
            </w:r>
            <w:r w:rsidR="00D0193B">
              <w:rPr>
                <w:sz w:val="28"/>
                <w:szCs w:val="28"/>
              </w:rPr>
              <w:t>»</w:t>
            </w:r>
          </w:p>
        </w:tc>
        <w:tc>
          <w:tcPr>
            <w:tcW w:w="992" w:type="dxa"/>
            <w:shd w:val="clear" w:color="auto" w:fill="auto"/>
            <w:noWrap/>
            <w:hideMark/>
          </w:tcPr>
          <w:p w14:paraId="572649E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2EE6FD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045A98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B849367" w14:textId="77777777" w:rsidR="004D63DC" w:rsidRPr="00613A63" w:rsidRDefault="004D63DC" w:rsidP="004D63DC">
            <w:pPr>
              <w:jc w:val="center"/>
              <w:rPr>
                <w:sz w:val="28"/>
                <w:szCs w:val="28"/>
              </w:rPr>
            </w:pPr>
            <w:r w:rsidRPr="00613A63">
              <w:rPr>
                <w:sz w:val="28"/>
                <w:szCs w:val="28"/>
              </w:rPr>
              <w:t>08</w:t>
            </w:r>
          </w:p>
        </w:tc>
        <w:tc>
          <w:tcPr>
            <w:tcW w:w="850" w:type="dxa"/>
            <w:shd w:val="clear" w:color="auto" w:fill="auto"/>
            <w:noWrap/>
            <w:hideMark/>
          </w:tcPr>
          <w:p w14:paraId="3817B29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02AC1A5" w14:textId="77777777" w:rsidR="004D63DC" w:rsidRPr="00613A63" w:rsidRDefault="004D63DC" w:rsidP="004D63DC">
            <w:pPr>
              <w:jc w:val="right"/>
              <w:rPr>
                <w:sz w:val="28"/>
                <w:szCs w:val="28"/>
              </w:rPr>
            </w:pPr>
            <w:r w:rsidRPr="00613A63">
              <w:rPr>
                <w:sz w:val="28"/>
                <w:szCs w:val="28"/>
              </w:rPr>
              <w:t>434,6</w:t>
            </w:r>
          </w:p>
        </w:tc>
        <w:tc>
          <w:tcPr>
            <w:tcW w:w="1559" w:type="dxa"/>
            <w:shd w:val="clear" w:color="auto" w:fill="auto"/>
            <w:noWrap/>
            <w:hideMark/>
          </w:tcPr>
          <w:p w14:paraId="03537D4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4FAF32D" w14:textId="77777777" w:rsidR="004D63DC" w:rsidRPr="00613A63" w:rsidRDefault="004D63DC" w:rsidP="004D63DC">
            <w:pPr>
              <w:jc w:val="right"/>
              <w:rPr>
                <w:sz w:val="28"/>
                <w:szCs w:val="28"/>
              </w:rPr>
            </w:pPr>
            <w:r w:rsidRPr="00613A63">
              <w:rPr>
                <w:sz w:val="28"/>
                <w:szCs w:val="28"/>
              </w:rPr>
              <w:t>0,0</w:t>
            </w:r>
          </w:p>
        </w:tc>
      </w:tr>
      <w:tr w:rsidR="004D63DC" w:rsidRPr="00613A63" w14:paraId="132698A4" w14:textId="77777777" w:rsidTr="004D63DC">
        <w:trPr>
          <w:trHeight w:val="256"/>
        </w:trPr>
        <w:tc>
          <w:tcPr>
            <w:tcW w:w="5812" w:type="dxa"/>
            <w:shd w:val="clear" w:color="auto" w:fill="auto"/>
            <w:hideMark/>
          </w:tcPr>
          <w:p w14:paraId="06202867" w14:textId="5A34E615"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Профилактика экстремизма и терроризма в Белокалитвинском районе</w:t>
            </w:r>
            <w:r w:rsidR="00D0193B">
              <w:rPr>
                <w:sz w:val="28"/>
                <w:szCs w:val="28"/>
              </w:rPr>
              <w:t>»</w:t>
            </w:r>
          </w:p>
        </w:tc>
        <w:tc>
          <w:tcPr>
            <w:tcW w:w="992" w:type="dxa"/>
            <w:shd w:val="clear" w:color="auto" w:fill="auto"/>
            <w:noWrap/>
            <w:hideMark/>
          </w:tcPr>
          <w:p w14:paraId="1ABAA4F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5565F2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D8CE95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1E191F5" w14:textId="77777777" w:rsidR="004D63DC" w:rsidRPr="00613A63" w:rsidRDefault="004D63DC" w:rsidP="004D63DC">
            <w:pPr>
              <w:jc w:val="center"/>
              <w:rPr>
                <w:sz w:val="28"/>
                <w:szCs w:val="28"/>
              </w:rPr>
            </w:pPr>
            <w:r w:rsidRPr="00613A63">
              <w:rPr>
                <w:sz w:val="28"/>
                <w:szCs w:val="28"/>
              </w:rPr>
              <w:t>08 4 01</w:t>
            </w:r>
          </w:p>
        </w:tc>
        <w:tc>
          <w:tcPr>
            <w:tcW w:w="850" w:type="dxa"/>
            <w:shd w:val="clear" w:color="auto" w:fill="auto"/>
            <w:noWrap/>
            <w:hideMark/>
          </w:tcPr>
          <w:p w14:paraId="45A914DB"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291FFE3" w14:textId="77777777" w:rsidR="004D63DC" w:rsidRPr="00613A63" w:rsidRDefault="004D63DC" w:rsidP="004D63DC">
            <w:pPr>
              <w:jc w:val="right"/>
              <w:rPr>
                <w:sz w:val="28"/>
                <w:szCs w:val="28"/>
              </w:rPr>
            </w:pPr>
            <w:r w:rsidRPr="00613A63">
              <w:rPr>
                <w:sz w:val="28"/>
                <w:szCs w:val="28"/>
              </w:rPr>
              <w:t>406,5</w:t>
            </w:r>
          </w:p>
        </w:tc>
        <w:tc>
          <w:tcPr>
            <w:tcW w:w="1559" w:type="dxa"/>
            <w:shd w:val="clear" w:color="auto" w:fill="auto"/>
            <w:noWrap/>
            <w:hideMark/>
          </w:tcPr>
          <w:p w14:paraId="3612684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B374A34" w14:textId="77777777" w:rsidR="004D63DC" w:rsidRPr="00613A63" w:rsidRDefault="004D63DC" w:rsidP="004D63DC">
            <w:pPr>
              <w:jc w:val="right"/>
              <w:rPr>
                <w:sz w:val="28"/>
                <w:szCs w:val="28"/>
              </w:rPr>
            </w:pPr>
            <w:r w:rsidRPr="00613A63">
              <w:rPr>
                <w:sz w:val="28"/>
                <w:szCs w:val="28"/>
              </w:rPr>
              <w:t>0,0</w:t>
            </w:r>
          </w:p>
        </w:tc>
      </w:tr>
      <w:tr w:rsidR="004D63DC" w:rsidRPr="00613A63" w14:paraId="5118801C" w14:textId="77777777" w:rsidTr="004D63DC">
        <w:trPr>
          <w:trHeight w:val="256"/>
        </w:trPr>
        <w:tc>
          <w:tcPr>
            <w:tcW w:w="5812" w:type="dxa"/>
            <w:shd w:val="clear" w:color="auto" w:fill="auto"/>
            <w:hideMark/>
          </w:tcPr>
          <w:p w14:paraId="4ABA86D9" w14:textId="77777777" w:rsidR="004D63DC" w:rsidRPr="00613A63" w:rsidRDefault="004D63DC" w:rsidP="004D63DC">
            <w:pPr>
              <w:rPr>
                <w:sz w:val="28"/>
                <w:szCs w:val="28"/>
              </w:rPr>
            </w:pPr>
            <w:r w:rsidRPr="00613A63">
              <w:rPr>
                <w:sz w:val="28"/>
                <w:szCs w:val="28"/>
              </w:rPr>
              <w:t>Комплекс мер по предупреждению террористических актов и соблюдению правил поведения при их возникновении (Закупка товаров, работ и услуг для обеспечения государственных (муниципальных) нужд)</w:t>
            </w:r>
          </w:p>
        </w:tc>
        <w:tc>
          <w:tcPr>
            <w:tcW w:w="992" w:type="dxa"/>
            <w:shd w:val="clear" w:color="auto" w:fill="auto"/>
            <w:noWrap/>
            <w:hideMark/>
          </w:tcPr>
          <w:p w14:paraId="70D4004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01CA98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69F3C0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5CF0960" w14:textId="77777777" w:rsidR="004D63DC" w:rsidRPr="00613A63" w:rsidRDefault="004D63DC" w:rsidP="004D63DC">
            <w:pPr>
              <w:jc w:val="center"/>
              <w:rPr>
                <w:sz w:val="28"/>
                <w:szCs w:val="28"/>
              </w:rPr>
            </w:pPr>
            <w:r w:rsidRPr="00613A63">
              <w:rPr>
                <w:sz w:val="28"/>
                <w:szCs w:val="28"/>
              </w:rPr>
              <w:t>08 4 01 29040</w:t>
            </w:r>
          </w:p>
        </w:tc>
        <w:tc>
          <w:tcPr>
            <w:tcW w:w="850" w:type="dxa"/>
            <w:shd w:val="clear" w:color="auto" w:fill="auto"/>
            <w:noWrap/>
            <w:hideMark/>
          </w:tcPr>
          <w:p w14:paraId="42A77520"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D4530E1" w14:textId="77777777" w:rsidR="004D63DC" w:rsidRPr="00613A63" w:rsidRDefault="004D63DC" w:rsidP="004D63DC">
            <w:pPr>
              <w:jc w:val="right"/>
              <w:rPr>
                <w:sz w:val="28"/>
                <w:szCs w:val="28"/>
              </w:rPr>
            </w:pPr>
            <w:r w:rsidRPr="00613A63">
              <w:rPr>
                <w:sz w:val="28"/>
                <w:szCs w:val="28"/>
              </w:rPr>
              <w:t>370,0</w:t>
            </w:r>
          </w:p>
        </w:tc>
        <w:tc>
          <w:tcPr>
            <w:tcW w:w="1559" w:type="dxa"/>
            <w:shd w:val="clear" w:color="auto" w:fill="auto"/>
            <w:noWrap/>
            <w:hideMark/>
          </w:tcPr>
          <w:p w14:paraId="527102E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48A1A1C" w14:textId="77777777" w:rsidR="004D63DC" w:rsidRPr="00613A63" w:rsidRDefault="004D63DC" w:rsidP="004D63DC">
            <w:pPr>
              <w:jc w:val="right"/>
              <w:rPr>
                <w:sz w:val="28"/>
                <w:szCs w:val="28"/>
              </w:rPr>
            </w:pPr>
            <w:r w:rsidRPr="00613A63">
              <w:rPr>
                <w:sz w:val="28"/>
                <w:szCs w:val="28"/>
              </w:rPr>
              <w:t>0,0</w:t>
            </w:r>
          </w:p>
        </w:tc>
      </w:tr>
      <w:tr w:rsidR="004D63DC" w:rsidRPr="00613A63" w14:paraId="6EB8A983" w14:textId="77777777" w:rsidTr="004D63DC">
        <w:trPr>
          <w:trHeight w:val="256"/>
        </w:trPr>
        <w:tc>
          <w:tcPr>
            <w:tcW w:w="5812" w:type="dxa"/>
            <w:shd w:val="clear" w:color="auto" w:fill="auto"/>
            <w:hideMark/>
          </w:tcPr>
          <w:p w14:paraId="33F78724"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A08492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AEBCF5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37DF27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1CC233D" w14:textId="77777777" w:rsidR="004D63DC" w:rsidRPr="00613A63" w:rsidRDefault="004D63DC" w:rsidP="004D63DC">
            <w:pPr>
              <w:jc w:val="center"/>
              <w:rPr>
                <w:sz w:val="28"/>
                <w:szCs w:val="28"/>
              </w:rPr>
            </w:pPr>
            <w:r w:rsidRPr="00613A63">
              <w:rPr>
                <w:sz w:val="28"/>
                <w:szCs w:val="28"/>
              </w:rPr>
              <w:t>08 4 01 29040</w:t>
            </w:r>
          </w:p>
        </w:tc>
        <w:tc>
          <w:tcPr>
            <w:tcW w:w="850" w:type="dxa"/>
            <w:shd w:val="clear" w:color="auto" w:fill="auto"/>
            <w:noWrap/>
            <w:hideMark/>
          </w:tcPr>
          <w:p w14:paraId="4F70AAC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055A443" w14:textId="77777777" w:rsidR="004D63DC" w:rsidRPr="00613A63" w:rsidRDefault="004D63DC" w:rsidP="004D63DC">
            <w:pPr>
              <w:jc w:val="right"/>
              <w:rPr>
                <w:sz w:val="28"/>
                <w:szCs w:val="28"/>
              </w:rPr>
            </w:pPr>
            <w:r w:rsidRPr="00613A63">
              <w:rPr>
                <w:sz w:val="28"/>
                <w:szCs w:val="28"/>
              </w:rPr>
              <w:t>370,0</w:t>
            </w:r>
          </w:p>
        </w:tc>
        <w:tc>
          <w:tcPr>
            <w:tcW w:w="1559" w:type="dxa"/>
            <w:shd w:val="clear" w:color="auto" w:fill="auto"/>
            <w:noWrap/>
            <w:hideMark/>
          </w:tcPr>
          <w:p w14:paraId="608B68B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F3E2906" w14:textId="77777777" w:rsidR="004D63DC" w:rsidRPr="00613A63" w:rsidRDefault="004D63DC" w:rsidP="004D63DC">
            <w:pPr>
              <w:jc w:val="right"/>
              <w:rPr>
                <w:sz w:val="28"/>
                <w:szCs w:val="28"/>
              </w:rPr>
            </w:pPr>
            <w:r w:rsidRPr="00613A63">
              <w:rPr>
                <w:sz w:val="28"/>
                <w:szCs w:val="28"/>
              </w:rPr>
              <w:t>0,0</w:t>
            </w:r>
          </w:p>
        </w:tc>
      </w:tr>
      <w:tr w:rsidR="004D63DC" w:rsidRPr="00613A63" w14:paraId="79BD60D9" w14:textId="77777777" w:rsidTr="004D63DC">
        <w:trPr>
          <w:trHeight w:val="256"/>
        </w:trPr>
        <w:tc>
          <w:tcPr>
            <w:tcW w:w="5812" w:type="dxa"/>
            <w:shd w:val="clear" w:color="auto" w:fill="auto"/>
            <w:hideMark/>
          </w:tcPr>
          <w:p w14:paraId="3D4BFABB" w14:textId="77777777" w:rsidR="004D63DC" w:rsidRPr="00613A63" w:rsidRDefault="004D63DC" w:rsidP="004D63DC">
            <w:pPr>
              <w:rPr>
                <w:sz w:val="28"/>
                <w:szCs w:val="28"/>
              </w:rPr>
            </w:pPr>
            <w:r w:rsidRPr="00613A63">
              <w:rPr>
                <w:sz w:val="28"/>
                <w:szCs w:val="28"/>
              </w:rPr>
              <w:t>Информационно-пропагандистское противодействие экстремизму и терроризму (Закупка товаров, работ и услуг для обеспечения государственных (муниципальных) нужд)</w:t>
            </w:r>
          </w:p>
        </w:tc>
        <w:tc>
          <w:tcPr>
            <w:tcW w:w="992" w:type="dxa"/>
            <w:shd w:val="clear" w:color="auto" w:fill="auto"/>
            <w:noWrap/>
            <w:hideMark/>
          </w:tcPr>
          <w:p w14:paraId="26DEA06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5BBE89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4D758B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472B56C" w14:textId="77777777" w:rsidR="004D63DC" w:rsidRPr="00613A63" w:rsidRDefault="004D63DC" w:rsidP="004D63DC">
            <w:pPr>
              <w:jc w:val="center"/>
              <w:rPr>
                <w:sz w:val="28"/>
                <w:szCs w:val="28"/>
              </w:rPr>
            </w:pPr>
            <w:r w:rsidRPr="00613A63">
              <w:rPr>
                <w:sz w:val="28"/>
                <w:szCs w:val="28"/>
              </w:rPr>
              <w:t>08 4 01 29550</w:t>
            </w:r>
          </w:p>
        </w:tc>
        <w:tc>
          <w:tcPr>
            <w:tcW w:w="850" w:type="dxa"/>
            <w:shd w:val="clear" w:color="auto" w:fill="auto"/>
            <w:noWrap/>
            <w:hideMark/>
          </w:tcPr>
          <w:p w14:paraId="1FA6EDB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1FB4F03" w14:textId="77777777" w:rsidR="004D63DC" w:rsidRPr="00613A63" w:rsidRDefault="004D63DC" w:rsidP="004D63DC">
            <w:pPr>
              <w:jc w:val="right"/>
              <w:rPr>
                <w:sz w:val="28"/>
                <w:szCs w:val="28"/>
              </w:rPr>
            </w:pPr>
            <w:r w:rsidRPr="00613A63">
              <w:rPr>
                <w:sz w:val="28"/>
                <w:szCs w:val="28"/>
              </w:rPr>
              <w:t>36,5</w:t>
            </w:r>
          </w:p>
        </w:tc>
        <w:tc>
          <w:tcPr>
            <w:tcW w:w="1559" w:type="dxa"/>
            <w:shd w:val="clear" w:color="auto" w:fill="auto"/>
            <w:noWrap/>
            <w:hideMark/>
          </w:tcPr>
          <w:p w14:paraId="011320C0"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5DC267D" w14:textId="77777777" w:rsidR="004D63DC" w:rsidRPr="00613A63" w:rsidRDefault="004D63DC" w:rsidP="004D63DC">
            <w:pPr>
              <w:jc w:val="right"/>
              <w:rPr>
                <w:sz w:val="28"/>
                <w:szCs w:val="28"/>
              </w:rPr>
            </w:pPr>
            <w:r w:rsidRPr="00613A63">
              <w:rPr>
                <w:sz w:val="28"/>
                <w:szCs w:val="28"/>
              </w:rPr>
              <w:t>0,0</w:t>
            </w:r>
          </w:p>
        </w:tc>
      </w:tr>
      <w:tr w:rsidR="004D63DC" w:rsidRPr="00613A63" w14:paraId="28F8628E" w14:textId="77777777" w:rsidTr="004D63DC">
        <w:trPr>
          <w:trHeight w:val="256"/>
        </w:trPr>
        <w:tc>
          <w:tcPr>
            <w:tcW w:w="5812" w:type="dxa"/>
            <w:shd w:val="clear" w:color="auto" w:fill="auto"/>
            <w:hideMark/>
          </w:tcPr>
          <w:p w14:paraId="71396F8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37849E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8B84E9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1AB62EC"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6FEEBF3" w14:textId="77777777" w:rsidR="004D63DC" w:rsidRPr="00613A63" w:rsidRDefault="004D63DC" w:rsidP="004D63DC">
            <w:pPr>
              <w:jc w:val="center"/>
              <w:rPr>
                <w:sz w:val="28"/>
                <w:szCs w:val="28"/>
              </w:rPr>
            </w:pPr>
            <w:r w:rsidRPr="00613A63">
              <w:rPr>
                <w:sz w:val="28"/>
                <w:szCs w:val="28"/>
              </w:rPr>
              <w:t>08 4 01 29550</w:t>
            </w:r>
          </w:p>
        </w:tc>
        <w:tc>
          <w:tcPr>
            <w:tcW w:w="850" w:type="dxa"/>
            <w:shd w:val="clear" w:color="auto" w:fill="auto"/>
            <w:noWrap/>
            <w:hideMark/>
          </w:tcPr>
          <w:p w14:paraId="6CAE988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11F39CF" w14:textId="77777777" w:rsidR="004D63DC" w:rsidRPr="00613A63" w:rsidRDefault="004D63DC" w:rsidP="004D63DC">
            <w:pPr>
              <w:jc w:val="right"/>
              <w:rPr>
                <w:sz w:val="28"/>
                <w:szCs w:val="28"/>
              </w:rPr>
            </w:pPr>
            <w:r w:rsidRPr="00613A63">
              <w:rPr>
                <w:sz w:val="28"/>
                <w:szCs w:val="28"/>
              </w:rPr>
              <w:t>36,5</w:t>
            </w:r>
          </w:p>
        </w:tc>
        <w:tc>
          <w:tcPr>
            <w:tcW w:w="1559" w:type="dxa"/>
            <w:shd w:val="clear" w:color="auto" w:fill="auto"/>
            <w:noWrap/>
            <w:hideMark/>
          </w:tcPr>
          <w:p w14:paraId="25F972E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DBA8E77" w14:textId="77777777" w:rsidR="004D63DC" w:rsidRPr="00613A63" w:rsidRDefault="004D63DC" w:rsidP="004D63DC">
            <w:pPr>
              <w:jc w:val="right"/>
              <w:rPr>
                <w:sz w:val="28"/>
                <w:szCs w:val="28"/>
              </w:rPr>
            </w:pPr>
            <w:r w:rsidRPr="00613A63">
              <w:rPr>
                <w:sz w:val="28"/>
                <w:szCs w:val="28"/>
              </w:rPr>
              <w:t>0,0</w:t>
            </w:r>
          </w:p>
        </w:tc>
      </w:tr>
      <w:tr w:rsidR="004D63DC" w:rsidRPr="00613A63" w14:paraId="72875841" w14:textId="77777777" w:rsidTr="004D63DC">
        <w:trPr>
          <w:trHeight w:val="256"/>
        </w:trPr>
        <w:tc>
          <w:tcPr>
            <w:tcW w:w="5812" w:type="dxa"/>
            <w:shd w:val="clear" w:color="auto" w:fill="auto"/>
            <w:hideMark/>
          </w:tcPr>
          <w:p w14:paraId="5BE9B26F" w14:textId="25AA6DEA"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Противодействие коррупции в Белокалитвинском районе</w:t>
            </w:r>
            <w:r w:rsidR="00D0193B">
              <w:rPr>
                <w:sz w:val="28"/>
                <w:szCs w:val="28"/>
              </w:rPr>
              <w:t>»</w:t>
            </w:r>
          </w:p>
        </w:tc>
        <w:tc>
          <w:tcPr>
            <w:tcW w:w="992" w:type="dxa"/>
            <w:shd w:val="clear" w:color="auto" w:fill="auto"/>
            <w:noWrap/>
            <w:hideMark/>
          </w:tcPr>
          <w:p w14:paraId="2F6F25C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6098B9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73C746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54A3967" w14:textId="77777777" w:rsidR="004D63DC" w:rsidRPr="00613A63" w:rsidRDefault="004D63DC" w:rsidP="004D63DC">
            <w:pPr>
              <w:jc w:val="center"/>
              <w:rPr>
                <w:sz w:val="28"/>
                <w:szCs w:val="28"/>
              </w:rPr>
            </w:pPr>
            <w:r w:rsidRPr="00613A63">
              <w:rPr>
                <w:sz w:val="28"/>
                <w:szCs w:val="28"/>
              </w:rPr>
              <w:t>08 4 02</w:t>
            </w:r>
          </w:p>
        </w:tc>
        <w:tc>
          <w:tcPr>
            <w:tcW w:w="850" w:type="dxa"/>
            <w:shd w:val="clear" w:color="auto" w:fill="auto"/>
            <w:noWrap/>
            <w:hideMark/>
          </w:tcPr>
          <w:p w14:paraId="3B89282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7D5D382" w14:textId="77777777" w:rsidR="004D63DC" w:rsidRPr="00613A63" w:rsidRDefault="004D63DC" w:rsidP="004D63DC">
            <w:pPr>
              <w:jc w:val="right"/>
              <w:rPr>
                <w:sz w:val="28"/>
                <w:szCs w:val="28"/>
              </w:rPr>
            </w:pPr>
            <w:r w:rsidRPr="00613A63">
              <w:rPr>
                <w:sz w:val="28"/>
                <w:szCs w:val="28"/>
              </w:rPr>
              <w:t>9,6</w:t>
            </w:r>
          </w:p>
        </w:tc>
        <w:tc>
          <w:tcPr>
            <w:tcW w:w="1559" w:type="dxa"/>
            <w:shd w:val="clear" w:color="auto" w:fill="auto"/>
            <w:noWrap/>
            <w:hideMark/>
          </w:tcPr>
          <w:p w14:paraId="011FE15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F13B804" w14:textId="77777777" w:rsidR="004D63DC" w:rsidRPr="00613A63" w:rsidRDefault="004D63DC" w:rsidP="004D63DC">
            <w:pPr>
              <w:jc w:val="right"/>
              <w:rPr>
                <w:sz w:val="28"/>
                <w:szCs w:val="28"/>
              </w:rPr>
            </w:pPr>
            <w:r w:rsidRPr="00613A63">
              <w:rPr>
                <w:sz w:val="28"/>
                <w:szCs w:val="28"/>
              </w:rPr>
              <w:t>0,0</w:t>
            </w:r>
          </w:p>
        </w:tc>
      </w:tr>
      <w:tr w:rsidR="004D63DC" w:rsidRPr="00613A63" w14:paraId="4897FB4E" w14:textId="77777777" w:rsidTr="004D63DC">
        <w:trPr>
          <w:trHeight w:val="256"/>
        </w:trPr>
        <w:tc>
          <w:tcPr>
            <w:tcW w:w="5812" w:type="dxa"/>
            <w:shd w:val="clear" w:color="auto" w:fill="auto"/>
            <w:hideMark/>
          </w:tcPr>
          <w:p w14:paraId="4D51A302" w14:textId="77777777" w:rsidR="004D63DC" w:rsidRPr="00613A63" w:rsidRDefault="004D63DC" w:rsidP="004D63DC">
            <w:pPr>
              <w:rPr>
                <w:sz w:val="28"/>
                <w:szCs w:val="28"/>
              </w:rPr>
            </w:pPr>
            <w:r w:rsidRPr="00613A63">
              <w:rPr>
                <w:sz w:val="28"/>
                <w:szCs w:val="28"/>
              </w:rPr>
              <w:t>Реализация мероприятий, направленных на противодействие коррупции в Белокалитвинском районе (Закупка товаров, работ и услуг для обеспечения государственных (муниципальных) нужд)</w:t>
            </w:r>
          </w:p>
        </w:tc>
        <w:tc>
          <w:tcPr>
            <w:tcW w:w="992" w:type="dxa"/>
            <w:shd w:val="clear" w:color="auto" w:fill="auto"/>
            <w:noWrap/>
            <w:hideMark/>
          </w:tcPr>
          <w:p w14:paraId="4FE7650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B1CC86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A416DC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B1DABC8" w14:textId="77777777" w:rsidR="004D63DC" w:rsidRPr="00613A63" w:rsidRDefault="004D63DC" w:rsidP="004D63DC">
            <w:pPr>
              <w:jc w:val="center"/>
              <w:rPr>
                <w:sz w:val="28"/>
                <w:szCs w:val="28"/>
              </w:rPr>
            </w:pPr>
            <w:r w:rsidRPr="00613A63">
              <w:rPr>
                <w:sz w:val="28"/>
                <w:szCs w:val="28"/>
              </w:rPr>
              <w:t>08 4 02 29540</w:t>
            </w:r>
          </w:p>
        </w:tc>
        <w:tc>
          <w:tcPr>
            <w:tcW w:w="850" w:type="dxa"/>
            <w:shd w:val="clear" w:color="auto" w:fill="auto"/>
            <w:noWrap/>
            <w:hideMark/>
          </w:tcPr>
          <w:p w14:paraId="1C5409D9"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F0A9CC7" w14:textId="77777777" w:rsidR="004D63DC" w:rsidRPr="00613A63" w:rsidRDefault="004D63DC" w:rsidP="004D63DC">
            <w:pPr>
              <w:jc w:val="right"/>
              <w:rPr>
                <w:sz w:val="28"/>
                <w:szCs w:val="28"/>
              </w:rPr>
            </w:pPr>
            <w:r w:rsidRPr="00613A63">
              <w:rPr>
                <w:sz w:val="28"/>
                <w:szCs w:val="28"/>
              </w:rPr>
              <w:t>9,6</w:t>
            </w:r>
          </w:p>
        </w:tc>
        <w:tc>
          <w:tcPr>
            <w:tcW w:w="1559" w:type="dxa"/>
            <w:shd w:val="clear" w:color="auto" w:fill="auto"/>
            <w:noWrap/>
            <w:hideMark/>
          </w:tcPr>
          <w:p w14:paraId="352D5B0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80AFCFB" w14:textId="77777777" w:rsidR="004D63DC" w:rsidRPr="00613A63" w:rsidRDefault="004D63DC" w:rsidP="004D63DC">
            <w:pPr>
              <w:jc w:val="right"/>
              <w:rPr>
                <w:sz w:val="28"/>
                <w:szCs w:val="28"/>
              </w:rPr>
            </w:pPr>
            <w:r w:rsidRPr="00613A63">
              <w:rPr>
                <w:sz w:val="28"/>
                <w:szCs w:val="28"/>
              </w:rPr>
              <w:t>0,0</w:t>
            </w:r>
          </w:p>
        </w:tc>
      </w:tr>
      <w:tr w:rsidR="004D63DC" w:rsidRPr="00613A63" w14:paraId="3DC26AAA" w14:textId="77777777" w:rsidTr="004D63DC">
        <w:trPr>
          <w:trHeight w:val="256"/>
        </w:trPr>
        <w:tc>
          <w:tcPr>
            <w:tcW w:w="5812" w:type="dxa"/>
            <w:shd w:val="clear" w:color="auto" w:fill="auto"/>
            <w:hideMark/>
          </w:tcPr>
          <w:p w14:paraId="0990BC2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08FBFD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5BFB5D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6AF899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73E3E33" w14:textId="77777777" w:rsidR="004D63DC" w:rsidRPr="00613A63" w:rsidRDefault="004D63DC" w:rsidP="004D63DC">
            <w:pPr>
              <w:jc w:val="center"/>
              <w:rPr>
                <w:sz w:val="28"/>
                <w:szCs w:val="28"/>
              </w:rPr>
            </w:pPr>
            <w:r w:rsidRPr="00613A63">
              <w:rPr>
                <w:sz w:val="28"/>
                <w:szCs w:val="28"/>
              </w:rPr>
              <w:t>08 4 02 29540</w:t>
            </w:r>
          </w:p>
        </w:tc>
        <w:tc>
          <w:tcPr>
            <w:tcW w:w="850" w:type="dxa"/>
            <w:shd w:val="clear" w:color="auto" w:fill="auto"/>
            <w:noWrap/>
            <w:hideMark/>
          </w:tcPr>
          <w:p w14:paraId="19E4E3E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D08B3D1" w14:textId="77777777" w:rsidR="004D63DC" w:rsidRPr="00613A63" w:rsidRDefault="004D63DC" w:rsidP="004D63DC">
            <w:pPr>
              <w:jc w:val="right"/>
              <w:rPr>
                <w:sz w:val="28"/>
                <w:szCs w:val="28"/>
              </w:rPr>
            </w:pPr>
            <w:r w:rsidRPr="00613A63">
              <w:rPr>
                <w:sz w:val="28"/>
                <w:szCs w:val="28"/>
              </w:rPr>
              <w:t>9,6</w:t>
            </w:r>
          </w:p>
        </w:tc>
        <w:tc>
          <w:tcPr>
            <w:tcW w:w="1559" w:type="dxa"/>
            <w:shd w:val="clear" w:color="auto" w:fill="auto"/>
            <w:noWrap/>
            <w:hideMark/>
          </w:tcPr>
          <w:p w14:paraId="51E7460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07619A4" w14:textId="77777777" w:rsidR="004D63DC" w:rsidRPr="00613A63" w:rsidRDefault="004D63DC" w:rsidP="004D63DC">
            <w:pPr>
              <w:jc w:val="right"/>
              <w:rPr>
                <w:sz w:val="28"/>
                <w:szCs w:val="28"/>
              </w:rPr>
            </w:pPr>
            <w:r w:rsidRPr="00613A63">
              <w:rPr>
                <w:sz w:val="28"/>
                <w:szCs w:val="28"/>
              </w:rPr>
              <w:t>0,0</w:t>
            </w:r>
          </w:p>
        </w:tc>
      </w:tr>
      <w:tr w:rsidR="004D63DC" w:rsidRPr="00613A63" w14:paraId="45F5A897" w14:textId="77777777" w:rsidTr="004D63DC">
        <w:trPr>
          <w:trHeight w:val="256"/>
        </w:trPr>
        <w:tc>
          <w:tcPr>
            <w:tcW w:w="5812" w:type="dxa"/>
            <w:shd w:val="clear" w:color="auto" w:fill="auto"/>
            <w:hideMark/>
          </w:tcPr>
          <w:p w14:paraId="6682DD8A" w14:textId="284612B6"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Профилактика безнадзорности и правонарушений несовершеннолетних в Белокалитвинском районе</w:t>
            </w:r>
            <w:r w:rsidR="00D0193B">
              <w:rPr>
                <w:sz w:val="28"/>
                <w:szCs w:val="28"/>
              </w:rPr>
              <w:t>»</w:t>
            </w:r>
          </w:p>
        </w:tc>
        <w:tc>
          <w:tcPr>
            <w:tcW w:w="992" w:type="dxa"/>
            <w:shd w:val="clear" w:color="auto" w:fill="auto"/>
            <w:noWrap/>
            <w:hideMark/>
          </w:tcPr>
          <w:p w14:paraId="4579D28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D8F0F6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44F2515"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B4E6CE0" w14:textId="77777777" w:rsidR="004D63DC" w:rsidRPr="00613A63" w:rsidRDefault="004D63DC" w:rsidP="004D63DC">
            <w:pPr>
              <w:jc w:val="center"/>
              <w:rPr>
                <w:sz w:val="28"/>
                <w:szCs w:val="28"/>
              </w:rPr>
            </w:pPr>
            <w:r w:rsidRPr="00613A63">
              <w:rPr>
                <w:sz w:val="28"/>
                <w:szCs w:val="28"/>
              </w:rPr>
              <w:t>08 4 04</w:t>
            </w:r>
          </w:p>
        </w:tc>
        <w:tc>
          <w:tcPr>
            <w:tcW w:w="850" w:type="dxa"/>
            <w:shd w:val="clear" w:color="auto" w:fill="auto"/>
            <w:noWrap/>
            <w:hideMark/>
          </w:tcPr>
          <w:p w14:paraId="5AB3837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3C79858" w14:textId="77777777" w:rsidR="004D63DC" w:rsidRPr="00613A63" w:rsidRDefault="004D63DC" w:rsidP="004D63DC">
            <w:pPr>
              <w:jc w:val="right"/>
              <w:rPr>
                <w:sz w:val="28"/>
                <w:szCs w:val="28"/>
              </w:rPr>
            </w:pPr>
            <w:r w:rsidRPr="00613A63">
              <w:rPr>
                <w:sz w:val="28"/>
                <w:szCs w:val="28"/>
              </w:rPr>
              <w:t>18,5</w:t>
            </w:r>
          </w:p>
        </w:tc>
        <w:tc>
          <w:tcPr>
            <w:tcW w:w="1559" w:type="dxa"/>
            <w:shd w:val="clear" w:color="auto" w:fill="auto"/>
            <w:noWrap/>
            <w:hideMark/>
          </w:tcPr>
          <w:p w14:paraId="0B2C243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77606F5" w14:textId="77777777" w:rsidR="004D63DC" w:rsidRPr="00613A63" w:rsidRDefault="004D63DC" w:rsidP="004D63DC">
            <w:pPr>
              <w:jc w:val="right"/>
              <w:rPr>
                <w:sz w:val="28"/>
                <w:szCs w:val="28"/>
              </w:rPr>
            </w:pPr>
            <w:r w:rsidRPr="00613A63">
              <w:rPr>
                <w:sz w:val="28"/>
                <w:szCs w:val="28"/>
              </w:rPr>
              <w:t>0,0</w:t>
            </w:r>
          </w:p>
        </w:tc>
      </w:tr>
      <w:tr w:rsidR="004D63DC" w:rsidRPr="00613A63" w14:paraId="16E42E21" w14:textId="77777777" w:rsidTr="004D63DC">
        <w:trPr>
          <w:trHeight w:val="256"/>
        </w:trPr>
        <w:tc>
          <w:tcPr>
            <w:tcW w:w="5812" w:type="dxa"/>
            <w:shd w:val="clear" w:color="auto" w:fill="auto"/>
            <w:hideMark/>
          </w:tcPr>
          <w:p w14:paraId="7C517C8C" w14:textId="77777777" w:rsidR="004D63DC" w:rsidRPr="00613A63" w:rsidRDefault="004D63DC" w:rsidP="004D63DC">
            <w:pPr>
              <w:rPr>
                <w:sz w:val="28"/>
                <w:szCs w:val="28"/>
              </w:rPr>
            </w:pPr>
            <w:r w:rsidRPr="00613A63">
              <w:rPr>
                <w:sz w:val="28"/>
                <w:szCs w:val="28"/>
              </w:rPr>
              <w:t>Организация и проведение мероприятий по профилактике преступлений среди несовершеннолетних, обеспечению безопасности, сохранности жизни и здоровья несовершеннолетних (Закупка товаров, работ и услуг для обеспечения государственных (муниципальных) нужд)</w:t>
            </w:r>
          </w:p>
        </w:tc>
        <w:tc>
          <w:tcPr>
            <w:tcW w:w="992" w:type="dxa"/>
            <w:shd w:val="clear" w:color="auto" w:fill="auto"/>
            <w:noWrap/>
            <w:hideMark/>
          </w:tcPr>
          <w:p w14:paraId="5D2402F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991A99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424287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A30A3C3" w14:textId="77777777" w:rsidR="004D63DC" w:rsidRPr="00613A63" w:rsidRDefault="004D63DC" w:rsidP="004D63DC">
            <w:pPr>
              <w:jc w:val="center"/>
              <w:rPr>
                <w:sz w:val="28"/>
                <w:szCs w:val="28"/>
              </w:rPr>
            </w:pPr>
            <w:r w:rsidRPr="00613A63">
              <w:rPr>
                <w:sz w:val="28"/>
                <w:szCs w:val="28"/>
              </w:rPr>
              <w:t>08 4 04 29420</w:t>
            </w:r>
          </w:p>
        </w:tc>
        <w:tc>
          <w:tcPr>
            <w:tcW w:w="850" w:type="dxa"/>
            <w:shd w:val="clear" w:color="auto" w:fill="auto"/>
            <w:noWrap/>
            <w:hideMark/>
          </w:tcPr>
          <w:p w14:paraId="27073D8B"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BD0BED5" w14:textId="77777777" w:rsidR="004D63DC" w:rsidRPr="00613A63" w:rsidRDefault="004D63DC" w:rsidP="004D63DC">
            <w:pPr>
              <w:jc w:val="right"/>
              <w:rPr>
                <w:sz w:val="28"/>
                <w:szCs w:val="28"/>
              </w:rPr>
            </w:pPr>
            <w:r w:rsidRPr="00613A63">
              <w:rPr>
                <w:sz w:val="28"/>
                <w:szCs w:val="28"/>
              </w:rPr>
              <w:t>18,5</w:t>
            </w:r>
          </w:p>
        </w:tc>
        <w:tc>
          <w:tcPr>
            <w:tcW w:w="1559" w:type="dxa"/>
            <w:shd w:val="clear" w:color="auto" w:fill="auto"/>
            <w:noWrap/>
            <w:hideMark/>
          </w:tcPr>
          <w:p w14:paraId="7235DA3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700DB27" w14:textId="77777777" w:rsidR="004D63DC" w:rsidRPr="00613A63" w:rsidRDefault="004D63DC" w:rsidP="004D63DC">
            <w:pPr>
              <w:jc w:val="right"/>
              <w:rPr>
                <w:sz w:val="28"/>
                <w:szCs w:val="28"/>
              </w:rPr>
            </w:pPr>
            <w:r w:rsidRPr="00613A63">
              <w:rPr>
                <w:sz w:val="28"/>
                <w:szCs w:val="28"/>
              </w:rPr>
              <w:t>0,0</w:t>
            </w:r>
          </w:p>
        </w:tc>
      </w:tr>
      <w:tr w:rsidR="004D63DC" w:rsidRPr="00613A63" w14:paraId="67DCEBD8" w14:textId="77777777" w:rsidTr="004D63DC">
        <w:trPr>
          <w:trHeight w:val="256"/>
        </w:trPr>
        <w:tc>
          <w:tcPr>
            <w:tcW w:w="5812" w:type="dxa"/>
            <w:shd w:val="clear" w:color="auto" w:fill="auto"/>
            <w:hideMark/>
          </w:tcPr>
          <w:p w14:paraId="4ACA5BF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037D4F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8F31D8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1C12E5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B1BBF70" w14:textId="77777777" w:rsidR="004D63DC" w:rsidRPr="00613A63" w:rsidRDefault="004D63DC" w:rsidP="004D63DC">
            <w:pPr>
              <w:jc w:val="center"/>
              <w:rPr>
                <w:sz w:val="28"/>
                <w:szCs w:val="28"/>
              </w:rPr>
            </w:pPr>
            <w:r w:rsidRPr="00613A63">
              <w:rPr>
                <w:sz w:val="28"/>
                <w:szCs w:val="28"/>
              </w:rPr>
              <w:t>08 4 04 29420</w:t>
            </w:r>
          </w:p>
        </w:tc>
        <w:tc>
          <w:tcPr>
            <w:tcW w:w="850" w:type="dxa"/>
            <w:shd w:val="clear" w:color="auto" w:fill="auto"/>
            <w:noWrap/>
            <w:hideMark/>
          </w:tcPr>
          <w:p w14:paraId="128BDAAC"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A50A7B1" w14:textId="77777777" w:rsidR="004D63DC" w:rsidRPr="00613A63" w:rsidRDefault="004D63DC" w:rsidP="004D63DC">
            <w:pPr>
              <w:jc w:val="right"/>
              <w:rPr>
                <w:sz w:val="28"/>
                <w:szCs w:val="28"/>
              </w:rPr>
            </w:pPr>
            <w:r w:rsidRPr="00613A63">
              <w:rPr>
                <w:sz w:val="28"/>
                <w:szCs w:val="28"/>
              </w:rPr>
              <w:t>18,5</w:t>
            </w:r>
          </w:p>
        </w:tc>
        <w:tc>
          <w:tcPr>
            <w:tcW w:w="1559" w:type="dxa"/>
            <w:shd w:val="clear" w:color="auto" w:fill="auto"/>
            <w:noWrap/>
            <w:hideMark/>
          </w:tcPr>
          <w:p w14:paraId="233DF56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AFC9B42" w14:textId="77777777" w:rsidR="004D63DC" w:rsidRPr="00613A63" w:rsidRDefault="004D63DC" w:rsidP="004D63DC">
            <w:pPr>
              <w:jc w:val="right"/>
              <w:rPr>
                <w:sz w:val="28"/>
                <w:szCs w:val="28"/>
              </w:rPr>
            </w:pPr>
            <w:r w:rsidRPr="00613A63">
              <w:rPr>
                <w:sz w:val="28"/>
                <w:szCs w:val="28"/>
              </w:rPr>
              <w:t>0,0</w:t>
            </w:r>
          </w:p>
        </w:tc>
      </w:tr>
      <w:tr w:rsidR="004D63DC" w:rsidRPr="00613A63" w14:paraId="6C51D4BA" w14:textId="77777777" w:rsidTr="004D63DC">
        <w:trPr>
          <w:trHeight w:val="256"/>
        </w:trPr>
        <w:tc>
          <w:tcPr>
            <w:tcW w:w="5812" w:type="dxa"/>
            <w:shd w:val="clear" w:color="auto" w:fill="auto"/>
            <w:hideMark/>
          </w:tcPr>
          <w:p w14:paraId="2150B881" w14:textId="686AFF0B"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Информационное общество</w:t>
            </w:r>
            <w:r w:rsidR="00D0193B">
              <w:rPr>
                <w:sz w:val="28"/>
                <w:szCs w:val="28"/>
              </w:rPr>
              <w:t>»</w:t>
            </w:r>
          </w:p>
        </w:tc>
        <w:tc>
          <w:tcPr>
            <w:tcW w:w="992" w:type="dxa"/>
            <w:shd w:val="clear" w:color="auto" w:fill="auto"/>
            <w:noWrap/>
            <w:hideMark/>
          </w:tcPr>
          <w:p w14:paraId="30C2EA1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09AEA7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221B1F9"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1B54FA9" w14:textId="77777777" w:rsidR="004D63DC" w:rsidRPr="00613A63" w:rsidRDefault="004D63DC" w:rsidP="004D63DC">
            <w:pPr>
              <w:jc w:val="center"/>
              <w:rPr>
                <w:sz w:val="28"/>
                <w:szCs w:val="28"/>
              </w:rPr>
            </w:pPr>
            <w:r w:rsidRPr="00613A63">
              <w:rPr>
                <w:sz w:val="28"/>
                <w:szCs w:val="28"/>
              </w:rPr>
              <w:t>13</w:t>
            </w:r>
          </w:p>
        </w:tc>
        <w:tc>
          <w:tcPr>
            <w:tcW w:w="850" w:type="dxa"/>
            <w:shd w:val="clear" w:color="auto" w:fill="auto"/>
            <w:noWrap/>
            <w:hideMark/>
          </w:tcPr>
          <w:p w14:paraId="13BDD4B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4958362" w14:textId="77777777" w:rsidR="004D63DC" w:rsidRPr="00613A63" w:rsidRDefault="004D63DC" w:rsidP="004D63DC">
            <w:pPr>
              <w:jc w:val="right"/>
              <w:rPr>
                <w:sz w:val="28"/>
                <w:szCs w:val="28"/>
              </w:rPr>
            </w:pPr>
            <w:r w:rsidRPr="00613A63">
              <w:rPr>
                <w:sz w:val="28"/>
                <w:szCs w:val="28"/>
              </w:rPr>
              <w:t>402,0</w:t>
            </w:r>
          </w:p>
        </w:tc>
        <w:tc>
          <w:tcPr>
            <w:tcW w:w="1559" w:type="dxa"/>
            <w:shd w:val="clear" w:color="auto" w:fill="auto"/>
            <w:noWrap/>
            <w:hideMark/>
          </w:tcPr>
          <w:p w14:paraId="26DE34D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59D3D9F" w14:textId="77777777" w:rsidR="004D63DC" w:rsidRPr="00613A63" w:rsidRDefault="004D63DC" w:rsidP="004D63DC">
            <w:pPr>
              <w:jc w:val="right"/>
              <w:rPr>
                <w:sz w:val="28"/>
                <w:szCs w:val="28"/>
              </w:rPr>
            </w:pPr>
            <w:r w:rsidRPr="00613A63">
              <w:rPr>
                <w:sz w:val="28"/>
                <w:szCs w:val="28"/>
              </w:rPr>
              <w:t>0,0</w:t>
            </w:r>
          </w:p>
        </w:tc>
      </w:tr>
      <w:tr w:rsidR="004D63DC" w:rsidRPr="00613A63" w14:paraId="3EB1B2CC" w14:textId="77777777" w:rsidTr="004D63DC">
        <w:trPr>
          <w:trHeight w:val="256"/>
        </w:trPr>
        <w:tc>
          <w:tcPr>
            <w:tcW w:w="5812" w:type="dxa"/>
            <w:shd w:val="clear" w:color="auto" w:fill="auto"/>
            <w:hideMark/>
          </w:tcPr>
          <w:p w14:paraId="1A5AC6DA" w14:textId="4E7571DA"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цифровых технологий</w:t>
            </w:r>
            <w:r w:rsidR="00D0193B">
              <w:rPr>
                <w:sz w:val="28"/>
                <w:szCs w:val="28"/>
              </w:rPr>
              <w:t>»</w:t>
            </w:r>
          </w:p>
        </w:tc>
        <w:tc>
          <w:tcPr>
            <w:tcW w:w="992" w:type="dxa"/>
            <w:shd w:val="clear" w:color="auto" w:fill="auto"/>
            <w:noWrap/>
            <w:hideMark/>
          </w:tcPr>
          <w:p w14:paraId="278B669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9EBC76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54DDA1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6B4811E" w14:textId="77777777" w:rsidR="004D63DC" w:rsidRPr="00613A63" w:rsidRDefault="004D63DC" w:rsidP="004D63DC">
            <w:pPr>
              <w:jc w:val="center"/>
              <w:rPr>
                <w:sz w:val="28"/>
                <w:szCs w:val="28"/>
              </w:rPr>
            </w:pPr>
            <w:r w:rsidRPr="00613A63">
              <w:rPr>
                <w:sz w:val="28"/>
                <w:szCs w:val="28"/>
              </w:rPr>
              <w:t>13 4 01</w:t>
            </w:r>
          </w:p>
        </w:tc>
        <w:tc>
          <w:tcPr>
            <w:tcW w:w="850" w:type="dxa"/>
            <w:shd w:val="clear" w:color="auto" w:fill="auto"/>
            <w:noWrap/>
            <w:hideMark/>
          </w:tcPr>
          <w:p w14:paraId="75CA30CA"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8BEADDE" w14:textId="77777777" w:rsidR="004D63DC" w:rsidRPr="00613A63" w:rsidRDefault="004D63DC" w:rsidP="004D63DC">
            <w:pPr>
              <w:jc w:val="right"/>
              <w:rPr>
                <w:sz w:val="28"/>
                <w:szCs w:val="28"/>
              </w:rPr>
            </w:pPr>
            <w:r w:rsidRPr="00613A63">
              <w:rPr>
                <w:sz w:val="28"/>
                <w:szCs w:val="28"/>
              </w:rPr>
              <w:t>402,0</w:t>
            </w:r>
          </w:p>
        </w:tc>
        <w:tc>
          <w:tcPr>
            <w:tcW w:w="1559" w:type="dxa"/>
            <w:shd w:val="clear" w:color="auto" w:fill="auto"/>
            <w:noWrap/>
            <w:hideMark/>
          </w:tcPr>
          <w:p w14:paraId="7620FA7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A3642E8" w14:textId="77777777" w:rsidR="004D63DC" w:rsidRPr="00613A63" w:rsidRDefault="004D63DC" w:rsidP="004D63DC">
            <w:pPr>
              <w:jc w:val="right"/>
              <w:rPr>
                <w:sz w:val="28"/>
                <w:szCs w:val="28"/>
              </w:rPr>
            </w:pPr>
            <w:r w:rsidRPr="00613A63">
              <w:rPr>
                <w:sz w:val="28"/>
                <w:szCs w:val="28"/>
              </w:rPr>
              <w:t>0,0</w:t>
            </w:r>
          </w:p>
        </w:tc>
      </w:tr>
      <w:tr w:rsidR="004D63DC" w:rsidRPr="00613A63" w14:paraId="0F7E6543" w14:textId="77777777" w:rsidTr="004D63DC">
        <w:trPr>
          <w:trHeight w:val="256"/>
        </w:trPr>
        <w:tc>
          <w:tcPr>
            <w:tcW w:w="5812" w:type="dxa"/>
            <w:shd w:val="clear" w:color="auto" w:fill="auto"/>
            <w:hideMark/>
          </w:tcPr>
          <w:p w14:paraId="422500E5" w14:textId="77777777" w:rsidR="004D63DC" w:rsidRPr="00613A63" w:rsidRDefault="004D63DC" w:rsidP="004D63DC">
            <w:pPr>
              <w:rPr>
                <w:sz w:val="28"/>
                <w:szCs w:val="28"/>
              </w:rPr>
            </w:pPr>
            <w:r w:rsidRPr="00613A63">
              <w:rPr>
                <w:sz w:val="28"/>
                <w:szCs w:val="28"/>
              </w:rPr>
              <w:t>Создание устойчивой и безопасной информационно-телекоммуникационной инфраструктуры на территории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20A0214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A29F46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691785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5C39866"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7BBA4A68"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4C57151" w14:textId="77777777" w:rsidR="004D63DC" w:rsidRPr="00613A63" w:rsidRDefault="004D63DC" w:rsidP="004D63DC">
            <w:pPr>
              <w:jc w:val="right"/>
              <w:rPr>
                <w:sz w:val="28"/>
                <w:szCs w:val="28"/>
              </w:rPr>
            </w:pPr>
            <w:r w:rsidRPr="00613A63">
              <w:rPr>
                <w:sz w:val="28"/>
                <w:szCs w:val="28"/>
              </w:rPr>
              <w:t>402,0</w:t>
            </w:r>
          </w:p>
        </w:tc>
        <w:tc>
          <w:tcPr>
            <w:tcW w:w="1559" w:type="dxa"/>
            <w:shd w:val="clear" w:color="auto" w:fill="auto"/>
            <w:noWrap/>
            <w:hideMark/>
          </w:tcPr>
          <w:p w14:paraId="1598FBE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903BD35" w14:textId="77777777" w:rsidR="004D63DC" w:rsidRPr="00613A63" w:rsidRDefault="004D63DC" w:rsidP="004D63DC">
            <w:pPr>
              <w:jc w:val="right"/>
              <w:rPr>
                <w:sz w:val="28"/>
                <w:szCs w:val="28"/>
              </w:rPr>
            </w:pPr>
            <w:r w:rsidRPr="00613A63">
              <w:rPr>
                <w:sz w:val="28"/>
                <w:szCs w:val="28"/>
              </w:rPr>
              <w:t>0,0</w:t>
            </w:r>
          </w:p>
        </w:tc>
      </w:tr>
      <w:tr w:rsidR="004D63DC" w:rsidRPr="00613A63" w14:paraId="0DBD8E53" w14:textId="77777777" w:rsidTr="004D63DC">
        <w:trPr>
          <w:trHeight w:val="256"/>
        </w:trPr>
        <w:tc>
          <w:tcPr>
            <w:tcW w:w="5812" w:type="dxa"/>
            <w:shd w:val="clear" w:color="auto" w:fill="auto"/>
            <w:hideMark/>
          </w:tcPr>
          <w:p w14:paraId="7EFF67FE"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745855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11A37F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5E30B1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22DB9A5"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2F379036"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1A433FA" w14:textId="77777777" w:rsidR="004D63DC" w:rsidRPr="00613A63" w:rsidRDefault="004D63DC" w:rsidP="004D63DC">
            <w:pPr>
              <w:jc w:val="right"/>
              <w:rPr>
                <w:sz w:val="28"/>
                <w:szCs w:val="28"/>
              </w:rPr>
            </w:pPr>
            <w:r w:rsidRPr="00613A63">
              <w:rPr>
                <w:sz w:val="28"/>
                <w:szCs w:val="28"/>
              </w:rPr>
              <w:t>402,0</w:t>
            </w:r>
          </w:p>
        </w:tc>
        <w:tc>
          <w:tcPr>
            <w:tcW w:w="1559" w:type="dxa"/>
            <w:shd w:val="clear" w:color="auto" w:fill="auto"/>
            <w:noWrap/>
            <w:hideMark/>
          </w:tcPr>
          <w:p w14:paraId="136AA57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D5A56B6" w14:textId="77777777" w:rsidR="004D63DC" w:rsidRPr="00613A63" w:rsidRDefault="004D63DC" w:rsidP="004D63DC">
            <w:pPr>
              <w:jc w:val="right"/>
              <w:rPr>
                <w:sz w:val="28"/>
                <w:szCs w:val="28"/>
              </w:rPr>
            </w:pPr>
            <w:r w:rsidRPr="00613A63">
              <w:rPr>
                <w:sz w:val="28"/>
                <w:szCs w:val="28"/>
              </w:rPr>
              <w:t>0,0</w:t>
            </w:r>
          </w:p>
        </w:tc>
      </w:tr>
      <w:tr w:rsidR="004D63DC" w:rsidRPr="00613A63" w14:paraId="79B90380" w14:textId="77777777" w:rsidTr="004D63DC">
        <w:trPr>
          <w:trHeight w:val="256"/>
        </w:trPr>
        <w:tc>
          <w:tcPr>
            <w:tcW w:w="5812" w:type="dxa"/>
            <w:shd w:val="clear" w:color="auto" w:fill="auto"/>
            <w:hideMark/>
          </w:tcPr>
          <w:p w14:paraId="3C09CE4F" w14:textId="162BA78C"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Муниципальная политика</w:t>
            </w:r>
            <w:r w:rsidR="00D0193B">
              <w:rPr>
                <w:sz w:val="28"/>
                <w:szCs w:val="28"/>
              </w:rPr>
              <w:t>»</w:t>
            </w:r>
          </w:p>
        </w:tc>
        <w:tc>
          <w:tcPr>
            <w:tcW w:w="992" w:type="dxa"/>
            <w:shd w:val="clear" w:color="auto" w:fill="auto"/>
            <w:noWrap/>
            <w:hideMark/>
          </w:tcPr>
          <w:p w14:paraId="5F3C837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F8C531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55D1BB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FFCD3FB" w14:textId="77777777" w:rsidR="004D63DC" w:rsidRPr="00613A63" w:rsidRDefault="004D63DC" w:rsidP="004D63DC">
            <w:pPr>
              <w:jc w:val="center"/>
              <w:rPr>
                <w:sz w:val="28"/>
                <w:szCs w:val="28"/>
              </w:rPr>
            </w:pPr>
            <w:r w:rsidRPr="00613A63">
              <w:rPr>
                <w:sz w:val="28"/>
                <w:szCs w:val="28"/>
              </w:rPr>
              <w:t>17</w:t>
            </w:r>
          </w:p>
        </w:tc>
        <w:tc>
          <w:tcPr>
            <w:tcW w:w="850" w:type="dxa"/>
            <w:shd w:val="clear" w:color="auto" w:fill="auto"/>
            <w:noWrap/>
            <w:hideMark/>
          </w:tcPr>
          <w:p w14:paraId="315D2D3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E9D2399" w14:textId="77777777" w:rsidR="004D63DC" w:rsidRPr="00613A63" w:rsidRDefault="004D63DC" w:rsidP="004D63DC">
            <w:pPr>
              <w:jc w:val="right"/>
              <w:rPr>
                <w:sz w:val="28"/>
                <w:szCs w:val="28"/>
              </w:rPr>
            </w:pPr>
            <w:r w:rsidRPr="00613A63">
              <w:rPr>
                <w:sz w:val="28"/>
                <w:szCs w:val="28"/>
              </w:rPr>
              <w:t>13 930,7</w:t>
            </w:r>
          </w:p>
        </w:tc>
        <w:tc>
          <w:tcPr>
            <w:tcW w:w="1559" w:type="dxa"/>
            <w:shd w:val="clear" w:color="auto" w:fill="auto"/>
            <w:noWrap/>
            <w:hideMark/>
          </w:tcPr>
          <w:p w14:paraId="4D6B8564" w14:textId="77777777" w:rsidR="004D63DC" w:rsidRPr="00613A63" w:rsidRDefault="004D63DC" w:rsidP="004D63DC">
            <w:pPr>
              <w:jc w:val="right"/>
              <w:rPr>
                <w:sz w:val="28"/>
                <w:szCs w:val="28"/>
              </w:rPr>
            </w:pPr>
            <w:r w:rsidRPr="00613A63">
              <w:rPr>
                <w:sz w:val="28"/>
                <w:szCs w:val="28"/>
              </w:rPr>
              <w:t>10 444,7</w:t>
            </w:r>
          </w:p>
        </w:tc>
        <w:tc>
          <w:tcPr>
            <w:tcW w:w="1559" w:type="dxa"/>
            <w:shd w:val="clear" w:color="auto" w:fill="auto"/>
            <w:noWrap/>
            <w:hideMark/>
          </w:tcPr>
          <w:p w14:paraId="30E91AE1" w14:textId="77777777" w:rsidR="004D63DC" w:rsidRPr="00613A63" w:rsidRDefault="004D63DC" w:rsidP="004D63DC">
            <w:pPr>
              <w:jc w:val="right"/>
              <w:rPr>
                <w:sz w:val="28"/>
                <w:szCs w:val="28"/>
              </w:rPr>
            </w:pPr>
            <w:r w:rsidRPr="00613A63">
              <w:rPr>
                <w:sz w:val="28"/>
                <w:szCs w:val="28"/>
              </w:rPr>
              <w:t>10 246,9</w:t>
            </w:r>
          </w:p>
        </w:tc>
      </w:tr>
      <w:tr w:rsidR="004D63DC" w:rsidRPr="00613A63" w14:paraId="52367A12" w14:textId="77777777" w:rsidTr="004D63DC">
        <w:trPr>
          <w:trHeight w:val="256"/>
        </w:trPr>
        <w:tc>
          <w:tcPr>
            <w:tcW w:w="5812" w:type="dxa"/>
            <w:shd w:val="clear" w:color="auto" w:fill="auto"/>
            <w:hideMark/>
          </w:tcPr>
          <w:p w14:paraId="49C83691" w14:textId="350B154E"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муниципального управления и муниципальной службы, профессиональное развитие муниципальных служащих и иных лиц, занятых в органах местного самоуправления Белокалитвинского района</w:t>
            </w:r>
            <w:r w:rsidR="00D0193B">
              <w:rPr>
                <w:sz w:val="28"/>
                <w:szCs w:val="28"/>
              </w:rPr>
              <w:t>»</w:t>
            </w:r>
          </w:p>
        </w:tc>
        <w:tc>
          <w:tcPr>
            <w:tcW w:w="992" w:type="dxa"/>
            <w:shd w:val="clear" w:color="auto" w:fill="auto"/>
            <w:noWrap/>
            <w:hideMark/>
          </w:tcPr>
          <w:p w14:paraId="20E2364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1487D2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4F6590B"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9C30251" w14:textId="77777777" w:rsidR="004D63DC" w:rsidRPr="00613A63" w:rsidRDefault="004D63DC" w:rsidP="004D63DC">
            <w:pPr>
              <w:jc w:val="center"/>
              <w:rPr>
                <w:sz w:val="28"/>
                <w:szCs w:val="28"/>
              </w:rPr>
            </w:pPr>
            <w:r w:rsidRPr="00613A63">
              <w:rPr>
                <w:sz w:val="28"/>
                <w:szCs w:val="28"/>
              </w:rPr>
              <w:t>17 4 01</w:t>
            </w:r>
          </w:p>
        </w:tc>
        <w:tc>
          <w:tcPr>
            <w:tcW w:w="850" w:type="dxa"/>
            <w:shd w:val="clear" w:color="auto" w:fill="auto"/>
            <w:noWrap/>
            <w:hideMark/>
          </w:tcPr>
          <w:p w14:paraId="393CB91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9947A45" w14:textId="77777777" w:rsidR="004D63DC" w:rsidRPr="00613A63" w:rsidRDefault="004D63DC" w:rsidP="004D63DC">
            <w:pPr>
              <w:jc w:val="right"/>
              <w:rPr>
                <w:sz w:val="28"/>
                <w:szCs w:val="28"/>
              </w:rPr>
            </w:pPr>
            <w:r w:rsidRPr="00613A63">
              <w:rPr>
                <w:sz w:val="28"/>
                <w:szCs w:val="28"/>
              </w:rPr>
              <w:t>50,6</w:t>
            </w:r>
          </w:p>
        </w:tc>
        <w:tc>
          <w:tcPr>
            <w:tcW w:w="1559" w:type="dxa"/>
            <w:shd w:val="clear" w:color="auto" w:fill="auto"/>
            <w:noWrap/>
            <w:hideMark/>
          </w:tcPr>
          <w:p w14:paraId="002392A5" w14:textId="77777777" w:rsidR="004D63DC" w:rsidRPr="00613A63" w:rsidRDefault="004D63DC" w:rsidP="004D63DC">
            <w:pPr>
              <w:jc w:val="right"/>
              <w:rPr>
                <w:sz w:val="28"/>
                <w:szCs w:val="28"/>
              </w:rPr>
            </w:pPr>
            <w:r w:rsidRPr="00613A63">
              <w:rPr>
                <w:sz w:val="28"/>
                <w:szCs w:val="28"/>
              </w:rPr>
              <w:t>50,6</w:t>
            </w:r>
          </w:p>
        </w:tc>
        <w:tc>
          <w:tcPr>
            <w:tcW w:w="1559" w:type="dxa"/>
            <w:shd w:val="clear" w:color="auto" w:fill="auto"/>
            <w:noWrap/>
            <w:hideMark/>
          </w:tcPr>
          <w:p w14:paraId="6FBD74CB" w14:textId="77777777" w:rsidR="004D63DC" w:rsidRPr="00613A63" w:rsidRDefault="004D63DC" w:rsidP="004D63DC">
            <w:pPr>
              <w:jc w:val="right"/>
              <w:rPr>
                <w:sz w:val="28"/>
                <w:szCs w:val="28"/>
              </w:rPr>
            </w:pPr>
            <w:r w:rsidRPr="00613A63">
              <w:rPr>
                <w:sz w:val="28"/>
                <w:szCs w:val="28"/>
              </w:rPr>
              <w:t>50,6</w:t>
            </w:r>
          </w:p>
        </w:tc>
      </w:tr>
      <w:tr w:rsidR="004D63DC" w:rsidRPr="00613A63" w14:paraId="13E31930" w14:textId="77777777" w:rsidTr="004D63DC">
        <w:trPr>
          <w:trHeight w:val="256"/>
        </w:trPr>
        <w:tc>
          <w:tcPr>
            <w:tcW w:w="5812" w:type="dxa"/>
            <w:shd w:val="clear" w:color="auto" w:fill="auto"/>
            <w:hideMark/>
          </w:tcPr>
          <w:p w14:paraId="0EF5E32D" w14:textId="77777777" w:rsidR="004D63DC" w:rsidRPr="00613A63" w:rsidRDefault="004D63DC" w:rsidP="004D63DC">
            <w:pPr>
              <w:rPr>
                <w:sz w:val="28"/>
                <w:szCs w:val="28"/>
              </w:rPr>
            </w:pPr>
            <w:r w:rsidRPr="00613A63">
              <w:rPr>
                <w:sz w:val="28"/>
                <w:szCs w:val="28"/>
              </w:rPr>
              <w:t>Мероприятия, направленные на создание благоприятных условий, в целях привлечения молодых специалистов (Социальное обеспечение и иные выплаты населению)</w:t>
            </w:r>
          </w:p>
        </w:tc>
        <w:tc>
          <w:tcPr>
            <w:tcW w:w="992" w:type="dxa"/>
            <w:shd w:val="clear" w:color="auto" w:fill="auto"/>
            <w:noWrap/>
            <w:hideMark/>
          </w:tcPr>
          <w:p w14:paraId="0A18F8A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B073D0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FBD6878"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05DBA82" w14:textId="77777777" w:rsidR="004D63DC" w:rsidRPr="00613A63" w:rsidRDefault="004D63DC" w:rsidP="004D63DC">
            <w:pPr>
              <w:jc w:val="center"/>
              <w:rPr>
                <w:sz w:val="28"/>
                <w:szCs w:val="28"/>
              </w:rPr>
            </w:pPr>
            <w:r w:rsidRPr="00613A63">
              <w:rPr>
                <w:sz w:val="28"/>
                <w:szCs w:val="28"/>
              </w:rPr>
              <w:t>17 4 01 29020</w:t>
            </w:r>
          </w:p>
        </w:tc>
        <w:tc>
          <w:tcPr>
            <w:tcW w:w="850" w:type="dxa"/>
            <w:shd w:val="clear" w:color="auto" w:fill="auto"/>
            <w:noWrap/>
            <w:hideMark/>
          </w:tcPr>
          <w:p w14:paraId="26C8CAD2"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0019999C" w14:textId="77777777" w:rsidR="004D63DC" w:rsidRPr="00613A63" w:rsidRDefault="004D63DC" w:rsidP="004D63DC">
            <w:pPr>
              <w:jc w:val="right"/>
              <w:rPr>
                <w:sz w:val="28"/>
                <w:szCs w:val="28"/>
              </w:rPr>
            </w:pPr>
            <w:r w:rsidRPr="00613A63">
              <w:rPr>
                <w:sz w:val="28"/>
                <w:szCs w:val="28"/>
              </w:rPr>
              <w:t>20,6</w:t>
            </w:r>
          </w:p>
        </w:tc>
        <w:tc>
          <w:tcPr>
            <w:tcW w:w="1559" w:type="dxa"/>
            <w:shd w:val="clear" w:color="auto" w:fill="auto"/>
            <w:noWrap/>
            <w:hideMark/>
          </w:tcPr>
          <w:p w14:paraId="7126A3D3" w14:textId="77777777" w:rsidR="004D63DC" w:rsidRPr="00613A63" w:rsidRDefault="004D63DC" w:rsidP="004D63DC">
            <w:pPr>
              <w:jc w:val="right"/>
              <w:rPr>
                <w:sz w:val="28"/>
                <w:szCs w:val="28"/>
              </w:rPr>
            </w:pPr>
            <w:r w:rsidRPr="00613A63">
              <w:rPr>
                <w:sz w:val="28"/>
                <w:szCs w:val="28"/>
              </w:rPr>
              <w:t>20,6</w:t>
            </w:r>
          </w:p>
        </w:tc>
        <w:tc>
          <w:tcPr>
            <w:tcW w:w="1559" w:type="dxa"/>
            <w:shd w:val="clear" w:color="auto" w:fill="auto"/>
            <w:noWrap/>
            <w:hideMark/>
          </w:tcPr>
          <w:p w14:paraId="7267D1A8" w14:textId="77777777" w:rsidR="004D63DC" w:rsidRPr="00613A63" w:rsidRDefault="004D63DC" w:rsidP="004D63DC">
            <w:pPr>
              <w:jc w:val="right"/>
              <w:rPr>
                <w:sz w:val="28"/>
                <w:szCs w:val="28"/>
              </w:rPr>
            </w:pPr>
            <w:r w:rsidRPr="00613A63">
              <w:rPr>
                <w:sz w:val="28"/>
                <w:szCs w:val="28"/>
              </w:rPr>
              <w:t>20,6</w:t>
            </w:r>
          </w:p>
        </w:tc>
      </w:tr>
      <w:tr w:rsidR="004D63DC" w:rsidRPr="00613A63" w14:paraId="0D5CEFD7" w14:textId="77777777" w:rsidTr="004D63DC">
        <w:trPr>
          <w:trHeight w:val="256"/>
        </w:trPr>
        <w:tc>
          <w:tcPr>
            <w:tcW w:w="5812" w:type="dxa"/>
            <w:shd w:val="clear" w:color="auto" w:fill="auto"/>
            <w:hideMark/>
          </w:tcPr>
          <w:p w14:paraId="0A4A035C" w14:textId="77777777" w:rsidR="004D63DC" w:rsidRPr="00613A63" w:rsidRDefault="004D63DC" w:rsidP="004D63DC">
            <w:pPr>
              <w:rPr>
                <w:sz w:val="28"/>
                <w:szCs w:val="28"/>
              </w:rPr>
            </w:pPr>
            <w:r w:rsidRPr="00613A63">
              <w:rPr>
                <w:sz w:val="28"/>
                <w:szCs w:val="28"/>
              </w:rPr>
              <w:t>Иные выплаты населению</w:t>
            </w:r>
          </w:p>
        </w:tc>
        <w:tc>
          <w:tcPr>
            <w:tcW w:w="992" w:type="dxa"/>
            <w:shd w:val="clear" w:color="auto" w:fill="auto"/>
            <w:noWrap/>
            <w:hideMark/>
          </w:tcPr>
          <w:p w14:paraId="546F876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5A9A5D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84B66B8"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FB07D3B" w14:textId="77777777" w:rsidR="004D63DC" w:rsidRPr="00613A63" w:rsidRDefault="004D63DC" w:rsidP="004D63DC">
            <w:pPr>
              <w:jc w:val="center"/>
              <w:rPr>
                <w:sz w:val="28"/>
                <w:szCs w:val="28"/>
              </w:rPr>
            </w:pPr>
            <w:r w:rsidRPr="00613A63">
              <w:rPr>
                <w:sz w:val="28"/>
                <w:szCs w:val="28"/>
              </w:rPr>
              <w:t>17 4 01 29020</w:t>
            </w:r>
          </w:p>
        </w:tc>
        <w:tc>
          <w:tcPr>
            <w:tcW w:w="850" w:type="dxa"/>
            <w:shd w:val="clear" w:color="auto" w:fill="auto"/>
            <w:noWrap/>
            <w:hideMark/>
          </w:tcPr>
          <w:p w14:paraId="20C118DA" w14:textId="77777777" w:rsidR="004D63DC" w:rsidRPr="00613A63" w:rsidRDefault="004D63DC" w:rsidP="004D63DC">
            <w:pPr>
              <w:jc w:val="center"/>
              <w:rPr>
                <w:sz w:val="28"/>
                <w:szCs w:val="28"/>
              </w:rPr>
            </w:pPr>
            <w:r w:rsidRPr="00613A63">
              <w:rPr>
                <w:sz w:val="28"/>
                <w:szCs w:val="28"/>
              </w:rPr>
              <w:t>360</w:t>
            </w:r>
          </w:p>
        </w:tc>
        <w:tc>
          <w:tcPr>
            <w:tcW w:w="1560" w:type="dxa"/>
            <w:shd w:val="clear" w:color="auto" w:fill="auto"/>
          </w:tcPr>
          <w:p w14:paraId="2AE3238F" w14:textId="77777777" w:rsidR="004D63DC" w:rsidRPr="00613A63" w:rsidRDefault="004D63DC" w:rsidP="004D63DC">
            <w:pPr>
              <w:jc w:val="right"/>
              <w:rPr>
                <w:sz w:val="28"/>
                <w:szCs w:val="28"/>
              </w:rPr>
            </w:pPr>
            <w:r w:rsidRPr="00613A63">
              <w:rPr>
                <w:sz w:val="28"/>
                <w:szCs w:val="28"/>
              </w:rPr>
              <w:t>20,6</w:t>
            </w:r>
          </w:p>
        </w:tc>
        <w:tc>
          <w:tcPr>
            <w:tcW w:w="1559" w:type="dxa"/>
            <w:shd w:val="clear" w:color="auto" w:fill="auto"/>
            <w:noWrap/>
            <w:hideMark/>
          </w:tcPr>
          <w:p w14:paraId="66D7FFE9" w14:textId="77777777" w:rsidR="004D63DC" w:rsidRPr="00613A63" w:rsidRDefault="004D63DC" w:rsidP="004D63DC">
            <w:pPr>
              <w:jc w:val="right"/>
              <w:rPr>
                <w:sz w:val="28"/>
                <w:szCs w:val="28"/>
              </w:rPr>
            </w:pPr>
            <w:r w:rsidRPr="00613A63">
              <w:rPr>
                <w:sz w:val="28"/>
                <w:szCs w:val="28"/>
              </w:rPr>
              <w:t>20,6</w:t>
            </w:r>
          </w:p>
        </w:tc>
        <w:tc>
          <w:tcPr>
            <w:tcW w:w="1559" w:type="dxa"/>
            <w:shd w:val="clear" w:color="auto" w:fill="auto"/>
            <w:noWrap/>
            <w:hideMark/>
          </w:tcPr>
          <w:p w14:paraId="07817B1E" w14:textId="77777777" w:rsidR="004D63DC" w:rsidRPr="00613A63" w:rsidRDefault="004D63DC" w:rsidP="004D63DC">
            <w:pPr>
              <w:jc w:val="right"/>
              <w:rPr>
                <w:sz w:val="28"/>
                <w:szCs w:val="28"/>
              </w:rPr>
            </w:pPr>
            <w:r w:rsidRPr="00613A63">
              <w:rPr>
                <w:sz w:val="28"/>
                <w:szCs w:val="28"/>
              </w:rPr>
              <w:t>20,6</w:t>
            </w:r>
          </w:p>
        </w:tc>
      </w:tr>
      <w:tr w:rsidR="004D63DC" w:rsidRPr="00613A63" w14:paraId="005FF567" w14:textId="77777777" w:rsidTr="004D63DC">
        <w:trPr>
          <w:trHeight w:val="256"/>
        </w:trPr>
        <w:tc>
          <w:tcPr>
            <w:tcW w:w="5812" w:type="dxa"/>
            <w:shd w:val="clear" w:color="auto" w:fill="auto"/>
            <w:hideMark/>
          </w:tcPr>
          <w:p w14:paraId="4169B896" w14:textId="3B83F902" w:rsidR="004D63DC" w:rsidRPr="00613A63" w:rsidRDefault="004D63DC" w:rsidP="004D63DC">
            <w:pPr>
              <w:rPr>
                <w:sz w:val="28"/>
                <w:szCs w:val="28"/>
              </w:rPr>
            </w:pPr>
            <w:r w:rsidRPr="00613A63">
              <w:rPr>
                <w:sz w:val="28"/>
                <w:szCs w:val="28"/>
              </w:rPr>
              <w:t xml:space="preserve">Проведение конкурса </w:t>
            </w:r>
            <w:r w:rsidR="00D0193B">
              <w:rPr>
                <w:sz w:val="28"/>
                <w:szCs w:val="28"/>
              </w:rPr>
              <w:t>«</w:t>
            </w:r>
            <w:r w:rsidRPr="00613A63">
              <w:rPr>
                <w:sz w:val="28"/>
                <w:szCs w:val="28"/>
              </w:rPr>
              <w:t>Лучший муниципальный служащий Белокалитвинского района</w:t>
            </w:r>
            <w:r w:rsidR="00D0193B">
              <w:rPr>
                <w:sz w:val="28"/>
                <w:szCs w:val="28"/>
              </w:rPr>
              <w:t>»</w:t>
            </w:r>
            <w:r w:rsidRPr="00613A63">
              <w:rPr>
                <w:sz w:val="28"/>
                <w:szCs w:val="28"/>
              </w:rPr>
              <w:t xml:space="preserve"> (Социальное обеспечение и иные выплаты населению)</w:t>
            </w:r>
          </w:p>
        </w:tc>
        <w:tc>
          <w:tcPr>
            <w:tcW w:w="992" w:type="dxa"/>
            <w:shd w:val="clear" w:color="auto" w:fill="auto"/>
            <w:noWrap/>
            <w:hideMark/>
          </w:tcPr>
          <w:p w14:paraId="0FDB362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7B9199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3184C4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6338BD3" w14:textId="77777777" w:rsidR="004D63DC" w:rsidRPr="00613A63" w:rsidRDefault="004D63DC" w:rsidP="004D63DC">
            <w:pPr>
              <w:jc w:val="center"/>
              <w:rPr>
                <w:sz w:val="28"/>
                <w:szCs w:val="28"/>
              </w:rPr>
            </w:pPr>
            <w:r w:rsidRPr="00613A63">
              <w:rPr>
                <w:sz w:val="28"/>
                <w:szCs w:val="28"/>
              </w:rPr>
              <w:t>17 4 01 29800</w:t>
            </w:r>
          </w:p>
        </w:tc>
        <w:tc>
          <w:tcPr>
            <w:tcW w:w="850" w:type="dxa"/>
            <w:shd w:val="clear" w:color="auto" w:fill="auto"/>
            <w:noWrap/>
            <w:hideMark/>
          </w:tcPr>
          <w:p w14:paraId="5287E86E"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42ECA871" w14:textId="77777777" w:rsidR="004D63DC" w:rsidRPr="00613A63" w:rsidRDefault="004D63DC" w:rsidP="004D63DC">
            <w:pPr>
              <w:jc w:val="right"/>
              <w:rPr>
                <w:sz w:val="28"/>
                <w:szCs w:val="28"/>
              </w:rPr>
            </w:pPr>
            <w:r w:rsidRPr="00613A63">
              <w:rPr>
                <w:sz w:val="28"/>
                <w:szCs w:val="28"/>
              </w:rPr>
              <w:t>30,0</w:t>
            </w:r>
          </w:p>
        </w:tc>
        <w:tc>
          <w:tcPr>
            <w:tcW w:w="1559" w:type="dxa"/>
            <w:shd w:val="clear" w:color="auto" w:fill="auto"/>
            <w:noWrap/>
            <w:hideMark/>
          </w:tcPr>
          <w:p w14:paraId="0C06C0C9" w14:textId="77777777" w:rsidR="004D63DC" w:rsidRPr="00613A63" w:rsidRDefault="004D63DC" w:rsidP="004D63DC">
            <w:pPr>
              <w:jc w:val="right"/>
              <w:rPr>
                <w:sz w:val="28"/>
                <w:szCs w:val="28"/>
              </w:rPr>
            </w:pPr>
            <w:r w:rsidRPr="00613A63">
              <w:rPr>
                <w:sz w:val="28"/>
                <w:szCs w:val="28"/>
              </w:rPr>
              <w:t>30,0</w:t>
            </w:r>
          </w:p>
        </w:tc>
        <w:tc>
          <w:tcPr>
            <w:tcW w:w="1559" w:type="dxa"/>
            <w:shd w:val="clear" w:color="auto" w:fill="auto"/>
            <w:noWrap/>
            <w:hideMark/>
          </w:tcPr>
          <w:p w14:paraId="7A1E884D" w14:textId="77777777" w:rsidR="004D63DC" w:rsidRPr="00613A63" w:rsidRDefault="004D63DC" w:rsidP="004D63DC">
            <w:pPr>
              <w:jc w:val="right"/>
              <w:rPr>
                <w:sz w:val="28"/>
                <w:szCs w:val="28"/>
              </w:rPr>
            </w:pPr>
            <w:r w:rsidRPr="00613A63">
              <w:rPr>
                <w:sz w:val="28"/>
                <w:szCs w:val="28"/>
              </w:rPr>
              <w:t>30,0</w:t>
            </w:r>
          </w:p>
        </w:tc>
      </w:tr>
      <w:tr w:rsidR="004D63DC" w:rsidRPr="00613A63" w14:paraId="35AF93BF" w14:textId="77777777" w:rsidTr="004D63DC">
        <w:trPr>
          <w:trHeight w:val="256"/>
        </w:trPr>
        <w:tc>
          <w:tcPr>
            <w:tcW w:w="5812" w:type="dxa"/>
            <w:shd w:val="clear" w:color="auto" w:fill="auto"/>
            <w:hideMark/>
          </w:tcPr>
          <w:p w14:paraId="7C56149B" w14:textId="77777777" w:rsidR="004D63DC" w:rsidRPr="00613A63" w:rsidRDefault="004D63DC" w:rsidP="004D63DC">
            <w:pPr>
              <w:rPr>
                <w:sz w:val="28"/>
                <w:szCs w:val="28"/>
              </w:rPr>
            </w:pPr>
            <w:r w:rsidRPr="00613A63">
              <w:rPr>
                <w:sz w:val="28"/>
                <w:szCs w:val="28"/>
              </w:rPr>
              <w:t>Иные выплаты населению</w:t>
            </w:r>
          </w:p>
        </w:tc>
        <w:tc>
          <w:tcPr>
            <w:tcW w:w="992" w:type="dxa"/>
            <w:shd w:val="clear" w:color="auto" w:fill="auto"/>
            <w:noWrap/>
            <w:hideMark/>
          </w:tcPr>
          <w:p w14:paraId="0D61744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EB5795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2FDD4E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EDC8B64" w14:textId="77777777" w:rsidR="004D63DC" w:rsidRPr="00613A63" w:rsidRDefault="004D63DC" w:rsidP="004D63DC">
            <w:pPr>
              <w:jc w:val="center"/>
              <w:rPr>
                <w:sz w:val="28"/>
                <w:szCs w:val="28"/>
              </w:rPr>
            </w:pPr>
            <w:r w:rsidRPr="00613A63">
              <w:rPr>
                <w:sz w:val="28"/>
                <w:szCs w:val="28"/>
              </w:rPr>
              <w:t>17 4 01 29800</w:t>
            </w:r>
          </w:p>
        </w:tc>
        <w:tc>
          <w:tcPr>
            <w:tcW w:w="850" w:type="dxa"/>
            <w:shd w:val="clear" w:color="auto" w:fill="auto"/>
            <w:noWrap/>
            <w:hideMark/>
          </w:tcPr>
          <w:p w14:paraId="0DDC3207" w14:textId="77777777" w:rsidR="004D63DC" w:rsidRPr="00613A63" w:rsidRDefault="004D63DC" w:rsidP="004D63DC">
            <w:pPr>
              <w:jc w:val="center"/>
              <w:rPr>
                <w:sz w:val="28"/>
                <w:szCs w:val="28"/>
              </w:rPr>
            </w:pPr>
            <w:r w:rsidRPr="00613A63">
              <w:rPr>
                <w:sz w:val="28"/>
                <w:szCs w:val="28"/>
              </w:rPr>
              <w:t>360</w:t>
            </w:r>
          </w:p>
        </w:tc>
        <w:tc>
          <w:tcPr>
            <w:tcW w:w="1560" w:type="dxa"/>
            <w:shd w:val="clear" w:color="auto" w:fill="auto"/>
          </w:tcPr>
          <w:p w14:paraId="537800F2" w14:textId="77777777" w:rsidR="004D63DC" w:rsidRPr="00613A63" w:rsidRDefault="004D63DC" w:rsidP="004D63DC">
            <w:pPr>
              <w:jc w:val="right"/>
              <w:rPr>
                <w:sz w:val="28"/>
                <w:szCs w:val="28"/>
              </w:rPr>
            </w:pPr>
            <w:r w:rsidRPr="00613A63">
              <w:rPr>
                <w:sz w:val="28"/>
                <w:szCs w:val="28"/>
              </w:rPr>
              <w:t>30,0</w:t>
            </w:r>
          </w:p>
        </w:tc>
        <w:tc>
          <w:tcPr>
            <w:tcW w:w="1559" w:type="dxa"/>
            <w:shd w:val="clear" w:color="auto" w:fill="auto"/>
            <w:noWrap/>
            <w:hideMark/>
          </w:tcPr>
          <w:p w14:paraId="3DC92BEA" w14:textId="77777777" w:rsidR="004D63DC" w:rsidRPr="00613A63" w:rsidRDefault="004D63DC" w:rsidP="004D63DC">
            <w:pPr>
              <w:jc w:val="right"/>
              <w:rPr>
                <w:sz w:val="28"/>
                <w:szCs w:val="28"/>
              </w:rPr>
            </w:pPr>
            <w:r w:rsidRPr="00613A63">
              <w:rPr>
                <w:sz w:val="28"/>
                <w:szCs w:val="28"/>
              </w:rPr>
              <w:t>30,0</w:t>
            </w:r>
          </w:p>
        </w:tc>
        <w:tc>
          <w:tcPr>
            <w:tcW w:w="1559" w:type="dxa"/>
            <w:shd w:val="clear" w:color="auto" w:fill="auto"/>
            <w:noWrap/>
            <w:hideMark/>
          </w:tcPr>
          <w:p w14:paraId="69A68E57" w14:textId="77777777" w:rsidR="004D63DC" w:rsidRPr="00613A63" w:rsidRDefault="004D63DC" w:rsidP="004D63DC">
            <w:pPr>
              <w:jc w:val="right"/>
              <w:rPr>
                <w:sz w:val="28"/>
                <w:szCs w:val="28"/>
              </w:rPr>
            </w:pPr>
            <w:r w:rsidRPr="00613A63">
              <w:rPr>
                <w:sz w:val="28"/>
                <w:szCs w:val="28"/>
              </w:rPr>
              <w:t>30,0</w:t>
            </w:r>
          </w:p>
        </w:tc>
      </w:tr>
      <w:tr w:rsidR="004D63DC" w:rsidRPr="00613A63" w14:paraId="5BC6DF90" w14:textId="77777777" w:rsidTr="004D63DC">
        <w:trPr>
          <w:trHeight w:val="256"/>
        </w:trPr>
        <w:tc>
          <w:tcPr>
            <w:tcW w:w="5812" w:type="dxa"/>
            <w:shd w:val="clear" w:color="auto" w:fill="auto"/>
            <w:hideMark/>
          </w:tcPr>
          <w:p w14:paraId="2BC3CEB2" w14:textId="21F7669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муниципальной программы Белокалитвинского района,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w:t>
            </w:r>
            <w:r w:rsidR="00D0193B">
              <w:rPr>
                <w:sz w:val="28"/>
                <w:szCs w:val="28"/>
              </w:rPr>
              <w:t>»</w:t>
            </w:r>
          </w:p>
        </w:tc>
        <w:tc>
          <w:tcPr>
            <w:tcW w:w="992" w:type="dxa"/>
            <w:shd w:val="clear" w:color="auto" w:fill="auto"/>
            <w:noWrap/>
            <w:hideMark/>
          </w:tcPr>
          <w:p w14:paraId="11DD410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013A1F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C3A9D49"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FB0D7DB" w14:textId="77777777" w:rsidR="004D63DC" w:rsidRPr="00613A63" w:rsidRDefault="004D63DC" w:rsidP="004D63DC">
            <w:pPr>
              <w:jc w:val="center"/>
              <w:rPr>
                <w:sz w:val="28"/>
                <w:szCs w:val="28"/>
              </w:rPr>
            </w:pPr>
            <w:r w:rsidRPr="00613A63">
              <w:rPr>
                <w:sz w:val="28"/>
                <w:szCs w:val="28"/>
              </w:rPr>
              <w:t>17 4 02</w:t>
            </w:r>
          </w:p>
        </w:tc>
        <w:tc>
          <w:tcPr>
            <w:tcW w:w="850" w:type="dxa"/>
            <w:shd w:val="clear" w:color="auto" w:fill="auto"/>
            <w:noWrap/>
            <w:hideMark/>
          </w:tcPr>
          <w:p w14:paraId="2E55BA5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9DA3D8D" w14:textId="77777777" w:rsidR="004D63DC" w:rsidRPr="00613A63" w:rsidRDefault="004D63DC" w:rsidP="004D63DC">
            <w:pPr>
              <w:jc w:val="right"/>
              <w:rPr>
                <w:sz w:val="28"/>
                <w:szCs w:val="28"/>
              </w:rPr>
            </w:pPr>
            <w:r w:rsidRPr="00613A63">
              <w:rPr>
                <w:sz w:val="28"/>
                <w:szCs w:val="28"/>
              </w:rPr>
              <w:t>13 880,1</w:t>
            </w:r>
          </w:p>
        </w:tc>
        <w:tc>
          <w:tcPr>
            <w:tcW w:w="1559" w:type="dxa"/>
            <w:shd w:val="clear" w:color="auto" w:fill="auto"/>
            <w:noWrap/>
            <w:hideMark/>
          </w:tcPr>
          <w:p w14:paraId="34780890" w14:textId="77777777" w:rsidR="004D63DC" w:rsidRPr="00613A63" w:rsidRDefault="004D63DC" w:rsidP="004D63DC">
            <w:pPr>
              <w:jc w:val="right"/>
              <w:rPr>
                <w:sz w:val="28"/>
                <w:szCs w:val="28"/>
              </w:rPr>
            </w:pPr>
            <w:r w:rsidRPr="00613A63">
              <w:rPr>
                <w:sz w:val="28"/>
                <w:szCs w:val="28"/>
              </w:rPr>
              <w:t>10 394,1</w:t>
            </w:r>
          </w:p>
        </w:tc>
        <w:tc>
          <w:tcPr>
            <w:tcW w:w="1559" w:type="dxa"/>
            <w:shd w:val="clear" w:color="auto" w:fill="auto"/>
            <w:noWrap/>
            <w:hideMark/>
          </w:tcPr>
          <w:p w14:paraId="7BED5AF2" w14:textId="77777777" w:rsidR="004D63DC" w:rsidRPr="00613A63" w:rsidRDefault="004D63DC" w:rsidP="004D63DC">
            <w:pPr>
              <w:jc w:val="right"/>
              <w:rPr>
                <w:sz w:val="28"/>
                <w:szCs w:val="28"/>
              </w:rPr>
            </w:pPr>
            <w:r w:rsidRPr="00613A63">
              <w:rPr>
                <w:sz w:val="28"/>
                <w:szCs w:val="28"/>
              </w:rPr>
              <w:t>10 196,3</w:t>
            </w:r>
          </w:p>
        </w:tc>
      </w:tr>
      <w:tr w:rsidR="004D63DC" w:rsidRPr="00613A63" w14:paraId="3DC4DA76" w14:textId="77777777" w:rsidTr="004D63DC">
        <w:trPr>
          <w:trHeight w:val="256"/>
        </w:trPr>
        <w:tc>
          <w:tcPr>
            <w:tcW w:w="5812" w:type="dxa"/>
            <w:shd w:val="clear" w:color="auto" w:fill="auto"/>
            <w:hideMark/>
          </w:tcPr>
          <w:p w14:paraId="777B75A5"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565D2F1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FE4011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90A7544"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141AE76" w14:textId="77777777" w:rsidR="004D63DC" w:rsidRPr="00613A63" w:rsidRDefault="004D63DC" w:rsidP="004D63DC">
            <w:pPr>
              <w:jc w:val="center"/>
              <w:rPr>
                <w:sz w:val="28"/>
                <w:szCs w:val="28"/>
              </w:rPr>
            </w:pPr>
            <w:r w:rsidRPr="00613A63">
              <w:rPr>
                <w:sz w:val="28"/>
                <w:szCs w:val="28"/>
              </w:rPr>
              <w:t>17 4 02 00590</w:t>
            </w:r>
          </w:p>
        </w:tc>
        <w:tc>
          <w:tcPr>
            <w:tcW w:w="850" w:type="dxa"/>
            <w:shd w:val="clear" w:color="auto" w:fill="auto"/>
            <w:noWrap/>
            <w:hideMark/>
          </w:tcPr>
          <w:p w14:paraId="6FCEA8F9"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66355CEE" w14:textId="77777777" w:rsidR="004D63DC" w:rsidRPr="00613A63" w:rsidRDefault="004D63DC" w:rsidP="004D63DC">
            <w:pPr>
              <w:jc w:val="right"/>
              <w:rPr>
                <w:sz w:val="28"/>
                <w:szCs w:val="28"/>
              </w:rPr>
            </w:pPr>
            <w:r w:rsidRPr="00613A63">
              <w:rPr>
                <w:sz w:val="28"/>
                <w:szCs w:val="28"/>
              </w:rPr>
              <w:t>8 261,0</w:t>
            </w:r>
          </w:p>
        </w:tc>
        <w:tc>
          <w:tcPr>
            <w:tcW w:w="1559" w:type="dxa"/>
            <w:shd w:val="clear" w:color="auto" w:fill="auto"/>
            <w:noWrap/>
            <w:hideMark/>
          </w:tcPr>
          <w:p w14:paraId="283AF5B2" w14:textId="77777777" w:rsidR="004D63DC" w:rsidRPr="00613A63" w:rsidRDefault="004D63DC" w:rsidP="004D63DC">
            <w:pPr>
              <w:jc w:val="right"/>
              <w:rPr>
                <w:sz w:val="28"/>
                <w:szCs w:val="28"/>
              </w:rPr>
            </w:pPr>
            <w:r w:rsidRPr="00613A63">
              <w:rPr>
                <w:sz w:val="28"/>
                <w:szCs w:val="28"/>
              </w:rPr>
              <w:t>8 261,0</w:t>
            </w:r>
          </w:p>
        </w:tc>
        <w:tc>
          <w:tcPr>
            <w:tcW w:w="1559" w:type="dxa"/>
            <w:shd w:val="clear" w:color="auto" w:fill="auto"/>
            <w:noWrap/>
            <w:hideMark/>
          </w:tcPr>
          <w:p w14:paraId="78F08254" w14:textId="77777777" w:rsidR="004D63DC" w:rsidRPr="00613A63" w:rsidRDefault="004D63DC" w:rsidP="004D63DC">
            <w:pPr>
              <w:jc w:val="right"/>
              <w:rPr>
                <w:sz w:val="28"/>
                <w:szCs w:val="28"/>
              </w:rPr>
            </w:pPr>
            <w:r w:rsidRPr="00613A63">
              <w:rPr>
                <w:sz w:val="28"/>
                <w:szCs w:val="28"/>
              </w:rPr>
              <w:t>8 261,0</w:t>
            </w:r>
          </w:p>
        </w:tc>
      </w:tr>
      <w:tr w:rsidR="004D63DC" w:rsidRPr="00613A63" w14:paraId="040B9DF1" w14:textId="77777777" w:rsidTr="004D63DC">
        <w:trPr>
          <w:trHeight w:val="256"/>
        </w:trPr>
        <w:tc>
          <w:tcPr>
            <w:tcW w:w="5812" w:type="dxa"/>
            <w:shd w:val="clear" w:color="auto" w:fill="auto"/>
            <w:hideMark/>
          </w:tcPr>
          <w:p w14:paraId="43FDA3C7" w14:textId="77777777" w:rsidR="004D63DC" w:rsidRPr="00613A63" w:rsidRDefault="004D63DC" w:rsidP="004D63DC">
            <w:pPr>
              <w:rPr>
                <w:sz w:val="28"/>
                <w:szCs w:val="28"/>
              </w:rPr>
            </w:pPr>
            <w:r w:rsidRPr="00613A63">
              <w:rPr>
                <w:sz w:val="28"/>
                <w:szCs w:val="28"/>
              </w:rPr>
              <w:t>Расходы на выплаты персоналу казенных учреждений</w:t>
            </w:r>
          </w:p>
        </w:tc>
        <w:tc>
          <w:tcPr>
            <w:tcW w:w="992" w:type="dxa"/>
            <w:shd w:val="clear" w:color="auto" w:fill="auto"/>
            <w:noWrap/>
            <w:hideMark/>
          </w:tcPr>
          <w:p w14:paraId="7480EAF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0C4337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1F66B2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57A006C" w14:textId="77777777" w:rsidR="004D63DC" w:rsidRPr="00613A63" w:rsidRDefault="004D63DC" w:rsidP="004D63DC">
            <w:pPr>
              <w:jc w:val="center"/>
              <w:rPr>
                <w:sz w:val="28"/>
                <w:szCs w:val="28"/>
              </w:rPr>
            </w:pPr>
            <w:r w:rsidRPr="00613A63">
              <w:rPr>
                <w:sz w:val="28"/>
                <w:szCs w:val="28"/>
              </w:rPr>
              <w:t>17 4 02 00590</w:t>
            </w:r>
          </w:p>
        </w:tc>
        <w:tc>
          <w:tcPr>
            <w:tcW w:w="850" w:type="dxa"/>
            <w:shd w:val="clear" w:color="auto" w:fill="auto"/>
            <w:noWrap/>
            <w:hideMark/>
          </w:tcPr>
          <w:p w14:paraId="646F2B17" w14:textId="77777777" w:rsidR="004D63DC" w:rsidRPr="00613A63" w:rsidRDefault="004D63DC" w:rsidP="004D63DC">
            <w:pPr>
              <w:jc w:val="center"/>
              <w:rPr>
                <w:sz w:val="28"/>
                <w:szCs w:val="28"/>
              </w:rPr>
            </w:pPr>
            <w:r w:rsidRPr="00613A63">
              <w:rPr>
                <w:sz w:val="28"/>
                <w:szCs w:val="28"/>
              </w:rPr>
              <w:t>110</w:t>
            </w:r>
          </w:p>
        </w:tc>
        <w:tc>
          <w:tcPr>
            <w:tcW w:w="1560" w:type="dxa"/>
            <w:shd w:val="clear" w:color="auto" w:fill="auto"/>
          </w:tcPr>
          <w:p w14:paraId="17D4F4F0" w14:textId="77777777" w:rsidR="004D63DC" w:rsidRPr="00613A63" w:rsidRDefault="004D63DC" w:rsidP="004D63DC">
            <w:pPr>
              <w:jc w:val="right"/>
              <w:rPr>
                <w:sz w:val="28"/>
                <w:szCs w:val="28"/>
              </w:rPr>
            </w:pPr>
            <w:r w:rsidRPr="00613A63">
              <w:rPr>
                <w:sz w:val="28"/>
                <w:szCs w:val="28"/>
              </w:rPr>
              <w:t>8 261,0</w:t>
            </w:r>
          </w:p>
        </w:tc>
        <w:tc>
          <w:tcPr>
            <w:tcW w:w="1559" w:type="dxa"/>
            <w:shd w:val="clear" w:color="auto" w:fill="auto"/>
            <w:noWrap/>
            <w:hideMark/>
          </w:tcPr>
          <w:p w14:paraId="5FC55E06" w14:textId="77777777" w:rsidR="004D63DC" w:rsidRPr="00613A63" w:rsidRDefault="004D63DC" w:rsidP="004D63DC">
            <w:pPr>
              <w:jc w:val="right"/>
              <w:rPr>
                <w:sz w:val="28"/>
                <w:szCs w:val="28"/>
              </w:rPr>
            </w:pPr>
            <w:r w:rsidRPr="00613A63">
              <w:rPr>
                <w:sz w:val="28"/>
                <w:szCs w:val="28"/>
              </w:rPr>
              <w:t>8 261,0</w:t>
            </w:r>
          </w:p>
        </w:tc>
        <w:tc>
          <w:tcPr>
            <w:tcW w:w="1559" w:type="dxa"/>
            <w:shd w:val="clear" w:color="auto" w:fill="auto"/>
            <w:noWrap/>
            <w:hideMark/>
          </w:tcPr>
          <w:p w14:paraId="31B4E6EB" w14:textId="77777777" w:rsidR="004D63DC" w:rsidRPr="00613A63" w:rsidRDefault="004D63DC" w:rsidP="004D63DC">
            <w:pPr>
              <w:jc w:val="right"/>
              <w:rPr>
                <w:sz w:val="28"/>
                <w:szCs w:val="28"/>
              </w:rPr>
            </w:pPr>
            <w:r w:rsidRPr="00613A63">
              <w:rPr>
                <w:sz w:val="28"/>
                <w:szCs w:val="28"/>
              </w:rPr>
              <w:t>8 261,0</w:t>
            </w:r>
          </w:p>
        </w:tc>
      </w:tr>
      <w:tr w:rsidR="004D63DC" w:rsidRPr="00613A63" w14:paraId="152EF0E2" w14:textId="77777777" w:rsidTr="004D63DC">
        <w:trPr>
          <w:trHeight w:val="256"/>
        </w:trPr>
        <w:tc>
          <w:tcPr>
            <w:tcW w:w="5812" w:type="dxa"/>
            <w:shd w:val="clear" w:color="auto" w:fill="auto"/>
            <w:hideMark/>
          </w:tcPr>
          <w:p w14:paraId="4CB6CE7D"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1C1C642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83A343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BF1B68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2F39096" w14:textId="77777777" w:rsidR="004D63DC" w:rsidRPr="00613A63" w:rsidRDefault="004D63DC" w:rsidP="004D63DC">
            <w:pPr>
              <w:jc w:val="center"/>
              <w:rPr>
                <w:sz w:val="28"/>
                <w:szCs w:val="28"/>
              </w:rPr>
            </w:pPr>
            <w:r w:rsidRPr="00613A63">
              <w:rPr>
                <w:sz w:val="28"/>
                <w:szCs w:val="28"/>
              </w:rPr>
              <w:t>17 4 02 00590</w:t>
            </w:r>
          </w:p>
        </w:tc>
        <w:tc>
          <w:tcPr>
            <w:tcW w:w="850" w:type="dxa"/>
            <w:shd w:val="clear" w:color="auto" w:fill="auto"/>
            <w:noWrap/>
            <w:hideMark/>
          </w:tcPr>
          <w:p w14:paraId="14FEB1E5"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9FB6B25" w14:textId="77777777" w:rsidR="004D63DC" w:rsidRPr="00613A63" w:rsidRDefault="004D63DC" w:rsidP="004D63DC">
            <w:pPr>
              <w:jc w:val="right"/>
              <w:rPr>
                <w:sz w:val="28"/>
                <w:szCs w:val="28"/>
              </w:rPr>
            </w:pPr>
            <w:r w:rsidRPr="00613A63">
              <w:rPr>
                <w:sz w:val="28"/>
                <w:szCs w:val="28"/>
              </w:rPr>
              <w:t>3 674,6</w:t>
            </w:r>
          </w:p>
        </w:tc>
        <w:tc>
          <w:tcPr>
            <w:tcW w:w="1559" w:type="dxa"/>
            <w:shd w:val="clear" w:color="auto" w:fill="auto"/>
            <w:noWrap/>
            <w:hideMark/>
          </w:tcPr>
          <w:p w14:paraId="0D4A32D3" w14:textId="77777777" w:rsidR="004D63DC" w:rsidRPr="00613A63" w:rsidRDefault="004D63DC" w:rsidP="004D63DC">
            <w:pPr>
              <w:jc w:val="right"/>
              <w:rPr>
                <w:sz w:val="28"/>
                <w:szCs w:val="28"/>
              </w:rPr>
            </w:pPr>
            <w:r w:rsidRPr="00613A63">
              <w:rPr>
                <w:sz w:val="28"/>
                <w:szCs w:val="28"/>
              </w:rPr>
              <w:t>1 224,1</w:t>
            </w:r>
          </w:p>
        </w:tc>
        <w:tc>
          <w:tcPr>
            <w:tcW w:w="1559" w:type="dxa"/>
            <w:shd w:val="clear" w:color="auto" w:fill="auto"/>
            <w:noWrap/>
            <w:hideMark/>
          </w:tcPr>
          <w:p w14:paraId="728C8DF5" w14:textId="77777777" w:rsidR="004D63DC" w:rsidRPr="00613A63" w:rsidRDefault="004D63DC" w:rsidP="004D63DC">
            <w:pPr>
              <w:jc w:val="right"/>
              <w:rPr>
                <w:sz w:val="28"/>
                <w:szCs w:val="28"/>
              </w:rPr>
            </w:pPr>
            <w:r w:rsidRPr="00613A63">
              <w:rPr>
                <w:sz w:val="28"/>
                <w:szCs w:val="28"/>
              </w:rPr>
              <w:t>1 091,8</w:t>
            </w:r>
          </w:p>
        </w:tc>
      </w:tr>
      <w:tr w:rsidR="004D63DC" w:rsidRPr="00613A63" w14:paraId="35F73BAC" w14:textId="77777777" w:rsidTr="004D63DC">
        <w:trPr>
          <w:trHeight w:val="256"/>
        </w:trPr>
        <w:tc>
          <w:tcPr>
            <w:tcW w:w="5812" w:type="dxa"/>
            <w:shd w:val="clear" w:color="auto" w:fill="auto"/>
            <w:hideMark/>
          </w:tcPr>
          <w:p w14:paraId="44DBD1C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00B008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11F267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3134F4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6D59C3B" w14:textId="77777777" w:rsidR="004D63DC" w:rsidRPr="00613A63" w:rsidRDefault="004D63DC" w:rsidP="004D63DC">
            <w:pPr>
              <w:jc w:val="center"/>
              <w:rPr>
                <w:sz w:val="28"/>
                <w:szCs w:val="28"/>
              </w:rPr>
            </w:pPr>
            <w:r w:rsidRPr="00613A63">
              <w:rPr>
                <w:sz w:val="28"/>
                <w:szCs w:val="28"/>
              </w:rPr>
              <w:t>17 4 02 00590</w:t>
            </w:r>
          </w:p>
        </w:tc>
        <w:tc>
          <w:tcPr>
            <w:tcW w:w="850" w:type="dxa"/>
            <w:shd w:val="clear" w:color="auto" w:fill="auto"/>
            <w:noWrap/>
            <w:hideMark/>
          </w:tcPr>
          <w:p w14:paraId="3BD75A5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FB08D2C" w14:textId="77777777" w:rsidR="004D63DC" w:rsidRPr="00613A63" w:rsidRDefault="004D63DC" w:rsidP="004D63DC">
            <w:pPr>
              <w:jc w:val="right"/>
              <w:rPr>
                <w:sz w:val="28"/>
                <w:szCs w:val="28"/>
              </w:rPr>
            </w:pPr>
            <w:r w:rsidRPr="00613A63">
              <w:rPr>
                <w:sz w:val="28"/>
                <w:szCs w:val="28"/>
              </w:rPr>
              <w:t>3 674,6</w:t>
            </w:r>
          </w:p>
        </w:tc>
        <w:tc>
          <w:tcPr>
            <w:tcW w:w="1559" w:type="dxa"/>
            <w:shd w:val="clear" w:color="auto" w:fill="auto"/>
            <w:noWrap/>
            <w:hideMark/>
          </w:tcPr>
          <w:p w14:paraId="4324B038" w14:textId="77777777" w:rsidR="004D63DC" w:rsidRPr="00613A63" w:rsidRDefault="004D63DC" w:rsidP="004D63DC">
            <w:pPr>
              <w:jc w:val="right"/>
              <w:rPr>
                <w:sz w:val="28"/>
                <w:szCs w:val="28"/>
              </w:rPr>
            </w:pPr>
            <w:r w:rsidRPr="00613A63">
              <w:rPr>
                <w:sz w:val="28"/>
                <w:szCs w:val="28"/>
              </w:rPr>
              <w:t>1 224,1</w:t>
            </w:r>
          </w:p>
        </w:tc>
        <w:tc>
          <w:tcPr>
            <w:tcW w:w="1559" w:type="dxa"/>
            <w:shd w:val="clear" w:color="auto" w:fill="auto"/>
            <w:noWrap/>
            <w:hideMark/>
          </w:tcPr>
          <w:p w14:paraId="71892903" w14:textId="77777777" w:rsidR="004D63DC" w:rsidRPr="00613A63" w:rsidRDefault="004D63DC" w:rsidP="004D63DC">
            <w:pPr>
              <w:jc w:val="right"/>
              <w:rPr>
                <w:sz w:val="28"/>
                <w:szCs w:val="28"/>
              </w:rPr>
            </w:pPr>
            <w:r w:rsidRPr="00613A63">
              <w:rPr>
                <w:sz w:val="28"/>
                <w:szCs w:val="28"/>
              </w:rPr>
              <w:t>1 091,8</w:t>
            </w:r>
          </w:p>
        </w:tc>
      </w:tr>
      <w:tr w:rsidR="004D63DC" w:rsidRPr="00613A63" w14:paraId="0777348B" w14:textId="77777777" w:rsidTr="004D63DC">
        <w:trPr>
          <w:trHeight w:val="256"/>
        </w:trPr>
        <w:tc>
          <w:tcPr>
            <w:tcW w:w="5812" w:type="dxa"/>
            <w:shd w:val="clear" w:color="auto" w:fill="auto"/>
            <w:hideMark/>
          </w:tcPr>
          <w:p w14:paraId="68B8F865"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(Иные бюджетные ассигнования)</w:t>
            </w:r>
          </w:p>
        </w:tc>
        <w:tc>
          <w:tcPr>
            <w:tcW w:w="992" w:type="dxa"/>
            <w:shd w:val="clear" w:color="auto" w:fill="auto"/>
            <w:noWrap/>
            <w:hideMark/>
          </w:tcPr>
          <w:p w14:paraId="1B1E1C6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D34497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9F4822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432C7B3" w14:textId="77777777" w:rsidR="004D63DC" w:rsidRPr="00613A63" w:rsidRDefault="004D63DC" w:rsidP="004D63DC">
            <w:pPr>
              <w:jc w:val="center"/>
              <w:rPr>
                <w:sz w:val="28"/>
                <w:szCs w:val="28"/>
              </w:rPr>
            </w:pPr>
            <w:r w:rsidRPr="00613A63">
              <w:rPr>
                <w:sz w:val="28"/>
                <w:szCs w:val="28"/>
              </w:rPr>
              <w:t>17 4 02 00590</w:t>
            </w:r>
          </w:p>
        </w:tc>
        <w:tc>
          <w:tcPr>
            <w:tcW w:w="850" w:type="dxa"/>
            <w:shd w:val="clear" w:color="auto" w:fill="auto"/>
            <w:noWrap/>
            <w:hideMark/>
          </w:tcPr>
          <w:p w14:paraId="2B23DF37"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1A371BDF" w14:textId="77777777" w:rsidR="004D63DC" w:rsidRPr="00613A63" w:rsidRDefault="004D63DC" w:rsidP="004D63DC">
            <w:pPr>
              <w:jc w:val="right"/>
              <w:rPr>
                <w:sz w:val="28"/>
                <w:szCs w:val="28"/>
              </w:rPr>
            </w:pPr>
            <w:r w:rsidRPr="00613A63">
              <w:rPr>
                <w:sz w:val="28"/>
                <w:szCs w:val="28"/>
              </w:rPr>
              <w:t>65,5</w:t>
            </w:r>
          </w:p>
        </w:tc>
        <w:tc>
          <w:tcPr>
            <w:tcW w:w="1559" w:type="dxa"/>
            <w:shd w:val="clear" w:color="auto" w:fill="auto"/>
            <w:noWrap/>
            <w:hideMark/>
          </w:tcPr>
          <w:p w14:paraId="4F34FA26" w14:textId="77777777" w:rsidR="004D63DC" w:rsidRPr="00613A63" w:rsidRDefault="004D63DC" w:rsidP="004D63DC">
            <w:pPr>
              <w:jc w:val="right"/>
              <w:rPr>
                <w:sz w:val="28"/>
                <w:szCs w:val="28"/>
              </w:rPr>
            </w:pPr>
            <w:r w:rsidRPr="00613A63">
              <w:rPr>
                <w:sz w:val="28"/>
                <w:szCs w:val="28"/>
              </w:rPr>
              <w:t>65,5</w:t>
            </w:r>
          </w:p>
        </w:tc>
        <w:tc>
          <w:tcPr>
            <w:tcW w:w="1559" w:type="dxa"/>
            <w:shd w:val="clear" w:color="auto" w:fill="auto"/>
            <w:noWrap/>
            <w:hideMark/>
          </w:tcPr>
          <w:p w14:paraId="3E6D703A" w14:textId="77777777" w:rsidR="004D63DC" w:rsidRPr="00613A63" w:rsidRDefault="004D63DC" w:rsidP="004D63DC">
            <w:pPr>
              <w:jc w:val="right"/>
              <w:rPr>
                <w:sz w:val="28"/>
                <w:szCs w:val="28"/>
              </w:rPr>
            </w:pPr>
            <w:r w:rsidRPr="00613A63">
              <w:rPr>
                <w:sz w:val="28"/>
                <w:szCs w:val="28"/>
              </w:rPr>
              <w:t>0,0</w:t>
            </w:r>
          </w:p>
        </w:tc>
      </w:tr>
      <w:tr w:rsidR="004D63DC" w:rsidRPr="00613A63" w14:paraId="69F6C403" w14:textId="77777777" w:rsidTr="004D63DC">
        <w:trPr>
          <w:trHeight w:val="256"/>
        </w:trPr>
        <w:tc>
          <w:tcPr>
            <w:tcW w:w="5812" w:type="dxa"/>
            <w:shd w:val="clear" w:color="auto" w:fill="auto"/>
            <w:hideMark/>
          </w:tcPr>
          <w:p w14:paraId="03277950"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1C65AA1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33BC8E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797BA90"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2DCDBF8" w14:textId="77777777" w:rsidR="004D63DC" w:rsidRPr="00613A63" w:rsidRDefault="004D63DC" w:rsidP="004D63DC">
            <w:pPr>
              <w:jc w:val="center"/>
              <w:rPr>
                <w:sz w:val="28"/>
                <w:szCs w:val="28"/>
              </w:rPr>
            </w:pPr>
            <w:r w:rsidRPr="00613A63">
              <w:rPr>
                <w:sz w:val="28"/>
                <w:szCs w:val="28"/>
              </w:rPr>
              <w:t>17 4 02 00590</w:t>
            </w:r>
          </w:p>
        </w:tc>
        <w:tc>
          <w:tcPr>
            <w:tcW w:w="850" w:type="dxa"/>
            <w:shd w:val="clear" w:color="auto" w:fill="auto"/>
            <w:noWrap/>
            <w:hideMark/>
          </w:tcPr>
          <w:p w14:paraId="6DEF5F4E"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1328259B" w14:textId="77777777" w:rsidR="004D63DC" w:rsidRPr="00613A63" w:rsidRDefault="004D63DC" w:rsidP="004D63DC">
            <w:pPr>
              <w:jc w:val="right"/>
              <w:rPr>
                <w:sz w:val="28"/>
                <w:szCs w:val="28"/>
              </w:rPr>
            </w:pPr>
            <w:r w:rsidRPr="00613A63">
              <w:rPr>
                <w:sz w:val="28"/>
                <w:szCs w:val="28"/>
              </w:rPr>
              <w:t>65,5</w:t>
            </w:r>
          </w:p>
        </w:tc>
        <w:tc>
          <w:tcPr>
            <w:tcW w:w="1559" w:type="dxa"/>
            <w:shd w:val="clear" w:color="auto" w:fill="auto"/>
            <w:noWrap/>
            <w:hideMark/>
          </w:tcPr>
          <w:p w14:paraId="063775DE" w14:textId="77777777" w:rsidR="004D63DC" w:rsidRPr="00613A63" w:rsidRDefault="004D63DC" w:rsidP="004D63DC">
            <w:pPr>
              <w:jc w:val="right"/>
              <w:rPr>
                <w:sz w:val="28"/>
                <w:szCs w:val="28"/>
              </w:rPr>
            </w:pPr>
            <w:r w:rsidRPr="00613A63">
              <w:rPr>
                <w:sz w:val="28"/>
                <w:szCs w:val="28"/>
              </w:rPr>
              <w:t>65,5</w:t>
            </w:r>
          </w:p>
        </w:tc>
        <w:tc>
          <w:tcPr>
            <w:tcW w:w="1559" w:type="dxa"/>
            <w:shd w:val="clear" w:color="auto" w:fill="auto"/>
            <w:noWrap/>
            <w:hideMark/>
          </w:tcPr>
          <w:p w14:paraId="18B16EDD" w14:textId="77777777" w:rsidR="004D63DC" w:rsidRPr="00613A63" w:rsidRDefault="004D63DC" w:rsidP="004D63DC">
            <w:pPr>
              <w:jc w:val="right"/>
              <w:rPr>
                <w:sz w:val="28"/>
                <w:szCs w:val="28"/>
              </w:rPr>
            </w:pPr>
            <w:r w:rsidRPr="00613A63">
              <w:rPr>
                <w:sz w:val="28"/>
                <w:szCs w:val="28"/>
              </w:rPr>
              <w:t>0,0</w:t>
            </w:r>
          </w:p>
        </w:tc>
      </w:tr>
      <w:tr w:rsidR="004D63DC" w:rsidRPr="00613A63" w14:paraId="6B39F082" w14:textId="77777777" w:rsidTr="004D63DC">
        <w:trPr>
          <w:trHeight w:val="256"/>
        </w:trPr>
        <w:tc>
          <w:tcPr>
            <w:tcW w:w="5812" w:type="dxa"/>
            <w:shd w:val="clear" w:color="auto" w:fill="auto"/>
            <w:hideMark/>
          </w:tcPr>
          <w:p w14:paraId="3ACA9BFB" w14:textId="77777777" w:rsidR="004D63DC" w:rsidRPr="00613A63" w:rsidRDefault="004D63DC" w:rsidP="004D63DC">
            <w:pPr>
              <w:rPr>
                <w:sz w:val="28"/>
                <w:szCs w:val="28"/>
              </w:rPr>
            </w:pPr>
            <w:r w:rsidRPr="00613A63">
              <w:rPr>
                <w:sz w:val="28"/>
                <w:szCs w:val="28"/>
              </w:rPr>
              <w:t>Официальная публикация муниципальных правовых актов Белокалитвинского района, проектов муниципальных правовых актов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09CEAD7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8E0D04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3A2C97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7170735" w14:textId="77777777" w:rsidR="004D63DC" w:rsidRPr="00613A63" w:rsidRDefault="004D63DC" w:rsidP="004D63DC">
            <w:pPr>
              <w:jc w:val="center"/>
              <w:rPr>
                <w:sz w:val="28"/>
                <w:szCs w:val="28"/>
              </w:rPr>
            </w:pPr>
            <w:r w:rsidRPr="00613A63">
              <w:rPr>
                <w:sz w:val="28"/>
                <w:szCs w:val="28"/>
              </w:rPr>
              <w:t>17 4 02 29670</w:t>
            </w:r>
          </w:p>
        </w:tc>
        <w:tc>
          <w:tcPr>
            <w:tcW w:w="850" w:type="dxa"/>
            <w:shd w:val="clear" w:color="auto" w:fill="auto"/>
            <w:noWrap/>
            <w:hideMark/>
          </w:tcPr>
          <w:p w14:paraId="297C729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643F740" w14:textId="77777777" w:rsidR="004D63DC" w:rsidRPr="00613A63" w:rsidRDefault="004D63DC" w:rsidP="004D63DC">
            <w:pPr>
              <w:jc w:val="right"/>
              <w:rPr>
                <w:sz w:val="28"/>
                <w:szCs w:val="28"/>
              </w:rPr>
            </w:pPr>
            <w:r w:rsidRPr="00613A63">
              <w:rPr>
                <w:sz w:val="28"/>
                <w:szCs w:val="28"/>
              </w:rPr>
              <w:t>238,4</w:t>
            </w:r>
          </w:p>
        </w:tc>
        <w:tc>
          <w:tcPr>
            <w:tcW w:w="1559" w:type="dxa"/>
            <w:shd w:val="clear" w:color="auto" w:fill="auto"/>
            <w:noWrap/>
            <w:hideMark/>
          </w:tcPr>
          <w:p w14:paraId="18710C2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3ECB71F" w14:textId="77777777" w:rsidR="004D63DC" w:rsidRPr="00613A63" w:rsidRDefault="004D63DC" w:rsidP="004D63DC">
            <w:pPr>
              <w:jc w:val="right"/>
              <w:rPr>
                <w:sz w:val="28"/>
                <w:szCs w:val="28"/>
              </w:rPr>
            </w:pPr>
            <w:r w:rsidRPr="00613A63">
              <w:rPr>
                <w:sz w:val="28"/>
                <w:szCs w:val="28"/>
              </w:rPr>
              <w:t>0,0</w:t>
            </w:r>
          </w:p>
        </w:tc>
      </w:tr>
      <w:tr w:rsidR="004D63DC" w:rsidRPr="00613A63" w14:paraId="54B51B37" w14:textId="77777777" w:rsidTr="004D63DC">
        <w:trPr>
          <w:trHeight w:val="256"/>
        </w:trPr>
        <w:tc>
          <w:tcPr>
            <w:tcW w:w="5812" w:type="dxa"/>
            <w:shd w:val="clear" w:color="auto" w:fill="auto"/>
            <w:hideMark/>
          </w:tcPr>
          <w:p w14:paraId="28CC99A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C302B6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EFF13E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AAB1879"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0D6C389" w14:textId="77777777" w:rsidR="004D63DC" w:rsidRPr="00613A63" w:rsidRDefault="004D63DC" w:rsidP="004D63DC">
            <w:pPr>
              <w:jc w:val="center"/>
              <w:rPr>
                <w:sz w:val="28"/>
                <w:szCs w:val="28"/>
              </w:rPr>
            </w:pPr>
            <w:r w:rsidRPr="00613A63">
              <w:rPr>
                <w:sz w:val="28"/>
                <w:szCs w:val="28"/>
              </w:rPr>
              <w:t>17 4 02 29670</w:t>
            </w:r>
          </w:p>
        </w:tc>
        <w:tc>
          <w:tcPr>
            <w:tcW w:w="850" w:type="dxa"/>
            <w:shd w:val="clear" w:color="auto" w:fill="auto"/>
            <w:noWrap/>
            <w:hideMark/>
          </w:tcPr>
          <w:p w14:paraId="6A180F9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81C3116" w14:textId="77777777" w:rsidR="004D63DC" w:rsidRPr="00613A63" w:rsidRDefault="004D63DC" w:rsidP="004D63DC">
            <w:pPr>
              <w:jc w:val="right"/>
              <w:rPr>
                <w:sz w:val="28"/>
                <w:szCs w:val="28"/>
              </w:rPr>
            </w:pPr>
            <w:r w:rsidRPr="00613A63">
              <w:rPr>
                <w:sz w:val="28"/>
                <w:szCs w:val="28"/>
              </w:rPr>
              <w:t>238,4</w:t>
            </w:r>
          </w:p>
        </w:tc>
        <w:tc>
          <w:tcPr>
            <w:tcW w:w="1559" w:type="dxa"/>
            <w:shd w:val="clear" w:color="auto" w:fill="auto"/>
            <w:noWrap/>
            <w:hideMark/>
          </w:tcPr>
          <w:p w14:paraId="2C93E92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164D7BC" w14:textId="77777777" w:rsidR="004D63DC" w:rsidRPr="00613A63" w:rsidRDefault="004D63DC" w:rsidP="004D63DC">
            <w:pPr>
              <w:jc w:val="right"/>
              <w:rPr>
                <w:sz w:val="28"/>
                <w:szCs w:val="28"/>
              </w:rPr>
            </w:pPr>
            <w:r w:rsidRPr="00613A63">
              <w:rPr>
                <w:sz w:val="28"/>
                <w:szCs w:val="28"/>
              </w:rPr>
              <w:t>0,0</w:t>
            </w:r>
          </w:p>
        </w:tc>
      </w:tr>
      <w:tr w:rsidR="004D63DC" w:rsidRPr="00613A63" w14:paraId="65CCA6C4" w14:textId="77777777" w:rsidTr="004D63DC">
        <w:trPr>
          <w:trHeight w:val="256"/>
        </w:trPr>
        <w:tc>
          <w:tcPr>
            <w:tcW w:w="5812" w:type="dxa"/>
            <w:shd w:val="clear" w:color="auto" w:fill="auto"/>
            <w:hideMark/>
          </w:tcPr>
          <w:p w14:paraId="42E1F79B" w14:textId="77777777" w:rsidR="004D63DC" w:rsidRPr="00613A63" w:rsidRDefault="004D63DC" w:rsidP="004D63DC">
            <w:pPr>
              <w:rPr>
                <w:sz w:val="28"/>
                <w:szCs w:val="28"/>
              </w:rPr>
            </w:pPr>
            <w:r w:rsidRPr="00613A63">
              <w:rPr>
                <w:sz w:val="28"/>
                <w:szCs w:val="28"/>
              </w:rPr>
              <w:t>Информационное освещение деятельности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71E4BAF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EE6794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AC6FB3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E9F90BE" w14:textId="77777777" w:rsidR="004D63DC" w:rsidRPr="00613A63" w:rsidRDefault="004D63DC" w:rsidP="004D63DC">
            <w:pPr>
              <w:jc w:val="center"/>
              <w:rPr>
                <w:sz w:val="28"/>
                <w:szCs w:val="28"/>
              </w:rPr>
            </w:pPr>
            <w:r w:rsidRPr="00613A63">
              <w:rPr>
                <w:sz w:val="28"/>
                <w:szCs w:val="28"/>
              </w:rPr>
              <w:t>17 4 02 29671</w:t>
            </w:r>
          </w:p>
        </w:tc>
        <w:tc>
          <w:tcPr>
            <w:tcW w:w="850" w:type="dxa"/>
            <w:shd w:val="clear" w:color="auto" w:fill="auto"/>
            <w:noWrap/>
            <w:hideMark/>
          </w:tcPr>
          <w:p w14:paraId="2A80B239"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6420F72" w14:textId="77777777" w:rsidR="004D63DC" w:rsidRPr="00613A63" w:rsidRDefault="004D63DC" w:rsidP="004D63DC">
            <w:pPr>
              <w:jc w:val="right"/>
              <w:rPr>
                <w:sz w:val="28"/>
                <w:szCs w:val="28"/>
              </w:rPr>
            </w:pPr>
            <w:r w:rsidRPr="00613A63">
              <w:rPr>
                <w:sz w:val="28"/>
                <w:szCs w:val="28"/>
              </w:rPr>
              <w:t>451,6</w:t>
            </w:r>
          </w:p>
        </w:tc>
        <w:tc>
          <w:tcPr>
            <w:tcW w:w="1559" w:type="dxa"/>
            <w:shd w:val="clear" w:color="auto" w:fill="auto"/>
            <w:noWrap/>
            <w:hideMark/>
          </w:tcPr>
          <w:p w14:paraId="4F5760F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6304B7B" w14:textId="77777777" w:rsidR="004D63DC" w:rsidRPr="00613A63" w:rsidRDefault="004D63DC" w:rsidP="004D63DC">
            <w:pPr>
              <w:jc w:val="right"/>
              <w:rPr>
                <w:sz w:val="28"/>
                <w:szCs w:val="28"/>
              </w:rPr>
            </w:pPr>
            <w:r w:rsidRPr="00613A63">
              <w:rPr>
                <w:sz w:val="28"/>
                <w:szCs w:val="28"/>
              </w:rPr>
              <w:t>0,0</w:t>
            </w:r>
          </w:p>
        </w:tc>
      </w:tr>
      <w:tr w:rsidR="004D63DC" w:rsidRPr="00613A63" w14:paraId="739157E8" w14:textId="77777777" w:rsidTr="004D63DC">
        <w:trPr>
          <w:trHeight w:val="256"/>
        </w:trPr>
        <w:tc>
          <w:tcPr>
            <w:tcW w:w="5812" w:type="dxa"/>
            <w:shd w:val="clear" w:color="auto" w:fill="auto"/>
            <w:hideMark/>
          </w:tcPr>
          <w:p w14:paraId="77269B6B"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F255F7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7CD35E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69A6DB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D6FA3FA" w14:textId="77777777" w:rsidR="004D63DC" w:rsidRPr="00613A63" w:rsidRDefault="004D63DC" w:rsidP="004D63DC">
            <w:pPr>
              <w:jc w:val="center"/>
              <w:rPr>
                <w:sz w:val="28"/>
                <w:szCs w:val="28"/>
              </w:rPr>
            </w:pPr>
            <w:r w:rsidRPr="00613A63">
              <w:rPr>
                <w:sz w:val="28"/>
                <w:szCs w:val="28"/>
              </w:rPr>
              <w:t>17 4 02 29671</w:t>
            </w:r>
          </w:p>
        </w:tc>
        <w:tc>
          <w:tcPr>
            <w:tcW w:w="850" w:type="dxa"/>
            <w:shd w:val="clear" w:color="auto" w:fill="auto"/>
            <w:noWrap/>
            <w:hideMark/>
          </w:tcPr>
          <w:p w14:paraId="7EF284E2"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8E0D4DA" w14:textId="77777777" w:rsidR="004D63DC" w:rsidRPr="00613A63" w:rsidRDefault="004D63DC" w:rsidP="004D63DC">
            <w:pPr>
              <w:jc w:val="right"/>
              <w:rPr>
                <w:sz w:val="28"/>
                <w:szCs w:val="28"/>
              </w:rPr>
            </w:pPr>
            <w:r w:rsidRPr="00613A63">
              <w:rPr>
                <w:sz w:val="28"/>
                <w:szCs w:val="28"/>
              </w:rPr>
              <w:t>451,6</w:t>
            </w:r>
          </w:p>
        </w:tc>
        <w:tc>
          <w:tcPr>
            <w:tcW w:w="1559" w:type="dxa"/>
            <w:shd w:val="clear" w:color="auto" w:fill="auto"/>
            <w:noWrap/>
            <w:hideMark/>
          </w:tcPr>
          <w:p w14:paraId="245287B0"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D2C3246" w14:textId="77777777" w:rsidR="004D63DC" w:rsidRPr="00613A63" w:rsidRDefault="004D63DC" w:rsidP="004D63DC">
            <w:pPr>
              <w:jc w:val="right"/>
              <w:rPr>
                <w:sz w:val="28"/>
                <w:szCs w:val="28"/>
              </w:rPr>
            </w:pPr>
            <w:r w:rsidRPr="00613A63">
              <w:rPr>
                <w:sz w:val="28"/>
                <w:szCs w:val="28"/>
              </w:rPr>
              <w:t>0,0</w:t>
            </w:r>
          </w:p>
        </w:tc>
      </w:tr>
      <w:tr w:rsidR="004D63DC" w:rsidRPr="00613A63" w14:paraId="3012E80E" w14:textId="77777777" w:rsidTr="004D63DC">
        <w:trPr>
          <w:trHeight w:val="256"/>
        </w:trPr>
        <w:tc>
          <w:tcPr>
            <w:tcW w:w="5812" w:type="dxa"/>
            <w:shd w:val="clear" w:color="auto" w:fill="auto"/>
            <w:hideMark/>
          </w:tcPr>
          <w:p w14:paraId="29E64D21" w14:textId="77777777" w:rsidR="004D63DC" w:rsidRPr="00613A63" w:rsidRDefault="004D63DC" w:rsidP="004D63DC">
            <w:pPr>
              <w:rPr>
                <w:sz w:val="28"/>
                <w:szCs w:val="28"/>
              </w:rPr>
            </w:pPr>
            <w:r w:rsidRPr="00613A63">
              <w:rPr>
                <w:sz w:val="28"/>
                <w:szCs w:val="28"/>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0329A98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05A79C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9FE0B20"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1FDC0F1" w14:textId="77777777" w:rsidR="004D63DC" w:rsidRPr="00613A63" w:rsidRDefault="004D63DC" w:rsidP="004D63DC">
            <w:pPr>
              <w:jc w:val="center"/>
              <w:rPr>
                <w:sz w:val="28"/>
                <w:szCs w:val="28"/>
              </w:rPr>
            </w:pPr>
            <w:r w:rsidRPr="00613A63">
              <w:rPr>
                <w:sz w:val="28"/>
                <w:szCs w:val="28"/>
              </w:rPr>
              <w:t>17 4 02 72350</w:t>
            </w:r>
          </w:p>
        </w:tc>
        <w:tc>
          <w:tcPr>
            <w:tcW w:w="850" w:type="dxa"/>
            <w:shd w:val="clear" w:color="auto" w:fill="auto"/>
            <w:noWrap/>
            <w:hideMark/>
          </w:tcPr>
          <w:p w14:paraId="7EDF89C1"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60B4B7C3" w14:textId="77777777" w:rsidR="004D63DC" w:rsidRPr="00613A63" w:rsidRDefault="004D63DC" w:rsidP="004D63DC">
            <w:pPr>
              <w:jc w:val="right"/>
              <w:rPr>
                <w:sz w:val="28"/>
                <w:szCs w:val="28"/>
              </w:rPr>
            </w:pPr>
            <w:r w:rsidRPr="00613A63">
              <w:rPr>
                <w:sz w:val="28"/>
                <w:szCs w:val="28"/>
              </w:rPr>
              <w:t>243,8</w:t>
            </w:r>
          </w:p>
        </w:tc>
        <w:tc>
          <w:tcPr>
            <w:tcW w:w="1559" w:type="dxa"/>
            <w:shd w:val="clear" w:color="auto" w:fill="auto"/>
            <w:noWrap/>
            <w:hideMark/>
          </w:tcPr>
          <w:p w14:paraId="0FFA8DFB" w14:textId="77777777" w:rsidR="004D63DC" w:rsidRPr="00613A63" w:rsidRDefault="004D63DC" w:rsidP="004D63DC">
            <w:pPr>
              <w:jc w:val="right"/>
              <w:rPr>
                <w:sz w:val="28"/>
                <w:szCs w:val="28"/>
              </w:rPr>
            </w:pPr>
            <w:r w:rsidRPr="00613A63">
              <w:rPr>
                <w:sz w:val="28"/>
                <w:szCs w:val="28"/>
              </w:rPr>
              <w:t>243,8</w:t>
            </w:r>
          </w:p>
        </w:tc>
        <w:tc>
          <w:tcPr>
            <w:tcW w:w="1559" w:type="dxa"/>
            <w:shd w:val="clear" w:color="auto" w:fill="auto"/>
            <w:noWrap/>
            <w:hideMark/>
          </w:tcPr>
          <w:p w14:paraId="1A259D5E" w14:textId="77777777" w:rsidR="004D63DC" w:rsidRPr="00613A63" w:rsidRDefault="004D63DC" w:rsidP="004D63DC">
            <w:pPr>
              <w:jc w:val="right"/>
              <w:rPr>
                <w:sz w:val="28"/>
                <w:szCs w:val="28"/>
              </w:rPr>
            </w:pPr>
            <w:r w:rsidRPr="00613A63">
              <w:rPr>
                <w:sz w:val="28"/>
                <w:szCs w:val="28"/>
              </w:rPr>
              <w:t>243,8</w:t>
            </w:r>
          </w:p>
        </w:tc>
      </w:tr>
      <w:tr w:rsidR="004D63DC" w:rsidRPr="00613A63" w14:paraId="0CA1E0EC" w14:textId="77777777" w:rsidTr="004D63DC">
        <w:trPr>
          <w:trHeight w:val="256"/>
        </w:trPr>
        <w:tc>
          <w:tcPr>
            <w:tcW w:w="5812" w:type="dxa"/>
            <w:shd w:val="clear" w:color="auto" w:fill="auto"/>
            <w:hideMark/>
          </w:tcPr>
          <w:p w14:paraId="605D30CF"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7226593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439F2B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E213F0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C7AF21D" w14:textId="77777777" w:rsidR="004D63DC" w:rsidRPr="00613A63" w:rsidRDefault="004D63DC" w:rsidP="004D63DC">
            <w:pPr>
              <w:jc w:val="center"/>
              <w:rPr>
                <w:sz w:val="28"/>
                <w:szCs w:val="28"/>
              </w:rPr>
            </w:pPr>
            <w:r w:rsidRPr="00613A63">
              <w:rPr>
                <w:sz w:val="28"/>
                <w:szCs w:val="28"/>
              </w:rPr>
              <w:t>17 4 02 72350</w:t>
            </w:r>
          </w:p>
        </w:tc>
        <w:tc>
          <w:tcPr>
            <w:tcW w:w="850" w:type="dxa"/>
            <w:shd w:val="clear" w:color="auto" w:fill="auto"/>
            <w:noWrap/>
            <w:hideMark/>
          </w:tcPr>
          <w:p w14:paraId="73A719F9"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6C9C64AF" w14:textId="77777777" w:rsidR="004D63DC" w:rsidRPr="00613A63" w:rsidRDefault="004D63DC" w:rsidP="004D63DC">
            <w:pPr>
              <w:jc w:val="right"/>
              <w:rPr>
                <w:sz w:val="28"/>
                <w:szCs w:val="28"/>
              </w:rPr>
            </w:pPr>
            <w:r w:rsidRPr="00613A63">
              <w:rPr>
                <w:sz w:val="28"/>
                <w:szCs w:val="28"/>
              </w:rPr>
              <w:t>243,8</w:t>
            </w:r>
          </w:p>
        </w:tc>
        <w:tc>
          <w:tcPr>
            <w:tcW w:w="1559" w:type="dxa"/>
            <w:shd w:val="clear" w:color="auto" w:fill="auto"/>
            <w:noWrap/>
            <w:hideMark/>
          </w:tcPr>
          <w:p w14:paraId="46CF77E6" w14:textId="77777777" w:rsidR="004D63DC" w:rsidRPr="00613A63" w:rsidRDefault="004D63DC" w:rsidP="004D63DC">
            <w:pPr>
              <w:jc w:val="right"/>
              <w:rPr>
                <w:sz w:val="28"/>
                <w:szCs w:val="28"/>
              </w:rPr>
            </w:pPr>
            <w:r w:rsidRPr="00613A63">
              <w:rPr>
                <w:sz w:val="28"/>
                <w:szCs w:val="28"/>
              </w:rPr>
              <w:t>243,8</w:t>
            </w:r>
          </w:p>
        </w:tc>
        <w:tc>
          <w:tcPr>
            <w:tcW w:w="1559" w:type="dxa"/>
            <w:shd w:val="clear" w:color="auto" w:fill="auto"/>
            <w:noWrap/>
            <w:hideMark/>
          </w:tcPr>
          <w:p w14:paraId="203782CE" w14:textId="77777777" w:rsidR="004D63DC" w:rsidRPr="00613A63" w:rsidRDefault="004D63DC" w:rsidP="004D63DC">
            <w:pPr>
              <w:jc w:val="right"/>
              <w:rPr>
                <w:sz w:val="28"/>
                <w:szCs w:val="28"/>
              </w:rPr>
            </w:pPr>
            <w:r w:rsidRPr="00613A63">
              <w:rPr>
                <w:sz w:val="28"/>
                <w:szCs w:val="28"/>
              </w:rPr>
              <w:t>243,8</w:t>
            </w:r>
          </w:p>
        </w:tc>
      </w:tr>
      <w:tr w:rsidR="004D63DC" w:rsidRPr="00613A63" w14:paraId="29E1EE1A" w14:textId="77777777" w:rsidTr="004D63DC">
        <w:trPr>
          <w:trHeight w:val="256"/>
        </w:trPr>
        <w:tc>
          <w:tcPr>
            <w:tcW w:w="5812" w:type="dxa"/>
            <w:shd w:val="clear" w:color="auto" w:fill="auto"/>
            <w:hideMark/>
          </w:tcPr>
          <w:p w14:paraId="393E672C" w14:textId="77777777" w:rsidR="004D63DC" w:rsidRPr="00613A63" w:rsidRDefault="004D63DC" w:rsidP="004D63DC">
            <w:pPr>
              <w:rPr>
                <w:sz w:val="28"/>
                <w:szCs w:val="28"/>
              </w:rPr>
            </w:pPr>
            <w:r w:rsidRPr="00613A63">
              <w:rPr>
                <w:sz w:val="28"/>
                <w:szCs w:val="28"/>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14:paraId="2A08C79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DDEE0E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A67A67C"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56ABA56" w14:textId="77777777" w:rsidR="004D63DC" w:rsidRPr="00613A63" w:rsidRDefault="004D63DC" w:rsidP="004D63DC">
            <w:pPr>
              <w:jc w:val="center"/>
              <w:rPr>
                <w:sz w:val="28"/>
                <w:szCs w:val="28"/>
              </w:rPr>
            </w:pPr>
            <w:r w:rsidRPr="00613A63">
              <w:rPr>
                <w:sz w:val="28"/>
                <w:szCs w:val="28"/>
              </w:rPr>
              <w:t>17 4 02 72350</w:t>
            </w:r>
          </w:p>
        </w:tc>
        <w:tc>
          <w:tcPr>
            <w:tcW w:w="850" w:type="dxa"/>
            <w:shd w:val="clear" w:color="auto" w:fill="auto"/>
            <w:noWrap/>
            <w:hideMark/>
          </w:tcPr>
          <w:p w14:paraId="7A7B6688"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B1961D2" w14:textId="77777777" w:rsidR="004D63DC" w:rsidRPr="00613A63" w:rsidRDefault="004D63DC" w:rsidP="004D63DC">
            <w:pPr>
              <w:jc w:val="right"/>
              <w:rPr>
                <w:sz w:val="28"/>
                <w:szCs w:val="28"/>
              </w:rPr>
            </w:pPr>
            <w:r w:rsidRPr="00613A63">
              <w:rPr>
                <w:sz w:val="28"/>
                <w:szCs w:val="28"/>
              </w:rPr>
              <w:t>19,7</w:t>
            </w:r>
          </w:p>
        </w:tc>
        <w:tc>
          <w:tcPr>
            <w:tcW w:w="1559" w:type="dxa"/>
            <w:shd w:val="clear" w:color="auto" w:fill="auto"/>
            <w:noWrap/>
            <w:hideMark/>
          </w:tcPr>
          <w:p w14:paraId="47CA9D37" w14:textId="77777777" w:rsidR="004D63DC" w:rsidRPr="00613A63" w:rsidRDefault="004D63DC" w:rsidP="004D63DC">
            <w:pPr>
              <w:jc w:val="right"/>
              <w:rPr>
                <w:sz w:val="28"/>
                <w:szCs w:val="28"/>
              </w:rPr>
            </w:pPr>
            <w:r w:rsidRPr="00613A63">
              <w:rPr>
                <w:sz w:val="28"/>
                <w:szCs w:val="28"/>
              </w:rPr>
              <w:t>19,7</w:t>
            </w:r>
          </w:p>
        </w:tc>
        <w:tc>
          <w:tcPr>
            <w:tcW w:w="1559" w:type="dxa"/>
            <w:shd w:val="clear" w:color="auto" w:fill="auto"/>
            <w:noWrap/>
            <w:hideMark/>
          </w:tcPr>
          <w:p w14:paraId="42FE1E6C" w14:textId="77777777" w:rsidR="004D63DC" w:rsidRPr="00613A63" w:rsidRDefault="004D63DC" w:rsidP="004D63DC">
            <w:pPr>
              <w:jc w:val="right"/>
              <w:rPr>
                <w:sz w:val="28"/>
                <w:szCs w:val="28"/>
              </w:rPr>
            </w:pPr>
            <w:r w:rsidRPr="00613A63">
              <w:rPr>
                <w:sz w:val="28"/>
                <w:szCs w:val="28"/>
              </w:rPr>
              <w:t>19,7</w:t>
            </w:r>
          </w:p>
        </w:tc>
      </w:tr>
      <w:tr w:rsidR="004D63DC" w:rsidRPr="00613A63" w14:paraId="09FCCD42" w14:textId="77777777" w:rsidTr="004D63DC">
        <w:trPr>
          <w:trHeight w:val="256"/>
        </w:trPr>
        <w:tc>
          <w:tcPr>
            <w:tcW w:w="5812" w:type="dxa"/>
            <w:shd w:val="clear" w:color="auto" w:fill="auto"/>
            <w:hideMark/>
          </w:tcPr>
          <w:p w14:paraId="5B781F4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A53E93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026AC5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6AE326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3D0D7F6" w14:textId="77777777" w:rsidR="004D63DC" w:rsidRPr="00613A63" w:rsidRDefault="004D63DC" w:rsidP="004D63DC">
            <w:pPr>
              <w:jc w:val="center"/>
              <w:rPr>
                <w:sz w:val="28"/>
                <w:szCs w:val="28"/>
              </w:rPr>
            </w:pPr>
            <w:r w:rsidRPr="00613A63">
              <w:rPr>
                <w:sz w:val="28"/>
                <w:szCs w:val="28"/>
              </w:rPr>
              <w:t>17 4 02 72350</w:t>
            </w:r>
          </w:p>
        </w:tc>
        <w:tc>
          <w:tcPr>
            <w:tcW w:w="850" w:type="dxa"/>
            <w:shd w:val="clear" w:color="auto" w:fill="auto"/>
            <w:noWrap/>
            <w:hideMark/>
          </w:tcPr>
          <w:p w14:paraId="6DF9CED5"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380B2BF" w14:textId="77777777" w:rsidR="004D63DC" w:rsidRPr="00613A63" w:rsidRDefault="004D63DC" w:rsidP="004D63DC">
            <w:pPr>
              <w:jc w:val="right"/>
              <w:rPr>
                <w:sz w:val="28"/>
                <w:szCs w:val="28"/>
              </w:rPr>
            </w:pPr>
            <w:r w:rsidRPr="00613A63">
              <w:rPr>
                <w:sz w:val="28"/>
                <w:szCs w:val="28"/>
              </w:rPr>
              <w:t>19,7</w:t>
            </w:r>
          </w:p>
        </w:tc>
        <w:tc>
          <w:tcPr>
            <w:tcW w:w="1559" w:type="dxa"/>
            <w:shd w:val="clear" w:color="auto" w:fill="auto"/>
            <w:noWrap/>
            <w:hideMark/>
          </w:tcPr>
          <w:p w14:paraId="1B561C7C" w14:textId="77777777" w:rsidR="004D63DC" w:rsidRPr="00613A63" w:rsidRDefault="004D63DC" w:rsidP="004D63DC">
            <w:pPr>
              <w:jc w:val="right"/>
              <w:rPr>
                <w:sz w:val="28"/>
                <w:szCs w:val="28"/>
              </w:rPr>
            </w:pPr>
            <w:r w:rsidRPr="00613A63">
              <w:rPr>
                <w:sz w:val="28"/>
                <w:szCs w:val="28"/>
              </w:rPr>
              <w:t>19,7</w:t>
            </w:r>
          </w:p>
        </w:tc>
        <w:tc>
          <w:tcPr>
            <w:tcW w:w="1559" w:type="dxa"/>
            <w:shd w:val="clear" w:color="auto" w:fill="auto"/>
            <w:noWrap/>
            <w:hideMark/>
          </w:tcPr>
          <w:p w14:paraId="518F8561" w14:textId="77777777" w:rsidR="004D63DC" w:rsidRPr="00613A63" w:rsidRDefault="004D63DC" w:rsidP="004D63DC">
            <w:pPr>
              <w:jc w:val="right"/>
              <w:rPr>
                <w:sz w:val="28"/>
                <w:szCs w:val="28"/>
              </w:rPr>
            </w:pPr>
            <w:r w:rsidRPr="00613A63">
              <w:rPr>
                <w:sz w:val="28"/>
                <w:szCs w:val="28"/>
              </w:rPr>
              <w:t>19,7</w:t>
            </w:r>
          </w:p>
        </w:tc>
      </w:tr>
      <w:tr w:rsidR="004D63DC" w:rsidRPr="00613A63" w14:paraId="0134C165" w14:textId="77777777" w:rsidTr="004D63DC">
        <w:trPr>
          <w:trHeight w:val="256"/>
        </w:trPr>
        <w:tc>
          <w:tcPr>
            <w:tcW w:w="5812" w:type="dxa"/>
            <w:shd w:val="clear" w:color="auto" w:fill="auto"/>
            <w:hideMark/>
          </w:tcPr>
          <w:p w14:paraId="425B097C" w14:textId="77777777" w:rsidR="004D63DC" w:rsidRPr="00613A63" w:rsidRDefault="004D63DC" w:rsidP="004D63DC">
            <w:pPr>
              <w:rPr>
                <w:sz w:val="28"/>
                <w:szCs w:val="28"/>
              </w:rPr>
            </w:pPr>
            <w:r w:rsidRPr="00613A63">
              <w:rPr>
                <w:sz w:val="28"/>
                <w:szCs w:val="28"/>
              </w:rPr>
              <w:t>Финансовое обеспечение иных расходов местного бюджета (Закупка товаров, работ и услуг для обеспечения государственных (муниципальных) нужд)</w:t>
            </w:r>
          </w:p>
        </w:tc>
        <w:tc>
          <w:tcPr>
            <w:tcW w:w="992" w:type="dxa"/>
            <w:shd w:val="clear" w:color="auto" w:fill="auto"/>
            <w:noWrap/>
            <w:hideMark/>
          </w:tcPr>
          <w:p w14:paraId="3987AFD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571A41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3B20B0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05D2C16" w14:textId="77777777" w:rsidR="004D63DC" w:rsidRPr="00613A63" w:rsidRDefault="004D63DC" w:rsidP="004D63DC">
            <w:pPr>
              <w:jc w:val="center"/>
              <w:rPr>
                <w:sz w:val="28"/>
                <w:szCs w:val="28"/>
              </w:rPr>
            </w:pPr>
            <w:r w:rsidRPr="00613A63">
              <w:rPr>
                <w:sz w:val="28"/>
                <w:szCs w:val="28"/>
              </w:rPr>
              <w:t>17 4 02 99990</w:t>
            </w:r>
          </w:p>
        </w:tc>
        <w:tc>
          <w:tcPr>
            <w:tcW w:w="850" w:type="dxa"/>
            <w:shd w:val="clear" w:color="auto" w:fill="auto"/>
            <w:noWrap/>
            <w:hideMark/>
          </w:tcPr>
          <w:p w14:paraId="0171121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9D01535" w14:textId="77777777" w:rsidR="004D63DC" w:rsidRPr="00613A63" w:rsidRDefault="004D63DC" w:rsidP="004D63DC">
            <w:pPr>
              <w:jc w:val="right"/>
              <w:rPr>
                <w:sz w:val="28"/>
                <w:szCs w:val="28"/>
              </w:rPr>
            </w:pPr>
            <w:r w:rsidRPr="00613A63">
              <w:rPr>
                <w:sz w:val="28"/>
                <w:szCs w:val="28"/>
              </w:rPr>
              <w:t>545,5</w:t>
            </w:r>
          </w:p>
        </w:tc>
        <w:tc>
          <w:tcPr>
            <w:tcW w:w="1559" w:type="dxa"/>
            <w:shd w:val="clear" w:color="auto" w:fill="auto"/>
            <w:noWrap/>
            <w:hideMark/>
          </w:tcPr>
          <w:p w14:paraId="6ECA811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9C68DA4" w14:textId="77777777" w:rsidR="004D63DC" w:rsidRPr="00613A63" w:rsidRDefault="004D63DC" w:rsidP="004D63DC">
            <w:pPr>
              <w:jc w:val="right"/>
              <w:rPr>
                <w:sz w:val="28"/>
                <w:szCs w:val="28"/>
              </w:rPr>
            </w:pPr>
            <w:r w:rsidRPr="00613A63">
              <w:rPr>
                <w:sz w:val="28"/>
                <w:szCs w:val="28"/>
              </w:rPr>
              <w:t>0,0</w:t>
            </w:r>
          </w:p>
        </w:tc>
      </w:tr>
      <w:tr w:rsidR="004D63DC" w:rsidRPr="00613A63" w14:paraId="19636154" w14:textId="77777777" w:rsidTr="004D63DC">
        <w:trPr>
          <w:trHeight w:val="256"/>
        </w:trPr>
        <w:tc>
          <w:tcPr>
            <w:tcW w:w="5812" w:type="dxa"/>
            <w:shd w:val="clear" w:color="auto" w:fill="auto"/>
            <w:hideMark/>
          </w:tcPr>
          <w:p w14:paraId="5FEBF9F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AE21E8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FB9E82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A0BE22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4F0D987" w14:textId="77777777" w:rsidR="004D63DC" w:rsidRPr="00613A63" w:rsidRDefault="004D63DC" w:rsidP="004D63DC">
            <w:pPr>
              <w:jc w:val="center"/>
              <w:rPr>
                <w:sz w:val="28"/>
                <w:szCs w:val="28"/>
              </w:rPr>
            </w:pPr>
            <w:r w:rsidRPr="00613A63">
              <w:rPr>
                <w:sz w:val="28"/>
                <w:szCs w:val="28"/>
              </w:rPr>
              <w:t>17 4 02 99990</w:t>
            </w:r>
          </w:p>
        </w:tc>
        <w:tc>
          <w:tcPr>
            <w:tcW w:w="850" w:type="dxa"/>
            <w:shd w:val="clear" w:color="auto" w:fill="auto"/>
            <w:noWrap/>
            <w:hideMark/>
          </w:tcPr>
          <w:p w14:paraId="46D5C937"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2950D2A" w14:textId="77777777" w:rsidR="004D63DC" w:rsidRPr="00613A63" w:rsidRDefault="004D63DC" w:rsidP="004D63DC">
            <w:pPr>
              <w:jc w:val="right"/>
              <w:rPr>
                <w:sz w:val="28"/>
                <w:szCs w:val="28"/>
              </w:rPr>
            </w:pPr>
            <w:r w:rsidRPr="00613A63">
              <w:rPr>
                <w:sz w:val="28"/>
                <w:szCs w:val="28"/>
              </w:rPr>
              <w:t>545,5</w:t>
            </w:r>
          </w:p>
        </w:tc>
        <w:tc>
          <w:tcPr>
            <w:tcW w:w="1559" w:type="dxa"/>
            <w:shd w:val="clear" w:color="auto" w:fill="auto"/>
            <w:noWrap/>
            <w:hideMark/>
          </w:tcPr>
          <w:p w14:paraId="7B26B0F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660C49C" w14:textId="77777777" w:rsidR="004D63DC" w:rsidRPr="00613A63" w:rsidRDefault="004D63DC" w:rsidP="004D63DC">
            <w:pPr>
              <w:jc w:val="right"/>
              <w:rPr>
                <w:sz w:val="28"/>
                <w:szCs w:val="28"/>
              </w:rPr>
            </w:pPr>
            <w:r w:rsidRPr="00613A63">
              <w:rPr>
                <w:sz w:val="28"/>
                <w:szCs w:val="28"/>
              </w:rPr>
              <w:t>0,0</w:t>
            </w:r>
          </w:p>
        </w:tc>
      </w:tr>
      <w:tr w:rsidR="004D63DC" w:rsidRPr="00613A63" w14:paraId="46CBA9CC" w14:textId="77777777" w:rsidTr="004D63DC">
        <w:trPr>
          <w:trHeight w:val="256"/>
        </w:trPr>
        <w:tc>
          <w:tcPr>
            <w:tcW w:w="5812" w:type="dxa"/>
            <w:shd w:val="clear" w:color="auto" w:fill="auto"/>
            <w:hideMark/>
          </w:tcPr>
          <w:p w14:paraId="14998007" w14:textId="77777777" w:rsidR="004D63DC" w:rsidRPr="00613A63" w:rsidRDefault="004D63DC" w:rsidP="004D63DC">
            <w:pPr>
              <w:rPr>
                <w:sz w:val="28"/>
                <w:szCs w:val="28"/>
              </w:rPr>
            </w:pPr>
            <w:r w:rsidRPr="00613A63">
              <w:rPr>
                <w:sz w:val="28"/>
                <w:szCs w:val="28"/>
              </w:rPr>
              <w:t>Финансовое обеспечение иных расходов местного бюджета (Иные бюджетные ассигнования)</w:t>
            </w:r>
          </w:p>
        </w:tc>
        <w:tc>
          <w:tcPr>
            <w:tcW w:w="992" w:type="dxa"/>
            <w:shd w:val="clear" w:color="auto" w:fill="auto"/>
            <w:noWrap/>
            <w:hideMark/>
          </w:tcPr>
          <w:p w14:paraId="5FD13BF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8F6987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7442BB5"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D4D78D2" w14:textId="77777777" w:rsidR="004D63DC" w:rsidRPr="00613A63" w:rsidRDefault="004D63DC" w:rsidP="004D63DC">
            <w:pPr>
              <w:jc w:val="center"/>
              <w:rPr>
                <w:sz w:val="28"/>
                <w:szCs w:val="28"/>
              </w:rPr>
            </w:pPr>
            <w:r w:rsidRPr="00613A63">
              <w:rPr>
                <w:sz w:val="28"/>
                <w:szCs w:val="28"/>
              </w:rPr>
              <w:t>17 4 02 99990</w:t>
            </w:r>
          </w:p>
        </w:tc>
        <w:tc>
          <w:tcPr>
            <w:tcW w:w="850" w:type="dxa"/>
            <w:shd w:val="clear" w:color="auto" w:fill="auto"/>
            <w:noWrap/>
            <w:hideMark/>
          </w:tcPr>
          <w:p w14:paraId="202107BA"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2E3232BA" w14:textId="77777777" w:rsidR="004D63DC" w:rsidRPr="00613A63" w:rsidRDefault="004D63DC" w:rsidP="004D63DC">
            <w:pPr>
              <w:jc w:val="right"/>
              <w:rPr>
                <w:sz w:val="28"/>
                <w:szCs w:val="28"/>
              </w:rPr>
            </w:pPr>
            <w:r w:rsidRPr="00613A63">
              <w:rPr>
                <w:sz w:val="28"/>
                <w:szCs w:val="28"/>
              </w:rPr>
              <w:t>380,0</w:t>
            </w:r>
          </w:p>
        </w:tc>
        <w:tc>
          <w:tcPr>
            <w:tcW w:w="1559" w:type="dxa"/>
            <w:shd w:val="clear" w:color="auto" w:fill="auto"/>
            <w:noWrap/>
            <w:hideMark/>
          </w:tcPr>
          <w:p w14:paraId="56D0E056" w14:textId="77777777" w:rsidR="004D63DC" w:rsidRPr="00613A63" w:rsidRDefault="004D63DC" w:rsidP="004D63DC">
            <w:pPr>
              <w:jc w:val="right"/>
              <w:rPr>
                <w:sz w:val="28"/>
                <w:szCs w:val="28"/>
              </w:rPr>
            </w:pPr>
            <w:r w:rsidRPr="00613A63">
              <w:rPr>
                <w:sz w:val="28"/>
                <w:szCs w:val="28"/>
              </w:rPr>
              <w:t>580,0</w:t>
            </w:r>
          </w:p>
        </w:tc>
        <w:tc>
          <w:tcPr>
            <w:tcW w:w="1559" w:type="dxa"/>
            <w:shd w:val="clear" w:color="auto" w:fill="auto"/>
            <w:noWrap/>
            <w:hideMark/>
          </w:tcPr>
          <w:p w14:paraId="263B2A1F" w14:textId="77777777" w:rsidR="004D63DC" w:rsidRPr="00613A63" w:rsidRDefault="004D63DC" w:rsidP="004D63DC">
            <w:pPr>
              <w:jc w:val="right"/>
              <w:rPr>
                <w:sz w:val="28"/>
                <w:szCs w:val="28"/>
              </w:rPr>
            </w:pPr>
            <w:r w:rsidRPr="00613A63">
              <w:rPr>
                <w:sz w:val="28"/>
                <w:szCs w:val="28"/>
              </w:rPr>
              <w:t>580,0</w:t>
            </w:r>
          </w:p>
        </w:tc>
      </w:tr>
      <w:tr w:rsidR="004D63DC" w:rsidRPr="00613A63" w14:paraId="6AF11BF2" w14:textId="77777777" w:rsidTr="004D63DC">
        <w:trPr>
          <w:trHeight w:val="256"/>
        </w:trPr>
        <w:tc>
          <w:tcPr>
            <w:tcW w:w="5812" w:type="dxa"/>
            <w:shd w:val="clear" w:color="auto" w:fill="auto"/>
            <w:hideMark/>
          </w:tcPr>
          <w:p w14:paraId="0E3DDC57"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763AB84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5BCE20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A38C73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F406A0A" w14:textId="77777777" w:rsidR="004D63DC" w:rsidRPr="00613A63" w:rsidRDefault="004D63DC" w:rsidP="004D63DC">
            <w:pPr>
              <w:jc w:val="center"/>
              <w:rPr>
                <w:sz w:val="28"/>
                <w:szCs w:val="28"/>
              </w:rPr>
            </w:pPr>
            <w:r w:rsidRPr="00613A63">
              <w:rPr>
                <w:sz w:val="28"/>
                <w:szCs w:val="28"/>
              </w:rPr>
              <w:t>17 4 02 99990</w:t>
            </w:r>
          </w:p>
        </w:tc>
        <w:tc>
          <w:tcPr>
            <w:tcW w:w="850" w:type="dxa"/>
            <w:shd w:val="clear" w:color="auto" w:fill="auto"/>
            <w:noWrap/>
            <w:hideMark/>
          </w:tcPr>
          <w:p w14:paraId="1530FDA4"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137F47BC" w14:textId="77777777" w:rsidR="004D63DC" w:rsidRPr="00613A63" w:rsidRDefault="004D63DC" w:rsidP="004D63DC">
            <w:pPr>
              <w:jc w:val="right"/>
              <w:rPr>
                <w:sz w:val="28"/>
                <w:szCs w:val="28"/>
              </w:rPr>
            </w:pPr>
            <w:r w:rsidRPr="00613A63">
              <w:rPr>
                <w:sz w:val="28"/>
                <w:szCs w:val="28"/>
              </w:rPr>
              <w:t>380,0</w:t>
            </w:r>
          </w:p>
        </w:tc>
        <w:tc>
          <w:tcPr>
            <w:tcW w:w="1559" w:type="dxa"/>
            <w:shd w:val="clear" w:color="auto" w:fill="auto"/>
            <w:noWrap/>
            <w:hideMark/>
          </w:tcPr>
          <w:p w14:paraId="14EFB1E5" w14:textId="77777777" w:rsidR="004D63DC" w:rsidRPr="00613A63" w:rsidRDefault="004D63DC" w:rsidP="004D63DC">
            <w:pPr>
              <w:jc w:val="right"/>
              <w:rPr>
                <w:sz w:val="28"/>
                <w:szCs w:val="28"/>
              </w:rPr>
            </w:pPr>
            <w:r w:rsidRPr="00613A63">
              <w:rPr>
                <w:sz w:val="28"/>
                <w:szCs w:val="28"/>
              </w:rPr>
              <w:t>580,0</w:t>
            </w:r>
          </w:p>
        </w:tc>
        <w:tc>
          <w:tcPr>
            <w:tcW w:w="1559" w:type="dxa"/>
            <w:shd w:val="clear" w:color="auto" w:fill="auto"/>
            <w:noWrap/>
            <w:hideMark/>
          </w:tcPr>
          <w:p w14:paraId="4A885351" w14:textId="77777777" w:rsidR="004D63DC" w:rsidRPr="00613A63" w:rsidRDefault="004D63DC" w:rsidP="004D63DC">
            <w:pPr>
              <w:jc w:val="right"/>
              <w:rPr>
                <w:sz w:val="28"/>
                <w:szCs w:val="28"/>
              </w:rPr>
            </w:pPr>
            <w:r w:rsidRPr="00613A63">
              <w:rPr>
                <w:sz w:val="28"/>
                <w:szCs w:val="28"/>
              </w:rPr>
              <w:t>580,0</w:t>
            </w:r>
          </w:p>
        </w:tc>
      </w:tr>
      <w:tr w:rsidR="004D63DC" w:rsidRPr="00613A63" w14:paraId="24D747D4" w14:textId="77777777" w:rsidTr="004D63DC">
        <w:trPr>
          <w:trHeight w:val="256"/>
        </w:trPr>
        <w:tc>
          <w:tcPr>
            <w:tcW w:w="5812" w:type="dxa"/>
            <w:shd w:val="clear" w:color="auto" w:fill="auto"/>
            <w:hideMark/>
          </w:tcPr>
          <w:p w14:paraId="3ECA04BB" w14:textId="571A71C4"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Поддержка казачьих обществ Белокалитвинского района</w:t>
            </w:r>
            <w:r w:rsidR="00D0193B">
              <w:rPr>
                <w:sz w:val="28"/>
                <w:szCs w:val="28"/>
              </w:rPr>
              <w:t>»</w:t>
            </w:r>
          </w:p>
        </w:tc>
        <w:tc>
          <w:tcPr>
            <w:tcW w:w="992" w:type="dxa"/>
            <w:shd w:val="clear" w:color="auto" w:fill="auto"/>
            <w:noWrap/>
            <w:hideMark/>
          </w:tcPr>
          <w:p w14:paraId="6724507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7302A4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DD34E2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E69C59E" w14:textId="77777777" w:rsidR="004D63DC" w:rsidRPr="00613A63" w:rsidRDefault="004D63DC" w:rsidP="004D63DC">
            <w:pPr>
              <w:jc w:val="center"/>
              <w:rPr>
                <w:sz w:val="28"/>
                <w:szCs w:val="28"/>
              </w:rPr>
            </w:pPr>
            <w:r w:rsidRPr="00613A63">
              <w:rPr>
                <w:sz w:val="28"/>
                <w:szCs w:val="28"/>
              </w:rPr>
              <w:t>18</w:t>
            </w:r>
          </w:p>
        </w:tc>
        <w:tc>
          <w:tcPr>
            <w:tcW w:w="850" w:type="dxa"/>
            <w:shd w:val="clear" w:color="auto" w:fill="auto"/>
            <w:noWrap/>
            <w:hideMark/>
          </w:tcPr>
          <w:p w14:paraId="3ACF38FB"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AC9D551" w14:textId="77777777" w:rsidR="004D63DC" w:rsidRPr="00613A63" w:rsidRDefault="004D63DC" w:rsidP="004D63DC">
            <w:pPr>
              <w:jc w:val="right"/>
              <w:rPr>
                <w:sz w:val="28"/>
                <w:szCs w:val="28"/>
              </w:rPr>
            </w:pPr>
            <w:r w:rsidRPr="00613A63">
              <w:rPr>
                <w:sz w:val="28"/>
                <w:szCs w:val="28"/>
              </w:rPr>
              <w:t>21 512,9</w:t>
            </w:r>
          </w:p>
        </w:tc>
        <w:tc>
          <w:tcPr>
            <w:tcW w:w="1559" w:type="dxa"/>
            <w:shd w:val="clear" w:color="auto" w:fill="auto"/>
            <w:noWrap/>
            <w:hideMark/>
          </w:tcPr>
          <w:p w14:paraId="6C095FFC" w14:textId="77777777" w:rsidR="004D63DC" w:rsidRPr="00613A63" w:rsidRDefault="004D63DC" w:rsidP="004D63DC">
            <w:pPr>
              <w:jc w:val="right"/>
              <w:rPr>
                <w:sz w:val="28"/>
                <w:szCs w:val="28"/>
              </w:rPr>
            </w:pPr>
            <w:r w:rsidRPr="00613A63">
              <w:rPr>
                <w:sz w:val="28"/>
                <w:szCs w:val="28"/>
              </w:rPr>
              <w:t>21 047,9</w:t>
            </w:r>
          </w:p>
        </w:tc>
        <w:tc>
          <w:tcPr>
            <w:tcW w:w="1559" w:type="dxa"/>
            <w:shd w:val="clear" w:color="auto" w:fill="auto"/>
            <w:noWrap/>
            <w:hideMark/>
          </w:tcPr>
          <w:p w14:paraId="3EB44567" w14:textId="77777777" w:rsidR="004D63DC" w:rsidRPr="00613A63" w:rsidRDefault="004D63DC" w:rsidP="004D63DC">
            <w:pPr>
              <w:jc w:val="right"/>
              <w:rPr>
                <w:sz w:val="28"/>
                <w:szCs w:val="28"/>
              </w:rPr>
            </w:pPr>
            <w:r w:rsidRPr="00613A63">
              <w:rPr>
                <w:sz w:val="28"/>
                <w:szCs w:val="28"/>
              </w:rPr>
              <w:t>21 047,9</w:t>
            </w:r>
          </w:p>
        </w:tc>
      </w:tr>
      <w:tr w:rsidR="004D63DC" w:rsidRPr="00613A63" w14:paraId="36D56515" w14:textId="77777777" w:rsidTr="004D63DC">
        <w:trPr>
          <w:trHeight w:val="256"/>
        </w:trPr>
        <w:tc>
          <w:tcPr>
            <w:tcW w:w="5812" w:type="dxa"/>
            <w:shd w:val="clear" w:color="auto" w:fill="auto"/>
            <w:hideMark/>
          </w:tcPr>
          <w:p w14:paraId="71EB4776" w14:textId="7CCC65B8"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Создание условий для привлечения членов казачьих обществ к несению государственной и иной службы</w:t>
            </w:r>
            <w:r w:rsidR="00D0193B">
              <w:rPr>
                <w:sz w:val="28"/>
                <w:szCs w:val="28"/>
              </w:rPr>
              <w:t>»</w:t>
            </w:r>
          </w:p>
        </w:tc>
        <w:tc>
          <w:tcPr>
            <w:tcW w:w="992" w:type="dxa"/>
            <w:shd w:val="clear" w:color="auto" w:fill="auto"/>
            <w:noWrap/>
            <w:hideMark/>
          </w:tcPr>
          <w:p w14:paraId="6A21639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DF67D1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42977A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5E11B04" w14:textId="77777777" w:rsidR="004D63DC" w:rsidRPr="00613A63" w:rsidRDefault="004D63DC" w:rsidP="004D63DC">
            <w:pPr>
              <w:jc w:val="center"/>
              <w:rPr>
                <w:sz w:val="28"/>
                <w:szCs w:val="28"/>
              </w:rPr>
            </w:pPr>
            <w:r w:rsidRPr="00613A63">
              <w:rPr>
                <w:sz w:val="28"/>
                <w:szCs w:val="28"/>
              </w:rPr>
              <w:t>18 4 01</w:t>
            </w:r>
          </w:p>
        </w:tc>
        <w:tc>
          <w:tcPr>
            <w:tcW w:w="850" w:type="dxa"/>
            <w:shd w:val="clear" w:color="auto" w:fill="auto"/>
            <w:noWrap/>
            <w:hideMark/>
          </w:tcPr>
          <w:p w14:paraId="77D622E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D059F1A" w14:textId="77777777" w:rsidR="004D63DC" w:rsidRPr="00613A63" w:rsidRDefault="004D63DC" w:rsidP="004D63DC">
            <w:pPr>
              <w:jc w:val="right"/>
              <w:rPr>
                <w:sz w:val="28"/>
                <w:szCs w:val="28"/>
              </w:rPr>
            </w:pPr>
            <w:r w:rsidRPr="00613A63">
              <w:rPr>
                <w:sz w:val="28"/>
                <w:szCs w:val="28"/>
              </w:rPr>
              <w:t>21 047,9</w:t>
            </w:r>
          </w:p>
        </w:tc>
        <w:tc>
          <w:tcPr>
            <w:tcW w:w="1559" w:type="dxa"/>
            <w:shd w:val="clear" w:color="auto" w:fill="auto"/>
            <w:noWrap/>
            <w:hideMark/>
          </w:tcPr>
          <w:p w14:paraId="0BB5A8A7" w14:textId="77777777" w:rsidR="004D63DC" w:rsidRPr="00613A63" w:rsidRDefault="004D63DC" w:rsidP="004D63DC">
            <w:pPr>
              <w:jc w:val="right"/>
              <w:rPr>
                <w:sz w:val="28"/>
                <w:szCs w:val="28"/>
              </w:rPr>
            </w:pPr>
            <w:r w:rsidRPr="00613A63">
              <w:rPr>
                <w:sz w:val="28"/>
                <w:szCs w:val="28"/>
              </w:rPr>
              <w:t>21 047,9</w:t>
            </w:r>
          </w:p>
        </w:tc>
        <w:tc>
          <w:tcPr>
            <w:tcW w:w="1559" w:type="dxa"/>
            <w:shd w:val="clear" w:color="auto" w:fill="auto"/>
            <w:noWrap/>
            <w:hideMark/>
          </w:tcPr>
          <w:p w14:paraId="5313BA0D" w14:textId="77777777" w:rsidR="004D63DC" w:rsidRPr="00613A63" w:rsidRDefault="004D63DC" w:rsidP="004D63DC">
            <w:pPr>
              <w:jc w:val="right"/>
              <w:rPr>
                <w:sz w:val="28"/>
                <w:szCs w:val="28"/>
              </w:rPr>
            </w:pPr>
            <w:r w:rsidRPr="00613A63">
              <w:rPr>
                <w:sz w:val="28"/>
                <w:szCs w:val="28"/>
              </w:rPr>
              <w:t>21 047,9</w:t>
            </w:r>
          </w:p>
        </w:tc>
      </w:tr>
      <w:tr w:rsidR="004D63DC" w:rsidRPr="00613A63" w14:paraId="4ADD036F" w14:textId="77777777" w:rsidTr="004D63DC">
        <w:trPr>
          <w:trHeight w:val="256"/>
        </w:trPr>
        <w:tc>
          <w:tcPr>
            <w:tcW w:w="5812" w:type="dxa"/>
            <w:shd w:val="clear" w:color="auto" w:fill="auto"/>
            <w:hideMark/>
          </w:tcPr>
          <w:p w14:paraId="3393A0BC" w14:textId="77777777" w:rsidR="004D63DC" w:rsidRPr="00613A63" w:rsidRDefault="004D63DC" w:rsidP="004D63DC">
            <w:pPr>
              <w:rPr>
                <w:sz w:val="28"/>
                <w:szCs w:val="28"/>
              </w:rPr>
            </w:pPr>
            <w:r w:rsidRPr="00613A63">
              <w:rPr>
                <w:sz w:val="28"/>
                <w:szCs w:val="28"/>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418A186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9D7D60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83BA35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2F6FD2D" w14:textId="77777777" w:rsidR="004D63DC" w:rsidRPr="00613A63" w:rsidRDefault="004D63DC" w:rsidP="004D63DC">
            <w:pPr>
              <w:jc w:val="center"/>
              <w:rPr>
                <w:sz w:val="28"/>
                <w:szCs w:val="28"/>
              </w:rPr>
            </w:pPr>
            <w:r w:rsidRPr="00613A63">
              <w:rPr>
                <w:sz w:val="28"/>
                <w:szCs w:val="28"/>
              </w:rPr>
              <w:t>18 4 01 71040</w:t>
            </w:r>
          </w:p>
        </w:tc>
        <w:tc>
          <w:tcPr>
            <w:tcW w:w="850" w:type="dxa"/>
            <w:shd w:val="clear" w:color="auto" w:fill="auto"/>
            <w:noWrap/>
            <w:hideMark/>
          </w:tcPr>
          <w:p w14:paraId="185B91C0"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0BF32388" w14:textId="77777777" w:rsidR="004D63DC" w:rsidRPr="00613A63" w:rsidRDefault="004D63DC" w:rsidP="004D63DC">
            <w:pPr>
              <w:jc w:val="right"/>
              <w:rPr>
                <w:sz w:val="28"/>
                <w:szCs w:val="28"/>
              </w:rPr>
            </w:pPr>
            <w:r w:rsidRPr="00613A63">
              <w:rPr>
                <w:sz w:val="28"/>
                <w:szCs w:val="28"/>
              </w:rPr>
              <w:t>21 047,9</w:t>
            </w:r>
          </w:p>
        </w:tc>
        <w:tc>
          <w:tcPr>
            <w:tcW w:w="1559" w:type="dxa"/>
            <w:shd w:val="clear" w:color="auto" w:fill="auto"/>
            <w:noWrap/>
            <w:hideMark/>
          </w:tcPr>
          <w:p w14:paraId="09A6D567" w14:textId="77777777" w:rsidR="004D63DC" w:rsidRPr="00613A63" w:rsidRDefault="004D63DC" w:rsidP="004D63DC">
            <w:pPr>
              <w:jc w:val="right"/>
              <w:rPr>
                <w:sz w:val="28"/>
                <w:szCs w:val="28"/>
              </w:rPr>
            </w:pPr>
            <w:r w:rsidRPr="00613A63">
              <w:rPr>
                <w:sz w:val="28"/>
                <w:szCs w:val="28"/>
              </w:rPr>
              <w:t>21 047,9</w:t>
            </w:r>
          </w:p>
        </w:tc>
        <w:tc>
          <w:tcPr>
            <w:tcW w:w="1559" w:type="dxa"/>
            <w:shd w:val="clear" w:color="auto" w:fill="auto"/>
            <w:noWrap/>
            <w:hideMark/>
          </w:tcPr>
          <w:p w14:paraId="60557E59" w14:textId="77777777" w:rsidR="004D63DC" w:rsidRPr="00613A63" w:rsidRDefault="004D63DC" w:rsidP="004D63DC">
            <w:pPr>
              <w:jc w:val="right"/>
              <w:rPr>
                <w:sz w:val="28"/>
                <w:szCs w:val="28"/>
              </w:rPr>
            </w:pPr>
            <w:r w:rsidRPr="00613A63">
              <w:rPr>
                <w:sz w:val="28"/>
                <w:szCs w:val="28"/>
              </w:rPr>
              <w:t>21 047,9</w:t>
            </w:r>
          </w:p>
        </w:tc>
      </w:tr>
      <w:tr w:rsidR="004D63DC" w:rsidRPr="00613A63" w14:paraId="0E293161" w14:textId="77777777" w:rsidTr="004D63DC">
        <w:trPr>
          <w:trHeight w:val="256"/>
        </w:trPr>
        <w:tc>
          <w:tcPr>
            <w:tcW w:w="5812" w:type="dxa"/>
            <w:shd w:val="clear" w:color="auto" w:fill="auto"/>
            <w:hideMark/>
          </w:tcPr>
          <w:p w14:paraId="1BD990C5" w14:textId="77777777" w:rsidR="004D63DC" w:rsidRPr="00613A63" w:rsidRDefault="004D63DC" w:rsidP="004D63DC">
            <w:pPr>
              <w:rPr>
                <w:sz w:val="28"/>
                <w:szCs w:val="28"/>
              </w:rPr>
            </w:pPr>
            <w:r w:rsidRPr="00613A63">
              <w:rPr>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noWrap/>
            <w:hideMark/>
          </w:tcPr>
          <w:p w14:paraId="0493881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AD7DE5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679E4EF"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D506E2D" w14:textId="77777777" w:rsidR="004D63DC" w:rsidRPr="00613A63" w:rsidRDefault="004D63DC" w:rsidP="004D63DC">
            <w:pPr>
              <w:jc w:val="center"/>
              <w:rPr>
                <w:sz w:val="28"/>
                <w:szCs w:val="28"/>
              </w:rPr>
            </w:pPr>
            <w:r w:rsidRPr="00613A63">
              <w:rPr>
                <w:sz w:val="28"/>
                <w:szCs w:val="28"/>
              </w:rPr>
              <w:t>18 4 01 71040</w:t>
            </w:r>
          </w:p>
        </w:tc>
        <w:tc>
          <w:tcPr>
            <w:tcW w:w="850" w:type="dxa"/>
            <w:shd w:val="clear" w:color="auto" w:fill="auto"/>
            <w:noWrap/>
            <w:hideMark/>
          </w:tcPr>
          <w:p w14:paraId="119FADE2" w14:textId="77777777" w:rsidR="004D63DC" w:rsidRPr="00613A63" w:rsidRDefault="004D63DC" w:rsidP="004D63DC">
            <w:pPr>
              <w:jc w:val="center"/>
              <w:rPr>
                <w:sz w:val="28"/>
                <w:szCs w:val="28"/>
              </w:rPr>
            </w:pPr>
            <w:r w:rsidRPr="00613A63">
              <w:rPr>
                <w:sz w:val="28"/>
                <w:szCs w:val="28"/>
              </w:rPr>
              <w:t>630</w:t>
            </w:r>
          </w:p>
        </w:tc>
        <w:tc>
          <w:tcPr>
            <w:tcW w:w="1560" w:type="dxa"/>
            <w:shd w:val="clear" w:color="auto" w:fill="auto"/>
          </w:tcPr>
          <w:p w14:paraId="35DE828E" w14:textId="77777777" w:rsidR="004D63DC" w:rsidRPr="00613A63" w:rsidRDefault="004D63DC" w:rsidP="004D63DC">
            <w:pPr>
              <w:jc w:val="right"/>
              <w:rPr>
                <w:sz w:val="28"/>
                <w:szCs w:val="28"/>
              </w:rPr>
            </w:pPr>
            <w:r w:rsidRPr="00613A63">
              <w:rPr>
                <w:sz w:val="28"/>
                <w:szCs w:val="28"/>
              </w:rPr>
              <w:t>21 047,9</w:t>
            </w:r>
          </w:p>
        </w:tc>
        <w:tc>
          <w:tcPr>
            <w:tcW w:w="1559" w:type="dxa"/>
            <w:shd w:val="clear" w:color="auto" w:fill="auto"/>
            <w:noWrap/>
            <w:hideMark/>
          </w:tcPr>
          <w:p w14:paraId="3443580E" w14:textId="77777777" w:rsidR="004D63DC" w:rsidRPr="00613A63" w:rsidRDefault="004D63DC" w:rsidP="004D63DC">
            <w:pPr>
              <w:jc w:val="right"/>
              <w:rPr>
                <w:sz w:val="28"/>
                <w:szCs w:val="28"/>
              </w:rPr>
            </w:pPr>
            <w:r w:rsidRPr="00613A63">
              <w:rPr>
                <w:sz w:val="28"/>
                <w:szCs w:val="28"/>
              </w:rPr>
              <w:t>21 047,9</w:t>
            </w:r>
          </w:p>
        </w:tc>
        <w:tc>
          <w:tcPr>
            <w:tcW w:w="1559" w:type="dxa"/>
            <w:shd w:val="clear" w:color="auto" w:fill="auto"/>
            <w:noWrap/>
            <w:hideMark/>
          </w:tcPr>
          <w:p w14:paraId="1695DC18" w14:textId="77777777" w:rsidR="004D63DC" w:rsidRPr="00613A63" w:rsidRDefault="004D63DC" w:rsidP="004D63DC">
            <w:pPr>
              <w:jc w:val="right"/>
              <w:rPr>
                <w:sz w:val="28"/>
                <w:szCs w:val="28"/>
              </w:rPr>
            </w:pPr>
            <w:r w:rsidRPr="00613A63">
              <w:rPr>
                <w:sz w:val="28"/>
                <w:szCs w:val="28"/>
              </w:rPr>
              <w:t>21 047,9</w:t>
            </w:r>
          </w:p>
        </w:tc>
      </w:tr>
      <w:tr w:rsidR="004D63DC" w:rsidRPr="00613A63" w14:paraId="785229C8" w14:textId="77777777" w:rsidTr="004D63DC">
        <w:trPr>
          <w:trHeight w:val="256"/>
        </w:trPr>
        <w:tc>
          <w:tcPr>
            <w:tcW w:w="5812" w:type="dxa"/>
            <w:shd w:val="clear" w:color="auto" w:fill="auto"/>
            <w:hideMark/>
          </w:tcPr>
          <w:p w14:paraId="5D58139A" w14:textId="336EA14B"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Проведение культурно-массовых мероприятий, направленных на сохранение казачьих традиций, развитие самодеятельного народного творчества</w:t>
            </w:r>
            <w:r w:rsidR="00D0193B">
              <w:rPr>
                <w:sz w:val="28"/>
                <w:szCs w:val="28"/>
              </w:rPr>
              <w:t>»</w:t>
            </w:r>
          </w:p>
        </w:tc>
        <w:tc>
          <w:tcPr>
            <w:tcW w:w="992" w:type="dxa"/>
            <w:shd w:val="clear" w:color="auto" w:fill="auto"/>
            <w:noWrap/>
            <w:hideMark/>
          </w:tcPr>
          <w:p w14:paraId="16F4F21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DF7E22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9AABEF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66BEACE" w14:textId="77777777" w:rsidR="004D63DC" w:rsidRPr="00613A63" w:rsidRDefault="004D63DC" w:rsidP="004D63DC">
            <w:pPr>
              <w:jc w:val="center"/>
              <w:rPr>
                <w:sz w:val="28"/>
                <w:szCs w:val="28"/>
              </w:rPr>
            </w:pPr>
            <w:r w:rsidRPr="00613A63">
              <w:rPr>
                <w:sz w:val="28"/>
                <w:szCs w:val="28"/>
              </w:rPr>
              <w:t>18 4 02</w:t>
            </w:r>
          </w:p>
        </w:tc>
        <w:tc>
          <w:tcPr>
            <w:tcW w:w="850" w:type="dxa"/>
            <w:shd w:val="clear" w:color="auto" w:fill="auto"/>
            <w:noWrap/>
            <w:hideMark/>
          </w:tcPr>
          <w:p w14:paraId="551BD71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816BF82" w14:textId="77777777" w:rsidR="004D63DC" w:rsidRPr="00613A63" w:rsidRDefault="004D63DC" w:rsidP="004D63DC">
            <w:pPr>
              <w:jc w:val="right"/>
              <w:rPr>
                <w:sz w:val="28"/>
                <w:szCs w:val="28"/>
              </w:rPr>
            </w:pPr>
            <w:r w:rsidRPr="00613A63">
              <w:rPr>
                <w:sz w:val="28"/>
                <w:szCs w:val="28"/>
              </w:rPr>
              <w:t>310,0</w:t>
            </w:r>
          </w:p>
        </w:tc>
        <w:tc>
          <w:tcPr>
            <w:tcW w:w="1559" w:type="dxa"/>
            <w:shd w:val="clear" w:color="auto" w:fill="auto"/>
            <w:noWrap/>
            <w:hideMark/>
          </w:tcPr>
          <w:p w14:paraId="0BBD9C4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420C5D5" w14:textId="77777777" w:rsidR="004D63DC" w:rsidRPr="00613A63" w:rsidRDefault="004D63DC" w:rsidP="004D63DC">
            <w:pPr>
              <w:jc w:val="right"/>
              <w:rPr>
                <w:sz w:val="28"/>
                <w:szCs w:val="28"/>
              </w:rPr>
            </w:pPr>
            <w:r w:rsidRPr="00613A63">
              <w:rPr>
                <w:sz w:val="28"/>
                <w:szCs w:val="28"/>
              </w:rPr>
              <w:t>0,0</w:t>
            </w:r>
          </w:p>
        </w:tc>
      </w:tr>
      <w:tr w:rsidR="004D63DC" w:rsidRPr="00613A63" w14:paraId="7BCDF860" w14:textId="77777777" w:rsidTr="004D63DC">
        <w:trPr>
          <w:trHeight w:val="256"/>
        </w:trPr>
        <w:tc>
          <w:tcPr>
            <w:tcW w:w="5812" w:type="dxa"/>
            <w:shd w:val="clear" w:color="auto" w:fill="auto"/>
            <w:hideMark/>
          </w:tcPr>
          <w:p w14:paraId="0319E0B6" w14:textId="77777777" w:rsidR="004D63DC" w:rsidRPr="00613A63" w:rsidRDefault="004D63DC" w:rsidP="004D63DC">
            <w:pPr>
              <w:rPr>
                <w:sz w:val="28"/>
                <w:szCs w:val="28"/>
              </w:rPr>
            </w:pPr>
            <w:r w:rsidRPr="00613A63">
              <w:rPr>
                <w:sz w:val="28"/>
                <w:szCs w:val="28"/>
              </w:rPr>
              <w:t>Мероприятия по возрождению культуры казачества (Закупка товаров, работ и услуг для обеспечения государственных (муниципальных) нужд)</w:t>
            </w:r>
          </w:p>
        </w:tc>
        <w:tc>
          <w:tcPr>
            <w:tcW w:w="992" w:type="dxa"/>
            <w:shd w:val="clear" w:color="auto" w:fill="auto"/>
            <w:noWrap/>
            <w:hideMark/>
          </w:tcPr>
          <w:p w14:paraId="12CE4DC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89C25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2F0D97F"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CD4B3D4" w14:textId="77777777" w:rsidR="004D63DC" w:rsidRPr="00613A63" w:rsidRDefault="004D63DC" w:rsidP="004D63DC">
            <w:pPr>
              <w:jc w:val="center"/>
              <w:rPr>
                <w:sz w:val="28"/>
                <w:szCs w:val="28"/>
              </w:rPr>
            </w:pPr>
            <w:r w:rsidRPr="00613A63">
              <w:rPr>
                <w:sz w:val="28"/>
                <w:szCs w:val="28"/>
              </w:rPr>
              <w:t>18 4 02 29590</w:t>
            </w:r>
          </w:p>
        </w:tc>
        <w:tc>
          <w:tcPr>
            <w:tcW w:w="850" w:type="dxa"/>
            <w:shd w:val="clear" w:color="auto" w:fill="auto"/>
            <w:noWrap/>
            <w:hideMark/>
          </w:tcPr>
          <w:p w14:paraId="6703ABEC"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2E769C2"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52D0F5F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578F14D" w14:textId="77777777" w:rsidR="004D63DC" w:rsidRPr="00613A63" w:rsidRDefault="004D63DC" w:rsidP="004D63DC">
            <w:pPr>
              <w:jc w:val="right"/>
              <w:rPr>
                <w:sz w:val="28"/>
                <w:szCs w:val="28"/>
              </w:rPr>
            </w:pPr>
            <w:r w:rsidRPr="00613A63">
              <w:rPr>
                <w:sz w:val="28"/>
                <w:szCs w:val="28"/>
              </w:rPr>
              <w:t>0,0</w:t>
            </w:r>
          </w:p>
        </w:tc>
      </w:tr>
      <w:tr w:rsidR="004D63DC" w:rsidRPr="00613A63" w14:paraId="5ACF8391" w14:textId="77777777" w:rsidTr="004D63DC">
        <w:trPr>
          <w:trHeight w:val="256"/>
        </w:trPr>
        <w:tc>
          <w:tcPr>
            <w:tcW w:w="5812" w:type="dxa"/>
            <w:shd w:val="clear" w:color="auto" w:fill="auto"/>
            <w:hideMark/>
          </w:tcPr>
          <w:p w14:paraId="27BE802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247F738"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DE3F40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D14FAAC"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8E15B52" w14:textId="77777777" w:rsidR="004D63DC" w:rsidRPr="00613A63" w:rsidRDefault="004D63DC" w:rsidP="004D63DC">
            <w:pPr>
              <w:jc w:val="center"/>
              <w:rPr>
                <w:sz w:val="28"/>
                <w:szCs w:val="28"/>
              </w:rPr>
            </w:pPr>
            <w:r w:rsidRPr="00613A63">
              <w:rPr>
                <w:sz w:val="28"/>
                <w:szCs w:val="28"/>
              </w:rPr>
              <w:t>18 4 02 29590</w:t>
            </w:r>
          </w:p>
        </w:tc>
        <w:tc>
          <w:tcPr>
            <w:tcW w:w="850" w:type="dxa"/>
            <w:shd w:val="clear" w:color="auto" w:fill="auto"/>
            <w:noWrap/>
            <w:hideMark/>
          </w:tcPr>
          <w:p w14:paraId="0879338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CBA9A9C"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0DCA20F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E5FC32E" w14:textId="77777777" w:rsidR="004D63DC" w:rsidRPr="00613A63" w:rsidRDefault="004D63DC" w:rsidP="004D63DC">
            <w:pPr>
              <w:jc w:val="right"/>
              <w:rPr>
                <w:sz w:val="28"/>
                <w:szCs w:val="28"/>
              </w:rPr>
            </w:pPr>
            <w:r w:rsidRPr="00613A63">
              <w:rPr>
                <w:sz w:val="28"/>
                <w:szCs w:val="28"/>
              </w:rPr>
              <w:t>0,0</w:t>
            </w:r>
          </w:p>
        </w:tc>
      </w:tr>
      <w:tr w:rsidR="004D63DC" w:rsidRPr="00613A63" w14:paraId="009D5767" w14:textId="77777777" w:rsidTr="004D63DC">
        <w:trPr>
          <w:trHeight w:val="256"/>
        </w:trPr>
        <w:tc>
          <w:tcPr>
            <w:tcW w:w="5812" w:type="dxa"/>
            <w:shd w:val="clear" w:color="auto" w:fill="auto"/>
            <w:hideMark/>
          </w:tcPr>
          <w:p w14:paraId="65F732EE" w14:textId="77777777" w:rsidR="004D63DC" w:rsidRPr="00613A63" w:rsidRDefault="004D63DC" w:rsidP="004D63DC">
            <w:pPr>
              <w:rPr>
                <w:sz w:val="28"/>
                <w:szCs w:val="28"/>
              </w:rPr>
            </w:pPr>
            <w:r w:rsidRPr="00613A63">
              <w:rPr>
                <w:sz w:val="28"/>
                <w:szCs w:val="28"/>
              </w:rPr>
              <w:t>Информационное обеспечение деятельности казачьих обществ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5769CBD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0BD1EB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24F394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4543AFE" w14:textId="77777777" w:rsidR="004D63DC" w:rsidRPr="00613A63" w:rsidRDefault="004D63DC" w:rsidP="004D63DC">
            <w:pPr>
              <w:jc w:val="center"/>
              <w:rPr>
                <w:sz w:val="28"/>
                <w:szCs w:val="28"/>
              </w:rPr>
            </w:pPr>
            <w:r w:rsidRPr="00613A63">
              <w:rPr>
                <w:sz w:val="28"/>
                <w:szCs w:val="28"/>
              </w:rPr>
              <w:t>18 4 02 29610</w:t>
            </w:r>
          </w:p>
        </w:tc>
        <w:tc>
          <w:tcPr>
            <w:tcW w:w="850" w:type="dxa"/>
            <w:shd w:val="clear" w:color="auto" w:fill="auto"/>
            <w:noWrap/>
            <w:hideMark/>
          </w:tcPr>
          <w:p w14:paraId="5E680DF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8EBD780" w14:textId="77777777" w:rsidR="004D63DC" w:rsidRPr="00613A63" w:rsidRDefault="004D63DC" w:rsidP="004D63DC">
            <w:pPr>
              <w:jc w:val="right"/>
              <w:rPr>
                <w:sz w:val="28"/>
                <w:szCs w:val="28"/>
              </w:rPr>
            </w:pPr>
            <w:r w:rsidRPr="00613A63">
              <w:rPr>
                <w:sz w:val="28"/>
                <w:szCs w:val="28"/>
              </w:rPr>
              <w:t>290,0</w:t>
            </w:r>
          </w:p>
        </w:tc>
        <w:tc>
          <w:tcPr>
            <w:tcW w:w="1559" w:type="dxa"/>
            <w:shd w:val="clear" w:color="auto" w:fill="auto"/>
            <w:noWrap/>
            <w:hideMark/>
          </w:tcPr>
          <w:p w14:paraId="6AB73A7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24BCA52" w14:textId="77777777" w:rsidR="004D63DC" w:rsidRPr="00613A63" w:rsidRDefault="004D63DC" w:rsidP="004D63DC">
            <w:pPr>
              <w:jc w:val="right"/>
              <w:rPr>
                <w:sz w:val="28"/>
                <w:szCs w:val="28"/>
              </w:rPr>
            </w:pPr>
            <w:r w:rsidRPr="00613A63">
              <w:rPr>
                <w:sz w:val="28"/>
                <w:szCs w:val="28"/>
              </w:rPr>
              <w:t>0,0</w:t>
            </w:r>
          </w:p>
        </w:tc>
      </w:tr>
      <w:tr w:rsidR="004D63DC" w:rsidRPr="00613A63" w14:paraId="1A79BFE2" w14:textId="77777777" w:rsidTr="004D63DC">
        <w:trPr>
          <w:trHeight w:val="256"/>
        </w:trPr>
        <w:tc>
          <w:tcPr>
            <w:tcW w:w="5812" w:type="dxa"/>
            <w:shd w:val="clear" w:color="auto" w:fill="auto"/>
            <w:hideMark/>
          </w:tcPr>
          <w:p w14:paraId="2F2EB2F5"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D941EB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66C5E2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664579F"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28223FF" w14:textId="77777777" w:rsidR="004D63DC" w:rsidRPr="00613A63" w:rsidRDefault="004D63DC" w:rsidP="004D63DC">
            <w:pPr>
              <w:jc w:val="center"/>
              <w:rPr>
                <w:sz w:val="28"/>
                <w:szCs w:val="28"/>
              </w:rPr>
            </w:pPr>
            <w:r w:rsidRPr="00613A63">
              <w:rPr>
                <w:sz w:val="28"/>
                <w:szCs w:val="28"/>
              </w:rPr>
              <w:t>18 4 02 29610</w:t>
            </w:r>
          </w:p>
        </w:tc>
        <w:tc>
          <w:tcPr>
            <w:tcW w:w="850" w:type="dxa"/>
            <w:shd w:val="clear" w:color="auto" w:fill="auto"/>
            <w:noWrap/>
            <w:hideMark/>
          </w:tcPr>
          <w:p w14:paraId="05ABDCCC"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D42303D" w14:textId="77777777" w:rsidR="004D63DC" w:rsidRPr="00613A63" w:rsidRDefault="004D63DC" w:rsidP="004D63DC">
            <w:pPr>
              <w:jc w:val="right"/>
              <w:rPr>
                <w:sz w:val="28"/>
                <w:szCs w:val="28"/>
              </w:rPr>
            </w:pPr>
            <w:r w:rsidRPr="00613A63">
              <w:rPr>
                <w:sz w:val="28"/>
                <w:szCs w:val="28"/>
              </w:rPr>
              <w:t>290,0</w:t>
            </w:r>
          </w:p>
        </w:tc>
        <w:tc>
          <w:tcPr>
            <w:tcW w:w="1559" w:type="dxa"/>
            <w:shd w:val="clear" w:color="auto" w:fill="auto"/>
            <w:noWrap/>
            <w:hideMark/>
          </w:tcPr>
          <w:p w14:paraId="5F415B7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95FC79D" w14:textId="77777777" w:rsidR="004D63DC" w:rsidRPr="00613A63" w:rsidRDefault="004D63DC" w:rsidP="004D63DC">
            <w:pPr>
              <w:jc w:val="right"/>
              <w:rPr>
                <w:sz w:val="28"/>
                <w:szCs w:val="28"/>
              </w:rPr>
            </w:pPr>
            <w:r w:rsidRPr="00613A63">
              <w:rPr>
                <w:sz w:val="28"/>
                <w:szCs w:val="28"/>
              </w:rPr>
              <w:t>0,0</w:t>
            </w:r>
          </w:p>
        </w:tc>
      </w:tr>
      <w:tr w:rsidR="004D63DC" w:rsidRPr="00613A63" w14:paraId="6A5C1BD6" w14:textId="77777777" w:rsidTr="004D63DC">
        <w:trPr>
          <w:trHeight w:val="256"/>
        </w:trPr>
        <w:tc>
          <w:tcPr>
            <w:tcW w:w="5812" w:type="dxa"/>
            <w:shd w:val="clear" w:color="auto" w:fill="auto"/>
            <w:hideMark/>
          </w:tcPr>
          <w:p w14:paraId="4BC2FF84" w14:textId="1ABCD8DB"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системы образовательных организаций, использующих в образовательном процессе казачий компонент</w:t>
            </w:r>
            <w:r w:rsidR="00D0193B">
              <w:rPr>
                <w:sz w:val="28"/>
                <w:szCs w:val="28"/>
              </w:rPr>
              <w:t>»</w:t>
            </w:r>
          </w:p>
        </w:tc>
        <w:tc>
          <w:tcPr>
            <w:tcW w:w="992" w:type="dxa"/>
            <w:shd w:val="clear" w:color="auto" w:fill="auto"/>
            <w:noWrap/>
            <w:hideMark/>
          </w:tcPr>
          <w:p w14:paraId="12D1508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30C3D1E"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7916019"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F205B66" w14:textId="77777777" w:rsidR="004D63DC" w:rsidRPr="00613A63" w:rsidRDefault="004D63DC" w:rsidP="004D63DC">
            <w:pPr>
              <w:jc w:val="center"/>
              <w:rPr>
                <w:sz w:val="28"/>
                <w:szCs w:val="28"/>
              </w:rPr>
            </w:pPr>
            <w:r w:rsidRPr="00613A63">
              <w:rPr>
                <w:sz w:val="28"/>
                <w:szCs w:val="28"/>
              </w:rPr>
              <w:t>18 4 03</w:t>
            </w:r>
          </w:p>
        </w:tc>
        <w:tc>
          <w:tcPr>
            <w:tcW w:w="850" w:type="dxa"/>
            <w:shd w:val="clear" w:color="auto" w:fill="auto"/>
            <w:noWrap/>
            <w:hideMark/>
          </w:tcPr>
          <w:p w14:paraId="475F515B"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EC0DD9C" w14:textId="77777777" w:rsidR="004D63DC" w:rsidRPr="00613A63" w:rsidRDefault="004D63DC" w:rsidP="004D63DC">
            <w:pPr>
              <w:jc w:val="right"/>
              <w:rPr>
                <w:sz w:val="28"/>
                <w:szCs w:val="28"/>
              </w:rPr>
            </w:pPr>
            <w:r w:rsidRPr="00613A63">
              <w:rPr>
                <w:sz w:val="28"/>
                <w:szCs w:val="28"/>
              </w:rPr>
              <w:t>40,0</w:t>
            </w:r>
          </w:p>
        </w:tc>
        <w:tc>
          <w:tcPr>
            <w:tcW w:w="1559" w:type="dxa"/>
            <w:shd w:val="clear" w:color="auto" w:fill="auto"/>
            <w:noWrap/>
            <w:hideMark/>
          </w:tcPr>
          <w:p w14:paraId="38028370"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3792A64" w14:textId="77777777" w:rsidR="004D63DC" w:rsidRPr="00613A63" w:rsidRDefault="004D63DC" w:rsidP="004D63DC">
            <w:pPr>
              <w:jc w:val="right"/>
              <w:rPr>
                <w:sz w:val="28"/>
                <w:szCs w:val="28"/>
              </w:rPr>
            </w:pPr>
            <w:r w:rsidRPr="00613A63">
              <w:rPr>
                <w:sz w:val="28"/>
                <w:szCs w:val="28"/>
              </w:rPr>
              <w:t>0,0</w:t>
            </w:r>
          </w:p>
        </w:tc>
      </w:tr>
      <w:tr w:rsidR="004D63DC" w:rsidRPr="00613A63" w14:paraId="0556E626" w14:textId="77777777" w:rsidTr="004D63DC">
        <w:trPr>
          <w:trHeight w:val="256"/>
        </w:trPr>
        <w:tc>
          <w:tcPr>
            <w:tcW w:w="5812" w:type="dxa"/>
            <w:shd w:val="clear" w:color="auto" w:fill="auto"/>
            <w:hideMark/>
          </w:tcPr>
          <w:p w14:paraId="6AA4D4F4" w14:textId="77777777" w:rsidR="004D63DC" w:rsidRPr="00613A63" w:rsidRDefault="004D63DC" w:rsidP="004D63DC">
            <w:pPr>
              <w:rPr>
                <w:sz w:val="28"/>
                <w:szCs w:val="28"/>
              </w:rPr>
            </w:pPr>
            <w:r w:rsidRPr="00613A63">
              <w:rPr>
                <w:sz w:val="28"/>
                <w:szCs w:val="28"/>
              </w:rPr>
              <w:t>Организация и проведение мероприятий, направленных на развитие казачьего образования (Закупка товаров, работ и услуг для обеспечения государственных (муниципальных) нужд)</w:t>
            </w:r>
          </w:p>
        </w:tc>
        <w:tc>
          <w:tcPr>
            <w:tcW w:w="992" w:type="dxa"/>
            <w:shd w:val="clear" w:color="auto" w:fill="auto"/>
            <w:noWrap/>
            <w:hideMark/>
          </w:tcPr>
          <w:p w14:paraId="508A8A4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DE7A66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AE68FE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A2AB73B" w14:textId="77777777" w:rsidR="004D63DC" w:rsidRPr="00613A63" w:rsidRDefault="004D63DC" w:rsidP="004D63DC">
            <w:pPr>
              <w:jc w:val="center"/>
              <w:rPr>
                <w:sz w:val="28"/>
                <w:szCs w:val="28"/>
              </w:rPr>
            </w:pPr>
            <w:r w:rsidRPr="00613A63">
              <w:rPr>
                <w:sz w:val="28"/>
                <w:szCs w:val="28"/>
              </w:rPr>
              <w:t>18 4 03 29600</w:t>
            </w:r>
          </w:p>
        </w:tc>
        <w:tc>
          <w:tcPr>
            <w:tcW w:w="850" w:type="dxa"/>
            <w:shd w:val="clear" w:color="auto" w:fill="auto"/>
            <w:noWrap/>
            <w:hideMark/>
          </w:tcPr>
          <w:p w14:paraId="43C41C17"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5766709" w14:textId="77777777" w:rsidR="004D63DC" w:rsidRPr="00613A63" w:rsidRDefault="004D63DC" w:rsidP="004D63DC">
            <w:pPr>
              <w:jc w:val="right"/>
              <w:rPr>
                <w:sz w:val="28"/>
                <w:szCs w:val="28"/>
              </w:rPr>
            </w:pPr>
            <w:r w:rsidRPr="00613A63">
              <w:rPr>
                <w:sz w:val="28"/>
                <w:szCs w:val="28"/>
              </w:rPr>
              <w:t>40,0</w:t>
            </w:r>
          </w:p>
        </w:tc>
        <w:tc>
          <w:tcPr>
            <w:tcW w:w="1559" w:type="dxa"/>
            <w:shd w:val="clear" w:color="auto" w:fill="auto"/>
            <w:noWrap/>
            <w:hideMark/>
          </w:tcPr>
          <w:p w14:paraId="3A5BA57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8E71D2B" w14:textId="77777777" w:rsidR="004D63DC" w:rsidRPr="00613A63" w:rsidRDefault="004D63DC" w:rsidP="004D63DC">
            <w:pPr>
              <w:jc w:val="right"/>
              <w:rPr>
                <w:sz w:val="28"/>
                <w:szCs w:val="28"/>
              </w:rPr>
            </w:pPr>
            <w:r w:rsidRPr="00613A63">
              <w:rPr>
                <w:sz w:val="28"/>
                <w:szCs w:val="28"/>
              </w:rPr>
              <w:t>0,0</w:t>
            </w:r>
          </w:p>
        </w:tc>
      </w:tr>
      <w:tr w:rsidR="004D63DC" w:rsidRPr="00613A63" w14:paraId="67622BAE" w14:textId="77777777" w:rsidTr="004D63DC">
        <w:trPr>
          <w:trHeight w:val="256"/>
        </w:trPr>
        <w:tc>
          <w:tcPr>
            <w:tcW w:w="5812" w:type="dxa"/>
            <w:shd w:val="clear" w:color="auto" w:fill="auto"/>
            <w:hideMark/>
          </w:tcPr>
          <w:p w14:paraId="71C7E604"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CD019B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67781D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1BCA7FC"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D85660F" w14:textId="77777777" w:rsidR="004D63DC" w:rsidRPr="00613A63" w:rsidRDefault="004D63DC" w:rsidP="004D63DC">
            <w:pPr>
              <w:jc w:val="center"/>
              <w:rPr>
                <w:sz w:val="28"/>
                <w:szCs w:val="28"/>
              </w:rPr>
            </w:pPr>
            <w:r w:rsidRPr="00613A63">
              <w:rPr>
                <w:sz w:val="28"/>
                <w:szCs w:val="28"/>
              </w:rPr>
              <w:t>18 4 03 29600</w:t>
            </w:r>
          </w:p>
        </w:tc>
        <w:tc>
          <w:tcPr>
            <w:tcW w:w="850" w:type="dxa"/>
            <w:shd w:val="clear" w:color="auto" w:fill="auto"/>
            <w:noWrap/>
            <w:hideMark/>
          </w:tcPr>
          <w:p w14:paraId="21A91C6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FB4464E" w14:textId="77777777" w:rsidR="004D63DC" w:rsidRPr="00613A63" w:rsidRDefault="004D63DC" w:rsidP="004D63DC">
            <w:pPr>
              <w:jc w:val="right"/>
              <w:rPr>
                <w:sz w:val="28"/>
                <w:szCs w:val="28"/>
              </w:rPr>
            </w:pPr>
            <w:r w:rsidRPr="00613A63">
              <w:rPr>
                <w:sz w:val="28"/>
                <w:szCs w:val="28"/>
              </w:rPr>
              <w:t>40,0</w:t>
            </w:r>
          </w:p>
        </w:tc>
        <w:tc>
          <w:tcPr>
            <w:tcW w:w="1559" w:type="dxa"/>
            <w:shd w:val="clear" w:color="auto" w:fill="auto"/>
            <w:noWrap/>
            <w:hideMark/>
          </w:tcPr>
          <w:p w14:paraId="71FA0DD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0F162A6" w14:textId="77777777" w:rsidR="004D63DC" w:rsidRPr="00613A63" w:rsidRDefault="004D63DC" w:rsidP="004D63DC">
            <w:pPr>
              <w:jc w:val="right"/>
              <w:rPr>
                <w:sz w:val="28"/>
                <w:szCs w:val="28"/>
              </w:rPr>
            </w:pPr>
            <w:r w:rsidRPr="00613A63">
              <w:rPr>
                <w:sz w:val="28"/>
                <w:szCs w:val="28"/>
              </w:rPr>
              <w:t>0,0</w:t>
            </w:r>
          </w:p>
        </w:tc>
      </w:tr>
      <w:tr w:rsidR="004D63DC" w:rsidRPr="00613A63" w14:paraId="527F2DB2" w14:textId="77777777" w:rsidTr="004D63DC">
        <w:trPr>
          <w:trHeight w:val="256"/>
        </w:trPr>
        <w:tc>
          <w:tcPr>
            <w:tcW w:w="5812" w:type="dxa"/>
            <w:shd w:val="clear" w:color="auto" w:fill="auto"/>
            <w:hideMark/>
          </w:tcPr>
          <w:p w14:paraId="3C32A6F3" w14:textId="107ECF9A"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 xml:space="preserve">Поддержка социально ориентированных </w:t>
            </w:r>
            <w:r w:rsidR="00C12E10" w:rsidRPr="00613A63">
              <w:rPr>
                <w:sz w:val="28"/>
                <w:szCs w:val="28"/>
              </w:rPr>
              <w:t>некоммерческих</w:t>
            </w:r>
            <w:r w:rsidRPr="00613A63">
              <w:rPr>
                <w:sz w:val="28"/>
                <w:szCs w:val="28"/>
              </w:rPr>
              <w:t xml:space="preserve"> организаций в Белокалитвинском районе</w:t>
            </w:r>
            <w:r w:rsidR="00D0193B">
              <w:rPr>
                <w:sz w:val="28"/>
                <w:szCs w:val="28"/>
              </w:rPr>
              <w:t>»</w:t>
            </w:r>
          </w:p>
        </w:tc>
        <w:tc>
          <w:tcPr>
            <w:tcW w:w="992" w:type="dxa"/>
            <w:shd w:val="clear" w:color="auto" w:fill="auto"/>
            <w:noWrap/>
            <w:hideMark/>
          </w:tcPr>
          <w:p w14:paraId="7E3B91F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E5B9AD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B4F98A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79FE5C8" w14:textId="77777777" w:rsidR="004D63DC" w:rsidRPr="00613A63" w:rsidRDefault="004D63DC" w:rsidP="004D63DC">
            <w:pPr>
              <w:jc w:val="center"/>
              <w:rPr>
                <w:sz w:val="28"/>
                <w:szCs w:val="28"/>
              </w:rPr>
            </w:pPr>
            <w:r w:rsidRPr="00613A63">
              <w:rPr>
                <w:sz w:val="28"/>
                <w:szCs w:val="28"/>
              </w:rPr>
              <w:t>18 4 04</w:t>
            </w:r>
          </w:p>
        </w:tc>
        <w:tc>
          <w:tcPr>
            <w:tcW w:w="850" w:type="dxa"/>
            <w:shd w:val="clear" w:color="auto" w:fill="auto"/>
            <w:noWrap/>
            <w:hideMark/>
          </w:tcPr>
          <w:p w14:paraId="3C3EFC7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767BCF7"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41C92CD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DCB1205" w14:textId="77777777" w:rsidR="004D63DC" w:rsidRPr="00613A63" w:rsidRDefault="004D63DC" w:rsidP="004D63DC">
            <w:pPr>
              <w:jc w:val="right"/>
              <w:rPr>
                <w:sz w:val="28"/>
                <w:szCs w:val="28"/>
              </w:rPr>
            </w:pPr>
            <w:r w:rsidRPr="00613A63">
              <w:rPr>
                <w:sz w:val="28"/>
                <w:szCs w:val="28"/>
              </w:rPr>
              <w:t>0,0</w:t>
            </w:r>
          </w:p>
        </w:tc>
      </w:tr>
      <w:tr w:rsidR="004D63DC" w:rsidRPr="00613A63" w14:paraId="7551A67C" w14:textId="77777777" w:rsidTr="004D63DC">
        <w:trPr>
          <w:trHeight w:val="256"/>
        </w:trPr>
        <w:tc>
          <w:tcPr>
            <w:tcW w:w="5812" w:type="dxa"/>
            <w:shd w:val="clear" w:color="auto" w:fill="auto"/>
            <w:hideMark/>
          </w:tcPr>
          <w:p w14:paraId="7408E45F" w14:textId="77777777" w:rsidR="004D63DC" w:rsidRPr="00613A63" w:rsidRDefault="004D63DC" w:rsidP="004D63DC">
            <w:pPr>
              <w:rPr>
                <w:sz w:val="28"/>
                <w:szCs w:val="28"/>
              </w:rPr>
            </w:pPr>
            <w:r w:rsidRPr="00613A63">
              <w:rPr>
                <w:sz w:val="28"/>
                <w:szCs w:val="28"/>
              </w:rPr>
              <w:t>Оказание СО НКО Белокалитвинского района финансовой поддержки на конкурсной основе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42E012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3EE292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2AC9E2C"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33CC6E4" w14:textId="77777777" w:rsidR="004D63DC" w:rsidRPr="00613A63" w:rsidRDefault="004D63DC" w:rsidP="004D63DC">
            <w:pPr>
              <w:jc w:val="center"/>
              <w:rPr>
                <w:sz w:val="28"/>
                <w:szCs w:val="28"/>
              </w:rPr>
            </w:pPr>
            <w:r w:rsidRPr="00613A63">
              <w:rPr>
                <w:sz w:val="28"/>
                <w:szCs w:val="28"/>
              </w:rPr>
              <w:t>18 4 04 29960</w:t>
            </w:r>
          </w:p>
        </w:tc>
        <w:tc>
          <w:tcPr>
            <w:tcW w:w="850" w:type="dxa"/>
            <w:shd w:val="clear" w:color="auto" w:fill="auto"/>
            <w:noWrap/>
            <w:hideMark/>
          </w:tcPr>
          <w:p w14:paraId="5DA6E88D"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7344D40"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5C847CE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1B84591" w14:textId="77777777" w:rsidR="004D63DC" w:rsidRPr="00613A63" w:rsidRDefault="004D63DC" w:rsidP="004D63DC">
            <w:pPr>
              <w:jc w:val="right"/>
              <w:rPr>
                <w:sz w:val="28"/>
                <w:szCs w:val="28"/>
              </w:rPr>
            </w:pPr>
            <w:r w:rsidRPr="00613A63">
              <w:rPr>
                <w:sz w:val="28"/>
                <w:szCs w:val="28"/>
              </w:rPr>
              <w:t>0,0</w:t>
            </w:r>
          </w:p>
        </w:tc>
      </w:tr>
      <w:tr w:rsidR="004D63DC" w:rsidRPr="00613A63" w14:paraId="1021B8A4" w14:textId="77777777" w:rsidTr="004D63DC">
        <w:trPr>
          <w:trHeight w:val="256"/>
        </w:trPr>
        <w:tc>
          <w:tcPr>
            <w:tcW w:w="5812" w:type="dxa"/>
            <w:shd w:val="clear" w:color="auto" w:fill="auto"/>
            <w:hideMark/>
          </w:tcPr>
          <w:p w14:paraId="586CE8F1" w14:textId="77777777" w:rsidR="004D63DC" w:rsidRPr="00613A63" w:rsidRDefault="004D63DC" w:rsidP="004D63DC">
            <w:pPr>
              <w:rPr>
                <w:sz w:val="28"/>
                <w:szCs w:val="28"/>
              </w:rPr>
            </w:pPr>
            <w:r w:rsidRPr="00613A63">
              <w:rPr>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noWrap/>
            <w:hideMark/>
          </w:tcPr>
          <w:p w14:paraId="6531562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0C389B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885E52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3B4D632" w14:textId="77777777" w:rsidR="004D63DC" w:rsidRPr="00613A63" w:rsidRDefault="004D63DC" w:rsidP="004D63DC">
            <w:pPr>
              <w:jc w:val="center"/>
              <w:rPr>
                <w:sz w:val="28"/>
                <w:szCs w:val="28"/>
              </w:rPr>
            </w:pPr>
            <w:r w:rsidRPr="00613A63">
              <w:rPr>
                <w:sz w:val="28"/>
                <w:szCs w:val="28"/>
              </w:rPr>
              <w:t>18 4 04 29960</w:t>
            </w:r>
          </w:p>
        </w:tc>
        <w:tc>
          <w:tcPr>
            <w:tcW w:w="850" w:type="dxa"/>
            <w:shd w:val="clear" w:color="auto" w:fill="auto"/>
            <w:noWrap/>
            <w:hideMark/>
          </w:tcPr>
          <w:p w14:paraId="6B8A0B83" w14:textId="77777777" w:rsidR="004D63DC" w:rsidRPr="00613A63" w:rsidRDefault="004D63DC" w:rsidP="004D63DC">
            <w:pPr>
              <w:jc w:val="center"/>
              <w:rPr>
                <w:sz w:val="28"/>
                <w:szCs w:val="28"/>
              </w:rPr>
            </w:pPr>
            <w:r w:rsidRPr="00613A63">
              <w:rPr>
                <w:sz w:val="28"/>
                <w:szCs w:val="28"/>
              </w:rPr>
              <w:t>630</w:t>
            </w:r>
          </w:p>
        </w:tc>
        <w:tc>
          <w:tcPr>
            <w:tcW w:w="1560" w:type="dxa"/>
            <w:shd w:val="clear" w:color="auto" w:fill="auto"/>
          </w:tcPr>
          <w:p w14:paraId="29E88824"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58BBA81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22D54FA" w14:textId="77777777" w:rsidR="004D63DC" w:rsidRPr="00613A63" w:rsidRDefault="004D63DC" w:rsidP="004D63DC">
            <w:pPr>
              <w:jc w:val="right"/>
              <w:rPr>
                <w:sz w:val="28"/>
                <w:szCs w:val="28"/>
              </w:rPr>
            </w:pPr>
            <w:r w:rsidRPr="00613A63">
              <w:rPr>
                <w:sz w:val="28"/>
                <w:szCs w:val="28"/>
              </w:rPr>
              <w:t>0,0</w:t>
            </w:r>
          </w:p>
        </w:tc>
      </w:tr>
      <w:tr w:rsidR="004D63DC" w:rsidRPr="00613A63" w14:paraId="4830F0F6" w14:textId="77777777" w:rsidTr="004D63DC">
        <w:trPr>
          <w:trHeight w:val="256"/>
        </w:trPr>
        <w:tc>
          <w:tcPr>
            <w:tcW w:w="5812" w:type="dxa"/>
            <w:shd w:val="clear" w:color="auto" w:fill="auto"/>
            <w:hideMark/>
          </w:tcPr>
          <w:p w14:paraId="78B5196E" w14:textId="06D8D6A5"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Укрепление единства российской нации и этнокультурное развитие народов в Белокалитвинском районе</w:t>
            </w:r>
            <w:r w:rsidR="00D0193B">
              <w:rPr>
                <w:sz w:val="28"/>
                <w:szCs w:val="28"/>
              </w:rPr>
              <w:t>»</w:t>
            </w:r>
          </w:p>
        </w:tc>
        <w:tc>
          <w:tcPr>
            <w:tcW w:w="992" w:type="dxa"/>
            <w:shd w:val="clear" w:color="auto" w:fill="auto"/>
            <w:noWrap/>
            <w:hideMark/>
          </w:tcPr>
          <w:p w14:paraId="569D977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6C83F2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B2B2789"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1989C7E" w14:textId="77777777" w:rsidR="004D63DC" w:rsidRPr="00613A63" w:rsidRDefault="004D63DC" w:rsidP="004D63DC">
            <w:pPr>
              <w:jc w:val="center"/>
              <w:rPr>
                <w:sz w:val="28"/>
                <w:szCs w:val="28"/>
              </w:rPr>
            </w:pPr>
            <w:r w:rsidRPr="00613A63">
              <w:rPr>
                <w:sz w:val="28"/>
                <w:szCs w:val="28"/>
              </w:rPr>
              <w:t>18 4 05</w:t>
            </w:r>
          </w:p>
        </w:tc>
        <w:tc>
          <w:tcPr>
            <w:tcW w:w="850" w:type="dxa"/>
            <w:shd w:val="clear" w:color="auto" w:fill="auto"/>
            <w:noWrap/>
            <w:hideMark/>
          </w:tcPr>
          <w:p w14:paraId="16B8730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D20B00D" w14:textId="77777777" w:rsidR="004D63DC" w:rsidRPr="00613A63" w:rsidRDefault="004D63DC" w:rsidP="004D63DC">
            <w:pPr>
              <w:jc w:val="right"/>
              <w:rPr>
                <w:sz w:val="28"/>
                <w:szCs w:val="28"/>
              </w:rPr>
            </w:pPr>
            <w:r w:rsidRPr="00613A63">
              <w:rPr>
                <w:sz w:val="28"/>
                <w:szCs w:val="28"/>
              </w:rPr>
              <w:t>15,0</w:t>
            </w:r>
          </w:p>
        </w:tc>
        <w:tc>
          <w:tcPr>
            <w:tcW w:w="1559" w:type="dxa"/>
            <w:shd w:val="clear" w:color="auto" w:fill="auto"/>
            <w:noWrap/>
            <w:hideMark/>
          </w:tcPr>
          <w:p w14:paraId="2A0EAF8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070887E" w14:textId="77777777" w:rsidR="004D63DC" w:rsidRPr="00613A63" w:rsidRDefault="004D63DC" w:rsidP="004D63DC">
            <w:pPr>
              <w:jc w:val="right"/>
              <w:rPr>
                <w:sz w:val="28"/>
                <w:szCs w:val="28"/>
              </w:rPr>
            </w:pPr>
            <w:r w:rsidRPr="00613A63">
              <w:rPr>
                <w:sz w:val="28"/>
                <w:szCs w:val="28"/>
              </w:rPr>
              <w:t>0,0</w:t>
            </w:r>
          </w:p>
        </w:tc>
      </w:tr>
      <w:tr w:rsidR="004D63DC" w:rsidRPr="00613A63" w14:paraId="7A39E513" w14:textId="77777777" w:rsidTr="004D63DC">
        <w:trPr>
          <w:trHeight w:val="256"/>
        </w:trPr>
        <w:tc>
          <w:tcPr>
            <w:tcW w:w="5812" w:type="dxa"/>
            <w:shd w:val="clear" w:color="auto" w:fill="auto"/>
            <w:hideMark/>
          </w:tcPr>
          <w:p w14:paraId="1898E722" w14:textId="77777777" w:rsidR="004D63DC" w:rsidRPr="00613A63" w:rsidRDefault="004D63DC" w:rsidP="004D63DC">
            <w:pPr>
              <w:rPr>
                <w:sz w:val="28"/>
                <w:szCs w:val="28"/>
              </w:rPr>
            </w:pPr>
            <w:r w:rsidRPr="00613A63">
              <w:rPr>
                <w:sz w:val="28"/>
                <w:szCs w:val="28"/>
              </w:rPr>
              <w:t>Мероприятия по методическому, научному, информационному обеспечению реализации государственной национальной политики на территории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CE7CE0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3D8CC9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F2DD76F"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CAE8C9A" w14:textId="77777777" w:rsidR="004D63DC" w:rsidRPr="00613A63" w:rsidRDefault="004D63DC" w:rsidP="004D63DC">
            <w:pPr>
              <w:jc w:val="center"/>
              <w:rPr>
                <w:sz w:val="28"/>
                <w:szCs w:val="28"/>
              </w:rPr>
            </w:pPr>
            <w:r w:rsidRPr="00613A63">
              <w:rPr>
                <w:sz w:val="28"/>
                <w:szCs w:val="28"/>
              </w:rPr>
              <w:t>18 4 05 29160</w:t>
            </w:r>
          </w:p>
        </w:tc>
        <w:tc>
          <w:tcPr>
            <w:tcW w:w="850" w:type="dxa"/>
            <w:shd w:val="clear" w:color="auto" w:fill="auto"/>
            <w:noWrap/>
            <w:hideMark/>
          </w:tcPr>
          <w:p w14:paraId="3F54AA2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E10EC45" w14:textId="77777777" w:rsidR="004D63DC" w:rsidRPr="00613A63" w:rsidRDefault="004D63DC" w:rsidP="004D63DC">
            <w:pPr>
              <w:jc w:val="right"/>
              <w:rPr>
                <w:sz w:val="28"/>
                <w:szCs w:val="28"/>
              </w:rPr>
            </w:pPr>
            <w:r w:rsidRPr="00613A63">
              <w:rPr>
                <w:sz w:val="28"/>
                <w:szCs w:val="28"/>
              </w:rPr>
              <w:t>15,0</w:t>
            </w:r>
          </w:p>
        </w:tc>
        <w:tc>
          <w:tcPr>
            <w:tcW w:w="1559" w:type="dxa"/>
            <w:shd w:val="clear" w:color="auto" w:fill="auto"/>
            <w:noWrap/>
            <w:hideMark/>
          </w:tcPr>
          <w:p w14:paraId="5A44D2D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D58FEF6" w14:textId="77777777" w:rsidR="004D63DC" w:rsidRPr="00613A63" w:rsidRDefault="004D63DC" w:rsidP="004D63DC">
            <w:pPr>
              <w:jc w:val="right"/>
              <w:rPr>
                <w:sz w:val="28"/>
                <w:szCs w:val="28"/>
              </w:rPr>
            </w:pPr>
            <w:r w:rsidRPr="00613A63">
              <w:rPr>
                <w:sz w:val="28"/>
                <w:szCs w:val="28"/>
              </w:rPr>
              <w:t>0,0</w:t>
            </w:r>
          </w:p>
        </w:tc>
      </w:tr>
      <w:tr w:rsidR="004D63DC" w:rsidRPr="00613A63" w14:paraId="75AA6077" w14:textId="77777777" w:rsidTr="004D63DC">
        <w:trPr>
          <w:trHeight w:val="256"/>
        </w:trPr>
        <w:tc>
          <w:tcPr>
            <w:tcW w:w="5812" w:type="dxa"/>
            <w:shd w:val="clear" w:color="auto" w:fill="auto"/>
            <w:hideMark/>
          </w:tcPr>
          <w:p w14:paraId="1A161592"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C464BB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D2B45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15D752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9642333" w14:textId="77777777" w:rsidR="004D63DC" w:rsidRPr="00613A63" w:rsidRDefault="004D63DC" w:rsidP="004D63DC">
            <w:pPr>
              <w:jc w:val="center"/>
              <w:rPr>
                <w:sz w:val="28"/>
                <w:szCs w:val="28"/>
              </w:rPr>
            </w:pPr>
            <w:r w:rsidRPr="00613A63">
              <w:rPr>
                <w:sz w:val="28"/>
                <w:szCs w:val="28"/>
              </w:rPr>
              <w:t>18 4 05 29160</w:t>
            </w:r>
          </w:p>
        </w:tc>
        <w:tc>
          <w:tcPr>
            <w:tcW w:w="850" w:type="dxa"/>
            <w:shd w:val="clear" w:color="auto" w:fill="auto"/>
            <w:noWrap/>
            <w:hideMark/>
          </w:tcPr>
          <w:p w14:paraId="31A720B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39DCC83" w14:textId="77777777" w:rsidR="004D63DC" w:rsidRPr="00613A63" w:rsidRDefault="004D63DC" w:rsidP="004D63DC">
            <w:pPr>
              <w:jc w:val="right"/>
              <w:rPr>
                <w:sz w:val="28"/>
                <w:szCs w:val="28"/>
              </w:rPr>
            </w:pPr>
            <w:r w:rsidRPr="00613A63">
              <w:rPr>
                <w:sz w:val="28"/>
                <w:szCs w:val="28"/>
              </w:rPr>
              <w:t>15,0</w:t>
            </w:r>
          </w:p>
        </w:tc>
        <w:tc>
          <w:tcPr>
            <w:tcW w:w="1559" w:type="dxa"/>
            <w:shd w:val="clear" w:color="auto" w:fill="auto"/>
            <w:noWrap/>
            <w:hideMark/>
          </w:tcPr>
          <w:p w14:paraId="07BBAFD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6563E8C" w14:textId="77777777" w:rsidR="004D63DC" w:rsidRPr="00613A63" w:rsidRDefault="004D63DC" w:rsidP="004D63DC">
            <w:pPr>
              <w:jc w:val="right"/>
              <w:rPr>
                <w:sz w:val="28"/>
                <w:szCs w:val="28"/>
              </w:rPr>
            </w:pPr>
            <w:r w:rsidRPr="00613A63">
              <w:rPr>
                <w:sz w:val="28"/>
                <w:szCs w:val="28"/>
              </w:rPr>
              <w:t>0,0</w:t>
            </w:r>
          </w:p>
        </w:tc>
      </w:tr>
      <w:tr w:rsidR="004D63DC" w:rsidRPr="00613A63" w14:paraId="05B3F266" w14:textId="77777777" w:rsidTr="004D63DC">
        <w:trPr>
          <w:trHeight w:val="256"/>
        </w:trPr>
        <w:tc>
          <w:tcPr>
            <w:tcW w:w="5812" w:type="dxa"/>
            <w:shd w:val="clear" w:color="auto" w:fill="auto"/>
            <w:hideMark/>
          </w:tcPr>
          <w:p w14:paraId="2443ACBE" w14:textId="77777777" w:rsidR="004D63DC" w:rsidRPr="00613A63" w:rsidRDefault="004D63DC" w:rsidP="004D63DC">
            <w:pPr>
              <w:rPr>
                <w:sz w:val="28"/>
                <w:szCs w:val="28"/>
              </w:rPr>
            </w:pPr>
            <w:r w:rsidRPr="00613A63">
              <w:rPr>
                <w:sz w:val="28"/>
                <w:szCs w:val="28"/>
              </w:rPr>
              <w:t> Реализация функций иных органов местного самоуправления Белокалитвинского района</w:t>
            </w:r>
          </w:p>
        </w:tc>
        <w:tc>
          <w:tcPr>
            <w:tcW w:w="992" w:type="dxa"/>
            <w:shd w:val="clear" w:color="auto" w:fill="auto"/>
            <w:noWrap/>
            <w:hideMark/>
          </w:tcPr>
          <w:p w14:paraId="5346C41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CDCD89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F6D9124"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965D0B8" w14:textId="77777777" w:rsidR="004D63DC" w:rsidRPr="00613A63" w:rsidRDefault="004D63DC" w:rsidP="004D63DC">
            <w:pPr>
              <w:jc w:val="center"/>
              <w:rPr>
                <w:sz w:val="28"/>
                <w:szCs w:val="28"/>
              </w:rPr>
            </w:pPr>
            <w:r w:rsidRPr="00613A63">
              <w:rPr>
                <w:sz w:val="28"/>
                <w:szCs w:val="28"/>
              </w:rPr>
              <w:t>99</w:t>
            </w:r>
          </w:p>
        </w:tc>
        <w:tc>
          <w:tcPr>
            <w:tcW w:w="850" w:type="dxa"/>
            <w:shd w:val="clear" w:color="auto" w:fill="auto"/>
            <w:noWrap/>
            <w:hideMark/>
          </w:tcPr>
          <w:p w14:paraId="6204F6F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3842112" w14:textId="77777777" w:rsidR="004D63DC" w:rsidRPr="00613A63" w:rsidRDefault="004D63DC" w:rsidP="004D63DC">
            <w:pPr>
              <w:jc w:val="right"/>
              <w:rPr>
                <w:sz w:val="28"/>
                <w:szCs w:val="28"/>
              </w:rPr>
            </w:pPr>
            <w:r w:rsidRPr="00613A63">
              <w:rPr>
                <w:sz w:val="28"/>
                <w:szCs w:val="28"/>
              </w:rPr>
              <w:t>3 071,8</w:t>
            </w:r>
          </w:p>
        </w:tc>
        <w:tc>
          <w:tcPr>
            <w:tcW w:w="1559" w:type="dxa"/>
            <w:shd w:val="clear" w:color="auto" w:fill="auto"/>
            <w:noWrap/>
            <w:hideMark/>
          </w:tcPr>
          <w:p w14:paraId="2EF5B596" w14:textId="77777777" w:rsidR="004D63DC" w:rsidRPr="00613A63" w:rsidRDefault="004D63DC" w:rsidP="004D63DC">
            <w:pPr>
              <w:jc w:val="right"/>
              <w:rPr>
                <w:sz w:val="28"/>
                <w:szCs w:val="28"/>
              </w:rPr>
            </w:pPr>
            <w:r w:rsidRPr="00613A63">
              <w:rPr>
                <w:sz w:val="28"/>
                <w:szCs w:val="28"/>
              </w:rPr>
              <w:t>3 161,0</w:t>
            </w:r>
          </w:p>
        </w:tc>
        <w:tc>
          <w:tcPr>
            <w:tcW w:w="1559" w:type="dxa"/>
            <w:shd w:val="clear" w:color="auto" w:fill="auto"/>
            <w:noWrap/>
            <w:hideMark/>
          </w:tcPr>
          <w:p w14:paraId="234413AF" w14:textId="77777777" w:rsidR="004D63DC" w:rsidRPr="00613A63" w:rsidRDefault="004D63DC" w:rsidP="004D63DC">
            <w:pPr>
              <w:jc w:val="right"/>
              <w:rPr>
                <w:sz w:val="28"/>
                <w:szCs w:val="28"/>
              </w:rPr>
            </w:pPr>
            <w:r w:rsidRPr="00613A63">
              <w:rPr>
                <w:sz w:val="28"/>
                <w:szCs w:val="28"/>
              </w:rPr>
              <w:t>3 167,5</w:t>
            </w:r>
          </w:p>
        </w:tc>
      </w:tr>
      <w:tr w:rsidR="004D63DC" w:rsidRPr="00613A63" w14:paraId="17B62AD0" w14:textId="77777777" w:rsidTr="004D63DC">
        <w:trPr>
          <w:trHeight w:val="256"/>
        </w:trPr>
        <w:tc>
          <w:tcPr>
            <w:tcW w:w="5812" w:type="dxa"/>
            <w:shd w:val="clear" w:color="auto" w:fill="auto"/>
            <w:hideMark/>
          </w:tcPr>
          <w:p w14:paraId="6366F404" w14:textId="77777777" w:rsidR="004D63DC" w:rsidRPr="00613A63" w:rsidRDefault="004D63DC" w:rsidP="004D63DC">
            <w:pPr>
              <w:rPr>
                <w:sz w:val="28"/>
                <w:szCs w:val="28"/>
              </w:rPr>
            </w:pPr>
            <w:r w:rsidRPr="00613A63">
              <w:rPr>
                <w:sz w:val="28"/>
                <w:szCs w:val="28"/>
              </w:rPr>
              <w:t> Иные непрограммные мероприятия</w:t>
            </w:r>
          </w:p>
        </w:tc>
        <w:tc>
          <w:tcPr>
            <w:tcW w:w="992" w:type="dxa"/>
            <w:shd w:val="clear" w:color="auto" w:fill="auto"/>
            <w:noWrap/>
            <w:hideMark/>
          </w:tcPr>
          <w:p w14:paraId="7FAC29C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ACC69F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F0A60D4"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C318A05" w14:textId="77777777" w:rsidR="004D63DC" w:rsidRPr="00613A63" w:rsidRDefault="004D63DC" w:rsidP="004D63DC">
            <w:pPr>
              <w:jc w:val="center"/>
              <w:rPr>
                <w:sz w:val="28"/>
                <w:szCs w:val="28"/>
              </w:rPr>
            </w:pPr>
            <w:r w:rsidRPr="00613A63">
              <w:rPr>
                <w:sz w:val="28"/>
                <w:szCs w:val="28"/>
              </w:rPr>
              <w:t>99 9</w:t>
            </w:r>
          </w:p>
        </w:tc>
        <w:tc>
          <w:tcPr>
            <w:tcW w:w="850" w:type="dxa"/>
            <w:shd w:val="clear" w:color="auto" w:fill="auto"/>
            <w:noWrap/>
            <w:hideMark/>
          </w:tcPr>
          <w:p w14:paraId="0388B5F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EB97789" w14:textId="77777777" w:rsidR="004D63DC" w:rsidRPr="00613A63" w:rsidRDefault="004D63DC" w:rsidP="004D63DC">
            <w:pPr>
              <w:jc w:val="right"/>
              <w:rPr>
                <w:sz w:val="28"/>
                <w:szCs w:val="28"/>
              </w:rPr>
            </w:pPr>
            <w:r w:rsidRPr="00613A63">
              <w:rPr>
                <w:sz w:val="28"/>
                <w:szCs w:val="28"/>
              </w:rPr>
              <w:t>3 071,8</w:t>
            </w:r>
          </w:p>
        </w:tc>
        <w:tc>
          <w:tcPr>
            <w:tcW w:w="1559" w:type="dxa"/>
            <w:shd w:val="clear" w:color="auto" w:fill="auto"/>
            <w:noWrap/>
            <w:hideMark/>
          </w:tcPr>
          <w:p w14:paraId="1C2B7C18" w14:textId="77777777" w:rsidR="004D63DC" w:rsidRPr="00613A63" w:rsidRDefault="004D63DC" w:rsidP="004D63DC">
            <w:pPr>
              <w:jc w:val="right"/>
              <w:rPr>
                <w:sz w:val="28"/>
                <w:szCs w:val="28"/>
              </w:rPr>
            </w:pPr>
            <w:r w:rsidRPr="00613A63">
              <w:rPr>
                <w:sz w:val="28"/>
                <w:szCs w:val="28"/>
              </w:rPr>
              <w:t>3 161,0</w:t>
            </w:r>
          </w:p>
        </w:tc>
        <w:tc>
          <w:tcPr>
            <w:tcW w:w="1559" w:type="dxa"/>
            <w:shd w:val="clear" w:color="auto" w:fill="auto"/>
            <w:noWrap/>
            <w:hideMark/>
          </w:tcPr>
          <w:p w14:paraId="4B445679" w14:textId="77777777" w:rsidR="004D63DC" w:rsidRPr="00613A63" w:rsidRDefault="004D63DC" w:rsidP="004D63DC">
            <w:pPr>
              <w:jc w:val="right"/>
              <w:rPr>
                <w:sz w:val="28"/>
                <w:szCs w:val="28"/>
              </w:rPr>
            </w:pPr>
            <w:r w:rsidRPr="00613A63">
              <w:rPr>
                <w:sz w:val="28"/>
                <w:szCs w:val="28"/>
              </w:rPr>
              <w:t>3 167,5</w:t>
            </w:r>
          </w:p>
        </w:tc>
      </w:tr>
      <w:tr w:rsidR="004D63DC" w:rsidRPr="00613A63" w14:paraId="1442FA27" w14:textId="77777777" w:rsidTr="004D63DC">
        <w:trPr>
          <w:trHeight w:val="256"/>
        </w:trPr>
        <w:tc>
          <w:tcPr>
            <w:tcW w:w="5812" w:type="dxa"/>
            <w:shd w:val="clear" w:color="auto" w:fill="auto"/>
            <w:hideMark/>
          </w:tcPr>
          <w:p w14:paraId="429532A6"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70C4CFE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969140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F32507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8450194" w14:textId="77777777" w:rsidR="004D63DC" w:rsidRPr="00613A63" w:rsidRDefault="004D63DC" w:rsidP="004D63DC">
            <w:pPr>
              <w:jc w:val="center"/>
              <w:rPr>
                <w:sz w:val="28"/>
                <w:szCs w:val="28"/>
              </w:rPr>
            </w:pPr>
            <w:r w:rsidRPr="00613A63">
              <w:rPr>
                <w:sz w:val="28"/>
                <w:szCs w:val="28"/>
              </w:rPr>
              <w:t>99 9 00 00590</w:t>
            </w:r>
          </w:p>
        </w:tc>
        <w:tc>
          <w:tcPr>
            <w:tcW w:w="850" w:type="dxa"/>
            <w:shd w:val="clear" w:color="auto" w:fill="auto"/>
            <w:noWrap/>
            <w:hideMark/>
          </w:tcPr>
          <w:p w14:paraId="7A5A4E46"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7579C684" w14:textId="77777777" w:rsidR="004D63DC" w:rsidRPr="00613A63" w:rsidRDefault="004D63DC" w:rsidP="004D63DC">
            <w:pPr>
              <w:jc w:val="right"/>
              <w:rPr>
                <w:sz w:val="28"/>
                <w:szCs w:val="28"/>
              </w:rPr>
            </w:pPr>
            <w:r w:rsidRPr="00613A63">
              <w:rPr>
                <w:sz w:val="28"/>
                <w:szCs w:val="28"/>
              </w:rPr>
              <w:t>3 066,7</w:t>
            </w:r>
          </w:p>
        </w:tc>
        <w:tc>
          <w:tcPr>
            <w:tcW w:w="1559" w:type="dxa"/>
            <w:shd w:val="clear" w:color="auto" w:fill="auto"/>
            <w:noWrap/>
            <w:hideMark/>
          </w:tcPr>
          <w:p w14:paraId="5BC1B627" w14:textId="77777777" w:rsidR="004D63DC" w:rsidRPr="00613A63" w:rsidRDefault="004D63DC" w:rsidP="004D63DC">
            <w:pPr>
              <w:jc w:val="right"/>
              <w:rPr>
                <w:sz w:val="28"/>
                <w:szCs w:val="28"/>
              </w:rPr>
            </w:pPr>
            <w:r w:rsidRPr="00613A63">
              <w:rPr>
                <w:sz w:val="28"/>
                <w:szCs w:val="28"/>
              </w:rPr>
              <w:t>3 155,9</w:t>
            </w:r>
          </w:p>
        </w:tc>
        <w:tc>
          <w:tcPr>
            <w:tcW w:w="1559" w:type="dxa"/>
            <w:shd w:val="clear" w:color="auto" w:fill="auto"/>
            <w:noWrap/>
            <w:hideMark/>
          </w:tcPr>
          <w:p w14:paraId="3175EE47" w14:textId="77777777" w:rsidR="004D63DC" w:rsidRPr="00613A63" w:rsidRDefault="004D63DC" w:rsidP="004D63DC">
            <w:pPr>
              <w:jc w:val="right"/>
              <w:rPr>
                <w:sz w:val="28"/>
                <w:szCs w:val="28"/>
              </w:rPr>
            </w:pPr>
            <w:r w:rsidRPr="00613A63">
              <w:rPr>
                <w:sz w:val="28"/>
                <w:szCs w:val="28"/>
              </w:rPr>
              <w:t>3 162,4</w:t>
            </w:r>
          </w:p>
        </w:tc>
      </w:tr>
      <w:tr w:rsidR="004D63DC" w:rsidRPr="00613A63" w14:paraId="0204FD90" w14:textId="77777777" w:rsidTr="004D63DC">
        <w:trPr>
          <w:trHeight w:val="256"/>
        </w:trPr>
        <w:tc>
          <w:tcPr>
            <w:tcW w:w="5812" w:type="dxa"/>
            <w:shd w:val="clear" w:color="auto" w:fill="auto"/>
            <w:hideMark/>
          </w:tcPr>
          <w:p w14:paraId="68837445"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16106D8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47CF6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0EC950F"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F1F36D8" w14:textId="77777777" w:rsidR="004D63DC" w:rsidRPr="00613A63" w:rsidRDefault="004D63DC" w:rsidP="004D63DC">
            <w:pPr>
              <w:jc w:val="center"/>
              <w:rPr>
                <w:sz w:val="28"/>
                <w:szCs w:val="28"/>
              </w:rPr>
            </w:pPr>
            <w:r w:rsidRPr="00613A63">
              <w:rPr>
                <w:sz w:val="28"/>
                <w:szCs w:val="28"/>
              </w:rPr>
              <w:t>99 9 00 00590</w:t>
            </w:r>
          </w:p>
        </w:tc>
        <w:tc>
          <w:tcPr>
            <w:tcW w:w="850" w:type="dxa"/>
            <w:shd w:val="clear" w:color="auto" w:fill="auto"/>
            <w:noWrap/>
            <w:hideMark/>
          </w:tcPr>
          <w:p w14:paraId="0B87C082"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71F0EC01" w14:textId="77777777" w:rsidR="004D63DC" w:rsidRPr="00613A63" w:rsidRDefault="004D63DC" w:rsidP="004D63DC">
            <w:pPr>
              <w:jc w:val="right"/>
              <w:rPr>
                <w:sz w:val="28"/>
                <w:szCs w:val="28"/>
              </w:rPr>
            </w:pPr>
            <w:r w:rsidRPr="00613A63">
              <w:rPr>
                <w:sz w:val="28"/>
                <w:szCs w:val="28"/>
              </w:rPr>
              <w:t>3 066,7</w:t>
            </w:r>
          </w:p>
        </w:tc>
        <w:tc>
          <w:tcPr>
            <w:tcW w:w="1559" w:type="dxa"/>
            <w:shd w:val="clear" w:color="auto" w:fill="auto"/>
            <w:noWrap/>
            <w:hideMark/>
          </w:tcPr>
          <w:p w14:paraId="429AC5B8" w14:textId="77777777" w:rsidR="004D63DC" w:rsidRPr="00613A63" w:rsidRDefault="004D63DC" w:rsidP="004D63DC">
            <w:pPr>
              <w:jc w:val="right"/>
              <w:rPr>
                <w:sz w:val="28"/>
                <w:szCs w:val="28"/>
              </w:rPr>
            </w:pPr>
            <w:r w:rsidRPr="00613A63">
              <w:rPr>
                <w:sz w:val="28"/>
                <w:szCs w:val="28"/>
              </w:rPr>
              <w:t>3 155,9</w:t>
            </w:r>
          </w:p>
        </w:tc>
        <w:tc>
          <w:tcPr>
            <w:tcW w:w="1559" w:type="dxa"/>
            <w:shd w:val="clear" w:color="auto" w:fill="auto"/>
            <w:noWrap/>
            <w:hideMark/>
          </w:tcPr>
          <w:p w14:paraId="469FF84A" w14:textId="77777777" w:rsidR="004D63DC" w:rsidRPr="00613A63" w:rsidRDefault="004D63DC" w:rsidP="004D63DC">
            <w:pPr>
              <w:jc w:val="right"/>
              <w:rPr>
                <w:sz w:val="28"/>
                <w:szCs w:val="28"/>
              </w:rPr>
            </w:pPr>
            <w:r w:rsidRPr="00613A63">
              <w:rPr>
                <w:sz w:val="28"/>
                <w:szCs w:val="28"/>
              </w:rPr>
              <w:t>3 162,4</w:t>
            </w:r>
          </w:p>
        </w:tc>
      </w:tr>
      <w:tr w:rsidR="004D63DC" w:rsidRPr="00613A63" w14:paraId="1B095B66" w14:textId="77777777" w:rsidTr="004D63DC">
        <w:trPr>
          <w:trHeight w:val="256"/>
        </w:trPr>
        <w:tc>
          <w:tcPr>
            <w:tcW w:w="5812" w:type="dxa"/>
            <w:shd w:val="clear" w:color="auto" w:fill="auto"/>
            <w:hideMark/>
          </w:tcPr>
          <w:p w14:paraId="14802627" w14:textId="77777777" w:rsidR="004D63DC" w:rsidRPr="00613A63" w:rsidRDefault="004D63DC" w:rsidP="004D63DC">
            <w:pPr>
              <w:rPr>
                <w:sz w:val="28"/>
                <w:szCs w:val="28"/>
              </w:rPr>
            </w:pPr>
            <w:r w:rsidRPr="00613A63">
              <w:rPr>
                <w:sz w:val="28"/>
                <w:szCs w:val="28"/>
              </w:rPr>
              <w:t>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(Иные бюджетные ассигнования)</w:t>
            </w:r>
          </w:p>
        </w:tc>
        <w:tc>
          <w:tcPr>
            <w:tcW w:w="992" w:type="dxa"/>
            <w:shd w:val="clear" w:color="auto" w:fill="auto"/>
            <w:noWrap/>
            <w:hideMark/>
          </w:tcPr>
          <w:p w14:paraId="1344596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027580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067FB0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016EFA5" w14:textId="77777777" w:rsidR="004D63DC" w:rsidRPr="00613A63" w:rsidRDefault="004D63DC" w:rsidP="004D63DC">
            <w:pPr>
              <w:jc w:val="center"/>
              <w:rPr>
                <w:sz w:val="28"/>
                <w:szCs w:val="28"/>
              </w:rPr>
            </w:pPr>
            <w:r w:rsidRPr="00613A63">
              <w:rPr>
                <w:sz w:val="28"/>
                <w:szCs w:val="28"/>
              </w:rPr>
              <w:t>99 9 00 97090</w:t>
            </w:r>
          </w:p>
        </w:tc>
        <w:tc>
          <w:tcPr>
            <w:tcW w:w="850" w:type="dxa"/>
            <w:shd w:val="clear" w:color="auto" w:fill="auto"/>
            <w:noWrap/>
            <w:hideMark/>
          </w:tcPr>
          <w:p w14:paraId="3AF4898C"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524D9C65" w14:textId="77777777" w:rsidR="004D63DC" w:rsidRPr="00613A63" w:rsidRDefault="004D63DC" w:rsidP="004D63DC">
            <w:pPr>
              <w:jc w:val="right"/>
              <w:rPr>
                <w:sz w:val="28"/>
                <w:szCs w:val="28"/>
              </w:rPr>
            </w:pPr>
            <w:r w:rsidRPr="00613A63">
              <w:rPr>
                <w:sz w:val="28"/>
                <w:szCs w:val="28"/>
              </w:rPr>
              <w:t>5,1</w:t>
            </w:r>
          </w:p>
        </w:tc>
        <w:tc>
          <w:tcPr>
            <w:tcW w:w="1559" w:type="dxa"/>
            <w:shd w:val="clear" w:color="auto" w:fill="auto"/>
            <w:noWrap/>
            <w:hideMark/>
          </w:tcPr>
          <w:p w14:paraId="0675B50C" w14:textId="77777777" w:rsidR="004D63DC" w:rsidRPr="00613A63" w:rsidRDefault="004D63DC" w:rsidP="004D63DC">
            <w:pPr>
              <w:jc w:val="right"/>
              <w:rPr>
                <w:sz w:val="28"/>
                <w:szCs w:val="28"/>
              </w:rPr>
            </w:pPr>
            <w:r w:rsidRPr="00613A63">
              <w:rPr>
                <w:sz w:val="28"/>
                <w:szCs w:val="28"/>
              </w:rPr>
              <w:t>5,1</w:t>
            </w:r>
          </w:p>
        </w:tc>
        <w:tc>
          <w:tcPr>
            <w:tcW w:w="1559" w:type="dxa"/>
            <w:shd w:val="clear" w:color="auto" w:fill="auto"/>
            <w:noWrap/>
            <w:hideMark/>
          </w:tcPr>
          <w:p w14:paraId="6CAF457A" w14:textId="77777777" w:rsidR="004D63DC" w:rsidRPr="00613A63" w:rsidRDefault="004D63DC" w:rsidP="004D63DC">
            <w:pPr>
              <w:jc w:val="right"/>
              <w:rPr>
                <w:sz w:val="28"/>
                <w:szCs w:val="28"/>
              </w:rPr>
            </w:pPr>
            <w:r w:rsidRPr="00613A63">
              <w:rPr>
                <w:sz w:val="28"/>
                <w:szCs w:val="28"/>
              </w:rPr>
              <w:t>5,1</w:t>
            </w:r>
          </w:p>
        </w:tc>
      </w:tr>
      <w:tr w:rsidR="004D63DC" w:rsidRPr="00613A63" w14:paraId="1906FCF3" w14:textId="77777777" w:rsidTr="004D63DC">
        <w:trPr>
          <w:trHeight w:val="256"/>
        </w:trPr>
        <w:tc>
          <w:tcPr>
            <w:tcW w:w="5812" w:type="dxa"/>
            <w:shd w:val="clear" w:color="auto" w:fill="auto"/>
            <w:hideMark/>
          </w:tcPr>
          <w:p w14:paraId="5104181E" w14:textId="77777777" w:rsidR="004D63DC" w:rsidRPr="00613A63" w:rsidRDefault="004D63DC" w:rsidP="004D63DC">
            <w:pPr>
              <w:rPr>
                <w:sz w:val="28"/>
                <w:szCs w:val="28"/>
              </w:rPr>
            </w:pPr>
            <w:r w:rsidRPr="00613A63">
              <w:rPr>
                <w:sz w:val="28"/>
                <w:szCs w:val="28"/>
              </w:rPr>
              <w:t>Исполнение судебных актов</w:t>
            </w:r>
          </w:p>
        </w:tc>
        <w:tc>
          <w:tcPr>
            <w:tcW w:w="992" w:type="dxa"/>
            <w:shd w:val="clear" w:color="auto" w:fill="auto"/>
            <w:noWrap/>
            <w:hideMark/>
          </w:tcPr>
          <w:p w14:paraId="251E1C5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32804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F70575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3D2C6B9" w14:textId="77777777" w:rsidR="004D63DC" w:rsidRPr="00613A63" w:rsidRDefault="004D63DC" w:rsidP="004D63DC">
            <w:pPr>
              <w:jc w:val="center"/>
              <w:rPr>
                <w:sz w:val="28"/>
                <w:szCs w:val="28"/>
              </w:rPr>
            </w:pPr>
            <w:r w:rsidRPr="00613A63">
              <w:rPr>
                <w:sz w:val="28"/>
                <w:szCs w:val="28"/>
              </w:rPr>
              <w:t>99 9 00 97090</w:t>
            </w:r>
          </w:p>
        </w:tc>
        <w:tc>
          <w:tcPr>
            <w:tcW w:w="850" w:type="dxa"/>
            <w:shd w:val="clear" w:color="auto" w:fill="auto"/>
            <w:noWrap/>
            <w:hideMark/>
          </w:tcPr>
          <w:p w14:paraId="381E6A32" w14:textId="77777777" w:rsidR="004D63DC" w:rsidRPr="00613A63" w:rsidRDefault="004D63DC" w:rsidP="004D63DC">
            <w:pPr>
              <w:jc w:val="center"/>
              <w:rPr>
                <w:sz w:val="28"/>
                <w:szCs w:val="28"/>
              </w:rPr>
            </w:pPr>
            <w:r w:rsidRPr="00613A63">
              <w:rPr>
                <w:sz w:val="28"/>
                <w:szCs w:val="28"/>
              </w:rPr>
              <w:t>830</w:t>
            </w:r>
          </w:p>
        </w:tc>
        <w:tc>
          <w:tcPr>
            <w:tcW w:w="1560" w:type="dxa"/>
            <w:shd w:val="clear" w:color="auto" w:fill="auto"/>
          </w:tcPr>
          <w:p w14:paraId="01DCC27B" w14:textId="77777777" w:rsidR="004D63DC" w:rsidRPr="00613A63" w:rsidRDefault="004D63DC" w:rsidP="004D63DC">
            <w:pPr>
              <w:jc w:val="right"/>
              <w:rPr>
                <w:sz w:val="28"/>
                <w:szCs w:val="28"/>
              </w:rPr>
            </w:pPr>
            <w:r w:rsidRPr="00613A63">
              <w:rPr>
                <w:sz w:val="28"/>
                <w:szCs w:val="28"/>
              </w:rPr>
              <w:t>5,1</w:t>
            </w:r>
          </w:p>
        </w:tc>
        <w:tc>
          <w:tcPr>
            <w:tcW w:w="1559" w:type="dxa"/>
            <w:shd w:val="clear" w:color="auto" w:fill="auto"/>
            <w:noWrap/>
            <w:hideMark/>
          </w:tcPr>
          <w:p w14:paraId="0D1D92A6" w14:textId="77777777" w:rsidR="004D63DC" w:rsidRPr="00613A63" w:rsidRDefault="004D63DC" w:rsidP="004D63DC">
            <w:pPr>
              <w:jc w:val="right"/>
              <w:rPr>
                <w:sz w:val="28"/>
                <w:szCs w:val="28"/>
              </w:rPr>
            </w:pPr>
            <w:r w:rsidRPr="00613A63">
              <w:rPr>
                <w:sz w:val="28"/>
                <w:szCs w:val="28"/>
              </w:rPr>
              <w:t>5,1</w:t>
            </w:r>
          </w:p>
        </w:tc>
        <w:tc>
          <w:tcPr>
            <w:tcW w:w="1559" w:type="dxa"/>
            <w:shd w:val="clear" w:color="auto" w:fill="auto"/>
            <w:noWrap/>
            <w:hideMark/>
          </w:tcPr>
          <w:p w14:paraId="428F92FE" w14:textId="77777777" w:rsidR="004D63DC" w:rsidRPr="00613A63" w:rsidRDefault="004D63DC" w:rsidP="004D63DC">
            <w:pPr>
              <w:jc w:val="right"/>
              <w:rPr>
                <w:sz w:val="28"/>
                <w:szCs w:val="28"/>
              </w:rPr>
            </w:pPr>
            <w:r w:rsidRPr="00613A63">
              <w:rPr>
                <w:sz w:val="28"/>
                <w:szCs w:val="28"/>
              </w:rPr>
              <w:t>5,1</w:t>
            </w:r>
          </w:p>
        </w:tc>
      </w:tr>
      <w:tr w:rsidR="004D63DC" w:rsidRPr="00613A63" w14:paraId="2A916B88" w14:textId="77777777" w:rsidTr="004D63DC">
        <w:trPr>
          <w:trHeight w:val="256"/>
        </w:trPr>
        <w:tc>
          <w:tcPr>
            <w:tcW w:w="5812" w:type="dxa"/>
            <w:shd w:val="clear" w:color="auto" w:fill="auto"/>
            <w:hideMark/>
          </w:tcPr>
          <w:p w14:paraId="3C22A2EF" w14:textId="3448DA09"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D0193B">
              <w:rPr>
                <w:sz w:val="28"/>
                <w:szCs w:val="28"/>
              </w:rPr>
              <w:t>»</w:t>
            </w:r>
          </w:p>
        </w:tc>
        <w:tc>
          <w:tcPr>
            <w:tcW w:w="992" w:type="dxa"/>
            <w:shd w:val="clear" w:color="auto" w:fill="auto"/>
            <w:noWrap/>
            <w:hideMark/>
          </w:tcPr>
          <w:p w14:paraId="17D18E8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D56AE5B"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616BD1EB"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060FDB1" w14:textId="77777777" w:rsidR="004D63DC" w:rsidRPr="00613A63" w:rsidRDefault="004D63DC" w:rsidP="004D63DC">
            <w:pPr>
              <w:jc w:val="center"/>
              <w:rPr>
                <w:sz w:val="28"/>
                <w:szCs w:val="28"/>
              </w:rPr>
            </w:pPr>
            <w:r w:rsidRPr="00613A63">
              <w:rPr>
                <w:sz w:val="28"/>
                <w:szCs w:val="28"/>
              </w:rPr>
              <w:t>09</w:t>
            </w:r>
          </w:p>
        </w:tc>
        <w:tc>
          <w:tcPr>
            <w:tcW w:w="850" w:type="dxa"/>
            <w:shd w:val="clear" w:color="auto" w:fill="auto"/>
            <w:noWrap/>
            <w:hideMark/>
          </w:tcPr>
          <w:p w14:paraId="23F1103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2071E09" w14:textId="77777777" w:rsidR="004D63DC" w:rsidRPr="00613A63" w:rsidRDefault="004D63DC" w:rsidP="004D63DC">
            <w:pPr>
              <w:jc w:val="right"/>
              <w:rPr>
                <w:sz w:val="28"/>
                <w:szCs w:val="28"/>
              </w:rPr>
            </w:pPr>
            <w:r w:rsidRPr="00613A63">
              <w:rPr>
                <w:sz w:val="28"/>
                <w:szCs w:val="28"/>
              </w:rPr>
              <w:t>21,9</w:t>
            </w:r>
          </w:p>
        </w:tc>
        <w:tc>
          <w:tcPr>
            <w:tcW w:w="1559" w:type="dxa"/>
            <w:shd w:val="clear" w:color="auto" w:fill="auto"/>
            <w:noWrap/>
            <w:hideMark/>
          </w:tcPr>
          <w:p w14:paraId="16183FA0" w14:textId="77777777" w:rsidR="004D63DC" w:rsidRPr="00613A63" w:rsidRDefault="004D63DC" w:rsidP="004D63DC">
            <w:pPr>
              <w:jc w:val="right"/>
              <w:rPr>
                <w:sz w:val="28"/>
                <w:szCs w:val="28"/>
              </w:rPr>
            </w:pPr>
            <w:r w:rsidRPr="00613A63">
              <w:rPr>
                <w:sz w:val="28"/>
                <w:szCs w:val="28"/>
              </w:rPr>
              <w:t>21,9</w:t>
            </w:r>
          </w:p>
        </w:tc>
        <w:tc>
          <w:tcPr>
            <w:tcW w:w="1559" w:type="dxa"/>
            <w:shd w:val="clear" w:color="auto" w:fill="auto"/>
            <w:noWrap/>
            <w:hideMark/>
          </w:tcPr>
          <w:p w14:paraId="3B4D9672" w14:textId="77777777" w:rsidR="004D63DC" w:rsidRPr="00613A63" w:rsidRDefault="004D63DC" w:rsidP="004D63DC">
            <w:pPr>
              <w:jc w:val="right"/>
              <w:rPr>
                <w:sz w:val="28"/>
                <w:szCs w:val="28"/>
              </w:rPr>
            </w:pPr>
            <w:r w:rsidRPr="00613A63">
              <w:rPr>
                <w:sz w:val="28"/>
                <w:szCs w:val="28"/>
              </w:rPr>
              <w:t>21,9</w:t>
            </w:r>
          </w:p>
        </w:tc>
      </w:tr>
      <w:tr w:rsidR="004D63DC" w:rsidRPr="00613A63" w14:paraId="049A624C" w14:textId="77777777" w:rsidTr="004D63DC">
        <w:trPr>
          <w:trHeight w:val="256"/>
        </w:trPr>
        <w:tc>
          <w:tcPr>
            <w:tcW w:w="5812" w:type="dxa"/>
            <w:shd w:val="clear" w:color="auto" w:fill="auto"/>
            <w:hideMark/>
          </w:tcPr>
          <w:p w14:paraId="27D70B43" w14:textId="0E499430"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 xml:space="preserve">Финансовое обеспечение муниципального казенного учреждения Белокалитвинского района </w:t>
            </w:r>
            <w:r w:rsidR="00D0193B">
              <w:rPr>
                <w:sz w:val="28"/>
                <w:szCs w:val="28"/>
              </w:rPr>
              <w:t>«</w:t>
            </w:r>
            <w:r w:rsidRPr="00613A63">
              <w:rPr>
                <w:sz w:val="28"/>
                <w:szCs w:val="28"/>
              </w:rPr>
              <w:t>Управление гражданской обороны и чрезвычайных ситуаций</w:t>
            </w:r>
            <w:r w:rsidR="00D0193B">
              <w:rPr>
                <w:sz w:val="28"/>
                <w:szCs w:val="28"/>
              </w:rPr>
              <w:t>»</w:t>
            </w:r>
          </w:p>
        </w:tc>
        <w:tc>
          <w:tcPr>
            <w:tcW w:w="992" w:type="dxa"/>
            <w:shd w:val="clear" w:color="auto" w:fill="auto"/>
            <w:noWrap/>
            <w:hideMark/>
          </w:tcPr>
          <w:p w14:paraId="7FD7CE6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516F136"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2C304E5B"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43AB334" w14:textId="77777777" w:rsidR="004D63DC" w:rsidRPr="00613A63" w:rsidRDefault="004D63DC" w:rsidP="004D63DC">
            <w:pPr>
              <w:jc w:val="center"/>
              <w:rPr>
                <w:sz w:val="28"/>
                <w:szCs w:val="28"/>
              </w:rPr>
            </w:pPr>
            <w:r w:rsidRPr="00613A63">
              <w:rPr>
                <w:sz w:val="28"/>
                <w:szCs w:val="28"/>
              </w:rPr>
              <w:t>09 4 01</w:t>
            </w:r>
          </w:p>
        </w:tc>
        <w:tc>
          <w:tcPr>
            <w:tcW w:w="850" w:type="dxa"/>
            <w:shd w:val="clear" w:color="auto" w:fill="auto"/>
            <w:noWrap/>
            <w:hideMark/>
          </w:tcPr>
          <w:p w14:paraId="6AF9A9E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6F8F9B7" w14:textId="77777777" w:rsidR="004D63DC" w:rsidRPr="00613A63" w:rsidRDefault="004D63DC" w:rsidP="004D63DC">
            <w:pPr>
              <w:jc w:val="right"/>
              <w:rPr>
                <w:sz w:val="28"/>
                <w:szCs w:val="28"/>
              </w:rPr>
            </w:pPr>
            <w:r w:rsidRPr="00613A63">
              <w:rPr>
                <w:sz w:val="28"/>
                <w:szCs w:val="28"/>
              </w:rPr>
              <w:t>21,9</w:t>
            </w:r>
          </w:p>
        </w:tc>
        <w:tc>
          <w:tcPr>
            <w:tcW w:w="1559" w:type="dxa"/>
            <w:shd w:val="clear" w:color="auto" w:fill="auto"/>
            <w:noWrap/>
            <w:hideMark/>
          </w:tcPr>
          <w:p w14:paraId="1890847A" w14:textId="77777777" w:rsidR="004D63DC" w:rsidRPr="00613A63" w:rsidRDefault="004D63DC" w:rsidP="004D63DC">
            <w:pPr>
              <w:jc w:val="right"/>
              <w:rPr>
                <w:sz w:val="28"/>
                <w:szCs w:val="28"/>
              </w:rPr>
            </w:pPr>
            <w:r w:rsidRPr="00613A63">
              <w:rPr>
                <w:sz w:val="28"/>
                <w:szCs w:val="28"/>
              </w:rPr>
              <w:t>21,9</w:t>
            </w:r>
          </w:p>
        </w:tc>
        <w:tc>
          <w:tcPr>
            <w:tcW w:w="1559" w:type="dxa"/>
            <w:shd w:val="clear" w:color="auto" w:fill="auto"/>
            <w:noWrap/>
            <w:hideMark/>
          </w:tcPr>
          <w:p w14:paraId="7B36E920" w14:textId="77777777" w:rsidR="004D63DC" w:rsidRPr="00613A63" w:rsidRDefault="004D63DC" w:rsidP="004D63DC">
            <w:pPr>
              <w:jc w:val="right"/>
              <w:rPr>
                <w:sz w:val="28"/>
                <w:szCs w:val="28"/>
              </w:rPr>
            </w:pPr>
            <w:r w:rsidRPr="00613A63">
              <w:rPr>
                <w:sz w:val="28"/>
                <w:szCs w:val="28"/>
              </w:rPr>
              <w:t>21,9</w:t>
            </w:r>
          </w:p>
        </w:tc>
      </w:tr>
      <w:tr w:rsidR="004D63DC" w:rsidRPr="00613A63" w14:paraId="62B3ACE2" w14:textId="77777777" w:rsidTr="004D63DC">
        <w:trPr>
          <w:trHeight w:val="256"/>
        </w:trPr>
        <w:tc>
          <w:tcPr>
            <w:tcW w:w="5812" w:type="dxa"/>
            <w:shd w:val="clear" w:color="auto" w:fill="auto"/>
            <w:hideMark/>
          </w:tcPr>
          <w:p w14:paraId="31B99FDA"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936486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284B24B"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67B8D264"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86C3CF1" w14:textId="77777777" w:rsidR="004D63DC" w:rsidRPr="00613A63" w:rsidRDefault="004D63DC" w:rsidP="004D63DC">
            <w:pPr>
              <w:jc w:val="center"/>
              <w:rPr>
                <w:sz w:val="28"/>
                <w:szCs w:val="28"/>
              </w:rPr>
            </w:pPr>
            <w:r w:rsidRPr="00613A63">
              <w:rPr>
                <w:sz w:val="28"/>
                <w:szCs w:val="28"/>
              </w:rPr>
              <w:t>09 4 01 00590</w:t>
            </w:r>
          </w:p>
        </w:tc>
        <w:tc>
          <w:tcPr>
            <w:tcW w:w="850" w:type="dxa"/>
            <w:shd w:val="clear" w:color="auto" w:fill="auto"/>
            <w:noWrap/>
            <w:hideMark/>
          </w:tcPr>
          <w:p w14:paraId="2B6AB1A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72D63A7" w14:textId="77777777" w:rsidR="004D63DC" w:rsidRPr="00613A63" w:rsidRDefault="004D63DC" w:rsidP="004D63DC">
            <w:pPr>
              <w:jc w:val="right"/>
              <w:rPr>
                <w:sz w:val="28"/>
                <w:szCs w:val="28"/>
              </w:rPr>
            </w:pPr>
            <w:r w:rsidRPr="00613A63">
              <w:rPr>
                <w:sz w:val="28"/>
                <w:szCs w:val="28"/>
              </w:rPr>
              <w:t>21,9</w:t>
            </w:r>
          </w:p>
        </w:tc>
        <w:tc>
          <w:tcPr>
            <w:tcW w:w="1559" w:type="dxa"/>
            <w:shd w:val="clear" w:color="auto" w:fill="auto"/>
            <w:noWrap/>
            <w:hideMark/>
          </w:tcPr>
          <w:p w14:paraId="6354C24D" w14:textId="77777777" w:rsidR="004D63DC" w:rsidRPr="00613A63" w:rsidRDefault="004D63DC" w:rsidP="004D63DC">
            <w:pPr>
              <w:jc w:val="right"/>
              <w:rPr>
                <w:sz w:val="28"/>
                <w:szCs w:val="28"/>
              </w:rPr>
            </w:pPr>
            <w:r w:rsidRPr="00613A63">
              <w:rPr>
                <w:sz w:val="28"/>
                <w:szCs w:val="28"/>
              </w:rPr>
              <w:t>21,9</w:t>
            </w:r>
          </w:p>
        </w:tc>
        <w:tc>
          <w:tcPr>
            <w:tcW w:w="1559" w:type="dxa"/>
            <w:shd w:val="clear" w:color="auto" w:fill="auto"/>
            <w:noWrap/>
            <w:hideMark/>
          </w:tcPr>
          <w:p w14:paraId="45AEEC7F" w14:textId="77777777" w:rsidR="004D63DC" w:rsidRPr="00613A63" w:rsidRDefault="004D63DC" w:rsidP="004D63DC">
            <w:pPr>
              <w:jc w:val="right"/>
              <w:rPr>
                <w:sz w:val="28"/>
                <w:szCs w:val="28"/>
              </w:rPr>
            </w:pPr>
            <w:r w:rsidRPr="00613A63">
              <w:rPr>
                <w:sz w:val="28"/>
                <w:szCs w:val="28"/>
              </w:rPr>
              <w:t>21,9</w:t>
            </w:r>
          </w:p>
        </w:tc>
      </w:tr>
      <w:tr w:rsidR="004D63DC" w:rsidRPr="00613A63" w14:paraId="529D9499" w14:textId="77777777" w:rsidTr="004D63DC">
        <w:trPr>
          <w:trHeight w:val="256"/>
        </w:trPr>
        <w:tc>
          <w:tcPr>
            <w:tcW w:w="5812" w:type="dxa"/>
            <w:shd w:val="clear" w:color="auto" w:fill="auto"/>
            <w:hideMark/>
          </w:tcPr>
          <w:p w14:paraId="21FC57C2"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8BF786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47AF9D6"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4CCF483B"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712CFD5" w14:textId="77777777" w:rsidR="004D63DC" w:rsidRPr="00613A63" w:rsidRDefault="004D63DC" w:rsidP="004D63DC">
            <w:pPr>
              <w:jc w:val="center"/>
              <w:rPr>
                <w:sz w:val="28"/>
                <w:szCs w:val="28"/>
              </w:rPr>
            </w:pPr>
            <w:r w:rsidRPr="00613A63">
              <w:rPr>
                <w:sz w:val="28"/>
                <w:szCs w:val="28"/>
              </w:rPr>
              <w:t>09 4 01 00590</w:t>
            </w:r>
          </w:p>
        </w:tc>
        <w:tc>
          <w:tcPr>
            <w:tcW w:w="850" w:type="dxa"/>
            <w:shd w:val="clear" w:color="auto" w:fill="auto"/>
            <w:noWrap/>
            <w:hideMark/>
          </w:tcPr>
          <w:p w14:paraId="37BBF466"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09BB49D" w14:textId="77777777" w:rsidR="004D63DC" w:rsidRPr="00613A63" w:rsidRDefault="004D63DC" w:rsidP="004D63DC">
            <w:pPr>
              <w:jc w:val="right"/>
              <w:rPr>
                <w:sz w:val="28"/>
                <w:szCs w:val="28"/>
              </w:rPr>
            </w:pPr>
            <w:r w:rsidRPr="00613A63">
              <w:rPr>
                <w:sz w:val="28"/>
                <w:szCs w:val="28"/>
              </w:rPr>
              <w:t>21,9</w:t>
            </w:r>
          </w:p>
        </w:tc>
        <w:tc>
          <w:tcPr>
            <w:tcW w:w="1559" w:type="dxa"/>
            <w:shd w:val="clear" w:color="auto" w:fill="auto"/>
            <w:noWrap/>
            <w:hideMark/>
          </w:tcPr>
          <w:p w14:paraId="306CB06C" w14:textId="77777777" w:rsidR="004D63DC" w:rsidRPr="00613A63" w:rsidRDefault="004D63DC" w:rsidP="004D63DC">
            <w:pPr>
              <w:jc w:val="right"/>
              <w:rPr>
                <w:sz w:val="28"/>
                <w:szCs w:val="28"/>
              </w:rPr>
            </w:pPr>
            <w:r w:rsidRPr="00613A63">
              <w:rPr>
                <w:sz w:val="28"/>
                <w:szCs w:val="28"/>
              </w:rPr>
              <w:t>21,9</w:t>
            </w:r>
          </w:p>
        </w:tc>
        <w:tc>
          <w:tcPr>
            <w:tcW w:w="1559" w:type="dxa"/>
            <w:shd w:val="clear" w:color="auto" w:fill="auto"/>
            <w:noWrap/>
            <w:hideMark/>
          </w:tcPr>
          <w:p w14:paraId="54B8DA5A" w14:textId="77777777" w:rsidR="004D63DC" w:rsidRPr="00613A63" w:rsidRDefault="004D63DC" w:rsidP="004D63DC">
            <w:pPr>
              <w:jc w:val="right"/>
              <w:rPr>
                <w:sz w:val="28"/>
                <w:szCs w:val="28"/>
              </w:rPr>
            </w:pPr>
            <w:r w:rsidRPr="00613A63">
              <w:rPr>
                <w:sz w:val="28"/>
                <w:szCs w:val="28"/>
              </w:rPr>
              <w:t>21,9</w:t>
            </w:r>
          </w:p>
        </w:tc>
      </w:tr>
      <w:tr w:rsidR="004D63DC" w:rsidRPr="00613A63" w14:paraId="095FBF70" w14:textId="77777777" w:rsidTr="004D63DC">
        <w:trPr>
          <w:trHeight w:val="256"/>
        </w:trPr>
        <w:tc>
          <w:tcPr>
            <w:tcW w:w="5812" w:type="dxa"/>
            <w:shd w:val="clear" w:color="auto" w:fill="auto"/>
            <w:hideMark/>
          </w:tcPr>
          <w:p w14:paraId="025A8CA0" w14:textId="38C1465D"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D0193B">
              <w:rPr>
                <w:sz w:val="28"/>
                <w:szCs w:val="28"/>
              </w:rPr>
              <w:t>»</w:t>
            </w:r>
          </w:p>
        </w:tc>
        <w:tc>
          <w:tcPr>
            <w:tcW w:w="992" w:type="dxa"/>
            <w:shd w:val="clear" w:color="auto" w:fill="auto"/>
            <w:noWrap/>
            <w:hideMark/>
          </w:tcPr>
          <w:p w14:paraId="66D17DD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DD55EED"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4DA76EF5"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2B588412" w14:textId="77777777" w:rsidR="004D63DC" w:rsidRPr="00613A63" w:rsidRDefault="004D63DC" w:rsidP="004D63DC">
            <w:pPr>
              <w:jc w:val="center"/>
              <w:rPr>
                <w:sz w:val="28"/>
                <w:szCs w:val="28"/>
              </w:rPr>
            </w:pPr>
            <w:r w:rsidRPr="00613A63">
              <w:rPr>
                <w:sz w:val="28"/>
                <w:szCs w:val="28"/>
              </w:rPr>
              <w:t>09</w:t>
            </w:r>
          </w:p>
        </w:tc>
        <w:tc>
          <w:tcPr>
            <w:tcW w:w="850" w:type="dxa"/>
            <w:shd w:val="clear" w:color="auto" w:fill="auto"/>
            <w:noWrap/>
            <w:hideMark/>
          </w:tcPr>
          <w:p w14:paraId="7DCF82E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CDE9684" w14:textId="77777777" w:rsidR="004D63DC" w:rsidRPr="00613A63" w:rsidRDefault="004D63DC" w:rsidP="004D63DC">
            <w:pPr>
              <w:jc w:val="right"/>
              <w:rPr>
                <w:sz w:val="28"/>
                <w:szCs w:val="28"/>
              </w:rPr>
            </w:pPr>
            <w:r w:rsidRPr="00613A63">
              <w:rPr>
                <w:sz w:val="28"/>
                <w:szCs w:val="28"/>
              </w:rPr>
              <w:t>32 662,2</w:t>
            </w:r>
          </w:p>
        </w:tc>
        <w:tc>
          <w:tcPr>
            <w:tcW w:w="1559" w:type="dxa"/>
            <w:shd w:val="clear" w:color="auto" w:fill="auto"/>
            <w:noWrap/>
            <w:hideMark/>
          </w:tcPr>
          <w:p w14:paraId="22410652" w14:textId="77777777" w:rsidR="004D63DC" w:rsidRPr="00613A63" w:rsidRDefault="004D63DC" w:rsidP="004D63DC">
            <w:pPr>
              <w:jc w:val="right"/>
              <w:rPr>
                <w:sz w:val="28"/>
                <w:szCs w:val="28"/>
              </w:rPr>
            </w:pPr>
            <w:r w:rsidRPr="00613A63">
              <w:rPr>
                <w:sz w:val="28"/>
                <w:szCs w:val="28"/>
              </w:rPr>
              <w:t>33 016,1</w:t>
            </w:r>
          </w:p>
        </w:tc>
        <w:tc>
          <w:tcPr>
            <w:tcW w:w="1559" w:type="dxa"/>
            <w:shd w:val="clear" w:color="auto" w:fill="auto"/>
            <w:noWrap/>
            <w:hideMark/>
          </w:tcPr>
          <w:p w14:paraId="339C2C64" w14:textId="77777777" w:rsidR="004D63DC" w:rsidRPr="00613A63" w:rsidRDefault="004D63DC" w:rsidP="004D63DC">
            <w:pPr>
              <w:jc w:val="right"/>
              <w:rPr>
                <w:sz w:val="28"/>
                <w:szCs w:val="28"/>
              </w:rPr>
            </w:pPr>
            <w:r w:rsidRPr="00613A63">
              <w:rPr>
                <w:sz w:val="28"/>
                <w:szCs w:val="28"/>
              </w:rPr>
              <w:t>29 627,3</w:t>
            </w:r>
          </w:p>
        </w:tc>
      </w:tr>
      <w:tr w:rsidR="004D63DC" w:rsidRPr="00613A63" w14:paraId="6B1EB423" w14:textId="77777777" w:rsidTr="004D63DC">
        <w:trPr>
          <w:trHeight w:val="256"/>
        </w:trPr>
        <w:tc>
          <w:tcPr>
            <w:tcW w:w="5812" w:type="dxa"/>
            <w:shd w:val="clear" w:color="auto" w:fill="auto"/>
            <w:hideMark/>
          </w:tcPr>
          <w:p w14:paraId="393FEDA0" w14:textId="3811A837"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 xml:space="preserve">Финансовое обеспечение муниципального казенного учреждения Белокалитвинского района </w:t>
            </w:r>
            <w:r w:rsidR="00D0193B">
              <w:rPr>
                <w:sz w:val="28"/>
                <w:szCs w:val="28"/>
              </w:rPr>
              <w:t>«</w:t>
            </w:r>
            <w:r w:rsidRPr="00613A63">
              <w:rPr>
                <w:sz w:val="28"/>
                <w:szCs w:val="28"/>
              </w:rPr>
              <w:t>Управление гражданской обороны и чрезвычайных ситуаций</w:t>
            </w:r>
            <w:r w:rsidR="00D0193B">
              <w:rPr>
                <w:sz w:val="28"/>
                <w:szCs w:val="28"/>
              </w:rPr>
              <w:t>»</w:t>
            </w:r>
          </w:p>
        </w:tc>
        <w:tc>
          <w:tcPr>
            <w:tcW w:w="992" w:type="dxa"/>
            <w:shd w:val="clear" w:color="auto" w:fill="auto"/>
            <w:noWrap/>
            <w:hideMark/>
          </w:tcPr>
          <w:p w14:paraId="648BE6F8"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6289BBF"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3EEBDE8E"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79C5C433" w14:textId="77777777" w:rsidR="004D63DC" w:rsidRPr="00613A63" w:rsidRDefault="004D63DC" w:rsidP="004D63DC">
            <w:pPr>
              <w:jc w:val="center"/>
              <w:rPr>
                <w:sz w:val="28"/>
                <w:szCs w:val="28"/>
              </w:rPr>
            </w:pPr>
            <w:r w:rsidRPr="00613A63">
              <w:rPr>
                <w:sz w:val="28"/>
                <w:szCs w:val="28"/>
              </w:rPr>
              <w:t>09 4 01</w:t>
            </w:r>
          </w:p>
        </w:tc>
        <w:tc>
          <w:tcPr>
            <w:tcW w:w="850" w:type="dxa"/>
            <w:shd w:val="clear" w:color="auto" w:fill="auto"/>
            <w:noWrap/>
            <w:hideMark/>
          </w:tcPr>
          <w:p w14:paraId="3304D7D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BD8D13B" w14:textId="77777777" w:rsidR="004D63DC" w:rsidRPr="00613A63" w:rsidRDefault="004D63DC" w:rsidP="004D63DC">
            <w:pPr>
              <w:jc w:val="right"/>
              <w:rPr>
                <w:sz w:val="28"/>
                <w:szCs w:val="28"/>
              </w:rPr>
            </w:pPr>
            <w:r w:rsidRPr="00613A63">
              <w:rPr>
                <w:sz w:val="28"/>
                <w:szCs w:val="28"/>
              </w:rPr>
              <w:t>9 006,7</w:t>
            </w:r>
          </w:p>
        </w:tc>
        <w:tc>
          <w:tcPr>
            <w:tcW w:w="1559" w:type="dxa"/>
            <w:shd w:val="clear" w:color="auto" w:fill="auto"/>
            <w:noWrap/>
            <w:hideMark/>
          </w:tcPr>
          <w:p w14:paraId="27DFAFE2" w14:textId="77777777" w:rsidR="004D63DC" w:rsidRPr="00613A63" w:rsidRDefault="004D63DC" w:rsidP="004D63DC">
            <w:pPr>
              <w:jc w:val="right"/>
              <w:rPr>
                <w:sz w:val="28"/>
                <w:szCs w:val="28"/>
              </w:rPr>
            </w:pPr>
            <w:r w:rsidRPr="00613A63">
              <w:rPr>
                <w:sz w:val="28"/>
                <w:szCs w:val="28"/>
              </w:rPr>
              <w:t>9 348,9</w:t>
            </w:r>
          </w:p>
        </w:tc>
        <w:tc>
          <w:tcPr>
            <w:tcW w:w="1559" w:type="dxa"/>
            <w:shd w:val="clear" w:color="auto" w:fill="auto"/>
            <w:noWrap/>
            <w:hideMark/>
          </w:tcPr>
          <w:p w14:paraId="4B6B36B6" w14:textId="77777777" w:rsidR="004D63DC" w:rsidRPr="00613A63" w:rsidRDefault="004D63DC" w:rsidP="004D63DC">
            <w:pPr>
              <w:jc w:val="right"/>
              <w:rPr>
                <w:sz w:val="28"/>
                <w:szCs w:val="28"/>
              </w:rPr>
            </w:pPr>
            <w:r w:rsidRPr="00613A63">
              <w:rPr>
                <w:sz w:val="28"/>
                <w:szCs w:val="28"/>
              </w:rPr>
              <w:t>8 276,1</w:t>
            </w:r>
          </w:p>
        </w:tc>
      </w:tr>
      <w:tr w:rsidR="004D63DC" w:rsidRPr="00613A63" w14:paraId="701D1D51" w14:textId="77777777" w:rsidTr="004D63DC">
        <w:trPr>
          <w:trHeight w:val="256"/>
        </w:trPr>
        <w:tc>
          <w:tcPr>
            <w:tcW w:w="5812" w:type="dxa"/>
            <w:shd w:val="clear" w:color="auto" w:fill="auto"/>
            <w:hideMark/>
          </w:tcPr>
          <w:p w14:paraId="13F1A29F"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37F863A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F132EB1"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2DF32B45"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64CFD047" w14:textId="77777777" w:rsidR="004D63DC" w:rsidRPr="00613A63" w:rsidRDefault="004D63DC" w:rsidP="004D63DC">
            <w:pPr>
              <w:jc w:val="center"/>
              <w:rPr>
                <w:sz w:val="28"/>
                <w:szCs w:val="28"/>
              </w:rPr>
            </w:pPr>
            <w:r w:rsidRPr="00613A63">
              <w:rPr>
                <w:sz w:val="28"/>
                <w:szCs w:val="28"/>
              </w:rPr>
              <w:t>09 4 01 00590</w:t>
            </w:r>
          </w:p>
        </w:tc>
        <w:tc>
          <w:tcPr>
            <w:tcW w:w="850" w:type="dxa"/>
            <w:shd w:val="clear" w:color="auto" w:fill="auto"/>
            <w:noWrap/>
            <w:hideMark/>
          </w:tcPr>
          <w:p w14:paraId="1376284F"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36F5237C" w14:textId="77777777" w:rsidR="004D63DC" w:rsidRPr="00613A63" w:rsidRDefault="004D63DC" w:rsidP="004D63DC">
            <w:pPr>
              <w:jc w:val="right"/>
              <w:rPr>
                <w:sz w:val="28"/>
                <w:szCs w:val="28"/>
              </w:rPr>
            </w:pPr>
            <w:r w:rsidRPr="00613A63">
              <w:rPr>
                <w:sz w:val="28"/>
                <w:szCs w:val="28"/>
              </w:rPr>
              <w:t>7 644,8</w:t>
            </w:r>
          </w:p>
        </w:tc>
        <w:tc>
          <w:tcPr>
            <w:tcW w:w="1559" w:type="dxa"/>
            <w:shd w:val="clear" w:color="auto" w:fill="auto"/>
            <w:noWrap/>
            <w:hideMark/>
          </w:tcPr>
          <w:p w14:paraId="755F1C24" w14:textId="77777777" w:rsidR="004D63DC" w:rsidRPr="00613A63" w:rsidRDefault="004D63DC" w:rsidP="004D63DC">
            <w:pPr>
              <w:jc w:val="right"/>
              <w:rPr>
                <w:sz w:val="28"/>
                <w:szCs w:val="28"/>
              </w:rPr>
            </w:pPr>
            <w:r w:rsidRPr="00613A63">
              <w:rPr>
                <w:sz w:val="28"/>
                <w:szCs w:val="28"/>
              </w:rPr>
              <w:t>7 544,9</w:t>
            </w:r>
          </w:p>
        </w:tc>
        <w:tc>
          <w:tcPr>
            <w:tcW w:w="1559" w:type="dxa"/>
            <w:shd w:val="clear" w:color="auto" w:fill="auto"/>
            <w:noWrap/>
            <w:hideMark/>
          </w:tcPr>
          <w:p w14:paraId="5CC797F3" w14:textId="77777777" w:rsidR="004D63DC" w:rsidRPr="00613A63" w:rsidRDefault="004D63DC" w:rsidP="004D63DC">
            <w:pPr>
              <w:jc w:val="right"/>
              <w:rPr>
                <w:sz w:val="28"/>
                <w:szCs w:val="28"/>
              </w:rPr>
            </w:pPr>
            <w:r w:rsidRPr="00613A63">
              <w:rPr>
                <w:sz w:val="28"/>
                <w:szCs w:val="28"/>
              </w:rPr>
              <w:t>7 544,9</w:t>
            </w:r>
          </w:p>
        </w:tc>
      </w:tr>
      <w:tr w:rsidR="004D63DC" w:rsidRPr="00613A63" w14:paraId="6CDADB75" w14:textId="77777777" w:rsidTr="004D63DC">
        <w:trPr>
          <w:trHeight w:val="256"/>
        </w:trPr>
        <w:tc>
          <w:tcPr>
            <w:tcW w:w="5812" w:type="dxa"/>
            <w:shd w:val="clear" w:color="auto" w:fill="auto"/>
            <w:hideMark/>
          </w:tcPr>
          <w:p w14:paraId="27FA96AD" w14:textId="77777777" w:rsidR="004D63DC" w:rsidRPr="00613A63" w:rsidRDefault="004D63DC" w:rsidP="004D63DC">
            <w:pPr>
              <w:rPr>
                <w:sz w:val="28"/>
                <w:szCs w:val="28"/>
              </w:rPr>
            </w:pPr>
            <w:r w:rsidRPr="00613A63">
              <w:rPr>
                <w:sz w:val="28"/>
                <w:szCs w:val="28"/>
              </w:rPr>
              <w:t>Расходы на выплаты персоналу казенных учреждений</w:t>
            </w:r>
          </w:p>
        </w:tc>
        <w:tc>
          <w:tcPr>
            <w:tcW w:w="992" w:type="dxa"/>
            <w:shd w:val="clear" w:color="auto" w:fill="auto"/>
            <w:noWrap/>
            <w:hideMark/>
          </w:tcPr>
          <w:p w14:paraId="5373343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5A68211"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5FD86B1D"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0C92266F" w14:textId="77777777" w:rsidR="004D63DC" w:rsidRPr="00613A63" w:rsidRDefault="004D63DC" w:rsidP="004D63DC">
            <w:pPr>
              <w:jc w:val="center"/>
              <w:rPr>
                <w:sz w:val="28"/>
                <w:szCs w:val="28"/>
              </w:rPr>
            </w:pPr>
            <w:r w:rsidRPr="00613A63">
              <w:rPr>
                <w:sz w:val="28"/>
                <w:szCs w:val="28"/>
              </w:rPr>
              <w:t>09 4 01 00590</w:t>
            </w:r>
          </w:p>
        </w:tc>
        <w:tc>
          <w:tcPr>
            <w:tcW w:w="850" w:type="dxa"/>
            <w:shd w:val="clear" w:color="auto" w:fill="auto"/>
            <w:noWrap/>
            <w:hideMark/>
          </w:tcPr>
          <w:p w14:paraId="5DD91D34" w14:textId="77777777" w:rsidR="004D63DC" w:rsidRPr="00613A63" w:rsidRDefault="004D63DC" w:rsidP="004D63DC">
            <w:pPr>
              <w:jc w:val="center"/>
              <w:rPr>
                <w:sz w:val="28"/>
                <w:szCs w:val="28"/>
              </w:rPr>
            </w:pPr>
            <w:r w:rsidRPr="00613A63">
              <w:rPr>
                <w:sz w:val="28"/>
                <w:szCs w:val="28"/>
              </w:rPr>
              <w:t>110</w:t>
            </w:r>
          </w:p>
        </w:tc>
        <w:tc>
          <w:tcPr>
            <w:tcW w:w="1560" w:type="dxa"/>
            <w:shd w:val="clear" w:color="auto" w:fill="auto"/>
          </w:tcPr>
          <w:p w14:paraId="6D424C86" w14:textId="77777777" w:rsidR="004D63DC" w:rsidRPr="00613A63" w:rsidRDefault="004D63DC" w:rsidP="004D63DC">
            <w:pPr>
              <w:jc w:val="right"/>
              <w:rPr>
                <w:sz w:val="28"/>
                <w:szCs w:val="28"/>
              </w:rPr>
            </w:pPr>
            <w:r w:rsidRPr="00613A63">
              <w:rPr>
                <w:sz w:val="28"/>
                <w:szCs w:val="28"/>
              </w:rPr>
              <w:t>7 644,8</w:t>
            </w:r>
          </w:p>
        </w:tc>
        <w:tc>
          <w:tcPr>
            <w:tcW w:w="1559" w:type="dxa"/>
            <w:shd w:val="clear" w:color="auto" w:fill="auto"/>
            <w:noWrap/>
            <w:hideMark/>
          </w:tcPr>
          <w:p w14:paraId="237E9B74" w14:textId="77777777" w:rsidR="004D63DC" w:rsidRPr="00613A63" w:rsidRDefault="004D63DC" w:rsidP="004D63DC">
            <w:pPr>
              <w:jc w:val="right"/>
              <w:rPr>
                <w:sz w:val="28"/>
                <w:szCs w:val="28"/>
              </w:rPr>
            </w:pPr>
            <w:r w:rsidRPr="00613A63">
              <w:rPr>
                <w:sz w:val="28"/>
                <w:szCs w:val="28"/>
              </w:rPr>
              <w:t>7 544,9</w:t>
            </w:r>
          </w:p>
        </w:tc>
        <w:tc>
          <w:tcPr>
            <w:tcW w:w="1559" w:type="dxa"/>
            <w:shd w:val="clear" w:color="auto" w:fill="auto"/>
            <w:noWrap/>
            <w:hideMark/>
          </w:tcPr>
          <w:p w14:paraId="4B1E84D6" w14:textId="77777777" w:rsidR="004D63DC" w:rsidRPr="00613A63" w:rsidRDefault="004D63DC" w:rsidP="004D63DC">
            <w:pPr>
              <w:jc w:val="right"/>
              <w:rPr>
                <w:sz w:val="28"/>
                <w:szCs w:val="28"/>
              </w:rPr>
            </w:pPr>
            <w:r w:rsidRPr="00613A63">
              <w:rPr>
                <w:sz w:val="28"/>
                <w:szCs w:val="28"/>
              </w:rPr>
              <w:t>7 544,9</w:t>
            </w:r>
          </w:p>
        </w:tc>
      </w:tr>
      <w:tr w:rsidR="004D63DC" w:rsidRPr="00613A63" w14:paraId="2A99B4B8" w14:textId="77777777" w:rsidTr="004D63DC">
        <w:trPr>
          <w:trHeight w:val="256"/>
        </w:trPr>
        <w:tc>
          <w:tcPr>
            <w:tcW w:w="5812" w:type="dxa"/>
            <w:shd w:val="clear" w:color="auto" w:fill="auto"/>
            <w:hideMark/>
          </w:tcPr>
          <w:p w14:paraId="23220FEA"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6CC959F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38CA63C"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45D1EF17"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21CE0E0A" w14:textId="77777777" w:rsidR="004D63DC" w:rsidRPr="00613A63" w:rsidRDefault="004D63DC" w:rsidP="004D63DC">
            <w:pPr>
              <w:jc w:val="center"/>
              <w:rPr>
                <w:sz w:val="28"/>
                <w:szCs w:val="28"/>
              </w:rPr>
            </w:pPr>
            <w:r w:rsidRPr="00613A63">
              <w:rPr>
                <w:sz w:val="28"/>
                <w:szCs w:val="28"/>
              </w:rPr>
              <w:t>09 4 01 00590</w:t>
            </w:r>
          </w:p>
        </w:tc>
        <w:tc>
          <w:tcPr>
            <w:tcW w:w="850" w:type="dxa"/>
            <w:shd w:val="clear" w:color="auto" w:fill="auto"/>
            <w:noWrap/>
            <w:hideMark/>
          </w:tcPr>
          <w:p w14:paraId="78FD507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9043C2C" w14:textId="77777777" w:rsidR="004D63DC" w:rsidRPr="00613A63" w:rsidRDefault="004D63DC" w:rsidP="004D63DC">
            <w:pPr>
              <w:jc w:val="right"/>
              <w:rPr>
                <w:sz w:val="28"/>
                <w:szCs w:val="28"/>
              </w:rPr>
            </w:pPr>
            <w:r w:rsidRPr="00613A63">
              <w:rPr>
                <w:sz w:val="28"/>
                <w:szCs w:val="28"/>
              </w:rPr>
              <w:t>1 290,9</w:t>
            </w:r>
          </w:p>
        </w:tc>
        <w:tc>
          <w:tcPr>
            <w:tcW w:w="1559" w:type="dxa"/>
            <w:shd w:val="clear" w:color="auto" w:fill="auto"/>
            <w:noWrap/>
            <w:hideMark/>
          </w:tcPr>
          <w:p w14:paraId="22852925" w14:textId="77777777" w:rsidR="004D63DC" w:rsidRPr="00613A63" w:rsidRDefault="004D63DC" w:rsidP="004D63DC">
            <w:pPr>
              <w:jc w:val="right"/>
              <w:rPr>
                <w:sz w:val="28"/>
                <w:szCs w:val="28"/>
              </w:rPr>
            </w:pPr>
            <w:r w:rsidRPr="00613A63">
              <w:rPr>
                <w:sz w:val="28"/>
                <w:szCs w:val="28"/>
              </w:rPr>
              <w:t>1 622,7</w:t>
            </w:r>
          </w:p>
        </w:tc>
        <w:tc>
          <w:tcPr>
            <w:tcW w:w="1559" w:type="dxa"/>
            <w:shd w:val="clear" w:color="auto" w:fill="auto"/>
            <w:noWrap/>
            <w:hideMark/>
          </w:tcPr>
          <w:p w14:paraId="69883D04" w14:textId="77777777" w:rsidR="004D63DC" w:rsidRPr="00613A63" w:rsidRDefault="004D63DC" w:rsidP="004D63DC">
            <w:pPr>
              <w:jc w:val="right"/>
              <w:rPr>
                <w:sz w:val="28"/>
                <w:szCs w:val="28"/>
              </w:rPr>
            </w:pPr>
            <w:r w:rsidRPr="00613A63">
              <w:rPr>
                <w:sz w:val="28"/>
                <w:szCs w:val="28"/>
              </w:rPr>
              <w:t>731,2</w:t>
            </w:r>
          </w:p>
        </w:tc>
      </w:tr>
      <w:tr w:rsidR="004D63DC" w:rsidRPr="00613A63" w14:paraId="79EDCE78" w14:textId="77777777" w:rsidTr="004D63DC">
        <w:trPr>
          <w:trHeight w:val="256"/>
        </w:trPr>
        <w:tc>
          <w:tcPr>
            <w:tcW w:w="5812" w:type="dxa"/>
            <w:shd w:val="clear" w:color="auto" w:fill="auto"/>
            <w:hideMark/>
          </w:tcPr>
          <w:p w14:paraId="65B6D0C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1737B1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647032B"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5D515738"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148BEDF1" w14:textId="77777777" w:rsidR="004D63DC" w:rsidRPr="00613A63" w:rsidRDefault="004D63DC" w:rsidP="004D63DC">
            <w:pPr>
              <w:jc w:val="center"/>
              <w:rPr>
                <w:sz w:val="28"/>
                <w:szCs w:val="28"/>
              </w:rPr>
            </w:pPr>
            <w:r w:rsidRPr="00613A63">
              <w:rPr>
                <w:sz w:val="28"/>
                <w:szCs w:val="28"/>
              </w:rPr>
              <w:t>09 4 01 00590</w:t>
            </w:r>
          </w:p>
        </w:tc>
        <w:tc>
          <w:tcPr>
            <w:tcW w:w="850" w:type="dxa"/>
            <w:shd w:val="clear" w:color="auto" w:fill="auto"/>
            <w:noWrap/>
            <w:hideMark/>
          </w:tcPr>
          <w:p w14:paraId="5733EDEC"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E3B597D" w14:textId="77777777" w:rsidR="004D63DC" w:rsidRPr="00613A63" w:rsidRDefault="004D63DC" w:rsidP="004D63DC">
            <w:pPr>
              <w:jc w:val="right"/>
              <w:rPr>
                <w:sz w:val="28"/>
                <w:szCs w:val="28"/>
              </w:rPr>
            </w:pPr>
            <w:r w:rsidRPr="00613A63">
              <w:rPr>
                <w:sz w:val="28"/>
                <w:szCs w:val="28"/>
              </w:rPr>
              <w:t>1 290,9</w:t>
            </w:r>
          </w:p>
        </w:tc>
        <w:tc>
          <w:tcPr>
            <w:tcW w:w="1559" w:type="dxa"/>
            <w:shd w:val="clear" w:color="auto" w:fill="auto"/>
            <w:noWrap/>
            <w:hideMark/>
          </w:tcPr>
          <w:p w14:paraId="45E4F9AF" w14:textId="77777777" w:rsidR="004D63DC" w:rsidRPr="00613A63" w:rsidRDefault="004D63DC" w:rsidP="004D63DC">
            <w:pPr>
              <w:jc w:val="right"/>
              <w:rPr>
                <w:sz w:val="28"/>
                <w:szCs w:val="28"/>
              </w:rPr>
            </w:pPr>
            <w:r w:rsidRPr="00613A63">
              <w:rPr>
                <w:sz w:val="28"/>
                <w:szCs w:val="28"/>
              </w:rPr>
              <w:t>1 622,7</w:t>
            </w:r>
          </w:p>
        </w:tc>
        <w:tc>
          <w:tcPr>
            <w:tcW w:w="1559" w:type="dxa"/>
            <w:shd w:val="clear" w:color="auto" w:fill="auto"/>
            <w:noWrap/>
            <w:hideMark/>
          </w:tcPr>
          <w:p w14:paraId="7C4B905A" w14:textId="77777777" w:rsidR="004D63DC" w:rsidRPr="00613A63" w:rsidRDefault="004D63DC" w:rsidP="004D63DC">
            <w:pPr>
              <w:jc w:val="right"/>
              <w:rPr>
                <w:sz w:val="28"/>
                <w:szCs w:val="28"/>
              </w:rPr>
            </w:pPr>
            <w:r w:rsidRPr="00613A63">
              <w:rPr>
                <w:sz w:val="28"/>
                <w:szCs w:val="28"/>
              </w:rPr>
              <w:t>731,2</w:t>
            </w:r>
          </w:p>
        </w:tc>
      </w:tr>
      <w:tr w:rsidR="004D63DC" w:rsidRPr="00613A63" w14:paraId="4D214494" w14:textId="77777777" w:rsidTr="004D63DC">
        <w:trPr>
          <w:trHeight w:val="256"/>
        </w:trPr>
        <w:tc>
          <w:tcPr>
            <w:tcW w:w="5812" w:type="dxa"/>
            <w:shd w:val="clear" w:color="auto" w:fill="auto"/>
            <w:hideMark/>
          </w:tcPr>
          <w:p w14:paraId="3316C283"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(Иные бюджетные ассигнования)</w:t>
            </w:r>
          </w:p>
        </w:tc>
        <w:tc>
          <w:tcPr>
            <w:tcW w:w="992" w:type="dxa"/>
            <w:shd w:val="clear" w:color="auto" w:fill="auto"/>
            <w:noWrap/>
            <w:hideMark/>
          </w:tcPr>
          <w:p w14:paraId="0B30EB3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EBD6038"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7221351C"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7EFF5B3E" w14:textId="77777777" w:rsidR="004D63DC" w:rsidRPr="00613A63" w:rsidRDefault="004D63DC" w:rsidP="004D63DC">
            <w:pPr>
              <w:jc w:val="center"/>
              <w:rPr>
                <w:sz w:val="28"/>
                <w:szCs w:val="28"/>
              </w:rPr>
            </w:pPr>
            <w:r w:rsidRPr="00613A63">
              <w:rPr>
                <w:sz w:val="28"/>
                <w:szCs w:val="28"/>
              </w:rPr>
              <w:t>09 4 01 00590</w:t>
            </w:r>
          </w:p>
        </w:tc>
        <w:tc>
          <w:tcPr>
            <w:tcW w:w="850" w:type="dxa"/>
            <w:shd w:val="clear" w:color="auto" w:fill="auto"/>
            <w:noWrap/>
            <w:hideMark/>
          </w:tcPr>
          <w:p w14:paraId="255C6544"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64A5B266" w14:textId="77777777" w:rsidR="004D63DC" w:rsidRPr="00613A63" w:rsidRDefault="004D63DC" w:rsidP="004D63DC">
            <w:pPr>
              <w:jc w:val="right"/>
              <w:rPr>
                <w:sz w:val="28"/>
                <w:szCs w:val="28"/>
              </w:rPr>
            </w:pPr>
            <w:r w:rsidRPr="00613A63">
              <w:rPr>
                <w:sz w:val="28"/>
                <w:szCs w:val="28"/>
              </w:rPr>
              <w:t>71,0</w:t>
            </w:r>
          </w:p>
        </w:tc>
        <w:tc>
          <w:tcPr>
            <w:tcW w:w="1559" w:type="dxa"/>
            <w:shd w:val="clear" w:color="auto" w:fill="auto"/>
            <w:noWrap/>
            <w:hideMark/>
          </w:tcPr>
          <w:p w14:paraId="43B9E4F2" w14:textId="77777777" w:rsidR="004D63DC" w:rsidRPr="00613A63" w:rsidRDefault="004D63DC" w:rsidP="004D63DC">
            <w:pPr>
              <w:jc w:val="right"/>
              <w:rPr>
                <w:sz w:val="28"/>
                <w:szCs w:val="28"/>
              </w:rPr>
            </w:pPr>
            <w:r w:rsidRPr="00613A63">
              <w:rPr>
                <w:sz w:val="28"/>
                <w:szCs w:val="28"/>
              </w:rPr>
              <w:t>71,0</w:t>
            </w:r>
          </w:p>
        </w:tc>
        <w:tc>
          <w:tcPr>
            <w:tcW w:w="1559" w:type="dxa"/>
            <w:shd w:val="clear" w:color="auto" w:fill="auto"/>
            <w:noWrap/>
            <w:hideMark/>
          </w:tcPr>
          <w:p w14:paraId="4D90F559" w14:textId="77777777" w:rsidR="004D63DC" w:rsidRPr="00613A63" w:rsidRDefault="004D63DC" w:rsidP="004D63DC">
            <w:pPr>
              <w:jc w:val="right"/>
              <w:rPr>
                <w:sz w:val="28"/>
                <w:szCs w:val="28"/>
              </w:rPr>
            </w:pPr>
            <w:r w:rsidRPr="00613A63">
              <w:rPr>
                <w:sz w:val="28"/>
                <w:szCs w:val="28"/>
              </w:rPr>
              <w:t>0,0</w:t>
            </w:r>
          </w:p>
        </w:tc>
      </w:tr>
      <w:tr w:rsidR="004D63DC" w:rsidRPr="00613A63" w14:paraId="25EED308" w14:textId="77777777" w:rsidTr="004D63DC">
        <w:trPr>
          <w:trHeight w:val="256"/>
        </w:trPr>
        <w:tc>
          <w:tcPr>
            <w:tcW w:w="5812" w:type="dxa"/>
            <w:shd w:val="clear" w:color="auto" w:fill="auto"/>
            <w:hideMark/>
          </w:tcPr>
          <w:p w14:paraId="1050B52A"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0342C61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3B6B5FA"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03700C32"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7C909282" w14:textId="77777777" w:rsidR="004D63DC" w:rsidRPr="00613A63" w:rsidRDefault="004D63DC" w:rsidP="004D63DC">
            <w:pPr>
              <w:jc w:val="center"/>
              <w:rPr>
                <w:sz w:val="28"/>
                <w:szCs w:val="28"/>
              </w:rPr>
            </w:pPr>
            <w:r w:rsidRPr="00613A63">
              <w:rPr>
                <w:sz w:val="28"/>
                <w:szCs w:val="28"/>
              </w:rPr>
              <w:t>09 4 01 00590</w:t>
            </w:r>
          </w:p>
        </w:tc>
        <w:tc>
          <w:tcPr>
            <w:tcW w:w="850" w:type="dxa"/>
            <w:shd w:val="clear" w:color="auto" w:fill="auto"/>
            <w:noWrap/>
            <w:hideMark/>
          </w:tcPr>
          <w:p w14:paraId="515175D8"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3D22B99C" w14:textId="77777777" w:rsidR="004D63DC" w:rsidRPr="00613A63" w:rsidRDefault="004D63DC" w:rsidP="004D63DC">
            <w:pPr>
              <w:jc w:val="right"/>
              <w:rPr>
                <w:sz w:val="28"/>
                <w:szCs w:val="28"/>
              </w:rPr>
            </w:pPr>
            <w:r w:rsidRPr="00613A63">
              <w:rPr>
                <w:sz w:val="28"/>
                <w:szCs w:val="28"/>
              </w:rPr>
              <w:t>71,0</w:t>
            </w:r>
          </w:p>
        </w:tc>
        <w:tc>
          <w:tcPr>
            <w:tcW w:w="1559" w:type="dxa"/>
            <w:shd w:val="clear" w:color="auto" w:fill="auto"/>
            <w:noWrap/>
            <w:hideMark/>
          </w:tcPr>
          <w:p w14:paraId="78375CDA" w14:textId="77777777" w:rsidR="004D63DC" w:rsidRPr="00613A63" w:rsidRDefault="004D63DC" w:rsidP="004D63DC">
            <w:pPr>
              <w:jc w:val="right"/>
              <w:rPr>
                <w:sz w:val="28"/>
                <w:szCs w:val="28"/>
              </w:rPr>
            </w:pPr>
            <w:r w:rsidRPr="00613A63">
              <w:rPr>
                <w:sz w:val="28"/>
                <w:szCs w:val="28"/>
              </w:rPr>
              <w:t>71,0</w:t>
            </w:r>
          </w:p>
        </w:tc>
        <w:tc>
          <w:tcPr>
            <w:tcW w:w="1559" w:type="dxa"/>
            <w:shd w:val="clear" w:color="auto" w:fill="auto"/>
            <w:noWrap/>
            <w:hideMark/>
          </w:tcPr>
          <w:p w14:paraId="7EF20676" w14:textId="77777777" w:rsidR="004D63DC" w:rsidRPr="00613A63" w:rsidRDefault="004D63DC" w:rsidP="004D63DC">
            <w:pPr>
              <w:jc w:val="right"/>
              <w:rPr>
                <w:sz w:val="28"/>
                <w:szCs w:val="28"/>
              </w:rPr>
            </w:pPr>
            <w:r w:rsidRPr="00613A63">
              <w:rPr>
                <w:sz w:val="28"/>
                <w:szCs w:val="28"/>
              </w:rPr>
              <w:t>0,0</w:t>
            </w:r>
          </w:p>
        </w:tc>
      </w:tr>
      <w:tr w:rsidR="004D63DC" w:rsidRPr="00613A63" w14:paraId="7B5E4121" w14:textId="77777777" w:rsidTr="004D63DC">
        <w:trPr>
          <w:trHeight w:val="256"/>
        </w:trPr>
        <w:tc>
          <w:tcPr>
            <w:tcW w:w="5812" w:type="dxa"/>
            <w:shd w:val="clear" w:color="auto" w:fill="auto"/>
            <w:hideMark/>
          </w:tcPr>
          <w:p w14:paraId="56229E9D"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092BDC88"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2B80BAB"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19A49D27"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5B2DA8B9" w14:textId="77777777" w:rsidR="004D63DC" w:rsidRPr="00613A63" w:rsidRDefault="004D63DC" w:rsidP="004D63DC">
            <w:pPr>
              <w:jc w:val="center"/>
              <w:rPr>
                <w:sz w:val="28"/>
                <w:szCs w:val="28"/>
              </w:rPr>
            </w:pPr>
            <w:r w:rsidRPr="00613A63">
              <w:rPr>
                <w:sz w:val="28"/>
                <w:szCs w:val="28"/>
              </w:rPr>
              <w:t>09 4 01 29500</w:t>
            </w:r>
          </w:p>
        </w:tc>
        <w:tc>
          <w:tcPr>
            <w:tcW w:w="850" w:type="dxa"/>
            <w:shd w:val="clear" w:color="auto" w:fill="auto"/>
            <w:noWrap/>
            <w:hideMark/>
          </w:tcPr>
          <w:p w14:paraId="01AEACF5"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52DEE20"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E15012A" w14:textId="77777777" w:rsidR="004D63DC" w:rsidRPr="00613A63" w:rsidRDefault="004D63DC" w:rsidP="004D63DC">
            <w:pPr>
              <w:jc w:val="right"/>
              <w:rPr>
                <w:sz w:val="28"/>
                <w:szCs w:val="28"/>
              </w:rPr>
            </w:pPr>
            <w:r w:rsidRPr="00613A63">
              <w:rPr>
                <w:sz w:val="28"/>
                <w:szCs w:val="28"/>
              </w:rPr>
              <w:t>110,3</w:t>
            </w:r>
          </w:p>
        </w:tc>
        <w:tc>
          <w:tcPr>
            <w:tcW w:w="1559" w:type="dxa"/>
            <w:shd w:val="clear" w:color="auto" w:fill="auto"/>
            <w:noWrap/>
            <w:hideMark/>
          </w:tcPr>
          <w:p w14:paraId="36DA9A4D" w14:textId="77777777" w:rsidR="004D63DC" w:rsidRPr="00613A63" w:rsidRDefault="004D63DC" w:rsidP="004D63DC">
            <w:pPr>
              <w:jc w:val="right"/>
              <w:rPr>
                <w:sz w:val="28"/>
                <w:szCs w:val="28"/>
              </w:rPr>
            </w:pPr>
            <w:r w:rsidRPr="00613A63">
              <w:rPr>
                <w:sz w:val="28"/>
                <w:szCs w:val="28"/>
              </w:rPr>
              <w:t>0,0</w:t>
            </w:r>
          </w:p>
        </w:tc>
      </w:tr>
      <w:tr w:rsidR="004D63DC" w:rsidRPr="00613A63" w14:paraId="15F8D2FF" w14:textId="77777777" w:rsidTr="004D63DC">
        <w:trPr>
          <w:trHeight w:val="256"/>
        </w:trPr>
        <w:tc>
          <w:tcPr>
            <w:tcW w:w="5812" w:type="dxa"/>
            <w:shd w:val="clear" w:color="auto" w:fill="auto"/>
            <w:hideMark/>
          </w:tcPr>
          <w:p w14:paraId="69F581E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0A86538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E3EB070"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2603AF73"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766EA4CB" w14:textId="77777777" w:rsidR="004D63DC" w:rsidRPr="00613A63" w:rsidRDefault="004D63DC" w:rsidP="004D63DC">
            <w:pPr>
              <w:jc w:val="center"/>
              <w:rPr>
                <w:sz w:val="28"/>
                <w:szCs w:val="28"/>
              </w:rPr>
            </w:pPr>
            <w:r w:rsidRPr="00613A63">
              <w:rPr>
                <w:sz w:val="28"/>
                <w:szCs w:val="28"/>
              </w:rPr>
              <w:t>09 4 01 29500</w:t>
            </w:r>
          </w:p>
        </w:tc>
        <w:tc>
          <w:tcPr>
            <w:tcW w:w="850" w:type="dxa"/>
            <w:shd w:val="clear" w:color="auto" w:fill="auto"/>
            <w:noWrap/>
            <w:hideMark/>
          </w:tcPr>
          <w:p w14:paraId="0DB4EDA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10E7E9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41ADC37" w14:textId="77777777" w:rsidR="004D63DC" w:rsidRPr="00613A63" w:rsidRDefault="004D63DC" w:rsidP="004D63DC">
            <w:pPr>
              <w:jc w:val="right"/>
              <w:rPr>
                <w:sz w:val="28"/>
                <w:szCs w:val="28"/>
              </w:rPr>
            </w:pPr>
            <w:r w:rsidRPr="00613A63">
              <w:rPr>
                <w:sz w:val="28"/>
                <w:szCs w:val="28"/>
              </w:rPr>
              <w:t>110,3</w:t>
            </w:r>
          </w:p>
        </w:tc>
        <w:tc>
          <w:tcPr>
            <w:tcW w:w="1559" w:type="dxa"/>
            <w:shd w:val="clear" w:color="auto" w:fill="auto"/>
            <w:noWrap/>
            <w:hideMark/>
          </w:tcPr>
          <w:p w14:paraId="257F0BEA" w14:textId="77777777" w:rsidR="004D63DC" w:rsidRPr="00613A63" w:rsidRDefault="004D63DC" w:rsidP="004D63DC">
            <w:pPr>
              <w:jc w:val="right"/>
              <w:rPr>
                <w:sz w:val="28"/>
                <w:szCs w:val="28"/>
              </w:rPr>
            </w:pPr>
            <w:r w:rsidRPr="00613A63">
              <w:rPr>
                <w:sz w:val="28"/>
                <w:szCs w:val="28"/>
              </w:rPr>
              <w:t>0,0</w:t>
            </w:r>
          </w:p>
        </w:tc>
      </w:tr>
      <w:tr w:rsidR="004D63DC" w:rsidRPr="00613A63" w14:paraId="695F24F7" w14:textId="77777777" w:rsidTr="004D63DC">
        <w:trPr>
          <w:trHeight w:val="256"/>
        </w:trPr>
        <w:tc>
          <w:tcPr>
            <w:tcW w:w="5812" w:type="dxa"/>
            <w:shd w:val="clear" w:color="auto" w:fill="auto"/>
            <w:hideMark/>
          </w:tcPr>
          <w:p w14:paraId="05C342F4" w14:textId="7984284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Пожарная безопасность</w:t>
            </w:r>
            <w:r w:rsidR="00D0193B">
              <w:rPr>
                <w:sz w:val="28"/>
                <w:szCs w:val="28"/>
              </w:rPr>
              <w:t>»</w:t>
            </w:r>
          </w:p>
        </w:tc>
        <w:tc>
          <w:tcPr>
            <w:tcW w:w="992" w:type="dxa"/>
            <w:shd w:val="clear" w:color="auto" w:fill="auto"/>
            <w:noWrap/>
            <w:hideMark/>
          </w:tcPr>
          <w:p w14:paraId="2EEC349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6AAC6FF"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50A0F050"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4930186F" w14:textId="77777777" w:rsidR="004D63DC" w:rsidRPr="00613A63" w:rsidRDefault="004D63DC" w:rsidP="004D63DC">
            <w:pPr>
              <w:jc w:val="center"/>
              <w:rPr>
                <w:sz w:val="28"/>
                <w:szCs w:val="28"/>
              </w:rPr>
            </w:pPr>
            <w:r w:rsidRPr="00613A63">
              <w:rPr>
                <w:sz w:val="28"/>
                <w:szCs w:val="28"/>
              </w:rPr>
              <w:t>09 4 02</w:t>
            </w:r>
          </w:p>
        </w:tc>
        <w:tc>
          <w:tcPr>
            <w:tcW w:w="850" w:type="dxa"/>
            <w:shd w:val="clear" w:color="auto" w:fill="auto"/>
            <w:noWrap/>
            <w:hideMark/>
          </w:tcPr>
          <w:p w14:paraId="55263F5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7584DA9" w14:textId="77777777" w:rsidR="004D63DC" w:rsidRPr="00613A63" w:rsidRDefault="004D63DC" w:rsidP="004D63DC">
            <w:pPr>
              <w:jc w:val="right"/>
              <w:rPr>
                <w:sz w:val="28"/>
                <w:szCs w:val="28"/>
              </w:rPr>
            </w:pPr>
            <w:r w:rsidRPr="00613A63">
              <w:rPr>
                <w:sz w:val="28"/>
                <w:szCs w:val="28"/>
              </w:rPr>
              <w:t>415,2</w:t>
            </w:r>
          </w:p>
        </w:tc>
        <w:tc>
          <w:tcPr>
            <w:tcW w:w="1559" w:type="dxa"/>
            <w:shd w:val="clear" w:color="auto" w:fill="auto"/>
            <w:noWrap/>
            <w:hideMark/>
          </w:tcPr>
          <w:p w14:paraId="51A8258F" w14:textId="77777777" w:rsidR="004D63DC" w:rsidRPr="00613A63" w:rsidRDefault="004D63DC" w:rsidP="004D63DC">
            <w:pPr>
              <w:jc w:val="right"/>
              <w:rPr>
                <w:sz w:val="28"/>
                <w:szCs w:val="28"/>
              </w:rPr>
            </w:pPr>
            <w:r w:rsidRPr="00613A63">
              <w:rPr>
                <w:sz w:val="28"/>
                <w:szCs w:val="28"/>
              </w:rPr>
              <w:t>415,2</w:t>
            </w:r>
          </w:p>
        </w:tc>
        <w:tc>
          <w:tcPr>
            <w:tcW w:w="1559" w:type="dxa"/>
            <w:shd w:val="clear" w:color="auto" w:fill="auto"/>
            <w:noWrap/>
            <w:hideMark/>
          </w:tcPr>
          <w:p w14:paraId="3AB5BEA2" w14:textId="77777777" w:rsidR="004D63DC" w:rsidRPr="00613A63" w:rsidRDefault="004D63DC" w:rsidP="004D63DC">
            <w:pPr>
              <w:jc w:val="right"/>
              <w:rPr>
                <w:sz w:val="28"/>
                <w:szCs w:val="28"/>
              </w:rPr>
            </w:pPr>
            <w:r w:rsidRPr="00613A63">
              <w:rPr>
                <w:sz w:val="28"/>
                <w:szCs w:val="28"/>
              </w:rPr>
              <w:t>101,6</w:t>
            </w:r>
          </w:p>
        </w:tc>
      </w:tr>
      <w:tr w:rsidR="004D63DC" w:rsidRPr="00613A63" w14:paraId="7AC19CB5" w14:textId="77777777" w:rsidTr="004D63DC">
        <w:trPr>
          <w:trHeight w:val="256"/>
        </w:trPr>
        <w:tc>
          <w:tcPr>
            <w:tcW w:w="5812" w:type="dxa"/>
            <w:shd w:val="clear" w:color="auto" w:fill="auto"/>
            <w:hideMark/>
          </w:tcPr>
          <w:p w14:paraId="021A08F4"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BD6175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F4B1066"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1DC0D9B8"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0A6D3852" w14:textId="77777777" w:rsidR="004D63DC" w:rsidRPr="00613A63" w:rsidRDefault="004D63DC" w:rsidP="004D63DC">
            <w:pPr>
              <w:jc w:val="center"/>
              <w:rPr>
                <w:sz w:val="28"/>
                <w:szCs w:val="28"/>
              </w:rPr>
            </w:pPr>
            <w:r w:rsidRPr="00613A63">
              <w:rPr>
                <w:sz w:val="28"/>
                <w:szCs w:val="28"/>
              </w:rPr>
              <w:t>09 4 02 00590</w:t>
            </w:r>
          </w:p>
        </w:tc>
        <w:tc>
          <w:tcPr>
            <w:tcW w:w="850" w:type="dxa"/>
            <w:shd w:val="clear" w:color="auto" w:fill="auto"/>
            <w:noWrap/>
            <w:hideMark/>
          </w:tcPr>
          <w:p w14:paraId="1B16586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34A9DF2" w14:textId="77777777" w:rsidR="004D63DC" w:rsidRPr="00613A63" w:rsidRDefault="004D63DC" w:rsidP="004D63DC">
            <w:pPr>
              <w:jc w:val="right"/>
              <w:rPr>
                <w:sz w:val="28"/>
                <w:szCs w:val="28"/>
              </w:rPr>
            </w:pPr>
            <w:r w:rsidRPr="00613A63">
              <w:rPr>
                <w:sz w:val="28"/>
                <w:szCs w:val="28"/>
              </w:rPr>
              <w:t>390,7</w:t>
            </w:r>
          </w:p>
        </w:tc>
        <w:tc>
          <w:tcPr>
            <w:tcW w:w="1559" w:type="dxa"/>
            <w:shd w:val="clear" w:color="auto" w:fill="auto"/>
            <w:noWrap/>
            <w:hideMark/>
          </w:tcPr>
          <w:p w14:paraId="209A12AD" w14:textId="77777777" w:rsidR="004D63DC" w:rsidRPr="00613A63" w:rsidRDefault="004D63DC" w:rsidP="004D63DC">
            <w:pPr>
              <w:jc w:val="right"/>
              <w:rPr>
                <w:sz w:val="28"/>
                <w:szCs w:val="28"/>
              </w:rPr>
            </w:pPr>
            <w:r w:rsidRPr="00613A63">
              <w:rPr>
                <w:sz w:val="28"/>
                <w:szCs w:val="28"/>
              </w:rPr>
              <w:t>390,7</w:t>
            </w:r>
          </w:p>
        </w:tc>
        <w:tc>
          <w:tcPr>
            <w:tcW w:w="1559" w:type="dxa"/>
            <w:shd w:val="clear" w:color="auto" w:fill="auto"/>
            <w:noWrap/>
            <w:hideMark/>
          </w:tcPr>
          <w:p w14:paraId="51CB2E72" w14:textId="77777777" w:rsidR="004D63DC" w:rsidRPr="00613A63" w:rsidRDefault="004D63DC" w:rsidP="004D63DC">
            <w:pPr>
              <w:jc w:val="right"/>
              <w:rPr>
                <w:sz w:val="28"/>
                <w:szCs w:val="28"/>
              </w:rPr>
            </w:pPr>
            <w:r w:rsidRPr="00613A63">
              <w:rPr>
                <w:sz w:val="28"/>
                <w:szCs w:val="28"/>
              </w:rPr>
              <w:t>101,6</w:t>
            </w:r>
          </w:p>
        </w:tc>
      </w:tr>
      <w:tr w:rsidR="004D63DC" w:rsidRPr="00613A63" w14:paraId="71B6CFB8" w14:textId="77777777" w:rsidTr="004D63DC">
        <w:trPr>
          <w:trHeight w:val="256"/>
        </w:trPr>
        <w:tc>
          <w:tcPr>
            <w:tcW w:w="5812" w:type="dxa"/>
            <w:shd w:val="clear" w:color="auto" w:fill="auto"/>
            <w:hideMark/>
          </w:tcPr>
          <w:p w14:paraId="70A5CF0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404226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DA786D4"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2EEC5792"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3BE84CBD" w14:textId="77777777" w:rsidR="004D63DC" w:rsidRPr="00613A63" w:rsidRDefault="004D63DC" w:rsidP="004D63DC">
            <w:pPr>
              <w:jc w:val="center"/>
              <w:rPr>
                <w:sz w:val="28"/>
                <w:szCs w:val="28"/>
              </w:rPr>
            </w:pPr>
            <w:r w:rsidRPr="00613A63">
              <w:rPr>
                <w:sz w:val="28"/>
                <w:szCs w:val="28"/>
              </w:rPr>
              <w:t>09 4 02 00590</w:t>
            </w:r>
          </w:p>
        </w:tc>
        <w:tc>
          <w:tcPr>
            <w:tcW w:w="850" w:type="dxa"/>
            <w:shd w:val="clear" w:color="auto" w:fill="auto"/>
            <w:noWrap/>
            <w:hideMark/>
          </w:tcPr>
          <w:p w14:paraId="59D4BA3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0F7A0DF" w14:textId="77777777" w:rsidR="004D63DC" w:rsidRPr="00613A63" w:rsidRDefault="004D63DC" w:rsidP="004D63DC">
            <w:pPr>
              <w:jc w:val="right"/>
              <w:rPr>
                <w:sz w:val="28"/>
                <w:szCs w:val="28"/>
              </w:rPr>
            </w:pPr>
            <w:r w:rsidRPr="00613A63">
              <w:rPr>
                <w:sz w:val="28"/>
                <w:szCs w:val="28"/>
              </w:rPr>
              <w:t>390,7</w:t>
            </w:r>
          </w:p>
        </w:tc>
        <w:tc>
          <w:tcPr>
            <w:tcW w:w="1559" w:type="dxa"/>
            <w:shd w:val="clear" w:color="auto" w:fill="auto"/>
            <w:noWrap/>
            <w:hideMark/>
          </w:tcPr>
          <w:p w14:paraId="46E37842" w14:textId="77777777" w:rsidR="004D63DC" w:rsidRPr="00613A63" w:rsidRDefault="004D63DC" w:rsidP="004D63DC">
            <w:pPr>
              <w:jc w:val="right"/>
              <w:rPr>
                <w:sz w:val="28"/>
                <w:szCs w:val="28"/>
              </w:rPr>
            </w:pPr>
            <w:r w:rsidRPr="00613A63">
              <w:rPr>
                <w:sz w:val="28"/>
                <w:szCs w:val="28"/>
              </w:rPr>
              <w:t>390,7</w:t>
            </w:r>
          </w:p>
        </w:tc>
        <w:tc>
          <w:tcPr>
            <w:tcW w:w="1559" w:type="dxa"/>
            <w:shd w:val="clear" w:color="auto" w:fill="auto"/>
            <w:noWrap/>
            <w:hideMark/>
          </w:tcPr>
          <w:p w14:paraId="1F894F60" w14:textId="77777777" w:rsidR="004D63DC" w:rsidRPr="00613A63" w:rsidRDefault="004D63DC" w:rsidP="004D63DC">
            <w:pPr>
              <w:jc w:val="right"/>
              <w:rPr>
                <w:sz w:val="28"/>
                <w:szCs w:val="28"/>
              </w:rPr>
            </w:pPr>
            <w:r w:rsidRPr="00613A63">
              <w:rPr>
                <w:sz w:val="28"/>
                <w:szCs w:val="28"/>
              </w:rPr>
              <w:t>101,6</w:t>
            </w:r>
          </w:p>
        </w:tc>
      </w:tr>
      <w:tr w:rsidR="004D63DC" w:rsidRPr="00613A63" w14:paraId="05083A5F" w14:textId="77777777" w:rsidTr="004D63DC">
        <w:trPr>
          <w:trHeight w:val="256"/>
        </w:trPr>
        <w:tc>
          <w:tcPr>
            <w:tcW w:w="5812" w:type="dxa"/>
            <w:shd w:val="clear" w:color="auto" w:fill="auto"/>
            <w:hideMark/>
          </w:tcPr>
          <w:p w14:paraId="0D4BA861"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(Иные бюджетные ассигнования)</w:t>
            </w:r>
          </w:p>
        </w:tc>
        <w:tc>
          <w:tcPr>
            <w:tcW w:w="992" w:type="dxa"/>
            <w:shd w:val="clear" w:color="auto" w:fill="auto"/>
            <w:noWrap/>
            <w:hideMark/>
          </w:tcPr>
          <w:p w14:paraId="2A873F5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194FB77"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6B7FD36D"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21DEFC94" w14:textId="77777777" w:rsidR="004D63DC" w:rsidRPr="00613A63" w:rsidRDefault="004D63DC" w:rsidP="004D63DC">
            <w:pPr>
              <w:jc w:val="center"/>
              <w:rPr>
                <w:sz w:val="28"/>
                <w:szCs w:val="28"/>
              </w:rPr>
            </w:pPr>
            <w:r w:rsidRPr="00613A63">
              <w:rPr>
                <w:sz w:val="28"/>
                <w:szCs w:val="28"/>
              </w:rPr>
              <w:t>09 4 02 00590</w:t>
            </w:r>
          </w:p>
        </w:tc>
        <w:tc>
          <w:tcPr>
            <w:tcW w:w="850" w:type="dxa"/>
            <w:shd w:val="clear" w:color="auto" w:fill="auto"/>
            <w:noWrap/>
            <w:hideMark/>
          </w:tcPr>
          <w:p w14:paraId="028C7689"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61AC2528" w14:textId="77777777" w:rsidR="004D63DC" w:rsidRPr="00613A63" w:rsidRDefault="004D63DC" w:rsidP="004D63DC">
            <w:pPr>
              <w:jc w:val="right"/>
              <w:rPr>
                <w:sz w:val="28"/>
                <w:szCs w:val="28"/>
              </w:rPr>
            </w:pPr>
            <w:r w:rsidRPr="00613A63">
              <w:rPr>
                <w:sz w:val="28"/>
                <w:szCs w:val="28"/>
              </w:rPr>
              <w:t>3,7</w:t>
            </w:r>
          </w:p>
        </w:tc>
        <w:tc>
          <w:tcPr>
            <w:tcW w:w="1559" w:type="dxa"/>
            <w:shd w:val="clear" w:color="auto" w:fill="auto"/>
            <w:noWrap/>
            <w:hideMark/>
          </w:tcPr>
          <w:p w14:paraId="241A6300" w14:textId="77777777" w:rsidR="004D63DC" w:rsidRPr="00613A63" w:rsidRDefault="004D63DC" w:rsidP="004D63DC">
            <w:pPr>
              <w:jc w:val="right"/>
              <w:rPr>
                <w:sz w:val="28"/>
                <w:szCs w:val="28"/>
              </w:rPr>
            </w:pPr>
            <w:r w:rsidRPr="00613A63">
              <w:rPr>
                <w:sz w:val="28"/>
                <w:szCs w:val="28"/>
              </w:rPr>
              <w:t>3,7</w:t>
            </w:r>
          </w:p>
        </w:tc>
        <w:tc>
          <w:tcPr>
            <w:tcW w:w="1559" w:type="dxa"/>
            <w:shd w:val="clear" w:color="auto" w:fill="auto"/>
            <w:noWrap/>
            <w:hideMark/>
          </w:tcPr>
          <w:p w14:paraId="2354BDF6" w14:textId="77777777" w:rsidR="004D63DC" w:rsidRPr="00613A63" w:rsidRDefault="004D63DC" w:rsidP="004D63DC">
            <w:pPr>
              <w:jc w:val="right"/>
              <w:rPr>
                <w:sz w:val="28"/>
                <w:szCs w:val="28"/>
              </w:rPr>
            </w:pPr>
            <w:r w:rsidRPr="00613A63">
              <w:rPr>
                <w:sz w:val="28"/>
                <w:szCs w:val="28"/>
              </w:rPr>
              <w:t>0,0</w:t>
            </w:r>
          </w:p>
        </w:tc>
      </w:tr>
      <w:tr w:rsidR="004D63DC" w:rsidRPr="00613A63" w14:paraId="0E927B8D" w14:textId="77777777" w:rsidTr="004D63DC">
        <w:trPr>
          <w:trHeight w:val="256"/>
        </w:trPr>
        <w:tc>
          <w:tcPr>
            <w:tcW w:w="5812" w:type="dxa"/>
            <w:shd w:val="clear" w:color="auto" w:fill="auto"/>
            <w:hideMark/>
          </w:tcPr>
          <w:p w14:paraId="27B4043D"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401354B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0A54E3D"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20B753A0"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340FF652" w14:textId="77777777" w:rsidR="004D63DC" w:rsidRPr="00613A63" w:rsidRDefault="004D63DC" w:rsidP="004D63DC">
            <w:pPr>
              <w:jc w:val="center"/>
              <w:rPr>
                <w:sz w:val="28"/>
                <w:szCs w:val="28"/>
              </w:rPr>
            </w:pPr>
            <w:r w:rsidRPr="00613A63">
              <w:rPr>
                <w:sz w:val="28"/>
                <w:szCs w:val="28"/>
              </w:rPr>
              <w:t>09 4 02 00590</w:t>
            </w:r>
          </w:p>
        </w:tc>
        <w:tc>
          <w:tcPr>
            <w:tcW w:w="850" w:type="dxa"/>
            <w:shd w:val="clear" w:color="auto" w:fill="auto"/>
            <w:noWrap/>
            <w:hideMark/>
          </w:tcPr>
          <w:p w14:paraId="63696F6B"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5EE44E96" w14:textId="77777777" w:rsidR="004D63DC" w:rsidRPr="00613A63" w:rsidRDefault="004D63DC" w:rsidP="004D63DC">
            <w:pPr>
              <w:jc w:val="right"/>
              <w:rPr>
                <w:sz w:val="28"/>
                <w:szCs w:val="28"/>
              </w:rPr>
            </w:pPr>
            <w:r w:rsidRPr="00613A63">
              <w:rPr>
                <w:sz w:val="28"/>
                <w:szCs w:val="28"/>
              </w:rPr>
              <w:t>3,7</w:t>
            </w:r>
          </w:p>
        </w:tc>
        <w:tc>
          <w:tcPr>
            <w:tcW w:w="1559" w:type="dxa"/>
            <w:shd w:val="clear" w:color="auto" w:fill="auto"/>
            <w:noWrap/>
            <w:hideMark/>
          </w:tcPr>
          <w:p w14:paraId="77A7ADDA" w14:textId="77777777" w:rsidR="004D63DC" w:rsidRPr="00613A63" w:rsidRDefault="004D63DC" w:rsidP="004D63DC">
            <w:pPr>
              <w:jc w:val="right"/>
              <w:rPr>
                <w:sz w:val="28"/>
                <w:szCs w:val="28"/>
              </w:rPr>
            </w:pPr>
            <w:r w:rsidRPr="00613A63">
              <w:rPr>
                <w:sz w:val="28"/>
                <w:szCs w:val="28"/>
              </w:rPr>
              <w:t>3,7</w:t>
            </w:r>
          </w:p>
        </w:tc>
        <w:tc>
          <w:tcPr>
            <w:tcW w:w="1559" w:type="dxa"/>
            <w:shd w:val="clear" w:color="auto" w:fill="auto"/>
            <w:noWrap/>
            <w:hideMark/>
          </w:tcPr>
          <w:p w14:paraId="76C56A78" w14:textId="77777777" w:rsidR="004D63DC" w:rsidRPr="00613A63" w:rsidRDefault="004D63DC" w:rsidP="004D63DC">
            <w:pPr>
              <w:jc w:val="right"/>
              <w:rPr>
                <w:sz w:val="28"/>
                <w:szCs w:val="28"/>
              </w:rPr>
            </w:pPr>
            <w:r w:rsidRPr="00613A63">
              <w:rPr>
                <w:sz w:val="28"/>
                <w:szCs w:val="28"/>
              </w:rPr>
              <w:t>0,0</w:t>
            </w:r>
          </w:p>
        </w:tc>
      </w:tr>
      <w:tr w:rsidR="004D63DC" w:rsidRPr="00613A63" w14:paraId="7BB9D42A" w14:textId="77777777" w:rsidTr="004D63DC">
        <w:trPr>
          <w:trHeight w:val="256"/>
        </w:trPr>
        <w:tc>
          <w:tcPr>
            <w:tcW w:w="5812" w:type="dxa"/>
            <w:shd w:val="clear" w:color="auto" w:fill="auto"/>
            <w:hideMark/>
          </w:tcPr>
          <w:p w14:paraId="249A90BD" w14:textId="0B6AE03A" w:rsidR="004D63DC" w:rsidRPr="00613A63" w:rsidRDefault="004D63DC" w:rsidP="004D63DC">
            <w:pPr>
              <w:rPr>
                <w:sz w:val="28"/>
                <w:szCs w:val="28"/>
              </w:rPr>
            </w:pPr>
            <w:r w:rsidRPr="00613A63">
              <w:rPr>
                <w:sz w:val="28"/>
                <w:szCs w:val="28"/>
              </w:rPr>
              <w:t xml:space="preserve">Выплата денежной премии победителям конкурса </w:t>
            </w:r>
            <w:r w:rsidR="00D0193B">
              <w:rPr>
                <w:sz w:val="28"/>
                <w:szCs w:val="28"/>
              </w:rPr>
              <w:t>«</w:t>
            </w:r>
            <w:r w:rsidRPr="00613A63">
              <w:rPr>
                <w:sz w:val="28"/>
                <w:szCs w:val="28"/>
              </w:rPr>
              <w:t>Лучший общественный пожарный старшина Белокалитвинского района Ростовской области</w:t>
            </w:r>
            <w:r w:rsidR="00D0193B">
              <w:rPr>
                <w:sz w:val="28"/>
                <w:szCs w:val="28"/>
              </w:rPr>
              <w:t>»</w:t>
            </w:r>
            <w:r w:rsidRPr="00613A63">
              <w:rPr>
                <w:sz w:val="28"/>
                <w:szCs w:val="28"/>
              </w:rPr>
              <w:t xml:space="preserve"> (Социальное обеспечение и иные выплаты населению)</w:t>
            </w:r>
          </w:p>
        </w:tc>
        <w:tc>
          <w:tcPr>
            <w:tcW w:w="992" w:type="dxa"/>
            <w:shd w:val="clear" w:color="auto" w:fill="auto"/>
            <w:noWrap/>
            <w:hideMark/>
          </w:tcPr>
          <w:p w14:paraId="58AF653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BCA1464"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727D2960"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46A93B0A" w14:textId="77777777" w:rsidR="004D63DC" w:rsidRPr="00613A63" w:rsidRDefault="004D63DC" w:rsidP="004D63DC">
            <w:pPr>
              <w:jc w:val="center"/>
              <w:rPr>
                <w:sz w:val="28"/>
                <w:szCs w:val="28"/>
              </w:rPr>
            </w:pPr>
            <w:r w:rsidRPr="00613A63">
              <w:rPr>
                <w:sz w:val="28"/>
                <w:szCs w:val="28"/>
              </w:rPr>
              <w:t>09 4 02 29300</w:t>
            </w:r>
          </w:p>
        </w:tc>
        <w:tc>
          <w:tcPr>
            <w:tcW w:w="850" w:type="dxa"/>
            <w:shd w:val="clear" w:color="auto" w:fill="auto"/>
            <w:noWrap/>
            <w:hideMark/>
          </w:tcPr>
          <w:p w14:paraId="654ACF83"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0207CF7A" w14:textId="77777777" w:rsidR="004D63DC" w:rsidRPr="00613A63" w:rsidRDefault="004D63DC" w:rsidP="004D63DC">
            <w:pPr>
              <w:jc w:val="right"/>
              <w:rPr>
                <w:sz w:val="28"/>
                <w:szCs w:val="28"/>
              </w:rPr>
            </w:pPr>
            <w:r w:rsidRPr="00613A63">
              <w:rPr>
                <w:sz w:val="28"/>
                <w:szCs w:val="28"/>
              </w:rPr>
              <w:t>20,8</w:t>
            </w:r>
          </w:p>
        </w:tc>
        <w:tc>
          <w:tcPr>
            <w:tcW w:w="1559" w:type="dxa"/>
            <w:shd w:val="clear" w:color="auto" w:fill="auto"/>
            <w:noWrap/>
            <w:hideMark/>
          </w:tcPr>
          <w:p w14:paraId="00AF2A9B" w14:textId="77777777" w:rsidR="004D63DC" w:rsidRPr="00613A63" w:rsidRDefault="004D63DC" w:rsidP="004D63DC">
            <w:pPr>
              <w:jc w:val="right"/>
              <w:rPr>
                <w:sz w:val="28"/>
                <w:szCs w:val="28"/>
              </w:rPr>
            </w:pPr>
            <w:r w:rsidRPr="00613A63">
              <w:rPr>
                <w:sz w:val="28"/>
                <w:szCs w:val="28"/>
              </w:rPr>
              <w:t>20,8</w:t>
            </w:r>
          </w:p>
        </w:tc>
        <w:tc>
          <w:tcPr>
            <w:tcW w:w="1559" w:type="dxa"/>
            <w:shd w:val="clear" w:color="auto" w:fill="auto"/>
            <w:noWrap/>
            <w:hideMark/>
          </w:tcPr>
          <w:p w14:paraId="5B022106" w14:textId="77777777" w:rsidR="004D63DC" w:rsidRPr="00613A63" w:rsidRDefault="004D63DC" w:rsidP="004D63DC">
            <w:pPr>
              <w:jc w:val="right"/>
              <w:rPr>
                <w:sz w:val="28"/>
                <w:szCs w:val="28"/>
              </w:rPr>
            </w:pPr>
            <w:r w:rsidRPr="00613A63">
              <w:rPr>
                <w:sz w:val="28"/>
                <w:szCs w:val="28"/>
              </w:rPr>
              <w:t>0,0</w:t>
            </w:r>
          </w:p>
        </w:tc>
      </w:tr>
      <w:tr w:rsidR="004D63DC" w:rsidRPr="00613A63" w14:paraId="50530BF1" w14:textId="77777777" w:rsidTr="004D63DC">
        <w:trPr>
          <w:trHeight w:val="256"/>
        </w:trPr>
        <w:tc>
          <w:tcPr>
            <w:tcW w:w="5812" w:type="dxa"/>
            <w:shd w:val="clear" w:color="auto" w:fill="auto"/>
            <w:hideMark/>
          </w:tcPr>
          <w:p w14:paraId="230D390F" w14:textId="77777777" w:rsidR="004D63DC" w:rsidRPr="00613A63" w:rsidRDefault="004D63DC" w:rsidP="004D63DC">
            <w:pPr>
              <w:rPr>
                <w:sz w:val="28"/>
                <w:szCs w:val="28"/>
              </w:rPr>
            </w:pPr>
            <w:r w:rsidRPr="00613A63">
              <w:rPr>
                <w:sz w:val="28"/>
                <w:szCs w:val="28"/>
              </w:rPr>
              <w:t>Иные выплаты населению</w:t>
            </w:r>
          </w:p>
        </w:tc>
        <w:tc>
          <w:tcPr>
            <w:tcW w:w="992" w:type="dxa"/>
            <w:shd w:val="clear" w:color="auto" w:fill="auto"/>
            <w:noWrap/>
            <w:hideMark/>
          </w:tcPr>
          <w:p w14:paraId="4D52BA3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9BE6136"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17A44C48"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150F1CC8" w14:textId="77777777" w:rsidR="004D63DC" w:rsidRPr="00613A63" w:rsidRDefault="004D63DC" w:rsidP="004D63DC">
            <w:pPr>
              <w:jc w:val="center"/>
              <w:rPr>
                <w:sz w:val="28"/>
                <w:szCs w:val="28"/>
              </w:rPr>
            </w:pPr>
            <w:r w:rsidRPr="00613A63">
              <w:rPr>
                <w:sz w:val="28"/>
                <w:szCs w:val="28"/>
              </w:rPr>
              <w:t>09 4 02 29300</w:t>
            </w:r>
          </w:p>
        </w:tc>
        <w:tc>
          <w:tcPr>
            <w:tcW w:w="850" w:type="dxa"/>
            <w:shd w:val="clear" w:color="auto" w:fill="auto"/>
            <w:noWrap/>
            <w:hideMark/>
          </w:tcPr>
          <w:p w14:paraId="7FCFE817" w14:textId="77777777" w:rsidR="004D63DC" w:rsidRPr="00613A63" w:rsidRDefault="004D63DC" w:rsidP="004D63DC">
            <w:pPr>
              <w:jc w:val="center"/>
              <w:rPr>
                <w:sz w:val="28"/>
                <w:szCs w:val="28"/>
              </w:rPr>
            </w:pPr>
            <w:r w:rsidRPr="00613A63">
              <w:rPr>
                <w:sz w:val="28"/>
                <w:szCs w:val="28"/>
              </w:rPr>
              <w:t>360</w:t>
            </w:r>
          </w:p>
        </w:tc>
        <w:tc>
          <w:tcPr>
            <w:tcW w:w="1560" w:type="dxa"/>
            <w:shd w:val="clear" w:color="auto" w:fill="auto"/>
          </w:tcPr>
          <w:p w14:paraId="6607A67A" w14:textId="77777777" w:rsidR="004D63DC" w:rsidRPr="00613A63" w:rsidRDefault="004D63DC" w:rsidP="004D63DC">
            <w:pPr>
              <w:jc w:val="right"/>
              <w:rPr>
                <w:sz w:val="28"/>
                <w:szCs w:val="28"/>
              </w:rPr>
            </w:pPr>
            <w:r w:rsidRPr="00613A63">
              <w:rPr>
                <w:sz w:val="28"/>
                <w:szCs w:val="28"/>
              </w:rPr>
              <w:t>20,8</w:t>
            </w:r>
          </w:p>
        </w:tc>
        <w:tc>
          <w:tcPr>
            <w:tcW w:w="1559" w:type="dxa"/>
            <w:shd w:val="clear" w:color="auto" w:fill="auto"/>
            <w:noWrap/>
            <w:hideMark/>
          </w:tcPr>
          <w:p w14:paraId="4E8A745B" w14:textId="77777777" w:rsidR="004D63DC" w:rsidRPr="00613A63" w:rsidRDefault="004D63DC" w:rsidP="004D63DC">
            <w:pPr>
              <w:jc w:val="right"/>
              <w:rPr>
                <w:sz w:val="28"/>
                <w:szCs w:val="28"/>
              </w:rPr>
            </w:pPr>
            <w:r w:rsidRPr="00613A63">
              <w:rPr>
                <w:sz w:val="28"/>
                <w:szCs w:val="28"/>
              </w:rPr>
              <w:t>20,8</w:t>
            </w:r>
          </w:p>
        </w:tc>
        <w:tc>
          <w:tcPr>
            <w:tcW w:w="1559" w:type="dxa"/>
            <w:shd w:val="clear" w:color="auto" w:fill="auto"/>
            <w:noWrap/>
            <w:hideMark/>
          </w:tcPr>
          <w:p w14:paraId="309E9F53" w14:textId="77777777" w:rsidR="004D63DC" w:rsidRPr="00613A63" w:rsidRDefault="004D63DC" w:rsidP="004D63DC">
            <w:pPr>
              <w:jc w:val="right"/>
              <w:rPr>
                <w:sz w:val="28"/>
                <w:szCs w:val="28"/>
              </w:rPr>
            </w:pPr>
            <w:r w:rsidRPr="00613A63">
              <w:rPr>
                <w:sz w:val="28"/>
                <w:szCs w:val="28"/>
              </w:rPr>
              <w:t>0,0</w:t>
            </w:r>
          </w:p>
        </w:tc>
      </w:tr>
      <w:tr w:rsidR="004D63DC" w:rsidRPr="00613A63" w14:paraId="2496AEDD" w14:textId="77777777" w:rsidTr="004D63DC">
        <w:trPr>
          <w:trHeight w:val="256"/>
        </w:trPr>
        <w:tc>
          <w:tcPr>
            <w:tcW w:w="5812" w:type="dxa"/>
            <w:shd w:val="clear" w:color="auto" w:fill="auto"/>
            <w:hideMark/>
          </w:tcPr>
          <w:p w14:paraId="1CFDFFC2" w14:textId="3D689870"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Защита населения от чрезвычайных ситуаций</w:t>
            </w:r>
            <w:r w:rsidR="00D0193B">
              <w:rPr>
                <w:sz w:val="28"/>
                <w:szCs w:val="28"/>
              </w:rPr>
              <w:t>»</w:t>
            </w:r>
          </w:p>
        </w:tc>
        <w:tc>
          <w:tcPr>
            <w:tcW w:w="992" w:type="dxa"/>
            <w:shd w:val="clear" w:color="auto" w:fill="auto"/>
            <w:noWrap/>
            <w:hideMark/>
          </w:tcPr>
          <w:p w14:paraId="57497BD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92089B9"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305054E6"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14D5DB77" w14:textId="77777777" w:rsidR="004D63DC" w:rsidRPr="00613A63" w:rsidRDefault="004D63DC" w:rsidP="004D63DC">
            <w:pPr>
              <w:jc w:val="center"/>
              <w:rPr>
                <w:sz w:val="28"/>
                <w:szCs w:val="28"/>
              </w:rPr>
            </w:pPr>
            <w:r w:rsidRPr="00613A63">
              <w:rPr>
                <w:sz w:val="28"/>
                <w:szCs w:val="28"/>
              </w:rPr>
              <w:t>09 4 03</w:t>
            </w:r>
          </w:p>
        </w:tc>
        <w:tc>
          <w:tcPr>
            <w:tcW w:w="850" w:type="dxa"/>
            <w:shd w:val="clear" w:color="auto" w:fill="auto"/>
            <w:noWrap/>
            <w:hideMark/>
          </w:tcPr>
          <w:p w14:paraId="6B512AE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3E72B52" w14:textId="77777777" w:rsidR="004D63DC" w:rsidRPr="00613A63" w:rsidRDefault="004D63DC" w:rsidP="004D63DC">
            <w:pPr>
              <w:jc w:val="right"/>
              <w:rPr>
                <w:sz w:val="28"/>
                <w:szCs w:val="28"/>
              </w:rPr>
            </w:pPr>
            <w:r w:rsidRPr="00613A63">
              <w:rPr>
                <w:sz w:val="28"/>
                <w:szCs w:val="28"/>
              </w:rPr>
              <w:t>13 295,4</w:t>
            </w:r>
          </w:p>
        </w:tc>
        <w:tc>
          <w:tcPr>
            <w:tcW w:w="1559" w:type="dxa"/>
            <w:shd w:val="clear" w:color="auto" w:fill="auto"/>
            <w:noWrap/>
            <w:hideMark/>
          </w:tcPr>
          <w:p w14:paraId="7675AF25" w14:textId="77777777" w:rsidR="004D63DC" w:rsidRPr="00613A63" w:rsidRDefault="004D63DC" w:rsidP="004D63DC">
            <w:pPr>
              <w:jc w:val="right"/>
              <w:rPr>
                <w:sz w:val="28"/>
                <w:szCs w:val="28"/>
              </w:rPr>
            </w:pPr>
            <w:r w:rsidRPr="00613A63">
              <w:rPr>
                <w:sz w:val="28"/>
                <w:szCs w:val="28"/>
              </w:rPr>
              <w:t>13 295,4</w:t>
            </w:r>
          </w:p>
        </w:tc>
        <w:tc>
          <w:tcPr>
            <w:tcW w:w="1559" w:type="dxa"/>
            <w:shd w:val="clear" w:color="auto" w:fill="auto"/>
            <w:noWrap/>
            <w:hideMark/>
          </w:tcPr>
          <w:p w14:paraId="1BCD0DCA" w14:textId="77777777" w:rsidR="004D63DC" w:rsidRPr="00613A63" w:rsidRDefault="004D63DC" w:rsidP="004D63DC">
            <w:pPr>
              <w:jc w:val="right"/>
              <w:rPr>
                <w:sz w:val="28"/>
                <w:szCs w:val="28"/>
              </w:rPr>
            </w:pPr>
            <w:r w:rsidRPr="00613A63">
              <w:rPr>
                <w:sz w:val="28"/>
                <w:szCs w:val="28"/>
              </w:rPr>
              <w:t>12 305,8</w:t>
            </w:r>
          </w:p>
        </w:tc>
      </w:tr>
      <w:tr w:rsidR="004D63DC" w:rsidRPr="00613A63" w14:paraId="27E029D4" w14:textId="77777777" w:rsidTr="004D63DC">
        <w:trPr>
          <w:trHeight w:val="256"/>
        </w:trPr>
        <w:tc>
          <w:tcPr>
            <w:tcW w:w="5812" w:type="dxa"/>
            <w:shd w:val="clear" w:color="auto" w:fill="auto"/>
            <w:hideMark/>
          </w:tcPr>
          <w:p w14:paraId="43BF1BC4"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159912F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C7A0CCA"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6149608C"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5709B96B" w14:textId="77777777" w:rsidR="004D63DC" w:rsidRPr="00613A63" w:rsidRDefault="004D63DC" w:rsidP="004D63DC">
            <w:pPr>
              <w:jc w:val="center"/>
              <w:rPr>
                <w:sz w:val="28"/>
                <w:szCs w:val="28"/>
              </w:rPr>
            </w:pPr>
            <w:r w:rsidRPr="00613A63">
              <w:rPr>
                <w:sz w:val="28"/>
                <w:szCs w:val="28"/>
              </w:rPr>
              <w:t>09 4 03 00590</w:t>
            </w:r>
          </w:p>
        </w:tc>
        <w:tc>
          <w:tcPr>
            <w:tcW w:w="850" w:type="dxa"/>
            <w:shd w:val="clear" w:color="auto" w:fill="auto"/>
            <w:noWrap/>
            <w:hideMark/>
          </w:tcPr>
          <w:p w14:paraId="2B1B208E"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4ABCA387" w14:textId="77777777" w:rsidR="004D63DC" w:rsidRPr="00613A63" w:rsidRDefault="004D63DC" w:rsidP="004D63DC">
            <w:pPr>
              <w:jc w:val="right"/>
              <w:rPr>
                <w:sz w:val="28"/>
                <w:szCs w:val="28"/>
              </w:rPr>
            </w:pPr>
            <w:r w:rsidRPr="00613A63">
              <w:rPr>
                <w:sz w:val="28"/>
                <w:szCs w:val="28"/>
              </w:rPr>
              <w:t>10 919,7</w:t>
            </w:r>
          </w:p>
        </w:tc>
        <w:tc>
          <w:tcPr>
            <w:tcW w:w="1559" w:type="dxa"/>
            <w:shd w:val="clear" w:color="auto" w:fill="auto"/>
            <w:noWrap/>
            <w:hideMark/>
          </w:tcPr>
          <w:p w14:paraId="41DA57DF" w14:textId="77777777" w:rsidR="004D63DC" w:rsidRPr="00613A63" w:rsidRDefault="004D63DC" w:rsidP="004D63DC">
            <w:pPr>
              <w:jc w:val="right"/>
              <w:rPr>
                <w:sz w:val="28"/>
                <w:szCs w:val="28"/>
              </w:rPr>
            </w:pPr>
            <w:r w:rsidRPr="00613A63">
              <w:rPr>
                <w:sz w:val="28"/>
                <w:szCs w:val="28"/>
              </w:rPr>
              <w:t>10 919,7</w:t>
            </w:r>
          </w:p>
        </w:tc>
        <w:tc>
          <w:tcPr>
            <w:tcW w:w="1559" w:type="dxa"/>
            <w:shd w:val="clear" w:color="auto" w:fill="auto"/>
            <w:noWrap/>
            <w:hideMark/>
          </w:tcPr>
          <w:p w14:paraId="7069DA14" w14:textId="77777777" w:rsidR="004D63DC" w:rsidRPr="00613A63" w:rsidRDefault="004D63DC" w:rsidP="004D63DC">
            <w:pPr>
              <w:jc w:val="right"/>
              <w:rPr>
                <w:sz w:val="28"/>
                <w:szCs w:val="28"/>
              </w:rPr>
            </w:pPr>
            <w:r w:rsidRPr="00613A63">
              <w:rPr>
                <w:sz w:val="28"/>
                <w:szCs w:val="28"/>
              </w:rPr>
              <w:t>10 697,7</w:t>
            </w:r>
          </w:p>
        </w:tc>
      </w:tr>
      <w:tr w:rsidR="004D63DC" w:rsidRPr="00613A63" w14:paraId="3B8941CC" w14:textId="77777777" w:rsidTr="004D63DC">
        <w:trPr>
          <w:trHeight w:val="256"/>
        </w:trPr>
        <w:tc>
          <w:tcPr>
            <w:tcW w:w="5812" w:type="dxa"/>
            <w:shd w:val="clear" w:color="auto" w:fill="auto"/>
            <w:hideMark/>
          </w:tcPr>
          <w:p w14:paraId="5DB16788" w14:textId="77777777" w:rsidR="004D63DC" w:rsidRPr="00613A63" w:rsidRDefault="004D63DC" w:rsidP="004D63DC">
            <w:pPr>
              <w:rPr>
                <w:sz w:val="28"/>
                <w:szCs w:val="28"/>
              </w:rPr>
            </w:pPr>
            <w:r w:rsidRPr="00613A63">
              <w:rPr>
                <w:sz w:val="28"/>
                <w:szCs w:val="28"/>
              </w:rPr>
              <w:t>Расходы на выплаты персоналу казенных учреждений</w:t>
            </w:r>
          </w:p>
        </w:tc>
        <w:tc>
          <w:tcPr>
            <w:tcW w:w="992" w:type="dxa"/>
            <w:shd w:val="clear" w:color="auto" w:fill="auto"/>
            <w:noWrap/>
            <w:hideMark/>
          </w:tcPr>
          <w:p w14:paraId="79DDAB1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7FA6827"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6C7A7A4E"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31B2EFE2" w14:textId="77777777" w:rsidR="004D63DC" w:rsidRPr="00613A63" w:rsidRDefault="004D63DC" w:rsidP="004D63DC">
            <w:pPr>
              <w:jc w:val="center"/>
              <w:rPr>
                <w:sz w:val="28"/>
                <w:szCs w:val="28"/>
              </w:rPr>
            </w:pPr>
            <w:r w:rsidRPr="00613A63">
              <w:rPr>
                <w:sz w:val="28"/>
                <w:szCs w:val="28"/>
              </w:rPr>
              <w:t>09 4 03 00590</w:t>
            </w:r>
          </w:p>
        </w:tc>
        <w:tc>
          <w:tcPr>
            <w:tcW w:w="850" w:type="dxa"/>
            <w:shd w:val="clear" w:color="auto" w:fill="auto"/>
            <w:noWrap/>
            <w:hideMark/>
          </w:tcPr>
          <w:p w14:paraId="38A97A28" w14:textId="77777777" w:rsidR="004D63DC" w:rsidRPr="00613A63" w:rsidRDefault="004D63DC" w:rsidP="004D63DC">
            <w:pPr>
              <w:jc w:val="center"/>
              <w:rPr>
                <w:sz w:val="28"/>
                <w:szCs w:val="28"/>
              </w:rPr>
            </w:pPr>
            <w:r w:rsidRPr="00613A63">
              <w:rPr>
                <w:sz w:val="28"/>
                <w:szCs w:val="28"/>
              </w:rPr>
              <w:t>110</w:t>
            </w:r>
          </w:p>
        </w:tc>
        <w:tc>
          <w:tcPr>
            <w:tcW w:w="1560" w:type="dxa"/>
            <w:shd w:val="clear" w:color="auto" w:fill="auto"/>
          </w:tcPr>
          <w:p w14:paraId="58C02E31" w14:textId="77777777" w:rsidR="004D63DC" w:rsidRPr="00613A63" w:rsidRDefault="004D63DC" w:rsidP="004D63DC">
            <w:pPr>
              <w:jc w:val="right"/>
              <w:rPr>
                <w:sz w:val="28"/>
                <w:szCs w:val="28"/>
              </w:rPr>
            </w:pPr>
            <w:r w:rsidRPr="00613A63">
              <w:rPr>
                <w:sz w:val="28"/>
                <w:szCs w:val="28"/>
              </w:rPr>
              <w:t>10 919,7</w:t>
            </w:r>
          </w:p>
        </w:tc>
        <w:tc>
          <w:tcPr>
            <w:tcW w:w="1559" w:type="dxa"/>
            <w:shd w:val="clear" w:color="auto" w:fill="auto"/>
            <w:noWrap/>
            <w:hideMark/>
          </w:tcPr>
          <w:p w14:paraId="5FB8E996" w14:textId="77777777" w:rsidR="004D63DC" w:rsidRPr="00613A63" w:rsidRDefault="004D63DC" w:rsidP="004D63DC">
            <w:pPr>
              <w:jc w:val="right"/>
              <w:rPr>
                <w:sz w:val="28"/>
                <w:szCs w:val="28"/>
              </w:rPr>
            </w:pPr>
            <w:r w:rsidRPr="00613A63">
              <w:rPr>
                <w:sz w:val="28"/>
                <w:szCs w:val="28"/>
              </w:rPr>
              <w:t>10 919,7</w:t>
            </w:r>
          </w:p>
        </w:tc>
        <w:tc>
          <w:tcPr>
            <w:tcW w:w="1559" w:type="dxa"/>
            <w:shd w:val="clear" w:color="auto" w:fill="auto"/>
            <w:noWrap/>
            <w:hideMark/>
          </w:tcPr>
          <w:p w14:paraId="53E60CE3" w14:textId="77777777" w:rsidR="004D63DC" w:rsidRPr="00613A63" w:rsidRDefault="004D63DC" w:rsidP="004D63DC">
            <w:pPr>
              <w:jc w:val="right"/>
              <w:rPr>
                <w:sz w:val="28"/>
                <w:szCs w:val="28"/>
              </w:rPr>
            </w:pPr>
            <w:r w:rsidRPr="00613A63">
              <w:rPr>
                <w:sz w:val="28"/>
                <w:szCs w:val="28"/>
              </w:rPr>
              <w:t>10 697,7</w:t>
            </w:r>
          </w:p>
        </w:tc>
      </w:tr>
      <w:tr w:rsidR="004D63DC" w:rsidRPr="00613A63" w14:paraId="41616FEE" w14:textId="77777777" w:rsidTr="004D63DC">
        <w:trPr>
          <w:trHeight w:val="256"/>
        </w:trPr>
        <w:tc>
          <w:tcPr>
            <w:tcW w:w="5812" w:type="dxa"/>
            <w:shd w:val="clear" w:color="auto" w:fill="auto"/>
            <w:hideMark/>
          </w:tcPr>
          <w:p w14:paraId="1BAE0714"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7E52472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581A367"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49666B47"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792E59DB" w14:textId="77777777" w:rsidR="004D63DC" w:rsidRPr="00613A63" w:rsidRDefault="004D63DC" w:rsidP="004D63DC">
            <w:pPr>
              <w:jc w:val="center"/>
              <w:rPr>
                <w:sz w:val="28"/>
                <w:szCs w:val="28"/>
              </w:rPr>
            </w:pPr>
            <w:r w:rsidRPr="00613A63">
              <w:rPr>
                <w:sz w:val="28"/>
                <w:szCs w:val="28"/>
              </w:rPr>
              <w:t>09 4 03 00590</w:t>
            </w:r>
          </w:p>
        </w:tc>
        <w:tc>
          <w:tcPr>
            <w:tcW w:w="850" w:type="dxa"/>
            <w:shd w:val="clear" w:color="auto" w:fill="auto"/>
            <w:noWrap/>
            <w:hideMark/>
          </w:tcPr>
          <w:p w14:paraId="023A2950"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C4F9431" w14:textId="77777777" w:rsidR="004D63DC" w:rsidRPr="00613A63" w:rsidRDefault="004D63DC" w:rsidP="004D63DC">
            <w:pPr>
              <w:jc w:val="right"/>
              <w:rPr>
                <w:sz w:val="28"/>
                <w:szCs w:val="28"/>
              </w:rPr>
            </w:pPr>
            <w:r w:rsidRPr="00613A63">
              <w:rPr>
                <w:sz w:val="28"/>
                <w:szCs w:val="28"/>
              </w:rPr>
              <w:t>2 350,6</w:t>
            </w:r>
          </w:p>
        </w:tc>
        <w:tc>
          <w:tcPr>
            <w:tcW w:w="1559" w:type="dxa"/>
            <w:shd w:val="clear" w:color="auto" w:fill="auto"/>
            <w:noWrap/>
            <w:hideMark/>
          </w:tcPr>
          <w:p w14:paraId="63F4E322" w14:textId="77777777" w:rsidR="004D63DC" w:rsidRPr="00613A63" w:rsidRDefault="004D63DC" w:rsidP="004D63DC">
            <w:pPr>
              <w:jc w:val="right"/>
              <w:rPr>
                <w:sz w:val="28"/>
                <w:szCs w:val="28"/>
              </w:rPr>
            </w:pPr>
            <w:r w:rsidRPr="00613A63">
              <w:rPr>
                <w:sz w:val="28"/>
                <w:szCs w:val="28"/>
              </w:rPr>
              <w:t>2 350,6</w:t>
            </w:r>
          </w:p>
        </w:tc>
        <w:tc>
          <w:tcPr>
            <w:tcW w:w="1559" w:type="dxa"/>
            <w:shd w:val="clear" w:color="auto" w:fill="auto"/>
            <w:noWrap/>
            <w:hideMark/>
          </w:tcPr>
          <w:p w14:paraId="44BA7D30" w14:textId="77777777" w:rsidR="004D63DC" w:rsidRPr="00613A63" w:rsidRDefault="004D63DC" w:rsidP="004D63DC">
            <w:pPr>
              <w:jc w:val="right"/>
              <w:rPr>
                <w:sz w:val="28"/>
                <w:szCs w:val="28"/>
              </w:rPr>
            </w:pPr>
            <w:r w:rsidRPr="00613A63">
              <w:rPr>
                <w:sz w:val="28"/>
                <w:szCs w:val="28"/>
              </w:rPr>
              <w:t>1 601,7</w:t>
            </w:r>
          </w:p>
        </w:tc>
      </w:tr>
      <w:tr w:rsidR="004D63DC" w:rsidRPr="00613A63" w14:paraId="1881369B" w14:textId="77777777" w:rsidTr="004D63DC">
        <w:trPr>
          <w:trHeight w:val="256"/>
        </w:trPr>
        <w:tc>
          <w:tcPr>
            <w:tcW w:w="5812" w:type="dxa"/>
            <w:shd w:val="clear" w:color="auto" w:fill="auto"/>
            <w:hideMark/>
          </w:tcPr>
          <w:p w14:paraId="520FE0F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63645F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B26CD3A"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0A9C0244"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1E0F962A" w14:textId="77777777" w:rsidR="004D63DC" w:rsidRPr="00613A63" w:rsidRDefault="004D63DC" w:rsidP="004D63DC">
            <w:pPr>
              <w:jc w:val="center"/>
              <w:rPr>
                <w:sz w:val="28"/>
                <w:szCs w:val="28"/>
              </w:rPr>
            </w:pPr>
            <w:r w:rsidRPr="00613A63">
              <w:rPr>
                <w:sz w:val="28"/>
                <w:szCs w:val="28"/>
              </w:rPr>
              <w:t>09 4 03 00590</w:t>
            </w:r>
          </w:p>
        </w:tc>
        <w:tc>
          <w:tcPr>
            <w:tcW w:w="850" w:type="dxa"/>
            <w:shd w:val="clear" w:color="auto" w:fill="auto"/>
            <w:noWrap/>
            <w:hideMark/>
          </w:tcPr>
          <w:p w14:paraId="57008A3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AC372B1" w14:textId="77777777" w:rsidR="004D63DC" w:rsidRPr="00613A63" w:rsidRDefault="004D63DC" w:rsidP="004D63DC">
            <w:pPr>
              <w:jc w:val="right"/>
              <w:rPr>
                <w:sz w:val="28"/>
                <w:szCs w:val="28"/>
              </w:rPr>
            </w:pPr>
            <w:r w:rsidRPr="00613A63">
              <w:rPr>
                <w:sz w:val="28"/>
                <w:szCs w:val="28"/>
              </w:rPr>
              <w:t>2 350,6</w:t>
            </w:r>
          </w:p>
        </w:tc>
        <w:tc>
          <w:tcPr>
            <w:tcW w:w="1559" w:type="dxa"/>
            <w:shd w:val="clear" w:color="auto" w:fill="auto"/>
            <w:noWrap/>
            <w:hideMark/>
          </w:tcPr>
          <w:p w14:paraId="4713BCCD" w14:textId="77777777" w:rsidR="004D63DC" w:rsidRPr="00613A63" w:rsidRDefault="004D63DC" w:rsidP="004D63DC">
            <w:pPr>
              <w:jc w:val="right"/>
              <w:rPr>
                <w:sz w:val="28"/>
                <w:szCs w:val="28"/>
              </w:rPr>
            </w:pPr>
            <w:r w:rsidRPr="00613A63">
              <w:rPr>
                <w:sz w:val="28"/>
                <w:szCs w:val="28"/>
              </w:rPr>
              <w:t>2 350,6</w:t>
            </w:r>
          </w:p>
        </w:tc>
        <w:tc>
          <w:tcPr>
            <w:tcW w:w="1559" w:type="dxa"/>
            <w:shd w:val="clear" w:color="auto" w:fill="auto"/>
            <w:noWrap/>
            <w:hideMark/>
          </w:tcPr>
          <w:p w14:paraId="5B3EEFC5" w14:textId="77777777" w:rsidR="004D63DC" w:rsidRPr="00613A63" w:rsidRDefault="004D63DC" w:rsidP="004D63DC">
            <w:pPr>
              <w:jc w:val="right"/>
              <w:rPr>
                <w:sz w:val="28"/>
                <w:szCs w:val="28"/>
              </w:rPr>
            </w:pPr>
            <w:r w:rsidRPr="00613A63">
              <w:rPr>
                <w:sz w:val="28"/>
                <w:szCs w:val="28"/>
              </w:rPr>
              <w:t>1 601,7</w:t>
            </w:r>
          </w:p>
        </w:tc>
      </w:tr>
      <w:tr w:rsidR="004D63DC" w:rsidRPr="00613A63" w14:paraId="68C18F0A" w14:textId="77777777" w:rsidTr="004D63DC">
        <w:trPr>
          <w:trHeight w:val="256"/>
        </w:trPr>
        <w:tc>
          <w:tcPr>
            <w:tcW w:w="5812" w:type="dxa"/>
            <w:shd w:val="clear" w:color="auto" w:fill="auto"/>
            <w:hideMark/>
          </w:tcPr>
          <w:p w14:paraId="30188A36"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(Иные бюджетные ассигнования)</w:t>
            </w:r>
          </w:p>
        </w:tc>
        <w:tc>
          <w:tcPr>
            <w:tcW w:w="992" w:type="dxa"/>
            <w:shd w:val="clear" w:color="auto" w:fill="auto"/>
            <w:noWrap/>
            <w:hideMark/>
          </w:tcPr>
          <w:p w14:paraId="387B1268"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47E02FC"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51456A44"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6F0AA20B" w14:textId="77777777" w:rsidR="004D63DC" w:rsidRPr="00613A63" w:rsidRDefault="004D63DC" w:rsidP="004D63DC">
            <w:pPr>
              <w:jc w:val="center"/>
              <w:rPr>
                <w:sz w:val="28"/>
                <w:szCs w:val="28"/>
              </w:rPr>
            </w:pPr>
            <w:r w:rsidRPr="00613A63">
              <w:rPr>
                <w:sz w:val="28"/>
                <w:szCs w:val="28"/>
              </w:rPr>
              <w:t>09 4 03 00590</w:t>
            </w:r>
          </w:p>
        </w:tc>
        <w:tc>
          <w:tcPr>
            <w:tcW w:w="850" w:type="dxa"/>
            <w:shd w:val="clear" w:color="auto" w:fill="auto"/>
            <w:noWrap/>
            <w:hideMark/>
          </w:tcPr>
          <w:p w14:paraId="05F77D0E"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02853BB6" w14:textId="77777777" w:rsidR="004D63DC" w:rsidRPr="00613A63" w:rsidRDefault="004D63DC" w:rsidP="004D63DC">
            <w:pPr>
              <w:jc w:val="right"/>
              <w:rPr>
                <w:sz w:val="28"/>
                <w:szCs w:val="28"/>
              </w:rPr>
            </w:pPr>
            <w:r w:rsidRPr="00613A63">
              <w:rPr>
                <w:sz w:val="28"/>
                <w:szCs w:val="28"/>
              </w:rPr>
              <w:t>25,1</w:t>
            </w:r>
          </w:p>
        </w:tc>
        <w:tc>
          <w:tcPr>
            <w:tcW w:w="1559" w:type="dxa"/>
            <w:shd w:val="clear" w:color="auto" w:fill="auto"/>
            <w:noWrap/>
            <w:hideMark/>
          </w:tcPr>
          <w:p w14:paraId="4C505C61" w14:textId="77777777" w:rsidR="004D63DC" w:rsidRPr="00613A63" w:rsidRDefault="004D63DC" w:rsidP="004D63DC">
            <w:pPr>
              <w:jc w:val="right"/>
              <w:rPr>
                <w:sz w:val="28"/>
                <w:szCs w:val="28"/>
              </w:rPr>
            </w:pPr>
            <w:r w:rsidRPr="00613A63">
              <w:rPr>
                <w:sz w:val="28"/>
                <w:szCs w:val="28"/>
              </w:rPr>
              <w:t>25,1</w:t>
            </w:r>
          </w:p>
        </w:tc>
        <w:tc>
          <w:tcPr>
            <w:tcW w:w="1559" w:type="dxa"/>
            <w:shd w:val="clear" w:color="auto" w:fill="auto"/>
            <w:noWrap/>
            <w:hideMark/>
          </w:tcPr>
          <w:p w14:paraId="41F4D5F9" w14:textId="77777777" w:rsidR="004D63DC" w:rsidRPr="00613A63" w:rsidRDefault="004D63DC" w:rsidP="004D63DC">
            <w:pPr>
              <w:jc w:val="right"/>
              <w:rPr>
                <w:sz w:val="28"/>
                <w:szCs w:val="28"/>
              </w:rPr>
            </w:pPr>
            <w:r w:rsidRPr="00613A63">
              <w:rPr>
                <w:sz w:val="28"/>
                <w:szCs w:val="28"/>
              </w:rPr>
              <w:t>6,4</w:t>
            </w:r>
          </w:p>
        </w:tc>
      </w:tr>
      <w:tr w:rsidR="004D63DC" w:rsidRPr="00613A63" w14:paraId="14D08ADF" w14:textId="77777777" w:rsidTr="004D63DC">
        <w:trPr>
          <w:trHeight w:val="256"/>
        </w:trPr>
        <w:tc>
          <w:tcPr>
            <w:tcW w:w="5812" w:type="dxa"/>
            <w:shd w:val="clear" w:color="auto" w:fill="auto"/>
            <w:hideMark/>
          </w:tcPr>
          <w:p w14:paraId="64996DD0"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6D16B61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B53FE3A"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004CAC59"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187C8B6E" w14:textId="77777777" w:rsidR="004D63DC" w:rsidRPr="00613A63" w:rsidRDefault="004D63DC" w:rsidP="004D63DC">
            <w:pPr>
              <w:jc w:val="center"/>
              <w:rPr>
                <w:sz w:val="28"/>
                <w:szCs w:val="28"/>
              </w:rPr>
            </w:pPr>
            <w:r w:rsidRPr="00613A63">
              <w:rPr>
                <w:sz w:val="28"/>
                <w:szCs w:val="28"/>
              </w:rPr>
              <w:t>09 4 03 00590</w:t>
            </w:r>
          </w:p>
        </w:tc>
        <w:tc>
          <w:tcPr>
            <w:tcW w:w="850" w:type="dxa"/>
            <w:shd w:val="clear" w:color="auto" w:fill="auto"/>
            <w:noWrap/>
            <w:hideMark/>
          </w:tcPr>
          <w:p w14:paraId="7CFDBE2B"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2D758392" w14:textId="77777777" w:rsidR="004D63DC" w:rsidRPr="00613A63" w:rsidRDefault="004D63DC" w:rsidP="004D63DC">
            <w:pPr>
              <w:jc w:val="right"/>
              <w:rPr>
                <w:sz w:val="28"/>
                <w:szCs w:val="28"/>
              </w:rPr>
            </w:pPr>
            <w:r w:rsidRPr="00613A63">
              <w:rPr>
                <w:sz w:val="28"/>
                <w:szCs w:val="28"/>
              </w:rPr>
              <w:t>25,1</w:t>
            </w:r>
          </w:p>
        </w:tc>
        <w:tc>
          <w:tcPr>
            <w:tcW w:w="1559" w:type="dxa"/>
            <w:shd w:val="clear" w:color="auto" w:fill="auto"/>
            <w:noWrap/>
            <w:hideMark/>
          </w:tcPr>
          <w:p w14:paraId="10453F26" w14:textId="77777777" w:rsidR="004D63DC" w:rsidRPr="00613A63" w:rsidRDefault="004D63DC" w:rsidP="004D63DC">
            <w:pPr>
              <w:jc w:val="right"/>
              <w:rPr>
                <w:sz w:val="28"/>
                <w:szCs w:val="28"/>
              </w:rPr>
            </w:pPr>
            <w:r w:rsidRPr="00613A63">
              <w:rPr>
                <w:sz w:val="28"/>
                <w:szCs w:val="28"/>
              </w:rPr>
              <w:t>25,1</w:t>
            </w:r>
          </w:p>
        </w:tc>
        <w:tc>
          <w:tcPr>
            <w:tcW w:w="1559" w:type="dxa"/>
            <w:shd w:val="clear" w:color="auto" w:fill="auto"/>
            <w:noWrap/>
            <w:hideMark/>
          </w:tcPr>
          <w:p w14:paraId="4B9456BE" w14:textId="77777777" w:rsidR="004D63DC" w:rsidRPr="00613A63" w:rsidRDefault="004D63DC" w:rsidP="004D63DC">
            <w:pPr>
              <w:jc w:val="right"/>
              <w:rPr>
                <w:sz w:val="28"/>
                <w:szCs w:val="28"/>
              </w:rPr>
            </w:pPr>
            <w:r w:rsidRPr="00613A63">
              <w:rPr>
                <w:sz w:val="28"/>
                <w:szCs w:val="28"/>
              </w:rPr>
              <w:t>6,4</w:t>
            </w:r>
          </w:p>
        </w:tc>
      </w:tr>
      <w:tr w:rsidR="004D63DC" w:rsidRPr="00613A63" w14:paraId="1DDCABFF" w14:textId="77777777" w:rsidTr="004D63DC">
        <w:trPr>
          <w:trHeight w:val="256"/>
        </w:trPr>
        <w:tc>
          <w:tcPr>
            <w:tcW w:w="5812" w:type="dxa"/>
            <w:shd w:val="clear" w:color="auto" w:fill="auto"/>
            <w:hideMark/>
          </w:tcPr>
          <w:p w14:paraId="1F6C4A4E" w14:textId="30B9BFC3"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 xml:space="preserve">Обеспечение функционирования региональной системы оповещения населения Белокалитвинского района, системы 112, службы 122 и аппаратно-программного комплекса </w:t>
            </w:r>
            <w:r w:rsidR="00D0193B">
              <w:rPr>
                <w:sz w:val="28"/>
                <w:szCs w:val="28"/>
              </w:rPr>
              <w:t>«</w:t>
            </w:r>
            <w:r w:rsidRPr="00613A63">
              <w:rPr>
                <w:sz w:val="28"/>
                <w:szCs w:val="28"/>
              </w:rPr>
              <w:t>Безопасный город</w:t>
            </w:r>
            <w:r w:rsidR="00D0193B">
              <w:rPr>
                <w:sz w:val="28"/>
                <w:szCs w:val="28"/>
              </w:rPr>
              <w:t>»</w:t>
            </w:r>
          </w:p>
        </w:tc>
        <w:tc>
          <w:tcPr>
            <w:tcW w:w="992" w:type="dxa"/>
            <w:shd w:val="clear" w:color="auto" w:fill="auto"/>
            <w:noWrap/>
            <w:hideMark/>
          </w:tcPr>
          <w:p w14:paraId="186B5C2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9BAA7B1"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38C0309B"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40157516" w14:textId="77777777" w:rsidR="004D63DC" w:rsidRPr="00613A63" w:rsidRDefault="004D63DC" w:rsidP="004D63DC">
            <w:pPr>
              <w:jc w:val="center"/>
              <w:rPr>
                <w:sz w:val="28"/>
                <w:szCs w:val="28"/>
              </w:rPr>
            </w:pPr>
            <w:r w:rsidRPr="00613A63">
              <w:rPr>
                <w:sz w:val="28"/>
                <w:szCs w:val="28"/>
              </w:rPr>
              <w:t>09 4 04</w:t>
            </w:r>
          </w:p>
        </w:tc>
        <w:tc>
          <w:tcPr>
            <w:tcW w:w="850" w:type="dxa"/>
            <w:shd w:val="clear" w:color="auto" w:fill="auto"/>
            <w:noWrap/>
            <w:hideMark/>
          </w:tcPr>
          <w:p w14:paraId="1239B17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A5A38B0" w14:textId="77777777" w:rsidR="004D63DC" w:rsidRPr="00613A63" w:rsidRDefault="004D63DC" w:rsidP="004D63DC">
            <w:pPr>
              <w:jc w:val="right"/>
              <w:rPr>
                <w:sz w:val="28"/>
                <w:szCs w:val="28"/>
              </w:rPr>
            </w:pPr>
            <w:r w:rsidRPr="00613A63">
              <w:rPr>
                <w:sz w:val="28"/>
                <w:szCs w:val="28"/>
              </w:rPr>
              <w:t>9 944,9</w:t>
            </w:r>
          </w:p>
        </w:tc>
        <w:tc>
          <w:tcPr>
            <w:tcW w:w="1559" w:type="dxa"/>
            <w:shd w:val="clear" w:color="auto" w:fill="auto"/>
            <w:noWrap/>
            <w:hideMark/>
          </w:tcPr>
          <w:p w14:paraId="023D8797" w14:textId="77777777" w:rsidR="004D63DC" w:rsidRPr="00613A63" w:rsidRDefault="004D63DC" w:rsidP="004D63DC">
            <w:pPr>
              <w:jc w:val="right"/>
              <w:rPr>
                <w:sz w:val="28"/>
                <w:szCs w:val="28"/>
              </w:rPr>
            </w:pPr>
            <w:r w:rsidRPr="00613A63">
              <w:rPr>
                <w:sz w:val="28"/>
                <w:szCs w:val="28"/>
              </w:rPr>
              <w:t>9 956,6</w:t>
            </w:r>
          </w:p>
        </w:tc>
        <w:tc>
          <w:tcPr>
            <w:tcW w:w="1559" w:type="dxa"/>
            <w:shd w:val="clear" w:color="auto" w:fill="auto"/>
            <w:noWrap/>
            <w:hideMark/>
          </w:tcPr>
          <w:p w14:paraId="0D87628E" w14:textId="77777777" w:rsidR="004D63DC" w:rsidRPr="00613A63" w:rsidRDefault="004D63DC" w:rsidP="004D63DC">
            <w:pPr>
              <w:jc w:val="right"/>
              <w:rPr>
                <w:sz w:val="28"/>
                <w:szCs w:val="28"/>
              </w:rPr>
            </w:pPr>
            <w:r w:rsidRPr="00613A63">
              <w:rPr>
                <w:sz w:val="28"/>
                <w:szCs w:val="28"/>
              </w:rPr>
              <w:t>8 943,8</w:t>
            </w:r>
          </w:p>
        </w:tc>
      </w:tr>
      <w:tr w:rsidR="004D63DC" w:rsidRPr="00613A63" w14:paraId="4625F862" w14:textId="77777777" w:rsidTr="004D63DC">
        <w:trPr>
          <w:trHeight w:val="256"/>
        </w:trPr>
        <w:tc>
          <w:tcPr>
            <w:tcW w:w="5812" w:type="dxa"/>
            <w:shd w:val="clear" w:color="auto" w:fill="auto"/>
            <w:hideMark/>
          </w:tcPr>
          <w:p w14:paraId="35BF07EA"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7C9F714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BC97F65"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4C290DFF"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5E0AD457" w14:textId="77777777" w:rsidR="004D63DC" w:rsidRPr="00613A63" w:rsidRDefault="004D63DC" w:rsidP="004D63DC">
            <w:pPr>
              <w:jc w:val="center"/>
              <w:rPr>
                <w:sz w:val="28"/>
                <w:szCs w:val="28"/>
              </w:rPr>
            </w:pPr>
            <w:r w:rsidRPr="00613A63">
              <w:rPr>
                <w:sz w:val="28"/>
                <w:szCs w:val="28"/>
              </w:rPr>
              <w:t>09 4 04 00590</w:t>
            </w:r>
          </w:p>
        </w:tc>
        <w:tc>
          <w:tcPr>
            <w:tcW w:w="850" w:type="dxa"/>
            <w:shd w:val="clear" w:color="auto" w:fill="auto"/>
            <w:noWrap/>
            <w:hideMark/>
          </w:tcPr>
          <w:p w14:paraId="6080EC3D"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4CF3C9CF" w14:textId="77777777" w:rsidR="004D63DC" w:rsidRPr="00613A63" w:rsidRDefault="004D63DC" w:rsidP="004D63DC">
            <w:pPr>
              <w:jc w:val="right"/>
              <w:rPr>
                <w:sz w:val="28"/>
                <w:szCs w:val="28"/>
              </w:rPr>
            </w:pPr>
            <w:r w:rsidRPr="00613A63">
              <w:rPr>
                <w:sz w:val="28"/>
                <w:szCs w:val="28"/>
              </w:rPr>
              <w:t>8 684,5</w:t>
            </w:r>
          </w:p>
        </w:tc>
        <w:tc>
          <w:tcPr>
            <w:tcW w:w="1559" w:type="dxa"/>
            <w:shd w:val="clear" w:color="auto" w:fill="auto"/>
            <w:noWrap/>
            <w:hideMark/>
          </w:tcPr>
          <w:p w14:paraId="3F91E862" w14:textId="77777777" w:rsidR="004D63DC" w:rsidRPr="00613A63" w:rsidRDefault="004D63DC" w:rsidP="004D63DC">
            <w:pPr>
              <w:jc w:val="right"/>
              <w:rPr>
                <w:sz w:val="28"/>
                <w:szCs w:val="28"/>
              </w:rPr>
            </w:pPr>
            <w:r w:rsidRPr="00613A63">
              <w:rPr>
                <w:sz w:val="28"/>
                <w:szCs w:val="28"/>
              </w:rPr>
              <w:t>8 684,5</w:t>
            </w:r>
          </w:p>
        </w:tc>
        <w:tc>
          <w:tcPr>
            <w:tcW w:w="1559" w:type="dxa"/>
            <w:shd w:val="clear" w:color="auto" w:fill="auto"/>
            <w:noWrap/>
            <w:hideMark/>
          </w:tcPr>
          <w:p w14:paraId="5B8CDDCD" w14:textId="77777777" w:rsidR="004D63DC" w:rsidRPr="00613A63" w:rsidRDefault="004D63DC" w:rsidP="004D63DC">
            <w:pPr>
              <w:jc w:val="right"/>
              <w:rPr>
                <w:sz w:val="28"/>
                <w:szCs w:val="28"/>
              </w:rPr>
            </w:pPr>
            <w:r w:rsidRPr="00613A63">
              <w:rPr>
                <w:sz w:val="28"/>
                <w:szCs w:val="28"/>
              </w:rPr>
              <w:t>8 645,5</w:t>
            </w:r>
          </w:p>
        </w:tc>
      </w:tr>
      <w:tr w:rsidR="004D63DC" w:rsidRPr="00613A63" w14:paraId="62AA1508" w14:textId="77777777" w:rsidTr="004D63DC">
        <w:trPr>
          <w:trHeight w:val="256"/>
        </w:trPr>
        <w:tc>
          <w:tcPr>
            <w:tcW w:w="5812" w:type="dxa"/>
            <w:shd w:val="clear" w:color="auto" w:fill="auto"/>
            <w:hideMark/>
          </w:tcPr>
          <w:p w14:paraId="39B6AB8E" w14:textId="77777777" w:rsidR="004D63DC" w:rsidRPr="00613A63" w:rsidRDefault="004D63DC" w:rsidP="004D63DC">
            <w:pPr>
              <w:rPr>
                <w:sz w:val="28"/>
                <w:szCs w:val="28"/>
              </w:rPr>
            </w:pPr>
            <w:r w:rsidRPr="00613A63">
              <w:rPr>
                <w:sz w:val="28"/>
                <w:szCs w:val="28"/>
              </w:rPr>
              <w:t>Расходы на выплаты персоналу казенных учреждений</w:t>
            </w:r>
          </w:p>
        </w:tc>
        <w:tc>
          <w:tcPr>
            <w:tcW w:w="992" w:type="dxa"/>
            <w:shd w:val="clear" w:color="auto" w:fill="auto"/>
            <w:noWrap/>
            <w:hideMark/>
          </w:tcPr>
          <w:p w14:paraId="2FE04C4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ADA92D6"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3E3FF62E"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36D425C4" w14:textId="77777777" w:rsidR="004D63DC" w:rsidRPr="00613A63" w:rsidRDefault="004D63DC" w:rsidP="004D63DC">
            <w:pPr>
              <w:jc w:val="center"/>
              <w:rPr>
                <w:sz w:val="28"/>
                <w:szCs w:val="28"/>
              </w:rPr>
            </w:pPr>
            <w:r w:rsidRPr="00613A63">
              <w:rPr>
                <w:sz w:val="28"/>
                <w:szCs w:val="28"/>
              </w:rPr>
              <w:t>09 4 04 00590</w:t>
            </w:r>
          </w:p>
        </w:tc>
        <w:tc>
          <w:tcPr>
            <w:tcW w:w="850" w:type="dxa"/>
            <w:shd w:val="clear" w:color="auto" w:fill="auto"/>
            <w:noWrap/>
            <w:hideMark/>
          </w:tcPr>
          <w:p w14:paraId="03B9AEFE" w14:textId="77777777" w:rsidR="004D63DC" w:rsidRPr="00613A63" w:rsidRDefault="004D63DC" w:rsidP="004D63DC">
            <w:pPr>
              <w:jc w:val="center"/>
              <w:rPr>
                <w:sz w:val="28"/>
                <w:szCs w:val="28"/>
              </w:rPr>
            </w:pPr>
            <w:r w:rsidRPr="00613A63">
              <w:rPr>
                <w:sz w:val="28"/>
                <w:szCs w:val="28"/>
              </w:rPr>
              <w:t>110</w:t>
            </w:r>
          </w:p>
        </w:tc>
        <w:tc>
          <w:tcPr>
            <w:tcW w:w="1560" w:type="dxa"/>
            <w:shd w:val="clear" w:color="auto" w:fill="auto"/>
          </w:tcPr>
          <w:p w14:paraId="057AF123" w14:textId="77777777" w:rsidR="004D63DC" w:rsidRPr="00613A63" w:rsidRDefault="004D63DC" w:rsidP="004D63DC">
            <w:pPr>
              <w:jc w:val="right"/>
              <w:rPr>
                <w:sz w:val="28"/>
                <w:szCs w:val="28"/>
              </w:rPr>
            </w:pPr>
            <w:r w:rsidRPr="00613A63">
              <w:rPr>
                <w:sz w:val="28"/>
                <w:szCs w:val="28"/>
              </w:rPr>
              <w:t>8 684,5</w:t>
            </w:r>
          </w:p>
        </w:tc>
        <w:tc>
          <w:tcPr>
            <w:tcW w:w="1559" w:type="dxa"/>
            <w:shd w:val="clear" w:color="auto" w:fill="auto"/>
            <w:noWrap/>
            <w:hideMark/>
          </w:tcPr>
          <w:p w14:paraId="58817B4B" w14:textId="77777777" w:rsidR="004D63DC" w:rsidRPr="00613A63" w:rsidRDefault="004D63DC" w:rsidP="004D63DC">
            <w:pPr>
              <w:jc w:val="right"/>
              <w:rPr>
                <w:sz w:val="28"/>
                <w:szCs w:val="28"/>
              </w:rPr>
            </w:pPr>
            <w:r w:rsidRPr="00613A63">
              <w:rPr>
                <w:sz w:val="28"/>
                <w:szCs w:val="28"/>
              </w:rPr>
              <w:t>8 684,5</w:t>
            </w:r>
          </w:p>
        </w:tc>
        <w:tc>
          <w:tcPr>
            <w:tcW w:w="1559" w:type="dxa"/>
            <w:shd w:val="clear" w:color="auto" w:fill="auto"/>
            <w:noWrap/>
            <w:hideMark/>
          </w:tcPr>
          <w:p w14:paraId="7A63D332" w14:textId="77777777" w:rsidR="004D63DC" w:rsidRPr="00613A63" w:rsidRDefault="004D63DC" w:rsidP="004D63DC">
            <w:pPr>
              <w:jc w:val="right"/>
              <w:rPr>
                <w:sz w:val="28"/>
                <w:szCs w:val="28"/>
              </w:rPr>
            </w:pPr>
            <w:r w:rsidRPr="00613A63">
              <w:rPr>
                <w:sz w:val="28"/>
                <w:szCs w:val="28"/>
              </w:rPr>
              <w:t>8 645,5</w:t>
            </w:r>
          </w:p>
        </w:tc>
      </w:tr>
      <w:tr w:rsidR="004D63DC" w:rsidRPr="00613A63" w14:paraId="79D6D999" w14:textId="77777777" w:rsidTr="004D63DC">
        <w:trPr>
          <w:trHeight w:val="256"/>
        </w:trPr>
        <w:tc>
          <w:tcPr>
            <w:tcW w:w="5812" w:type="dxa"/>
            <w:shd w:val="clear" w:color="auto" w:fill="auto"/>
            <w:hideMark/>
          </w:tcPr>
          <w:p w14:paraId="31F5B517" w14:textId="0F306E45" w:rsidR="004D63DC" w:rsidRPr="00613A63" w:rsidRDefault="004D63DC" w:rsidP="004D63DC">
            <w:pPr>
              <w:rPr>
                <w:sz w:val="28"/>
                <w:szCs w:val="28"/>
              </w:rPr>
            </w:pPr>
            <w:r w:rsidRPr="00613A63">
              <w:rPr>
                <w:sz w:val="28"/>
                <w:szCs w:val="28"/>
              </w:rPr>
              <w:t xml:space="preserve">Мероприятия по обеспечению функционирования и поддержания в постоянной готовности системы обеспечения вызовов экстренных оперативных служб по единому номеру </w:t>
            </w:r>
            <w:r w:rsidR="00D0193B">
              <w:rPr>
                <w:sz w:val="28"/>
                <w:szCs w:val="28"/>
              </w:rPr>
              <w:t>«</w:t>
            </w:r>
            <w:r w:rsidRPr="00613A63">
              <w:rPr>
                <w:sz w:val="28"/>
                <w:szCs w:val="28"/>
              </w:rPr>
              <w:t>112</w:t>
            </w:r>
            <w:r w:rsidR="00D0193B">
              <w:rPr>
                <w:sz w:val="28"/>
                <w:szCs w:val="28"/>
              </w:rPr>
              <w:t>»</w:t>
            </w:r>
            <w:r w:rsidRPr="00613A63">
              <w:rPr>
                <w:sz w:val="28"/>
                <w:szCs w:val="28"/>
              </w:rPr>
              <w:t xml:space="preserve">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A30FD6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4758421"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2B5A8C34"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4BC172CB" w14:textId="77777777" w:rsidR="004D63DC" w:rsidRPr="00613A63" w:rsidRDefault="004D63DC" w:rsidP="004D63DC">
            <w:pPr>
              <w:jc w:val="center"/>
              <w:rPr>
                <w:sz w:val="28"/>
                <w:szCs w:val="28"/>
              </w:rPr>
            </w:pPr>
            <w:r w:rsidRPr="00613A63">
              <w:rPr>
                <w:sz w:val="28"/>
                <w:szCs w:val="28"/>
              </w:rPr>
              <w:t>09 4 04 29141</w:t>
            </w:r>
          </w:p>
        </w:tc>
        <w:tc>
          <w:tcPr>
            <w:tcW w:w="850" w:type="dxa"/>
            <w:shd w:val="clear" w:color="auto" w:fill="auto"/>
            <w:noWrap/>
            <w:hideMark/>
          </w:tcPr>
          <w:p w14:paraId="575DAFA9"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028BF09" w14:textId="77777777" w:rsidR="004D63DC" w:rsidRPr="00613A63" w:rsidRDefault="004D63DC" w:rsidP="004D63DC">
            <w:pPr>
              <w:jc w:val="right"/>
              <w:rPr>
                <w:sz w:val="28"/>
                <w:szCs w:val="28"/>
              </w:rPr>
            </w:pPr>
            <w:r w:rsidRPr="00613A63">
              <w:rPr>
                <w:sz w:val="28"/>
                <w:szCs w:val="28"/>
              </w:rPr>
              <w:t>335,5</w:t>
            </w:r>
          </w:p>
        </w:tc>
        <w:tc>
          <w:tcPr>
            <w:tcW w:w="1559" w:type="dxa"/>
            <w:shd w:val="clear" w:color="auto" w:fill="auto"/>
            <w:noWrap/>
            <w:hideMark/>
          </w:tcPr>
          <w:p w14:paraId="76359189" w14:textId="77777777" w:rsidR="004D63DC" w:rsidRPr="00613A63" w:rsidRDefault="004D63DC" w:rsidP="004D63DC">
            <w:pPr>
              <w:jc w:val="right"/>
              <w:rPr>
                <w:sz w:val="28"/>
                <w:szCs w:val="28"/>
              </w:rPr>
            </w:pPr>
            <w:r w:rsidRPr="00613A63">
              <w:rPr>
                <w:sz w:val="28"/>
                <w:szCs w:val="28"/>
              </w:rPr>
              <w:t>335,5</w:t>
            </w:r>
          </w:p>
        </w:tc>
        <w:tc>
          <w:tcPr>
            <w:tcW w:w="1559" w:type="dxa"/>
            <w:shd w:val="clear" w:color="auto" w:fill="auto"/>
            <w:noWrap/>
            <w:hideMark/>
          </w:tcPr>
          <w:p w14:paraId="001D29BD" w14:textId="77777777" w:rsidR="004D63DC" w:rsidRPr="00613A63" w:rsidRDefault="004D63DC" w:rsidP="004D63DC">
            <w:pPr>
              <w:jc w:val="right"/>
              <w:rPr>
                <w:sz w:val="28"/>
                <w:szCs w:val="28"/>
              </w:rPr>
            </w:pPr>
            <w:r w:rsidRPr="00613A63">
              <w:rPr>
                <w:sz w:val="28"/>
                <w:szCs w:val="28"/>
              </w:rPr>
              <w:t>210,0</w:t>
            </w:r>
          </w:p>
        </w:tc>
      </w:tr>
      <w:tr w:rsidR="004D63DC" w:rsidRPr="00613A63" w14:paraId="7038722F" w14:textId="77777777" w:rsidTr="004D63DC">
        <w:trPr>
          <w:trHeight w:val="256"/>
        </w:trPr>
        <w:tc>
          <w:tcPr>
            <w:tcW w:w="5812" w:type="dxa"/>
            <w:shd w:val="clear" w:color="auto" w:fill="auto"/>
            <w:hideMark/>
          </w:tcPr>
          <w:p w14:paraId="4266CDA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CEC465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52C302"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750FEA15"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7E9416F8" w14:textId="77777777" w:rsidR="004D63DC" w:rsidRPr="00613A63" w:rsidRDefault="004D63DC" w:rsidP="004D63DC">
            <w:pPr>
              <w:jc w:val="center"/>
              <w:rPr>
                <w:sz w:val="28"/>
                <w:szCs w:val="28"/>
              </w:rPr>
            </w:pPr>
            <w:r w:rsidRPr="00613A63">
              <w:rPr>
                <w:sz w:val="28"/>
                <w:szCs w:val="28"/>
              </w:rPr>
              <w:t>09 4 04 29141</w:t>
            </w:r>
          </w:p>
        </w:tc>
        <w:tc>
          <w:tcPr>
            <w:tcW w:w="850" w:type="dxa"/>
            <w:shd w:val="clear" w:color="auto" w:fill="auto"/>
            <w:noWrap/>
            <w:hideMark/>
          </w:tcPr>
          <w:p w14:paraId="1242254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E9DC288" w14:textId="77777777" w:rsidR="004D63DC" w:rsidRPr="00613A63" w:rsidRDefault="004D63DC" w:rsidP="004D63DC">
            <w:pPr>
              <w:jc w:val="right"/>
              <w:rPr>
                <w:sz w:val="28"/>
                <w:szCs w:val="28"/>
              </w:rPr>
            </w:pPr>
            <w:r w:rsidRPr="00613A63">
              <w:rPr>
                <w:sz w:val="28"/>
                <w:szCs w:val="28"/>
              </w:rPr>
              <w:t>335,5</w:t>
            </w:r>
          </w:p>
        </w:tc>
        <w:tc>
          <w:tcPr>
            <w:tcW w:w="1559" w:type="dxa"/>
            <w:shd w:val="clear" w:color="auto" w:fill="auto"/>
            <w:noWrap/>
            <w:hideMark/>
          </w:tcPr>
          <w:p w14:paraId="553CA0CA" w14:textId="77777777" w:rsidR="004D63DC" w:rsidRPr="00613A63" w:rsidRDefault="004D63DC" w:rsidP="004D63DC">
            <w:pPr>
              <w:jc w:val="right"/>
              <w:rPr>
                <w:sz w:val="28"/>
                <w:szCs w:val="28"/>
              </w:rPr>
            </w:pPr>
            <w:r w:rsidRPr="00613A63">
              <w:rPr>
                <w:sz w:val="28"/>
                <w:szCs w:val="28"/>
              </w:rPr>
              <w:t>335,5</w:t>
            </w:r>
          </w:p>
        </w:tc>
        <w:tc>
          <w:tcPr>
            <w:tcW w:w="1559" w:type="dxa"/>
            <w:shd w:val="clear" w:color="auto" w:fill="auto"/>
            <w:noWrap/>
            <w:hideMark/>
          </w:tcPr>
          <w:p w14:paraId="11F146DE" w14:textId="77777777" w:rsidR="004D63DC" w:rsidRPr="00613A63" w:rsidRDefault="004D63DC" w:rsidP="004D63DC">
            <w:pPr>
              <w:jc w:val="right"/>
              <w:rPr>
                <w:sz w:val="28"/>
                <w:szCs w:val="28"/>
              </w:rPr>
            </w:pPr>
            <w:r w:rsidRPr="00613A63">
              <w:rPr>
                <w:sz w:val="28"/>
                <w:szCs w:val="28"/>
              </w:rPr>
              <w:t>210,0</w:t>
            </w:r>
          </w:p>
        </w:tc>
      </w:tr>
      <w:tr w:rsidR="004D63DC" w:rsidRPr="00613A63" w14:paraId="0BEA4188" w14:textId="77777777" w:rsidTr="004D63DC">
        <w:trPr>
          <w:trHeight w:val="256"/>
        </w:trPr>
        <w:tc>
          <w:tcPr>
            <w:tcW w:w="5812" w:type="dxa"/>
            <w:shd w:val="clear" w:color="auto" w:fill="auto"/>
            <w:hideMark/>
          </w:tcPr>
          <w:p w14:paraId="4081767A" w14:textId="77301A5E" w:rsidR="004D63DC" w:rsidRPr="00613A63" w:rsidRDefault="004D63DC" w:rsidP="004D63DC">
            <w:pPr>
              <w:rPr>
                <w:sz w:val="28"/>
                <w:szCs w:val="28"/>
              </w:rPr>
            </w:pPr>
            <w:r w:rsidRPr="00613A63">
              <w:rPr>
                <w:sz w:val="28"/>
                <w:szCs w:val="28"/>
              </w:rPr>
              <w:t xml:space="preserve">Мероприятия по обеспечению функционирования и поддержания в постоянной готовности камер видеонаблюдения и оборудования аппаратно-программного комплекса </w:t>
            </w:r>
            <w:r w:rsidR="00D0193B">
              <w:rPr>
                <w:sz w:val="28"/>
                <w:szCs w:val="28"/>
              </w:rPr>
              <w:t>«</w:t>
            </w:r>
            <w:r w:rsidRPr="00613A63">
              <w:rPr>
                <w:sz w:val="28"/>
                <w:szCs w:val="28"/>
              </w:rPr>
              <w:t>Безопасный город</w:t>
            </w:r>
            <w:r w:rsidR="00D0193B">
              <w:rPr>
                <w:sz w:val="28"/>
                <w:szCs w:val="28"/>
              </w:rPr>
              <w:t>»</w:t>
            </w:r>
            <w:r w:rsidRPr="00613A63">
              <w:rPr>
                <w:sz w:val="28"/>
                <w:szCs w:val="28"/>
              </w:rPr>
              <w:t xml:space="preserve"> на территории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41AAF47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6718ABD"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5CE46B1F"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41EE64C5" w14:textId="77777777" w:rsidR="004D63DC" w:rsidRPr="00613A63" w:rsidRDefault="004D63DC" w:rsidP="004D63DC">
            <w:pPr>
              <w:jc w:val="center"/>
              <w:rPr>
                <w:sz w:val="28"/>
                <w:szCs w:val="28"/>
              </w:rPr>
            </w:pPr>
            <w:r w:rsidRPr="00613A63">
              <w:rPr>
                <w:sz w:val="28"/>
                <w:szCs w:val="28"/>
              </w:rPr>
              <w:t>09 4 04 29142</w:t>
            </w:r>
          </w:p>
        </w:tc>
        <w:tc>
          <w:tcPr>
            <w:tcW w:w="850" w:type="dxa"/>
            <w:shd w:val="clear" w:color="auto" w:fill="auto"/>
            <w:noWrap/>
            <w:hideMark/>
          </w:tcPr>
          <w:p w14:paraId="719CB19B"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356718F" w14:textId="77777777" w:rsidR="004D63DC" w:rsidRPr="00613A63" w:rsidRDefault="004D63DC" w:rsidP="004D63DC">
            <w:pPr>
              <w:jc w:val="right"/>
              <w:rPr>
                <w:sz w:val="28"/>
                <w:szCs w:val="28"/>
              </w:rPr>
            </w:pPr>
            <w:r w:rsidRPr="00613A63">
              <w:rPr>
                <w:sz w:val="28"/>
                <w:szCs w:val="28"/>
              </w:rPr>
              <w:t>829,0</w:t>
            </w:r>
          </w:p>
        </w:tc>
        <w:tc>
          <w:tcPr>
            <w:tcW w:w="1559" w:type="dxa"/>
            <w:shd w:val="clear" w:color="auto" w:fill="auto"/>
            <w:noWrap/>
            <w:hideMark/>
          </w:tcPr>
          <w:p w14:paraId="464F444E" w14:textId="77777777" w:rsidR="004D63DC" w:rsidRPr="00613A63" w:rsidRDefault="004D63DC" w:rsidP="004D63DC">
            <w:pPr>
              <w:jc w:val="right"/>
              <w:rPr>
                <w:sz w:val="28"/>
                <w:szCs w:val="28"/>
              </w:rPr>
            </w:pPr>
            <w:r w:rsidRPr="00613A63">
              <w:rPr>
                <w:sz w:val="28"/>
                <w:szCs w:val="28"/>
              </w:rPr>
              <w:t>829,0</w:t>
            </w:r>
          </w:p>
        </w:tc>
        <w:tc>
          <w:tcPr>
            <w:tcW w:w="1559" w:type="dxa"/>
            <w:shd w:val="clear" w:color="auto" w:fill="auto"/>
            <w:noWrap/>
            <w:hideMark/>
          </w:tcPr>
          <w:p w14:paraId="69FC3781" w14:textId="77777777" w:rsidR="004D63DC" w:rsidRPr="00613A63" w:rsidRDefault="004D63DC" w:rsidP="004D63DC">
            <w:pPr>
              <w:jc w:val="right"/>
              <w:rPr>
                <w:sz w:val="28"/>
                <w:szCs w:val="28"/>
              </w:rPr>
            </w:pPr>
            <w:r w:rsidRPr="00613A63">
              <w:rPr>
                <w:sz w:val="28"/>
                <w:szCs w:val="28"/>
              </w:rPr>
              <w:t>88,3</w:t>
            </w:r>
          </w:p>
        </w:tc>
      </w:tr>
      <w:tr w:rsidR="004D63DC" w:rsidRPr="00613A63" w14:paraId="25ECE89F" w14:textId="77777777" w:rsidTr="004D63DC">
        <w:trPr>
          <w:trHeight w:val="256"/>
        </w:trPr>
        <w:tc>
          <w:tcPr>
            <w:tcW w:w="5812" w:type="dxa"/>
            <w:shd w:val="clear" w:color="auto" w:fill="auto"/>
            <w:hideMark/>
          </w:tcPr>
          <w:p w14:paraId="34E0C6F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E3CB86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A7C4C98"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3D934DFE"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5723DCE4" w14:textId="77777777" w:rsidR="004D63DC" w:rsidRPr="00613A63" w:rsidRDefault="004D63DC" w:rsidP="004D63DC">
            <w:pPr>
              <w:jc w:val="center"/>
              <w:rPr>
                <w:sz w:val="28"/>
                <w:szCs w:val="28"/>
              </w:rPr>
            </w:pPr>
            <w:r w:rsidRPr="00613A63">
              <w:rPr>
                <w:sz w:val="28"/>
                <w:szCs w:val="28"/>
              </w:rPr>
              <w:t>09 4 04 29142</w:t>
            </w:r>
          </w:p>
        </w:tc>
        <w:tc>
          <w:tcPr>
            <w:tcW w:w="850" w:type="dxa"/>
            <w:shd w:val="clear" w:color="auto" w:fill="auto"/>
            <w:noWrap/>
            <w:hideMark/>
          </w:tcPr>
          <w:p w14:paraId="15DE0BF2"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27CF2B9" w14:textId="77777777" w:rsidR="004D63DC" w:rsidRPr="00613A63" w:rsidRDefault="004D63DC" w:rsidP="004D63DC">
            <w:pPr>
              <w:jc w:val="right"/>
              <w:rPr>
                <w:sz w:val="28"/>
                <w:szCs w:val="28"/>
              </w:rPr>
            </w:pPr>
            <w:r w:rsidRPr="00613A63">
              <w:rPr>
                <w:sz w:val="28"/>
                <w:szCs w:val="28"/>
              </w:rPr>
              <w:t>829,0</w:t>
            </w:r>
          </w:p>
        </w:tc>
        <w:tc>
          <w:tcPr>
            <w:tcW w:w="1559" w:type="dxa"/>
            <w:shd w:val="clear" w:color="auto" w:fill="auto"/>
            <w:noWrap/>
            <w:hideMark/>
          </w:tcPr>
          <w:p w14:paraId="0E785257" w14:textId="77777777" w:rsidR="004D63DC" w:rsidRPr="00613A63" w:rsidRDefault="004D63DC" w:rsidP="004D63DC">
            <w:pPr>
              <w:jc w:val="right"/>
              <w:rPr>
                <w:sz w:val="28"/>
                <w:szCs w:val="28"/>
              </w:rPr>
            </w:pPr>
            <w:r w:rsidRPr="00613A63">
              <w:rPr>
                <w:sz w:val="28"/>
                <w:szCs w:val="28"/>
              </w:rPr>
              <w:t>829,0</w:t>
            </w:r>
          </w:p>
        </w:tc>
        <w:tc>
          <w:tcPr>
            <w:tcW w:w="1559" w:type="dxa"/>
            <w:shd w:val="clear" w:color="auto" w:fill="auto"/>
            <w:noWrap/>
            <w:hideMark/>
          </w:tcPr>
          <w:p w14:paraId="38FB90C0" w14:textId="77777777" w:rsidR="004D63DC" w:rsidRPr="00613A63" w:rsidRDefault="004D63DC" w:rsidP="004D63DC">
            <w:pPr>
              <w:jc w:val="right"/>
              <w:rPr>
                <w:sz w:val="28"/>
                <w:szCs w:val="28"/>
              </w:rPr>
            </w:pPr>
            <w:r w:rsidRPr="00613A63">
              <w:rPr>
                <w:sz w:val="28"/>
                <w:szCs w:val="28"/>
              </w:rPr>
              <w:t>88,3</w:t>
            </w:r>
          </w:p>
        </w:tc>
      </w:tr>
      <w:tr w:rsidR="004D63DC" w:rsidRPr="00613A63" w14:paraId="3584F93E" w14:textId="77777777" w:rsidTr="004D63DC">
        <w:trPr>
          <w:trHeight w:val="256"/>
        </w:trPr>
        <w:tc>
          <w:tcPr>
            <w:tcW w:w="5812" w:type="dxa"/>
            <w:shd w:val="clear" w:color="auto" w:fill="auto"/>
            <w:hideMark/>
          </w:tcPr>
          <w:p w14:paraId="0CA4F18F"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2ED3AD9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9B7BEB2"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691B6CA8"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5C24597F" w14:textId="77777777" w:rsidR="004D63DC" w:rsidRPr="00613A63" w:rsidRDefault="004D63DC" w:rsidP="004D63DC">
            <w:pPr>
              <w:jc w:val="center"/>
              <w:rPr>
                <w:sz w:val="28"/>
                <w:szCs w:val="28"/>
              </w:rPr>
            </w:pPr>
            <w:r w:rsidRPr="00613A63">
              <w:rPr>
                <w:sz w:val="28"/>
                <w:szCs w:val="28"/>
              </w:rPr>
              <w:t>09 4 04 29500</w:t>
            </w:r>
          </w:p>
        </w:tc>
        <w:tc>
          <w:tcPr>
            <w:tcW w:w="850" w:type="dxa"/>
            <w:shd w:val="clear" w:color="auto" w:fill="auto"/>
            <w:noWrap/>
            <w:hideMark/>
          </w:tcPr>
          <w:p w14:paraId="798A4FA0"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A1D9BF2" w14:textId="77777777" w:rsidR="004D63DC" w:rsidRPr="00613A63" w:rsidRDefault="004D63DC" w:rsidP="004D63DC">
            <w:pPr>
              <w:jc w:val="right"/>
              <w:rPr>
                <w:sz w:val="28"/>
                <w:szCs w:val="28"/>
              </w:rPr>
            </w:pPr>
            <w:r w:rsidRPr="00613A63">
              <w:rPr>
                <w:sz w:val="28"/>
                <w:szCs w:val="28"/>
              </w:rPr>
              <w:t>95,9</w:t>
            </w:r>
          </w:p>
        </w:tc>
        <w:tc>
          <w:tcPr>
            <w:tcW w:w="1559" w:type="dxa"/>
            <w:shd w:val="clear" w:color="auto" w:fill="auto"/>
            <w:noWrap/>
            <w:hideMark/>
          </w:tcPr>
          <w:p w14:paraId="6CF45F43" w14:textId="77777777" w:rsidR="004D63DC" w:rsidRPr="00613A63" w:rsidRDefault="004D63DC" w:rsidP="004D63DC">
            <w:pPr>
              <w:jc w:val="right"/>
              <w:rPr>
                <w:sz w:val="28"/>
                <w:szCs w:val="28"/>
              </w:rPr>
            </w:pPr>
            <w:r w:rsidRPr="00613A63">
              <w:rPr>
                <w:sz w:val="28"/>
                <w:szCs w:val="28"/>
              </w:rPr>
              <w:t>107,6</w:t>
            </w:r>
          </w:p>
        </w:tc>
        <w:tc>
          <w:tcPr>
            <w:tcW w:w="1559" w:type="dxa"/>
            <w:shd w:val="clear" w:color="auto" w:fill="auto"/>
            <w:noWrap/>
            <w:hideMark/>
          </w:tcPr>
          <w:p w14:paraId="75F79110" w14:textId="77777777" w:rsidR="004D63DC" w:rsidRPr="00613A63" w:rsidRDefault="004D63DC" w:rsidP="004D63DC">
            <w:pPr>
              <w:jc w:val="right"/>
              <w:rPr>
                <w:sz w:val="28"/>
                <w:szCs w:val="28"/>
              </w:rPr>
            </w:pPr>
            <w:r w:rsidRPr="00613A63">
              <w:rPr>
                <w:sz w:val="28"/>
                <w:szCs w:val="28"/>
              </w:rPr>
              <w:t>0,0</w:t>
            </w:r>
          </w:p>
        </w:tc>
      </w:tr>
      <w:tr w:rsidR="004D63DC" w:rsidRPr="00613A63" w14:paraId="2CC77FBB" w14:textId="77777777" w:rsidTr="004D63DC">
        <w:trPr>
          <w:trHeight w:val="256"/>
        </w:trPr>
        <w:tc>
          <w:tcPr>
            <w:tcW w:w="5812" w:type="dxa"/>
            <w:shd w:val="clear" w:color="auto" w:fill="auto"/>
            <w:hideMark/>
          </w:tcPr>
          <w:p w14:paraId="495A7EB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FBB048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4A85ED1" w14:textId="77777777" w:rsidR="004D63DC" w:rsidRPr="00613A63" w:rsidRDefault="004D63DC" w:rsidP="004D63DC">
            <w:pPr>
              <w:jc w:val="center"/>
              <w:rPr>
                <w:sz w:val="28"/>
                <w:szCs w:val="28"/>
              </w:rPr>
            </w:pPr>
            <w:r w:rsidRPr="00613A63">
              <w:rPr>
                <w:sz w:val="28"/>
                <w:szCs w:val="28"/>
              </w:rPr>
              <w:t>03</w:t>
            </w:r>
          </w:p>
        </w:tc>
        <w:tc>
          <w:tcPr>
            <w:tcW w:w="709" w:type="dxa"/>
            <w:shd w:val="clear" w:color="auto" w:fill="auto"/>
            <w:noWrap/>
            <w:hideMark/>
          </w:tcPr>
          <w:p w14:paraId="3A4A5A3B" w14:textId="77777777" w:rsidR="004D63DC" w:rsidRPr="00613A63" w:rsidRDefault="004D63DC" w:rsidP="004D63DC">
            <w:pPr>
              <w:jc w:val="center"/>
              <w:rPr>
                <w:sz w:val="28"/>
                <w:szCs w:val="28"/>
              </w:rPr>
            </w:pPr>
            <w:r w:rsidRPr="00613A63">
              <w:rPr>
                <w:sz w:val="28"/>
                <w:szCs w:val="28"/>
              </w:rPr>
              <w:t>10</w:t>
            </w:r>
          </w:p>
        </w:tc>
        <w:tc>
          <w:tcPr>
            <w:tcW w:w="2268" w:type="dxa"/>
            <w:shd w:val="clear" w:color="auto" w:fill="auto"/>
            <w:noWrap/>
            <w:hideMark/>
          </w:tcPr>
          <w:p w14:paraId="51746F43" w14:textId="77777777" w:rsidR="004D63DC" w:rsidRPr="00613A63" w:rsidRDefault="004D63DC" w:rsidP="004D63DC">
            <w:pPr>
              <w:jc w:val="center"/>
              <w:rPr>
                <w:sz w:val="28"/>
                <w:szCs w:val="28"/>
              </w:rPr>
            </w:pPr>
            <w:r w:rsidRPr="00613A63">
              <w:rPr>
                <w:sz w:val="28"/>
                <w:szCs w:val="28"/>
              </w:rPr>
              <w:t>09 4 04 29500</w:t>
            </w:r>
          </w:p>
        </w:tc>
        <w:tc>
          <w:tcPr>
            <w:tcW w:w="850" w:type="dxa"/>
            <w:shd w:val="clear" w:color="auto" w:fill="auto"/>
            <w:noWrap/>
            <w:hideMark/>
          </w:tcPr>
          <w:p w14:paraId="7ADD316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2BD5B58" w14:textId="77777777" w:rsidR="004D63DC" w:rsidRPr="00613A63" w:rsidRDefault="004D63DC" w:rsidP="004D63DC">
            <w:pPr>
              <w:jc w:val="right"/>
              <w:rPr>
                <w:sz w:val="28"/>
                <w:szCs w:val="28"/>
              </w:rPr>
            </w:pPr>
            <w:r w:rsidRPr="00613A63">
              <w:rPr>
                <w:sz w:val="28"/>
                <w:szCs w:val="28"/>
              </w:rPr>
              <w:t>95,9</w:t>
            </w:r>
          </w:p>
        </w:tc>
        <w:tc>
          <w:tcPr>
            <w:tcW w:w="1559" w:type="dxa"/>
            <w:shd w:val="clear" w:color="auto" w:fill="auto"/>
            <w:noWrap/>
            <w:hideMark/>
          </w:tcPr>
          <w:p w14:paraId="0565FC7D" w14:textId="77777777" w:rsidR="004D63DC" w:rsidRPr="00613A63" w:rsidRDefault="004D63DC" w:rsidP="004D63DC">
            <w:pPr>
              <w:jc w:val="right"/>
              <w:rPr>
                <w:sz w:val="28"/>
                <w:szCs w:val="28"/>
              </w:rPr>
            </w:pPr>
            <w:r w:rsidRPr="00613A63">
              <w:rPr>
                <w:sz w:val="28"/>
                <w:szCs w:val="28"/>
              </w:rPr>
              <w:t>107,6</w:t>
            </w:r>
          </w:p>
        </w:tc>
        <w:tc>
          <w:tcPr>
            <w:tcW w:w="1559" w:type="dxa"/>
            <w:shd w:val="clear" w:color="auto" w:fill="auto"/>
            <w:noWrap/>
            <w:hideMark/>
          </w:tcPr>
          <w:p w14:paraId="3493FFC2" w14:textId="77777777" w:rsidR="004D63DC" w:rsidRPr="00613A63" w:rsidRDefault="004D63DC" w:rsidP="004D63DC">
            <w:pPr>
              <w:jc w:val="right"/>
              <w:rPr>
                <w:sz w:val="28"/>
                <w:szCs w:val="28"/>
              </w:rPr>
            </w:pPr>
            <w:r w:rsidRPr="00613A63">
              <w:rPr>
                <w:sz w:val="28"/>
                <w:szCs w:val="28"/>
              </w:rPr>
              <w:t>0,0</w:t>
            </w:r>
          </w:p>
        </w:tc>
      </w:tr>
      <w:tr w:rsidR="004D63DC" w:rsidRPr="00613A63" w14:paraId="1E8EF21D" w14:textId="77777777" w:rsidTr="004D63DC">
        <w:trPr>
          <w:trHeight w:val="256"/>
        </w:trPr>
        <w:tc>
          <w:tcPr>
            <w:tcW w:w="5812" w:type="dxa"/>
            <w:shd w:val="clear" w:color="auto" w:fill="auto"/>
            <w:hideMark/>
          </w:tcPr>
          <w:p w14:paraId="7C7C02FE" w14:textId="2B5A0A50"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сельского хозяйства и регулирование рынков сельскохозяйственной продукции, сырья и продовольствия</w:t>
            </w:r>
            <w:r w:rsidR="00D0193B">
              <w:rPr>
                <w:sz w:val="28"/>
                <w:szCs w:val="28"/>
              </w:rPr>
              <w:t>»</w:t>
            </w:r>
          </w:p>
        </w:tc>
        <w:tc>
          <w:tcPr>
            <w:tcW w:w="992" w:type="dxa"/>
            <w:shd w:val="clear" w:color="auto" w:fill="auto"/>
            <w:noWrap/>
            <w:hideMark/>
          </w:tcPr>
          <w:p w14:paraId="3C8BD73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BCC2615"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41DDC9F2"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74992C57" w14:textId="77777777" w:rsidR="004D63DC" w:rsidRPr="00613A63" w:rsidRDefault="004D63DC" w:rsidP="004D63DC">
            <w:pPr>
              <w:jc w:val="center"/>
              <w:rPr>
                <w:sz w:val="28"/>
                <w:szCs w:val="28"/>
              </w:rPr>
            </w:pPr>
            <w:r w:rsidRPr="00613A63">
              <w:rPr>
                <w:sz w:val="28"/>
                <w:szCs w:val="28"/>
              </w:rPr>
              <w:t>15</w:t>
            </w:r>
          </w:p>
        </w:tc>
        <w:tc>
          <w:tcPr>
            <w:tcW w:w="850" w:type="dxa"/>
            <w:shd w:val="clear" w:color="auto" w:fill="auto"/>
            <w:noWrap/>
            <w:hideMark/>
          </w:tcPr>
          <w:p w14:paraId="3347073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6ED4590" w14:textId="77777777" w:rsidR="004D63DC" w:rsidRPr="00613A63" w:rsidRDefault="004D63DC" w:rsidP="004D63DC">
            <w:pPr>
              <w:jc w:val="right"/>
              <w:rPr>
                <w:sz w:val="28"/>
                <w:szCs w:val="28"/>
              </w:rPr>
            </w:pPr>
            <w:r w:rsidRPr="00613A63">
              <w:rPr>
                <w:sz w:val="28"/>
                <w:szCs w:val="28"/>
              </w:rPr>
              <w:t>8 689,8</w:t>
            </w:r>
          </w:p>
        </w:tc>
        <w:tc>
          <w:tcPr>
            <w:tcW w:w="1559" w:type="dxa"/>
            <w:shd w:val="clear" w:color="auto" w:fill="auto"/>
            <w:noWrap/>
            <w:hideMark/>
          </w:tcPr>
          <w:p w14:paraId="17928B11" w14:textId="77777777" w:rsidR="004D63DC" w:rsidRPr="00613A63" w:rsidRDefault="004D63DC" w:rsidP="004D63DC">
            <w:pPr>
              <w:jc w:val="right"/>
              <w:rPr>
                <w:sz w:val="28"/>
                <w:szCs w:val="28"/>
              </w:rPr>
            </w:pPr>
            <w:r w:rsidRPr="00613A63">
              <w:rPr>
                <w:sz w:val="28"/>
                <w:szCs w:val="28"/>
              </w:rPr>
              <w:t>9 284,6</w:t>
            </w:r>
          </w:p>
        </w:tc>
        <w:tc>
          <w:tcPr>
            <w:tcW w:w="1559" w:type="dxa"/>
            <w:shd w:val="clear" w:color="auto" w:fill="auto"/>
            <w:noWrap/>
            <w:hideMark/>
          </w:tcPr>
          <w:p w14:paraId="6BEDD846" w14:textId="77777777" w:rsidR="004D63DC" w:rsidRPr="00613A63" w:rsidRDefault="004D63DC" w:rsidP="004D63DC">
            <w:pPr>
              <w:jc w:val="right"/>
              <w:rPr>
                <w:sz w:val="28"/>
                <w:szCs w:val="28"/>
              </w:rPr>
            </w:pPr>
            <w:r w:rsidRPr="00613A63">
              <w:rPr>
                <w:sz w:val="28"/>
                <w:szCs w:val="28"/>
              </w:rPr>
              <w:t>1 299,8</w:t>
            </w:r>
          </w:p>
        </w:tc>
      </w:tr>
      <w:tr w:rsidR="004D63DC" w:rsidRPr="00613A63" w14:paraId="109753BC" w14:textId="77777777" w:rsidTr="004D63DC">
        <w:trPr>
          <w:trHeight w:val="256"/>
        </w:trPr>
        <w:tc>
          <w:tcPr>
            <w:tcW w:w="5812" w:type="dxa"/>
            <w:shd w:val="clear" w:color="auto" w:fill="auto"/>
            <w:hideMark/>
          </w:tcPr>
          <w:p w14:paraId="6CEAFF99" w14:textId="253751AE" w:rsidR="004D63DC" w:rsidRPr="00613A63" w:rsidRDefault="004D63DC" w:rsidP="004D63DC">
            <w:pPr>
              <w:rPr>
                <w:sz w:val="28"/>
                <w:szCs w:val="28"/>
              </w:rPr>
            </w:pPr>
            <w:r w:rsidRPr="00613A63">
              <w:rPr>
                <w:sz w:val="28"/>
                <w:szCs w:val="28"/>
              </w:rPr>
              <w:t xml:space="preserve">Муниципальный проект </w:t>
            </w:r>
            <w:r w:rsidR="00D0193B">
              <w:rPr>
                <w:sz w:val="28"/>
                <w:szCs w:val="28"/>
              </w:rPr>
              <w:t>«</w:t>
            </w:r>
            <w:r w:rsidRPr="00613A63">
              <w:rPr>
                <w:sz w:val="28"/>
                <w:szCs w:val="28"/>
              </w:rPr>
              <w:t>Развитие отраслей агропромышленного комплекса</w:t>
            </w:r>
            <w:r w:rsidR="00D0193B">
              <w:rPr>
                <w:sz w:val="28"/>
                <w:szCs w:val="28"/>
              </w:rPr>
              <w:t>»</w:t>
            </w:r>
          </w:p>
        </w:tc>
        <w:tc>
          <w:tcPr>
            <w:tcW w:w="992" w:type="dxa"/>
            <w:shd w:val="clear" w:color="auto" w:fill="auto"/>
            <w:noWrap/>
            <w:hideMark/>
          </w:tcPr>
          <w:p w14:paraId="0E5C923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061DE63"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59D3B5B"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4BFADF29" w14:textId="77777777" w:rsidR="004D63DC" w:rsidRPr="00613A63" w:rsidRDefault="004D63DC" w:rsidP="004D63DC">
            <w:pPr>
              <w:jc w:val="center"/>
              <w:rPr>
                <w:sz w:val="28"/>
                <w:szCs w:val="28"/>
              </w:rPr>
            </w:pPr>
            <w:r w:rsidRPr="00613A63">
              <w:rPr>
                <w:sz w:val="28"/>
                <w:szCs w:val="28"/>
              </w:rPr>
              <w:t>15 2 01</w:t>
            </w:r>
          </w:p>
        </w:tc>
        <w:tc>
          <w:tcPr>
            <w:tcW w:w="850" w:type="dxa"/>
            <w:shd w:val="clear" w:color="auto" w:fill="auto"/>
            <w:noWrap/>
            <w:hideMark/>
          </w:tcPr>
          <w:p w14:paraId="724FFE3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1D8410D" w14:textId="77777777" w:rsidR="004D63DC" w:rsidRPr="00613A63" w:rsidRDefault="004D63DC" w:rsidP="004D63DC">
            <w:pPr>
              <w:jc w:val="right"/>
              <w:rPr>
                <w:sz w:val="28"/>
                <w:szCs w:val="28"/>
              </w:rPr>
            </w:pPr>
            <w:r w:rsidRPr="00613A63">
              <w:rPr>
                <w:sz w:val="28"/>
                <w:szCs w:val="28"/>
              </w:rPr>
              <w:t>8 689,8</w:t>
            </w:r>
          </w:p>
        </w:tc>
        <w:tc>
          <w:tcPr>
            <w:tcW w:w="1559" w:type="dxa"/>
            <w:shd w:val="clear" w:color="auto" w:fill="auto"/>
            <w:noWrap/>
            <w:hideMark/>
          </w:tcPr>
          <w:p w14:paraId="604444B2" w14:textId="77777777" w:rsidR="004D63DC" w:rsidRPr="00613A63" w:rsidRDefault="004D63DC" w:rsidP="004D63DC">
            <w:pPr>
              <w:jc w:val="right"/>
              <w:rPr>
                <w:sz w:val="28"/>
                <w:szCs w:val="28"/>
              </w:rPr>
            </w:pPr>
            <w:r w:rsidRPr="00613A63">
              <w:rPr>
                <w:sz w:val="28"/>
                <w:szCs w:val="28"/>
              </w:rPr>
              <w:t>9 284,6</w:t>
            </w:r>
          </w:p>
        </w:tc>
        <w:tc>
          <w:tcPr>
            <w:tcW w:w="1559" w:type="dxa"/>
            <w:shd w:val="clear" w:color="auto" w:fill="auto"/>
            <w:noWrap/>
            <w:hideMark/>
          </w:tcPr>
          <w:p w14:paraId="360C4A9E" w14:textId="77777777" w:rsidR="004D63DC" w:rsidRPr="00613A63" w:rsidRDefault="004D63DC" w:rsidP="004D63DC">
            <w:pPr>
              <w:jc w:val="right"/>
              <w:rPr>
                <w:sz w:val="28"/>
                <w:szCs w:val="28"/>
              </w:rPr>
            </w:pPr>
            <w:r w:rsidRPr="00613A63">
              <w:rPr>
                <w:sz w:val="28"/>
                <w:szCs w:val="28"/>
              </w:rPr>
              <w:t>1 299,8</w:t>
            </w:r>
          </w:p>
        </w:tc>
      </w:tr>
      <w:tr w:rsidR="004D63DC" w:rsidRPr="00613A63" w14:paraId="08499319" w14:textId="77777777" w:rsidTr="004D63DC">
        <w:trPr>
          <w:trHeight w:val="256"/>
        </w:trPr>
        <w:tc>
          <w:tcPr>
            <w:tcW w:w="5812" w:type="dxa"/>
            <w:shd w:val="clear" w:color="auto" w:fill="auto"/>
            <w:hideMark/>
          </w:tcPr>
          <w:p w14:paraId="18741FF4" w14:textId="77777777" w:rsidR="004D63DC" w:rsidRPr="00613A63" w:rsidRDefault="004D63DC" w:rsidP="004D63DC">
            <w:pPr>
              <w:rPr>
                <w:sz w:val="28"/>
                <w:szCs w:val="28"/>
              </w:rPr>
            </w:pPr>
            <w:r w:rsidRPr="00613A63">
              <w:rPr>
                <w:sz w:val="28"/>
                <w:szCs w:val="28"/>
              </w:rPr>
              <w:t>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(Иные бюджетные ассигнования)</w:t>
            </w:r>
          </w:p>
        </w:tc>
        <w:tc>
          <w:tcPr>
            <w:tcW w:w="992" w:type="dxa"/>
            <w:shd w:val="clear" w:color="auto" w:fill="auto"/>
            <w:noWrap/>
            <w:hideMark/>
          </w:tcPr>
          <w:p w14:paraId="39FA802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A130799"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27175199"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44A22C54" w14:textId="77777777" w:rsidR="004D63DC" w:rsidRPr="00613A63" w:rsidRDefault="004D63DC" w:rsidP="004D63DC">
            <w:pPr>
              <w:jc w:val="center"/>
              <w:rPr>
                <w:sz w:val="28"/>
                <w:szCs w:val="28"/>
              </w:rPr>
            </w:pPr>
            <w:r w:rsidRPr="00613A63">
              <w:rPr>
                <w:sz w:val="28"/>
                <w:szCs w:val="28"/>
              </w:rPr>
              <w:t>15 2 01 R5011</w:t>
            </w:r>
          </w:p>
        </w:tc>
        <w:tc>
          <w:tcPr>
            <w:tcW w:w="850" w:type="dxa"/>
            <w:shd w:val="clear" w:color="auto" w:fill="auto"/>
            <w:noWrap/>
            <w:hideMark/>
          </w:tcPr>
          <w:p w14:paraId="1C8B72E0"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2CC2C57B" w14:textId="77777777" w:rsidR="004D63DC" w:rsidRPr="00613A63" w:rsidRDefault="004D63DC" w:rsidP="004D63DC">
            <w:pPr>
              <w:jc w:val="right"/>
              <w:rPr>
                <w:sz w:val="28"/>
                <w:szCs w:val="28"/>
              </w:rPr>
            </w:pPr>
            <w:r w:rsidRPr="00613A63">
              <w:rPr>
                <w:sz w:val="28"/>
                <w:szCs w:val="28"/>
              </w:rPr>
              <w:t>3 080,6</w:t>
            </w:r>
          </w:p>
        </w:tc>
        <w:tc>
          <w:tcPr>
            <w:tcW w:w="1559" w:type="dxa"/>
            <w:shd w:val="clear" w:color="auto" w:fill="auto"/>
            <w:noWrap/>
            <w:hideMark/>
          </w:tcPr>
          <w:p w14:paraId="471ECBD0" w14:textId="77777777" w:rsidR="004D63DC" w:rsidRPr="00613A63" w:rsidRDefault="004D63DC" w:rsidP="004D63DC">
            <w:pPr>
              <w:jc w:val="right"/>
              <w:rPr>
                <w:sz w:val="28"/>
                <w:szCs w:val="28"/>
              </w:rPr>
            </w:pPr>
            <w:r w:rsidRPr="00613A63">
              <w:rPr>
                <w:sz w:val="28"/>
                <w:szCs w:val="28"/>
              </w:rPr>
              <w:t>3 291,5</w:t>
            </w:r>
          </w:p>
        </w:tc>
        <w:tc>
          <w:tcPr>
            <w:tcW w:w="1559" w:type="dxa"/>
            <w:shd w:val="clear" w:color="auto" w:fill="auto"/>
            <w:noWrap/>
            <w:hideMark/>
          </w:tcPr>
          <w:p w14:paraId="037DB306" w14:textId="77777777" w:rsidR="004D63DC" w:rsidRPr="00613A63" w:rsidRDefault="004D63DC" w:rsidP="004D63DC">
            <w:pPr>
              <w:jc w:val="right"/>
              <w:rPr>
                <w:sz w:val="28"/>
                <w:szCs w:val="28"/>
              </w:rPr>
            </w:pPr>
            <w:r w:rsidRPr="00613A63">
              <w:rPr>
                <w:sz w:val="28"/>
                <w:szCs w:val="28"/>
              </w:rPr>
              <w:t>460,8</w:t>
            </w:r>
          </w:p>
        </w:tc>
      </w:tr>
      <w:tr w:rsidR="004D63DC" w:rsidRPr="00613A63" w14:paraId="023516D1" w14:textId="77777777" w:rsidTr="004D63DC">
        <w:trPr>
          <w:trHeight w:val="256"/>
        </w:trPr>
        <w:tc>
          <w:tcPr>
            <w:tcW w:w="5812" w:type="dxa"/>
            <w:shd w:val="clear" w:color="auto" w:fill="auto"/>
            <w:hideMark/>
          </w:tcPr>
          <w:p w14:paraId="099CD61D" w14:textId="77777777" w:rsidR="004D63DC" w:rsidRPr="00613A63" w:rsidRDefault="004D63DC" w:rsidP="004D63DC">
            <w:pPr>
              <w:rPr>
                <w:sz w:val="28"/>
                <w:szCs w:val="28"/>
              </w:rPr>
            </w:pPr>
            <w:r w:rsidRPr="00613A63">
              <w:rPr>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noWrap/>
            <w:hideMark/>
          </w:tcPr>
          <w:p w14:paraId="60CEDA9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AA3EA2D"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7D5BCA10"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4563C29F" w14:textId="77777777" w:rsidR="004D63DC" w:rsidRPr="00613A63" w:rsidRDefault="004D63DC" w:rsidP="004D63DC">
            <w:pPr>
              <w:jc w:val="center"/>
              <w:rPr>
                <w:sz w:val="28"/>
                <w:szCs w:val="28"/>
              </w:rPr>
            </w:pPr>
            <w:r w:rsidRPr="00613A63">
              <w:rPr>
                <w:sz w:val="28"/>
                <w:szCs w:val="28"/>
              </w:rPr>
              <w:t>15 2 01 R5011</w:t>
            </w:r>
          </w:p>
        </w:tc>
        <w:tc>
          <w:tcPr>
            <w:tcW w:w="850" w:type="dxa"/>
            <w:shd w:val="clear" w:color="auto" w:fill="auto"/>
            <w:noWrap/>
            <w:hideMark/>
          </w:tcPr>
          <w:p w14:paraId="1F2E1C84" w14:textId="77777777" w:rsidR="004D63DC" w:rsidRPr="00613A63" w:rsidRDefault="004D63DC" w:rsidP="004D63DC">
            <w:pPr>
              <w:jc w:val="center"/>
              <w:rPr>
                <w:sz w:val="28"/>
                <w:szCs w:val="28"/>
              </w:rPr>
            </w:pPr>
            <w:r w:rsidRPr="00613A63">
              <w:rPr>
                <w:sz w:val="28"/>
                <w:szCs w:val="28"/>
              </w:rPr>
              <w:t>810</w:t>
            </w:r>
          </w:p>
        </w:tc>
        <w:tc>
          <w:tcPr>
            <w:tcW w:w="1560" w:type="dxa"/>
            <w:shd w:val="clear" w:color="auto" w:fill="auto"/>
          </w:tcPr>
          <w:p w14:paraId="4708A3C2" w14:textId="77777777" w:rsidR="004D63DC" w:rsidRPr="00613A63" w:rsidRDefault="004D63DC" w:rsidP="004D63DC">
            <w:pPr>
              <w:jc w:val="right"/>
              <w:rPr>
                <w:sz w:val="28"/>
                <w:szCs w:val="28"/>
              </w:rPr>
            </w:pPr>
            <w:r w:rsidRPr="00613A63">
              <w:rPr>
                <w:sz w:val="28"/>
                <w:szCs w:val="28"/>
              </w:rPr>
              <w:t>3 080,6</w:t>
            </w:r>
          </w:p>
        </w:tc>
        <w:tc>
          <w:tcPr>
            <w:tcW w:w="1559" w:type="dxa"/>
            <w:shd w:val="clear" w:color="auto" w:fill="auto"/>
            <w:noWrap/>
            <w:hideMark/>
          </w:tcPr>
          <w:p w14:paraId="317F1EF9" w14:textId="77777777" w:rsidR="004D63DC" w:rsidRPr="00613A63" w:rsidRDefault="004D63DC" w:rsidP="004D63DC">
            <w:pPr>
              <w:jc w:val="right"/>
              <w:rPr>
                <w:sz w:val="28"/>
                <w:szCs w:val="28"/>
              </w:rPr>
            </w:pPr>
            <w:r w:rsidRPr="00613A63">
              <w:rPr>
                <w:sz w:val="28"/>
                <w:szCs w:val="28"/>
              </w:rPr>
              <w:t>3 291,5</w:t>
            </w:r>
          </w:p>
        </w:tc>
        <w:tc>
          <w:tcPr>
            <w:tcW w:w="1559" w:type="dxa"/>
            <w:shd w:val="clear" w:color="auto" w:fill="auto"/>
            <w:noWrap/>
            <w:hideMark/>
          </w:tcPr>
          <w:p w14:paraId="74D3F398" w14:textId="77777777" w:rsidR="004D63DC" w:rsidRPr="00613A63" w:rsidRDefault="004D63DC" w:rsidP="004D63DC">
            <w:pPr>
              <w:jc w:val="right"/>
              <w:rPr>
                <w:sz w:val="28"/>
                <w:szCs w:val="28"/>
              </w:rPr>
            </w:pPr>
            <w:r w:rsidRPr="00613A63">
              <w:rPr>
                <w:sz w:val="28"/>
                <w:szCs w:val="28"/>
              </w:rPr>
              <w:t>460,8</w:t>
            </w:r>
          </w:p>
        </w:tc>
      </w:tr>
      <w:tr w:rsidR="004D63DC" w:rsidRPr="00613A63" w14:paraId="3355D5D7" w14:textId="77777777" w:rsidTr="004D63DC">
        <w:trPr>
          <w:trHeight w:val="256"/>
        </w:trPr>
        <w:tc>
          <w:tcPr>
            <w:tcW w:w="5812" w:type="dxa"/>
            <w:shd w:val="clear" w:color="auto" w:fill="auto"/>
            <w:hideMark/>
          </w:tcPr>
          <w:p w14:paraId="49B9087F" w14:textId="77777777" w:rsidR="004D63DC" w:rsidRPr="00613A63" w:rsidRDefault="004D63DC" w:rsidP="004D63DC">
            <w:pPr>
              <w:rPr>
                <w:sz w:val="28"/>
                <w:szCs w:val="28"/>
              </w:rPr>
            </w:pPr>
            <w:r w:rsidRPr="00613A63">
              <w:rPr>
                <w:sz w:val="28"/>
                <w:szCs w:val="28"/>
              </w:rPr>
              <w:t>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(Иные бюджетные ассигнования)</w:t>
            </w:r>
          </w:p>
        </w:tc>
        <w:tc>
          <w:tcPr>
            <w:tcW w:w="992" w:type="dxa"/>
            <w:shd w:val="clear" w:color="auto" w:fill="auto"/>
            <w:noWrap/>
            <w:hideMark/>
          </w:tcPr>
          <w:p w14:paraId="5A87CF4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7287B51"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570F8AB2"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0A48B851" w14:textId="77777777" w:rsidR="004D63DC" w:rsidRPr="00613A63" w:rsidRDefault="004D63DC" w:rsidP="004D63DC">
            <w:pPr>
              <w:jc w:val="center"/>
              <w:rPr>
                <w:sz w:val="28"/>
                <w:szCs w:val="28"/>
              </w:rPr>
            </w:pPr>
            <w:r w:rsidRPr="00613A63">
              <w:rPr>
                <w:sz w:val="28"/>
                <w:szCs w:val="28"/>
              </w:rPr>
              <w:t>15 2 01 R5012</w:t>
            </w:r>
          </w:p>
        </w:tc>
        <w:tc>
          <w:tcPr>
            <w:tcW w:w="850" w:type="dxa"/>
            <w:shd w:val="clear" w:color="auto" w:fill="auto"/>
            <w:noWrap/>
            <w:hideMark/>
          </w:tcPr>
          <w:p w14:paraId="22D3B340"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2E905E17" w14:textId="77777777" w:rsidR="004D63DC" w:rsidRPr="00613A63" w:rsidRDefault="004D63DC" w:rsidP="004D63DC">
            <w:pPr>
              <w:jc w:val="right"/>
              <w:rPr>
                <w:sz w:val="28"/>
                <w:szCs w:val="28"/>
              </w:rPr>
            </w:pPr>
            <w:r w:rsidRPr="00613A63">
              <w:rPr>
                <w:sz w:val="28"/>
                <w:szCs w:val="28"/>
              </w:rPr>
              <w:t>5 609,2</w:t>
            </w:r>
          </w:p>
        </w:tc>
        <w:tc>
          <w:tcPr>
            <w:tcW w:w="1559" w:type="dxa"/>
            <w:shd w:val="clear" w:color="auto" w:fill="auto"/>
            <w:noWrap/>
            <w:hideMark/>
          </w:tcPr>
          <w:p w14:paraId="737668E7" w14:textId="77777777" w:rsidR="004D63DC" w:rsidRPr="00613A63" w:rsidRDefault="004D63DC" w:rsidP="004D63DC">
            <w:pPr>
              <w:jc w:val="right"/>
              <w:rPr>
                <w:sz w:val="28"/>
                <w:szCs w:val="28"/>
              </w:rPr>
            </w:pPr>
            <w:r w:rsidRPr="00613A63">
              <w:rPr>
                <w:sz w:val="28"/>
                <w:szCs w:val="28"/>
              </w:rPr>
              <w:t>5 993,1</w:t>
            </w:r>
          </w:p>
        </w:tc>
        <w:tc>
          <w:tcPr>
            <w:tcW w:w="1559" w:type="dxa"/>
            <w:shd w:val="clear" w:color="auto" w:fill="auto"/>
            <w:noWrap/>
            <w:hideMark/>
          </w:tcPr>
          <w:p w14:paraId="20A349E0" w14:textId="77777777" w:rsidR="004D63DC" w:rsidRPr="00613A63" w:rsidRDefault="004D63DC" w:rsidP="004D63DC">
            <w:pPr>
              <w:jc w:val="right"/>
              <w:rPr>
                <w:sz w:val="28"/>
                <w:szCs w:val="28"/>
              </w:rPr>
            </w:pPr>
            <w:r w:rsidRPr="00613A63">
              <w:rPr>
                <w:sz w:val="28"/>
                <w:szCs w:val="28"/>
              </w:rPr>
              <w:t>839,0</w:t>
            </w:r>
          </w:p>
        </w:tc>
      </w:tr>
      <w:tr w:rsidR="004D63DC" w:rsidRPr="00613A63" w14:paraId="46E69796" w14:textId="77777777" w:rsidTr="004D63DC">
        <w:trPr>
          <w:trHeight w:val="256"/>
        </w:trPr>
        <w:tc>
          <w:tcPr>
            <w:tcW w:w="5812" w:type="dxa"/>
            <w:shd w:val="clear" w:color="auto" w:fill="auto"/>
            <w:hideMark/>
          </w:tcPr>
          <w:p w14:paraId="7EF96D2C" w14:textId="77777777" w:rsidR="004D63DC" w:rsidRPr="00613A63" w:rsidRDefault="004D63DC" w:rsidP="004D63DC">
            <w:pPr>
              <w:rPr>
                <w:sz w:val="28"/>
                <w:szCs w:val="28"/>
              </w:rPr>
            </w:pPr>
            <w:r w:rsidRPr="00613A63">
              <w:rPr>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noWrap/>
            <w:hideMark/>
          </w:tcPr>
          <w:p w14:paraId="41DE298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2EC9D61"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4A5E4A96"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1E6026C0" w14:textId="77777777" w:rsidR="004D63DC" w:rsidRPr="00613A63" w:rsidRDefault="004D63DC" w:rsidP="004D63DC">
            <w:pPr>
              <w:jc w:val="center"/>
              <w:rPr>
                <w:sz w:val="28"/>
                <w:szCs w:val="28"/>
              </w:rPr>
            </w:pPr>
            <w:r w:rsidRPr="00613A63">
              <w:rPr>
                <w:sz w:val="28"/>
                <w:szCs w:val="28"/>
              </w:rPr>
              <w:t>15 2 01 R5012</w:t>
            </w:r>
          </w:p>
        </w:tc>
        <w:tc>
          <w:tcPr>
            <w:tcW w:w="850" w:type="dxa"/>
            <w:shd w:val="clear" w:color="auto" w:fill="auto"/>
            <w:noWrap/>
            <w:hideMark/>
          </w:tcPr>
          <w:p w14:paraId="69BB5E74" w14:textId="77777777" w:rsidR="004D63DC" w:rsidRPr="00613A63" w:rsidRDefault="004D63DC" w:rsidP="004D63DC">
            <w:pPr>
              <w:jc w:val="center"/>
              <w:rPr>
                <w:sz w:val="28"/>
                <w:szCs w:val="28"/>
              </w:rPr>
            </w:pPr>
            <w:r w:rsidRPr="00613A63">
              <w:rPr>
                <w:sz w:val="28"/>
                <w:szCs w:val="28"/>
              </w:rPr>
              <w:t>810</w:t>
            </w:r>
          </w:p>
        </w:tc>
        <w:tc>
          <w:tcPr>
            <w:tcW w:w="1560" w:type="dxa"/>
            <w:shd w:val="clear" w:color="auto" w:fill="auto"/>
          </w:tcPr>
          <w:p w14:paraId="542365A6" w14:textId="77777777" w:rsidR="004D63DC" w:rsidRPr="00613A63" w:rsidRDefault="004D63DC" w:rsidP="004D63DC">
            <w:pPr>
              <w:jc w:val="right"/>
              <w:rPr>
                <w:sz w:val="28"/>
                <w:szCs w:val="28"/>
              </w:rPr>
            </w:pPr>
            <w:r w:rsidRPr="00613A63">
              <w:rPr>
                <w:sz w:val="28"/>
                <w:szCs w:val="28"/>
              </w:rPr>
              <w:t>5 609,2</w:t>
            </w:r>
          </w:p>
        </w:tc>
        <w:tc>
          <w:tcPr>
            <w:tcW w:w="1559" w:type="dxa"/>
            <w:shd w:val="clear" w:color="auto" w:fill="auto"/>
            <w:noWrap/>
            <w:hideMark/>
          </w:tcPr>
          <w:p w14:paraId="6CFF8584" w14:textId="77777777" w:rsidR="004D63DC" w:rsidRPr="00613A63" w:rsidRDefault="004D63DC" w:rsidP="004D63DC">
            <w:pPr>
              <w:jc w:val="right"/>
              <w:rPr>
                <w:sz w:val="28"/>
                <w:szCs w:val="28"/>
              </w:rPr>
            </w:pPr>
            <w:r w:rsidRPr="00613A63">
              <w:rPr>
                <w:sz w:val="28"/>
                <w:szCs w:val="28"/>
              </w:rPr>
              <w:t>5 993,1</w:t>
            </w:r>
          </w:p>
        </w:tc>
        <w:tc>
          <w:tcPr>
            <w:tcW w:w="1559" w:type="dxa"/>
            <w:shd w:val="clear" w:color="auto" w:fill="auto"/>
            <w:noWrap/>
            <w:hideMark/>
          </w:tcPr>
          <w:p w14:paraId="21B20E98" w14:textId="77777777" w:rsidR="004D63DC" w:rsidRPr="00613A63" w:rsidRDefault="004D63DC" w:rsidP="004D63DC">
            <w:pPr>
              <w:jc w:val="right"/>
              <w:rPr>
                <w:sz w:val="28"/>
                <w:szCs w:val="28"/>
              </w:rPr>
            </w:pPr>
            <w:r w:rsidRPr="00613A63">
              <w:rPr>
                <w:sz w:val="28"/>
                <w:szCs w:val="28"/>
              </w:rPr>
              <w:t>839,0</w:t>
            </w:r>
          </w:p>
        </w:tc>
      </w:tr>
      <w:tr w:rsidR="004D63DC" w:rsidRPr="00613A63" w14:paraId="0AB1966A" w14:textId="77777777" w:rsidTr="004D63DC">
        <w:trPr>
          <w:trHeight w:val="256"/>
        </w:trPr>
        <w:tc>
          <w:tcPr>
            <w:tcW w:w="5812" w:type="dxa"/>
            <w:shd w:val="clear" w:color="auto" w:fill="auto"/>
            <w:hideMark/>
          </w:tcPr>
          <w:p w14:paraId="17524271" w14:textId="40D5B1F7"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Муниципальная политика</w:t>
            </w:r>
            <w:r w:rsidR="00D0193B">
              <w:rPr>
                <w:sz w:val="28"/>
                <w:szCs w:val="28"/>
              </w:rPr>
              <w:t>»</w:t>
            </w:r>
          </w:p>
        </w:tc>
        <w:tc>
          <w:tcPr>
            <w:tcW w:w="992" w:type="dxa"/>
            <w:shd w:val="clear" w:color="auto" w:fill="auto"/>
            <w:noWrap/>
            <w:hideMark/>
          </w:tcPr>
          <w:p w14:paraId="49CBA09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3DBF1BC"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47D573F7"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62CEAD2F" w14:textId="77777777" w:rsidR="004D63DC" w:rsidRPr="00613A63" w:rsidRDefault="004D63DC" w:rsidP="004D63DC">
            <w:pPr>
              <w:jc w:val="center"/>
              <w:rPr>
                <w:sz w:val="28"/>
                <w:szCs w:val="28"/>
              </w:rPr>
            </w:pPr>
            <w:r w:rsidRPr="00613A63">
              <w:rPr>
                <w:sz w:val="28"/>
                <w:szCs w:val="28"/>
              </w:rPr>
              <w:t>17</w:t>
            </w:r>
          </w:p>
        </w:tc>
        <w:tc>
          <w:tcPr>
            <w:tcW w:w="850" w:type="dxa"/>
            <w:shd w:val="clear" w:color="auto" w:fill="auto"/>
            <w:noWrap/>
            <w:hideMark/>
          </w:tcPr>
          <w:p w14:paraId="2DD6D7D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6231EEF" w14:textId="77777777" w:rsidR="004D63DC" w:rsidRPr="00613A63" w:rsidRDefault="004D63DC" w:rsidP="004D63DC">
            <w:pPr>
              <w:jc w:val="right"/>
              <w:rPr>
                <w:sz w:val="28"/>
                <w:szCs w:val="28"/>
              </w:rPr>
            </w:pPr>
            <w:r w:rsidRPr="00613A63">
              <w:rPr>
                <w:sz w:val="28"/>
                <w:szCs w:val="28"/>
              </w:rPr>
              <w:t>2 920,6</w:t>
            </w:r>
          </w:p>
        </w:tc>
        <w:tc>
          <w:tcPr>
            <w:tcW w:w="1559" w:type="dxa"/>
            <w:shd w:val="clear" w:color="auto" w:fill="auto"/>
            <w:noWrap/>
            <w:hideMark/>
          </w:tcPr>
          <w:p w14:paraId="2C6689C5" w14:textId="77777777" w:rsidR="004D63DC" w:rsidRPr="00613A63" w:rsidRDefault="004D63DC" w:rsidP="004D63DC">
            <w:pPr>
              <w:jc w:val="right"/>
              <w:rPr>
                <w:sz w:val="28"/>
                <w:szCs w:val="28"/>
              </w:rPr>
            </w:pPr>
            <w:r w:rsidRPr="00613A63">
              <w:rPr>
                <w:sz w:val="28"/>
                <w:szCs w:val="28"/>
              </w:rPr>
              <w:t>3 032,6</w:t>
            </w:r>
          </w:p>
        </w:tc>
        <w:tc>
          <w:tcPr>
            <w:tcW w:w="1559" w:type="dxa"/>
            <w:shd w:val="clear" w:color="auto" w:fill="auto"/>
            <w:noWrap/>
            <w:hideMark/>
          </w:tcPr>
          <w:p w14:paraId="74C02753" w14:textId="77777777" w:rsidR="004D63DC" w:rsidRPr="00613A63" w:rsidRDefault="004D63DC" w:rsidP="004D63DC">
            <w:pPr>
              <w:jc w:val="right"/>
              <w:rPr>
                <w:sz w:val="28"/>
                <w:szCs w:val="28"/>
              </w:rPr>
            </w:pPr>
            <w:r w:rsidRPr="00613A63">
              <w:rPr>
                <w:sz w:val="28"/>
                <w:szCs w:val="28"/>
              </w:rPr>
              <w:t>3 149,2</w:t>
            </w:r>
          </w:p>
        </w:tc>
      </w:tr>
      <w:tr w:rsidR="004D63DC" w:rsidRPr="00613A63" w14:paraId="299FFDF9" w14:textId="77777777" w:rsidTr="004D63DC">
        <w:trPr>
          <w:trHeight w:val="256"/>
        </w:trPr>
        <w:tc>
          <w:tcPr>
            <w:tcW w:w="5812" w:type="dxa"/>
            <w:shd w:val="clear" w:color="auto" w:fill="auto"/>
            <w:hideMark/>
          </w:tcPr>
          <w:p w14:paraId="59E40C57" w14:textId="0D60544A"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муниципальной программы Белокалитвинского района,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w:t>
            </w:r>
            <w:r w:rsidR="00D0193B">
              <w:rPr>
                <w:sz w:val="28"/>
                <w:szCs w:val="28"/>
              </w:rPr>
              <w:t>»</w:t>
            </w:r>
          </w:p>
        </w:tc>
        <w:tc>
          <w:tcPr>
            <w:tcW w:w="992" w:type="dxa"/>
            <w:shd w:val="clear" w:color="auto" w:fill="auto"/>
            <w:noWrap/>
            <w:hideMark/>
          </w:tcPr>
          <w:p w14:paraId="1CBA496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19F18E3"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3F8A8AD7"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40FD33CB" w14:textId="77777777" w:rsidR="004D63DC" w:rsidRPr="00613A63" w:rsidRDefault="004D63DC" w:rsidP="004D63DC">
            <w:pPr>
              <w:jc w:val="center"/>
              <w:rPr>
                <w:sz w:val="28"/>
                <w:szCs w:val="28"/>
              </w:rPr>
            </w:pPr>
            <w:r w:rsidRPr="00613A63">
              <w:rPr>
                <w:sz w:val="28"/>
                <w:szCs w:val="28"/>
              </w:rPr>
              <w:t>17 4 02</w:t>
            </w:r>
          </w:p>
        </w:tc>
        <w:tc>
          <w:tcPr>
            <w:tcW w:w="850" w:type="dxa"/>
            <w:shd w:val="clear" w:color="auto" w:fill="auto"/>
            <w:noWrap/>
            <w:hideMark/>
          </w:tcPr>
          <w:p w14:paraId="4CB8DCD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AFD2C19" w14:textId="77777777" w:rsidR="004D63DC" w:rsidRPr="00613A63" w:rsidRDefault="004D63DC" w:rsidP="004D63DC">
            <w:pPr>
              <w:jc w:val="right"/>
              <w:rPr>
                <w:sz w:val="28"/>
                <w:szCs w:val="28"/>
              </w:rPr>
            </w:pPr>
            <w:r w:rsidRPr="00613A63">
              <w:rPr>
                <w:sz w:val="28"/>
                <w:szCs w:val="28"/>
              </w:rPr>
              <w:t>2 920,6</w:t>
            </w:r>
          </w:p>
        </w:tc>
        <w:tc>
          <w:tcPr>
            <w:tcW w:w="1559" w:type="dxa"/>
            <w:shd w:val="clear" w:color="auto" w:fill="auto"/>
            <w:noWrap/>
            <w:hideMark/>
          </w:tcPr>
          <w:p w14:paraId="0D91AEED" w14:textId="77777777" w:rsidR="004D63DC" w:rsidRPr="00613A63" w:rsidRDefault="004D63DC" w:rsidP="004D63DC">
            <w:pPr>
              <w:jc w:val="right"/>
              <w:rPr>
                <w:sz w:val="28"/>
                <w:szCs w:val="28"/>
              </w:rPr>
            </w:pPr>
            <w:r w:rsidRPr="00613A63">
              <w:rPr>
                <w:sz w:val="28"/>
                <w:szCs w:val="28"/>
              </w:rPr>
              <w:t>3 032,6</w:t>
            </w:r>
          </w:p>
        </w:tc>
        <w:tc>
          <w:tcPr>
            <w:tcW w:w="1559" w:type="dxa"/>
            <w:shd w:val="clear" w:color="auto" w:fill="auto"/>
            <w:noWrap/>
            <w:hideMark/>
          </w:tcPr>
          <w:p w14:paraId="28F066AF" w14:textId="77777777" w:rsidR="004D63DC" w:rsidRPr="00613A63" w:rsidRDefault="004D63DC" w:rsidP="004D63DC">
            <w:pPr>
              <w:jc w:val="right"/>
              <w:rPr>
                <w:sz w:val="28"/>
                <w:szCs w:val="28"/>
              </w:rPr>
            </w:pPr>
            <w:r w:rsidRPr="00613A63">
              <w:rPr>
                <w:sz w:val="28"/>
                <w:szCs w:val="28"/>
              </w:rPr>
              <w:t>3 149,2</w:t>
            </w:r>
          </w:p>
        </w:tc>
      </w:tr>
      <w:tr w:rsidR="004D63DC" w:rsidRPr="00613A63" w14:paraId="192DE991" w14:textId="77777777" w:rsidTr="004D63DC">
        <w:trPr>
          <w:trHeight w:val="256"/>
        </w:trPr>
        <w:tc>
          <w:tcPr>
            <w:tcW w:w="5812" w:type="dxa"/>
            <w:shd w:val="clear" w:color="auto" w:fill="auto"/>
            <w:hideMark/>
          </w:tcPr>
          <w:p w14:paraId="79DF0E59" w14:textId="77777777" w:rsidR="004D63DC" w:rsidRPr="00613A63" w:rsidRDefault="004D63DC" w:rsidP="004D63DC">
            <w:pPr>
              <w:rPr>
                <w:sz w:val="28"/>
                <w:szCs w:val="28"/>
              </w:rPr>
            </w:pPr>
            <w:r w:rsidRPr="00613A63">
              <w:rPr>
                <w:sz w:val="28"/>
                <w:szCs w:val="28"/>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7D3664D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AC682C3"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C934EC8"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5A41FD43" w14:textId="77777777" w:rsidR="004D63DC" w:rsidRPr="00613A63" w:rsidRDefault="004D63DC" w:rsidP="004D63DC">
            <w:pPr>
              <w:jc w:val="center"/>
              <w:rPr>
                <w:sz w:val="28"/>
                <w:szCs w:val="28"/>
              </w:rPr>
            </w:pPr>
            <w:r w:rsidRPr="00613A63">
              <w:rPr>
                <w:sz w:val="28"/>
                <w:szCs w:val="28"/>
              </w:rPr>
              <w:t>17 4 02 72330</w:t>
            </w:r>
          </w:p>
        </w:tc>
        <w:tc>
          <w:tcPr>
            <w:tcW w:w="850" w:type="dxa"/>
            <w:shd w:val="clear" w:color="auto" w:fill="auto"/>
            <w:noWrap/>
            <w:hideMark/>
          </w:tcPr>
          <w:p w14:paraId="309DCC6E"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30B870AD" w14:textId="77777777" w:rsidR="004D63DC" w:rsidRPr="00613A63" w:rsidRDefault="004D63DC" w:rsidP="004D63DC">
            <w:pPr>
              <w:jc w:val="right"/>
              <w:rPr>
                <w:sz w:val="28"/>
                <w:szCs w:val="28"/>
              </w:rPr>
            </w:pPr>
            <w:r w:rsidRPr="00613A63">
              <w:rPr>
                <w:sz w:val="28"/>
                <w:szCs w:val="28"/>
              </w:rPr>
              <w:t>2 802,2</w:t>
            </w:r>
          </w:p>
        </w:tc>
        <w:tc>
          <w:tcPr>
            <w:tcW w:w="1559" w:type="dxa"/>
            <w:shd w:val="clear" w:color="auto" w:fill="auto"/>
            <w:noWrap/>
            <w:hideMark/>
          </w:tcPr>
          <w:p w14:paraId="2EC77916" w14:textId="77777777" w:rsidR="004D63DC" w:rsidRPr="00613A63" w:rsidRDefault="004D63DC" w:rsidP="004D63DC">
            <w:pPr>
              <w:jc w:val="right"/>
              <w:rPr>
                <w:sz w:val="28"/>
                <w:szCs w:val="28"/>
              </w:rPr>
            </w:pPr>
            <w:r w:rsidRPr="00613A63">
              <w:rPr>
                <w:sz w:val="28"/>
                <w:szCs w:val="28"/>
              </w:rPr>
              <w:t>2 914,2</w:t>
            </w:r>
          </w:p>
        </w:tc>
        <w:tc>
          <w:tcPr>
            <w:tcW w:w="1559" w:type="dxa"/>
            <w:shd w:val="clear" w:color="auto" w:fill="auto"/>
            <w:noWrap/>
            <w:hideMark/>
          </w:tcPr>
          <w:p w14:paraId="357D0B79" w14:textId="77777777" w:rsidR="004D63DC" w:rsidRPr="00613A63" w:rsidRDefault="004D63DC" w:rsidP="004D63DC">
            <w:pPr>
              <w:jc w:val="right"/>
              <w:rPr>
                <w:sz w:val="28"/>
                <w:szCs w:val="28"/>
              </w:rPr>
            </w:pPr>
            <w:r w:rsidRPr="00613A63">
              <w:rPr>
                <w:sz w:val="28"/>
                <w:szCs w:val="28"/>
              </w:rPr>
              <w:t>3 030,8</w:t>
            </w:r>
          </w:p>
        </w:tc>
      </w:tr>
      <w:tr w:rsidR="004D63DC" w:rsidRPr="00613A63" w14:paraId="5A8CD518" w14:textId="77777777" w:rsidTr="004D63DC">
        <w:trPr>
          <w:trHeight w:val="256"/>
        </w:trPr>
        <w:tc>
          <w:tcPr>
            <w:tcW w:w="5812" w:type="dxa"/>
            <w:shd w:val="clear" w:color="auto" w:fill="auto"/>
            <w:hideMark/>
          </w:tcPr>
          <w:p w14:paraId="11661388"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1407F03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9672F4"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9C4A461"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27E2D762" w14:textId="77777777" w:rsidR="004D63DC" w:rsidRPr="00613A63" w:rsidRDefault="004D63DC" w:rsidP="004D63DC">
            <w:pPr>
              <w:jc w:val="center"/>
              <w:rPr>
                <w:sz w:val="28"/>
                <w:szCs w:val="28"/>
              </w:rPr>
            </w:pPr>
            <w:r w:rsidRPr="00613A63">
              <w:rPr>
                <w:sz w:val="28"/>
                <w:szCs w:val="28"/>
              </w:rPr>
              <w:t>17 4 02 72330</w:t>
            </w:r>
          </w:p>
        </w:tc>
        <w:tc>
          <w:tcPr>
            <w:tcW w:w="850" w:type="dxa"/>
            <w:shd w:val="clear" w:color="auto" w:fill="auto"/>
            <w:noWrap/>
            <w:hideMark/>
          </w:tcPr>
          <w:p w14:paraId="446DA2A4"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3D0557D4" w14:textId="77777777" w:rsidR="004D63DC" w:rsidRPr="00613A63" w:rsidRDefault="004D63DC" w:rsidP="004D63DC">
            <w:pPr>
              <w:jc w:val="right"/>
              <w:rPr>
                <w:sz w:val="28"/>
                <w:szCs w:val="28"/>
              </w:rPr>
            </w:pPr>
            <w:r w:rsidRPr="00613A63">
              <w:rPr>
                <w:sz w:val="28"/>
                <w:szCs w:val="28"/>
              </w:rPr>
              <w:t>2 802,2</w:t>
            </w:r>
          </w:p>
        </w:tc>
        <w:tc>
          <w:tcPr>
            <w:tcW w:w="1559" w:type="dxa"/>
            <w:shd w:val="clear" w:color="auto" w:fill="auto"/>
            <w:noWrap/>
            <w:hideMark/>
          </w:tcPr>
          <w:p w14:paraId="11072939" w14:textId="77777777" w:rsidR="004D63DC" w:rsidRPr="00613A63" w:rsidRDefault="004D63DC" w:rsidP="004D63DC">
            <w:pPr>
              <w:jc w:val="right"/>
              <w:rPr>
                <w:sz w:val="28"/>
                <w:szCs w:val="28"/>
              </w:rPr>
            </w:pPr>
            <w:r w:rsidRPr="00613A63">
              <w:rPr>
                <w:sz w:val="28"/>
                <w:szCs w:val="28"/>
              </w:rPr>
              <w:t>2 914,2</w:t>
            </w:r>
          </w:p>
        </w:tc>
        <w:tc>
          <w:tcPr>
            <w:tcW w:w="1559" w:type="dxa"/>
            <w:shd w:val="clear" w:color="auto" w:fill="auto"/>
            <w:noWrap/>
            <w:hideMark/>
          </w:tcPr>
          <w:p w14:paraId="5AC534F1" w14:textId="77777777" w:rsidR="004D63DC" w:rsidRPr="00613A63" w:rsidRDefault="004D63DC" w:rsidP="004D63DC">
            <w:pPr>
              <w:jc w:val="right"/>
              <w:rPr>
                <w:sz w:val="28"/>
                <w:szCs w:val="28"/>
              </w:rPr>
            </w:pPr>
            <w:r w:rsidRPr="00613A63">
              <w:rPr>
                <w:sz w:val="28"/>
                <w:szCs w:val="28"/>
              </w:rPr>
              <w:t>3 030,8</w:t>
            </w:r>
          </w:p>
        </w:tc>
      </w:tr>
      <w:tr w:rsidR="004D63DC" w:rsidRPr="00613A63" w14:paraId="172FFE57" w14:textId="77777777" w:rsidTr="004D63DC">
        <w:trPr>
          <w:trHeight w:val="256"/>
        </w:trPr>
        <w:tc>
          <w:tcPr>
            <w:tcW w:w="5812" w:type="dxa"/>
            <w:shd w:val="clear" w:color="auto" w:fill="auto"/>
            <w:hideMark/>
          </w:tcPr>
          <w:p w14:paraId="67D7E7DC" w14:textId="77777777" w:rsidR="004D63DC" w:rsidRPr="00613A63" w:rsidRDefault="004D63DC" w:rsidP="004D63DC">
            <w:pPr>
              <w:rPr>
                <w:sz w:val="28"/>
                <w:szCs w:val="28"/>
              </w:rPr>
            </w:pPr>
            <w:r w:rsidRPr="00613A63">
              <w:rPr>
                <w:sz w:val="28"/>
                <w:szCs w:val="28"/>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(Закупка товаров, работ и услуг для обеспечения государственных (муниципальных) нужд)</w:t>
            </w:r>
          </w:p>
        </w:tc>
        <w:tc>
          <w:tcPr>
            <w:tcW w:w="992" w:type="dxa"/>
            <w:shd w:val="clear" w:color="auto" w:fill="auto"/>
            <w:noWrap/>
            <w:hideMark/>
          </w:tcPr>
          <w:p w14:paraId="60E6E39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4B55386"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0B51FC59"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634A8C71" w14:textId="77777777" w:rsidR="004D63DC" w:rsidRPr="00613A63" w:rsidRDefault="004D63DC" w:rsidP="004D63DC">
            <w:pPr>
              <w:jc w:val="center"/>
              <w:rPr>
                <w:sz w:val="28"/>
                <w:szCs w:val="28"/>
              </w:rPr>
            </w:pPr>
            <w:r w:rsidRPr="00613A63">
              <w:rPr>
                <w:sz w:val="28"/>
                <w:szCs w:val="28"/>
              </w:rPr>
              <w:t>17 4 02 72330</w:t>
            </w:r>
          </w:p>
        </w:tc>
        <w:tc>
          <w:tcPr>
            <w:tcW w:w="850" w:type="dxa"/>
            <w:shd w:val="clear" w:color="auto" w:fill="auto"/>
            <w:noWrap/>
            <w:hideMark/>
          </w:tcPr>
          <w:p w14:paraId="3DFAA80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40D4B11" w14:textId="77777777" w:rsidR="004D63DC" w:rsidRPr="00613A63" w:rsidRDefault="004D63DC" w:rsidP="004D63DC">
            <w:pPr>
              <w:jc w:val="right"/>
              <w:rPr>
                <w:sz w:val="28"/>
                <w:szCs w:val="28"/>
              </w:rPr>
            </w:pPr>
            <w:r w:rsidRPr="00613A63">
              <w:rPr>
                <w:sz w:val="28"/>
                <w:szCs w:val="28"/>
              </w:rPr>
              <w:t>118,4</w:t>
            </w:r>
          </w:p>
        </w:tc>
        <w:tc>
          <w:tcPr>
            <w:tcW w:w="1559" w:type="dxa"/>
            <w:shd w:val="clear" w:color="auto" w:fill="auto"/>
            <w:noWrap/>
            <w:hideMark/>
          </w:tcPr>
          <w:p w14:paraId="1D05B74D" w14:textId="77777777" w:rsidR="004D63DC" w:rsidRPr="00613A63" w:rsidRDefault="004D63DC" w:rsidP="004D63DC">
            <w:pPr>
              <w:jc w:val="right"/>
              <w:rPr>
                <w:sz w:val="28"/>
                <w:szCs w:val="28"/>
              </w:rPr>
            </w:pPr>
            <w:r w:rsidRPr="00613A63">
              <w:rPr>
                <w:sz w:val="28"/>
                <w:szCs w:val="28"/>
              </w:rPr>
              <w:t>118,4</w:t>
            </w:r>
          </w:p>
        </w:tc>
        <w:tc>
          <w:tcPr>
            <w:tcW w:w="1559" w:type="dxa"/>
            <w:shd w:val="clear" w:color="auto" w:fill="auto"/>
            <w:noWrap/>
            <w:hideMark/>
          </w:tcPr>
          <w:p w14:paraId="7F55BC91" w14:textId="77777777" w:rsidR="004D63DC" w:rsidRPr="00613A63" w:rsidRDefault="004D63DC" w:rsidP="004D63DC">
            <w:pPr>
              <w:jc w:val="right"/>
              <w:rPr>
                <w:sz w:val="28"/>
                <w:szCs w:val="28"/>
              </w:rPr>
            </w:pPr>
            <w:r w:rsidRPr="00613A63">
              <w:rPr>
                <w:sz w:val="28"/>
                <w:szCs w:val="28"/>
              </w:rPr>
              <w:t>118,4</w:t>
            </w:r>
          </w:p>
        </w:tc>
      </w:tr>
      <w:tr w:rsidR="004D63DC" w:rsidRPr="00613A63" w14:paraId="54EEDCF5" w14:textId="77777777" w:rsidTr="004D63DC">
        <w:trPr>
          <w:trHeight w:val="256"/>
        </w:trPr>
        <w:tc>
          <w:tcPr>
            <w:tcW w:w="5812" w:type="dxa"/>
            <w:shd w:val="clear" w:color="auto" w:fill="auto"/>
            <w:hideMark/>
          </w:tcPr>
          <w:p w14:paraId="273D063B"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B24C8D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D3AD8C4"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559ADB9A"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30E77B49" w14:textId="77777777" w:rsidR="004D63DC" w:rsidRPr="00613A63" w:rsidRDefault="004D63DC" w:rsidP="004D63DC">
            <w:pPr>
              <w:jc w:val="center"/>
              <w:rPr>
                <w:sz w:val="28"/>
                <w:szCs w:val="28"/>
              </w:rPr>
            </w:pPr>
            <w:r w:rsidRPr="00613A63">
              <w:rPr>
                <w:sz w:val="28"/>
                <w:szCs w:val="28"/>
              </w:rPr>
              <w:t>17 4 02 72330</w:t>
            </w:r>
          </w:p>
        </w:tc>
        <w:tc>
          <w:tcPr>
            <w:tcW w:w="850" w:type="dxa"/>
            <w:shd w:val="clear" w:color="auto" w:fill="auto"/>
            <w:noWrap/>
            <w:hideMark/>
          </w:tcPr>
          <w:p w14:paraId="3B717F47"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C2CA5E1" w14:textId="77777777" w:rsidR="004D63DC" w:rsidRPr="00613A63" w:rsidRDefault="004D63DC" w:rsidP="004D63DC">
            <w:pPr>
              <w:jc w:val="right"/>
              <w:rPr>
                <w:sz w:val="28"/>
                <w:szCs w:val="28"/>
              </w:rPr>
            </w:pPr>
            <w:r w:rsidRPr="00613A63">
              <w:rPr>
                <w:sz w:val="28"/>
                <w:szCs w:val="28"/>
              </w:rPr>
              <w:t>118,4</w:t>
            </w:r>
          </w:p>
        </w:tc>
        <w:tc>
          <w:tcPr>
            <w:tcW w:w="1559" w:type="dxa"/>
            <w:shd w:val="clear" w:color="auto" w:fill="auto"/>
            <w:noWrap/>
            <w:hideMark/>
          </w:tcPr>
          <w:p w14:paraId="27E46F79" w14:textId="77777777" w:rsidR="004D63DC" w:rsidRPr="00613A63" w:rsidRDefault="004D63DC" w:rsidP="004D63DC">
            <w:pPr>
              <w:jc w:val="right"/>
              <w:rPr>
                <w:sz w:val="28"/>
                <w:szCs w:val="28"/>
              </w:rPr>
            </w:pPr>
            <w:r w:rsidRPr="00613A63">
              <w:rPr>
                <w:sz w:val="28"/>
                <w:szCs w:val="28"/>
              </w:rPr>
              <w:t>118,4</w:t>
            </w:r>
          </w:p>
        </w:tc>
        <w:tc>
          <w:tcPr>
            <w:tcW w:w="1559" w:type="dxa"/>
            <w:shd w:val="clear" w:color="auto" w:fill="auto"/>
            <w:noWrap/>
            <w:hideMark/>
          </w:tcPr>
          <w:p w14:paraId="01953A6B" w14:textId="77777777" w:rsidR="004D63DC" w:rsidRPr="00613A63" w:rsidRDefault="004D63DC" w:rsidP="004D63DC">
            <w:pPr>
              <w:jc w:val="right"/>
              <w:rPr>
                <w:sz w:val="28"/>
                <w:szCs w:val="28"/>
              </w:rPr>
            </w:pPr>
            <w:r w:rsidRPr="00613A63">
              <w:rPr>
                <w:sz w:val="28"/>
                <w:szCs w:val="28"/>
              </w:rPr>
              <w:t>118,4</w:t>
            </w:r>
          </w:p>
        </w:tc>
      </w:tr>
      <w:tr w:rsidR="004D63DC" w:rsidRPr="00613A63" w14:paraId="6FEE8BC1" w14:textId="77777777" w:rsidTr="004D63DC">
        <w:trPr>
          <w:trHeight w:val="256"/>
        </w:trPr>
        <w:tc>
          <w:tcPr>
            <w:tcW w:w="5812" w:type="dxa"/>
            <w:shd w:val="clear" w:color="auto" w:fill="auto"/>
            <w:hideMark/>
          </w:tcPr>
          <w:p w14:paraId="6A9F84C9" w14:textId="287731FF"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транспортной системы</w:t>
            </w:r>
            <w:r w:rsidR="00D0193B">
              <w:rPr>
                <w:sz w:val="28"/>
                <w:szCs w:val="28"/>
              </w:rPr>
              <w:t>»</w:t>
            </w:r>
          </w:p>
        </w:tc>
        <w:tc>
          <w:tcPr>
            <w:tcW w:w="992" w:type="dxa"/>
            <w:shd w:val="clear" w:color="auto" w:fill="auto"/>
            <w:noWrap/>
            <w:hideMark/>
          </w:tcPr>
          <w:p w14:paraId="04B5F9E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440AF17"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5089EA95"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5F93F2D" w14:textId="77777777" w:rsidR="004D63DC" w:rsidRPr="00613A63" w:rsidRDefault="004D63DC" w:rsidP="004D63DC">
            <w:pPr>
              <w:jc w:val="center"/>
              <w:rPr>
                <w:sz w:val="28"/>
                <w:szCs w:val="28"/>
              </w:rPr>
            </w:pPr>
            <w:r w:rsidRPr="00613A63">
              <w:rPr>
                <w:sz w:val="28"/>
                <w:szCs w:val="28"/>
              </w:rPr>
              <w:t>14</w:t>
            </w:r>
          </w:p>
        </w:tc>
        <w:tc>
          <w:tcPr>
            <w:tcW w:w="850" w:type="dxa"/>
            <w:shd w:val="clear" w:color="auto" w:fill="auto"/>
            <w:noWrap/>
            <w:hideMark/>
          </w:tcPr>
          <w:p w14:paraId="55F9948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2C34665" w14:textId="77777777" w:rsidR="004D63DC" w:rsidRPr="00613A63" w:rsidRDefault="004D63DC" w:rsidP="004D63DC">
            <w:pPr>
              <w:jc w:val="right"/>
              <w:rPr>
                <w:sz w:val="28"/>
                <w:szCs w:val="28"/>
              </w:rPr>
            </w:pPr>
            <w:r w:rsidRPr="00613A63">
              <w:rPr>
                <w:sz w:val="28"/>
                <w:szCs w:val="28"/>
              </w:rPr>
              <w:t>238 050,3</w:t>
            </w:r>
          </w:p>
        </w:tc>
        <w:tc>
          <w:tcPr>
            <w:tcW w:w="1559" w:type="dxa"/>
            <w:shd w:val="clear" w:color="auto" w:fill="auto"/>
            <w:noWrap/>
            <w:hideMark/>
          </w:tcPr>
          <w:p w14:paraId="7870849A" w14:textId="77777777" w:rsidR="004D63DC" w:rsidRPr="00613A63" w:rsidRDefault="004D63DC" w:rsidP="004D63DC">
            <w:pPr>
              <w:jc w:val="right"/>
              <w:rPr>
                <w:sz w:val="28"/>
                <w:szCs w:val="28"/>
              </w:rPr>
            </w:pPr>
            <w:r w:rsidRPr="00613A63">
              <w:rPr>
                <w:sz w:val="28"/>
                <w:szCs w:val="28"/>
              </w:rPr>
              <w:t>84 096,8</w:t>
            </w:r>
          </w:p>
        </w:tc>
        <w:tc>
          <w:tcPr>
            <w:tcW w:w="1559" w:type="dxa"/>
            <w:shd w:val="clear" w:color="auto" w:fill="auto"/>
            <w:noWrap/>
            <w:hideMark/>
          </w:tcPr>
          <w:p w14:paraId="0F9C0813" w14:textId="77777777" w:rsidR="004D63DC" w:rsidRPr="00613A63" w:rsidRDefault="004D63DC" w:rsidP="004D63DC">
            <w:pPr>
              <w:jc w:val="right"/>
              <w:rPr>
                <w:sz w:val="28"/>
                <w:szCs w:val="28"/>
              </w:rPr>
            </w:pPr>
            <w:r w:rsidRPr="00613A63">
              <w:rPr>
                <w:sz w:val="28"/>
                <w:szCs w:val="28"/>
              </w:rPr>
              <w:t>1 459 476,5</w:t>
            </w:r>
          </w:p>
        </w:tc>
      </w:tr>
      <w:tr w:rsidR="004D63DC" w:rsidRPr="00613A63" w14:paraId="05CF5F23" w14:textId="77777777" w:rsidTr="004D63DC">
        <w:trPr>
          <w:trHeight w:val="256"/>
        </w:trPr>
        <w:tc>
          <w:tcPr>
            <w:tcW w:w="5812" w:type="dxa"/>
            <w:shd w:val="clear" w:color="auto" w:fill="auto"/>
            <w:hideMark/>
          </w:tcPr>
          <w:p w14:paraId="2D745690" w14:textId="55396128" w:rsidR="004D63DC" w:rsidRPr="00613A63" w:rsidRDefault="004D63DC" w:rsidP="004D63DC">
            <w:pPr>
              <w:rPr>
                <w:sz w:val="28"/>
                <w:szCs w:val="28"/>
              </w:rPr>
            </w:pPr>
            <w:r w:rsidRPr="00613A63">
              <w:rPr>
                <w:sz w:val="28"/>
                <w:szCs w:val="28"/>
              </w:rPr>
              <w:t xml:space="preserve">Муниципальный проект </w:t>
            </w:r>
            <w:r w:rsidR="00D0193B">
              <w:rPr>
                <w:sz w:val="28"/>
                <w:szCs w:val="28"/>
              </w:rPr>
              <w:t>«</w:t>
            </w:r>
            <w:r w:rsidRPr="00613A63">
              <w:rPr>
                <w:sz w:val="28"/>
                <w:szCs w:val="28"/>
              </w:rPr>
              <w:t>Развитие транспортной инфраструктуры Белокалитвинского района</w:t>
            </w:r>
            <w:r w:rsidR="00D0193B">
              <w:rPr>
                <w:sz w:val="28"/>
                <w:szCs w:val="28"/>
              </w:rPr>
              <w:t>»</w:t>
            </w:r>
          </w:p>
        </w:tc>
        <w:tc>
          <w:tcPr>
            <w:tcW w:w="992" w:type="dxa"/>
            <w:shd w:val="clear" w:color="auto" w:fill="auto"/>
            <w:noWrap/>
            <w:hideMark/>
          </w:tcPr>
          <w:p w14:paraId="6329981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DBBC880"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3807A7CC"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8BD1A06" w14:textId="77777777" w:rsidR="004D63DC" w:rsidRPr="00613A63" w:rsidRDefault="004D63DC" w:rsidP="004D63DC">
            <w:pPr>
              <w:jc w:val="center"/>
              <w:rPr>
                <w:sz w:val="28"/>
                <w:szCs w:val="28"/>
              </w:rPr>
            </w:pPr>
            <w:r w:rsidRPr="00613A63">
              <w:rPr>
                <w:sz w:val="28"/>
                <w:szCs w:val="28"/>
              </w:rPr>
              <w:t>14 2 01</w:t>
            </w:r>
          </w:p>
        </w:tc>
        <w:tc>
          <w:tcPr>
            <w:tcW w:w="850" w:type="dxa"/>
            <w:shd w:val="clear" w:color="auto" w:fill="auto"/>
            <w:noWrap/>
            <w:hideMark/>
          </w:tcPr>
          <w:p w14:paraId="299C14A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3D0EE2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14E5EA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6924E37" w14:textId="77777777" w:rsidR="004D63DC" w:rsidRPr="00613A63" w:rsidRDefault="004D63DC" w:rsidP="004D63DC">
            <w:pPr>
              <w:jc w:val="right"/>
              <w:rPr>
                <w:sz w:val="28"/>
                <w:szCs w:val="28"/>
              </w:rPr>
            </w:pPr>
            <w:r w:rsidRPr="00613A63">
              <w:rPr>
                <w:sz w:val="28"/>
                <w:szCs w:val="28"/>
              </w:rPr>
              <w:t>1 300 000,0</w:t>
            </w:r>
          </w:p>
        </w:tc>
      </w:tr>
      <w:tr w:rsidR="004D63DC" w:rsidRPr="00613A63" w14:paraId="2CAE7D74" w14:textId="77777777" w:rsidTr="004D63DC">
        <w:trPr>
          <w:trHeight w:val="256"/>
        </w:trPr>
        <w:tc>
          <w:tcPr>
            <w:tcW w:w="5812" w:type="dxa"/>
            <w:shd w:val="clear" w:color="auto" w:fill="auto"/>
            <w:hideMark/>
          </w:tcPr>
          <w:p w14:paraId="7F817C4E" w14:textId="77777777" w:rsidR="004D63DC" w:rsidRPr="00613A63" w:rsidRDefault="004D63DC" w:rsidP="004D63DC">
            <w:pPr>
              <w:rPr>
                <w:sz w:val="28"/>
                <w:szCs w:val="28"/>
              </w:rPr>
            </w:pPr>
            <w:r w:rsidRPr="00613A63">
              <w:rPr>
                <w:sz w:val="28"/>
                <w:szCs w:val="28"/>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(Межбюджетные трансферты)</w:t>
            </w:r>
          </w:p>
        </w:tc>
        <w:tc>
          <w:tcPr>
            <w:tcW w:w="992" w:type="dxa"/>
            <w:shd w:val="clear" w:color="auto" w:fill="auto"/>
            <w:noWrap/>
            <w:hideMark/>
          </w:tcPr>
          <w:p w14:paraId="258ABE3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6AF0909"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3FA70B2"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9C208A7" w14:textId="77777777" w:rsidR="004D63DC" w:rsidRPr="00613A63" w:rsidRDefault="004D63DC" w:rsidP="004D63DC">
            <w:pPr>
              <w:jc w:val="center"/>
              <w:rPr>
                <w:sz w:val="28"/>
                <w:szCs w:val="28"/>
              </w:rPr>
            </w:pPr>
            <w:r w:rsidRPr="00613A63">
              <w:rPr>
                <w:sz w:val="28"/>
                <w:szCs w:val="28"/>
              </w:rPr>
              <w:t>14 2 01 SД032</w:t>
            </w:r>
          </w:p>
        </w:tc>
        <w:tc>
          <w:tcPr>
            <w:tcW w:w="850" w:type="dxa"/>
            <w:shd w:val="clear" w:color="auto" w:fill="auto"/>
            <w:noWrap/>
            <w:hideMark/>
          </w:tcPr>
          <w:p w14:paraId="73D293AE"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7078701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770581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BF0B723" w14:textId="77777777" w:rsidR="004D63DC" w:rsidRPr="00613A63" w:rsidRDefault="004D63DC" w:rsidP="004D63DC">
            <w:pPr>
              <w:jc w:val="right"/>
              <w:rPr>
                <w:sz w:val="28"/>
                <w:szCs w:val="28"/>
              </w:rPr>
            </w:pPr>
            <w:r w:rsidRPr="00613A63">
              <w:rPr>
                <w:sz w:val="28"/>
                <w:szCs w:val="28"/>
              </w:rPr>
              <w:t>1 300 000,0</w:t>
            </w:r>
          </w:p>
        </w:tc>
      </w:tr>
      <w:tr w:rsidR="004D63DC" w:rsidRPr="00613A63" w14:paraId="58720944" w14:textId="77777777" w:rsidTr="004D63DC">
        <w:trPr>
          <w:trHeight w:val="256"/>
        </w:trPr>
        <w:tc>
          <w:tcPr>
            <w:tcW w:w="5812" w:type="dxa"/>
            <w:shd w:val="clear" w:color="auto" w:fill="auto"/>
            <w:hideMark/>
          </w:tcPr>
          <w:p w14:paraId="3D0F8669"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17A437A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1F6A190"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3DA0B9C6"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A03BE10" w14:textId="77777777" w:rsidR="004D63DC" w:rsidRPr="00613A63" w:rsidRDefault="004D63DC" w:rsidP="004D63DC">
            <w:pPr>
              <w:jc w:val="center"/>
              <w:rPr>
                <w:sz w:val="28"/>
                <w:szCs w:val="28"/>
              </w:rPr>
            </w:pPr>
            <w:r w:rsidRPr="00613A63">
              <w:rPr>
                <w:sz w:val="28"/>
                <w:szCs w:val="28"/>
              </w:rPr>
              <w:t>14 2 01 SД032</w:t>
            </w:r>
          </w:p>
        </w:tc>
        <w:tc>
          <w:tcPr>
            <w:tcW w:w="850" w:type="dxa"/>
            <w:shd w:val="clear" w:color="auto" w:fill="auto"/>
            <w:noWrap/>
            <w:hideMark/>
          </w:tcPr>
          <w:p w14:paraId="5C9F638C"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69BAD5B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FA6925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44A10C3" w14:textId="77777777" w:rsidR="004D63DC" w:rsidRPr="00613A63" w:rsidRDefault="004D63DC" w:rsidP="004D63DC">
            <w:pPr>
              <w:jc w:val="right"/>
              <w:rPr>
                <w:sz w:val="28"/>
                <w:szCs w:val="28"/>
              </w:rPr>
            </w:pPr>
            <w:r w:rsidRPr="00613A63">
              <w:rPr>
                <w:sz w:val="28"/>
                <w:szCs w:val="28"/>
              </w:rPr>
              <w:t>1 300 000,0</w:t>
            </w:r>
          </w:p>
        </w:tc>
      </w:tr>
      <w:tr w:rsidR="004D63DC" w:rsidRPr="00613A63" w14:paraId="3003B7FE" w14:textId="77777777" w:rsidTr="004D63DC">
        <w:trPr>
          <w:trHeight w:val="256"/>
        </w:trPr>
        <w:tc>
          <w:tcPr>
            <w:tcW w:w="5812" w:type="dxa"/>
            <w:shd w:val="clear" w:color="auto" w:fill="auto"/>
            <w:hideMark/>
          </w:tcPr>
          <w:p w14:paraId="29DA5C6E" w14:textId="410C9F4E"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Капитальный ремонт, ремонт и содержание автомобильных дорог общего пользования местного значения и искусственных сооружений на них</w:t>
            </w:r>
            <w:r w:rsidR="00D0193B">
              <w:rPr>
                <w:sz w:val="28"/>
                <w:szCs w:val="28"/>
              </w:rPr>
              <w:t>»</w:t>
            </w:r>
          </w:p>
        </w:tc>
        <w:tc>
          <w:tcPr>
            <w:tcW w:w="992" w:type="dxa"/>
            <w:shd w:val="clear" w:color="auto" w:fill="auto"/>
            <w:noWrap/>
            <w:hideMark/>
          </w:tcPr>
          <w:p w14:paraId="3918C2E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5FAC535"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006C4432"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480DFA5" w14:textId="77777777" w:rsidR="004D63DC" w:rsidRPr="00613A63" w:rsidRDefault="004D63DC" w:rsidP="004D63DC">
            <w:pPr>
              <w:jc w:val="center"/>
              <w:rPr>
                <w:sz w:val="28"/>
                <w:szCs w:val="28"/>
              </w:rPr>
            </w:pPr>
            <w:r w:rsidRPr="00613A63">
              <w:rPr>
                <w:sz w:val="28"/>
                <w:szCs w:val="28"/>
              </w:rPr>
              <w:t>14 4 01</w:t>
            </w:r>
          </w:p>
        </w:tc>
        <w:tc>
          <w:tcPr>
            <w:tcW w:w="850" w:type="dxa"/>
            <w:shd w:val="clear" w:color="auto" w:fill="auto"/>
            <w:noWrap/>
            <w:hideMark/>
          </w:tcPr>
          <w:p w14:paraId="6F10A09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BEDE2D9" w14:textId="77777777" w:rsidR="004D63DC" w:rsidRPr="00613A63" w:rsidRDefault="004D63DC" w:rsidP="004D63DC">
            <w:pPr>
              <w:jc w:val="right"/>
              <w:rPr>
                <w:sz w:val="28"/>
                <w:szCs w:val="28"/>
              </w:rPr>
            </w:pPr>
            <w:r w:rsidRPr="00613A63">
              <w:rPr>
                <w:sz w:val="28"/>
                <w:szCs w:val="28"/>
              </w:rPr>
              <w:t>77 737,4</w:t>
            </w:r>
          </w:p>
        </w:tc>
        <w:tc>
          <w:tcPr>
            <w:tcW w:w="1559" w:type="dxa"/>
            <w:shd w:val="clear" w:color="auto" w:fill="auto"/>
            <w:noWrap/>
            <w:hideMark/>
          </w:tcPr>
          <w:p w14:paraId="202493F2" w14:textId="77777777" w:rsidR="004D63DC" w:rsidRPr="00613A63" w:rsidRDefault="004D63DC" w:rsidP="004D63DC">
            <w:pPr>
              <w:jc w:val="right"/>
              <w:rPr>
                <w:sz w:val="28"/>
                <w:szCs w:val="28"/>
              </w:rPr>
            </w:pPr>
            <w:r w:rsidRPr="00613A63">
              <w:rPr>
                <w:sz w:val="28"/>
                <w:szCs w:val="28"/>
              </w:rPr>
              <w:t>84 096,8</w:t>
            </w:r>
          </w:p>
        </w:tc>
        <w:tc>
          <w:tcPr>
            <w:tcW w:w="1559" w:type="dxa"/>
            <w:shd w:val="clear" w:color="auto" w:fill="auto"/>
            <w:noWrap/>
            <w:hideMark/>
          </w:tcPr>
          <w:p w14:paraId="364C8128" w14:textId="77777777" w:rsidR="004D63DC" w:rsidRPr="00613A63" w:rsidRDefault="004D63DC" w:rsidP="004D63DC">
            <w:pPr>
              <w:jc w:val="right"/>
              <w:rPr>
                <w:sz w:val="28"/>
                <w:szCs w:val="28"/>
              </w:rPr>
            </w:pPr>
            <w:r w:rsidRPr="00613A63">
              <w:rPr>
                <w:sz w:val="28"/>
                <w:szCs w:val="28"/>
              </w:rPr>
              <w:t>159 476,5</w:t>
            </w:r>
          </w:p>
        </w:tc>
      </w:tr>
      <w:tr w:rsidR="004D63DC" w:rsidRPr="00613A63" w14:paraId="0F5FDE63" w14:textId="77777777" w:rsidTr="004D63DC">
        <w:trPr>
          <w:trHeight w:val="256"/>
        </w:trPr>
        <w:tc>
          <w:tcPr>
            <w:tcW w:w="5812" w:type="dxa"/>
            <w:shd w:val="clear" w:color="auto" w:fill="auto"/>
            <w:hideMark/>
          </w:tcPr>
          <w:p w14:paraId="19B66AA9" w14:textId="77777777" w:rsidR="004D63DC" w:rsidRPr="00613A63" w:rsidRDefault="004D63DC" w:rsidP="004D63DC">
            <w:pPr>
              <w:rPr>
                <w:sz w:val="28"/>
                <w:szCs w:val="28"/>
              </w:rPr>
            </w:pPr>
            <w:r w:rsidRPr="00613A63">
              <w:rPr>
                <w:sz w:val="28"/>
                <w:szCs w:val="28"/>
              </w:rPr>
              <w:t>Содержание и ремонт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992" w:type="dxa"/>
            <w:shd w:val="clear" w:color="auto" w:fill="auto"/>
            <w:noWrap/>
            <w:hideMark/>
          </w:tcPr>
          <w:p w14:paraId="062691A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0ADF58E"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7CB20C2B"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589C7AE" w14:textId="77777777" w:rsidR="004D63DC" w:rsidRPr="00613A63" w:rsidRDefault="004D63DC" w:rsidP="004D63DC">
            <w:pPr>
              <w:jc w:val="center"/>
              <w:rPr>
                <w:sz w:val="28"/>
                <w:szCs w:val="28"/>
              </w:rPr>
            </w:pPr>
            <w:r w:rsidRPr="00613A63">
              <w:rPr>
                <w:sz w:val="28"/>
                <w:szCs w:val="28"/>
              </w:rPr>
              <w:t>14 4 01 9Д140</w:t>
            </w:r>
          </w:p>
        </w:tc>
        <w:tc>
          <w:tcPr>
            <w:tcW w:w="850" w:type="dxa"/>
            <w:shd w:val="clear" w:color="auto" w:fill="auto"/>
            <w:noWrap/>
            <w:hideMark/>
          </w:tcPr>
          <w:p w14:paraId="21BE340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8DDE361" w14:textId="77777777" w:rsidR="004D63DC" w:rsidRPr="00613A63" w:rsidRDefault="004D63DC" w:rsidP="004D63DC">
            <w:pPr>
              <w:jc w:val="right"/>
              <w:rPr>
                <w:sz w:val="28"/>
                <w:szCs w:val="28"/>
              </w:rPr>
            </w:pPr>
            <w:r w:rsidRPr="00613A63">
              <w:rPr>
                <w:sz w:val="28"/>
                <w:szCs w:val="28"/>
              </w:rPr>
              <w:t>77 737,4</w:t>
            </w:r>
          </w:p>
        </w:tc>
        <w:tc>
          <w:tcPr>
            <w:tcW w:w="1559" w:type="dxa"/>
            <w:shd w:val="clear" w:color="auto" w:fill="auto"/>
            <w:noWrap/>
            <w:hideMark/>
          </w:tcPr>
          <w:p w14:paraId="1368D1FD" w14:textId="77777777" w:rsidR="004D63DC" w:rsidRPr="00613A63" w:rsidRDefault="004D63DC" w:rsidP="004D63DC">
            <w:pPr>
              <w:jc w:val="right"/>
              <w:rPr>
                <w:sz w:val="28"/>
                <w:szCs w:val="28"/>
              </w:rPr>
            </w:pPr>
            <w:r w:rsidRPr="00613A63">
              <w:rPr>
                <w:sz w:val="28"/>
                <w:szCs w:val="28"/>
              </w:rPr>
              <w:t>84 096,8</w:t>
            </w:r>
          </w:p>
        </w:tc>
        <w:tc>
          <w:tcPr>
            <w:tcW w:w="1559" w:type="dxa"/>
            <w:shd w:val="clear" w:color="auto" w:fill="auto"/>
            <w:noWrap/>
            <w:hideMark/>
          </w:tcPr>
          <w:p w14:paraId="374C90E8" w14:textId="77777777" w:rsidR="004D63DC" w:rsidRPr="00613A63" w:rsidRDefault="004D63DC" w:rsidP="004D63DC">
            <w:pPr>
              <w:jc w:val="right"/>
              <w:rPr>
                <w:sz w:val="28"/>
                <w:szCs w:val="28"/>
              </w:rPr>
            </w:pPr>
            <w:r w:rsidRPr="00613A63">
              <w:rPr>
                <w:sz w:val="28"/>
                <w:szCs w:val="28"/>
              </w:rPr>
              <w:t>85 740,1</w:t>
            </w:r>
          </w:p>
        </w:tc>
      </w:tr>
      <w:tr w:rsidR="004D63DC" w:rsidRPr="00613A63" w14:paraId="685C0C2F" w14:textId="77777777" w:rsidTr="004D63DC">
        <w:trPr>
          <w:trHeight w:val="256"/>
        </w:trPr>
        <w:tc>
          <w:tcPr>
            <w:tcW w:w="5812" w:type="dxa"/>
            <w:shd w:val="clear" w:color="auto" w:fill="auto"/>
            <w:hideMark/>
          </w:tcPr>
          <w:p w14:paraId="6BE3481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0951892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8084FB4"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1E66364"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E7FB33E" w14:textId="77777777" w:rsidR="004D63DC" w:rsidRPr="00613A63" w:rsidRDefault="004D63DC" w:rsidP="004D63DC">
            <w:pPr>
              <w:jc w:val="center"/>
              <w:rPr>
                <w:sz w:val="28"/>
                <w:szCs w:val="28"/>
              </w:rPr>
            </w:pPr>
            <w:r w:rsidRPr="00613A63">
              <w:rPr>
                <w:sz w:val="28"/>
                <w:szCs w:val="28"/>
              </w:rPr>
              <w:t>14 4 01 9Д140</w:t>
            </w:r>
          </w:p>
        </w:tc>
        <w:tc>
          <w:tcPr>
            <w:tcW w:w="850" w:type="dxa"/>
            <w:shd w:val="clear" w:color="auto" w:fill="auto"/>
            <w:noWrap/>
            <w:hideMark/>
          </w:tcPr>
          <w:p w14:paraId="140C290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18F4478" w14:textId="77777777" w:rsidR="004D63DC" w:rsidRPr="00613A63" w:rsidRDefault="004D63DC" w:rsidP="004D63DC">
            <w:pPr>
              <w:jc w:val="right"/>
              <w:rPr>
                <w:sz w:val="28"/>
                <w:szCs w:val="28"/>
              </w:rPr>
            </w:pPr>
            <w:r w:rsidRPr="00613A63">
              <w:rPr>
                <w:sz w:val="28"/>
                <w:szCs w:val="28"/>
              </w:rPr>
              <w:t>77 737,4</w:t>
            </w:r>
          </w:p>
        </w:tc>
        <w:tc>
          <w:tcPr>
            <w:tcW w:w="1559" w:type="dxa"/>
            <w:shd w:val="clear" w:color="auto" w:fill="auto"/>
            <w:noWrap/>
            <w:hideMark/>
          </w:tcPr>
          <w:p w14:paraId="60426F48" w14:textId="77777777" w:rsidR="004D63DC" w:rsidRPr="00613A63" w:rsidRDefault="004D63DC" w:rsidP="004D63DC">
            <w:pPr>
              <w:jc w:val="right"/>
              <w:rPr>
                <w:sz w:val="28"/>
                <w:szCs w:val="28"/>
              </w:rPr>
            </w:pPr>
            <w:r w:rsidRPr="00613A63">
              <w:rPr>
                <w:sz w:val="28"/>
                <w:szCs w:val="28"/>
              </w:rPr>
              <w:t>84 096,8</w:t>
            </w:r>
          </w:p>
        </w:tc>
        <w:tc>
          <w:tcPr>
            <w:tcW w:w="1559" w:type="dxa"/>
            <w:shd w:val="clear" w:color="auto" w:fill="auto"/>
            <w:noWrap/>
            <w:hideMark/>
          </w:tcPr>
          <w:p w14:paraId="6FB40621" w14:textId="77777777" w:rsidR="004D63DC" w:rsidRPr="00613A63" w:rsidRDefault="004D63DC" w:rsidP="004D63DC">
            <w:pPr>
              <w:jc w:val="right"/>
              <w:rPr>
                <w:sz w:val="28"/>
                <w:szCs w:val="28"/>
              </w:rPr>
            </w:pPr>
            <w:r w:rsidRPr="00613A63">
              <w:rPr>
                <w:sz w:val="28"/>
                <w:szCs w:val="28"/>
              </w:rPr>
              <w:t>85 740,1</w:t>
            </w:r>
          </w:p>
        </w:tc>
      </w:tr>
      <w:tr w:rsidR="004D63DC" w:rsidRPr="00613A63" w14:paraId="65238D71" w14:textId="77777777" w:rsidTr="004D63DC">
        <w:trPr>
          <w:trHeight w:val="256"/>
        </w:trPr>
        <w:tc>
          <w:tcPr>
            <w:tcW w:w="5812" w:type="dxa"/>
            <w:shd w:val="clear" w:color="auto" w:fill="auto"/>
            <w:hideMark/>
          </w:tcPr>
          <w:p w14:paraId="2E4C4C01" w14:textId="77777777" w:rsidR="004D63DC" w:rsidRPr="00613A63" w:rsidRDefault="004D63DC" w:rsidP="004D63DC">
            <w:pPr>
              <w:rPr>
                <w:sz w:val="28"/>
                <w:szCs w:val="28"/>
              </w:rPr>
            </w:pPr>
            <w:r w:rsidRPr="00613A63">
              <w:rPr>
                <w:sz w:val="28"/>
                <w:szCs w:val="28"/>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(Закупка товаров, работ и услуг для обеспечения государственных (муниципальных) нужд)</w:t>
            </w:r>
          </w:p>
        </w:tc>
        <w:tc>
          <w:tcPr>
            <w:tcW w:w="992" w:type="dxa"/>
            <w:shd w:val="clear" w:color="auto" w:fill="auto"/>
            <w:noWrap/>
            <w:hideMark/>
          </w:tcPr>
          <w:p w14:paraId="400C8F8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CEB7E6B"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315DAE2E"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1EFF658" w14:textId="77777777" w:rsidR="004D63DC" w:rsidRPr="00613A63" w:rsidRDefault="004D63DC" w:rsidP="004D63DC">
            <w:pPr>
              <w:jc w:val="center"/>
              <w:rPr>
                <w:sz w:val="28"/>
                <w:szCs w:val="28"/>
              </w:rPr>
            </w:pPr>
            <w:r w:rsidRPr="00613A63">
              <w:rPr>
                <w:sz w:val="28"/>
                <w:szCs w:val="28"/>
              </w:rPr>
              <w:t>14 4 01 SД062</w:t>
            </w:r>
          </w:p>
        </w:tc>
        <w:tc>
          <w:tcPr>
            <w:tcW w:w="850" w:type="dxa"/>
            <w:shd w:val="clear" w:color="auto" w:fill="auto"/>
            <w:noWrap/>
            <w:hideMark/>
          </w:tcPr>
          <w:p w14:paraId="1DCA93CB"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F94961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24F6EF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C60B599" w14:textId="77777777" w:rsidR="004D63DC" w:rsidRPr="00613A63" w:rsidRDefault="004D63DC" w:rsidP="004D63DC">
            <w:pPr>
              <w:jc w:val="right"/>
              <w:rPr>
                <w:sz w:val="28"/>
                <w:szCs w:val="28"/>
              </w:rPr>
            </w:pPr>
            <w:r w:rsidRPr="00613A63">
              <w:rPr>
                <w:sz w:val="28"/>
                <w:szCs w:val="28"/>
              </w:rPr>
              <w:t>73 736,4</w:t>
            </w:r>
          </w:p>
        </w:tc>
      </w:tr>
      <w:tr w:rsidR="004D63DC" w:rsidRPr="00613A63" w14:paraId="09DB4480" w14:textId="77777777" w:rsidTr="004D63DC">
        <w:trPr>
          <w:trHeight w:val="256"/>
        </w:trPr>
        <w:tc>
          <w:tcPr>
            <w:tcW w:w="5812" w:type="dxa"/>
            <w:shd w:val="clear" w:color="auto" w:fill="auto"/>
            <w:hideMark/>
          </w:tcPr>
          <w:p w14:paraId="1FF6173F"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EE694A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EE13FBB"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256AED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227E5A01" w14:textId="77777777" w:rsidR="004D63DC" w:rsidRPr="00613A63" w:rsidRDefault="004D63DC" w:rsidP="004D63DC">
            <w:pPr>
              <w:jc w:val="center"/>
              <w:rPr>
                <w:sz w:val="28"/>
                <w:szCs w:val="28"/>
              </w:rPr>
            </w:pPr>
            <w:r w:rsidRPr="00613A63">
              <w:rPr>
                <w:sz w:val="28"/>
                <w:szCs w:val="28"/>
              </w:rPr>
              <w:t>14 4 01 SД062</w:t>
            </w:r>
          </w:p>
        </w:tc>
        <w:tc>
          <w:tcPr>
            <w:tcW w:w="850" w:type="dxa"/>
            <w:shd w:val="clear" w:color="auto" w:fill="auto"/>
            <w:noWrap/>
            <w:hideMark/>
          </w:tcPr>
          <w:p w14:paraId="644FA16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DF0638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A27343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D0A2931" w14:textId="77777777" w:rsidR="004D63DC" w:rsidRPr="00613A63" w:rsidRDefault="004D63DC" w:rsidP="004D63DC">
            <w:pPr>
              <w:jc w:val="right"/>
              <w:rPr>
                <w:sz w:val="28"/>
                <w:szCs w:val="28"/>
              </w:rPr>
            </w:pPr>
            <w:r w:rsidRPr="00613A63">
              <w:rPr>
                <w:sz w:val="28"/>
                <w:szCs w:val="28"/>
              </w:rPr>
              <w:t>73 736,4</w:t>
            </w:r>
          </w:p>
        </w:tc>
      </w:tr>
      <w:tr w:rsidR="004D63DC" w:rsidRPr="00613A63" w14:paraId="65F9D456" w14:textId="77777777" w:rsidTr="004D63DC">
        <w:trPr>
          <w:trHeight w:val="256"/>
        </w:trPr>
        <w:tc>
          <w:tcPr>
            <w:tcW w:w="5812" w:type="dxa"/>
            <w:shd w:val="clear" w:color="auto" w:fill="auto"/>
            <w:hideMark/>
          </w:tcPr>
          <w:p w14:paraId="3BDF942E" w14:textId="059AACBF"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Иные межбюджетные трансферты бюджетам поселений Белокалитвинского района на мероприятия в сфере дорожно-транспортной деятельности из местного бюджета</w:t>
            </w:r>
            <w:r w:rsidR="00D0193B">
              <w:rPr>
                <w:sz w:val="28"/>
                <w:szCs w:val="28"/>
              </w:rPr>
              <w:t>»</w:t>
            </w:r>
          </w:p>
        </w:tc>
        <w:tc>
          <w:tcPr>
            <w:tcW w:w="992" w:type="dxa"/>
            <w:shd w:val="clear" w:color="auto" w:fill="auto"/>
            <w:noWrap/>
            <w:hideMark/>
          </w:tcPr>
          <w:p w14:paraId="0B446C9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B06F2C9"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349CF49E"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46124F3" w14:textId="77777777" w:rsidR="004D63DC" w:rsidRPr="00613A63" w:rsidRDefault="004D63DC" w:rsidP="004D63DC">
            <w:pPr>
              <w:jc w:val="center"/>
              <w:rPr>
                <w:sz w:val="28"/>
                <w:szCs w:val="28"/>
              </w:rPr>
            </w:pPr>
            <w:r w:rsidRPr="00613A63">
              <w:rPr>
                <w:sz w:val="28"/>
                <w:szCs w:val="28"/>
              </w:rPr>
              <w:t>14 4 02</w:t>
            </w:r>
          </w:p>
        </w:tc>
        <w:tc>
          <w:tcPr>
            <w:tcW w:w="850" w:type="dxa"/>
            <w:shd w:val="clear" w:color="auto" w:fill="auto"/>
            <w:noWrap/>
            <w:hideMark/>
          </w:tcPr>
          <w:p w14:paraId="1DD31FB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773C9F4" w14:textId="77777777" w:rsidR="004D63DC" w:rsidRPr="00613A63" w:rsidRDefault="004D63DC" w:rsidP="004D63DC">
            <w:pPr>
              <w:jc w:val="right"/>
              <w:rPr>
                <w:sz w:val="28"/>
                <w:szCs w:val="28"/>
              </w:rPr>
            </w:pPr>
            <w:r w:rsidRPr="00613A63">
              <w:rPr>
                <w:sz w:val="28"/>
                <w:szCs w:val="28"/>
              </w:rPr>
              <w:t>160 312,9</w:t>
            </w:r>
          </w:p>
        </w:tc>
        <w:tc>
          <w:tcPr>
            <w:tcW w:w="1559" w:type="dxa"/>
            <w:shd w:val="clear" w:color="auto" w:fill="auto"/>
            <w:noWrap/>
            <w:hideMark/>
          </w:tcPr>
          <w:p w14:paraId="40176AC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D677B80" w14:textId="77777777" w:rsidR="004D63DC" w:rsidRPr="00613A63" w:rsidRDefault="004D63DC" w:rsidP="004D63DC">
            <w:pPr>
              <w:jc w:val="right"/>
              <w:rPr>
                <w:sz w:val="28"/>
                <w:szCs w:val="28"/>
              </w:rPr>
            </w:pPr>
            <w:r w:rsidRPr="00613A63">
              <w:rPr>
                <w:sz w:val="28"/>
                <w:szCs w:val="28"/>
              </w:rPr>
              <w:t>0,0</w:t>
            </w:r>
          </w:p>
        </w:tc>
      </w:tr>
      <w:tr w:rsidR="004D63DC" w:rsidRPr="00613A63" w14:paraId="0373600E" w14:textId="77777777" w:rsidTr="004D63DC">
        <w:trPr>
          <w:trHeight w:val="256"/>
        </w:trPr>
        <w:tc>
          <w:tcPr>
            <w:tcW w:w="5812" w:type="dxa"/>
            <w:shd w:val="clear" w:color="auto" w:fill="auto"/>
            <w:hideMark/>
          </w:tcPr>
          <w:p w14:paraId="3C53C43B" w14:textId="77777777" w:rsidR="004D63DC" w:rsidRPr="00613A63" w:rsidRDefault="004D63DC" w:rsidP="004D63DC">
            <w:pPr>
              <w:rPr>
                <w:sz w:val="28"/>
                <w:szCs w:val="28"/>
              </w:rPr>
            </w:pPr>
            <w:r w:rsidRPr="00613A63">
              <w:rPr>
                <w:sz w:val="28"/>
                <w:szCs w:val="28"/>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(Межбюджетные трансферты)</w:t>
            </w:r>
          </w:p>
        </w:tc>
        <w:tc>
          <w:tcPr>
            <w:tcW w:w="992" w:type="dxa"/>
            <w:shd w:val="clear" w:color="auto" w:fill="auto"/>
            <w:noWrap/>
            <w:hideMark/>
          </w:tcPr>
          <w:p w14:paraId="749BCED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85C06C6"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D7C919B"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EEA9936" w14:textId="77777777" w:rsidR="004D63DC" w:rsidRPr="00613A63" w:rsidRDefault="004D63DC" w:rsidP="004D63DC">
            <w:pPr>
              <w:jc w:val="center"/>
              <w:rPr>
                <w:sz w:val="28"/>
                <w:szCs w:val="28"/>
              </w:rPr>
            </w:pPr>
            <w:r w:rsidRPr="00613A63">
              <w:rPr>
                <w:sz w:val="28"/>
                <w:szCs w:val="28"/>
              </w:rPr>
              <w:t>14 4 02 SД051</w:t>
            </w:r>
          </w:p>
        </w:tc>
        <w:tc>
          <w:tcPr>
            <w:tcW w:w="850" w:type="dxa"/>
            <w:shd w:val="clear" w:color="auto" w:fill="auto"/>
            <w:noWrap/>
            <w:hideMark/>
          </w:tcPr>
          <w:p w14:paraId="19048569"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5D7EC9FC" w14:textId="77777777" w:rsidR="004D63DC" w:rsidRPr="00613A63" w:rsidRDefault="004D63DC" w:rsidP="004D63DC">
            <w:pPr>
              <w:jc w:val="right"/>
              <w:rPr>
                <w:sz w:val="28"/>
                <w:szCs w:val="28"/>
              </w:rPr>
            </w:pPr>
            <w:r w:rsidRPr="00613A63">
              <w:rPr>
                <w:sz w:val="28"/>
                <w:szCs w:val="28"/>
              </w:rPr>
              <w:t>44 298,4</w:t>
            </w:r>
          </w:p>
        </w:tc>
        <w:tc>
          <w:tcPr>
            <w:tcW w:w="1559" w:type="dxa"/>
            <w:shd w:val="clear" w:color="auto" w:fill="auto"/>
            <w:noWrap/>
            <w:hideMark/>
          </w:tcPr>
          <w:p w14:paraId="6417B54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C91E10B" w14:textId="77777777" w:rsidR="004D63DC" w:rsidRPr="00613A63" w:rsidRDefault="004D63DC" w:rsidP="004D63DC">
            <w:pPr>
              <w:jc w:val="right"/>
              <w:rPr>
                <w:sz w:val="28"/>
                <w:szCs w:val="28"/>
              </w:rPr>
            </w:pPr>
            <w:r w:rsidRPr="00613A63">
              <w:rPr>
                <w:sz w:val="28"/>
                <w:szCs w:val="28"/>
              </w:rPr>
              <w:t>0,0</w:t>
            </w:r>
          </w:p>
        </w:tc>
      </w:tr>
      <w:tr w:rsidR="004D63DC" w:rsidRPr="00613A63" w14:paraId="5ED7960C" w14:textId="77777777" w:rsidTr="004D63DC">
        <w:trPr>
          <w:trHeight w:val="256"/>
        </w:trPr>
        <w:tc>
          <w:tcPr>
            <w:tcW w:w="5812" w:type="dxa"/>
            <w:shd w:val="clear" w:color="auto" w:fill="auto"/>
            <w:hideMark/>
          </w:tcPr>
          <w:p w14:paraId="7C38B2B4"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262C976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7B844F9"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33ACB0B"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18C1C84" w14:textId="77777777" w:rsidR="004D63DC" w:rsidRPr="00613A63" w:rsidRDefault="004D63DC" w:rsidP="004D63DC">
            <w:pPr>
              <w:jc w:val="center"/>
              <w:rPr>
                <w:sz w:val="28"/>
                <w:szCs w:val="28"/>
              </w:rPr>
            </w:pPr>
            <w:r w:rsidRPr="00613A63">
              <w:rPr>
                <w:sz w:val="28"/>
                <w:szCs w:val="28"/>
              </w:rPr>
              <w:t>14 4 02 SД051</w:t>
            </w:r>
          </w:p>
        </w:tc>
        <w:tc>
          <w:tcPr>
            <w:tcW w:w="850" w:type="dxa"/>
            <w:shd w:val="clear" w:color="auto" w:fill="auto"/>
            <w:noWrap/>
            <w:hideMark/>
          </w:tcPr>
          <w:p w14:paraId="072EE4A6"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2D066EFA" w14:textId="77777777" w:rsidR="004D63DC" w:rsidRPr="00613A63" w:rsidRDefault="004D63DC" w:rsidP="004D63DC">
            <w:pPr>
              <w:jc w:val="right"/>
              <w:rPr>
                <w:sz w:val="28"/>
                <w:szCs w:val="28"/>
              </w:rPr>
            </w:pPr>
            <w:r w:rsidRPr="00613A63">
              <w:rPr>
                <w:sz w:val="28"/>
                <w:szCs w:val="28"/>
              </w:rPr>
              <w:t>44 298,4</w:t>
            </w:r>
          </w:p>
        </w:tc>
        <w:tc>
          <w:tcPr>
            <w:tcW w:w="1559" w:type="dxa"/>
            <w:shd w:val="clear" w:color="auto" w:fill="auto"/>
            <w:noWrap/>
            <w:hideMark/>
          </w:tcPr>
          <w:p w14:paraId="6ADC28E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B1A6669" w14:textId="77777777" w:rsidR="004D63DC" w:rsidRPr="00613A63" w:rsidRDefault="004D63DC" w:rsidP="004D63DC">
            <w:pPr>
              <w:jc w:val="right"/>
              <w:rPr>
                <w:sz w:val="28"/>
                <w:szCs w:val="28"/>
              </w:rPr>
            </w:pPr>
            <w:r w:rsidRPr="00613A63">
              <w:rPr>
                <w:sz w:val="28"/>
                <w:szCs w:val="28"/>
              </w:rPr>
              <w:t>0,0</w:t>
            </w:r>
          </w:p>
        </w:tc>
      </w:tr>
      <w:tr w:rsidR="004D63DC" w:rsidRPr="00613A63" w14:paraId="7A11F5EC" w14:textId="77777777" w:rsidTr="004D63DC">
        <w:trPr>
          <w:trHeight w:val="256"/>
        </w:trPr>
        <w:tc>
          <w:tcPr>
            <w:tcW w:w="5812" w:type="dxa"/>
            <w:shd w:val="clear" w:color="auto" w:fill="auto"/>
            <w:hideMark/>
          </w:tcPr>
          <w:p w14:paraId="0FA42447" w14:textId="77777777" w:rsidR="004D63DC" w:rsidRPr="00613A63" w:rsidRDefault="004D63DC" w:rsidP="004D63DC">
            <w:pPr>
              <w:rPr>
                <w:sz w:val="28"/>
                <w:szCs w:val="28"/>
              </w:rPr>
            </w:pPr>
            <w:r w:rsidRPr="00613A63">
              <w:rPr>
                <w:sz w:val="28"/>
                <w:szCs w:val="28"/>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(Межбюджетные трансферты)</w:t>
            </w:r>
          </w:p>
        </w:tc>
        <w:tc>
          <w:tcPr>
            <w:tcW w:w="992" w:type="dxa"/>
            <w:shd w:val="clear" w:color="auto" w:fill="auto"/>
            <w:noWrap/>
            <w:hideMark/>
          </w:tcPr>
          <w:p w14:paraId="27106A1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BC209CF"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1DFF18CD"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E6738B4" w14:textId="77777777" w:rsidR="004D63DC" w:rsidRPr="00613A63" w:rsidRDefault="004D63DC" w:rsidP="004D63DC">
            <w:pPr>
              <w:jc w:val="center"/>
              <w:rPr>
                <w:sz w:val="28"/>
                <w:szCs w:val="28"/>
              </w:rPr>
            </w:pPr>
            <w:r w:rsidRPr="00613A63">
              <w:rPr>
                <w:sz w:val="28"/>
                <w:szCs w:val="28"/>
              </w:rPr>
              <w:t>14 4 02 SД061</w:t>
            </w:r>
          </w:p>
        </w:tc>
        <w:tc>
          <w:tcPr>
            <w:tcW w:w="850" w:type="dxa"/>
            <w:shd w:val="clear" w:color="auto" w:fill="auto"/>
            <w:noWrap/>
            <w:hideMark/>
          </w:tcPr>
          <w:p w14:paraId="38F72F20"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7DD7C161" w14:textId="77777777" w:rsidR="004D63DC" w:rsidRPr="00613A63" w:rsidRDefault="004D63DC" w:rsidP="004D63DC">
            <w:pPr>
              <w:jc w:val="right"/>
              <w:rPr>
                <w:sz w:val="28"/>
                <w:szCs w:val="28"/>
              </w:rPr>
            </w:pPr>
            <w:r w:rsidRPr="00613A63">
              <w:rPr>
                <w:sz w:val="28"/>
                <w:szCs w:val="28"/>
              </w:rPr>
              <w:t>62 402,1</w:t>
            </w:r>
          </w:p>
        </w:tc>
        <w:tc>
          <w:tcPr>
            <w:tcW w:w="1559" w:type="dxa"/>
            <w:shd w:val="clear" w:color="auto" w:fill="auto"/>
            <w:noWrap/>
            <w:hideMark/>
          </w:tcPr>
          <w:p w14:paraId="59228F8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DE87660" w14:textId="77777777" w:rsidR="004D63DC" w:rsidRPr="00613A63" w:rsidRDefault="004D63DC" w:rsidP="004D63DC">
            <w:pPr>
              <w:jc w:val="right"/>
              <w:rPr>
                <w:sz w:val="28"/>
                <w:szCs w:val="28"/>
              </w:rPr>
            </w:pPr>
            <w:r w:rsidRPr="00613A63">
              <w:rPr>
                <w:sz w:val="28"/>
                <w:szCs w:val="28"/>
              </w:rPr>
              <w:t>0,0</w:t>
            </w:r>
          </w:p>
        </w:tc>
      </w:tr>
      <w:tr w:rsidR="004D63DC" w:rsidRPr="00613A63" w14:paraId="258ABEA5" w14:textId="77777777" w:rsidTr="004D63DC">
        <w:trPr>
          <w:trHeight w:val="256"/>
        </w:trPr>
        <w:tc>
          <w:tcPr>
            <w:tcW w:w="5812" w:type="dxa"/>
            <w:shd w:val="clear" w:color="auto" w:fill="auto"/>
            <w:hideMark/>
          </w:tcPr>
          <w:p w14:paraId="1E144FA7"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0C40895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2E0C57D"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240516D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249118F" w14:textId="77777777" w:rsidR="004D63DC" w:rsidRPr="00613A63" w:rsidRDefault="004D63DC" w:rsidP="004D63DC">
            <w:pPr>
              <w:jc w:val="center"/>
              <w:rPr>
                <w:sz w:val="28"/>
                <w:szCs w:val="28"/>
              </w:rPr>
            </w:pPr>
            <w:r w:rsidRPr="00613A63">
              <w:rPr>
                <w:sz w:val="28"/>
                <w:szCs w:val="28"/>
              </w:rPr>
              <w:t>14 4 02 SД061</w:t>
            </w:r>
          </w:p>
        </w:tc>
        <w:tc>
          <w:tcPr>
            <w:tcW w:w="850" w:type="dxa"/>
            <w:shd w:val="clear" w:color="auto" w:fill="auto"/>
            <w:noWrap/>
            <w:hideMark/>
          </w:tcPr>
          <w:p w14:paraId="78339FA5"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6F807127" w14:textId="77777777" w:rsidR="004D63DC" w:rsidRPr="00613A63" w:rsidRDefault="004D63DC" w:rsidP="004D63DC">
            <w:pPr>
              <w:jc w:val="right"/>
              <w:rPr>
                <w:sz w:val="28"/>
                <w:szCs w:val="28"/>
              </w:rPr>
            </w:pPr>
            <w:r w:rsidRPr="00613A63">
              <w:rPr>
                <w:sz w:val="28"/>
                <w:szCs w:val="28"/>
              </w:rPr>
              <w:t>62 402,1</w:t>
            </w:r>
          </w:p>
        </w:tc>
        <w:tc>
          <w:tcPr>
            <w:tcW w:w="1559" w:type="dxa"/>
            <w:shd w:val="clear" w:color="auto" w:fill="auto"/>
            <w:noWrap/>
            <w:hideMark/>
          </w:tcPr>
          <w:p w14:paraId="2D81DAE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9B6D15D" w14:textId="77777777" w:rsidR="004D63DC" w:rsidRPr="00613A63" w:rsidRDefault="004D63DC" w:rsidP="004D63DC">
            <w:pPr>
              <w:jc w:val="right"/>
              <w:rPr>
                <w:sz w:val="28"/>
                <w:szCs w:val="28"/>
              </w:rPr>
            </w:pPr>
            <w:r w:rsidRPr="00613A63">
              <w:rPr>
                <w:sz w:val="28"/>
                <w:szCs w:val="28"/>
              </w:rPr>
              <w:t>0,0</w:t>
            </w:r>
          </w:p>
        </w:tc>
      </w:tr>
      <w:tr w:rsidR="004D63DC" w:rsidRPr="00613A63" w14:paraId="5AC8887E" w14:textId="77777777" w:rsidTr="004D63DC">
        <w:trPr>
          <w:trHeight w:val="256"/>
        </w:trPr>
        <w:tc>
          <w:tcPr>
            <w:tcW w:w="5812" w:type="dxa"/>
            <w:shd w:val="clear" w:color="auto" w:fill="auto"/>
            <w:hideMark/>
          </w:tcPr>
          <w:p w14:paraId="56C07BF5" w14:textId="77777777" w:rsidR="004D63DC" w:rsidRPr="00613A63" w:rsidRDefault="004D63DC" w:rsidP="004D63DC">
            <w:pPr>
              <w:rPr>
                <w:sz w:val="28"/>
                <w:szCs w:val="28"/>
              </w:rPr>
            </w:pPr>
            <w:r w:rsidRPr="00613A63">
              <w:rPr>
                <w:sz w:val="28"/>
                <w:szCs w:val="28"/>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 (Межбюджетные трансферты)</w:t>
            </w:r>
          </w:p>
        </w:tc>
        <w:tc>
          <w:tcPr>
            <w:tcW w:w="992" w:type="dxa"/>
            <w:shd w:val="clear" w:color="auto" w:fill="auto"/>
            <w:noWrap/>
            <w:hideMark/>
          </w:tcPr>
          <w:p w14:paraId="316052C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755526C"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7F47CBCD"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0627E1F" w14:textId="77777777" w:rsidR="004D63DC" w:rsidRPr="00613A63" w:rsidRDefault="004D63DC" w:rsidP="004D63DC">
            <w:pPr>
              <w:jc w:val="center"/>
              <w:rPr>
                <w:sz w:val="28"/>
                <w:szCs w:val="28"/>
              </w:rPr>
            </w:pPr>
            <w:r w:rsidRPr="00613A63">
              <w:rPr>
                <w:sz w:val="28"/>
                <w:szCs w:val="28"/>
              </w:rPr>
              <w:t>14 4 02 SД072</w:t>
            </w:r>
          </w:p>
        </w:tc>
        <w:tc>
          <w:tcPr>
            <w:tcW w:w="850" w:type="dxa"/>
            <w:shd w:val="clear" w:color="auto" w:fill="auto"/>
            <w:noWrap/>
            <w:hideMark/>
          </w:tcPr>
          <w:p w14:paraId="5D8D2E79"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0C3CAF2E" w14:textId="77777777" w:rsidR="004D63DC" w:rsidRPr="00613A63" w:rsidRDefault="004D63DC" w:rsidP="004D63DC">
            <w:pPr>
              <w:jc w:val="right"/>
              <w:rPr>
                <w:sz w:val="28"/>
                <w:szCs w:val="28"/>
              </w:rPr>
            </w:pPr>
            <w:r w:rsidRPr="00613A63">
              <w:rPr>
                <w:sz w:val="28"/>
                <w:szCs w:val="28"/>
              </w:rPr>
              <w:t>53 612,4</w:t>
            </w:r>
          </w:p>
        </w:tc>
        <w:tc>
          <w:tcPr>
            <w:tcW w:w="1559" w:type="dxa"/>
            <w:shd w:val="clear" w:color="auto" w:fill="auto"/>
            <w:noWrap/>
            <w:hideMark/>
          </w:tcPr>
          <w:p w14:paraId="0F1923B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27B2F0B" w14:textId="77777777" w:rsidR="004D63DC" w:rsidRPr="00613A63" w:rsidRDefault="004D63DC" w:rsidP="004D63DC">
            <w:pPr>
              <w:jc w:val="right"/>
              <w:rPr>
                <w:sz w:val="28"/>
                <w:szCs w:val="28"/>
              </w:rPr>
            </w:pPr>
            <w:r w:rsidRPr="00613A63">
              <w:rPr>
                <w:sz w:val="28"/>
                <w:szCs w:val="28"/>
              </w:rPr>
              <w:t>0,0</w:t>
            </w:r>
          </w:p>
        </w:tc>
      </w:tr>
      <w:tr w:rsidR="004D63DC" w:rsidRPr="00613A63" w14:paraId="79D70BF0" w14:textId="77777777" w:rsidTr="004D63DC">
        <w:trPr>
          <w:trHeight w:val="256"/>
        </w:trPr>
        <w:tc>
          <w:tcPr>
            <w:tcW w:w="5812" w:type="dxa"/>
            <w:shd w:val="clear" w:color="auto" w:fill="auto"/>
            <w:hideMark/>
          </w:tcPr>
          <w:p w14:paraId="5A293F42"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7B6CBFF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60E0DCD"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343430A3"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13ABBC6" w14:textId="77777777" w:rsidR="004D63DC" w:rsidRPr="00613A63" w:rsidRDefault="004D63DC" w:rsidP="004D63DC">
            <w:pPr>
              <w:jc w:val="center"/>
              <w:rPr>
                <w:sz w:val="28"/>
                <w:szCs w:val="28"/>
              </w:rPr>
            </w:pPr>
            <w:r w:rsidRPr="00613A63">
              <w:rPr>
                <w:sz w:val="28"/>
                <w:szCs w:val="28"/>
              </w:rPr>
              <w:t>14 4 02 SД072</w:t>
            </w:r>
          </w:p>
        </w:tc>
        <w:tc>
          <w:tcPr>
            <w:tcW w:w="850" w:type="dxa"/>
            <w:shd w:val="clear" w:color="auto" w:fill="auto"/>
            <w:noWrap/>
            <w:hideMark/>
          </w:tcPr>
          <w:p w14:paraId="55427D9C"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72D9ABFA" w14:textId="77777777" w:rsidR="004D63DC" w:rsidRPr="00613A63" w:rsidRDefault="004D63DC" w:rsidP="004D63DC">
            <w:pPr>
              <w:jc w:val="right"/>
              <w:rPr>
                <w:sz w:val="28"/>
                <w:szCs w:val="28"/>
              </w:rPr>
            </w:pPr>
            <w:r w:rsidRPr="00613A63">
              <w:rPr>
                <w:sz w:val="28"/>
                <w:szCs w:val="28"/>
              </w:rPr>
              <w:t>53 612,4</w:t>
            </w:r>
          </w:p>
        </w:tc>
        <w:tc>
          <w:tcPr>
            <w:tcW w:w="1559" w:type="dxa"/>
            <w:shd w:val="clear" w:color="auto" w:fill="auto"/>
            <w:noWrap/>
            <w:hideMark/>
          </w:tcPr>
          <w:p w14:paraId="23A77BA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B3F6372" w14:textId="77777777" w:rsidR="004D63DC" w:rsidRPr="00613A63" w:rsidRDefault="004D63DC" w:rsidP="004D63DC">
            <w:pPr>
              <w:jc w:val="right"/>
              <w:rPr>
                <w:sz w:val="28"/>
                <w:szCs w:val="28"/>
              </w:rPr>
            </w:pPr>
            <w:r w:rsidRPr="00613A63">
              <w:rPr>
                <w:sz w:val="28"/>
                <w:szCs w:val="28"/>
              </w:rPr>
              <w:t>0,0</w:t>
            </w:r>
          </w:p>
        </w:tc>
      </w:tr>
      <w:tr w:rsidR="004D63DC" w:rsidRPr="00613A63" w14:paraId="65EAAF34" w14:textId="77777777" w:rsidTr="004D63DC">
        <w:trPr>
          <w:trHeight w:val="256"/>
        </w:trPr>
        <w:tc>
          <w:tcPr>
            <w:tcW w:w="5812" w:type="dxa"/>
            <w:shd w:val="clear" w:color="auto" w:fill="auto"/>
            <w:hideMark/>
          </w:tcPr>
          <w:p w14:paraId="49F1FC62" w14:textId="01B6FC7C"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Экономическое развитие и инновационная экономика</w:t>
            </w:r>
            <w:r w:rsidR="00D0193B">
              <w:rPr>
                <w:sz w:val="28"/>
                <w:szCs w:val="28"/>
              </w:rPr>
              <w:t>»</w:t>
            </w:r>
          </w:p>
        </w:tc>
        <w:tc>
          <w:tcPr>
            <w:tcW w:w="992" w:type="dxa"/>
            <w:shd w:val="clear" w:color="auto" w:fill="auto"/>
            <w:noWrap/>
            <w:hideMark/>
          </w:tcPr>
          <w:p w14:paraId="636C21B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656CC83"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0AF0A5AB"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4D10500F" w14:textId="77777777" w:rsidR="004D63DC" w:rsidRPr="00613A63" w:rsidRDefault="004D63DC" w:rsidP="004D63DC">
            <w:pPr>
              <w:jc w:val="center"/>
              <w:rPr>
                <w:sz w:val="28"/>
                <w:szCs w:val="28"/>
              </w:rPr>
            </w:pPr>
            <w:r w:rsidRPr="00613A63">
              <w:rPr>
                <w:sz w:val="28"/>
                <w:szCs w:val="28"/>
              </w:rPr>
              <w:t>12</w:t>
            </w:r>
          </w:p>
        </w:tc>
        <w:tc>
          <w:tcPr>
            <w:tcW w:w="850" w:type="dxa"/>
            <w:shd w:val="clear" w:color="auto" w:fill="auto"/>
            <w:noWrap/>
            <w:hideMark/>
          </w:tcPr>
          <w:p w14:paraId="05DC3F7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D7BA746" w14:textId="77777777" w:rsidR="004D63DC" w:rsidRPr="00613A63" w:rsidRDefault="004D63DC" w:rsidP="004D63DC">
            <w:pPr>
              <w:jc w:val="right"/>
              <w:rPr>
                <w:sz w:val="28"/>
                <w:szCs w:val="28"/>
              </w:rPr>
            </w:pPr>
            <w:r w:rsidRPr="00613A63">
              <w:rPr>
                <w:sz w:val="28"/>
                <w:szCs w:val="28"/>
              </w:rPr>
              <w:t>50,0</w:t>
            </w:r>
          </w:p>
        </w:tc>
        <w:tc>
          <w:tcPr>
            <w:tcW w:w="1559" w:type="dxa"/>
            <w:shd w:val="clear" w:color="auto" w:fill="auto"/>
            <w:noWrap/>
            <w:hideMark/>
          </w:tcPr>
          <w:p w14:paraId="3BCD099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3F69624" w14:textId="77777777" w:rsidR="004D63DC" w:rsidRPr="00613A63" w:rsidRDefault="004D63DC" w:rsidP="004D63DC">
            <w:pPr>
              <w:jc w:val="right"/>
              <w:rPr>
                <w:sz w:val="28"/>
                <w:szCs w:val="28"/>
              </w:rPr>
            </w:pPr>
            <w:r w:rsidRPr="00613A63">
              <w:rPr>
                <w:sz w:val="28"/>
                <w:szCs w:val="28"/>
              </w:rPr>
              <w:t>0,0</w:t>
            </w:r>
          </w:p>
        </w:tc>
      </w:tr>
      <w:tr w:rsidR="004D63DC" w:rsidRPr="00613A63" w14:paraId="343091F2" w14:textId="77777777" w:rsidTr="004D63DC">
        <w:trPr>
          <w:trHeight w:val="256"/>
        </w:trPr>
        <w:tc>
          <w:tcPr>
            <w:tcW w:w="5812" w:type="dxa"/>
            <w:shd w:val="clear" w:color="auto" w:fill="auto"/>
            <w:hideMark/>
          </w:tcPr>
          <w:p w14:paraId="77504CB5" w14:textId="4E9359DA"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субъектов малого и среднего предпринимательства в Белокалитвинском районе</w:t>
            </w:r>
            <w:r w:rsidR="00D0193B">
              <w:rPr>
                <w:sz w:val="28"/>
                <w:szCs w:val="28"/>
              </w:rPr>
              <w:t>»</w:t>
            </w:r>
          </w:p>
        </w:tc>
        <w:tc>
          <w:tcPr>
            <w:tcW w:w="992" w:type="dxa"/>
            <w:shd w:val="clear" w:color="auto" w:fill="auto"/>
            <w:noWrap/>
            <w:hideMark/>
          </w:tcPr>
          <w:p w14:paraId="5E9BAE6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57E2F3D"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24E6E2C5"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48966E77" w14:textId="77777777" w:rsidR="004D63DC" w:rsidRPr="00613A63" w:rsidRDefault="004D63DC" w:rsidP="004D63DC">
            <w:pPr>
              <w:jc w:val="center"/>
              <w:rPr>
                <w:sz w:val="28"/>
                <w:szCs w:val="28"/>
              </w:rPr>
            </w:pPr>
            <w:r w:rsidRPr="00613A63">
              <w:rPr>
                <w:sz w:val="28"/>
                <w:szCs w:val="28"/>
              </w:rPr>
              <w:t>12 4 01</w:t>
            </w:r>
          </w:p>
        </w:tc>
        <w:tc>
          <w:tcPr>
            <w:tcW w:w="850" w:type="dxa"/>
            <w:shd w:val="clear" w:color="auto" w:fill="auto"/>
            <w:noWrap/>
            <w:hideMark/>
          </w:tcPr>
          <w:p w14:paraId="4E18AF5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40B437F"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5F291D0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74B70BB" w14:textId="77777777" w:rsidR="004D63DC" w:rsidRPr="00613A63" w:rsidRDefault="004D63DC" w:rsidP="004D63DC">
            <w:pPr>
              <w:jc w:val="right"/>
              <w:rPr>
                <w:sz w:val="28"/>
                <w:szCs w:val="28"/>
              </w:rPr>
            </w:pPr>
            <w:r w:rsidRPr="00613A63">
              <w:rPr>
                <w:sz w:val="28"/>
                <w:szCs w:val="28"/>
              </w:rPr>
              <w:t>0,0</w:t>
            </w:r>
          </w:p>
        </w:tc>
      </w:tr>
      <w:tr w:rsidR="004D63DC" w:rsidRPr="00613A63" w14:paraId="3C092198" w14:textId="77777777" w:rsidTr="004D63DC">
        <w:trPr>
          <w:trHeight w:val="256"/>
        </w:trPr>
        <w:tc>
          <w:tcPr>
            <w:tcW w:w="5812" w:type="dxa"/>
            <w:shd w:val="clear" w:color="auto" w:fill="auto"/>
            <w:hideMark/>
          </w:tcPr>
          <w:p w14:paraId="465BCCDA" w14:textId="77777777" w:rsidR="004D63DC" w:rsidRPr="00613A63" w:rsidRDefault="004D63DC" w:rsidP="004D63DC">
            <w:pPr>
              <w:rPr>
                <w:sz w:val="28"/>
                <w:szCs w:val="28"/>
              </w:rPr>
            </w:pPr>
            <w:r w:rsidRPr="00613A63">
              <w:rPr>
                <w:sz w:val="28"/>
                <w:szCs w:val="28"/>
              </w:rPr>
              <w:t>Организация и проведение профессиональных и рейтинговых конкурсов в сфере предпринимательства (Закупка товаров, работ и услуг для обеспечения государственных (муниципальных) нужд)</w:t>
            </w:r>
          </w:p>
        </w:tc>
        <w:tc>
          <w:tcPr>
            <w:tcW w:w="992" w:type="dxa"/>
            <w:shd w:val="clear" w:color="auto" w:fill="auto"/>
            <w:noWrap/>
            <w:hideMark/>
          </w:tcPr>
          <w:p w14:paraId="4ACE9C2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349D058"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71CABF0B"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0A100B9A" w14:textId="77777777" w:rsidR="004D63DC" w:rsidRPr="00613A63" w:rsidRDefault="004D63DC" w:rsidP="004D63DC">
            <w:pPr>
              <w:jc w:val="center"/>
              <w:rPr>
                <w:sz w:val="28"/>
                <w:szCs w:val="28"/>
              </w:rPr>
            </w:pPr>
            <w:r w:rsidRPr="00613A63">
              <w:rPr>
                <w:sz w:val="28"/>
                <w:szCs w:val="28"/>
              </w:rPr>
              <w:t>12 4 01 29940</w:t>
            </w:r>
          </w:p>
        </w:tc>
        <w:tc>
          <w:tcPr>
            <w:tcW w:w="850" w:type="dxa"/>
            <w:shd w:val="clear" w:color="auto" w:fill="auto"/>
            <w:noWrap/>
            <w:hideMark/>
          </w:tcPr>
          <w:p w14:paraId="2499B72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813894A"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6086B1F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A669259" w14:textId="77777777" w:rsidR="004D63DC" w:rsidRPr="00613A63" w:rsidRDefault="004D63DC" w:rsidP="004D63DC">
            <w:pPr>
              <w:jc w:val="right"/>
              <w:rPr>
                <w:sz w:val="28"/>
                <w:szCs w:val="28"/>
              </w:rPr>
            </w:pPr>
            <w:r w:rsidRPr="00613A63">
              <w:rPr>
                <w:sz w:val="28"/>
                <w:szCs w:val="28"/>
              </w:rPr>
              <w:t>0,0</w:t>
            </w:r>
          </w:p>
        </w:tc>
      </w:tr>
      <w:tr w:rsidR="004D63DC" w:rsidRPr="00613A63" w14:paraId="7B9B67B6" w14:textId="77777777" w:rsidTr="004D63DC">
        <w:trPr>
          <w:trHeight w:val="256"/>
        </w:trPr>
        <w:tc>
          <w:tcPr>
            <w:tcW w:w="5812" w:type="dxa"/>
            <w:shd w:val="clear" w:color="auto" w:fill="auto"/>
            <w:hideMark/>
          </w:tcPr>
          <w:p w14:paraId="455AA61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1A2094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04AFBF5"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57B08F97"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2B81666E" w14:textId="77777777" w:rsidR="004D63DC" w:rsidRPr="00613A63" w:rsidRDefault="004D63DC" w:rsidP="004D63DC">
            <w:pPr>
              <w:jc w:val="center"/>
              <w:rPr>
                <w:sz w:val="28"/>
                <w:szCs w:val="28"/>
              </w:rPr>
            </w:pPr>
            <w:r w:rsidRPr="00613A63">
              <w:rPr>
                <w:sz w:val="28"/>
                <w:szCs w:val="28"/>
              </w:rPr>
              <w:t>12 4 01 29940</w:t>
            </w:r>
          </w:p>
        </w:tc>
        <w:tc>
          <w:tcPr>
            <w:tcW w:w="850" w:type="dxa"/>
            <w:shd w:val="clear" w:color="auto" w:fill="auto"/>
            <w:noWrap/>
            <w:hideMark/>
          </w:tcPr>
          <w:p w14:paraId="1E435245"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7B7DF69"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0402776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DAC0727" w14:textId="77777777" w:rsidR="004D63DC" w:rsidRPr="00613A63" w:rsidRDefault="004D63DC" w:rsidP="004D63DC">
            <w:pPr>
              <w:jc w:val="right"/>
              <w:rPr>
                <w:sz w:val="28"/>
                <w:szCs w:val="28"/>
              </w:rPr>
            </w:pPr>
            <w:r w:rsidRPr="00613A63">
              <w:rPr>
                <w:sz w:val="28"/>
                <w:szCs w:val="28"/>
              </w:rPr>
              <w:t>0,0</w:t>
            </w:r>
          </w:p>
        </w:tc>
      </w:tr>
      <w:tr w:rsidR="004D63DC" w:rsidRPr="00613A63" w14:paraId="15F5166F" w14:textId="77777777" w:rsidTr="004D63DC">
        <w:trPr>
          <w:trHeight w:val="256"/>
        </w:trPr>
        <w:tc>
          <w:tcPr>
            <w:tcW w:w="5812" w:type="dxa"/>
            <w:shd w:val="clear" w:color="auto" w:fill="auto"/>
            <w:hideMark/>
          </w:tcPr>
          <w:p w14:paraId="13E6BDC3" w14:textId="7C871521"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Защита прав потребителей в Белокалитвинском районе</w:t>
            </w:r>
            <w:r w:rsidR="00D0193B">
              <w:rPr>
                <w:sz w:val="28"/>
                <w:szCs w:val="28"/>
              </w:rPr>
              <w:t>»</w:t>
            </w:r>
          </w:p>
        </w:tc>
        <w:tc>
          <w:tcPr>
            <w:tcW w:w="992" w:type="dxa"/>
            <w:shd w:val="clear" w:color="auto" w:fill="auto"/>
            <w:noWrap/>
            <w:hideMark/>
          </w:tcPr>
          <w:p w14:paraId="160A931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EB8D9FB"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048F2DC1"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03DB081A" w14:textId="77777777" w:rsidR="004D63DC" w:rsidRPr="00613A63" w:rsidRDefault="004D63DC" w:rsidP="004D63DC">
            <w:pPr>
              <w:jc w:val="center"/>
              <w:rPr>
                <w:sz w:val="28"/>
                <w:szCs w:val="28"/>
              </w:rPr>
            </w:pPr>
            <w:r w:rsidRPr="00613A63">
              <w:rPr>
                <w:sz w:val="28"/>
                <w:szCs w:val="28"/>
              </w:rPr>
              <w:t>12 4 03</w:t>
            </w:r>
          </w:p>
        </w:tc>
        <w:tc>
          <w:tcPr>
            <w:tcW w:w="850" w:type="dxa"/>
            <w:shd w:val="clear" w:color="auto" w:fill="auto"/>
            <w:noWrap/>
            <w:hideMark/>
          </w:tcPr>
          <w:p w14:paraId="04D28FC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CE1D5CD" w14:textId="77777777" w:rsidR="004D63DC" w:rsidRPr="00613A63" w:rsidRDefault="004D63DC" w:rsidP="004D63DC">
            <w:pPr>
              <w:jc w:val="right"/>
              <w:rPr>
                <w:sz w:val="28"/>
                <w:szCs w:val="28"/>
              </w:rPr>
            </w:pPr>
            <w:r w:rsidRPr="00613A63">
              <w:rPr>
                <w:sz w:val="28"/>
                <w:szCs w:val="28"/>
              </w:rPr>
              <w:t>30,0</w:t>
            </w:r>
          </w:p>
        </w:tc>
        <w:tc>
          <w:tcPr>
            <w:tcW w:w="1559" w:type="dxa"/>
            <w:shd w:val="clear" w:color="auto" w:fill="auto"/>
            <w:noWrap/>
            <w:hideMark/>
          </w:tcPr>
          <w:p w14:paraId="1ED3E88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28C285C" w14:textId="77777777" w:rsidR="004D63DC" w:rsidRPr="00613A63" w:rsidRDefault="004D63DC" w:rsidP="004D63DC">
            <w:pPr>
              <w:jc w:val="right"/>
              <w:rPr>
                <w:sz w:val="28"/>
                <w:szCs w:val="28"/>
              </w:rPr>
            </w:pPr>
            <w:r w:rsidRPr="00613A63">
              <w:rPr>
                <w:sz w:val="28"/>
                <w:szCs w:val="28"/>
              </w:rPr>
              <w:t>0,0</w:t>
            </w:r>
          </w:p>
        </w:tc>
      </w:tr>
      <w:tr w:rsidR="004D63DC" w:rsidRPr="00613A63" w14:paraId="6457A788" w14:textId="77777777" w:rsidTr="004D63DC">
        <w:trPr>
          <w:trHeight w:val="256"/>
        </w:trPr>
        <w:tc>
          <w:tcPr>
            <w:tcW w:w="5812" w:type="dxa"/>
            <w:shd w:val="clear" w:color="auto" w:fill="auto"/>
            <w:hideMark/>
          </w:tcPr>
          <w:p w14:paraId="766A5EF6" w14:textId="77777777" w:rsidR="004D63DC" w:rsidRPr="00613A63" w:rsidRDefault="004D63DC" w:rsidP="004D63DC">
            <w:pPr>
              <w:rPr>
                <w:sz w:val="28"/>
                <w:szCs w:val="28"/>
              </w:rPr>
            </w:pPr>
            <w:r w:rsidRPr="00613A63">
              <w:rPr>
                <w:sz w:val="28"/>
                <w:szCs w:val="28"/>
              </w:rPr>
              <w:t>Информационное обеспечение потребителей, просвещение и популяризация вопросов защиты прав потребителей (Закупка товаров, работ и услуг для обеспечения государственных (муниципальных) нужд)</w:t>
            </w:r>
          </w:p>
        </w:tc>
        <w:tc>
          <w:tcPr>
            <w:tcW w:w="992" w:type="dxa"/>
            <w:shd w:val="clear" w:color="auto" w:fill="auto"/>
            <w:noWrap/>
            <w:hideMark/>
          </w:tcPr>
          <w:p w14:paraId="69C9FDD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51D539E"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511D94B0"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76DDF7EE" w14:textId="77777777" w:rsidR="004D63DC" w:rsidRPr="00613A63" w:rsidRDefault="004D63DC" w:rsidP="004D63DC">
            <w:pPr>
              <w:jc w:val="center"/>
              <w:rPr>
                <w:sz w:val="28"/>
                <w:szCs w:val="28"/>
              </w:rPr>
            </w:pPr>
            <w:r w:rsidRPr="00613A63">
              <w:rPr>
                <w:sz w:val="28"/>
                <w:szCs w:val="28"/>
              </w:rPr>
              <w:t>12 4 03 29510</w:t>
            </w:r>
          </w:p>
        </w:tc>
        <w:tc>
          <w:tcPr>
            <w:tcW w:w="850" w:type="dxa"/>
            <w:shd w:val="clear" w:color="auto" w:fill="auto"/>
            <w:noWrap/>
            <w:hideMark/>
          </w:tcPr>
          <w:p w14:paraId="3C7D570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F8175A6" w14:textId="77777777" w:rsidR="004D63DC" w:rsidRPr="00613A63" w:rsidRDefault="004D63DC" w:rsidP="004D63DC">
            <w:pPr>
              <w:jc w:val="right"/>
              <w:rPr>
                <w:sz w:val="28"/>
                <w:szCs w:val="28"/>
              </w:rPr>
            </w:pPr>
            <w:r w:rsidRPr="00613A63">
              <w:rPr>
                <w:sz w:val="28"/>
                <w:szCs w:val="28"/>
              </w:rPr>
              <w:t>30,0</w:t>
            </w:r>
          </w:p>
        </w:tc>
        <w:tc>
          <w:tcPr>
            <w:tcW w:w="1559" w:type="dxa"/>
            <w:shd w:val="clear" w:color="auto" w:fill="auto"/>
            <w:noWrap/>
            <w:hideMark/>
          </w:tcPr>
          <w:p w14:paraId="148B38A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C09F062" w14:textId="77777777" w:rsidR="004D63DC" w:rsidRPr="00613A63" w:rsidRDefault="004D63DC" w:rsidP="004D63DC">
            <w:pPr>
              <w:jc w:val="right"/>
              <w:rPr>
                <w:sz w:val="28"/>
                <w:szCs w:val="28"/>
              </w:rPr>
            </w:pPr>
            <w:r w:rsidRPr="00613A63">
              <w:rPr>
                <w:sz w:val="28"/>
                <w:szCs w:val="28"/>
              </w:rPr>
              <w:t>0,0</w:t>
            </w:r>
          </w:p>
        </w:tc>
      </w:tr>
      <w:tr w:rsidR="004D63DC" w:rsidRPr="00613A63" w14:paraId="0DE144E0" w14:textId="77777777" w:rsidTr="004D63DC">
        <w:trPr>
          <w:trHeight w:val="256"/>
        </w:trPr>
        <w:tc>
          <w:tcPr>
            <w:tcW w:w="5812" w:type="dxa"/>
            <w:shd w:val="clear" w:color="auto" w:fill="auto"/>
            <w:hideMark/>
          </w:tcPr>
          <w:p w14:paraId="11C2F4A2"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F2FB7B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4A84258"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260619D7"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531A07D9" w14:textId="77777777" w:rsidR="004D63DC" w:rsidRPr="00613A63" w:rsidRDefault="004D63DC" w:rsidP="004D63DC">
            <w:pPr>
              <w:jc w:val="center"/>
              <w:rPr>
                <w:sz w:val="28"/>
                <w:szCs w:val="28"/>
              </w:rPr>
            </w:pPr>
            <w:r w:rsidRPr="00613A63">
              <w:rPr>
                <w:sz w:val="28"/>
                <w:szCs w:val="28"/>
              </w:rPr>
              <w:t>12 4 03 29510</w:t>
            </w:r>
          </w:p>
        </w:tc>
        <w:tc>
          <w:tcPr>
            <w:tcW w:w="850" w:type="dxa"/>
            <w:shd w:val="clear" w:color="auto" w:fill="auto"/>
            <w:noWrap/>
            <w:hideMark/>
          </w:tcPr>
          <w:p w14:paraId="28ABF942"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8862241" w14:textId="77777777" w:rsidR="004D63DC" w:rsidRPr="00613A63" w:rsidRDefault="004D63DC" w:rsidP="004D63DC">
            <w:pPr>
              <w:jc w:val="right"/>
              <w:rPr>
                <w:sz w:val="28"/>
                <w:szCs w:val="28"/>
              </w:rPr>
            </w:pPr>
            <w:r w:rsidRPr="00613A63">
              <w:rPr>
                <w:sz w:val="28"/>
                <w:szCs w:val="28"/>
              </w:rPr>
              <w:t>30,0</w:t>
            </w:r>
          </w:p>
        </w:tc>
        <w:tc>
          <w:tcPr>
            <w:tcW w:w="1559" w:type="dxa"/>
            <w:shd w:val="clear" w:color="auto" w:fill="auto"/>
            <w:noWrap/>
            <w:hideMark/>
          </w:tcPr>
          <w:p w14:paraId="7CDD0A2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6DC5623" w14:textId="77777777" w:rsidR="004D63DC" w:rsidRPr="00613A63" w:rsidRDefault="004D63DC" w:rsidP="004D63DC">
            <w:pPr>
              <w:jc w:val="right"/>
              <w:rPr>
                <w:sz w:val="28"/>
                <w:szCs w:val="28"/>
              </w:rPr>
            </w:pPr>
            <w:r w:rsidRPr="00613A63">
              <w:rPr>
                <w:sz w:val="28"/>
                <w:szCs w:val="28"/>
              </w:rPr>
              <w:t>0,0</w:t>
            </w:r>
          </w:p>
        </w:tc>
      </w:tr>
      <w:tr w:rsidR="004D63DC" w:rsidRPr="00613A63" w14:paraId="4374365E" w14:textId="77777777" w:rsidTr="004D63DC">
        <w:trPr>
          <w:trHeight w:val="256"/>
        </w:trPr>
        <w:tc>
          <w:tcPr>
            <w:tcW w:w="5812" w:type="dxa"/>
            <w:shd w:val="clear" w:color="auto" w:fill="auto"/>
            <w:hideMark/>
          </w:tcPr>
          <w:p w14:paraId="161BF5C8" w14:textId="6CADEA4E" w:rsidR="004D63DC" w:rsidRPr="00613A63" w:rsidRDefault="004D63DC" w:rsidP="004D63DC">
            <w:pPr>
              <w:rPr>
                <w:sz w:val="28"/>
                <w:szCs w:val="28"/>
              </w:rPr>
            </w:pPr>
            <w:r w:rsidRPr="00613A63">
              <w:rPr>
                <w:sz w:val="28"/>
                <w:szCs w:val="28"/>
              </w:rPr>
              <w:t xml:space="preserve">Муниципальная программа Белокалитвинского района </w:t>
            </w:r>
            <w:r w:rsidR="00D0193B">
              <w:rPr>
                <w:sz w:val="28"/>
                <w:szCs w:val="28"/>
              </w:rPr>
              <w:t>«</w:t>
            </w:r>
            <w:r w:rsidRPr="00613A63">
              <w:rPr>
                <w:sz w:val="28"/>
                <w:szCs w:val="28"/>
              </w:rPr>
              <w:t>Территориальное планирование и развитие территории, в том числе для жилищного строительства</w:t>
            </w:r>
            <w:r w:rsidR="00D0193B">
              <w:rPr>
                <w:sz w:val="28"/>
                <w:szCs w:val="28"/>
              </w:rPr>
              <w:t>»</w:t>
            </w:r>
          </w:p>
        </w:tc>
        <w:tc>
          <w:tcPr>
            <w:tcW w:w="992" w:type="dxa"/>
            <w:shd w:val="clear" w:color="auto" w:fill="auto"/>
            <w:noWrap/>
            <w:hideMark/>
          </w:tcPr>
          <w:p w14:paraId="49B0BA2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BE2EC86"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6B988F8B"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56C7B08B" w14:textId="77777777" w:rsidR="004D63DC" w:rsidRPr="00613A63" w:rsidRDefault="004D63DC" w:rsidP="004D63DC">
            <w:pPr>
              <w:jc w:val="center"/>
              <w:rPr>
                <w:sz w:val="28"/>
                <w:szCs w:val="28"/>
              </w:rPr>
            </w:pPr>
            <w:r w:rsidRPr="00613A63">
              <w:rPr>
                <w:sz w:val="28"/>
                <w:szCs w:val="28"/>
              </w:rPr>
              <w:t>22</w:t>
            </w:r>
          </w:p>
        </w:tc>
        <w:tc>
          <w:tcPr>
            <w:tcW w:w="850" w:type="dxa"/>
            <w:shd w:val="clear" w:color="auto" w:fill="auto"/>
            <w:noWrap/>
            <w:hideMark/>
          </w:tcPr>
          <w:p w14:paraId="45CCB7D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9B46EF1" w14:textId="77777777" w:rsidR="004D63DC" w:rsidRPr="00613A63" w:rsidRDefault="004D63DC" w:rsidP="004D63DC">
            <w:pPr>
              <w:jc w:val="right"/>
              <w:rPr>
                <w:sz w:val="28"/>
                <w:szCs w:val="28"/>
              </w:rPr>
            </w:pPr>
            <w:r w:rsidRPr="00613A63">
              <w:rPr>
                <w:sz w:val="28"/>
                <w:szCs w:val="28"/>
              </w:rPr>
              <w:t>1 600,0</w:t>
            </w:r>
          </w:p>
        </w:tc>
        <w:tc>
          <w:tcPr>
            <w:tcW w:w="1559" w:type="dxa"/>
            <w:shd w:val="clear" w:color="auto" w:fill="auto"/>
            <w:noWrap/>
            <w:hideMark/>
          </w:tcPr>
          <w:p w14:paraId="7A10FF3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91C0838" w14:textId="77777777" w:rsidR="004D63DC" w:rsidRPr="00613A63" w:rsidRDefault="004D63DC" w:rsidP="004D63DC">
            <w:pPr>
              <w:jc w:val="right"/>
              <w:rPr>
                <w:sz w:val="28"/>
                <w:szCs w:val="28"/>
              </w:rPr>
            </w:pPr>
            <w:r w:rsidRPr="00613A63">
              <w:rPr>
                <w:sz w:val="28"/>
                <w:szCs w:val="28"/>
              </w:rPr>
              <w:t>0,0</w:t>
            </w:r>
          </w:p>
        </w:tc>
      </w:tr>
      <w:tr w:rsidR="004D63DC" w:rsidRPr="00613A63" w14:paraId="1B3E0ADB" w14:textId="77777777" w:rsidTr="004D63DC">
        <w:trPr>
          <w:trHeight w:val="256"/>
        </w:trPr>
        <w:tc>
          <w:tcPr>
            <w:tcW w:w="5812" w:type="dxa"/>
            <w:shd w:val="clear" w:color="auto" w:fill="auto"/>
            <w:hideMark/>
          </w:tcPr>
          <w:p w14:paraId="5C568EE3" w14:textId="5A0D8DE1"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Территориальное планирование</w:t>
            </w:r>
            <w:r w:rsidR="00D0193B">
              <w:rPr>
                <w:sz w:val="28"/>
                <w:szCs w:val="28"/>
              </w:rPr>
              <w:t>»</w:t>
            </w:r>
          </w:p>
        </w:tc>
        <w:tc>
          <w:tcPr>
            <w:tcW w:w="992" w:type="dxa"/>
            <w:shd w:val="clear" w:color="auto" w:fill="auto"/>
            <w:noWrap/>
            <w:hideMark/>
          </w:tcPr>
          <w:p w14:paraId="7FB4730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8ADC835"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4DE66C0D"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1BCBFD8D" w14:textId="77777777" w:rsidR="004D63DC" w:rsidRPr="00613A63" w:rsidRDefault="004D63DC" w:rsidP="004D63DC">
            <w:pPr>
              <w:jc w:val="center"/>
              <w:rPr>
                <w:sz w:val="28"/>
                <w:szCs w:val="28"/>
              </w:rPr>
            </w:pPr>
            <w:r w:rsidRPr="00613A63">
              <w:rPr>
                <w:sz w:val="28"/>
                <w:szCs w:val="28"/>
              </w:rPr>
              <w:t>22 4 01</w:t>
            </w:r>
          </w:p>
        </w:tc>
        <w:tc>
          <w:tcPr>
            <w:tcW w:w="850" w:type="dxa"/>
            <w:shd w:val="clear" w:color="auto" w:fill="auto"/>
            <w:noWrap/>
            <w:hideMark/>
          </w:tcPr>
          <w:p w14:paraId="7BCAC0F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C5AC803" w14:textId="77777777" w:rsidR="004D63DC" w:rsidRPr="00613A63" w:rsidRDefault="004D63DC" w:rsidP="004D63DC">
            <w:pPr>
              <w:jc w:val="right"/>
              <w:rPr>
                <w:sz w:val="28"/>
                <w:szCs w:val="28"/>
              </w:rPr>
            </w:pPr>
            <w:r w:rsidRPr="00613A63">
              <w:rPr>
                <w:sz w:val="28"/>
                <w:szCs w:val="28"/>
              </w:rPr>
              <w:t>1 600,0</w:t>
            </w:r>
          </w:p>
        </w:tc>
        <w:tc>
          <w:tcPr>
            <w:tcW w:w="1559" w:type="dxa"/>
            <w:shd w:val="clear" w:color="auto" w:fill="auto"/>
            <w:noWrap/>
            <w:hideMark/>
          </w:tcPr>
          <w:p w14:paraId="31B7D8C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50350C2" w14:textId="77777777" w:rsidR="004D63DC" w:rsidRPr="00613A63" w:rsidRDefault="004D63DC" w:rsidP="004D63DC">
            <w:pPr>
              <w:jc w:val="right"/>
              <w:rPr>
                <w:sz w:val="28"/>
                <w:szCs w:val="28"/>
              </w:rPr>
            </w:pPr>
            <w:r w:rsidRPr="00613A63">
              <w:rPr>
                <w:sz w:val="28"/>
                <w:szCs w:val="28"/>
              </w:rPr>
              <w:t>0,0</w:t>
            </w:r>
          </w:p>
        </w:tc>
      </w:tr>
      <w:tr w:rsidR="004D63DC" w:rsidRPr="00613A63" w14:paraId="003A708B" w14:textId="77777777" w:rsidTr="004D63DC">
        <w:trPr>
          <w:trHeight w:val="256"/>
        </w:trPr>
        <w:tc>
          <w:tcPr>
            <w:tcW w:w="5812" w:type="dxa"/>
            <w:shd w:val="clear" w:color="auto" w:fill="auto"/>
            <w:hideMark/>
          </w:tcPr>
          <w:p w14:paraId="36332816" w14:textId="77777777" w:rsidR="004D63DC" w:rsidRPr="00613A63" w:rsidRDefault="004D63DC" w:rsidP="004D63DC">
            <w:pPr>
              <w:rPr>
                <w:sz w:val="28"/>
                <w:szCs w:val="28"/>
              </w:rPr>
            </w:pPr>
            <w:r w:rsidRPr="00613A63">
              <w:rPr>
                <w:sz w:val="28"/>
                <w:szCs w:val="28"/>
              </w:rPr>
              <w:t>Разработка проектов местных нормативов градостроительного проектирования, генерального плана и правил землепользования и застройки (Закупка товаров, работ и услуг для обеспечения государственных (муниципальных) нужд)</w:t>
            </w:r>
          </w:p>
        </w:tc>
        <w:tc>
          <w:tcPr>
            <w:tcW w:w="992" w:type="dxa"/>
            <w:shd w:val="clear" w:color="auto" w:fill="auto"/>
            <w:noWrap/>
            <w:hideMark/>
          </w:tcPr>
          <w:p w14:paraId="6395942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C60A268"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2243699E"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0F37935D" w14:textId="77777777" w:rsidR="004D63DC" w:rsidRPr="00613A63" w:rsidRDefault="004D63DC" w:rsidP="004D63DC">
            <w:pPr>
              <w:jc w:val="center"/>
              <w:rPr>
                <w:sz w:val="28"/>
                <w:szCs w:val="28"/>
              </w:rPr>
            </w:pPr>
            <w:r w:rsidRPr="00613A63">
              <w:rPr>
                <w:sz w:val="28"/>
                <w:szCs w:val="28"/>
              </w:rPr>
              <w:t>22 4 01 29050</w:t>
            </w:r>
          </w:p>
        </w:tc>
        <w:tc>
          <w:tcPr>
            <w:tcW w:w="850" w:type="dxa"/>
            <w:shd w:val="clear" w:color="auto" w:fill="auto"/>
            <w:noWrap/>
            <w:hideMark/>
          </w:tcPr>
          <w:p w14:paraId="621D1CC4"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1E57E12" w14:textId="77777777" w:rsidR="004D63DC" w:rsidRPr="00613A63" w:rsidRDefault="004D63DC" w:rsidP="004D63DC">
            <w:pPr>
              <w:jc w:val="right"/>
              <w:rPr>
                <w:sz w:val="28"/>
                <w:szCs w:val="28"/>
              </w:rPr>
            </w:pPr>
            <w:r w:rsidRPr="00613A63">
              <w:rPr>
                <w:sz w:val="28"/>
                <w:szCs w:val="28"/>
              </w:rPr>
              <w:t>1 000,0</w:t>
            </w:r>
          </w:p>
        </w:tc>
        <w:tc>
          <w:tcPr>
            <w:tcW w:w="1559" w:type="dxa"/>
            <w:shd w:val="clear" w:color="auto" w:fill="auto"/>
            <w:noWrap/>
            <w:hideMark/>
          </w:tcPr>
          <w:p w14:paraId="2C223D7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89D28FE" w14:textId="77777777" w:rsidR="004D63DC" w:rsidRPr="00613A63" w:rsidRDefault="004D63DC" w:rsidP="004D63DC">
            <w:pPr>
              <w:jc w:val="right"/>
              <w:rPr>
                <w:sz w:val="28"/>
                <w:szCs w:val="28"/>
              </w:rPr>
            </w:pPr>
            <w:r w:rsidRPr="00613A63">
              <w:rPr>
                <w:sz w:val="28"/>
                <w:szCs w:val="28"/>
              </w:rPr>
              <w:t>0,0</w:t>
            </w:r>
          </w:p>
        </w:tc>
      </w:tr>
      <w:tr w:rsidR="004D63DC" w:rsidRPr="00613A63" w14:paraId="6DFA4D99" w14:textId="77777777" w:rsidTr="004D63DC">
        <w:trPr>
          <w:trHeight w:val="256"/>
        </w:trPr>
        <w:tc>
          <w:tcPr>
            <w:tcW w:w="5812" w:type="dxa"/>
            <w:shd w:val="clear" w:color="auto" w:fill="auto"/>
            <w:hideMark/>
          </w:tcPr>
          <w:p w14:paraId="5CFC36E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2D3DEF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51C984C"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550B5FCB"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3066D3D3" w14:textId="77777777" w:rsidR="004D63DC" w:rsidRPr="00613A63" w:rsidRDefault="004D63DC" w:rsidP="004D63DC">
            <w:pPr>
              <w:jc w:val="center"/>
              <w:rPr>
                <w:sz w:val="28"/>
                <w:szCs w:val="28"/>
              </w:rPr>
            </w:pPr>
            <w:r w:rsidRPr="00613A63">
              <w:rPr>
                <w:sz w:val="28"/>
                <w:szCs w:val="28"/>
              </w:rPr>
              <w:t>22 4 01 29050</w:t>
            </w:r>
          </w:p>
        </w:tc>
        <w:tc>
          <w:tcPr>
            <w:tcW w:w="850" w:type="dxa"/>
            <w:shd w:val="clear" w:color="auto" w:fill="auto"/>
            <w:noWrap/>
            <w:hideMark/>
          </w:tcPr>
          <w:p w14:paraId="73D920C3"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BCAD43F" w14:textId="77777777" w:rsidR="004D63DC" w:rsidRPr="00613A63" w:rsidRDefault="004D63DC" w:rsidP="004D63DC">
            <w:pPr>
              <w:jc w:val="right"/>
              <w:rPr>
                <w:sz w:val="28"/>
                <w:szCs w:val="28"/>
              </w:rPr>
            </w:pPr>
            <w:r w:rsidRPr="00613A63">
              <w:rPr>
                <w:sz w:val="28"/>
                <w:szCs w:val="28"/>
              </w:rPr>
              <w:t>1 000,0</w:t>
            </w:r>
          </w:p>
        </w:tc>
        <w:tc>
          <w:tcPr>
            <w:tcW w:w="1559" w:type="dxa"/>
            <w:shd w:val="clear" w:color="auto" w:fill="auto"/>
            <w:noWrap/>
            <w:hideMark/>
          </w:tcPr>
          <w:p w14:paraId="5F3D550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EF37C74" w14:textId="77777777" w:rsidR="004D63DC" w:rsidRPr="00613A63" w:rsidRDefault="004D63DC" w:rsidP="004D63DC">
            <w:pPr>
              <w:jc w:val="right"/>
              <w:rPr>
                <w:sz w:val="28"/>
                <w:szCs w:val="28"/>
              </w:rPr>
            </w:pPr>
            <w:r w:rsidRPr="00613A63">
              <w:rPr>
                <w:sz w:val="28"/>
                <w:szCs w:val="28"/>
              </w:rPr>
              <w:t>0,0</w:t>
            </w:r>
          </w:p>
        </w:tc>
      </w:tr>
      <w:tr w:rsidR="004D63DC" w:rsidRPr="00613A63" w14:paraId="41A9FA11" w14:textId="77777777" w:rsidTr="004D63DC">
        <w:trPr>
          <w:trHeight w:val="256"/>
        </w:trPr>
        <w:tc>
          <w:tcPr>
            <w:tcW w:w="5812" w:type="dxa"/>
            <w:shd w:val="clear" w:color="auto" w:fill="auto"/>
            <w:hideMark/>
          </w:tcPr>
          <w:p w14:paraId="367FD028" w14:textId="77777777" w:rsidR="004D63DC" w:rsidRPr="00613A63" w:rsidRDefault="004D63DC" w:rsidP="004D63DC">
            <w:pPr>
              <w:rPr>
                <w:sz w:val="28"/>
                <w:szCs w:val="28"/>
              </w:rPr>
            </w:pPr>
            <w:r w:rsidRPr="00613A63">
              <w:rPr>
                <w:sz w:val="28"/>
                <w:szCs w:val="28"/>
              </w:rPr>
              <w:t>Иные межбюджетные трансферты на разработку проектов местных нормативов градостроительного проектирования, генерального плана и правил землепользования и застройки (Межбюджетные трансферты)</w:t>
            </w:r>
          </w:p>
        </w:tc>
        <w:tc>
          <w:tcPr>
            <w:tcW w:w="992" w:type="dxa"/>
            <w:shd w:val="clear" w:color="auto" w:fill="auto"/>
            <w:noWrap/>
            <w:hideMark/>
          </w:tcPr>
          <w:p w14:paraId="606165D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38C1A95"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00E4922F"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5BC8D68F" w14:textId="77777777" w:rsidR="004D63DC" w:rsidRPr="00613A63" w:rsidRDefault="004D63DC" w:rsidP="004D63DC">
            <w:pPr>
              <w:jc w:val="center"/>
              <w:rPr>
                <w:sz w:val="28"/>
                <w:szCs w:val="28"/>
              </w:rPr>
            </w:pPr>
            <w:r w:rsidRPr="00613A63">
              <w:rPr>
                <w:sz w:val="28"/>
                <w:szCs w:val="28"/>
              </w:rPr>
              <w:t>22 4 01 86080</w:t>
            </w:r>
          </w:p>
        </w:tc>
        <w:tc>
          <w:tcPr>
            <w:tcW w:w="850" w:type="dxa"/>
            <w:shd w:val="clear" w:color="auto" w:fill="auto"/>
            <w:noWrap/>
            <w:hideMark/>
          </w:tcPr>
          <w:p w14:paraId="42DC22B6"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122C819A" w14:textId="77777777" w:rsidR="004D63DC" w:rsidRPr="00613A63" w:rsidRDefault="004D63DC" w:rsidP="004D63DC">
            <w:pPr>
              <w:jc w:val="right"/>
              <w:rPr>
                <w:sz w:val="28"/>
                <w:szCs w:val="28"/>
              </w:rPr>
            </w:pPr>
            <w:r w:rsidRPr="00613A63">
              <w:rPr>
                <w:sz w:val="28"/>
                <w:szCs w:val="28"/>
              </w:rPr>
              <w:t>600,0</w:t>
            </w:r>
          </w:p>
        </w:tc>
        <w:tc>
          <w:tcPr>
            <w:tcW w:w="1559" w:type="dxa"/>
            <w:shd w:val="clear" w:color="auto" w:fill="auto"/>
            <w:noWrap/>
            <w:hideMark/>
          </w:tcPr>
          <w:p w14:paraId="5074B07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7A36016" w14:textId="77777777" w:rsidR="004D63DC" w:rsidRPr="00613A63" w:rsidRDefault="004D63DC" w:rsidP="004D63DC">
            <w:pPr>
              <w:jc w:val="right"/>
              <w:rPr>
                <w:sz w:val="28"/>
                <w:szCs w:val="28"/>
              </w:rPr>
            </w:pPr>
            <w:r w:rsidRPr="00613A63">
              <w:rPr>
                <w:sz w:val="28"/>
                <w:szCs w:val="28"/>
              </w:rPr>
              <w:t>0,0</w:t>
            </w:r>
          </w:p>
        </w:tc>
      </w:tr>
      <w:tr w:rsidR="004D63DC" w:rsidRPr="00613A63" w14:paraId="6155C088" w14:textId="77777777" w:rsidTr="004D63DC">
        <w:trPr>
          <w:trHeight w:val="256"/>
        </w:trPr>
        <w:tc>
          <w:tcPr>
            <w:tcW w:w="5812" w:type="dxa"/>
            <w:shd w:val="clear" w:color="auto" w:fill="auto"/>
            <w:hideMark/>
          </w:tcPr>
          <w:p w14:paraId="30EB425B"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4C5D714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7CF90ED"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30F7AFA9"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291ABEE3" w14:textId="77777777" w:rsidR="004D63DC" w:rsidRPr="00613A63" w:rsidRDefault="004D63DC" w:rsidP="004D63DC">
            <w:pPr>
              <w:jc w:val="center"/>
              <w:rPr>
                <w:sz w:val="28"/>
                <w:szCs w:val="28"/>
              </w:rPr>
            </w:pPr>
            <w:r w:rsidRPr="00613A63">
              <w:rPr>
                <w:sz w:val="28"/>
                <w:szCs w:val="28"/>
              </w:rPr>
              <w:t>22 4 01 86080</w:t>
            </w:r>
          </w:p>
        </w:tc>
        <w:tc>
          <w:tcPr>
            <w:tcW w:w="850" w:type="dxa"/>
            <w:shd w:val="clear" w:color="auto" w:fill="auto"/>
            <w:noWrap/>
            <w:hideMark/>
          </w:tcPr>
          <w:p w14:paraId="0219D1CD"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339255F4" w14:textId="77777777" w:rsidR="004D63DC" w:rsidRPr="00613A63" w:rsidRDefault="004D63DC" w:rsidP="004D63DC">
            <w:pPr>
              <w:jc w:val="right"/>
              <w:rPr>
                <w:sz w:val="28"/>
                <w:szCs w:val="28"/>
              </w:rPr>
            </w:pPr>
            <w:r w:rsidRPr="00613A63">
              <w:rPr>
                <w:sz w:val="28"/>
                <w:szCs w:val="28"/>
              </w:rPr>
              <w:t>600,0</w:t>
            </w:r>
          </w:p>
        </w:tc>
        <w:tc>
          <w:tcPr>
            <w:tcW w:w="1559" w:type="dxa"/>
            <w:shd w:val="clear" w:color="auto" w:fill="auto"/>
            <w:noWrap/>
            <w:hideMark/>
          </w:tcPr>
          <w:p w14:paraId="0FF8392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0B4560B" w14:textId="77777777" w:rsidR="004D63DC" w:rsidRPr="00613A63" w:rsidRDefault="004D63DC" w:rsidP="004D63DC">
            <w:pPr>
              <w:jc w:val="right"/>
              <w:rPr>
                <w:sz w:val="28"/>
                <w:szCs w:val="28"/>
              </w:rPr>
            </w:pPr>
            <w:r w:rsidRPr="00613A63">
              <w:rPr>
                <w:sz w:val="28"/>
                <w:szCs w:val="28"/>
              </w:rPr>
              <w:t>0,0</w:t>
            </w:r>
          </w:p>
        </w:tc>
      </w:tr>
      <w:tr w:rsidR="004D63DC" w:rsidRPr="00613A63" w14:paraId="63951E08" w14:textId="77777777" w:rsidTr="004D63DC">
        <w:trPr>
          <w:trHeight w:val="256"/>
        </w:trPr>
        <w:tc>
          <w:tcPr>
            <w:tcW w:w="5812" w:type="dxa"/>
            <w:shd w:val="clear" w:color="auto" w:fill="auto"/>
            <w:hideMark/>
          </w:tcPr>
          <w:p w14:paraId="31C807C2" w14:textId="65C881F2"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Обеспечение доступным и комфортным жильем населения Белокалитвинского района</w:t>
            </w:r>
            <w:r w:rsidR="00D0193B">
              <w:rPr>
                <w:sz w:val="28"/>
                <w:szCs w:val="28"/>
              </w:rPr>
              <w:t>»</w:t>
            </w:r>
          </w:p>
        </w:tc>
        <w:tc>
          <w:tcPr>
            <w:tcW w:w="992" w:type="dxa"/>
            <w:shd w:val="clear" w:color="auto" w:fill="auto"/>
            <w:noWrap/>
            <w:hideMark/>
          </w:tcPr>
          <w:p w14:paraId="61DE7BF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F466815" w14:textId="77777777" w:rsidR="004D63DC" w:rsidRPr="00613A63" w:rsidRDefault="004D63DC" w:rsidP="004D63DC">
            <w:pPr>
              <w:jc w:val="center"/>
              <w:rPr>
                <w:sz w:val="28"/>
                <w:szCs w:val="28"/>
              </w:rPr>
            </w:pPr>
            <w:r w:rsidRPr="00613A63">
              <w:rPr>
                <w:sz w:val="28"/>
                <w:szCs w:val="28"/>
              </w:rPr>
              <w:t>05</w:t>
            </w:r>
          </w:p>
        </w:tc>
        <w:tc>
          <w:tcPr>
            <w:tcW w:w="709" w:type="dxa"/>
            <w:shd w:val="clear" w:color="auto" w:fill="auto"/>
            <w:noWrap/>
            <w:hideMark/>
          </w:tcPr>
          <w:p w14:paraId="3B13ADB1"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CFB44C0" w14:textId="77777777" w:rsidR="004D63DC" w:rsidRPr="00613A63" w:rsidRDefault="004D63DC" w:rsidP="004D63DC">
            <w:pPr>
              <w:jc w:val="center"/>
              <w:rPr>
                <w:sz w:val="28"/>
                <w:szCs w:val="28"/>
              </w:rPr>
            </w:pPr>
            <w:r w:rsidRPr="00613A63">
              <w:rPr>
                <w:sz w:val="28"/>
                <w:szCs w:val="28"/>
              </w:rPr>
              <w:t>06</w:t>
            </w:r>
          </w:p>
        </w:tc>
        <w:tc>
          <w:tcPr>
            <w:tcW w:w="850" w:type="dxa"/>
            <w:shd w:val="clear" w:color="auto" w:fill="auto"/>
            <w:noWrap/>
            <w:hideMark/>
          </w:tcPr>
          <w:p w14:paraId="4E8977B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AC21B45" w14:textId="77777777" w:rsidR="004D63DC" w:rsidRPr="00613A63" w:rsidRDefault="004D63DC" w:rsidP="004D63DC">
            <w:pPr>
              <w:jc w:val="right"/>
              <w:rPr>
                <w:sz w:val="28"/>
                <w:szCs w:val="28"/>
              </w:rPr>
            </w:pPr>
            <w:r w:rsidRPr="00613A63">
              <w:rPr>
                <w:sz w:val="28"/>
                <w:szCs w:val="28"/>
              </w:rPr>
              <w:t>95 705,9</w:t>
            </w:r>
          </w:p>
        </w:tc>
        <w:tc>
          <w:tcPr>
            <w:tcW w:w="1559" w:type="dxa"/>
            <w:shd w:val="clear" w:color="auto" w:fill="auto"/>
            <w:noWrap/>
            <w:hideMark/>
          </w:tcPr>
          <w:p w14:paraId="539CE89A" w14:textId="77777777" w:rsidR="004D63DC" w:rsidRPr="00613A63" w:rsidRDefault="004D63DC" w:rsidP="004D63DC">
            <w:pPr>
              <w:jc w:val="right"/>
              <w:rPr>
                <w:sz w:val="28"/>
                <w:szCs w:val="28"/>
              </w:rPr>
            </w:pPr>
            <w:r w:rsidRPr="00613A63">
              <w:rPr>
                <w:sz w:val="28"/>
                <w:szCs w:val="28"/>
              </w:rPr>
              <w:t>96 153,5</w:t>
            </w:r>
          </w:p>
        </w:tc>
        <w:tc>
          <w:tcPr>
            <w:tcW w:w="1559" w:type="dxa"/>
            <w:shd w:val="clear" w:color="auto" w:fill="auto"/>
            <w:noWrap/>
            <w:hideMark/>
          </w:tcPr>
          <w:p w14:paraId="4594412C" w14:textId="77777777" w:rsidR="004D63DC" w:rsidRPr="00613A63" w:rsidRDefault="004D63DC" w:rsidP="004D63DC">
            <w:pPr>
              <w:jc w:val="right"/>
              <w:rPr>
                <w:sz w:val="28"/>
                <w:szCs w:val="28"/>
              </w:rPr>
            </w:pPr>
            <w:r w:rsidRPr="00613A63">
              <w:rPr>
                <w:sz w:val="28"/>
                <w:szCs w:val="28"/>
              </w:rPr>
              <w:t>124 501,0</w:t>
            </w:r>
          </w:p>
        </w:tc>
      </w:tr>
      <w:tr w:rsidR="004D63DC" w:rsidRPr="00613A63" w14:paraId="68EB2C54" w14:textId="77777777" w:rsidTr="004D63DC">
        <w:trPr>
          <w:trHeight w:val="256"/>
        </w:trPr>
        <w:tc>
          <w:tcPr>
            <w:tcW w:w="5812" w:type="dxa"/>
            <w:shd w:val="clear" w:color="auto" w:fill="auto"/>
            <w:hideMark/>
          </w:tcPr>
          <w:p w14:paraId="6AAE0C12" w14:textId="6946EC02" w:rsidR="004D63DC" w:rsidRPr="00613A63" w:rsidRDefault="004D63DC" w:rsidP="004D63DC">
            <w:pPr>
              <w:rPr>
                <w:sz w:val="28"/>
                <w:szCs w:val="28"/>
              </w:rPr>
            </w:pPr>
            <w:r w:rsidRPr="00613A63">
              <w:rPr>
                <w:sz w:val="28"/>
                <w:szCs w:val="28"/>
              </w:rPr>
              <w:t xml:space="preserve">Муниципальный проект </w:t>
            </w:r>
            <w:r w:rsidR="00D0193B">
              <w:rPr>
                <w:sz w:val="28"/>
                <w:szCs w:val="28"/>
              </w:rPr>
              <w:t>«</w:t>
            </w:r>
            <w:r w:rsidRPr="00613A63">
              <w:rPr>
                <w:sz w:val="28"/>
                <w:szCs w:val="28"/>
              </w:rPr>
              <w:t>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r w:rsidR="00D0193B">
              <w:rPr>
                <w:sz w:val="28"/>
                <w:szCs w:val="28"/>
              </w:rPr>
              <w:t>»</w:t>
            </w:r>
          </w:p>
        </w:tc>
        <w:tc>
          <w:tcPr>
            <w:tcW w:w="992" w:type="dxa"/>
            <w:shd w:val="clear" w:color="auto" w:fill="auto"/>
            <w:noWrap/>
            <w:hideMark/>
          </w:tcPr>
          <w:p w14:paraId="3211EF5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517F6E1" w14:textId="77777777" w:rsidR="004D63DC" w:rsidRPr="00613A63" w:rsidRDefault="004D63DC" w:rsidP="004D63DC">
            <w:pPr>
              <w:jc w:val="center"/>
              <w:rPr>
                <w:sz w:val="28"/>
                <w:szCs w:val="28"/>
              </w:rPr>
            </w:pPr>
            <w:r w:rsidRPr="00613A63">
              <w:rPr>
                <w:sz w:val="28"/>
                <w:szCs w:val="28"/>
              </w:rPr>
              <w:t>05</w:t>
            </w:r>
          </w:p>
        </w:tc>
        <w:tc>
          <w:tcPr>
            <w:tcW w:w="709" w:type="dxa"/>
            <w:shd w:val="clear" w:color="auto" w:fill="auto"/>
            <w:noWrap/>
            <w:hideMark/>
          </w:tcPr>
          <w:p w14:paraId="336715DE"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4BEB081" w14:textId="77777777" w:rsidR="004D63DC" w:rsidRPr="00613A63" w:rsidRDefault="004D63DC" w:rsidP="004D63DC">
            <w:pPr>
              <w:jc w:val="center"/>
              <w:rPr>
                <w:sz w:val="28"/>
                <w:szCs w:val="28"/>
              </w:rPr>
            </w:pPr>
            <w:r w:rsidRPr="00613A63">
              <w:rPr>
                <w:sz w:val="28"/>
                <w:szCs w:val="28"/>
              </w:rPr>
              <w:t>06 2 02</w:t>
            </w:r>
          </w:p>
        </w:tc>
        <w:tc>
          <w:tcPr>
            <w:tcW w:w="850" w:type="dxa"/>
            <w:shd w:val="clear" w:color="auto" w:fill="auto"/>
            <w:noWrap/>
            <w:hideMark/>
          </w:tcPr>
          <w:p w14:paraId="728609F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B3874E3" w14:textId="77777777" w:rsidR="004D63DC" w:rsidRPr="00613A63" w:rsidRDefault="004D63DC" w:rsidP="004D63DC">
            <w:pPr>
              <w:jc w:val="right"/>
              <w:rPr>
                <w:sz w:val="28"/>
                <w:szCs w:val="28"/>
              </w:rPr>
            </w:pPr>
            <w:r w:rsidRPr="00613A63">
              <w:rPr>
                <w:sz w:val="28"/>
                <w:szCs w:val="28"/>
              </w:rPr>
              <w:t>95 705,9</w:t>
            </w:r>
          </w:p>
        </w:tc>
        <w:tc>
          <w:tcPr>
            <w:tcW w:w="1559" w:type="dxa"/>
            <w:shd w:val="clear" w:color="auto" w:fill="auto"/>
            <w:noWrap/>
            <w:hideMark/>
          </w:tcPr>
          <w:p w14:paraId="5FE8F890" w14:textId="77777777" w:rsidR="004D63DC" w:rsidRPr="00613A63" w:rsidRDefault="004D63DC" w:rsidP="004D63DC">
            <w:pPr>
              <w:jc w:val="right"/>
              <w:rPr>
                <w:sz w:val="28"/>
                <w:szCs w:val="28"/>
              </w:rPr>
            </w:pPr>
            <w:r w:rsidRPr="00613A63">
              <w:rPr>
                <w:sz w:val="28"/>
                <w:szCs w:val="28"/>
              </w:rPr>
              <w:t>96 153,5</w:t>
            </w:r>
          </w:p>
        </w:tc>
        <w:tc>
          <w:tcPr>
            <w:tcW w:w="1559" w:type="dxa"/>
            <w:shd w:val="clear" w:color="auto" w:fill="auto"/>
            <w:noWrap/>
            <w:hideMark/>
          </w:tcPr>
          <w:p w14:paraId="07948CD3" w14:textId="77777777" w:rsidR="004D63DC" w:rsidRPr="00613A63" w:rsidRDefault="004D63DC" w:rsidP="004D63DC">
            <w:pPr>
              <w:jc w:val="right"/>
              <w:rPr>
                <w:sz w:val="28"/>
                <w:szCs w:val="28"/>
              </w:rPr>
            </w:pPr>
            <w:r w:rsidRPr="00613A63">
              <w:rPr>
                <w:sz w:val="28"/>
                <w:szCs w:val="28"/>
              </w:rPr>
              <w:t>124 501,0</w:t>
            </w:r>
          </w:p>
        </w:tc>
      </w:tr>
      <w:tr w:rsidR="004D63DC" w:rsidRPr="00613A63" w14:paraId="6FAA3139" w14:textId="77777777" w:rsidTr="004D63DC">
        <w:trPr>
          <w:trHeight w:val="256"/>
        </w:trPr>
        <w:tc>
          <w:tcPr>
            <w:tcW w:w="5812" w:type="dxa"/>
            <w:shd w:val="clear" w:color="auto" w:fill="auto"/>
            <w:hideMark/>
          </w:tcPr>
          <w:p w14:paraId="21107CC4" w14:textId="77777777" w:rsidR="004D63DC" w:rsidRPr="00613A63" w:rsidRDefault="004D63DC" w:rsidP="004D63DC">
            <w:pPr>
              <w:rPr>
                <w:sz w:val="28"/>
                <w:szCs w:val="28"/>
              </w:rPr>
            </w:pPr>
            <w:r w:rsidRPr="00613A63">
              <w:rPr>
                <w:sz w:val="28"/>
                <w:szCs w:val="28"/>
              </w:rPr>
              <w:t>Расходы на переселение семей, проживающих в фонде, признанном аварийным, подлежащим сносу или реконструкции (Межбюджетные трансферты)</w:t>
            </w:r>
          </w:p>
        </w:tc>
        <w:tc>
          <w:tcPr>
            <w:tcW w:w="992" w:type="dxa"/>
            <w:shd w:val="clear" w:color="auto" w:fill="auto"/>
            <w:noWrap/>
            <w:hideMark/>
          </w:tcPr>
          <w:p w14:paraId="108F346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0DA6560" w14:textId="77777777" w:rsidR="004D63DC" w:rsidRPr="00613A63" w:rsidRDefault="004D63DC" w:rsidP="004D63DC">
            <w:pPr>
              <w:jc w:val="center"/>
              <w:rPr>
                <w:sz w:val="28"/>
                <w:szCs w:val="28"/>
              </w:rPr>
            </w:pPr>
            <w:r w:rsidRPr="00613A63">
              <w:rPr>
                <w:sz w:val="28"/>
                <w:szCs w:val="28"/>
              </w:rPr>
              <w:t>05</w:t>
            </w:r>
          </w:p>
        </w:tc>
        <w:tc>
          <w:tcPr>
            <w:tcW w:w="709" w:type="dxa"/>
            <w:shd w:val="clear" w:color="auto" w:fill="auto"/>
            <w:noWrap/>
            <w:hideMark/>
          </w:tcPr>
          <w:p w14:paraId="35700DC9"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26CD9FCD" w14:textId="77777777" w:rsidR="004D63DC" w:rsidRPr="00613A63" w:rsidRDefault="004D63DC" w:rsidP="004D63DC">
            <w:pPr>
              <w:jc w:val="center"/>
              <w:rPr>
                <w:sz w:val="28"/>
                <w:szCs w:val="28"/>
              </w:rPr>
            </w:pPr>
            <w:r w:rsidRPr="00613A63">
              <w:rPr>
                <w:sz w:val="28"/>
                <w:szCs w:val="28"/>
              </w:rPr>
              <w:t>06 2 02 S3160</w:t>
            </w:r>
          </w:p>
        </w:tc>
        <w:tc>
          <w:tcPr>
            <w:tcW w:w="850" w:type="dxa"/>
            <w:shd w:val="clear" w:color="auto" w:fill="auto"/>
            <w:noWrap/>
            <w:hideMark/>
          </w:tcPr>
          <w:p w14:paraId="397855C3"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587EEEF5" w14:textId="77777777" w:rsidR="004D63DC" w:rsidRPr="00613A63" w:rsidRDefault="004D63DC" w:rsidP="004D63DC">
            <w:pPr>
              <w:jc w:val="right"/>
              <w:rPr>
                <w:sz w:val="28"/>
                <w:szCs w:val="28"/>
              </w:rPr>
            </w:pPr>
            <w:r w:rsidRPr="00613A63">
              <w:rPr>
                <w:sz w:val="28"/>
                <w:szCs w:val="28"/>
              </w:rPr>
              <w:t>95 705,9</w:t>
            </w:r>
          </w:p>
        </w:tc>
        <w:tc>
          <w:tcPr>
            <w:tcW w:w="1559" w:type="dxa"/>
            <w:shd w:val="clear" w:color="auto" w:fill="auto"/>
            <w:noWrap/>
            <w:hideMark/>
          </w:tcPr>
          <w:p w14:paraId="18A21408" w14:textId="77777777" w:rsidR="004D63DC" w:rsidRPr="00613A63" w:rsidRDefault="004D63DC" w:rsidP="004D63DC">
            <w:pPr>
              <w:jc w:val="right"/>
              <w:rPr>
                <w:sz w:val="28"/>
                <w:szCs w:val="28"/>
              </w:rPr>
            </w:pPr>
            <w:r w:rsidRPr="00613A63">
              <w:rPr>
                <w:sz w:val="28"/>
                <w:szCs w:val="28"/>
              </w:rPr>
              <w:t>96 153,5</w:t>
            </w:r>
          </w:p>
        </w:tc>
        <w:tc>
          <w:tcPr>
            <w:tcW w:w="1559" w:type="dxa"/>
            <w:shd w:val="clear" w:color="auto" w:fill="auto"/>
            <w:noWrap/>
            <w:hideMark/>
          </w:tcPr>
          <w:p w14:paraId="1CE74762" w14:textId="77777777" w:rsidR="004D63DC" w:rsidRPr="00613A63" w:rsidRDefault="004D63DC" w:rsidP="004D63DC">
            <w:pPr>
              <w:jc w:val="right"/>
              <w:rPr>
                <w:sz w:val="28"/>
                <w:szCs w:val="28"/>
              </w:rPr>
            </w:pPr>
            <w:r w:rsidRPr="00613A63">
              <w:rPr>
                <w:sz w:val="28"/>
                <w:szCs w:val="28"/>
              </w:rPr>
              <w:t>124 501,0</w:t>
            </w:r>
          </w:p>
        </w:tc>
      </w:tr>
      <w:tr w:rsidR="004D63DC" w:rsidRPr="00613A63" w14:paraId="1DD85D73" w14:textId="77777777" w:rsidTr="004D63DC">
        <w:trPr>
          <w:trHeight w:val="256"/>
        </w:trPr>
        <w:tc>
          <w:tcPr>
            <w:tcW w:w="5812" w:type="dxa"/>
            <w:shd w:val="clear" w:color="auto" w:fill="auto"/>
            <w:hideMark/>
          </w:tcPr>
          <w:p w14:paraId="6F2F4181"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02F0DDF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D80EA94" w14:textId="77777777" w:rsidR="004D63DC" w:rsidRPr="00613A63" w:rsidRDefault="004D63DC" w:rsidP="004D63DC">
            <w:pPr>
              <w:jc w:val="center"/>
              <w:rPr>
                <w:sz w:val="28"/>
                <w:szCs w:val="28"/>
              </w:rPr>
            </w:pPr>
            <w:r w:rsidRPr="00613A63">
              <w:rPr>
                <w:sz w:val="28"/>
                <w:szCs w:val="28"/>
              </w:rPr>
              <w:t>05</w:t>
            </w:r>
          </w:p>
        </w:tc>
        <w:tc>
          <w:tcPr>
            <w:tcW w:w="709" w:type="dxa"/>
            <w:shd w:val="clear" w:color="auto" w:fill="auto"/>
            <w:noWrap/>
            <w:hideMark/>
          </w:tcPr>
          <w:p w14:paraId="05B42E67"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6C64C88F" w14:textId="77777777" w:rsidR="004D63DC" w:rsidRPr="00613A63" w:rsidRDefault="004D63DC" w:rsidP="004D63DC">
            <w:pPr>
              <w:jc w:val="center"/>
              <w:rPr>
                <w:sz w:val="28"/>
                <w:szCs w:val="28"/>
              </w:rPr>
            </w:pPr>
            <w:r w:rsidRPr="00613A63">
              <w:rPr>
                <w:sz w:val="28"/>
                <w:szCs w:val="28"/>
              </w:rPr>
              <w:t>06 2 02 S3160</w:t>
            </w:r>
          </w:p>
        </w:tc>
        <w:tc>
          <w:tcPr>
            <w:tcW w:w="850" w:type="dxa"/>
            <w:shd w:val="clear" w:color="auto" w:fill="auto"/>
            <w:noWrap/>
            <w:hideMark/>
          </w:tcPr>
          <w:p w14:paraId="716EF70E"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4908BD83" w14:textId="77777777" w:rsidR="004D63DC" w:rsidRPr="00613A63" w:rsidRDefault="004D63DC" w:rsidP="004D63DC">
            <w:pPr>
              <w:jc w:val="right"/>
              <w:rPr>
                <w:sz w:val="28"/>
                <w:szCs w:val="28"/>
              </w:rPr>
            </w:pPr>
            <w:r w:rsidRPr="00613A63">
              <w:rPr>
                <w:sz w:val="28"/>
                <w:szCs w:val="28"/>
              </w:rPr>
              <w:t>95 705,9</w:t>
            </w:r>
          </w:p>
        </w:tc>
        <w:tc>
          <w:tcPr>
            <w:tcW w:w="1559" w:type="dxa"/>
            <w:shd w:val="clear" w:color="auto" w:fill="auto"/>
            <w:noWrap/>
            <w:hideMark/>
          </w:tcPr>
          <w:p w14:paraId="6F5B13F1" w14:textId="77777777" w:rsidR="004D63DC" w:rsidRPr="00613A63" w:rsidRDefault="004D63DC" w:rsidP="004D63DC">
            <w:pPr>
              <w:jc w:val="right"/>
              <w:rPr>
                <w:sz w:val="28"/>
                <w:szCs w:val="28"/>
              </w:rPr>
            </w:pPr>
            <w:r w:rsidRPr="00613A63">
              <w:rPr>
                <w:sz w:val="28"/>
                <w:szCs w:val="28"/>
              </w:rPr>
              <w:t>96 153,5</w:t>
            </w:r>
          </w:p>
        </w:tc>
        <w:tc>
          <w:tcPr>
            <w:tcW w:w="1559" w:type="dxa"/>
            <w:shd w:val="clear" w:color="auto" w:fill="auto"/>
            <w:noWrap/>
            <w:hideMark/>
          </w:tcPr>
          <w:p w14:paraId="1418FE16" w14:textId="77777777" w:rsidR="004D63DC" w:rsidRPr="00613A63" w:rsidRDefault="004D63DC" w:rsidP="004D63DC">
            <w:pPr>
              <w:jc w:val="right"/>
              <w:rPr>
                <w:sz w:val="28"/>
                <w:szCs w:val="28"/>
              </w:rPr>
            </w:pPr>
            <w:r w:rsidRPr="00613A63">
              <w:rPr>
                <w:sz w:val="28"/>
                <w:szCs w:val="28"/>
              </w:rPr>
              <w:t>124 501,0</w:t>
            </w:r>
          </w:p>
        </w:tc>
      </w:tr>
      <w:tr w:rsidR="004D63DC" w:rsidRPr="00613A63" w14:paraId="610EEB07" w14:textId="77777777" w:rsidTr="004D63DC">
        <w:trPr>
          <w:trHeight w:val="256"/>
        </w:trPr>
        <w:tc>
          <w:tcPr>
            <w:tcW w:w="5812" w:type="dxa"/>
            <w:shd w:val="clear" w:color="auto" w:fill="auto"/>
            <w:hideMark/>
          </w:tcPr>
          <w:p w14:paraId="1085B4E2" w14:textId="1F182ED5"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Обеспечение качественными жилищно-коммунальными услугами населения Белокалитвинского района</w:t>
            </w:r>
            <w:r w:rsidR="00D0193B">
              <w:rPr>
                <w:sz w:val="28"/>
                <w:szCs w:val="28"/>
              </w:rPr>
              <w:t>»</w:t>
            </w:r>
          </w:p>
        </w:tc>
        <w:tc>
          <w:tcPr>
            <w:tcW w:w="992" w:type="dxa"/>
            <w:shd w:val="clear" w:color="auto" w:fill="auto"/>
            <w:noWrap/>
            <w:hideMark/>
          </w:tcPr>
          <w:p w14:paraId="74790D1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2F897D4" w14:textId="77777777" w:rsidR="004D63DC" w:rsidRPr="00613A63" w:rsidRDefault="004D63DC" w:rsidP="004D63DC">
            <w:pPr>
              <w:jc w:val="center"/>
              <w:rPr>
                <w:sz w:val="28"/>
                <w:szCs w:val="28"/>
              </w:rPr>
            </w:pPr>
            <w:r w:rsidRPr="00613A63">
              <w:rPr>
                <w:sz w:val="28"/>
                <w:szCs w:val="28"/>
              </w:rPr>
              <w:t>05</w:t>
            </w:r>
          </w:p>
        </w:tc>
        <w:tc>
          <w:tcPr>
            <w:tcW w:w="709" w:type="dxa"/>
            <w:shd w:val="clear" w:color="auto" w:fill="auto"/>
            <w:noWrap/>
            <w:hideMark/>
          </w:tcPr>
          <w:p w14:paraId="75E583BE"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0FC072A" w14:textId="77777777" w:rsidR="004D63DC" w:rsidRPr="00613A63" w:rsidRDefault="004D63DC" w:rsidP="004D63DC">
            <w:pPr>
              <w:jc w:val="center"/>
              <w:rPr>
                <w:sz w:val="28"/>
                <w:szCs w:val="28"/>
              </w:rPr>
            </w:pPr>
            <w:r w:rsidRPr="00613A63">
              <w:rPr>
                <w:sz w:val="28"/>
                <w:szCs w:val="28"/>
              </w:rPr>
              <w:t>07</w:t>
            </w:r>
          </w:p>
        </w:tc>
        <w:tc>
          <w:tcPr>
            <w:tcW w:w="850" w:type="dxa"/>
            <w:shd w:val="clear" w:color="auto" w:fill="auto"/>
            <w:noWrap/>
            <w:hideMark/>
          </w:tcPr>
          <w:p w14:paraId="5FAB828A"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1BBCF62" w14:textId="77777777" w:rsidR="004D63DC" w:rsidRPr="00613A63" w:rsidRDefault="004D63DC" w:rsidP="004D63DC">
            <w:pPr>
              <w:jc w:val="right"/>
              <w:rPr>
                <w:sz w:val="28"/>
                <w:szCs w:val="28"/>
              </w:rPr>
            </w:pPr>
            <w:r w:rsidRPr="00613A63">
              <w:rPr>
                <w:sz w:val="28"/>
                <w:szCs w:val="28"/>
              </w:rPr>
              <w:t>153 398,2</w:t>
            </w:r>
          </w:p>
        </w:tc>
        <w:tc>
          <w:tcPr>
            <w:tcW w:w="1559" w:type="dxa"/>
            <w:shd w:val="clear" w:color="auto" w:fill="auto"/>
            <w:noWrap/>
            <w:hideMark/>
          </w:tcPr>
          <w:p w14:paraId="2D0FD372" w14:textId="77777777" w:rsidR="004D63DC" w:rsidRPr="00613A63" w:rsidRDefault="004D63DC" w:rsidP="004D63DC">
            <w:pPr>
              <w:jc w:val="right"/>
              <w:rPr>
                <w:sz w:val="28"/>
                <w:szCs w:val="28"/>
              </w:rPr>
            </w:pPr>
            <w:r w:rsidRPr="00613A63">
              <w:rPr>
                <w:sz w:val="28"/>
                <w:szCs w:val="28"/>
              </w:rPr>
              <w:t>54 145,9</w:t>
            </w:r>
          </w:p>
        </w:tc>
        <w:tc>
          <w:tcPr>
            <w:tcW w:w="1559" w:type="dxa"/>
            <w:shd w:val="clear" w:color="auto" w:fill="auto"/>
            <w:noWrap/>
            <w:hideMark/>
          </w:tcPr>
          <w:p w14:paraId="532F8505" w14:textId="77777777" w:rsidR="004D63DC" w:rsidRPr="00613A63" w:rsidRDefault="004D63DC" w:rsidP="004D63DC">
            <w:pPr>
              <w:jc w:val="right"/>
              <w:rPr>
                <w:sz w:val="28"/>
                <w:szCs w:val="28"/>
              </w:rPr>
            </w:pPr>
            <w:r w:rsidRPr="00613A63">
              <w:rPr>
                <w:sz w:val="28"/>
                <w:szCs w:val="28"/>
              </w:rPr>
              <w:t>54 145,9</w:t>
            </w:r>
          </w:p>
        </w:tc>
      </w:tr>
      <w:tr w:rsidR="004D63DC" w:rsidRPr="00613A63" w14:paraId="728628A9" w14:textId="77777777" w:rsidTr="004D63DC">
        <w:trPr>
          <w:trHeight w:val="256"/>
        </w:trPr>
        <w:tc>
          <w:tcPr>
            <w:tcW w:w="5812" w:type="dxa"/>
            <w:shd w:val="clear" w:color="auto" w:fill="auto"/>
            <w:hideMark/>
          </w:tcPr>
          <w:p w14:paraId="145B600F" w14:textId="0FD087CA"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Иные межбюджетные трансферты поселениям Белокалитвинского района на мероприятия, направленные на повышение удовлетворенности населения Белокалитвинского района уровнем коммунального обслуживания</w:t>
            </w:r>
            <w:r w:rsidR="00D0193B">
              <w:rPr>
                <w:sz w:val="28"/>
                <w:szCs w:val="28"/>
              </w:rPr>
              <w:t>»</w:t>
            </w:r>
          </w:p>
        </w:tc>
        <w:tc>
          <w:tcPr>
            <w:tcW w:w="992" w:type="dxa"/>
            <w:shd w:val="clear" w:color="auto" w:fill="auto"/>
            <w:noWrap/>
            <w:hideMark/>
          </w:tcPr>
          <w:p w14:paraId="1080E43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BC0A1E5" w14:textId="77777777" w:rsidR="004D63DC" w:rsidRPr="00613A63" w:rsidRDefault="004D63DC" w:rsidP="004D63DC">
            <w:pPr>
              <w:jc w:val="center"/>
              <w:rPr>
                <w:sz w:val="28"/>
                <w:szCs w:val="28"/>
              </w:rPr>
            </w:pPr>
            <w:r w:rsidRPr="00613A63">
              <w:rPr>
                <w:sz w:val="28"/>
                <w:szCs w:val="28"/>
              </w:rPr>
              <w:t>05</w:t>
            </w:r>
          </w:p>
        </w:tc>
        <w:tc>
          <w:tcPr>
            <w:tcW w:w="709" w:type="dxa"/>
            <w:shd w:val="clear" w:color="auto" w:fill="auto"/>
            <w:noWrap/>
            <w:hideMark/>
          </w:tcPr>
          <w:p w14:paraId="680FAEB2"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3CADE112" w14:textId="77777777" w:rsidR="004D63DC" w:rsidRPr="00613A63" w:rsidRDefault="004D63DC" w:rsidP="004D63DC">
            <w:pPr>
              <w:jc w:val="center"/>
              <w:rPr>
                <w:sz w:val="28"/>
                <w:szCs w:val="28"/>
              </w:rPr>
            </w:pPr>
            <w:r w:rsidRPr="00613A63">
              <w:rPr>
                <w:sz w:val="28"/>
                <w:szCs w:val="28"/>
              </w:rPr>
              <w:t>07 4 02</w:t>
            </w:r>
          </w:p>
        </w:tc>
        <w:tc>
          <w:tcPr>
            <w:tcW w:w="850" w:type="dxa"/>
            <w:shd w:val="clear" w:color="auto" w:fill="auto"/>
            <w:noWrap/>
            <w:hideMark/>
          </w:tcPr>
          <w:p w14:paraId="75A0336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DE1A5CE" w14:textId="77777777" w:rsidR="004D63DC" w:rsidRPr="00613A63" w:rsidRDefault="004D63DC" w:rsidP="004D63DC">
            <w:pPr>
              <w:jc w:val="right"/>
              <w:rPr>
                <w:sz w:val="28"/>
                <w:szCs w:val="28"/>
              </w:rPr>
            </w:pPr>
            <w:r w:rsidRPr="00613A63">
              <w:rPr>
                <w:sz w:val="28"/>
                <w:szCs w:val="28"/>
              </w:rPr>
              <w:t>153 398,2</w:t>
            </w:r>
          </w:p>
        </w:tc>
        <w:tc>
          <w:tcPr>
            <w:tcW w:w="1559" w:type="dxa"/>
            <w:shd w:val="clear" w:color="auto" w:fill="auto"/>
            <w:noWrap/>
            <w:hideMark/>
          </w:tcPr>
          <w:p w14:paraId="74A29524" w14:textId="77777777" w:rsidR="004D63DC" w:rsidRPr="00613A63" w:rsidRDefault="004D63DC" w:rsidP="004D63DC">
            <w:pPr>
              <w:jc w:val="right"/>
              <w:rPr>
                <w:sz w:val="28"/>
                <w:szCs w:val="28"/>
              </w:rPr>
            </w:pPr>
            <w:r w:rsidRPr="00613A63">
              <w:rPr>
                <w:sz w:val="28"/>
                <w:szCs w:val="28"/>
              </w:rPr>
              <w:t>54 145,9</w:t>
            </w:r>
          </w:p>
        </w:tc>
        <w:tc>
          <w:tcPr>
            <w:tcW w:w="1559" w:type="dxa"/>
            <w:shd w:val="clear" w:color="auto" w:fill="auto"/>
            <w:noWrap/>
            <w:hideMark/>
          </w:tcPr>
          <w:p w14:paraId="1C4086F5" w14:textId="77777777" w:rsidR="004D63DC" w:rsidRPr="00613A63" w:rsidRDefault="004D63DC" w:rsidP="004D63DC">
            <w:pPr>
              <w:jc w:val="right"/>
              <w:rPr>
                <w:sz w:val="28"/>
                <w:szCs w:val="28"/>
              </w:rPr>
            </w:pPr>
            <w:r w:rsidRPr="00613A63">
              <w:rPr>
                <w:sz w:val="28"/>
                <w:szCs w:val="28"/>
              </w:rPr>
              <w:t>54 145,9</w:t>
            </w:r>
          </w:p>
        </w:tc>
      </w:tr>
      <w:tr w:rsidR="004D63DC" w:rsidRPr="00613A63" w14:paraId="4F215B63" w14:textId="77777777" w:rsidTr="004D63DC">
        <w:trPr>
          <w:trHeight w:val="256"/>
        </w:trPr>
        <w:tc>
          <w:tcPr>
            <w:tcW w:w="5812" w:type="dxa"/>
            <w:shd w:val="clear" w:color="auto" w:fill="auto"/>
            <w:hideMark/>
          </w:tcPr>
          <w:p w14:paraId="1FD2DC6C" w14:textId="77777777" w:rsidR="004D63DC" w:rsidRPr="00613A63" w:rsidRDefault="004D63DC" w:rsidP="004D63DC">
            <w:pPr>
              <w:rPr>
                <w:sz w:val="28"/>
                <w:szCs w:val="28"/>
              </w:rPr>
            </w:pPr>
            <w:r w:rsidRPr="00613A63">
              <w:rPr>
                <w:sz w:val="28"/>
                <w:szCs w:val="28"/>
              </w:rPr>
              <w:t>Расходы на возмещение предприятиям жилищно-коммунального хозяйства части платы граждан за услуги по теплоснабжению и горячему водоснабжению (Межбюджетные трансферты)</w:t>
            </w:r>
          </w:p>
        </w:tc>
        <w:tc>
          <w:tcPr>
            <w:tcW w:w="992" w:type="dxa"/>
            <w:shd w:val="clear" w:color="auto" w:fill="auto"/>
            <w:noWrap/>
            <w:hideMark/>
          </w:tcPr>
          <w:p w14:paraId="775EECF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B6398B" w14:textId="77777777" w:rsidR="004D63DC" w:rsidRPr="00613A63" w:rsidRDefault="004D63DC" w:rsidP="004D63DC">
            <w:pPr>
              <w:jc w:val="center"/>
              <w:rPr>
                <w:sz w:val="28"/>
                <w:szCs w:val="28"/>
              </w:rPr>
            </w:pPr>
            <w:r w:rsidRPr="00613A63">
              <w:rPr>
                <w:sz w:val="28"/>
                <w:szCs w:val="28"/>
              </w:rPr>
              <w:t>05</w:t>
            </w:r>
          </w:p>
        </w:tc>
        <w:tc>
          <w:tcPr>
            <w:tcW w:w="709" w:type="dxa"/>
            <w:shd w:val="clear" w:color="auto" w:fill="auto"/>
            <w:noWrap/>
            <w:hideMark/>
          </w:tcPr>
          <w:p w14:paraId="5CCA53C0"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58FBC6D0" w14:textId="77777777" w:rsidR="004D63DC" w:rsidRPr="00613A63" w:rsidRDefault="004D63DC" w:rsidP="004D63DC">
            <w:pPr>
              <w:jc w:val="center"/>
              <w:rPr>
                <w:sz w:val="28"/>
                <w:szCs w:val="28"/>
              </w:rPr>
            </w:pPr>
            <w:r w:rsidRPr="00613A63">
              <w:rPr>
                <w:sz w:val="28"/>
                <w:szCs w:val="28"/>
              </w:rPr>
              <w:t>07 4 02 SТ100</w:t>
            </w:r>
          </w:p>
        </w:tc>
        <w:tc>
          <w:tcPr>
            <w:tcW w:w="850" w:type="dxa"/>
            <w:shd w:val="clear" w:color="auto" w:fill="auto"/>
            <w:noWrap/>
            <w:hideMark/>
          </w:tcPr>
          <w:p w14:paraId="4E070024"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7D9D321A" w14:textId="77777777" w:rsidR="004D63DC" w:rsidRPr="00613A63" w:rsidRDefault="004D63DC" w:rsidP="004D63DC">
            <w:pPr>
              <w:jc w:val="right"/>
              <w:rPr>
                <w:sz w:val="28"/>
                <w:szCs w:val="28"/>
              </w:rPr>
            </w:pPr>
            <w:r w:rsidRPr="00613A63">
              <w:rPr>
                <w:sz w:val="28"/>
                <w:szCs w:val="28"/>
              </w:rPr>
              <w:t>153 398,2</w:t>
            </w:r>
          </w:p>
        </w:tc>
        <w:tc>
          <w:tcPr>
            <w:tcW w:w="1559" w:type="dxa"/>
            <w:shd w:val="clear" w:color="auto" w:fill="auto"/>
            <w:noWrap/>
            <w:hideMark/>
          </w:tcPr>
          <w:p w14:paraId="12980529" w14:textId="77777777" w:rsidR="004D63DC" w:rsidRPr="00613A63" w:rsidRDefault="004D63DC" w:rsidP="004D63DC">
            <w:pPr>
              <w:jc w:val="right"/>
              <w:rPr>
                <w:sz w:val="28"/>
                <w:szCs w:val="28"/>
              </w:rPr>
            </w:pPr>
            <w:r w:rsidRPr="00613A63">
              <w:rPr>
                <w:sz w:val="28"/>
                <w:szCs w:val="28"/>
              </w:rPr>
              <w:t>54 145,9</w:t>
            </w:r>
          </w:p>
        </w:tc>
        <w:tc>
          <w:tcPr>
            <w:tcW w:w="1559" w:type="dxa"/>
            <w:shd w:val="clear" w:color="auto" w:fill="auto"/>
            <w:noWrap/>
            <w:hideMark/>
          </w:tcPr>
          <w:p w14:paraId="6D0AB728" w14:textId="77777777" w:rsidR="004D63DC" w:rsidRPr="00613A63" w:rsidRDefault="004D63DC" w:rsidP="004D63DC">
            <w:pPr>
              <w:jc w:val="right"/>
              <w:rPr>
                <w:sz w:val="28"/>
                <w:szCs w:val="28"/>
              </w:rPr>
            </w:pPr>
            <w:r w:rsidRPr="00613A63">
              <w:rPr>
                <w:sz w:val="28"/>
                <w:szCs w:val="28"/>
              </w:rPr>
              <w:t>54 145,9</w:t>
            </w:r>
          </w:p>
        </w:tc>
      </w:tr>
      <w:tr w:rsidR="004D63DC" w:rsidRPr="00613A63" w14:paraId="0F6019FF" w14:textId="77777777" w:rsidTr="004D63DC">
        <w:trPr>
          <w:trHeight w:val="256"/>
        </w:trPr>
        <w:tc>
          <w:tcPr>
            <w:tcW w:w="5812" w:type="dxa"/>
            <w:shd w:val="clear" w:color="auto" w:fill="auto"/>
            <w:hideMark/>
          </w:tcPr>
          <w:p w14:paraId="4DBBC77F"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37E1278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3B56DEF" w14:textId="77777777" w:rsidR="004D63DC" w:rsidRPr="00613A63" w:rsidRDefault="004D63DC" w:rsidP="004D63DC">
            <w:pPr>
              <w:jc w:val="center"/>
              <w:rPr>
                <w:sz w:val="28"/>
                <w:szCs w:val="28"/>
              </w:rPr>
            </w:pPr>
            <w:r w:rsidRPr="00613A63">
              <w:rPr>
                <w:sz w:val="28"/>
                <w:szCs w:val="28"/>
              </w:rPr>
              <w:t>05</w:t>
            </w:r>
          </w:p>
        </w:tc>
        <w:tc>
          <w:tcPr>
            <w:tcW w:w="709" w:type="dxa"/>
            <w:shd w:val="clear" w:color="auto" w:fill="auto"/>
            <w:noWrap/>
            <w:hideMark/>
          </w:tcPr>
          <w:p w14:paraId="72473D24"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32018DAF" w14:textId="77777777" w:rsidR="004D63DC" w:rsidRPr="00613A63" w:rsidRDefault="004D63DC" w:rsidP="004D63DC">
            <w:pPr>
              <w:jc w:val="center"/>
              <w:rPr>
                <w:sz w:val="28"/>
                <w:szCs w:val="28"/>
              </w:rPr>
            </w:pPr>
            <w:r w:rsidRPr="00613A63">
              <w:rPr>
                <w:sz w:val="28"/>
                <w:szCs w:val="28"/>
              </w:rPr>
              <w:t>07 4 02 SТ100</w:t>
            </w:r>
          </w:p>
        </w:tc>
        <w:tc>
          <w:tcPr>
            <w:tcW w:w="850" w:type="dxa"/>
            <w:shd w:val="clear" w:color="auto" w:fill="auto"/>
            <w:noWrap/>
            <w:hideMark/>
          </w:tcPr>
          <w:p w14:paraId="00A532F1"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5C9FFC26" w14:textId="77777777" w:rsidR="004D63DC" w:rsidRPr="00613A63" w:rsidRDefault="004D63DC" w:rsidP="004D63DC">
            <w:pPr>
              <w:jc w:val="right"/>
              <w:rPr>
                <w:sz w:val="28"/>
                <w:szCs w:val="28"/>
              </w:rPr>
            </w:pPr>
            <w:r w:rsidRPr="00613A63">
              <w:rPr>
                <w:sz w:val="28"/>
                <w:szCs w:val="28"/>
              </w:rPr>
              <w:t>153 398,2</w:t>
            </w:r>
          </w:p>
        </w:tc>
        <w:tc>
          <w:tcPr>
            <w:tcW w:w="1559" w:type="dxa"/>
            <w:shd w:val="clear" w:color="auto" w:fill="auto"/>
            <w:noWrap/>
            <w:hideMark/>
          </w:tcPr>
          <w:p w14:paraId="00992B48" w14:textId="77777777" w:rsidR="004D63DC" w:rsidRPr="00613A63" w:rsidRDefault="004D63DC" w:rsidP="004D63DC">
            <w:pPr>
              <w:jc w:val="right"/>
              <w:rPr>
                <w:sz w:val="28"/>
                <w:szCs w:val="28"/>
              </w:rPr>
            </w:pPr>
            <w:r w:rsidRPr="00613A63">
              <w:rPr>
                <w:sz w:val="28"/>
                <w:szCs w:val="28"/>
              </w:rPr>
              <w:t>54 145,9</w:t>
            </w:r>
          </w:p>
        </w:tc>
        <w:tc>
          <w:tcPr>
            <w:tcW w:w="1559" w:type="dxa"/>
            <w:shd w:val="clear" w:color="auto" w:fill="auto"/>
            <w:noWrap/>
            <w:hideMark/>
          </w:tcPr>
          <w:p w14:paraId="0F1E1032" w14:textId="77777777" w:rsidR="004D63DC" w:rsidRPr="00613A63" w:rsidRDefault="004D63DC" w:rsidP="004D63DC">
            <w:pPr>
              <w:jc w:val="right"/>
              <w:rPr>
                <w:sz w:val="28"/>
                <w:szCs w:val="28"/>
              </w:rPr>
            </w:pPr>
            <w:r w:rsidRPr="00613A63">
              <w:rPr>
                <w:sz w:val="28"/>
                <w:szCs w:val="28"/>
              </w:rPr>
              <w:t>54 145,9</w:t>
            </w:r>
          </w:p>
        </w:tc>
      </w:tr>
      <w:tr w:rsidR="004D63DC" w:rsidRPr="00613A63" w14:paraId="035AB9C2" w14:textId="77777777" w:rsidTr="004D63DC">
        <w:trPr>
          <w:trHeight w:val="256"/>
        </w:trPr>
        <w:tc>
          <w:tcPr>
            <w:tcW w:w="5812" w:type="dxa"/>
            <w:shd w:val="clear" w:color="auto" w:fill="auto"/>
            <w:hideMark/>
          </w:tcPr>
          <w:p w14:paraId="74D203B8" w14:textId="759CC5A4"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Охрана окружающей среды и рациональное природопользование</w:t>
            </w:r>
            <w:r w:rsidR="00D0193B">
              <w:rPr>
                <w:sz w:val="28"/>
                <w:szCs w:val="28"/>
              </w:rPr>
              <w:t>»</w:t>
            </w:r>
          </w:p>
        </w:tc>
        <w:tc>
          <w:tcPr>
            <w:tcW w:w="992" w:type="dxa"/>
            <w:shd w:val="clear" w:color="auto" w:fill="auto"/>
            <w:noWrap/>
            <w:hideMark/>
          </w:tcPr>
          <w:p w14:paraId="37E5954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D9BB3F4" w14:textId="77777777" w:rsidR="004D63DC" w:rsidRPr="00613A63" w:rsidRDefault="004D63DC" w:rsidP="004D63DC">
            <w:pPr>
              <w:jc w:val="center"/>
              <w:rPr>
                <w:sz w:val="28"/>
                <w:szCs w:val="28"/>
              </w:rPr>
            </w:pPr>
            <w:r w:rsidRPr="00613A63">
              <w:rPr>
                <w:sz w:val="28"/>
                <w:szCs w:val="28"/>
              </w:rPr>
              <w:t>06</w:t>
            </w:r>
          </w:p>
        </w:tc>
        <w:tc>
          <w:tcPr>
            <w:tcW w:w="709" w:type="dxa"/>
            <w:shd w:val="clear" w:color="auto" w:fill="auto"/>
            <w:noWrap/>
            <w:hideMark/>
          </w:tcPr>
          <w:p w14:paraId="59539392"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765132A9" w14:textId="77777777" w:rsidR="004D63DC" w:rsidRPr="00613A63" w:rsidRDefault="004D63DC" w:rsidP="004D63DC">
            <w:pPr>
              <w:jc w:val="center"/>
              <w:rPr>
                <w:sz w:val="28"/>
                <w:szCs w:val="28"/>
              </w:rPr>
            </w:pPr>
            <w:r w:rsidRPr="00613A63">
              <w:rPr>
                <w:sz w:val="28"/>
                <w:szCs w:val="28"/>
              </w:rPr>
              <w:t>11</w:t>
            </w:r>
          </w:p>
        </w:tc>
        <w:tc>
          <w:tcPr>
            <w:tcW w:w="850" w:type="dxa"/>
            <w:shd w:val="clear" w:color="auto" w:fill="auto"/>
            <w:noWrap/>
            <w:hideMark/>
          </w:tcPr>
          <w:p w14:paraId="2411697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B06EB31" w14:textId="77777777" w:rsidR="004D63DC" w:rsidRPr="00613A63" w:rsidRDefault="004D63DC" w:rsidP="004D63DC">
            <w:pPr>
              <w:jc w:val="right"/>
              <w:rPr>
                <w:sz w:val="28"/>
                <w:szCs w:val="28"/>
              </w:rPr>
            </w:pPr>
            <w:r w:rsidRPr="00613A63">
              <w:rPr>
                <w:sz w:val="28"/>
                <w:szCs w:val="28"/>
              </w:rPr>
              <w:t>6 510,2</w:t>
            </w:r>
          </w:p>
        </w:tc>
        <w:tc>
          <w:tcPr>
            <w:tcW w:w="1559" w:type="dxa"/>
            <w:shd w:val="clear" w:color="auto" w:fill="auto"/>
            <w:noWrap/>
            <w:hideMark/>
          </w:tcPr>
          <w:p w14:paraId="63799A27" w14:textId="77777777" w:rsidR="004D63DC" w:rsidRPr="00613A63" w:rsidRDefault="004D63DC" w:rsidP="004D63DC">
            <w:pPr>
              <w:jc w:val="right"/>
              <w:rPr>
                <w:sz w:val="28"/>
                <w:szCs w:val="28"/>
              </w:rPr>
            </w:pPr>
            <w:r w:rsidRPr="00613A63">
              <w:rPr>
                <w:sz w:val="28"/>
                <w:szCs w:val="28"/>
              </w:rPr>
              <w:t>6 759,2</w:t>
            </w:r>
          </w:p>
        </w:tc>
        <w:tc>
          <w:tcPr>
            <w:tcW w:w="1559" w:type="dxa"/>
            <w:shd w:val="clear" w:color="auto" w:fill="auto"/>
            <w:noWrap/>
            <w:hideMark/>
          </w:tcPr>
          <w:p w14:paraId="4B1BC4D3" w14:textId="77777777" w:rsidR="004D63DC" w:rsidRPr="00613A63" w:rsidRDefault="004D63DC" w:rsidP="004D63DC">
            <w:pPr>
              <w:jc w:val="right"/>
              <w:rPr>
                <w:sz w:val="28"/>
                <w:szCs w:val="28"/>
              </w:rPr>
            </w:pPr>
            <w:r w:rsidRPr="00613A63">
              <w:rPr>
                <w:sz w:val="28"/>
                <w:szCs w:val="28"/>
              </w:rPr>
              <w:t>6 988,4</w:t>
            </w:r>
          </w:p>
        </w:tc>
      </w:tr>
      <w:tr w:rsidR="004D63DC" w:rsidRPr="00613A63" w14:paraId="65E02E9A" w14:textId="77777777" w:rsidTr="004D63DC">
        <w:trPr>
          <w:trHeight w:val="256"/>
        </w:trPr>
        <w:tc>
          <w:tcPr>
            <w:tcW w:w="5812" w:type="dxa"/>
            <w:shd w:val="clear" w:color="auto" w:fill="auto"/>
            <w:hideMark/>
          </w:tcPr>
          <w:p w14:paraId="4A94F88E" w14:textId="3AABFB2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Охрана окружающей среды в Белокалитвинском районе</w:t>
            </w:r>
            <w:r w:rsidR="00D0193B">
              <w:rPr>
                <w:sz w:val="28"/>
                <w:szCs w:val="28"/>
              </w:rPr>
              <w:t>»</w:t>
            </w:r>
          </w:p>
        </w:tc>
        <w:tc>
          <w:tcPr>
            <w:tcW w:w="992" w:type="dxa"/>
            <w:shd w:val="clear" w:color="auto" w:fill="auto"/>
            <w:noWrap/>
            <w:hideMark/>
          </w:tcPr>
          <w:p w14:paraId="5010387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9527DF4" w14:textId="77777777" w:rsidR="004D63DC" w:rsidRPr="00613A63" w:rsidRDefault="004D63DC" w:rsidP="004D63DC">
            <w:pPr>
              <w:jc w:val="center"/>
              <w:rPr>
                <w:sz w:val="28"/>
                <w:szCs w:val="28"/>
              </w:rPr>
            </w:pPr>
            <w:r w:rsidRPr="00613A63">
              <w:rPr>
                <w:sz w:val="28"/>
                <w:szCs w:val="28"/>
              </w:rPr>
              <w:t>06</w:t>
            </w:r>
          </w:p>
        </w:tc>
        <w:tc>
          <w:tcPr>
            <w:tcW w:w="709" w:type="dxa"/>
            <w:shd w:val="clear" w:color="auto" w:fill="auto"/>
            <w:noWrap/>
            <w:hideMark/>
          </w:tcPr>
          <w:p w14:paraId="0CB6BBE1"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59527018" w14:textId="77777777" w:rsidR="004D63DC" w:rsidRPr="00613A63" w:rsidRDefault="004D63DC" w:rsidP="004D63DC">
            <w:pPr>
              <w:jc w:val="center"/>
              <w:rPr>
                <w:sz w:val="28"/>
                <w:szCs w:val="28"/>
              </w:rPr>
            </w:pPr>
            <w:r w:rsidRPr="00613A63">
              <w:rPr>
                <w:sz w:val="28"/>
                <w:szCs w:val="28"/>
              </w:rPr>
              <w:t>11 4 01</w:t>
            </w:r>
          </w:p>
        </w:tc>
        <w:tc>
          <w:tcPr>
            <w:tcW w:w="850" w:type="dxa"/>
            <w:shd w:val="clear" w:color="auto" w:fill="auto"/>
            <w:noWrap/>
            <w:hideMark/>
          </w:tcPr>
          <w:p w14:paraId="4AA31BE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E71C521" w14:textId="77777777" w:rsidR="004D63DC" w:rsidRPr="00613A63" w:rsidRDefault="004D63DC" w:rsidP="004D63DC">
            <w:pPr>
              <w:jc w:val="right"/>
              <w:rPr>
                <w:sz w:val="28"/>
                <w:szCs w:val="28"/>
              </w:rPr>
            </w:pPr>
            <w:r w:rsidRPr="00613A63">
              <w:rPr>
                <w:sz w:val="28"/>
                <w:szCs w:val="28"/>
              </w:rPr>
              <w:t>90,3</w:t>
            </w:r>
          </w:p>
        </w:tc>
        <w:tc>
          <w:tcPr>
            <w:tcW w:w="1559" w:type="dxa"/>
            <w:shd w:val="clear" w:color="auto" w:fill="auto"/>
            <w:noWrap/>
            <w:hideMark/>
          </w:tcPr>
          <w:p w14:paraId="1DA471E2" w14:textId="77777777" w:rsidR="004D63DC" w:rsidRPr="00613A63" w:rsidRDefault="004D63DC" w:rsidP="004D63DC">
            <w:pPr>
              <w:jc w:val="right"/>
              <w:rPr>
                <w:sz w:val="28"/>
                <w:szCs w:val="28"/>
              </w:rPr>
            </w:pPr>
            <w:r w:rsidRPr="00613A63">
              <w:rPr>
                <w:sz w:val="28"/>
                <w:szCs w:val="28"/>
              </w:rPr>
              <w:t>90,3</w:t>
            </w:r>
          </w:p>
        </w:tc>
        <w:tc>
          <w:tcPr>
            <w:tcW w:w="1559" w:type="dxa"/>
            <w:shd w:val="clear" w:color="auto" w:fill="auto"/>
            <w:noWrap/>
            <w:hideMark/>
          </w:tcPr>
          <w:p w14:paraId="48B1BE59" w14:textId="77777777" w:rsidR="004D63DC" w:rsidRPr="00613A63" w:rsidRDefault="004D63DC" w:rsidP="004D63DC">
            <w:pPr>
              <w:jc w:val="right"/>
              <w:rPr>
                <w:sz w:val="28"/>
                <w:szCs w:val="28"/>
              </w:rPr>
            </w:pPr>
            <w:r w:rsidRPr="00613A63">
              <w:rPr>
                <w:sz w:val="28"/>
                <w:szCs w:val="28"/>
              </w:rPr>
              <w:t>90,3</w:t>
            </w:r>
          </w:p>
        </w:tc>
      </w:tr>
      <w:tr w:rsidR="004D63DC" w:rsidRPr="00613A63" w14:paraId="0E2C7307" w14:textId="77777777" w:rsidTr="004D63DC">
        <w:trPr>
          <w:trHeight w:val="256"/>
        </w:trPr>
        <w:tc>
          <w:tcPr>
            <w:tcW w:w="5812" w:type="dxa"/>
            <w:shd w:val="clear" w:color="auto" w:fill="auto"/>
            <w:hideMark/>
          </w:tcPr>
          <w:p w14:paraId="6468B4B7" w14:textId="77777777" w:rsidR="004D63DC" w:rsidRPr="00613A63" w:rsidRDefault="004D63DC" w:rsidP="004D63DC">
            <w:pPr>
              <w:rPr>
                <w:sz w:val="28"/>
                <w:szCs w:val="28"/>
              </w:rPr>
            </w:pPr>
            <w:r w:rsidRPr="00613A63">
              <w:rPr>
                <w:sz w:val="28"/>
                <w:szCs w:val="28"/>
              </w:rPr>
              <w:t>Организация детско-юношеского экологического движения (Закупка товаров, работ и услуг для обеспечения государственных (муниципальных) нужд)</w:t>
            </w:r>
          </w:p>
        </w:tc>
        <w:tc>
          <w:tcPr>
            <w:tcW w:w="992" w:type="dxa"/>
            <w:shd w:val="clear" w:color="auto" w:fill="auto"/>
            <w:noWrap/>
            <w:hideMark/>
          </w:tcPr>
          <w:p w14:paraId="1FE9CA7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70905FA" w14:textId="77777777" w:rsidR="004D63DC" w:rsidRPr="00613A63" w:rsidRDefault="004D63DC" w:rsidP="004D63DC">
            <w:pPr>
              <w:jc w:val="center"/>
              <w:rPr>
                <w:sz w:val="28"/>
                <w:szCs w:val="28"/>
              </w:rPr>
            </w:pPr>
            <w:r w:rsidRPr="00613A63">
              <w:rPr>
                <w:sz w:val="28"/>
                <w:szCs w:val="28"/>
              </w:rPr>
              <w:t>06</w:t>
            </w:r>
          </w:p>
        </w:tc>
        <w:tc>
          <w:tcPr>
            <w:tcW w:w="709" w:type="dxa"/>
            <w:shd w:val="clear" w:color="auto" w:fill="auto"/>
            <w:noWrap/>
            <w:hideMark/>
          </w:tcPr>
          <w:p w14:paraId="60374459"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43460630" w14:textId="77777777" w:rsidR="004D63DC" w:rsidRPr="00613A63" w:rsidRDefault="004D63DC" w:rsidP="004D63DC">
            <w:pPr>
              <w:jc w:val="center"/>
              <w:rPr>
                <w:sz w:val="28"/>
                <w:szCs w:val="28"/>
              </w:rPr>
            </w:pPr>
            <w:r w:rsidRPr="00613A63">
              <w:rPr>
                <w:sz w:val="28"/>
                <w:szCs w:val="28"/>
              </w:rPr>
              <w:t>11 4 01 29000</w:t>
            </w:r>
          </w:p>
        </w:tc>
        <w:tc>
          <w:tcPr>
            <w:tcW w:w="850" w:type="dxa"/>
            <w:shd w:val="clear" w:color="auto" w:fill="auto"/>
            <w:noWrap/>
            <w:hideMark/>
          </w:tcPr>
          <w:p w14:paraId="706842F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ADCF9C8" w14:textId="77777777" w:rsidR="004D63DC" w:rsidRPr="00613A63" w:rsidRDefault="004D63DC" w:rsidP="004D63DC">
            <w:pPr>
              <w:jc w:val="right"/>
              <w:rPr>
                <w:sz w:val="28"/>
                <w:szCs w:val="28"/>
              </w:rPr>
            </w:pPr>
            <w:r w:rsidRPr="00613A63">
              <w:rPr>
                <w:sz w:val="28"/>
                <w:szCs w:val="28"/>
              </w:rPr>
              <w:t>90,3</w:t>
            </w:r>
          </w:p>
        </w:tc>
        <w:tc>
          <w:tcPr>
            <w:tcW w:w="1559" w:type="dxa"/>
            <w:shd w:val="clear" w:color="auto" w:fill="auto"/>
            <w:noWrap/>
            <w:hideMark/>
          </w:tcPr>
          <w:p w14:paraId="3A674C97" w14:textId="77777777" w:rsidR="004D63DC" w:rsidRPr="00613A63" w:rsidRDefault="004D63DC" w:rsidP="004D63DC">
            <w:pPr>
              <w:jc w:val="right"/>
              <w:rPr>
                <w:sz w:val="28"/>
                <w:szCs w:val="28"/>
              </w:rPr>
            </w:pPr>
            <w:r w:rsidRPr="00613A63">
              <w:rPr>
                <w:sz w:val="28"/>
                <w:szCs w:val="28"/>
              </w:rPr>
              <w:t>90,3</w:t>
            </w:r>
          </w:p>
        </w:tc>
        <w:tc>
          <w:tcPr>
            <w:tcW w:w="1559" w:type="dxa"/>
            <w:shd w:val="clear" w:color="auto" w:fill="auto"/>
            <w:noWrap/>
            <w:hideMark/>
          </w:tcPr>
          <w:p w14:paraId="27F21C17" w14:textId="77777777" w:rsidR="004D63DC" w:rsidRPr="00613A63" w:rsidRDefault="004D63DC" w:rsidP="004D63DC">
            <w:pPr>
              <w:jc w:val="right"/>
              <w:rPr>
                <w:sz w:val="28"/>
                <w:szCs w:val="28"/>
              </w:rPr>
            </w:pPr>
            <w:r w:rsidRPr="00613A63">
              <w:rPr>
                <w:sz w:val="28"/>
                <w:szCs w:val="28"/>
              </w:rPr>
              <w:t>90,3</w:t>
            </w:r>
          </w:p>
        </w:tc>
      </w:tr>
      <w:tr w:rsidR="004D63DC" w:rsidRPr="00613A63" w14:paraId="6DD10FEB" w14:textId="77777777" w:rsidTr="004D63DC">
        <w:trPr>
          <w:trHeight w:val="256"/>
        </w:trPr>
        <w:tc>
          <w:tcPr>
            <w:tcW w:w="5812" w:type="dxa"/>
            <w:shd w:val="clear" w:color="auto" w:fill="auto"/>
            <w:hideMark/>
          </w:tcPr>
          <w:p w14:paraId="5A4590C2"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9CF4BA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0970696" w14:textId="77777777" w:rsidR="004D63DC" w:rsidRPr="00613A63" w:rsidRDefault="004D63DC" w:rsidP="004D63DC">
            <w:pPr>
              <w:jc w:val="center"/>
              <w:rPr>
                <w:sz w:val="28"/>
                <w:szCs w:val="28"/>
              </w:rPr>
            </w:pPr>
            <w:r w:rsidRPr="00613A63">
              <w:rPr>
                <w:sz w:val="28"/>
                <w:szCs w:val="28"/>
              </w:rPr>
              <w:t>06</w:t>
            </w:r>
          </w:p>
        </w:tc>
        <w:tc>
          <w:tcPr>
            <w:tcW w:w="709" w:type="dxa"/>
            <w:shd w:val="clear" w:color="auto" w:fill="auto"/>
            <w:noWrap/>
            <w:hideMark/>
          </w:tcPr>
          <w:p w14:paraId="1CE4810F"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0537EAC1" w14:textId="77777777" w:rsidR="004D63DC" w:rsidRPr="00613A63" w:rsidRDefault="004D63DC" w:rsidP="004D63DC">
            <w:pPr>
              <w:jc w:val="center"/>
              <w:rPr>
                <w:sz w:val="28"/>
                <w:szCs w:val="28"/>
              </w:rPr>
            </w:pPr>
            <w:r w:rsidRPr="00613A63">
              <w:rPr>
                <w:sz w:val="28"/>
                <w:szCs w:val="28"/>
              </w:rPr>
              <w:t>11 4 01 29000</w:t>
            </w:r>
          </w:p>
        </w:tc>
        <w:tc>
          <w:tcPr>
            <w:tcW w:w="850" w:type="dxa"/>
            <w:shd w:val="clear" w:color="auto" w:fill="auto"/>
            <w:noWrap/>
            <w:hideMark/>
          </w:tcPr>
          <w:p w14:paraId="4D359A7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C73DBD1" w14:textId="77777777" w:rsidR="004D63DC" w:rsidRPr="00613A63" w:rsidRDefault="004D63DC" w:rsidP="004D63DC">
            <w:pPr>
              <w:jc w:val="right"/>
              <w:rPr>
                <w:sz w:val="28"/>
                <w:szCs w:val="28"/>
              </w:rPr>
            </w:pPr>
            <w:r w:rsidRPr="00613A63">
              <w:rPr>
                <w:sz w:val="28"/>
                <w:szCs w:val="28"/>
              </w:rPr>
              <w:t>90,3</w:t>
            </w:r>
          </w:p>
        </w:tc>
        <w:tc>
          <w:tcPr>
            <w:tcW w:w="1559" w:type="dxa"/>
            <w:shd w:val="clear" w:color="auto" w:fill="auto"/>
            <w:noWrap/>
            <w:hideMark/>
          </w:tcPr>
          <w:p w14:paraId="23C49BD2" w14:textId="77777777" w:rsidR="004D63DC" w:rsidRPr="00613A63" w:rsidRDefault="004D63DC" w:rsidP="004D63DC">
            <w:pPr>
              <w:jc w:val="right"/>
              <w:rPr>
                <w:sz w:val="28"/>
                <w:szCs w:val="28"/>
              </w:rPr>
            </w:pPr>
            <w:r w:rsidRPr="00613A63">
              <w:rPr>
                <w:sz w:val="28"/>
                <w:szCs w:val="28"/>
              </w:rPr>
              <w:t>90,3</w:t>
            </w:r>
          </w:p>
        </w:tc>
        <w:tc>
          <w:tcPr>
            <w:tcW w:w="1559" w:type="dxa"/>
            <w:shd w:val="clear" w:color="auto" w:fill="auto"/>
            <w:noWrap/>
            <w:hideMark/>
          </w:tcPr>
          <w:p w14:paraId="489A9849" w14:textId="77777777" w:rsidR="004D63DC" w:rsidRPr="00613A63" w:rsidRDefault="004D63DC" w:rsidP="004D63DC">
            <w:pPr>
              <w:jc w:val="right"/>
              <w:rPr>
                <w:sz w:val="28"/>
                <w:szCs w:val="28"/>
              </w:rPr>
            </w:pPr>
            <w:r w:rsidRPr="00613A63">
              <w:rPr>
                <w:sz w:val="28"/>
                <w:szCs w:val="28"/>
              </w:rPr>
              <w:t>90,3</w:t>
            </w:r>
          </w:p>
        </w:tc>
      </w:tr>
      <w:tr w:rsidR="004D63DC" w:rsidRPr="00613A63" w14:paraId="46E56A7C" w14:textId="77777777" w:rsidTr="004D63DC">
        <w:trPr>
          <w:trHeight w:val="256"/>
        </w:trPr>
        <w:tc>
          <w:tcPr>
            <w:tcW w:w="5812" w:type="dxa"/>
            <w:shd w:val="clear" w:color="auto" w:fill="auto"/>
            <w:hideMark/>
          </w:tcPr>
          <w:p w14:paraId="085C9DB1" w14:textId="5BC61F9B"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Иные межбюджетные трансферты на ликвидацию объектов накопленного вреда на территории городских и сельских поселений Белокалитвинского района</w:t>
            </w:r>
            <w:r w:rsidR="00D0193B">
              <w:rPr>
                <w:sz w:val="28"/>
                <w:szCs w:val="28"/>
              </w:rPr>
              <w:t>»</w:t>
            </w:r>
          </w:p>
        </w:tc>
        <w:tc>
          <w:tcPr>
            <w:tcW w:w="992" w:type="dxa"/>
            <w:shd w:val="clear" w:color="auto" w:fill="auto"/>
            <w:noWrap/>
            <w:hideMark/>
          </w:tcPr>
          <w:p w14:paraId="641A316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BE5BBF8" w14:textId="77777777" w:rsidR="004D63DC" w:rsidRPr="00613A63" w:rsidRDefault="004D63DC" w:rsidP="004D63DC">
            <w:pPr>
              <w:jc w:val="center"/>
              <w:rPr>
                <w:sz w:val="28"/>
                <w:szCs w:val="28"/>
              </w:rPr>
            </w:pPr>
            <w:r w:rsidRPr="00613A63">
              <w:rPr>
                <w:sz w:val="28"/>
                <w:szCs w:val="28"/>
              </w:rPr>
              <w:t>06</w:t>
            </w:r>
          </w:p>
        </w:tc>
        <w:tc>
          <w:tcPr>
            <w:tcW w:w="709" w:type="dxa"/>
            <w:shd w:val="clear" w:color="auto" w:fill="auto"/>
            <w:noWrap/>
            <w:hideMark/>
          </w:tcPr>
          <w:p w14:paraId="1768EF7D"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2FB85272" w14:textId="77777777" w:rsidR="004D63DC" w:rsidRPr="00613A63" w:rsidRDefault="004D63DC" w:rsidP="004D63DC">
            <w:pPr>
              <w:jc w:val="center"/>
              <w:rPr>
                <w:sz w:val="28"/>
                <w:szCs w:val="28"/>
              </w:rPr>
            </w:pPr>
            <w:r w:rsidRPr="00613A63">
              <w:rPr>
                <w:sz w:val="28"/>
                <w:szCs w:val="28"/>
              </w:rPr>
              <w:t>11 4 02</w:t>
            </w:r>
          </w:p>
        </w:tc>
        <w:tc>
          <w:tcPr>
            <w:tcW w:w="850" w:type="dxa"/>
            <w:shd w:val="clear" w:color="auto" w:fill="auto"/>
            <w:noWrap/>
            <w:hideMark/>
          </w:tcPr>
          <w:p w14:paraId="4D3FB68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04B48F1" w14:textId="77777777" w:rsidR="004D63DC" w:rsidRPr="00613A63" w:rsidRDefault="004D63DC" w:rsidP="004D63DC">
            <w:pPr>
              <w:jc w:val="right"/>
              <w:rPr>
                <w:sz w:val="28"/>
                <w:szCs w:val="28"/>
              </w:rPr>
            </w:pPr>
            <w:r w:rsidRPr="00613A63">
              <w:rPr>
                <w:sz w:val="28"/>
                <w:szCs w:val="28"/>
              </w:rPr>
              <w:t>6 419,9</w:t>
            </w:r>
          </w:p>
        </w:tc>
        <w:tc>
          <w:tcPr>
            <w:tcW w:w="1559" w:type="dxa"/>
            <w:shd w:val="clear" w:color="auto" w:fill="auto"/>
            <w:noWrap/>
            <w:hideMark/>
          </w:tcPr>
          <w:p w14:paraId="033A19D9" w14:textId="77777777" w:rsidR="004D63DC" w:rsidRPr="00613A63" w:rsidRDefault="004D63DC" w:rsidP="004D63DC">
            <w:pPr>
              <w:jc w:val="right"/>
              <w:rPr>
                <w:sz w:val="28"/>
                <w:szCs w:val="28"/>
              </w:rPr>
            </w:pPr>
            <w:r w:rsidRPr="00613A63">
              <w:rPr>
                <w:sz w:val="28"/>
                <w:szCs w:val="28"/>
              </w:rPr>
              <w:t>6 668,9</w:t>
            </w:r>
          </w:p>
        </w:tc>
        <w:tc>
          <w:tcPr>
            <w:tcW w:w="1559" w:type="dxa"/>
            <w:shd w:val="clear" w:color="auto" w:fill="auto"/>
            <w:noWrap/>
            <w:hideMark/>
          </w:tcPr>
          <w:p w14:paraId="66FE5A91" w14:textId="77777777" w:rsidR="004D63DC" w:rsidRPr="00613A63" w:rsidRDefault="004D63DC" w:rsidP="004D63DC">
            <w:pPr>
              <w:jc w:val="right"/>
              <w:rPr>
                <w:sz w:val="28"/>
                <w:szCs w:val="28"/>
              </w:rPr>
            </w:pPr>
            <w:r w:rsidRPr="00613A63">
              <w:rPr>
                <w:sz w:val="28"/>
                <w:szCs w:val="28"/>
              </w:rPr>
              <w:t>6 898,1</w:t>
            </w:r>
          </w:p>
        </w:tc>
      </w:tr>
      <w:tr w:rsidR="004D63DC" w:rsidRPr="00613A63" w14:paraId="4DD99BE0" w14:textId="77777777" w:rsidTr="004D63DC">
        <w:trPr>
          <w:trHeight w:val="256"/>
        </w:trPr>
        <w:tc>
          <w:tcPr>
            <w:tcW w:w="5812" w:type="dxa"/>
            <w:shd w:val="clear" w:color="auto" w:fill="auto"/>
            <w:hideMark/>
          </w:tcPr>
          <w:p w14:paraId="6A32E08D" w14:textId="77777777" w:rsidR="004D63DC" w:rsidRPr="00613A63" w:rsidRDefault="004D63DC" w:rsidP="004D63DC">
            <w:pPr>
              <w:rPr>
                <w:sz w:val="28"/>
                <w:szCs w:val="28"/>
              </w:rPr>
            </w:pPr>
            <w:r w:rsidRPr="00613A63">
              <w:rPr>
                <w:sz w:val="28"/>
                <w:szCs w:val="28"/>
              </w:rPr>
              <w:t>Иные межбюджетные трансферты на обеспечение мероприятий по ликвидации несанкционированных свалок (Межбюджетные трансферты)</w:t>
            </w:r>
          </w:p>
        </w:tc>
        <w:tc>
          <w:tcPr>
            <w:tcW w:w="992" w:type="dxa"/>
            <w:shd w:val="clear" w:color="auto" w:fill="auto"/>
            <w:noWrap/>
            <w:hideMark/>
          </w:tcPr>
          <w:p w14:paraId="3CDD625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41219F1" w14:textId="77777777" w:rsidR="004D63DC" w:rsidRPr="00613A63" w:rsidRDefault="004D63DC" w:rsidP="004D63DC">
            <w:pPr>
              <w:jc w:val="center"/>
              <w:rPr>
                <w:sz w:val="28"/>
                <w:szCs w:val="28"/>
              </w:rPr>
            </w:pPr>
            <w:r w:rsidRPr="00613A63">
              <w:rPr>
                <w:sz w:val="28"/>
                <w:szCs w:val="28"/>
              </w:rPr>
              <w:t>06</w:t>
            </w:r>
          </w:p>
        </w:tc>
        <w:tc>
          <w:tcPr>
            <w:tcW w:w="709" w:type="dxa"/>
            <w:shd w:val="clear" w:color="auto" w:fill="auto"/>
            <w:noWrap/>
            <w:hideMark/>
          </w:tcPr>
          <w:p w14:paraId="1579FBD5"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03BEE696" w14:textId="77777777" w:rsidR="004D63DC" w:rsidRPr="00613A63" w:rsidRDefault="004D63DC" w:rsidP="004D63DC">
            <w:pPr>
              <w:jc w:val="center"/>
              <w:rPr>
                <w:sz w:val="28"/>
                <w:szCs w:val="28"/>
              </w:rPr>
            </w:pPr>
            <w:r w:rsidRPr="00613A63">
              <w:rPr>
                <w:sz w:val="28"/>
                <w:szCs w:val="28"/>
              </w:rPr>
              <w:t>11 4 02 86020</w:t>
            </w:r>
          </w:p>
        </w:tc>
        <w:tc>
          <w:tcPr>
            <w:tcW w:w="850" w:type="dxa"/>
            <w:shd w:val="clear" w:color="auto" w:fill="auto"/>
            <w:noWrap/>
            <w:hideMark/>
          </w:tcPr>
          <w:p w14:paraId="4DA0B18D"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28C85CBE" w14:textId="77777777" w:rsidR="004D63DC" w:rsidRPr="00613A63" w:rsidRDefault="004D63DC" w:rsidP="004D63DC">
            <w:pPr>
              <w:jc w:val="right"/>
              <w:rPr>
                <w:sz w:val="28"/>
                <w:szCs w:val="28"/>
              </w:rPr>
            </w:pPr>
            <w:r w:rsidRPr="00613A63">
              <w:rPr>
                <w:sz w:val="28"/>
                <w:szCs w:val="28"/>
              </w:rPr>
              <w:t>6 419,9</w:t>
            </w:r>
          </w:p>
        </w:tc>
        <w:tc>
          <w:tcPr>
            <w:tcW w:w="1559" w:type="dxa"/>
            <w:shd w:val="clear" w:color="auto" w:fill="auto"/>
            <w:noWrap/>
            <w:hideMark/>
          </w:tcPr>
          <w:p w14:paraId="299ABBCB" w14:textId="77777777" w:rsidR="004D63DC" w:rsidRPr="00613A63" w:rsidRDefault="004D63DC" w:rsidP="004D63DC">
            <w:pPr>
              <w:jc w:val="right"/>
              <w:rPr>
                <w:sz w:val="28"/>
                <w:szCs w:val="28"/>
              </w:rPr>
            </w:pPr>
            <w:r w:rsidRPr="00613A63">
              <w:rPr>
                <w:sz w:val="28"/>
                <w:szCs w:val="28"/>
              </w:rPr>
              <w:t>6 668,9</w:t>
            </w:r>
          </w:p>
        </w:tc>
        <w:tc>
          <w:tcPr>
            <w:tcW w:w="1559" w:type="dxa"/>
            <w:shd w:val="clear" w:color="auto" w:fill="auto"/>
            <w:noWrap/>
            <w:hideMark/>
          </w:tcPr>
          <w:p w14:paraId="30231B43" w14:textId="77777777" w:rsidR="004D63DC" w:rsidRPr="00613A63" w:rsidRDefault="004D63DC" w:rsidP="004D63DC">
            <w:pPr>
              <w:jc w:val="right"/>
              <w:rPr>
                <w:sz w:val="28"/>
                <w:szCs w:val="28"/>
              </w:rPr>
            </w:pPr>
            <w:r w:rsidRPr="00613A63">
              <w:rPr>
                <w:sz w:val="28"/>
                <w:szCs w:val="28"/>
              </w:rPr>
              <w:t>6 898,1</w:t>
            </w:r>
          </w:p>
        </w:tc>
      </w:tr>
      <w:tr w:rsidR="004D63DC" w:rsidRPr="00613A63" w14:paraId="15F151CC" w14:textId="77777777" w:rsidTr="004D63DC">
        <w:trPr>
          <w:trHeight w:val="256"/>
        </w:trPr>
        <w:tc>
          <w:tcPr>
            <w:tcW w:w="5812" w:type="dxa"/>
            <w:shd w:val="clear" w:color="auto" w:fill="auto"/>
            <w:hideMark/>
          </w:tcPr>
          <w:p w14:paraId="303DC59B"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4CD28DF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49E3C70" w14:textId="77777777" w:rsidR="004D63DC" w:rsidRPr="00613A63" w:rsidRDefault="004D63DC" w:rsidP="004D63DC">
            <w:pPr>
              <w:jc w:val="center"/>
              <w:rPr>
                <w:sz w:val="28"/>
                <w:szCs w:val="28"/>
              </w:rPr>
            </w:pPr>
            <w:r w:rsidRPr="00613A63">
              <w:rPr>
                <w:sz w:val="28"/>
                <w:szCs w:val="28"/>
              </w:rPr>
              <w:t>06</w:t>
            </w:r>
          </w:p>
        </w:tc>
        <w:tc>
          <w:tcPr>
            <w:tcW w:w="709" w:type="dxa"/>
            <w:shd w:val="clear" w:color="auto" w:fill="auto"/>
            <w:noWrap/>
            <w:hideMark/>
          </w:tcPr>
          <w:p w14:paraId="05817580"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528556B0" w14:textId="77777777" w:rsidR="004D63DC" w:rsidRPr="00613A63" w:rsidRDefault="004D63DC" w:rsidP="004D63DC">
            <w:pPr>
              <w:jc w:val="center"/>
              <w:rPr>
                <w:sz w:val="28"/>
                <w:szCs w:val="28"/>
              </w:rPr>
            </w:pPr>
            <w:r w:rsidRPr="00613A63">
              <w:rPr>
                <w:sz w:val="28"/>
                <w:szCs w:val="28"/>
              </w:rPr>
              <w:t>11 4 02 86020</w:t>
            </w:r>
          </w:p>
        </w:tc>
        <w:tc>
          <w:tcPr>
            <w:tcW w:w="850" w:type="dxa"/>
            <w:shd w:val="clear" w:color="auto" w:fill="auto"/>
            <w:noWrap/>
            <w:hideMark/>
          </w:tcPr>
          <w:p w14:paraId="605B77B3"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300BFF18" w14:textId="77777777" w:rsidR="004D63DC" w:rsidRPr="00613A63" w:rsidRDefault="004D63DC" w:rsidP="004D63DC">
            <w:pPr>
              <w:jc w:val="right"/>
              <w:rPr>
                <w:sz w:val="28"/>
                <w:szCs w:val="28"/>
              </w:rPr>
            </w:pPr>
            <w:r w:rsidRPr="00613A63">
              <w:rPr>
                <w:sz w:val="28"/>
                <w:szCs w:val="28"/>
              </w:rPr>
              <w:t>6 419,9</w:t>
            </w:r>
          </w:p>
        </w:tc>
        <w:tc>
          <w:tcPr>
            <w:tcW w:w="1559" w:type="dxa"/>
            <w:shd w:val="clear" w:color="auto" w:fill="auto"/>
            <w:noWrap/>
            <w:hideMark/>
          </w:tcPr>
          <w:p w14:paraId="5746193A" w14:textId="77777777" w:rsidR="004D63DC" w:rsidRPr="00613A63" w:rsidRDefault="004D63DC" w:rsidP="004D63DC">
            <w:pPr>
              <w:jc w:val="right"/>
              <w:rPr>
                <w:sz w:val="28"/>
                <w:szCs w:val="28"/>
              </w:rPr>
            </w:pPr>
            <w:r w:rsidRPr="00613A63">
              <w:rPr>
                <w:sz w:val="28"/>
                <w:szCs w:val="28"/>
              </w:rPr>
              <w:t>6 668,9</w:t>
            </w:r>
          </w:p>
        </w:tc>
        <w:tc>
          <w:tcPr>
            <w:tcW w:w="1559" w:type="dxa"/>
            <w:shd w:val="clear" w:color="auto" w:fill="auto"/>
            <w:noWrap/>
            <w:hideMark/>
          </w:tcPr>
          <w:p w14:paraId="3742BA49" w14:textId="77777777" w:rsidR="004D63DC" w:rsidRPr="00613A63" w:rsidRDefault="004D63DC" w:rsidP="004D63DC">
            <w:pPr>
              <w:jc w:val="right"/>
              <w:rPr>
                <w:sz w:val="28"/>
                <w:szCs w:val="28"/>
              </w:rPr>
            </w:pPr>
            <w:r w:rsidRPr="00613A63">
              <w:rPr>
                <w:sz w:val="28"/>
                <w:szCs w:val="28"/>
              </w:rPr>
              <w:t>6 898,1</w:t>
            </w:r>
          </w:p>
        </w:tc>
      </w:tr>
      <w:tr w:rsidR="004D63DC" w:rsidRPr="00613A63" w14:paraId="79B86A68" w14:textId="77777777" w:rsidTr="004D63DC">
        <w:trPr>
          <w:trHeight w:val="256"/>
        </w:trPr>
        <w:tc>
          <w:tcPr>
            <w:tcW w:w="5812" w:type="dxa"/>
            <w:shd w:val="clear" w:color="auto" w:fill="auto"/>
            <w:hideMark/>
          </w:tcPr>
          <w:p w14:paraId="65DBB954" w14:textId="18711193"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Муниципальная политика</w:t>
            </w:r>
            <w:r w:rsidR="00D0193B">
              <w:rPr>
                <w:sz w:val="28"/>
                <w:szCs w:val="28"/>
              </w:rPr>
              <w:t>»</w:t>
            </w:r>
          </w:p>
        </w:tc>
        <w:tc>
          <w:tcPr>
            <w:tcW w:w="992" w:type="dxa"/>
            <w:shd w:val="clear" w:color="auto" w:fill="auto"/>
            <w:noWrap/>
            <w:hideMark/>
          </w:tcPr>
          <w:p w14:paraId="3961AA8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2D7BCC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9731AC7"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2FD72C85" w14:textId="77777777" w:rsidR="004D63DC" w:rsidRPr="00613A63" w:rsidRDefault="004D63DC" w:rsidP="004D63DC">
            <w:pPr>
              <w:jc w:val="center"/>
              <w:rPr>
                <w:sz w:val="28"/>
                <w:szCs w:val="28"/>
              </w:rPr>
            </w:pPr>
            <w:r w:rsidRPr="00613A63">
              <w:rPr>
                <w:sz w:val="28"/>
                <w:szCs w:val="28"/>
              </w:rPr>
              <w:t>17</w:t>
            </w:r>
          </w:p>
        </w:tc>
        <w:tc>
          <w:tcPr>
            <w:tcW w:w="850" w:type="dxa"/>
            <w:shd w:val="clear" w:color="auto" w:fill="auto"/>
            <w:noWrap/>
            <w:hideMark/>
          </w:tcPr>
          <w:p w14:paraId="6CD3B73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127BA94"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3C2D8945"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39F7FD2D" w14:textId="77777777" w:rsidR="004D63DC" w:rsidRPr="00613A63" w:rsidRDefault="004D63DC" w:rsidP="004D63DC">
            <w:pPr>
              <w:jc w:val="right"/>
              <w:rPr>
                <w:sz w:val="28"/>
                <w:szCs w:val="28"/>
              </w:rPr>
            </w:pPr>
            <w:r w:rsidRPr="00613A63">
              <w:rPr>
                <w:sz w:val="28"/>
                <w:szCs w:val="28"/>
              </w:rPr>
              <w:t>100,0</w:t>
            </w:r>
          </w:p>
        </w:tc>
      </w:tr>
      <w:tr w:rsidR="004D63DC" w:rsidRPr="00613A63" w14:paraId="179C374E" w14:textId="77777777" w:rsidTr="004D63DC">
        <w:trPr>
          <w:trHeight w:val="256"/>
        </w:trPr>
        <w:tc>
          <w:tcPr>
            <w:tcW w:w="5812" w:type="dxa"/>
            <w:shd w:val="clear" w:color="auto" w:fill="auto"/>
            <w:hideMark/>
          </w:tcPr>
          <w:p w14:paraId="32D7076D" w14:textId="44D7CBF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муниципального управления и муниципальной службы, профессиональное развитие муниципальных служащих и иных лиц, занятых в органах местного самоуправления Белокалитвинского района</w:t>
            </w:r>
            <w:r w:rsidR="00D0193B">
              <w:rPr>
                <w:sz w:val="28"/>
                <w:szCs w:val="28"/>
              </w:rPr>
              <w:t>»</w:t>
            </w:r>
          </w:p>
        </w:tc>
        <w:tc>
          <w:tcPr>
            <w:tcW w:w="992" w:type="dxa"/>
            <w:shd w:val="clear" w:color="auto" w:fill="auto"/>
            <w:noWrap/>
            <w:hideMark/>
          </w:tcPr>
          <w:p w14:paraId="7E44ACF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BABC3A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77D2AA4"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17D9BB09" w14:textId="77777777" w:rsidR="004D63DC" w:rsidRPr="00613A63" w:rsidRDefault="004D63DC" w:rsidP="004D63DC">
            <w:pPr>
              <w:jc w:val="center"/>
              <w:rPr>
                <w:sz w:val="28"/>
                <w:szCs w:val="28"/>
              </w:rPr>
            </w:pPr>
            <w:r w:rsidRPr="00613A63">
              <w:rPr>
                <w:sz w:val="28"/>
                <w:szCs w:val="28"/>
              </w:rPr>
              <w:t>17 4 01</w:t>
            </w:r>
          </w:p>
        </w:tc>
        <w:tc>
          <w:tcPr>
            <w:tcW w:w="850" w:type="dxa"/>
            <w:shd w:val="clear" w:color="auto" w:fill="auto"/>
            <w:noWrap/>
            <w:hideMark/>
          </w:tcPr>
          <w:p w14:paraId="16E8F9A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2BE23AF"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536BA3E6"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637B98A7" w14:textId="77777777" w:rsidR="004D63DC" w:rsidRPr="00613A63" w:rsidRDefault="004D63DC" w:rsidP="004D63DC">
            <w:pPr>
              <w:jc w:val="right"/>
              <w:rPr>
                <w:sz w:val="28"/>
                <w:szCs w:val="28"/>
              </w:rPr>
            </w:pPr>
            <w:r w:rsidRPr="00613A63">
              <w:rPr>
                <w:sz w:val="28"/>
                <w:szCs w:val="28"/>
              </w:rPr>
              <w:t>100,0</w:t>
            </w:r>
          </w:p>
        </w:tc>
      </w:tr>
      <w:tr w:rsidR="004D63DC" w:rsidRPr="00613A63" w14:paraId="1CA163D7" w14:textId="77777777" w:rsidTr="004D63DC">
        <w:trPr>
          <w:trHeight w:val="256"/>
        </w:trPr>
        <w:tc>
          <w:tcPr>
            <w:tcW w:w="5812" w:type="dxa"/>
            <w:shd w:val="clear" w:color="auto" w:fill="auto"/>
            <w:hideMark/>
          </w:tcPr>
          <w:p w14:paraId="5F026FBE" w14:textId="77777777" w:rsidR="004D63DC" w:rsidRPr="00613A63" w:rsidRDefault="004D63DC" w:rsidP="004D63DC">
            <w:pPr>
              <w:rPr>
                <w:sz w:val="28"/>
                <w:szCs w:val="28"/>
              </w:rPr>
            </w:pPr>
            <w:r w:rsidRPr="00613A63">
              <w:rPr>
                <w:sz w:val="28"/>
                <w:szCs w:val="28"/>
              </w:rPr>
              <w:t>Обеспечение профессионального развития муниципальных служащих и иных лиц, занятых в органах местного самоуправления (Закупка товаров, работ и услуг для обеспечения государственных (муниципальных) нужд)</w:t>
            </w:r>
          </w:p>
        </w:tc>
        <w:tc>
          <w:tcPr>
            <w:tcW w:w="992" w:type="dxa"/>
            <w:shd w:val="clear" w:color="auto" w:fill="auto"/>
            <w:noWrap/>
            <w:hideMark/>
          </w:tcPr>
          <w:p w14:paraId="7B85C60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60A097A"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A1A6390"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416A67C6" w14:textId="77777777" w:rsidR="004D63DC" w:rsidRPr="00613A63" w:rsidRDefault="004D63DC" w:rsidP="004D63DC">
            <w:pPr>
              <w:jc w:val="center"/>
              <w:rPr>
                <w:sz w:val="28"/>
                <w:szCs w:val="28"/>
              </w:rPr>
            </w:pPr>
            <w:r w:rsidRPr="00613A63">
              <w:rPr>
                <w:sz w:val="28"/>
                <w:szCs w:val="28"/>
              </w:rPr>
              <w:t>17 4 01 29810</w:t>
            </w:r>
          </w:p>
        </w:tc>
        <w:tc>
          <w:tcPr>
            <w:tcW w:w="850" w:type="dxa"/>
            <w:shd w:val="clear" w:color="auto" w:fill="auto"/>
            <w:noWrap/>
            <w:hideMark/>
          </w:tcPr>
          <w:p w14:paraId="2A1BF65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DC53DAC"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62DBA475"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1F410674" w14:textId="77777777" w:rsidR="004D63DC" w:rsidRPr="00613A63" w:rsidRDefault="004D63DC" w:rsidP="004D63DC">
            <w:pPr>
              <w:jc w:val="right"/>
              <w:rPr>
                <w:sz w:val="28"/>
                <w:szCs w:val="28"/>
              </w:rPr>
            </w:pPr>
            <w:r w:rsidRPr="00613A63">
              <w:rPr>
                <w:sz w:val="28"/>
                <w:szCs w:val="28"/>
              </w:rPr>
              <w:t>100,0</w:t>
            </w:r>
          </w:p>
        </w:tc>
      </w:tr>
      <w:tr w:rsidR="004D63DC" w:rsidRPr="00613A63" w14:paraId="69162E34" w14:textId="77777777" w:rsidTr="004D63DC">
        <w:trPr>
          <w:trHeight w:val="256"/>
        </w:trPr>
        <w:tc>
          <w:tcPr>
            <w:tcW w:w="5812" w:type="dxa"/>
            <w:shd w:val="clear" w:color="auto" w:fill="auto"/>
            <w:hideMark/>
          </w:tcPr>
          <w:p w14:paraId="767FDE75"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28626E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8FB4F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71DB53B"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69BE61F0" w14:textId="77777777" w:rsidR="004D63DC" w:rsidRPr="00613A63" w:rsidRDefault="004D63DC" w:rsidP="004D63DC">
            <w:pPr>
              <w:jc w:val="center"/>
              <w:rPr>
                <w:sz w:val="28"/>
                <w:szCs w:val="28"/>
              </w:rPr>
            </w:pPr>
            <w:r w:rsidRPr="00613A63">
              <w:rPr>
                <w:sz w:val="28"/>
                <w:szCs w:val="28"/>
              </w:rPr>
              <w:t>17 4 01 29810</w:t>
            </w:r>
          </w:p>
        </w:tc>
        <w:tc>
          <w:tcPr>
            <w:tcW w:w="850" w:type="dxa"/>
            <w:shd w:val="clear" w:color="auto" w:fill="auto"/>
            <w:noWrap/>
            <w:hideMark/>
          </w:tcPr>
          <w:p w14:paraId="47C0154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EFDC7AC"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58E1DAC3"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6B925D67" w14:textId="77777777" w:rsidR="004D63DC" w:rsidRPr="00613A63" w:rsidRDefault="004D63DC" w:rsidP="004D63DC">
            <w:pPr>
              <w:jc w:val="right"/>
              <w:rPr>
                <w:sz w:val="28"/>
                <w:szCs w:val="28"/>
              </w:rPr>
            </w:pPr>
            <w:r w:rsidRPr="00613A63">
              <w:rPr>
                <w:sz w:val="28"/>
                <w:szCs w:val="28"/>
              </w:rPr>
              <w:t>100,0</w:t>
            </w:r>
          </w:p>
        </w:tc>
      </w:tr>
      <w:tr w:rsidR="004D63DC" w:rsidRPr="00613A63" w14:paraId="0D061D47" w14:textId="77777777" w:rsidTr="004D63DC">
        <w:trPr>
          <w:trHeight w:val="256"/>
        </w:trPr>
        <w:tc>
          <w:tcPr>
            <w:tcW w:w="5812" w:type="dxa"/>
            <w:shd w:val="clear" w:color="auto" w:fill="auto"/>
            <w:hideMark/>
          </w:tcPr>
          <w:p w14:paraId="12F76F6A" w14:textId="4DA1A0A0"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Молодежная политика и социальная активность</w:t>
            </w:r>
            <w:r w:rsidR="00D0193B">
              <w:rPr>
                <w:sz w:val="28"/>
                <w:szCs w:val="28"/>
              </w:rPr>
              <w:t>»</w:t>
            </w:r>
          </w:p>
        </w:tc>
        <w:tc>
          <w:tcPr>
            <w:tcW w:w="992" w:type="dxa"/>
            <w:shd w:val="clear" w:color="auto" w:fill="auto"/>
            <w:noWrap/>
            <w:hideMark/>
          </w:tcPr>
          <w:p w14:paraId="3979E5E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4760286"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E4B9138"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040ED036" w14:textId="77777777" w:rsidR="004D63DC" w:rsidRPr="00613A63" w:rsidRDefault="004D63DC" w:rsidP="004D63DC">
            <w:pPr>
              <w:jc w:val="center"/>
              <w:rPr>
                <w:sz w:val="28"/>
                <w:szCs w:val="28"/>
              </w:rPr>
            </w:pPr>
            <w:r w:rsidRPr="00613A63">
              <w:rPr>
                <w:sz w:val="28"/>
                <w:szCs w:val="28"/>
              </w:rPr>
              <w:t>03</w:t>
            </w:r>
          </w:p>
        </w:tc>
        <w:tc>
          <w:tcPr>
            <w:tcW w:w="850" w:type="dxa"/>
            <w:shd w:val="clear" w:color="auto" w:fill="auto"/>
            <w:noWrap/>
            <w:hideMark/>
          </w:tcPr>
          <w:p w14:paraId="47566A4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938FF23" w14:textId="77777777" w:rsidR="004D63DC" w:rsidRPr="00613A63" w:rsidRDefault="004D63DC" w:rsidP="004D63DC">
            <w:pPr>
              <w:jc w:val="right"/>
              <w:rPr>
                <w:sz w:val="28"/>
                <w:szCs w:val="28"/>
              </w:rPr>
            </w:pPr>
            <w:r w:rsidRPr="00613A63">
              <w:rPr>
                <w:sz w:val="28"/>
                <w:szCs w:val="28"/>
              </w:rPr>
              <w:t>6 940,3</w:t>
            </w:r>
          </w:p>
        </w:tc>
        <w:tc>
          <w:tcPr>
            <w:tcW w:w="1559" w:type="dxa"/>
            <w:shd w:val="clear" w:color="auto" w:fill="auto"/>
            <w:noWrap/>
            <w:hideMark/>
          </w:tcPr>
          <w:p w14:paraId="7AA0C285" w14:textId="77777777" w:rsidR="004D63DC" w:rsidRPr="00613A63" w:rsidRDefault="004D63DC" w:rsidP="004D63DC">
            <w:pPr>
              <w:jc w:val="right"/>
              <w:rPr>
                <w:sz w:val="28"/>
                <w:szCs w:val="28"/>
              </w:rPr>
            </w:pPr>
            <w:r w:rsidRPr="00613A63">
              <w:rPr>
                <w:sz w:val="28"/>
                <w:szCs w:val="28"/>
              </w:rPr>
              <w:t>407,6</w:t>
            </w:r>
          </w:p>
        </w:tc>
        <w:tc>
          <w:tcPr>
            <w:tcW w:w="1559" w:type="dxa"/>
            <w:shd w:val="clear" w:color="auto" w:fill="auto"/>
            <w:noWrap/>
            <w:hideMark/>
          </w:tcPr>
          <w:p w14:paraId="04535C3C" w14:textId="77777777" w:rsidR="004D63DC" w:rsidRPr="00613A63" w:rsidRDefault="004D63DC" w:rsidP="004D63DC">
            <w:pPr>
              <w:jc w:val="right"/>
              <w:rPr>
                <w:sz w:val="28"/>
                <w:szCs w:val="28"/>
              </w:rPr>
            </w:pPr>
            <w:r w:rsidRPr="00613A63">
              <w:rPr>
                <w:sz w:val="28"/>
                <w:szCs w:val="28"/>
              </w:rPr>
              <w:t>410,7</w:t>
            </w:r>
          </w:p>
        </w:tc>
      </w:tr>
      <w:tr w:rsidR="004D63DC" w:rsidRPr="00613A63" w14:paraId="6D7EBEB2" w14:textId="77777777" w:rsidTr="004D63DC">
        <w:trPr>
          <w:trHeight w:val="256"/>
        </w:trPr>
        <w:tc>
          <w:tcPr>
            <w:tcW w:w="5812" w:type="dxa"/>
            <w:shd w:val="clear" w:color="auto" w:fill="auto"/>
            <w:hideMark/>
          </w:tcPr>
          <w:p w14:paraId="3E9DD81A" w14:textId="301F8532"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Реализация молодежной политики и развитие инфраструктуры молодежной политики</w:t>
            </w:r>
            <w:r w:rsidR="00D0193B">
              <w:rPr>
                <w:sz w:val="28"/>
                <w:szCs w:val="28"/>
              </w:rPr>
              <w:t>»</w:t>
            </w:r>
          </w:p>
        </w:tc>
        <w:tc>
          <w:tcPr>
            <w:tcW w:w="992" w:type="dxa"/>
            <w:shd w:val="clear" w:color="auto" w:fill="auto"/>
            <w:noWrap/>
            <w:hideMark/>
          </w:tcPr>
          <w:p w14:paraId="487836D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6DC7DF8"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3D95ED9"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151876D0" w14:textId="77777777" w:rsidR="004D63DC" w:rsidRPr="00613A63" w:rsidRDefault="004D63DC" w:rsidP="004D63DC">
            <w:pPr>
              <w:jc w:val="center"/>
              <w:rPr>
                <w:sz w:val="28"/>
                <w:szCs w:val="28"/>
              </w:rPr>
            </w:pPr>
            <w:r w:rsidRPr="00613A63">
              <w:rPr>
                <w:sz w:val="28"/>
                <w:szCs w:val="28"/>
              </w:rPr>
              <w:t>03 4 02</w:t>
            </w:r>
          </w:p>
        </w:tc>
        <w:tc>
          <w:tcPr>
            <w:tcW w:w="850" w:type="dxa"/>
            <w:shd w:val="clear" w:color="auto" w:fill="auto"/>
            <w:noWrap/>
            <w:hideMark/>
          </w:tcPr>
          <w:p w14:paraId="6692C41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7792E26" w14:textId="77777777" w:rsidR="004D63DC" w:rsidRPr="00613A63" w:rsidRDefault="004D63DC" w:rsidP="004D63DC">
            <w:pPr>
              <w:jc w:val="right"/>
              <w:rPr>
                <w:sz w:val="28"/>
                <w:szCs w:val="28"/>
              </w:rPr>
            </w:pPr>
            <w:r w:rsidRPr="00613A63">
              <w:rPr>
                <w:sz w:val="28"/>
                <w:szCs w:val="28"/>
              </w:rPr>
              <w:t>6 425,1</w:t>
            </w:r>
          </w:p>
        </w:tc>
        <w:tc>
          <w:tcPr>
            <w:tcW w:w="1559" w:type="dxa"/>
            <w:shd w:val="clear" w:color="auto" w:fill="auto"/>
            <w:noWrap/>
            <w:hideMark/>
          </w:tcPr>
          <w:p w14:paraId="6EEC3D72" w14:textId="77777777" w:rsidR="004D63DC" w:rsidRPr="00613A63" w:rsidRDefault="004D63DC" w:rsidP="004D63DC">
            <w:pPr>
              <w:jc w:val="right"/>
              <w:rPr>
                <w:sz w:val="28"/>
                <w:szCs w:val="28"/>
              </w:rPr>
            </w:pPr>
            <w:r w:rsidRPr="00613A63">
              <w:rPr>
                <w:sz w:val="28"/>
                <w:szCs w:val="28"/>
              </w:rPr>
              <w:t>215,5</w:t>
            </w:r>
          </w:p>
        </w:tc>
        <w:tc>
          <w:tcPr>
            <w:tcW w:w="1559" w:type="dxa"/>
            <w:shd w:val="clear" w:color="auto" w:fill="auto"/>
            <w:noWrap/>
            <w:hideMark/>
          </w:tcPr>
          <w:p w14:paraId="77FE2FDA" w14:textId="77777777" w:rsidR="004D63DC" w:rsidRPr="00613A63" w:rsidRDefault="004D63DC" w:rsidP="004D63DC">
            <w:pPr>
              <w:jc w:val="right"/>
              <w:rPr>
                <w:sz w:val="28"/>
                <w:szCs w:val="28"/>
              </w:rPr>
            </w:pPr>
            <w:r w:rsidRPr="00613A63">
              <w:rPr>
                <w:sz w:val="28"/>
                <w:szCs w:val="28"/>
              </w:rPr>
              <w:t>218,6</w:t>
            </w:r>
          </w:p>
        </w:tc>
      </w:tr>
      <w:tr w:rsidR="004D63DC" w:rsidRPr="00613A63" w14:paraId="63F32AEA" w14:textId="77777777" w:rsidTr="004D63DC">
        <w:trPr>
          <w:trHeight w:val="256"/>
        </w:trPr>
        <w:tc>
          <w:tcPr>
            <w:tcW w:w="5812" w:type="dxa"/>
            <w:shd w:val="clear" w:color="auto" w:fill="auto"/>
            <w:hideMark/>
          </w:tcPr>
          <w:p w14:paraId="3266A049" w14:textId="77777777" w:rsidR="004D63DC" w:rsidRPr="00613A63" w:rsidRDefault="004D63DC" w:rsidP="004D63DC">
            <w:pPr>
              <w:rPr>
                <w:sz w:val="28"/>
                <w:szCs w:val="28"/>
              </w:rPr>
            </w:pPr>
            <w:r w:rsidRPr="00613A63">
              <w:rPr>
                <w:sz w:val="28"/>
                <w:szCs w:val="28"/>
              </w:rPr>
              <w:t>Создание, функционирование и развитие инфраструктуры с целью развития способностей и талантов молодежи (Закупка товаров, работ и услуг для обеспечения государственных (муниципальных) нужд)</w:t>
            </w:r>
          </w:p>
        </w:tc>
        <w:tc>
          <w:tcPr>
            <w:tcW w:w="992" w:type="dxa"/>
            <w:shd w:val="clear" w:color="auto" w:fill="auto"/>
            <w:noWrap/>
            <w:hideMark/>
          </w:tcPr>
          <w:p w14:paraId="261FE078"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FF32E2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F3EE18B"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4A5F54A2" w14:textId="77777777" w:rsidR="004D63DC" w:rsidRPr="00613A63" w:rsidRDefault="004D63DC" w:rsidP="004D63DC">
            <w:pPr>
              <w:jc w:val="center"/>
              <w:rPr>
                <w:sz w:val="28"/>
                <w:szCs w:val="28"/>
              </w:rPr>
            </w:pPr>
            <w:r w:rsidRPr="00613A63">
              <w:rPr>
                <w:sz w:val="28"/>
                <w:szCs w:val="28"/>
              </w:rPr>
              <w:t>03 4 02 29480</w:t>
            </w:r>
          </w:p>
        </w:tc>
        <w:tc>
          <w:tcPr>
            <w:tcW w:w="850" w:type="dxa"/>
            <w:shd w:val="clear" w:color="auto" w:fill="auto"/>
            <w:noWrap/>
            <w:hideMark/>
          </w:tcPr>
          <w:p w14:paraId="463E9B1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AD0FC86" w14:textId="77777777" w:rsidR="004D63DC" w:rsidRPr="00613A63" w:rsidRDefault="004D63DC" w:rsidP="004D63DC">
            <w:pPr>
              <w:jc w:val="right"/>
              <w:rPr>
                <w:sz w:val="28"/>
                <w:szCs w:val="28"/>
              </w:rPr>
            </w:pPr>
            <w:r w:rsidRPr="00613A63">
              <w:rPr>
                <w:sz w:val="28"/>
                <w:szCs w:val="28"/>
              </w:rPr>
              <w:t>79,6</w:t>
            </w:r>
          </w:p>
        </w:tc>
        <w:tc>
          <w:tcPr>
            <w:tcW w:w="1559" w:type="dxa"/>
            <w:shd w:val="clear" w:color="auto" w:fill="auto"/>
            <w:noWrap/>
            <w:hideMark/>
          </w:tcPr>
          <w:p w14:paraId="6E7496D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9CBA12E" w14:textId="77777777" w:rsidR="004D63DC" w:rsidRPr="00613A63" w:rsidRDefault="004D63DC" w:rsidP="004D63DC">
            <w:pPr>
              <w:jc w:val="right"/>
              <w:rPr>
                <w:sz w:val="28"/>
                <w:szCs w:val="28"/>
              </w:rPr>
            </w:pPr>
            <w:r w:rsidRPr="00613A63">
              <w:rPr>
                <w:sz w:val="28"/>
                <w:szCs w:val="28"/>
              </w:rPr>
              <w:t>0,0</w:t>
            </w:r>
          </w:p>
        </w:tc>
      </w:tr>
      <w:tr w:rsidR="004D63DC" w:rsidRPr="00613A63" w14:paraId="7A158EE0" w14:textId="77777777" w:rsidTr="004D63DC">
        <w:trPr>
          <w:trHeight w:val="256"/>
        </w:trPr>
        <w:tc>
          <w:tcPr>
            <w:tcW w:w="5812" w:type="dxa"/>
            <w:shd w:val="clear" w:color="auto" w:fill="auto"/>
            <w:hideMark/>
          </w:tcPr>
          <w:p w14:paraId="02C23E9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0E893D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57D0058"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782FAF9"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06E2F57B" w14:textId="77777777" w:rsidR="004D63DC" w:rsidRPr="00613A63" w:rsidRDefault="004D63DC" w:rsidP="004D63DC">
            <w:pPr>
              <w:jc w:val="center"/>
              <w:rPr>
                <w:sz w:val="28"/>
                <w:szCs w:val="28"/>
              </w:rPr>
            </w:pPr>
            <w:r w:rsidRPr="00613A63">
              <w:rPr>
                <w:sz w:val="28"/>
                <w:szCs w:val="28"/>
              </w:rPr>
              <w:t>03 4 02 29480</w:t>
            </w:r>
          </w:p>
        </w:tc>
        <w:tc>
          <w:tcPr>
            <w:tcW w:w="850" w:type="dxa"/>
            <w:shd w:val="clear" w:color="auto" w:fill="auto"/>
            <w:noWrap/>
            <w:hideMark/>
          </w:tcPr>
          <w:p w14:paraId="4BF02D0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7FD1C7F" w14:textId="77777777" w:rsidR="004D63DC" w:rsidRPr="00613A63" w:rsidRDefault="004D63DC" w:rsidP="004D63DC">
            <w:pPr>
              <w:jc w:val="right"/>
              <w:rPr>
                <w:sz w:val="28"/>
                <w:szCs w:val="28"/>
              </w:rPr>
            </w:pPr>
            <w:r w:rsidRPr="00613A63">
              <w:rPr>
                <w:sz w:val="28"/>
                <w:szCs w:val="28"/>
              </w:rPr>
              <w:t>79,6</w:t>
            </w:r>
          </w:p>
        </w:tc>
        <w:tc>
          <w:tcPr>
            <w:tcW w:w="1559" w:type="dxa"/>
            <w:shd w:val="clear" w:color="auto" w:fill="auto"/>
            <w:noWrap/>
            <w:hideMark/>
          </w:tcPr>
          <w:p w14:paraId="243B06A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77A4E2B" w14:textId="77777777" w:rsidR="004D63DC" w:rsidRPr="00613A63" w:rsidRDefault="004D63DC" w:rsidP="004D63DC">
            <w:pPr>
              <w:jc w:val="right"/>
              <w:rPr>
                <w:sz w:val="28"/>
                <w:szCs w:val="28"/>
              </w:rPr>
            </w:pPr>
            <w:r w:rsidRPr="00613A63">
              <w:rPr>
                <w:sz w:val="28"/>
                <w:szCs w:val="28"/>
              </w:rPr>
              <w:t>0,0</w:t>
            </w:r>
          </w:p>
        </w:tc>
      </w:tr>
      <w:tr w:rsidR="004D63DC" w:rsidRPr="00613A63" w14:paraId="66D1184E" w14:textId="77777777" w:rsidTr="004D63DC">
        <w:trPr>
          <w:trHeight w:val="256"/>
        </w:trPr>
        <w:tc>
          <w:tcPr>
            <w:tcW w:w="5812" w:type="dxa"/>
            <w:shd w:val="clear" w:color="auto" w:fill="auto"/>
            <w:hideMark/>
          </w:tcPr>
          <w:p w14:paraId="28171D9D" w14:textId="77777777" w:rsidR="004D63DC" w:rsidRPr="00613A63" w:rsidRDefault="004D63DC" w:rsidP="004D63DC">
            <w:pPr>
              <w:rPr>
                <w:sz w:val="28"/>
                <w:szCs w:val="28"/>
              </w:rPr>
            </w:pPr>
            <w:r w:rsidRPr="00613A63">
              <w:rPr>
                <w:sz w:val="28"/>
                <w:szCs w:val="28"/>
              </w:rPr>
              <w:t>Строительство (реконструкция) объектов капитального строительства муниципальной собственности (Закупка товаров, работ и услуг для обеспечения государственных (муниципальных) нужд)</w:t>
            </w:r>
          </w:p>
        </w:tc>
        <w:tc>
          <w:tcPr>
            <w:tcW w:w="992" w:type="dxa"/>
            <w:shd w:val="clear" w:color="auto" w:fill="auto"/>
            <w:noWrap/>
            <w:hideMark/>
          </w:tcPr>
          <w:p w14:paraId="19D7DBC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917A05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A6FCA4D"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5DB0E6DB" w14:textId="77777777" w:rsidR="004D63DC" w:rsidRPr="00613A63" w:rsidRDefault="004D63DC" w:rsidP="004D63DC">
            <w:pPr>
              <w:jc w:val="center"/>
              <w:rPr>
                <w:sz w:val="28"/>
                <w:szCs w:val="28"/>
              </w:rPr>
            </w:pPr>
            <w:r w:rsidRPr="00613A63">
              <w:rPr>
                <w:sz w:val="28"/>
                <w:szCs w:val="28"/>
              </w:rPr>
              <w:t>03 4 02 29910</w:t>
            </w:r>
          </w:p>
        </w:tc>
        <w:tc>
          <w:tcPr>
            <w:tcW w:w="850" w:type="dxa"/>
            <w:shd w:val="clear" w:color="auto" w:fill="auto"/>
            <w:noWrap/>
            <w:hideMark/>
          </w:tcPr>
          <w:p w14:paraId="6695353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526D6F9" w14:textId="77777777" w:rsidR="004D63DC" w:rsidRPr="00613A63" w:rsidRDefault="004D63DC" w:rsidP="004D63DC">
            <w:pPr>
              <w:jc w:val="right"/>
              <w:rPr>
                <w:sz w:val="28"/>
                <w:szCs w:val="28"/>
              </w:rPr>
            </w:pPr>
            <w:r w:rsidRPr="00613A63">
              <w:rPr>
                <w:sz w:val="28"/>
                <w:szCs w:val="28"/>
              </w:rPr>
              <w:t>5 526,3</w:t>
            </w:r>
          </w:p>
        </w:tc>
        <w:tc>
          <w:tcPr>
            <w:tcW w:w="1559" w:type="dxa"/>
            <w:shd w:val="clear" w:color="auto" w:fill="auto"/>
            <w:noWrap/>
            <w:hideMark/>
          </w:tcPr>
          <w:p w14:paraId="3E11C21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A4F7F3D" w14:textId="77777777" w:rsidR="004D63DC" w:rsidRPr="00613A63" w:rsidRDefault="004D63DC" w:rsidP="004D63DC">
            <w:pPr>
              <w:jc w:val="right"/>
              <w:rPr>
                <w:sz w:val="28"/>
                <w:szCs w:val="28"/>
              </w:rPr>
            </w:pPr>
            <w:r w:rsidRPr="00613A63">
              <w:rPr>
                <w:sz w:val="28"/>
                <w:szCs w:val="28"/>
              </w:rPr>
              <w:t>0,0</w:t>
            </w:r>
          </w:p>
        </w:tc>
      </w:tr>
      <w:tr w:rsidR="004D63DC" w:rsidRPr="00613A63" w14:paraId="2A882C0D" w14:textId="77777777" w:rsidTr="004D63DC">
        <w:trPr>
          <w:trHeight w:val="256"/>
        </w:trPr>
        <w:tc>
          <w:tcPr>
            <w:tcW w:w="5812" w:type="dxa"/>
            <w:shd w:val="clear" w:color="auto" w:fill="auto"/>
            <w:hideMark/>
          </w:tcPr>
          <w:p w14:paraId="7E9E5DA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C7C7A8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E76892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47888C4"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2F239AC0" w14:textId="77777777" w:rsidR="004D63DC" w:rsidRPr="00613A63" w:rsidRDefault="004D63DC" w:rsidP="004D63DC">
            <w:pPr>
              <w:jc w:val="center"/>
              <w:rPr>
                <w:sz w:val="28"/>
                <w:szCs w:val="28"/>
              </w:rPr>
            </w:pPr>
            <w:r w:rsidRPr="00613A63">
              <w:rPr>
                <w:sz w:val="28"/>
                <w:szCs w:val="28"/>
              </w:rPr>
              <w:t>03 4 02 29910</w:t>
            </w:r>
          </w:p>
        </w:tc>
        <w:tc>
          <w:tcPr>
            <w:tcW w:w="850" w:type="dxa"/>
            <w:shd w:val="clear" w:color="auto" w:fill="auto"/>
            <w:noWrap/>
            <w:hideMark/>
          </w:tcPr>
          <w:p w14:paraId="03F47F89"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5CD5EB2" w14:textId="77777777" w:rsidR="004D63DC" w:rsidRPr="00613A63" w:rsidRDefault="004D63DC" w:rsidP="004D63DC">
            <w:pPr>
              <w:jc w:val="right"/>
              <w:rPr>
                <w:sz w:val="28"/>
                <w:szCs w:val="28"/>
              </w:rPr>
            </w:pPr>
            <w:r w:rsidRPr="00613A63">
              <w:rPr>
                <w:sz w:val="28"/>
                <w:szCs w:val="28"/>
              </w:rPr>
              <w:t>5 526,3</w:t>
            </w:r>
          </w:p>
        </w:tc>
        <w:tc>
          <w:tcPr>
            <w:tcW w:w="1559" w:type="dxa"/>
            <w:shd w:val="clear" w:color="auto" w:fill="auto"/>
            <w:noWrap/>
            <w:hideMark/>
          </w:tcPr>
          <w:p w14:paraId="42B6A7C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44F8AAE" w14:textId="77777777" w:rsidR="004D63DC" w:rsidRPr="00613A63" w:rsidRDefault="004D63DC" w:rsidP="004D63DC">
            <w:pPr>
              <w:jc w:val="right"/>
              <w:rPr>
                <w:sz w:val="28"/>
                <w:szCs w:val="28"/>
              </w:rPr>
            </w:pPr>
            <w:r w:rsidRPr="00613A63">
              <w:rPr>
                <w:sz w:val="28"/>
                <w:szCs w:val="28"/>
              </w:rPr>
              <w:t>0,0</w:t>
            </w:r>
          </w:p>
        </w:tc>
      </w:tr>
      <w:tr w:rsidR="004D63DC" w:rsidRPr="00613A63" w14:paraId="39C9F47F" w14:textId="77777777" w:rsidTr="004D63DC">
        <w:trPr>
          <w:trHeight w:val="256"/>
        </w:trPr>
        <w:tc>
          <w:tcPr>
            <w:tcW w:w="5812" w:type="dxa"/>
            <w:shd w:val="clear" w:color="auto" w:fill="auto"/>
            <w:hideMark/>
          </w:tcPr>
          <w:p w14:paraId="450EA57F" w14:textId="77777777" w:rsidR="004D63DC" w:rsidRPr="00613A63" w:rsidRDefault="004D63DC" w:rsidP="004D63DC">
            <w:pPr>
              <w:rPr>
                <w:sz w:val="28"/>
                <w:szCs w:val="28"/>
              </w:rPr>
            </w:pPr>
            <w:r w:rsidRPr="00613A63">
              <w:rPr>
                <w:sz w:val="28"/>
                <w:szCs w:val="28"/>
              </w:rPr>
              <w:t>Строительство (реконструкция) объектов капитального строительства муниципальной собственности (Капитальные вложения в объекты государственной (муниципальной) собственности)</w:t>
            </w:r>
          </w:p>
        </w:tc>
        <w:tc>
          <w:tcPr>
            <w:tcW w:w="992" w:type="dxa"/>
            <w:shd w:val="clear" w:color="auto" w:fill="auto"/>
            <w:noWrap/>
            <w:hideMark/>
          </w:tcPr>
          <w:p w14:paraId="5DEFCA8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338C11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3550785"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300E4392" w14:textId="77777777" w:rsidR="004D63DC" w:rsidRPr="00613A63" w:rsidRDefault="004D63DC" w:rsidP="004D63DC">
            <w:pPr>
              <w:jc w:val="center"/>
              <w:rPr>
                <w:sz w:val="28"/>
                <w:szCs w:val="28"/>
              </w:rPr>
            </w:pPr>
            <w:r w:rsidRPr="00613A63">
              <w:rPr>
                <w:sz w:val="28"/>
                <w:szCs w:val="28"/>
              </w:rPr>
              <w:t>03 4 02 29910</w:t>
            </w:r>
          </w:p>
        </w:tc>
        <w:tc>
          <w:tcPr>
            <w:tcW w:w="850" w:type="dxa"/>
            <w:shd w:val="clear" w:color="auto" w:fill="auto"/>
            <w:noWrap/>
            <w:hideMark/>
          </w:tcPr>
          <w:p w14:paraId="2E43121B" w14:textId="77777777" w:rsidR="004D63DC" w:rsidRPr="00613A63" w:rsidRDefault="004D63DC" w:rsidP="004D63DC">
            <w:pPr>
              <w:jc w:val="center"/>
              <w:rPr>
                <w:sz w:val="28"/>
                <w:szCs w:val="28"/>
              </w:rPr>
            </w:pPr>
            <w:r w:rsidRPr="00613A63">
              <w:rPr>
                <w:sz w:val="28"/>
                <w:szCs w:val="28"/>
              </w:rPr>
              <w:t>400</w:t>
            </w:r>
          </w:p>
        </w:tc>
        <w:tc>
          <w:tcPr>
            <w:tcW w:w="1560" w:type="dxa"/>
            <w:shd w:val="clear" w:color="auto" w:fill="auto"/>
          </w:tcPr>
          <w:p w14:paraId="5E1A5605" w14:textId="77777777" w:rsidR="004D63DC" w:rsidRPr="00613A63" w:rsidRDefault="004D63DC" w:rsidP="004D63DC">
            <w:pPr>
              <w:jc w:val="right"/>
              <w:rPr>
                <w:sz w:val="28"/>
                <w:szCs w:val="28"/>
              </w:rPr>
            </w:pPr>
            <w:r w:rsidRPr="00613A63">
              <w:rPr>
                <w:sz w:val="28"/>
                <w:szCs w:val="28"/>
              </w:rPr>
              <w:t>603,7</w:t>
            </w:r>
          </w:p>
        </w:tc>
        <w:tc>
          <w:tcPr>
            <w:tcW w:w="1559" w:type="dxa"/>
            <w:shd w:val="clear" w:color="auto" w:fill="auto"/>
            <w:noWrap/>
            <w:hideMark/>
          </w:tcPr>
          <w:p w14:paraId="3362F13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5CC4D9A" w14:textId="77777777" w:rsidR="004D63DC" w:rsidRPr="00613A63" w:rsidRDefault="004D63DC" w:rsidP="004D63DC">
            <w:pPr>
              <w:jc w:val="right"/>
              <w:rPr>
                <w:sz w:val="28"/>
                <w:szCs w:val="28"/>
              </w:rPr>
            </w:pPr>
            <w:r w:rsidRPr="00613A63">
              <w:rPr>
                <w:sz w:val="28"/>
                <w:szCs w:val="28"/>
              </w:rPr>
              <w:t>0,0</w:t>
            </w:r>
          </w:p>
        </w:tc>
      </w:tr>
      <w:tr w:rsidR="004D63DC" w:rsidRPr="00613A63" w14:paraId="288E613F" w14:textId="77777777" w:rsidTr="004D63DC">
        <w:trPr>
          <w:trHeight w:val="256"/>
        </w:trPr>
        <w:tc>
          <w:tcPr>
            <w:tcW w:w="5812" w:type="dxa"/>
            <w:shd w:val="clear" w:color="auto" w:fill="auto"/>
            <w:hideMark/>
          </w:tcPr>
          <w:p w14:paraId="13B5872D" w14:textId="77777777" w:rsidR="004D63DC" w:rsidRPr="00613A63" w:rsidRDefault="004D63DC" w:rsidP="004D63DC">
            <w:pPr>
              <w:rPr>
                <w:sz w:val="28"/>
                <w:szCs w:val="28"/>
              </w:rPr>
            </w:pPr>
            <w:r w:rsidRPr="00613A63">
              <w:rPr>
                <w:sz w:val="28"/>
                <w:szCs w:val="28"/>
              </w:rPr>
              <w:t>Бюджетные инвестиции</w:t>
            </w:r>
          </w:p>
        </w:tc>
        <w:tc>
          <w:tcPr>
            <w:tcW w:w="992" w:type="dxa"/>
            <w:shd w:val="clear" w:color="auto" w:fill="auto"/>
            <w:noWrap/>
            <w:hideMark/>
          </w:tcPr>
          <w:p w14:paraId="360F976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30EE6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3372CBA"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56BBBBB4" w14:textId="77777777" w:rsidR="004D63DC" w:rsidRPr="00613A63" w:rsidRDefault="004D63DC" w:rsidP="004D63DC">
            <w:pPr>
              <w:jc w:val="center"/>
              <w:rPr>
                <w:sz w:val="28"/>
                <w:szCs w:val="28"/>
              </w:rPr>
            </w:pPr>
            <w:r w:rsidRPr="00613A63">
              <w:rPr>
                <w:sz w:val="28"/>
                <w:szCs w:val="28"/>
              </w:rPr>
              <w:t>03 4 02 29910</w:t>
            </w:r>
          </w:p>
        </w:tc>
        <w:tc>
          <w:tcPr>
            <w:tcW w:w="850" w:type="dxa"/>
            <w:shd w:val="clear" w:color="auto" w:fill="auto"/>
            <w:noWrap/>
            <w:hideMark/>
          </w:tcPr>
          <w:p w14:paraId="7B1CC3F3" w14:textId="77777777" w:rsidR="004D63DC" w:rsidRPr="00613A63" w:rsidRDefault="004D63DC" w:rsidP="004D63DC">
            <w:pPr>
              <w:jc w:val="center"/>
              <w:rPr>
                <w:sz w:val="28"/>
                <w:szCs w:val="28"/>
              </w:rPr>
            </w:pPr>
            <w:r w:rsidRPr="00613A63">
              <w:rPr>
                <w:sz w:val="28"/>
                <w:szCs w:val="28"/>
              </w:rPr>
              <w:t>410</w:t>
            </w:r>
          </w:p>
        </w:tc>
        <w:tc>
          <w:tcPr>
            <w:tcW w:w="1560" w:type="dxa"/>
            <w:shd w:val="clear" w:color="auto" w:fill="auto"/>
          </w:tcPr>
          <w:p w14:paraId="19964022" w14:textId="77777777" w:rsidR="004D63DC" w:rsidRPr="00613A63" w:rsidRDefault="004D63DC" w:rsidP="004D63DC">
            <w:pPr>
              <w:jc w:val="right"/>
              <w:rPr>
                <w:sz w:val="28"/>
                <w:szCs w:val="28"/>
              </w:rPr>
            </w:pPr>
            <w:r w:rsidRPr="00613A63">
              <w:rPr>
                <w:sz w:val="28"/>
                <w:szCs w:val="28"/>
              </w:rPr>
              <w:t>603,7</w:t>
            </w:r>
          </w:p>
        </w:tc>
        <w:tc>
          <w:tcPr>
            <w:tcW w:w="1559" w:type="dxa"/>
            <w:shd w:val="clear" w:color="auto" w:fill="auto"/>
            <w:noWrap/>
            <w:hideMark/>
          </w:tcPr>
          <w:p w14:paraId="34271FC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BFA3349" w14:textId="77777777" w:rsidR="004D63DC" w:rsidRPr="00613A63" w:rsidRDefault="004D63DC" w:rsidP="004D63DC">
            <w:pPr>
              <w:jc w:val="right"/>
              <w:rPr>
                <w:sz w:val="28"/>
                <w:szCs w:val="28"/>
              </w:rPr>
            </w:pPr>
            <w:r w:rsidRPr="00613A63">
              <w:rPr>
                <w:sz w:val="28"/>
                <w:szCs w:val="28"/>
              </w:rPr>
              <w:t>0,0</w:t>
            </w:r>
          </w:p>
        </w:tc>
      </w:tr>
      <w:tr w:rsidR="004D63DC" w:rsidRPr="00613A63" w14:paraId="745F875D" w14:textId="77777777" w:rsidTr="004D63DC">
        <w:trPr>
          <w:trHeight w:val="256"/>
        </w:trPr>
        <w:tc>
          <w:tcPr>
            <w:tcW w:w="5812" w:type="dxa"/>
            <w:shd w:val="clear" w:color="auto" w:fill="auto"/>
            <w:hideMark/>
          </w:tcPr>
          <w:p w14:paraId="79356CAC" w14:textId="77777777" w:rsidR="004D63DC" w:rsidRPr="00613A63" w:rsidRDefault="004D63DC" w:rsidP="004D63DC">
            <w:pPr>
              <w:rPr>
                <w:sz w:val="28"/>
                <w:szCs w:val="28"/>
              </w:rPr>
            </w:pPr>
            <w:r w:rsidRPr="00613A63">
              <w:rPr>
                <w:sz w:val="28"/>
                <w:szCs w:val="28"/>
              </w:rPr>
              <w:t>Расходы на софинансирование муниципальных программ по работе с молодежью (Закупка товаров, работ и услуг для обеспечения государственных (муниципальных) нужд)</w:t>
            </w:r>
          </w:p>
        </w:tc>
        <w:tc>
          <w:tcPr>
            <w:tcW w:w="992" w:type="dxa"/>
            <w:shd w:val="clear" w:color="auto" w:fill="auto"/>
            <w:noWrap/>
            <w:hideMark/>
          </w:tcPr>
          <w:p w14:paraId="11970AE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A8B1D7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5F5F8E7"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785AA93B" w14:textId="77777777" w:rsidR="004D63DC" w:rsidRPr="00613A63" w:rsidRDefault="004D63DC" w:rsidP="004D63DC">
            <w:pPr>
              <w:jc w:val="center"/>
              <w:rPr>
                <w:sz w:val="28"/>
                <w:szCs w:val="28"/>
              </w:rPr>
            </w:pPr>
            <w:r w:rsidRPr="00613A63">
              <w:rPr>
                <w:sz w:val="28"/>
                <w:szCs w:val="28"/>
              </w:rPr>
              <w:t>03 4 02 S3120</w:t>
            </w:r>
          </w:p>
        </w:tc>
        <w:tc>
          <w:tcPr>
            <w:tcW w:w="850" w:type="dxa"/>
            <w:shd w:val="clear" w:color="auto" w:fill="auto"/>
            <w:noWrap/>
            <w:hideMark/>
          </w:tcPr>
          <w:p w14:paraId="491B2B4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25728F7" w14:textId="77777777" w:rsidR="004D63DC" w:rsidRPr="00613A63" w:rsidRDefault="004D63DC" w:rsidP="004D63DC">
            <w:pPr>
              <w:jc w:val="right"/>
              <w:rPr>
                <w:sz w:val="28"/>
                <w:szCs w:val="28"/>
              </w:rPr>
            </w:pPr>
            <w:r w:rsidRPr="00613A63">
              <w:rPr>
                <w:sz w:val="28"/>
                <w:szCs w:val="28"/>
              </w:rPr>
              <w:t>215,5</w:t>
            </w:r>
          </w:p>
        </w:tc>
        <w:tc>
          <w:tcPr>
            <w:tcW w:w="1559" w:type="dxa"/>
            <w:shd w:val="clear" w:color="auto" w:fill="auto"/>
            <w:noWrap/>
            <w:hideMark/>
          </w:tcPr>
          <w:p w14:paraId="54CB6917" w14:textId="77777777" w:rsidR="004D63DC" w:rsidRPr="00613A63" w:rsidRDefault="004D63DC" w:rsidP="004D63DC">
            <w:pPr>
              <w:jc w:val="right"/>
              <w:rPr>
                <w:sz w:val="28"/>
                <w:szCs w:val="28"/>
              </w:rPr>
            </w:pPr>
            <w:r w:rsidRPr="00613A63">
              <w:rPr>
                <w:sz w:val="28"/>
                <w:szCs w:val="28"/>
              </w:rPr>
              <w:t>215,5</w:t>
            </w:r>
          </w:p>
        </w:tc>
        <w:tc>
          <w:tcPr>
            <w:tcW w:w="1559" w:type="dxa"/>
            <w:shd w:val="clear" w:color="auto" w:fill="auto"/>
            <w:noWrap/>
            <w:hideMark/>
          </w:tcPr>
          <w:p w14:paraId="1A8B7DA3" w14:textId="77777777" w:rsidR="004D63DC" w:rsidRPr="00613A63" w:rsidRDefault="004D63DC" w:rsidP="004D63DC">
            <w:pPr>
              <w:jc w:val="right"/>
              <w:rPr>
                <w:sz w:val="28"/>
                <w:szCs w:val="28"/>
              </w:rPr>
            </w:pPr>
            <w:r w:rsidRPr="00613A63">
              <w:rPr>
                <w:sz w:val="28"/>
                <w:szCs w:val="28"/>
              </w:rPr>
              <w:t>218,6</w:t>
            </w:r>
          </w:p>
        </w:tc>
      </w:tr>
      <w:tr w:rsidR="004D63DC" w:rsidRPr="00613A63" w14:paraId="68C2E60A" w14:textId="77777777" w:rsidTr="004D63DC">
        <w:trPr>
          <w:trHeight w:val="256"/>
        </w:trPr>
        <w:tc>
          <w:tcPr>
            <w:tcW w:w="5812" w:type="dxa"/>
            <w:shd w:val="clear" w:color="auto" w:fill="auto"/>
            <w:hideMark/>
          </w:tcPr>
          <w:p w14:paraId="0FD900F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307835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2455DA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A2644A7"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09249FFA" w14:textId="77777777" w:rsidR="004D63DC" w:rsidRPr="00613A63" w:rsidRDefault="004D63DC" w:rsidP="004D63DC">
            <w:pPr>
              <w:jc w:val="center"/>
              <w:rPr>
                <w:sz w:val="28"/>
                <w:szCs w:val="28"/>
              </w:rPr>
            </w:pPr>
            <w:r w:rsidRPr="00613A63">
              <w:rPr>
                <w:sz w:val="28"/>
                <w:szCs w:val="28"/>
              </w:rPr>
              <w:t>03 4 02 S3120</w:t>
            </w:r>
          </w:p>
        </w:tc>
        <w:tc>
          <w:tcPr>
            <w:tcW w:w="850" w:type="dxa"/>
            <w:shd w:val="clear" w:color="auto" w:fill="auto"/>
            <w:noWrap/>
            <w:hideMark/>
          </w:tcPr>
          <w:p w14:paraId="5D19DD1C"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4446A37" w14:textId="77777777" w:rsidR="004D63DC" w:rsidRPr="00613A63" w:rsidRDefault="004D63DC" w:rsidP="004D63DC">
            <w:pPr>
              <w:jc w:val="right"/>
              <w:rPr>
                <w:sz w:val="28"/>
                <w:szCs w:val="28"/>
              </w:rPr>
            </w:pPr>
            <w:r w:rsidRPr="00613A63">
              <w:rPr>
                <w:sz w:val="28"/>
                <w:szCs w:val="28"/>
              </w:rPr>
              <w:t>215,5</w:t>
            </w:r>
          </w:p>
        </w:tc>
        <w:tc>
          <w:tcPr>
            <w:tcW w:w="1559" w:type="dxa"/>
            <w:shd w:val="clear" w:color="auto" w:fill="auto"/>
            <w:noWrap/>
            <w:hideMark/>
          </w:tcPr>
          <w:p w14:paraId="0FABA12A" w14:textId="77777777" w:rsidR="004D63DC" w:rsidRPr="00613A63" w:rsidRDefault="004D63DC" w:rsidP="004D63DC">
            <w:pPr>
              <w:jc w:val="right"/>
              <w:rPr>
                <w:sz w:val="28"/>
                <w:szCs w:val="28"/>
              </w:rPr>
            </w:pPr>
            <w:r w:rsidRPr="00613A63">
              <w:rPr>
                <w:sz w:val="28"/>
                <w:szCs w:val="28"/>
              </w:rPr>
              <w:t>215,5</w:t>
            </w:r>
          </w:p>
        </w:tc>
        <w:tc>
          <w:tcPr>
            <w:tcW w:w="1559" w:type="dxa"/>
            <w:shd w:val="clear" w:color="auto" w:fill="auto"/>
            <w:noWrap/>
            <w:hideMark/>
          </w:tcPr>
          <w:p w14:paraId="46529249" w14:textId="77777777" w:rsidR="004D63DC" w:rsidRPr="00613A63" w:rsidRDefault="004D63DC" w:rsidP="004D63DC">
            <w:pPr>
              <w:jc w:val="right"/>
              <w:rPr>
                <w:sz w:val="28"/>
                <w:szCs w:val="28"/>
              </w:rPr>
            </w:pPr>
            <w:r w:rsidRPr="00613A63">
              <w:rPr>
                <w:sz w:val="28"/>
                <w:szCs w:val="28"/>
              </w:rPr>
              <w:t>218,6</w:t>
            </w:r>
          </w:p>
        </w:tc>
      </w:tr>
      <w:tr w:rsidR="004D63DC" w:rsidRPr="00613A63" w14:paraId="0317F7F4" w14:textId="77777777" w:rsidTr="004D63DC">
        <w:trPr>
          <w:trHeight w:val="256"/>
        </w:trPr>
        <w:tc>
          <w:tcPr>
            <w:tcW w:w="5812" w:type="dxa"/>
            <w:shd w:val="clear" w:color="auto" w:fill="auto"/>
            <w:hideMark/>
          </w:tcPr>
          <w:p w14:paraId="18000093" w14:textId="13D7FB8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Формирование патриотизма и гражданственности в молодежной среде</w:t>
            </w:r>
            <w:r w:rsidR="00D0193B">
              <w:rPr>
                <w:sz w:val="28"/>
                <w:szCs w:val="28"/>
              </w:rPr>
              <w:t>»</w:t>
            </w:r>
          </w:p>
        </w:tc>
        <w:tc>
          <w:tcPr>
            <w:tcW w:w="992" w:type="dxa"/>
            <w:shd w:val="clear" w:color="auto" w:fill="auto"/>
            <w:noWrap/>
            <w:hideMark/>
          </w:tcPr>
          <w:p w14:paraId="5322D34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A11313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09B3CE5"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5E7BCC2B" w14:textId="77777777" w:rsidR="004D63DC" w:rsidRPr="00613A63" w:rsidRDefault="004D63DC" w:rsidP="004D63DC">
            <w:pPr>
              <w:jc w:val="center"/>
              <w:rPr>
                <w:sz w:val="28"/>
                <w:szCs w:val="28"/>
              </w:rPr>
            </w:pPr>
            <w:r w:rsidRPr="00613A63">
              <w:rPr>
                <w:sz w:val="28"/>
                <w:szCs w:val="28"/>
              </w:rPr>
              <w:t>03 4 03</w:t>
            </w:r>
          </w:p>
        </w:tc>
        <w:tc>
          <w:tcPr>
            <w:tcW w:w="850" w:type="dxa"/>
            <w:shd w:val="clear" w:color="auto" w:fill="auto"/>
            <w:noWrap/>
            <w:hideMark/>
          </w:tcPr>
          <w:p w14:paraId="4E54898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C2DDC2A" w14:textId="77777777" w:rsidR="004D63DC" w:rsidRPr="00613A63" w:rsidRDefault="004D63DC" w:rsidP="004D63DC">
            <w:pPr>
              <w:jc w:val="right"/>
              <w:rPr>
                <w:sz w:val="28"/>
                <w:szCs w:val="28"/>
              </w:rPr>
            </w:pPr>
            <w:r w:rsidRPr="00613A63">
              <w:rPr>
                <w:sz w:val="28"/>
                <w:szCs w:val="28"/>
              </w:rPr>
              <w:t>231,8</w:t>
            </w:r>
          </w:p>
        </w:tc>
        <w:tc>
          <w:tcPr>
            <w:tcW w:w="1559" w:type="dxa"/>
            <w:shd w:val="clear" w:color="auto" w:fill="auto"/>
            <w:noWrap/>
            <w:hideMark/>
          </w:tcPr>
          <w:p w14:paraId="2663E6FD" w14:textId="77777777" w:rsidR="004D63DC" w:rsidRPr="00613A63" w:rsidRDefault="004D63DC" w:rsidP="004D63DC">
            <w:pPr>
              <w:jc w:val="right"/>
              <w:rPr>
                <w:sz w:val="28"/>
                <w:szCs w:val="28"/>
              </w:rPr>
            </w:pPr>
            <w:r w:rsidRPr="00613A63">
              <w:rPr>
                <w:sz w:val="28"/>
                <w:szCs w:val="28"/>
              </w:rPr>
              <w:t>47,4</w:t>
            </w:r>
          </w:p>
        </w:tc>
        <w:tc>
          <w:tcPr>
            <w:tcW w:w="1559" w:type="dxa"/>
            <w:shd w:val="clear" w:color="auto" w:fill="auto"/>
            <w:noWrap/>
            <w:hideMark/>
          </w:tcPr>
          <w:p w14:paraId="61A1466F" w14:textId="77777777" w:rsidR="004D63DC" w:rsidRPr="00613A63" w:rsidRDefault="004D63DC" w:rsidP="004D63DC">
            <w:pPr>
              <w:jc w:val="right"/>
              <w:rPr>
                <w:sz w:val="28"/>
                <w:szCs w:val="28"/>
              </w:rPr>
            </w:pPr>
            <w:r w:rsidRPr="00613A63">
              <w:rPr>
                <w:sz w:val="28"/>
                <w:szCs w:val="28"/>
              </w:rPr>
              <w:t>47,4</w:t>
            </w:r>
          </w:p>
        </w:tc>
      </w:tr>
      <w:tr w:rsidR="004D63DC" w:rsidRPr="00613A63" w14:paraId="136F7C4B" w14:textId="77777777" w:rsidTr="004D63DC">
        <w:trPr>
          <w:trHeight w:val="256"/>
        </w:trPr>
        <w:tc>
          <w:tcPr>
            <w:tcW w:w="5812" w:type="dxa"/>
            <w:shd w:val="clear" w:color="auto" w:fill="auto"/>
            <w:hideMark/>
          </w:tcPr>
          <w:p w14:paraId="49900722" w14:textId="77777777" w:rsidR="004D63DC" w:rsidRPr="00613A63" w:rsidRDefault="004D63DC" w:rsidP="004D63DC">
            <w:pPr>
              <w:rPr>
                <w:sz w:val="28"/>
                <w:szCs w:val="28"/>
              </w:rPr>
            </w:pPr>
            <w:r w:rsidRPr="00613A63">
              <w:rPr>
                <w:sz w:val="28"/>
                <w:szCs w:val="28"/>
              </w:rPr>
              <w:t>Реализация мероприятий по патриотическому воспитанию, формированию гражданственности и профилактике распространения идеологии экстремизма и асоциального поведения в молодежной среде (Закупка товаров, работ и услуг для обеспечения государственных (муниципальных) нужд)</w:t>
            </w:r>
          </w:p>
        </w:tc>
        <w:tc>
          <w:tcPr>
            <w:tcW w:w="992" w:type="dxa"/>
            <w:shd w:val="clear" w:color="auto" w:fill="auto"/>
            <w:noWrap/>
            <w:hideMark/>
          </w:tcPr>
          <w:p w14:paraId="356E85B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C0D5AB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75EA52E"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64F3A941" w14:textId="77777777" w:rsidR="004D63DC" w:rsidRPr="00613A63" w:rsidRDefault="004D63DC" w:rsidP="004D63DC">
            <w:pPr>
              <w:jc w:val="center"/>
              <w:rPr>
                <w:sz w:val="28"/>
                <w:szCs w:val="28"/>
              </w:rPr>
            </w:pPr>
            <w:r w:rsidRPr="00613A63">
              <w:rPr>
                <w:sz w:val="28"/>
                <w:szCs w:val="28"/>
              </w:rPr>
              <w:t>03 4 03 29030</w:t>
            </w:r>
          </w:p>
        </w:tc>
        <w:tc>
          <w:tcPr>
            <w:tcW w:w="850" w:type="dxa"/>
            <w:shd w:val="clear" w:color="auto" w:fill="auto"/>
            <w:noWrap/>
            <w:hideMark/>
          </w:tcPr>
          <w:p w14:paraId="72B110C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DDCBCC5" w14:textId="77777777" w:rsidR="004D63DC" w:rsidRPr="00613A63" w:rsidRDefault="004D63DC" w:rsidP="004D63DC">
            <w:pPr>
              <w:jc w:val="right"/>
              <w:rPr>
                <w:sz w:val="28"/>
                <w:szCs w:val="28"/>
              </w:rPr>
            </w:pPr>
            <w:r w:rsidRPr="00613A63">
              <w:rPr>
                <w:sz w:val="28"/>
                <w:szCs w:val="28"/>
              </w:rPr>
              <w:t>184,4</w:t>
            </w:r>
          </w:p>
        </w:tc>
        <w:tc>
          <w:tcPr>
            <w:tcW w:w="1559" w:type="dxa"/>
            <w:shd w:val="clear" w:color="auto" w:fill="auto"/>
            <w:noWrap/>
            <w:hideMark/>
          </w:tcPr>
          <w:p w14:paraId="6842806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A4490AF" w14:textId="77777777" w:rsidR="004D63DC" w:rsidRPr="00613A63" w:rsidRDefault="004D63DC" w:rsidP="004D63DC">
            <w:pPr>
              <w:jc w:val="right"/>
              <w:rPr>
                <w:sz w:val="28"/>
                <w:szCs w:val="28"/>
              </w:rPr>
            </w:pPr>
            <w:r w:rsidRPr="00613A63">
              <w:rPr>
                <w:sz w:val="28"/>
                <w:szCs w:val="28"/>
              </w:rPr>
              <w:t>0,0</w:t>
            </w:r>
          </w:p>
        </w:tc>
      </w:tr>
      <w:tr w:rsidR="004D63DC" w:rsidRPr="00613A63" w14:paraId="033F37A2" w14:textId="77777777" w:rsidTr="004D63DC">
        <w:trPr>
          <w:trHeight w:val="256"/>
        </w:trPr>
        <w:tc>
          <w:tcPr>
            <w:tcW w:w="5812" w:type="dxa"/>
            <w:shd w:val="clear" w:color="auto" w:fill="auto"/>
            <w:hideMark/>
          </w:tcPr>
          <w:p w14:paraId="3700003F"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61630C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C5AFFF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A1B6CBD"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09279B28" w14:textId="77777777" w:rsidR="004D63DC" w:rsidRPr="00613A63" w:rsidRDefault="004D63DC" w:rsidP="004D63DC">
            <w:pPr>
              <w:jc w:val="center"/>
              <w:rPr>
                <w:sz w:val="28"/>
                <w:szCs w:val="28"/>
              </w:rPr>
            </w:pPr>
            <w:r w:rsidRPr="00613A63">
              <w:rPr>
                <w:sz w:val="28"/>
                <w:szCs w:val="28"/>
              </w:rPr>
              <w:t>03 4 03 29030</w:t>
            </w:r>
          </w:p>
        </w:tc>
        <w:tc>
          <w:tcPr>
            <w:tcW w:w="850" w:type="dxa"/>
            <w:shd w:val="clear" w:color="auto" w:fill="auto"/>
            <w:noWrap/>
            <w:hideMark/>
          </w:tcPr>
          <w:p w14:paraId="4F77F0D2"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75E9755" w14:textId="77777777" w:rsidR="004D63DC" w:rsidRPr="00613A63" w:rsidRDefault="004D63DC" w:rsidP="004D63DC">
            <w:pPr>
              <w:jc w:val="right"/>
              <w:rPr>
                <w:sz w:val="28"/>
                <w:szCs w:val="28"/>
              </w:rPr>
            </w:pPr>
            <w:r w:rsidRPr="00613A63">
              <w:rPr>
                <w:sz w:val="28"/>
                <w:szCs w:val="28"/>
              </w:rPr>
              <w:t>184,4</w:t>
            </w:r>
          </w:p>
        </w:tc>
        <w:tc>
          <w:tcPr>
            <w:tcW w:w="1559" w:type="dxa"/>
            <w:shd w:val="clear" w:color="auto" w:fill="auto"/>
            <w:noWrap/>
            <w:hideMark/>
          </w:tcPr>
          <w:p w14:paraId="12E07910"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89124D7" w14:textId="77777777" w:rsidR="004D63DC" w:rsidRPr="00613A63" w:rsidRDefault="004D63DC" w:rsidP="004D63DC">
            <w:pPr>
              <w:jc w:val="right"/>
              <w:rPr>
                <w:sz w:val="28"/>
                <w:szCs w:val="28"/>
              </w:rPr>
            </w:pPr>
            <w:r w:rsidRPr="00613A63">
              <w:rPr>
                <w:sz w:val="28"/>
                <w:szCs w:val="28"/>
              </w:rPr>
              <w:t>0,0</w:t>
            </w:r>
          </w:p>
        </w:tc>
      </w:tr>
      <w:tr w:rsidR="004D63DC" w:rsidRPr="00613A63" w14:paraId="4F66BDAD" w14:textId="77777777" w:rsidTr="004D63DC">
        <w:trPr>
          <w:trHeight w:val="256"/>
        </w:trPr>
        <w:tc>
          <w:tcPr>
            <w:tcW w:w="5812" w:type="dxa"/>
            <w:shd w:val="clear" w:color="auto" w:fill="auto"/>
            <w:hideMark/>
          </w:tcPr>
          <w:p w14:paraId="2B45E811" w14:textId="77777777" w:rsidR="004D63DC" w:rsidRPr="00613A63" w:rsidRDefault="004D63DC" w:rsidP="004D63DC">
            <w:pPr>
              <w:rPr>
                <w:sz w:val="28"/>
                <w:szCs w:val="28"/>
              </w:rPr>
            </w:pPr>
            <w:r w:rsidRPr="00613A63">
              <w:rPr>
                <w:sz w:val="28"/>
                <w:szCs w:val="28"/>
              </w:rPr>
              <w:t>Расходы на софинансирование муниципальных программ по работе с молодежью (Закупка товаров, работ и услуг для обеспечения государственных (муниципальных) нужд)</w:t>
            </w:r>
          </w:p>
        </w:tc>
        <w:tc>
          <w:tcPr>
            <w:tcW w:w="992" w:type="dxa"/>
            <w:shd w:val="clear" w:color="auto" w:fill="auto"/>
            <w:noWrap/>
            <w:hideMark/>
          </w:tcPr>
          <w:p w14:paraId="33E4A01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4DE102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61FAAA6"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77E27865" w14:textId="77777777" w:rsidR="004D63DC" w:rsidRPr="00613A63" w:rsidRDefault="004D63DC" w:rsidP="004D63DC">
            <w:pPr>
              <w:jc w:val="center"/>
              <w:rPr>
                <w:sz w:val="28"/>
                <w:szCs w:val="28"/>
              </w:rPr>
            </w:pPr>
            <w:r w:rsidRPr="00613A63">
              <w:rPr>
                <w:sz w:val="28"/>
                <w:szCs w:val="28"/>
              </w:rPr>
              <w:t>03 4 03 S3120</w:t>
            </w:r>
          </w:p>
        </w:tc>
        <w:tc>
          <w:tcPr>
            <w:tcW w:w="850" w:type="dxa"/>
            <w:shd w:val="clear" w:color="auto" w:fill="auto"/>
            <w:noWrap/>
            <w:hideMark/>
          </w:tcPr>
          <w:p w14:paraId="4631AF94"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B29A863" w14:textId="77777777" w:rsidR="004D63DC" w:rsidRPr="00613A63" w:rsidRDefault="004D63DC" w:rsidP="004D63DC">
            <w:pPr>
              <w:jc w:val="right"/>
              <w:rPr>
                <w:sz w:val="28"/>
                <w:szCs w:val="28"/>
              </w:rPr>
            </w:pPr>
            <w:r w:rsidRPr="00613A63">
              <w:rPr>
                <w:sz w:val="28"/>
                <w:szCs w:val="28"/>
              </w:rPr>
              <w:t>47,4</w:t>
            </w:r>
          </w:p>
        </w:tc>
        <w:tc>
          <w:tcPr>
            <w:tcW w:w="1559" w:type="dxa"/>
            <w:shd w:val="clear" w:color="auto" w:fill="auto"/>
            <w:noWrap/>
            <w:hideMark/>
          </w:tcPr>
          <w:p w14:paraId="082DE630" w14:textId="77777777" w:rsidR="004D63DC" w:rsidRPr="00613A63" w:rsidRDefault="004D63DC" w:rsidP="004D63DC">
            <w:pPr>
              <w:jc w:val="right"/>
              <w:rPr>
                <w:sz w:val="28"/>
                <w:szCs w:val="28"/>
              </w:rPr>
            </w:pPr>
            <w:r w:rsidRPr="00613A63">
              <w:rPr>
                <w:sz w:val="28"/>
                <w:szCs w:val="28"/>
              </w:rPr>
              <w:t>47,4</w:t>
            </w:r>
          </w:p>
        </w:tc>
        <w:tc>
          <w:tcPr>
            <w:tcW w:w="1559" w:type="dxa"/>
            <w:shd w:val="clear" w:color="auto" w:fill="auto"/>
            <w:noWrap/>
            <w:hideMark/>
          </w:tcPr>
          <w:p w14:paraId="63E47B9A" w14:textId="77777777" w:rsidR="004D63DC" w:rsidRPr="00613A63" w:rsidRDefault="004D63DC" w:rsidP="004D63DC">
            <w:pPr>
              <w:jc w:val="right"/>
              <w:rPr>
                <w:sz w:val="28"/>
                <w:szCs w:val="28"/>
              </w:rPr>
            </w:pPr>
            <w:r w:rsidRPr="00613A63">
              <w:rPr>
                <w:sz w:val="28"/>
                <w:szCs w:val="28"/>
              </w:rPr>
              <w:t>47,4</w:t>
            </w:r>
          </w:p>
        </w:tc>
      </w:tr>
      <w:tr w:rsidR="004D63DC" w:rsidRPr="00613A63" w14:paraId="4DDB2F1C" w14:textId="77777777" w:rsidTr="004D63DC">
        <w:trPr>
          <w:trHeight w:val="256"/>
        </w:trPr>
        <w:tc>
          <w:tcPr>
            <w:tcW w:w="5812" w:type="dxa"/>
            <w:shd w:val="clear" w:color="auto" w:fill="auto"/>
            <w:hideMark/>
          </w:tcPr>
          <w:p w14:paraId="338783EB"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0DCA1B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B33DC8A"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FA080DB"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7B7C52E2" w14:textId="77777777" w:rsidR="004D63DC" w:rsidRPr="00613A63" w:rsidRDefault="004D63DC" w:rsidP="004D63DC">
            <w:pPr>
              <w:jc w:val="center"/>
              <w:rPr>
                <w:sz w:val="28"/>
                <w:szCs w:val="28"/>
              </w:rPr>
            </w:pPr>
            <w:r w:rsidRPr="00613A63">
              <w:rPr>
                <w:sz w:val="28"/>
                <w:szCs w:val="28"/>
              </w:rPr>
              <w:t>03 4 03 S3120</w:t>
            </w:r>
          </w:p>
        </w:tc>
        <w:tc>
          <w:tcPr>
            <w:tcW w:w="850" w:type="dxa"/>
            <w:shd w:val="clear" w:color="auto" w:fill="auto"/>
            <w:noWrap/>
            <w:hideMark/>
          </w:tcPr>
          <w:p w14:paraId="6B8495B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870AA28" w14:textId="77777777" w:rsidR="004D63DC" w:rsidRPr="00613A63" w:rsidRDefault="004D63DC" w:rsidP="004D63DC">
            <w:pPr>
              <w:jc w:val="right"/>
              <w:rPr>
                <w:sz w:val="28"/>
                <w:szCs w:val="28"/>
              </w:rPr>
            </w:pPr>
            <w:r w:rsidRPr="00613A63">
              <w:rPr>
                <w:sz w:val="28"/>
                <w:szCs w:val="28"/>
              </w:rPr>
              <w:t>47,4</w:t>
            </w:r>
          </w:p>
        </w:tc>
        <w:tc>
          <w:tcPr>
            <w:tcW w:w="1559" w:type="dxa"/>
            <w:shd w:val="clear" w:color="auto" w:fill="auto"/>
            <w:noWrap/>
            <w:hideMark/>
          </w:tcPr>
          <w:p w14:paraId="753C932D" w14:textId="77777777" w:rsidR="004D63DC" w:rsidRPr="00613A63" w:rsidRDefault="004D63DC" w:rsidP="004D63DC">
            <w:pPr>
              <w:jc w:val="right"/>
              <w:rPr>
                <w:sz w:val="28"/>
                <w:szCs w:val="28"/>
              </w:rPr>
            </w:pPr>
            <w:r w:rsidRPr="00613A63">
              <w:rPr>
                <w:sz w:val="28"/>
                <w:szCs w:val="28"/>
              </w:rPr>
              <w:t>47,4</w:t>
            </w:r>
          </w:p>
        </w:tc>
        <w:tc>
          <w:tcPr>
            <w:tcW w:w="1559" w:type="dxa"/>
            <w:shd w:val="clear" w:color="auto" w:fill="auto"/>
            <w:noWrap/>
            <w:hideMark/>
          </w:tcPr>
          <w:p w14:paraId="2FE70C9A" w14:textId="77777777" w:rsidR="004D63DC" w:rsidRPr="00613A63" w:rsidRDefault="004D63DC" w:rsidP="004D63DC">
            <w:pPr>
              <w:jc w:val="right"/>
              <w:rPr>
                <w:sz w:val="28"/>
                <w:szCs w:val="28"/>
              </w:rPr>
            </w:pPr>
            <w:r w:rsidRPr="00613A63">
              <w:rPr>
                <w:sz w:val="28"/>
                <w:szCs w:val="28"/>
              </w:rPr>
              <w:t>47,4</w:t>
            </w:r>
          </w:p>
        </w:tc>
      </w:tr>
      <w:tr w:rsidR="004D63DC" w:rsidRPr="00613A63" w14:paraId="36FF505F" w14:textId="77777777" w:rsidTr="004D63DC">
        <w:trPr>
          <w:trHeight w:val="256"/>
        </w:trPr>
        <w:tc>
          <w:tcPr>
            <w:tcW w:w="5812" w:type="dxa"/>
            <w:shd w:val="clear" w:color="auto" w:fill="auto"/>
            <w:hideMark/>
          </w:tcPr>
          <w:p w14:paraId="6CAB23BB" w14:textId="7419BC8F"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r w:rsidR="00D0193B">
              <w:rPr>
                <w:sz w:val="28"/>
                <w:szCs w:val="28"/>
              </w:rPr>
              <w:t>»</w:t>
            </w:r>
          </w:p>
        </w:tc>
        <w:tc>
          <w:tcPr>
            <w:tcW w:w="992" w:type="dxa"/>
            <w:shd w:val="clear" w:color="auto" w:fill="auto"/>
            <w:noWrap/>
            <w:hideMark/>
          </w:tcPr>
          <w:p w14:paraId="7C869F9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3A62C6A"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902CB61"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6B411F27" w14:textId="77777777" w:rsidR="004D63DC" w:rsidRPr="00613A63" w:rsidRDefault="004D63DC" w:rsidP="004D63DC">
            <w:pPr>
              <w:jc w:val="center"/>
              <w:rPr>
                <w:sz w:val="28"/>
                <w:szCs w:val="28"/>
              </w:rPr>
            </w:pPr>
            <w:r w:rsidRPr="00613A63">
              <w:rPr>
                <w:sz w:val="28"/>
                <w:szCs w:val="28"/>
              </w:rPr>
              <w:t>03 4 04</w:t>
            </w:r>
          </w:p>
        </w:tc>
        <w:tc>
          <w:tcPr>
            <w:tcW w:w="850" w:type="dxa"/>
            <w:shd w:val="clear" w:color="auto" w:fill="auto"/>
            <w:noWrap/>
            <w:hideMark/>
          </w:tcPr>
          <w:p w14:paraId="3C550FFB"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652F0EB" w14:textId="77777777" w:rsidR="004D63DC" w:rsidRPr="00613A63" w:rsidRDefault="004D63DC" w:rsidP="004D63DC">
            <w:pPr>
              <w:jc w:val="right"/>
              <w:rPr>
                <w:sz w:val="28"/>
                <w:szCs w:val="28"/>
              </w:rPr>
            </w:pPr>
            <w:r w:rsidRPr="00613A63">
              <w:rPr>
                <w:sz w:val="28"/>
                <w:szCs w:val="28"/>
              </w:rPr>
              <w:t>203,7</w:t>
            </w:r>
          </w:p>
        </w:tc>
        <w:tc>
          <w:tcPr>
            <w:tcW w:w="1559" w:type="dxa"/>
            <w:shd w:val="clear" w:color="auto" w:fill="auto"/>
            <w:noWrap/>
            <w:hideMark/>
          </w:tcPr>
          <w:p w14:paraId="56F12DF4" w14:textId="77777777" w:rsidR="004D63DC" w:rsidRPr="00613A63" w:rsidRDefault="004D63DC" w:rsidP="004D63DC">
            <w:pPr>
              <w:jc w:val="right"/>
              <w:rPr>
                <w:sz w:val="28"/>
                <w:szCs w:val="28"/>
              </w:rPr>
            </w:pPr>
            <w:r w:rsidRPr="00613A63">
              <w:rPr>
                <w:sz w:val="28"/>
                <w:szCs w:val="28"/>
              </w:rPr>
              <w:t>71,1</w:t>
            </w:r>
          </w:p>
        </w:tc>
        <w:tc>
          <w:tcPr>
            <w:tcW w:w="1559" w:type="dxa"/>
            <w:shd w:val="clear" w:color="auto" w:fill="auto"/>
            <w:noWrap/>
            <w:hideMark/>
          </w:tcPr>
          <w:p w14:paraId="7D7CC786" w14:textId="77777777" w:rsidR="004D63DC" w:rsidRPr="00613A63" w:rsidRDefault="004D63DC" w:rsidP="004D63DC">
            <w:pPr>
              <w:jc w:val="right"/>
              <w:rPr>
                <w:sz w:val="28"/>
                <w:szCs w:val="28"/>
              </w:rPr>
            </w:pPr>
            <w:r w:rsidRPr="00613A63">
              <w:rPr>
                <w:sz w:val="28"/>
                <w:szCs w:val="28"/>
              </w:rPr>
              <w:t>71,1</w:t>
            </w:r>
          </w:p>
        </w:tc>
      </w:tr>
      <w:tr w:rsidR="004D63DC" w:rsidRPr="00613A63" w14:paraId="2175F000" w14:textId="77777777" w:rsidTr="004D63DC">
        <w:trPr>
          <w:trHeight w:val="256"/>
        </w:trPr>
        <w:tc>
          <w:tcPr>
            <w:tcW w:w="5812" w:type="dxa"/>
            <w:shd w:val="clear" w:color="auto" w:fill="auto"/>
            <w:hideMark/>
          </w:tcPr>
          <w:p w14:paraId="7BBB2D8A" w14:textId="77777777" w:rsidR="004D63DC" w:rsidRPr="00613A63" w:rsidRDefault="004D63DC" w:rsidP="004D63DC">
            <w:pPr>
              <w:rPr>
                <w:sz w:val="28"/>
                <w:szCs w:val="28"/>
              </w:rPr>
            </w:pPr>
            <w:r w:rsidRPr="00613A63">
              <w:rPr>
                <w:sz w:val="28"/>
                <w:szCs w:val="28"/>
              </w:rPr>
              <w:t>Реализация мероприятий по формированию эффективной системы выявления, поддержки и развития способностей и талантов у молодежи (Закупка товаров, работ и услуг для обеспечения государственных (муниципальных) нужд)</w:t>
            </w:r>
          </w:p>
        </w:tc>
        <w:tc>
          <w:tcPr>
            <w:tcW w:w="992" w:type="dxa"/>
            <w:shd w:val="clear" w:color="auto" w:fill="auto"/>
            <w:noWrap/>
            <w:hideMark/>
          </w:tcPr>
          <w:p w14:paraId="56CF0FF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0A3D13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79D1E92"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31AA6B61" w14:textId="77777777" w:rsidR="004D63DC" w:rsidRPr="00613A63" w:rsidRDefault="004D63DC" w:rsidP="004D63DC">
            <w:pPr>
              <w:jc w:val="center"/>
              <w:rPr>
                <w:sz w:val="28"/>
                <w:szCs w:val="28"/>
              </w:rPr>
            </w:pPr>
            <w:r w:rsidRPr="00613A63">
              <w:rPr>
                <w:sz w:val="28"/>
                <w:szCs w:val="28"/>
              </w:rPr>
              <w:t>03 4 04 29490</w:t>
            </w:r>
          </w:p>
        </w:tc>
        <w:tc>
          <w:tcPr>
            <w:tcW w:w="850" w:type="dxa"/>
            <w:shd w:val="clear" w:color="auto" w:fill="auto"/>
            <w:noWrap/>
            <w:hideMark/>
          </w:tcPr>
          <w:p w14:paraId="71E645BF"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A0EA49A" w14:textId="77777777" w:rsidR="004D63DC" w:rsidRPr="00613A63" w:rsidRDefault="004D63DC" w:rsidP="004D63DC">
            <w:pPr>
              <w:jc w:val="right"/>
              <w:rPr>
                <w:sz w:val="28"/>
                <w:szCs w:val="28"/>
              </w:rPr>
            </w:pPr>
            <w:r w:rsidRPr="00613A63">
              <w:rPr>
                <w:sz w:val="28"/>
                <w:szCs w:val="28"/>
              </w:rPr>
              <w:t>132,6</w:t>
            </w:r>
          </w:p>
        </w:tc>
        <w:tc>
          <w:tcPr>
            <w:tcW w:w="1559" w:type="dxa"/>
            <w:shd w:val="clear" w:color="auto" w:fill="auto"/>
            <w:noWrap/>
            <w:hideMark/>
          </w:tcPr>
          <w:p w14:paraId="0ECD774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B665FCB" w14:textId="77777777" w:rsidR="004D63DC" w:rsidRPr="00613A63" w:rsidRDefault="004D63DC" w:rsidP="004D63DC">
            <w:pPr>
              <w:jc w:val="right"/>
              <w:rPr>
                <w:sz w:val="28"/>
                <w:szCs w:val="28"/>
              </w:rPr>
            </w:pPr>
            <w:r w:rsidRPr="00613A63">
              <w:rPr>
                <w:sz w:val="28"/>
                <w:szCs w:val="28"/>
              </w:rPr>
              <w:t>0,0</w:t>
            </w:r>
          </w:p>
        </w:tc>
      </w:tr>
      <w:tr w:rsidR="004D63DC" w:rsidRPr="00613A63" w14:paraId="65CB5FCE" w14:textId="77777777" w:rsidTr="004D63DC">
        <w:trPr>
          <w:trHeight w:val="256"/>
        </w:trPr>
        <w:tc>
          <w:tcPr>
            <w:tcW w:w="5812" w:type="dxa"/>
            <w:shd w:val="clear" w:color="auto" w:fill="auto"/>
            <w:hideMark/>
          </w:tcPr>
          <w:p w14:paraId="4484F03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B003B0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2E48B1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4B83F74"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0B672008" w14:textId="77777777" w:rsidR="004D63DC" w:rsidRPr="00613A63" w:rsidRDefault="004D63DC" w:rsidP="004D63DC">
            <w:pPr>
              <w:jc w:val="center"/>
              <w:rPr>
                <w:sz w:val="28"/>
                <w:szCs w:val="28"/>
              </w:rPr>
            </w:pPr>
            <w:r w:rsidRPr="00613A63">
              <w:rPr>
                <w:sz w:val="28"/>
                <w:szCs w:val="28"/>
              </w:rPr>
              <w:t>03 4 04 29490</w:t>
            </w:r>
          </w:p>
        </w:tc>
        <w:tc>
          <w:tcPr>
            <w:tcW w:w="850" w:type="dxa"/>
            <w:shd w:val="clear" w:color="auto" w:fill="auto"/>
            <w:noWrap/>
            <w:hideMark/>
          </w:tcPr>
          <w:p w14:paraId="0E44930C"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7C9F96A" w14:textId="77777777" w:rsidR="004D63DC" w:rsidRPr="00613A63" w:rsidRDefault="004D63DC" w:rsidP="004D63DC">
            <w:pPr>
              <w:jc w:val="right"/>
              <w:rPr>
                <w:sz w:val="28"/>
                <w:szCs w:val="28"/>
              </w:rPr>
            </w:pPr>
            <w:r w:rsidRPr="00613A63">
              <w:rPr>
                <w:sz w:val="28"/>
                <w:szCs w:val="28"/>
              </w:rPr>
              <w:t>132,6</w:t>
            </w:r>
          </w:p>
        </w:tc>
        <w:tc>
          <w:tcPr>
            <w:tcW w:w="1559" w:type="dxa"/>
            <w:shd w:val="clear" w:color="auto" w:fill="auto"/>
            <w:noWrap/>
            <w:hideMark/>
          </w:tcPr>
          <w:p w14:paraId="1A72515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EA75DEF" w14:textId="77777777" w:rsidR="004D63DC" w:rsidRPr="00613A63" w:rsidRDefault="004D63DC" w:rsidP="004D63DC">
            <w:pPr>
              <w:jc w:val="right"/>
              <w:rPr>
                <w:sz w:val="28"/>
                <w:szCs w:val="28"/>
              </w:rPr>
            </w:pPr>
            <w:r w:rsidRPr="00613A63">
              <w:rPr>
                <w:sz w:val="28"/>
                <w:szCs w:val="28"/>
              </w:rPr>
              <w:t>0,0</w:t>
            </w:r>
          </w:p>
        </w:tc>
      </w:tr>
      <w:tr w:rsidR="004D63DC" w:rsidRPr="00613A63" w14:paraId="3F8C399C" w14:textId="77777777" w:rsidTr="004D63DC">
        <w:trPr>
          <w:trHeight w:val="256"/>
        </w:trPr>
        <w:tc>
          <w:tcPr>
            <w:tcW w:w="5812" w:type="dxa"/>
            <w:shd w:val="clear" w:color="auto" w:fill="auto"/>
            <w:hideMark/>
          </w:tcPr>
          <w:p w14:paraId="462754B3" w14:textId="77777777" w:rsidR="004D63DC" w:rsidRPr="00613A63" w:rsidRDefault="004D63DC" w:rsidP="004D63DC">
            <w:pPr>
              <w:rPr>
                <w:sz w:val="28"/>
                <w:szCs w:val="28"/>
              </w:rPr>
            </w:pPr>
            <w:r w:rsidRPr="00613A63">
              <w:rPr>
                <w:sz w:val="28"/>
                <w:szCs w:val="28"/>
              </w:rPr>
              <w:t>Расходы на софинансирование муниципальных программ по работе с молодежью (Закупка товаров, работ и услуг для обеспечения государственных (муниципальных) нужд)</w:t>
            </w:r>
          </w:p>
        </w:tc>
        <w:tc>
          <w:tcPr>
            <w:tcW w:w="992" w:type="dxa"/>
            <w:shd w:val="clear" w:color="auto" w:fill="auto"/>
            <w:noWrap/>
            <w:hideMark/>
          </w:tcPr>
          <w:p w14:paraId="6DE9425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8A2483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4B831C6"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595A7F0D" w14:textId="77777777" w:rsidR="004D63DC" w:rsidRPr="00613A63" w:rsidRDefault="004D63DC" w:rsidP="004D63DC">
            <w:pPr>
              <w:jc w:val="center"/>
              <w:rPr>
                <w:sz w:val="28"/>
                <w:szCs w:val="28"/>
              </w:rPr>
            </w:pPr>
            <w:r w:rsidRPr="00613A63">
              <w:rPr>
                <w:sz w:val="28"/>
                <w:szCs w:val="28"/>
              </w:rPr>
              <w:t>03 4 04 S3120</w:t>
            </w:r>
          </w:p>
        </w:tc>
        <w:tc>
          <w:tcPr>
            <w:tcW w:w="850" w:type="dxa"/>
            <w:shd w:val="clear" w:color="auto" w:fill="auto"/>
            <w:noWrap/>
            <w:hideMark/>
          </w:tcPr>
          <w:p w14:paraId="7FC8F4F4"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B6A2FAC" w14:textId="77777777" w:rsidR="004D63DC" w:rsidRPr="00613A63" w:rsidRDefault="004D63DC" w:rsidP="004D63DC">
            <w:pPr>
              <w:jc w:val="right"/>
              <w:rPr>
                <w:sz w:val="28"/>
                <w:szCs w:val="28"/>
              </w:rPr>
            </w:pPr>
            <w:r w:rsidRPr="00613A63">
              <w:rPr>
                <w:sz w:val="28"/>
                <w:szCs w:val="28"/>
              </w:rPr>
              <w:t>71,1</w:t>
            </w:r>
          </w:p>
        </w:tc>
        <w:tc>
          <w:tcPr>
            <w:tcW w:w="1559" w:type="dxa"/>
            <w:shd w:val="clear" w:color="auto" w:fill="auto"/>
            <w:noWrap/>
            <w:hideMark/>
          </w:tcPr>
          <w:p w14:paraId="13B3BD38" w14:textId="77777777" w:rsidR="004D63DC" w:rsidRPr="00613A63" w:rsidRDefault="004D63DC" w:rsidP="004D63DC">
            <w:pPr>
              <w:jc w:val="right"/>
              <w:rPr>
                <w:sz w:val="28"/>
                <w:szCs w:val="28"/>
              </w:rPr>
            </w:pPr>
            <w:r w:rsidRPr="00613A63">
              <w:rPr>
                <w:sz w:val="28"/>
                <w:szCs w:val="28"/>
              </w:rPr>
              <w:t>71,1</w:t>
            </w:r>
          </w:p>
        </w:tc>
        <w:tc>
          <w:tcPr>
            <w:tcW w:w="1559" w:type="dxa"/>
            <w:shd w:val="clear" w:color="auto" w:fill="auto"/>
            <w:noWrap/>
            <w:hideMark/>
          </w:tcPr>
          <w:p w14:paraId="716EB7C0" w14:textId="77777777" w:rsidR="004D63DC" w:rsidRPr="00613A63" w:rsidRDefault="004D63DC" w:rsidP="004D63DC">
            <w:pPr>
              <w:jc w:val="right"/>
              <w:rPr>
                <w:sz w:val="28"/>
                <w:szCs w:val="28"/>
              </w:rPr>
            </w:pPr>
            <w:r w:rsidRPr="00613A63">
              <w:rPr>
                <w:sz w:val="28"/>
                <w:szCs w:val="28"/>
              </w:rPr>
              <w:t>71,1</w:t>
            </w:r>
          </w:p>
        </w:tc>
      </w:tr>
      <w:tr w:rsidR="004D63DC" w:rsidRPr="00613A63" w14:paraId="3D4C1C6C" w14:textId="77777777" w:rsidTr="004D63DC">
        <w:trPr>
          <w:trHeight w:val="256"/>
        </w:trPr>
        <w:tc>
          <w:tcPr>
            <w:tcW w:w="5812" w:type="dxa"/>
            <w:shd w:val="clear" w:color="auto" w:fill="auto"/>
            <w:hideMark/>
          </w:tcPr>
          <w:p w14:paraId="018AEF1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A02070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AD4D663"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2316B68"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1CF24DA6" w14:textId="77777777" w:rsidR="004D63DC" w:rsidRPr="00613A63" w:rsidRDefault="004D63DC" w:rsidP="004D63DC">
            <w:pPr>
              <w:jc w:val="center"/>
              <w:rPr>
                <w:sz w:val="28"/>
                <w:szCs w:val="28"/>
              </w:rPr>
            </w:pPr>
            <w:r w:rsidRPr="00613A63">
              <w:rPr>
                <w:sz w:val="28"/>
                <w:szCs w:val="28"/>
              </w:rPr>
              <w:t>03 4 04 S3120</w:t>
            </w:r>
          </w:p>
        </w:tc>
        <w:tc>
          <w:tcPr>
            <w:tcW w:w="850" w:type="dxa"/>
            <w:shd w:val="clear" w:color="auto" w:fill="auto"/>
            <w:noWrap/>
            <w:hideMark/>
          </w:tcPr>
          <w:p w14:paraId="16999D1E"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E2D4A23" w14:textId="77777777" w:rsidR="004D63DC" w:rsidRPr="00613A63" w:rsidRDefault="004D63DC" w:rsidP="004D63DC">
            <w:pPr>
              <w:jc w:val="right"/>
              <w:rPr>
                <w:sz w:val="28"/>
                <w:szCs w:val="28"/>
              </w:rPr>
            </w:pPr>
            <w:r w:rsidRPr="00613A63">
              <w:rPr>
                <w:sz w:val="28"/>
                <w:szCs w:val="28"/>
              </w:rPr>
              <w:t>71,1</w:t>
            </w:r>
          </w:p>
        </w:tc>
        <w:tc>
          <w:tcPr>
            <w:tcW w:w="1559" w:type="dxa"/>
            <w:shd w:val="clear" w:color="auto" w:fill="auto"/>
            <w:noWrap/>
            <w:hideMark/>
          </w:tcPr>
          <w:p w14:paraId="4A81EA12" w14:textId="77777777" w:rsidR="004D63DC" w:rsidRPr="00613A63" w:rsidRDefault="004D63DC" w:rsidP="004D63DC">
            <w:pPr>
              <w:jc w:val="right"/>
              <w:rPr>
                <w:sz w:val="28"/>
                <w:szCs w:val="28"/>
              </w:rPr>
            </w:pPr>
            <w:r w:rsidRPr="00613A63">
              <w:rPr>
                <w:sz w:val="28"/>
                <w:szCs w:val="28"/>
              </w:rPr>
              <w:t>71,1</w:t>
            </w:r>
          </w:p>
        </w:tc>
        <w:tc>
          <w:tcPr>
            <w:tcW w:w="1559" w:type="dxa"/>
            <w:shd w:val="clear" w:color="auto" w:fill="auto"/>
            <w:noWrap/>
            <w:hideMark/>
          </w:tcPr>
          <w:p w14:paraId="74FD87B5" w14:textId="77777777" w:rsidR="004D63DC" w:rsidRPr="00613A63" w:rsidRDefault="004D63DC" w:rsidP="004D63DC">
            <w:pPr>
              <w:jc w:val="right"/>
              <w:rPr>
                <w:sz w:val="28"/>
                <w:szCs w:val="28"/>
              </w:rPr>
            </w:pPr>
            <w:r w:rsidRPr="00613A63">
              <w:rPr>
                <w:sz w:val="28"/>
                <w:szCs w:val="28"/>
              </w:rPr>
              <w:t>71,1</w:t>
            </w:r>
          </w:p>
        </w:tc>
      </w:tr>
      <w:tr w:rsidR="004D63DC" w:rsidRPr="00613A63" w14:paraId="5C2691C3" w14:textId="77777777" w:rsidTr="004D63DC">
        <w:trPr>
          <w:trHeight w:val="256"/>
        </w:trPr>
        <w:tc>
          <w:tcPr>
            <w:tcW w:w="5812" w:type="dxa"/>
            <w:shd w:val="clear" w:color="auto" w:fill="auto"/>
            <w:hideMark/>
          </w:tcPr>
          <w:p w14:paraId="2BEB23D7" w14:textId="34D66296"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Формирование эффективной системы поддержки добровольческой деятельности</w:t>
            </w:r>
            <w:r w:rsidR="00D0193B">
              <w:rPr>
                <w:sz w:val="28"/>
                <w:szCs w:val="28"/>
              </w:rPr>
              <w:t>»</w:t>
            </w:r>
          </w:p>
        </w:tc>
        <w:tc>
          <w:tcPr>
            <w:tcW w:w="992" w:type="dxa"/>
            <w:shd w:val="clear" w:color="auto" w:fill="auto"/>
            <w:noWrap/>
            <w:hideMark/>
          </w:tcPr>
          <w:p w14:paraId="76CAC95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5C9A1CF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F550E6A"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1D16A937" w14:textId="77777777" w:rsidR="004D63DC" w:rsidRPr="00613A63" w:rsidRDefault="004D63DC" w:rsidP="004D63DC">
            <w:pPr>
              <w:jc w:val="center"/>
              <w:rPr>
                <w:sz w:val="28"/>
                <w:szCs w:val="28"/>
              </w:rPr>
            </w:pPr>
            <w:r w:rsidRPr="00613A63">
              <w:rPr>
                <w:sz w:val="28"/>
                <w:szCs w:val="28"/>
              </w:rPr>
              <w:t>03 4 05</w:t>
            </w:r>
          </w:p>
        </w:tc>
        <w:tc>
          <w:tcPr>
            <w:tcW w:w="850" w:type="dxa"/>
            <w:shd w:val="clear" w:color="auto" w:fill="auto"/>
            <w:noWrap/>
            <w:hideMark/>
          </w:tcPr>
          <w:p w14:paraId="0966590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67153C8" w14:textId="77777777" w:rsidR="004D63DC" w:rsidRPr="00613A63" w:rsidRDefault="004D63DC" w:rsidP="004D63DC">
            <w:pPr>
              <w:jc w:val="right"/>
              <w:rPr>
                <w:sz w:val="28"/>
                <w:szCs w:val="28"/>
              </w:rPr>
            </w:pPr>
            <w:r w:rsidRPr="00613A63">
              <w:rPr>
                <w:sz w:val="28"/>
                <w:szCs w:val="28"/>
              </w:rPr>
              <w:t>79,7</w:t>
            </w:r>
          </w:p>
        </w:tc>
        <w:tc>
          <w:tcPr>
            <w:tcW w:w="1559" w:type="dxa"/>
            <w:shd w:val="clear" w:color="auto" w:fill="auto"/>
            <w:noWrap/>
            <w:hideMark/>
          </w:tcPr>
          <w:p w14:paraId="34A7E005" w14:textId="77777777" w:rsidR="004D63DC" w:rsidRPr="00613A63" w:rsidRDefault="004D63DC" w:rsidP="004D63DC">
            <w:pPr>
              <w:jc w:val="right"/>
              <w:rPr>
                <w:sz w:val="28"/>
                <w:szCs w:val="28"/>
              </w:rPr>
            </w:pPr>
            <w:r w:rsidRPr="00613A63">
              <w:rPr>
                <w:sz w:val="28"/>
                <w:szCs w:val="28"/>
              </w:rPr>
              <w:t>73,6</w:t>
            </w:r>
          </w:p>
        </w:tc>
        <w:tc>
          <w:tcPr>
            <w:tcW w:w="1559" w:type="dxa"/>
            <w:shd w:val="clear" w:color="auto" w:fill="auto"/>
            <w:noWrap/>
            <w:hideMark/>
          </w:tcPr>
          <w:p w14:paraId="2749FAC8" w14:textId="77777777" w:rsidR="004D63DC" w:rsidRPr="00613A63" w:rsidRDefault="004D63DC" w:rsidP="004D63DC">
            <w:pPr>
              <w:jc w:val="right"/>
              <w:rPr>
                <w:sz w:val="28"/>
                <w:szCs w:val="28"/>
              </w:rPr>
            </w:pPr>
            <w:r w:rsidRPr="00613A63">
              <w:rPr>
                <w:sz w:val="28"/>
                <w:szCs w:val="28"/>
              </w:rPr>
              <w:t>73,6</w:t>
            </w:r>
          </w:p>
        </w:tc>
      </w:tr>
      <w:tr w:rsidR="004D63DC" w:rsidRPr="00613A63" w14:paraId="02E46465" w14:textId="77777777" w:rsidTr="004D63DC">
        <w:trPr>
          <w:trHeight w:val="256"/>
        </w:trPr>
        <w:tc>
          <w:tcPr>
            <w:tcW w:w="5812" w:type="dxa"/>
            <w:shd w:val="clear" w:color="auto" w:fill="auto"/>
            <w:hideMark/>
          </w:tcPr>
          <w:p w14:paraId="4EB2CE24" w14:textId="77777777" w:rsidR="004D63DC" w:rsidRPr="00613A63" w:rsidRDefault="004D63DC" w:rsidP="004D63DC">
            <w:pPr>
              <w:rPr>
                <w:sz w:val="28"/>
                <w:szCs w:val="28"/>
              </w:rPr>
            </w:pPr>
            <w:r w:rsidRPr="00613A63">
              <w:rPr>
                <w:sz w:val="28"/>
                <w:szCs w:val="28"/>
              </w:rPr>
              <w:t>Реализация мероприятий, направленных на формирование эффективной системы поддержки добровольческой деятельности (Закупка товаров, работ и услуг для обеспечения государственных (муниципальных) нужд)</w:t>
            </w:r>
          </w:p>
        </w:tc>
        <w:tc>
          <w:tcPr>
            <w:tcW w:w="992" w:type="dxa"/>
            <w:shd w:val="clear" w:color="auto" w:fill="auto"/>
            <w:noWrap/>
            <w:hideMark/>
          </w:tcPr>
          <w:p w14:paraId="3C9B0EE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398576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65D6122"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67642BF7" w14:textId="77777777" w:rsidR="004D63DC" w:rsidRPr="00613A63" w:rsidRDefault="004D63DC" w:rsidP="004D63DC">
            <w:pPr>
              <w:jc w:val="center"/>
              <w:rPr>
                <w:sz w:val="28"/>
                <w:szCs w:val="28"/>
              </w:rPr>
            </w:pPr>
            <w:r w:rsidRPr="00613A63">
              <w:rPr>
                <w:sz w:val="28"/>
                <w:szCs w:val="28"/>
              </w:rPr>
              <w:t>03 4 05 29690</w:t>
            </w:r>
          </w:p>
        </w:tc>
        <w:tc>
          <w:tcPr>
            <w:tcW w:w="850" w:type="dxa"/>
            <w:shd w:val="clear" w:color="auto" w:fill="auto"/>
            <w:noWrap/>
            <w:hideMark/>
          </w:tcPr>
          <w:p w14:paraId="08F7A20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F0FFE0D" w14:textId="77777777" w:rsidR="004D63DC" w:rsidRPr="00613A63" w:rsidRDefault="004D63DC" w:rsidP="004D63DC">
            <w:pPr>
              <w:jc w:val="right"/>
              <w:rPr>
                <w:sz w:val="28"/>
                <w:szCs w:val="28"/>
              </w:rPr>
            </w:pPr>
            <w:r w:rsidRPr="00613A63">
              <w:rPr>
                <w:sz w:val="28"/>
                <w:szCs w:val="28"/>
              </w:rPr>
              <w:t>6,1</w:t>
            </w:r>
          </w:p>
        </w:tc>
        <w:tc>
          <w:tcPr>
            <w:tcW w:w="1559" w:type="dxa"/>
            <w:shd w:val="clear" w:color="auto" w:fill="auto"/>
            <w:noWrap/>
            <w:hideMark/>
          </w:tcPr>
          <w:p w14:paraId="4391F6D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1B75FD6" w14:textId="77777777" w:rsidR="004D63DC" w:rsidRPr="00613A63" w:rsidRDefault="004D63DC" w:rsidP="004D63DC">
            <w:pPr>
              <w:jc w:val="right"/>
              <w:rPr>
                <w:sz w:val="28"/>
                <w:szCs w:val="28"/>
              </w:rPr>
            </w:pPr>
            <w:r w:rsidRPr="00613A63">
              <w:rPr>
                <w:sz w:val="28"/>
                <w:szCs w:val="28"/>
              </w:rPr>
              <w:t>0,0</w:t>
            </w:r>
          </w:p>
        </w:tc>
      </w:tr>
      <w:tr w:rsidR="004D63DC" w:rsidRPr="00613A63" w14:paraId="43EA02E0" w14:textId="77777777" w:rsidTr="004D63DC">
        <w:trPr>
          <w:trHeight w:val="256"/>
        </w:trPr>
        <w:tc>
          <w:tcPr>
            <w:tcW w:w="5812" w:type="dxa"/>
            <w:shd w:val="clear" w:color="auto" w:fill="auto"/>
            <w:hideMark/>
          </w:tcPr>
          <w:p w14:paraId="0EEC2D64"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5961FB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B4C47F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8709774"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126F321B" w14:textId="77777777" w:rsidR="004D63DC" w:rsidRPr="00613A63" w:rsidRDefault="004D63DC" w:rsidP="004D63DC">
            <w:pPr>
              <w:jc w:val="center"/>
              <w:rPr>
                <w:sz w:val="28"/>
                <w:szCs w:val="28"/>
              </w:rPr>
            </w:pPr>
            <w:r w:rsidRPr="00613A63">
              <w:rPr>
                <w:sz w:val="28"/>
                <w:szCs w:val="28"/>
              </w:rPr>
              <w:t>03 4 05 29690</w:t>
            </w:r>
          </w:p>
        </w:tc>
        <w:tc>
          <w:tcPr>
            <w:tcW w:w="850" w:type="dxa"/>
            <w:shd w:val="clear" w:color="auto" w:fill="auto"/>
            <w:noWrap/>
            <w:hideMark/>
          </w:tcPr>
          <w:p w14:paraId="4EE1FE1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EDE833D" w14:textId="77777777" w:rsidR="004D63DC" w:rsidRPr="00613A63" w:rsidRDefault="004D63DC" w:rsidP="004D63DC">
            <w:pPr>
              <w:jc w:val="right"/>
              <w:rPr>
                <w:sz w:val="28"/>
                <w:szCs w:val="28"/>
              </w:rPr>
            </w:pPr>
            <w:r w:rsidRPr="00613A63">
              <w:rPr>
                <w:sz w:val="28"/>
                <w:szCs w:val="28"/>
              </w:rPr>
              <w:t>6,1</w:t>
            </w:r>
          </w:p>
        </w:tc>
        <w:tc>
          <w:tcPr>
            <w:tcW w:w="1559" w:type="dxa"/>
            <w:shd w:val="clear" w:color="auto" w:fill="auto"/>
            <w:noWrap/>
            <w:hideMark/>
          </w:tcPr>
          <w:p w14:paraId="495D99C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6E1EA66" w14:textId="77777777" w:rsidR="004D63DC" w:rsidRPr="00613A63" w:rsidRDefault="004D63DC" w:rsidP="004D63DC">
            <w:pPr>
              <w:jc w:val="right"/>
              <w:rPr>
                <w:sz w:val="28"/>
                <w:szCs w:val="28"/>
              </w:rPr>
            </w:pPr>
            <w:r w:rsidRPr="00613A63">
              <w:rPr>
                <w:sz w:val="28"/>
                <w:szCs w:val="28"/>
              </w:rPr>
              <w:t>0,0</w:t>
            </w:r>
          </w:p>
        </w:tc>
      </w:tr>
      <w:tr w:rsidR="004D63DC" w:rsidRPr="00613A63" w14:paraId="04C37349" w14:textId="77777777" w:rsidTr="004D63DC">
        <w:trPr>
          <w:trHeight w:val="256"/>
        </w:trPr>
        <w:tc>
          <w:tcPr>
            <w:tcW w:w="5812" w:type="dxa"/>
            <w:shd w:val="clear" w:color="auto" w:fill="auto"/>
            <w:hideMark/>
          </w:tcPr>
          <w:p w14:paraId="037D3195" w14:textId="77777777" w:rsidR="004D63DC" w:rsidRPr="00613A63" w:rsidRDefault="004D63DC" w:rsidP="004D63DC">
            <w:pPr>
              <w:rPr>
                <w:sz w:val="28"/>
                <w:szCs w:val="28"/>
              </w:rPr>
            </w:pPr>
            <w:r w:rsidRPr="00613A63">
              <w:rPr>
                <w:sz w:val="28"/>
                <w:szCs w:val="28"/>
              </w:rPr>
              <w:t>Расходы на софинансирование муниципальных программ по работе с молодежью (Закупка товаров, работ и услуг для обеспечения государственных (муниципальных) нужд)</w:t>
            </w:r>
          </w:p>
        </w:tc>
        <w:tc>
          <w:tcPr>
            <w:tcW w:w="992" w:type="dxa"/>
            <w:shd w:val="clear" w:color="auto" w:fill="auto"/>
            <w:noWrap/>
            <w:hideMark/>
          </w:tcPr>
          <w:p w14:paraId="74E3CB5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1FBA00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D369F49"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0389613B" w14:textId="77777777" w:rsidR="004D63DC" w:rsidRPr="00613A63" w:rsidRDefault="004D63DC" w:rsidP="004D63DC">
            <w:pPr>
              <w:jc w:val="center"/>
              <w:rPr>
                <w:sz w:val="28"/>
                <w:szCs w:val="28"/>
              </w:rPr>
            </w:pPr>
            <w:r w:rsidRPr="00613A63">
              <w:rPr>
                <w:sz w:val="28"/>
                <w:szCs w:val="28"/>
              </w:rPr>
              <w:t>03 4 05 S3120</w:t>
            </w:r>
          </w:p>
        </w:tc>
        <w:tc>
          <w:tcPr>
            <w:tcW w:w="850" w:type="dxa"/>
            <w:shd w:val="clear" w:color="auto" w:fill="auto"/>
            <w:noWrap/>
            <w:hideMark/>
          </w:tcPr>
          <w:p w14:paraId="4863C044"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5D3D482" w14:textId="77777777" w:rsidR="004D63DC" w:rsidRPr="00613A63" w:rsidRDefault="004D63DC" w:rsidP="004D63DC">
            <w:pPr>
              <w:jc w:val="right"/>
              <w:rPr>
                <w:sz w:val="28"/>
                <w:szCs w:val="28"/>
              </w:rPr>
            </w:pPr>
            <w:r w:rsidRPr="00613A63">
              <w:rPr>
                <w:sz w:val="28"/>
                <w:szCs w:val="28"/>
              </w:rPr>
              <w:t>73,6</w:t>
            </w:r>
          </w:p>
        </w:tc>
        <w:tc>
          <w:tcPr>
            <w:tcW w:w="1559" w:type="dxa"/>
            <w:shd w:val="clear" w:color="auto" w:fill="auto"/>
            <w:noWrap/>
            <w:hideMark/>
          </w:tcPr>
          <w:p w14:paraId="1A8C56F8" w14:textId="77777777" w:rsidR="004D63DC" w:rsidRPr="00613A63" w:rsidRDefault="004D63DC" w:rsidP="004D63DC">
            <w:pPr>
              <w:jc w:val="right"/>
              <w:rPr>
                <w:sz w:val="28"/>
                <w:szCs w:val="28"/>
              </w:rPr>
            </w:pPr>
            <w:r w:rsidRPr="00613A63">
              <w:rPr>
                <w:sz w:val="28"/>
                <w:szCs w:val="28"/>
              </w:rPr>
              <w:t>73,6</w:t>
            </w:r>
          </w:p>
        </w:tc>
        <w:tc>
          <w:tcPr>
            <w:tcW w:w="1559" w:type="dxa"/>
            <w:shd w:val="clear" w:color="auto" w:fill="auto"/>
            <w:noWrap/>
            <w:hideMark/>
          </w:tcPr>
          <w:p w14:paraId="14F13679" w14:textId="77777777" w:rsidR="004D63DC" w:rsidRPr="00613A63" w:rsidRDefault="004D63DC" w:rsidP="004D63DC">
            <w:pPr>
              <w:jc w:val="right"/>
              <w:rPr>
                <w:sz w:val="28"/>
                <w:szCs w:val="28"/>
              </w:rPr>
            </w:pPr>
            <w:r w:rsidRPr="00613A63">
              <w:rPr>
                <w:sz w:val="28"/>
                <w:szCs w:val="28"/>
              </w:rPr>
              <w:t>73,6</w:t>
            </w:r>
          </w:p>
        </w:tc>
      </w:tr>
      <w:tr w:rsidR="004D63DC" w:rsidRPr="00613A63" w14:paraId="34479142" w14:textId="77777777" w:rsidTr="004D63DC">
        <w:trPr>
          <w:trHeight w:val="256"/>
        </w:trPr>
        <w:tc>
          <w:tcPr>
            <w:tcW w:w="5812" w:type="dxa"/>
            <w:shd w:val="clear" w:color="auto" w:fill="auto"/>
            <w:hideMark/>
          </w:tcPr>
          <w:p w14:paraId="592A7B4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DC74E3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211945C"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7758695"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62B8D107" w14:textId="77777777" w:rsidR="004D63DC" w:rsidRPr="00613A63" w:rsidRDefault="004D63DC" w:rsidP="004D63DC">
            <w:pPr>
              <w:jc w:val="center"/>
              <w:rPr>
                <w:sz w:val="28"/>
                <w:szCs w:val="28"/>
              </w:rPr>
            </w:pPr>
            <w:r w:rsidRPr="00613A63">
              <w:rPr>
                <w:sz w:val="28"/>
                <w:szCs w:val="28"/>
              </w:rPr>
              <w:t>03 4 05 S3120</w:t>
            </w:r>
          </w:p>
        </w:tc>
        <w:tc>
          <w:tcPr>
            <w:tcW w:w="850" w:type="dxa"/>
            <w:shd w:val="clear" w:color="auto" w:fill="auto"/>
            <w:noWrap/>
            <w:hideMark/>
          </w:tcPr>
          <w:p w14:paraId="6737DDA5"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53EF68E" w14:textId="77777777" w:rsidR="004D63DC" w:rsidRPr="00613A63" w:rsidRDefault="004D63DC" w:rsidP="004D63DC">
            <w:pPr>
              <w:jc w:val="right"/>
              <w:rPr>
                <w:sz w:val="28"/>
                <w:szCs w:val="28"/>
              </w:rPr>
            </w:pPr>
            <w:r w:rsidRPr="00613A63">
              <w:rPr>
                <w:sz w:val="28"/>
                <w:szCs w:val="28"/>
              </w:rPr>
              <w:t>73,6</w:t>
            </w:r>
          </w:p>
        </w:tc>
        <w:tc>
          <w:tcPr>
            <w:tcW w:w="1559" w:type="dxa"/>
            <w:shd w:val="clear" w:color="auto" w:fill="auto"/>
            <w:noWrap/>
            <w:hideMark/>
          </w:tcPr>
          <w:p w14:paraId="3B8589D7" w14:textId="77777777" w:rsidR="004D63DC" w:rsidRPr="00613A63" w:rsidRDefault="004D63DC" w:rsidP="004D63DC">
            <w:pPr>
              <w:jc w:val="right"/>
              <w:rPr>
                <w:sz w:val="28"/>
                <w:szCs w:val="28"/>
              </w:rPr>
            </w:pPr>
            <w:r w:rsidRPr="00613A63">
              <w:rPr>
                <w:sz w:val="28"/>
                <w:szCs w:val="28"/>
              </w:rPr>
              <w:t>73,6</w:t>
            </w:r>
          </w:p>
        </w:tc>
        <w:tc>
          <w:tcPr>
            <w:tcW w:w="1559" w:type="dxa"/>
            <w:shd w:val="clear" w:color="auto" w:fill="auto"/>
            <w:noWrap/>
            <w:hideMark/>
          </w:tcPr>
          <w:p w14:paraId="0D05D84C" w14:textId="77777777" w:rsidR="004D63DC" w:rsidRPr="00613A63" w:rsidRDefault="004D63DC" w:rsidP="004D63DC">
            <w:pPr>
              <w:jc w:val="right"/>
              <w:rPr>
                <w:sz w:val="28"/>
                <w:szCs w:val="28"/>
              </w:rPr>
            </w:pPr>
            <w:r w:rsidRPr="00613A63">
              <w:rPr>
                <w:sz w:val="28"/>
                <w:szCs w:val="28"/>
              </w:rPr>
              <w:t>73,6</w:t>
            </w:r>
          </w:p>
        </w:tc>
      </w:tr>
      <w:tr w:rsidR="004D63DC" w:rsidRPr="00613A63" w14:paraId="5AAFF209" w14:textId="77777777" w:rsidTr="004D63DC">
        <w:trPr>
          <w:trHeight w:val="256"/>
        </w:trPr>
        <w:tc>
          <w:tcPr>
            <w:tcW w:w="5812" w:type="dxa"/>
            <w:shd w:val="clear" w:color="auto" w:fill="auto"/>
            <w:hideMark/>
          </w:tcPr>
          <w:p w14:paraId="389C6CEA" w14:textId="70CEE11A"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Обеспечение общественного порядка и профилактика правонарушений</w:t>
            </w:r>
            <w:r w:rsidR="00D0193B">
              <w:rPr>
                <w:sz w:val="28"/>
                <w:szCs w:val="28"/>
              </w:rPr>
              <w:t>»</w:t>
            </w:r>
          </w:p>
        </w:tc>
        <w:tc>
          <w:tcPr>
            <w:tcW w:w="992" w:type="dxa"/>
            <w:shd w:val="clear" w:color="auto" w:fill="auto"/>
            <w:noWrap/>
            <w:hideMark/>
          </w:tcPr>
          <w:p w14:paraId="640B21F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A234CEA"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74A5F5C"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5B3928A8" w14:textId="77777777" w:rsidR="004D63DC" w:rsidRPr="00613A63" w:rsidRDefault="004D63DC" w:rsidP="004D63DC">
            <w:pPr>
              <w:jc w:val="center"/>
              <w:rPr>
                <w:sz w:val="28"/>
                <w:szCs w:val="28"/>
              </w:rPr>
            </w:pPr>
            <w:r w:rsidRPr="00613A63">
              <w:rPr>
                <w:sz w:val="28"/>
                <w:szCs w:val="28"/>
              </w:rPr>
              <w:t>08</w:t>
            </w:r>
          </w:p>
        </w:tc>
        <w:tc>
          <w:tcPr>
            <w:tcW w:w="850" w:type="dxa"/>
            <w:shd w:val="clear" w:color="auto" w:fill="auto"/>
            <w:noWrap/>
            <w:hideMark/>
          </w:tcPr>
          <w:p w14:paraId="3AD9A5E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ABD4AFB" w14:textId="77777777" w:rsidR="004D63DC" w:rsidRPr="00613A63" w:rsidRDefault="004D63DC" w:rsidP="004D63DC">
            <w:pPr>
              <w:jc w:val="right"/>
              <w:rPr>
                <w:sz w:val="28"/>
                <w:szCs w:val="28"/>
              </w:rPr>
            </w:pPr>
            <w:r w:rsidRPr="00613A63">
              <w:rPr>
                <w:sz w:val="28"/>
                <w:szCs w:val="28"/>
              </w:rPr>
              <w:t>57,6</w:t>
            </w:r>
          </w:p>
        </w:tc>
        <w:tc>
          <w:tcPr>
            <w:tcW w:w="1559" w:type="dxa"/>
            <w:shd w:val="clear" w:color="auto" w:fill="auto"/>
            <w:noWrap/>
            <w:hideMark/>
          </w:tcPr>
          <w:p w14:paraId="5AF2596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E5C6C35" w14:textId="77777777" w:rsidR="004D63DC" w:rsidRPr="00613A63" w:rsidRDefault="004D63DC" w:rsidP="004D63DC">
            <w:pPr>
              <w:jc w:val="right"/>
              <w:rPr>
                <w:sz w:val="28"/>
                <w:szCs w:val="28"/>
              </w:rPr>
            </w:pPr>
            <w:r w:rsidRPr="00613A63">
              <w:rPr>
                <w:sz w:val="28"/>
                <w:szCs w:val="28"/>
              </w:rPr>
              <w:t>0,0</w:t>
            </w:r>
          </w:p>
        </w:tc>
      </w:tr>
      <w:tr w:rsidR="004D63DC" w:rsidRPr="00613A63" w14:paraId="0D41CEC5" w14:textId="77777777" w:rsidTr="004D63DC">
        <w:trPr>
          <w:trHeight w:val="256"/>
        </w:trPr>
        <w:tc>
          <w:tcPr>
            <w:tcW w:w="5812" w:type="dxa"/>
            <w:shd w:val="clear" w:color="auto" w:fill="auto"/>
            <w:hideMark/>
          </w:tcPr>
          <w:p w14:paraId="2AE539BC" w14:textId="7B86A61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Комплексные меры противодействия злоупотреблению наркотиками и их незаконному обороту</w:t>
            </w:r>
            <w:r w:rsidR="00D0193B">
              <w:rPr>
                <w:sz w:val="28"/>
                <w:szCs w:val="28"/>
              </w:rPr>
              <w:t>»</w:t>
            </w:r>
          </w:p>
        </w:tc>
        <w:tc>
          <w:tcPr>
            <w:tcW w:w="992" w:type="dxa"/>
            <w:shd w:val="clear" w:color="auto" w:fill="auto"/>
            <w:noWrap/>
            <w:hideMark/>
          </w:tcPr>
          <w:p w14:paraId="36E49B7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B2C161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5585A9A"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0998B5AB" w14:textId="77777777" w:rsidR="004D63DC" w:rsidRPr="00613A63" w:rsidRDefault="004D63DC" w:rsidP="004D63DC">
            <w:pPr>
              <w:jc w:val="center"/>
              <w:rPr>
                <w:sz w:val="28"/>
                <w:szCs w:val="28"/>
              </w:rPr>
            </w:pPr>
            <w:r w:rsidRPr="00613A63">
              <w:rPr>
                <w:sz w:val="28"/>
                <w:szCs w:val="28"/>
              </w:rPr>
              <w:t>08 4 03</w:t>
            </w:r>
          </w:p>
        </w:tc>
        <w:tc>
          <w:tcPr>
            <w:tcW w:w="850" w:type="dxa"/>
            <w:shd w:val="clear" w:color="auto" w:fill="auto"/>
            <w:noWrap/>
            <w:hideMark/>
          </w:tcPr>
          <w:p w14:paraId="427E0DE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8E92EC3" w14:textId="77777777" w:rsidR="004D63DC" w:rsidRPr="00613A63" w:rsidRDefault="004D63DC" w:rsidP="004D63DC">
            <w:pPr>
              <w:jc w:val="right"/>
              <w:rPr>
                <w:sz w:val="28"/>
                <w:szCs w:val="28"/>
              </w:rPr>
            </w:pPr>
            <w:r w:rsidRPr="00613A63">
              <w:rPr>
                <w:sz w:val="28"/>
                <w:szCs w:val="28"/>
              </w:rPr>
              <w:t>57,6</w:t>
            </w:r>
          </w:p>
        </w:tc>
        <w:tc>
          <w:tcPr>
            <w:tcW w:w="1559" w:type="dxa"/>
            <w:shd w:val="clear" w:color="auto" w:fill="auto"/>
            <w:noWrap/>
            <w:hideMark/>
          </w:tcPr>
          <w:p w14:paraId="24B3DDB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34E488B" w14:textId="77777777" w:rsidR="004D63DC" w:rsidRPr="00613A63" w:rsidRDefault="004D63DC" w:rsidP="004D63DC">
            <w:pPr>
              <w:jc w:val="right"/>
              <w:rPr>
                <w:sz w:val="28"/>
                <w:szCs w:val="28"/>
              </w:rPr>
            </w:pPr>
            <w:r w:rsidRPr="00613A63">
              <w:rPr>
                <w:sz w:val="28"/>
                <w:szCs w:val="28"/>
              </w:rPr>
              <w:t>0,0</w:t>
            </w:r>
          </w:p>
        </w:tc>
      </w:tr>
      <w:tr w:rsidR="004D63DC" w:rsidRPr="00613A63" w14:paraId="5AF95BF4" w14:textId="77777777" w:rsidTr="004D63DC">
        <w:trPr>
          <w:trHeight w:val="256"/>
        </w:trPr>
        <w:tc>
          <w:tcPr>
            <w:tcW w:w="5812" w:type="dxa"/>
            <w:shd w:val="clear" w:color="auto" w:fill="auto"/>
            <w:hideMark/>
          </w:tcPr>
          <w:p w14:paraId="30A61FFA" w14:textId="77777777" w:rsidR="004D63DC" w:rsidRPr="00613A63" w:rsidRDefault="004D63DC" w:rsidP="004D63DC">
            <w:pPr>
              <w:rPr>
                <w:sz w:val="28"/>
                <w:szCs w:val="28"/>
              </w:rPr>
            </w:pPr>
            <w:r w:rsidRPr="00613A63">
              <w:rPr>
                <w:sz w:val="28"/>
                <w:szCs w:val="28"/>
              </w:rPr>
              <w:t>Реализация мероприятий, направленных на противодействие злоупотреблению наркотиками и их незаконному обороту (Закупка товаров, работ и услуг для обеспечения государственных (муниципальных) нужд)</w:t>
            </w:r>
          </w:p>
        </w:tc>
        <w:tc>
          <w:tcPr>
            <w:tcW w:w="992" w:type="dxa"/>
            <w:shd w:val="clear" w:color="auto" w:fill="auto"/>
            <w:noWrap/>
            <w:hideMark/>
          </w:tcPr>
          <w:p w14:paraId="70258D7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BAFF6CC"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89BECB7"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70D50504" w14:textId="77777777" w:rsidR="004D63DC" w:rsidRPr="00613A63" w:rsidRDefault="004D63DC" w:rsidP="004D63DC">
            <w:pPr>
              <w:jc w:val="center"/>
              <w:rPr>
                <w:sz w:val="28"/>
                <w:szCs w:val="28"/>
              </w:rPr>
            </w:pPr>
            <w:r w:rsidRPr="00613A63">
              <w:rPr>
                <w:sz w:val="28"/>
                <w:szCs w:val="28"/>
              </w:rPr>
              <w:t>08 4 03 29560</w:t>
            </w:r>
          </w:p>
        </w:tc>
        <w:tc>
          <w:tcPr>
            <w:tcW w:w="850" w:type="dxa"/>
            <w:shd w:val="clear" w:color="auto" w:fill="auto"/>
            <w:noWrap/>
            <w:hideMark/>
          </w:tcPr>
          <w:p w14:paraId="372E50C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6DECD79" w14:textId="77777777" w:rsidR="004D63DC" w:rsidRPr="00613A63" w:rsidRDefault="004D63DC" w:rsidP="004D63DC">
            <w:pPr>
              <w:jc w:val="right"/>
              <w:rPr>
                <w:sz w:val="28"/>
                <w:szCs w:val="28"/>
              </w:rPr>
            </w:pPr>
            <w:r w:rsidRPr="00613A63">
              <w:rPr>
                <w:sz w:val="28"/>
                <w:szCs w:val="28"/>
              </w:rPr>
              <w:t>57,6</w:t>
            </w:r>
          </w:p>
        </w:tc>
        <w:tc>
          <w:tcPr>
            <w:tcW w:w="1559" w:type="dxa"/>
            <w:shd w:val="clear" w:color="auto" w:fill="auto"/>
            <w:noWrap/>
            <w:hideMark/>
          </w:tcPr>
          <w:p w14:paraId="2C7D5E3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0954EB5" w14:textId="77777777" w:rsidR="004D63DC" w:rsidRPr="00613A63" w:rsidRDefault="004D63DC" w:rsidP="004D63DC">
            <w:pPr>
              <w:jc w:val="right"/>
              <w:rPr>
                <w:sz w:val="28"/>
                <w:szCs w:val="28"/>
              </w:rPr>
            </w:pPr>
            <w:r w:rsidRPr="00613A63">
              <w:rPr>
                <w:sz w:val="28"/>
                <w:szCs w:val="28"/>
              </w:rPr>
              <w:t>0,0</w:t>
            </w:r>
          </w:p>
        </w:tc>
      </w:tr>
      <w:tr w:rsidR="004D63DC" w:rsidRPr="00613A63" w14:paraId="64F84158" w14:textId="77777777" w:rsidTr="004D63DC">
        <w:trPr>
          <w:trHeight w:val="256"/>
        </w:trPr>
        <w:tc>
          <w:tcPr>
            <w:tcW w:w="5812" w:type="dxa"/>
            <w:shd w:val="clear" w:color="auto" w:fill="auto"/>
            <w:hideMark/>
          </w:tcPr>
          <w:p w14:paraId="2B49968E"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121832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DB23B0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98F41AC" w14:textId="77777777" w:rsidR="004D63DC" w:rsidRPr="00613A63" w:rsidRDefault="004D63DC" w:rsidP="004D63DC">
            <w:pPr>
              <w:jc w:val="center"/>
              <w:rPr>
                <w:sz w:val="28"/>
                <w:szCs w:val="28"/>
              </w:rPr>
            </w:pPr>
            <w:r w:rsidRPr="00613A63">
              <w:rPr>
                <w:sz w:val="28"/>
                <w:szCs w:val="28"/>
              </w:rPr>
              <w:t>07</w:t>
            </w:r>
          </w:p>
        </w:tc>
        <w:tc>
          <w:tcPr>
            <w:tcW w:w="2268" w:type="dxa"/>
            <w:shd w:val="clear" w:color="auto" w:fill="auto"/>
            <w:noWrap/>
            <w:hideMark/>
          </w:tcPr>
          <w:p w14:paraId="07D7644A" w14:textId="77777777" w:rsidR="004D63DC" w:rsidRPr="00613A63" w:rsidRDefault="004D63DC" w:rsidP="004D63DC">
            <w:pPr>
              <w:jc w:val="center"/>
              <w:rPr>
                <w:sz w:val="28"/>
                <w:szCs w:val="28"/>
              </w:rPr>
            </w:pPr>
            <w:r w:rsidRPr="00613A63">
              <w:rPr>
                <w:sz w:val="28"/>
                <w:szCs w:val="28"/>
              </w:rPr>
              <w:t>08 4 03 29560</w:t>
            </w:r>
          </w:p>
        </w:tc>
        <w:tc>
          <w:tcPr>
            <w:tcW w:w="850" w:type="dxa"/>
            <w:shd w:val="clear" w:color="auto" w:fill="auto"/>
            <w:noWrap/>
            <w:hideMark/>
          </w:tcPr>
          <w:p w14:paraId="6D2F27A6"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510F10F" w14:textId="77777777" w:rsidR="004D63DC" w:rsidRPr="00613A63" w:rsidRDefault="004D63DC" w:rsidP="004D63DC">
            <w:pPr>
              <w:jc w:val="right"/>
              <w:rPr>
                <w:sz w:val="28"/>
                <w:szCs w:val="28"/>
              </w:rPr>
            </w:pPr>
            <w:r w:rsidRPr="00613A63">
              <w:rPr>
                <w:sz w:val="28"/>
                <w:szCs w:val="28"/>
              </w:rPr>
              <w:t>57,6</w:t>
            </w:r>
          </w:p>
        </w:tc>
        <w:tc>
          <w:tcPr>
            <w:tcW w:w="1559" w:type="dxa"/>
            <w:shd w:val="clear" w:color="auto" w:fill="auto"/>
            <w:noWrap/>
            <w:hideMark/>
          </w:tcPr>
          <w:p w14:paraId="35FC99B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6A14C48" w14:textId="77777777" w:rsidR="004D63DC" w:rsidRPr="00613A63" w:rsidRDefault="004D63DC" w:rsidP="004D63DC">
            <w:pPr>
              <w:jc w:val="right"/>
              <w:rPr>
                <w:sz w:val="28"/>
                <w:szCs w:val="28"/>
              </w:rPr>
            </w:pPr>
            <w:r w:rsidRPr="00613A63">
              <w:rPr>
                <w:sz w:val="28"/>
                <w:szCs w:val="28"/>
              </w:rPr>
              <w:t>0,0</w:t>
            </w:r>
          </w:p>
        </w:tc>
      </w:tr>
      <w:tr w:rsidR="004D63DC" w:rsidRPr="00613A63" w14:paraId="788529BD" w14:textId="77777777" w:rsidTr="004D63DC">
        <w:trPr>
          <w:trHeight w:val="256"/>
        </w:trPr>
        <w:tc>
          <w:tcPr>
            <w:tcW w:w="5812" w:type="dxa"/>
            <w:shd w:val="clear" w:color="auto" w:fill="auto"/>
            <w:hideMark/>
          </w:tcPr>
          <w:p w14:paraId="22EFA8FC" w14:textId="01D86AE4"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здравоохранения</w:t>
            </w:r>
            <w:r w:rsidR="00D0193B">
              <w:rPr>
                <w:sz w:val="28"/>
                <w:szCs w:val="28"/>
              </w:rPr>
              <w:t>»</w:t>
            </w:r>
          </w:p>
        </w:tc>
        <w:tc>
          <w:tcPr>
            <w:tcW w:w="992" w:type="dxa"/>
            <w:shd w:val="clear" w:color="auto" w:fill="auto"/>
            <w:noWrap/>
            <w:hideMark/>
          </w:tcPr>
          <w:p w14:paraId="5F32811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F90573B"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4F6F4B86"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BB12C64" w14:textId="77777777" w:rsidR="004D63DC" w:rsidRPr="00613A63" w:rsidRDefault="004D63DC" w:rsidP="004D63DC">
            <w:pPr>
              <w:jc w:val="center"/>
              <w:rPr>
                <w:sz w:val="28"/>
                <w:szCs w:val="28"/>
              </w:rPr>
            </w:pPr>
            <w:r w:rsidRPr="00613A63">
              <w:rPr>
                <w:sz w:val="28"/>
                <w:szCs w:val="28"/>
              </w:rPr>
              <w:t>01</w:t>
            </w:r>
          </w:p>
        </w:tc>
        <w:tc>
          <w:tcPr>
            <w:tcW w:w="850" w:type="dxa"/>
            <w:shd w:val="clear" w:color="auto" w:fill="auto"/>
            <w:noWrap/>
            <w:hideMark/>
          </w:tcPr>
          <w:p w14:paraId="5700FAE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BA74703" w14:textId="77777777" w:rsidR="004D63DC" w:rsidRPr="00613A63" w:rsidRDefault="004D63DC" w:rsidP="004D63DC">
            <w:pPr>
              <w:jc w:val="right"/>
              <w:rPr>
                <w:sz w:val="28"/>
                <w:szCs w:val="28"/>
              </w:rPr>
            </w:pPr>
            <w:r w:rsidRPr="00613A63">
              <w:rPr>
                <w:sz w:val="28"/>
                <w:szCs w:val="28"/>
              </w:rPr>
              <w:t>1 272,0</w:t>
            </w:r>
          </w:p>
        </w:tc>
        <w:tc>
          <w:tcPr>
            <w:tcW w:w="1559" w:type="dxa"/>
            <w:shd w:val="clear" w:color="auto" w:fill="auto"/>
            <w:noWrap/>
            <w:hideMark/>
          </w:tcPr>
          <w:p w14:paraId="3B5C340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B44C6A2" w14:textId="77777777" w:rsidR="004D63DC" w:rsidRPr="00613A63" w:rsidRDefault="004D63DC" w:rsidP="004D63DC">
            <w:pPr>
              <w:jc w:val="right"/>
              <w:rPr>
                <w:sz w:val="28"/>
                <w:szCs w:val="28"/>
              </w:rPr>
            </w:pPr>
            <w:r w:rsidRPr="00613A63">
              <w:rPr>
                <w:sz w:val="28"/>
                <w:szCs w:val="28"/>
              </w:rPr>
              <w:t>0,0</w:t>
            </w:r>
          </w:p>
        </w:tc>
      </w:tr>
      <w:tr w:rsidR="004D63DC" w:rsidRPr="00613A63" w14:paraId="3805BD73" w14:textId="77777777" w:rsidTr="004D63DC">
        <w:trPr>
          <w:trHeight w:val="256"/>
        </w:trPr>
        <w:tc>
          <w:tcPr>
            <w:tcW w:w="5812" w:type="dxa"/>
            <w:shd w:val="clear" w:color="auto" w:fill="auto"/>
            <w:hideMark/>
          </w:tcPr>
          <w:p w14:paraId="279F1F4A" w14:textId="10C2A29F"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Профилактика заболеваний и формирование здорового образа жизни</w:t>
            </w:r>
            <w:r w:rsidR="00D0193B">
              <w:rPr>
                <w:sz w:val="28"/>
                <w:szCs w:val="28"/>
              </w:rPr>
              <w:t>»</w:t>
            </w:r>
          </w:p>
        </w:tc>
        <w:tc>
          <w:tcPr>
            <w:tcW w:w="992" w:type="dxa"/>
            <w:shd w:val="clear" w:color="auto" w:fill="auto"/>
            <w:noWrap/>
            <w:hideMark/>
          </w:tcPr>
          <w:p w14:paraId="1E80157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2C3C621"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1B94A24D"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023344C" w14:textId="77777777" w:rsidR="004D63DC" w:rsidRPr="00613A63" w:rsidRDefault="004D63DC" w:rsidP="004D63DC">
            <w:pPr>
              <w:jc w:val="center"/>
              <w:rPr>
                <w:sz w:val="28"/>
                <w:szCs w:val="28"/>
              </w:rPr>
            </w:pPr>
            <w:r w:rsidRPr="00613A63">
              <w:rPr>
                <w:sz w:val="28"/>
                <w:szCs w:val="28"/>
              </w:rPr>
              <w:t>01 4 01</w:t>
            </w:r>
          </w:p>
        </w:tc>
        <w:tc>
          <w:tcPr>
            <w:tcW w:w="850" w:type="dxa"/>
            <w:shd w:val="clear" w:color="auto" w:fill="auto"/>
            <w:noWrap/>
            <w:hideMark/>
          </w:tcPr>
          <w:p w14:paraId="519A16A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F641D13" w14:textId="77777777" w:rsidR="004D63DC" w:rsidRPr="00613A63" w:rsidRDefault="004D63DC" w:rsidP="004D63DC">
            <w:pPr>
              <w:jc w:val="right"/>
              <w:rPr>
                <w:sz w:val="28"/>
                <w:szCs w:val="28"/>
              </w:rPr>
            </w:pPr>
            <w:r w:rsidRPr="00613A63">
              <w:rPr>
                <w:sz w:val="28"/>
                <w:szCs w:val="28"/>
              </w:rPr>
              <w:t>20,0</w:t>
            </w:r>
          </w:p>
        </w:tc>
        <w:tc>
          <w:tcPr>
            <w:tcW w:w="1559" w:type="dxa"/>
            <w:shd w:val="clear" w:color="auto" w:fill="auto"/>
            <w:noWrap/>
            <w:hideMark/>
          </w:tcPr>
          <w:p w14:paraId="5EBC26E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32D9DA5" w14:textId="77777777" w:rsidR="004D63DC" w:rsidRPr="00613A63" w:rsidRDefault="004D63DC" w:rsidP="004D63DC">
            <w:pPr>
              <w:jc w:val="right"/>
              <w:rPr>
                <w:sz w:val="28"/>
                <w:szCs w:val="28"/>
              </w:rPr>
            </w:pPr>
            <w:r w:rsidRPr="00613A63">
              <w:rPr>
                <w:sz w:val="28"/>
                <w:szCs w:val="28"/>
              </w:rPr>
              <w:t>0,0</w:t>
            </w:r>
          </w:p>
        </w:tc>
      </w:tr>
      <w:tr w:rsidR="004D63DC" w:rsidRPr="00613A63" w14:paraId="0F1B1DC9" w14:textId="77777777" w:rsidTr="004D63DC">
        <w:trPr>
          <w:trHeight w:val="256"/>
        </w:trPr>
        <w:tc>
          <w:tcPr>
            <w:tcW w:w="5812" w:type="dxa"/>
            <w:shd w:val="clear" w:color="auto" w:fill="auto"/>
            <w:hideMark/>
          </w:tcPr>
          <w:p w14:paraId="4F41BE04" w14:textId="77777777" w:rsidR="004D63DC" w:rsidRPr="00613A63" w:rsidRDefault="004D63DC" w:rsidP="004D63DC">
            <w:pPr>
              <w:rPr>
                <w:sz w:val="28"/>
                <w:szCs w:val="28"/>
              </w:rPr>
            </w:pPr>
            <w:r w:rsidRPr="00613A63">
              <w:rPr>
                <w:sz w:val="28"/>
                <w:szCs w:val="28"/>
              </w:rPr>
              <w:t>Профилактика распространения заболевания, вызываемого вирусом иммунодефицита человек (ВИЧ-инфекция) (Закупка товаров, работ и услуг для обеспечения государственных (муниципальных) нужд)</w:t>
            </w:r>
          </w:p>
        </w:tc>
        <w:tc>
          <w:tcPr>
            <w:tcW w:w="992" w:type="dxa"/>
            <w:shd w:val="clear" w:color="auto" w:fill="auto"/>
            <w:noWrap/>
            <w:hideMark/>
          </w:tcPr>
          <w:p w14:paraId="2823861B"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5DC8DCD"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2938E31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66BC4BE" w14:textId="77777777" w:rsidR="004D63DC" w:rsidRPr="00613A63" w:rsidRDefault="004D63DC" w:rsidP="004D63DC">
            <w:pPr>
              <w:jc w:val="center"/>
              <w:rPr>
                <w:sz w:val="28"/>
                <w:szCs w:val="28"/>
              </w:rPr>
            </w:pPr>
            <w:r w:rsidRPr="00613A63">
              <w:rPr>
                <w:sz w:val="28"/>
                <w:szCs w:val="28"/>
              </w:rPr>
              <w:t>01 4 01 29520</w:t>
            </w:r>
          </w:p>
        </w:tc>
        <w:tc>
          <w:tcPr>
            <w:tcW w:w="850" w:type="dxa"/>
            <w:shd w:val="clear" w:color="auto" w:fill="auto"/>
            <w:noWrap/>
            <w:hideMark/>
          </w:tcPr>
          <w:p w14:paraId="6F675E06"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B8F0470" w14:textId="77777777" w:rsidR="004D63DC" w:rsidRPr="00613A63" w:rsidRDefault="004D63DC" w:rsidP="004D63DC">
            <w:pPr>
              <w:jc w:val="right"/>
              <w:rPr>
                <w:sz w:val="28"/>
                <w:szCs w:val="28"/>
              </w:rPr>
            </w:pPr>
            <w:r w:rsidRPr="00613A63">
              <w:rPr>
                <w:sz w:val="28"/>
                <w:szCs w:val="28"/>
              </w:rPr>
              <w:t>10,0</w:t>
            </w:r>
          </w:p>
        </w:tc>
        <w:tc>
          <w:tcPr>
            <w:tcW w:w="1559" w:type="dxa"/>
            <w:shd w:val="clear" w:color="auto" w:fill="auto"/>
            <w:noWrap/>
            <w:hideMark/>
          </w:tcPr>
          <w:p w14:paraId="68AA2B0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342A75A" w14:textId="77777777" w:rsidR="004D63DC" w:rsidRPr="00613A63" w:rsidRDefault="004D63DC" w:rsidP="004D63DC">
            <w:pPr>
              <w:jc w:val="right"/>
              <w:rPr>
                <w:sz w:val="28"/>
                <w:szCs w:val="28"/>
              </w:rPr>
            </w:pPr>
            <w:r w:rsidRPr="00613A63">
              <w:rPr>
                <w:sz w:val="28"/>
                <w:szCs w:val="28"/>
              </w:rPr>
              <w:t>0,0</w:t>
            </w:r>
          </w:p>
        </w:tc>
      </w:tr>
      <w:tr w:rsidR="004D63DC" w:rsidRPr="00613A63" w14:paraId="44220A58" w14:textId="77777777" w:rsidTr="004D63DC">
        <w:trPr>
          <w:trHeight w:val="256"/>
        </w:trPr>
        <w:tc>
          <w:tcPr>
            <w:tcW w:w="5812" w:type="dxa"/>
            <w:shd w:val="clear" w:color="auto" w:fill="auto"/>
            <w:hideMark/>
          </w:tcPr>
          <w:p w14:paraId="1E5265B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A13D738"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63467B8"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637BD8A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21338491" w14:textId="77777777" w:rsidR="004D63DC" w:rsidRPr="00613A63" w:rsidRDefault="004D63DC" w:rsidP="004D63DC">
            <w:pPr>
              <w:jc w:val="center"/>
              <w:rPr>
                <w:sz w:val="28"/>
                <w:szCs w:val="28"/>
              </w:rPr>
            </w:pPr>
            <w:r w:rsidRPr="00613A63">
              <w:rPr>
                <w:sz w:val="28"/>
                <w:szCs w:val="28"/>
              </w:rPr>
              <w:t>01 4 01 29520</w:t>
            </w:r>
          </w:p>
        </w:tc>
        <w:tc>
          <w:tcPr>
            <w:tcW w:w="850" w:type="dxa"/>
            <w:shd w:val="clear" w:color="auto" w:fill="auto"/>
            <w:noWrap/>
            <w:hideMark/>
          </w:tcPr>
          <w:p w14:paraId="507178D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C363CA8" w14:textId="77777777" w:rsidR="004D63DC" w:rsidRPr="00613A63" w:rsidRDefault="004D63DC" w:rsidP="004D63DC">
            <w:pPr>
              <w:jc w:val="right"/>
              <w:rPr>
                <w:sz w:val="28"/>
                <w:szCs w:val="28"/>
              </w:rPr>
            </w:pPr>
            <w:r w:rsidRPr="00613A63">
              <w:rPr>
                <w:sz w:val="28"/>
                <w:szCs w:val="28"/>
              </w:rPr>
              <w:t>10,0</w:t>
            </w:r>
          </w:p>
        </w:tc>
        <w:tc>
          <w:tcPr>
            <w:tcW w:w="1559" w:type="dxa"/>
            <w:shd w:val="clear" w:color="auto" w:fill="auto"/>
            <w:noWrap/>
            <w:hideMark/>
          </w:tcPr>
          <w:p w14:paraId="37C1BD5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E8A8BCD" w14:textId="77777777" w:rsidR="004D63DC" w:rsidRPr="00613A63" w:rsidRDefault="004D63DC" w:rsidP="004D63DC">
            <w:pPr>
              <w:jc w:val="right"/>
              <w:rPr>
                <w:sz w:val="28"/>
                <w:szCs w:val="28"/>
              </w:rPr>
            </w:pPr>
            <w:r w:rsidRPr="00613A63">
              <w:rPr>
                <w:sz w:val="28"/>
                <w:szCs w:val="28"/>
              </w:rPr>
              <w:t>0,0</w:t>
            </w:r>
          </w:p>
        </w:tc>
      </w:tr>
      <w:tr w:rsidR="004D63DC" w:rsidRPr="00613A63" w14:paraId="5EE3FF14" w14:textId="77777777" w:rsidTr="004D63DC">
        <w:trPr>
          <w:trHeight w:val="256"/>
        </w:trPr>
        <w:tc>
          <w:tcPr>
            <w:tcW w:w="5812" w:type="dxa"/>
            <w:shd w:val="clear" w:color="auto" w:fill="auto"/>
            <w:hideMark/>
          </w:tcPr>
          <w:p w14:paraId="68F3A7C2" w14:textId="77777777" w:rsidR="004D63DC" w:rsidRPr="00613A63" w:rsidRDefault="004D63DC" w:rsidP="004D63DC">
            <w:pPr>
              <w:rPr>
                <w:sz w:val="28"/>
                <w:szCs w:val="28"/>
              </w:rPr>
            </w:pPr>
            <w:r w:rsidRPr="00613A63">
              <w:rPr>
                <w:sz w:val="28"/>
                <w:szCs w:val="28"/>
              </w:rPr>
              <w:t>Содействие по обеспечению лекарственными препаратами пациентов, страдающих сахарным диабетом (Закупка товаров, работ и услуг для обеспечения государственных (муниципальных) нужд)</w:t>
            </w:r>
          </w:p>
        </w:tc>
        <w:tc>
          <w:tcPr>
            <w:tcW w:w="992" w:type="dxa"/>
            <w:shd w:val="clear" w:color="auto" w:fill="auto"/>
            <w:noWrap/>
            <w:hideMark/>
          </w:tcPr>
          <w:p w14:paraId="6677BCD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A94EF4F"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5EAD63B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CD66DC5" w14:textId="77777777" w:rsidR="004D63DC" w:rsidRPr="00613A63" w:rsidRDefault="004D63DC" w:rsidP="004D63DC">
            <w:pPr>
              <w:jc w:val="center"/>
              <w:rPr>
                <w:sz w:val="28"/>
                <w:szCs w:val="28"/>
              </w:rPr>
            </w:pPr>
            <w:r w:rsidRPr="00613A63">
              <w:rPr>
                <w:sz w:val="28"/>
                <w:szCs w:val="28"/>
              </w:rPr>
              <w:t>01 4 01 29570</w:t>
            </w:r>
          </w:p>
        </w:tc>
        <w:tc>
          <w:tcPr>
            <w:tcW w:w="850" w:type="dxa"/>
            <w:shd w:val="clear" w:color="auto" w:fill="auto"/>
            <w:noWrap/>
            <w:hideMark/>
          </w:tcPr>
          <w:p w14:paraId="093DEAB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761771F" w14:textId="77777777" w:rsidR="004D63DC" w:rsidRPr="00613A63" w:rsidRDefault="004D63DC" w:rsidP="004D63DC">
            <w:pPr>
              <w:jc w:val="right"/>
              <w:rPr>
                <w:sz w:val="28"/>
                <w:szCs w:val="28"/>
              </w:rPr>
            </w:pPr>
            <w:r w:rsidRPr="00613A63">
              <w:rPr>
                <w:sz w:val="28"/>
                <w:szCs w:val="28"/>
              </w:rPr>
              <w:t>10,0</w:t>
            </w:r>
          </w:p>
        </w:tc>
        <w:tc>
          <w:tcPr>
            <w:tcW w:w="1559" w:type="dxa"/>
            <w:shd w:val="clear" w:color="auto" w:fill="auto"/>
            <w:noWrap/>
            <w:hideMark/>
          </w:tcPr>
          <w:p w14:paraId="6123AC8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09F0087" w14:textId="77777777" w:rsidR="004D63DC" w:rsidRPr="00613A63" w:rsidRDefault="004D63DC" w:rsidP="004D63DC">
            <w:pPr>
              <w:jc w:val="right"/>
              <w:rPr>
                <w:sz w:val="28"/>
                <w:szCs w:val="28"/>
              </w:rPr>
            </w:pPr>
            <w:r w:rsidRPr="00613A63">
              <w:rPr>
                <w:sz w:val="28"/>
                <w:szCs w:val="28"/>
              </w:rPr>
              <w:t>0,0</w:t>
            </w:r>
          </w:p>
        </w:tc>
      </w:tr>
      <w:tr w:rsidR="004D63DC" w:rsidRPr="00613A63" w14:paraId="53C01467" w14:textId="77777777" w:rsidTr="004D63DC">
        <w:trPr>
          <w:trHeight w:val="256"/>
        </w:trPr>
        <w:tc>
          <w:tcPr>
            <w:tcW w:w="5812" w:type="dxa"/>
            <w:shd w:val="clear" w:color="auto" w:fill="auto"/>
            <w:hideMark/>
          </w:tcPr>
          <w:p w14:paraId="6BBD7968"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EE76E2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F790928"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11613893"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9C40863" w14:textId="77777777" w:rsidR="004D63DC" w:rsidRPr="00613A63" w:rsidRDefault="004D63DC" w:rsidP="004D63DC">
            <w:pPr>
              <w:jc w:val="center"/>
              <w:rPr>
                <w:sz w:val="28"/>
                <w:szCs w:val="28"/>
              </w:rPr>
            </w:pPr>
            <w:r w:rsidRPr="00613A63">
              <w:rPr>
                <w:sz w:val="28"/>
                <w:szCs w:val="28"/>
              </w:rPr>
              <w:t>01 4 01 29570</w:t>
            </w:r>
          </w:p>
        </w:tc>
        <w:tc>
          <w:tcPr>
            <w:tcW w:w="850" w:type="dxa"/>
            <w:shd w:val="clear" w:color="auto" w:fill="auto"/>
            <w:noWrap/>
            <w:hideMark/>
          </w:tcPr>
          <w:p w14:paraId="5082A584"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F1493D7" w14:textId="77777777" w:rsidR="004D63DC" w:rsidRPr="00613A63" w:rsidRDefault="004D63DC" w:rsidP="004D63DC">
            <w:pPr>
              <w:jc w:val="right"/>
              <w:rPr>
                <w:sz w:val="28"/>
                <w:szCs w:val="28"/>
              </w:rPr>
            </w:pPr>
            <w:r w:rsidRPr="00613A63">
              <w:rPr>
                <w:sz w:val="28"/>
                <w:szCs w:val="28"/>
              </w:rPr>
              <w:t>10,0</w:t>
            </w:r>
          </w:p>
        </w:tc>
        <w:tc>
          <w:tcPr>
            <w:tcW w:w="1559" w:type="dxa"/>
            <w:shd w:val="clear" w:color="auto" w:fill="auto"/>
            <w:noWrap/>
            <w:hideMark/>
          </w:tcPr>
          <w:p w14:paraId="1378859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1AA77BC" w14:textId="77777777" w:rsidR="004D63DC" w:rsidRPr="00613A63" w:rsidRDefault="004D63DC" w:rsidP="004D63DC">
            <w:pPr>
              <w:jc w:val="right"/>
              <w:rPr>
                <w:sz w:val="28"/>
                <w:szCs w:val="28"/>
              </w:rPr>
            </w:pPr>
            <w:r w:rsidRPr="00613A63">
              <w:rPr>
                <w:sz w:val="28"/>
                <w:szCs w:val="28"/>
              </w:rPr>
              <w:t>0,0</w:t>
            </w:r>
          </w:p>
        </w:tc>
      </w:tr>
      <w:tr w:rsidR="004D63DC" w:rsidRPr="00613A63" w14:paraId="7B5BAA86" w14:textId="77777777" w:rsidTr="004D63DC">
        <w:trPr>
          <w:trHeight w:val="256"/>
        </w:trPr>
        <w:tc>
          <w:tcPr>
            <w:tcW w:w="5812" w:type="dxa"/>
            <w:shd w:val="clear" w:color="auto" w:fill="auto"/>
            <w:hideMark/>
          </w:tcPr>
          <w:p w14:paraId="0ADB9A99" w14:textId="5860A702"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кадровых ресурсов в здравоохранении</w:t>
            </w:r>
            <w:r w:rsidR="00D0193B">
              <w:rPr>
                <w:sz w:val="28"/>
                <w:szCs w:val="28"/>
              </w:rPr>
              <w:t>»</w:t>
            </w:r>
          </w:p>
        </w:tc>
        <w:tc>
          <w:tcPr>
            <w:tcW w:w="992" w:type="dxa"/>
            <w:shd w:val="clear" w:color="auto" w:fill="auto"/>
            <w:noWrap/>
            <w:hideMark/>
          </w:tcPr>
          <w:p w14:paraId="25C697A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EB3D03B"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634851FB"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687DEF42" w14:textId="77777777" w:rsidR="004D63DC" w:rsidRPr="00613A63" w:rsidRDefault="004D63DC" w:rsidP="004D63DC">
            <w:pPr>
              <w:jc w:val="center"/>
              <w:rPr>
                <w:sz w:val="28"/>
                <w:szCs w:val="28"/>
              </w:rPr>
            </w:pPr>
            <w:r w:rsidRPr="00613A63">
              <w:rPr>
                <w:sz w:val="28"/>
                <w:szCs w:val="28"/>
              </w:rPr>
              <w:t>01 4 02</w:t>
            </w:r>
          </w:p>
        </w:tc>
        <w:tc>
          <w:tcPr>
            <w:tcW w:w="850" w:type="dxa"/>
            <w:shd w:val="clear" w:color="auto" w:fill="auto"/>
            <w:noWrap/>
            <w:hideMark/>
          </w:tcPr>
          <w:p w14:paraId="4250B87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DC10F30" w14:textId="77777777" w:rsidR="004D63DC" w:rsidRPr="00613A63" w:rsidRDefault="004D63DC" w:rsidP="004D63DC">
            <w:pPr>
              <w:jc w:val="right"/>
              <w:rPr>
                <w:sz w:val="28"/>
                <w:szCs w:val="28"/>
              </w:rPr>
            </w:pPr>
            <w:r w:rsidRPr="00613A63">
              <w:rPr>
                <w:sz w:val="28"/>
                <w:szCs w:val="28"/>
              </w:rPr>
              <w:t>1 252,0</w:t>
            </w:r>
          </w:p>
        </w:tc>
        <w:tc>
          <w:tcPr>
            <w:tcW w:w="1559" w:type="dxa"/>
            <w:shd w:val="clear" w:color="auto" w:fill="auto"/>
            <w:noWrap/>
            <w:hideMark/>
          </w:tcPr>
          <w:p w14:paraId="62705E2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BD812F3" w14:textId="77777777" w:rsidR="004D63DC" w:rsidRPr="00613A63" w:rsidRDefault="004D63DC" w:rsidP="004D63DC">
            <w:pPr>
              <w:jc w:val="right"/>
              <w:rPr>
                <w:sz w:val="28"/>
                <w:szCs w:val="28"/>
              </w:rPr>
            </w:pPr>
            <w:r w:rsidRPr="00613A63">
              <w:rPr>
                <w:sz w:val="28"/>
                <w:szCs w:val="28"/>
              </w:rPr>
              <w:t>0,0</w:t>
            </w:r>
          </w:p>
        </w:tc>
      </w:tr>
      <w:tr w:rsidR="004D63DC" w:rsidRPr="00613A63" w14:paraId="2664E2CE" w14:textId="77777777" w:rsidTr="004D63DC">
        <w:trPr>
          <w:trHeight w:val="256"/>
        </w:trPr>
        <w:tc>
          <w:tcPr>
            <w:tcW w:w="5812" w:type="dxa"/>
            <w:shd w:val="clear" w:color="auto" w:fill="auto"/>
            <w:hideMark/>
          </w:tcPr>
          <w:p w14:paraId="06A9C401" w14:textId="77777777" w:rsidR="004D63DC" w:rsidRPr="00613A63" w:rsidRDefault="004D63DC" w:rsidP="004D63DC">
            <w:pPr>
              <w:rPr>
                <w:sz w:val="28"/>
                <w:szCs w:val="28"/>
              </w:rPr>
            </w:pPr>
            <w:r w:rsidRPr="00613A63">
              <w:rPr>
                <w:sz w:val="28"/>
                <w:szCs w:val="28"/>
              </w:rPr>
              <w:t>Содействие укомплектованности медицинских учреждений врачами и средними медицинскими работниками (Социальное обеспечение и иные выплаты населению)</w:t>
            </w:r>
          </w:p>
        </w:tc>
        <w:tc>
          <w:tcPr>
            <w:tcW w:w="992" w:type="dxa"/>
            <w:shd w:val="clear" w:color="auto" w:fill="auto"/>
            <w:noWrap/>
            <w:hideMark/>
          </w:tcPr>
          <w:p w14:paraId="39D10E70"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423C1BF"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0ACC74D0"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60A9FA6B" w14:textId="77777777" w:rsidR="004D63DC" w:rsidRPr="00613A63" w:rsidRDefault="004D63DC" w:rsidP="004D63DC">
            <w:pPr>
              <w:jc w:val="center"/>
              <w:rPr>
                <w:sz w:val="28"/>
                <w:szCs w:val="28"/>
              </w:rPr>
            </w:pPr>
            <w:r w:rsidRPr="00613A63">
              <w:rPr>
                <w:sz w:val="28"/>
                <w:szCs w:val="28"/>
              </w:rPr>
              <w:t>01 4 02 29740</w:t>
            </w:r>
          </w:p>
        </w:tc>
        <w:tc>
          <w:tcPr>
            <w:tcW w:w="850" w:type="dxa"/>
            <w:shd w:val="clear" w:color="auto" w:fill="auto"/>
            <w:noWrap/>
            <w:hideMark/>
          </w:tcPr>
          <w:p w14:paraId="73F8D72D"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2C63C04D" w14:textId="77777777" w:rsidR="004D63DC" w:rsidRPr="00613A63" w:rsidRDefault="004D63DC" w:rsidP="004D63DC">
            <w:pPr>
              <w:jc w:val="right"/>
              <w:rPr>
                <w:sz w:val="28"/>
                <w:szCs w:val="28"/>
              </w:rPr>
            </w:pPr>
            <w:r w:rsidRPr="00613A63">
              <w:rPr>
                <w:sz w:val="28"/>
                <w:szCs w:val="28"/>
              </w:rPr>
              <w:t>912,0</w:t>
            </w:r>
          </w:p>
        </w:tc>
        <w:tc>
          <w:tcPr>
            <w:tcW w:w="1559" w:type="dxa"/>
            <w:shd w:val="clear" w:color="auto" w:fill="auto"/>
            <w:noWrap/>
            <w:hideMark/>
          </w:tcPr>
          <w:p w14:paraId="09D513A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E5ED02B" w14:textId="77777777" w:rsidR="004D63DC" w:rsidRPr="00613A63" w:rsidRDefault="004D63DC" w:rsidP="004D63DC">
            <w:pPr>
              <w:jc w:val="right"/>
              <w:rPr>
                <w:sz w:val="28"/>
                <w:szCs w:val="28"/>
              </w:rPr>
            </w:pPr>
            <w:r w:rsidRPr="00613A63">
              <w:rPr>
                <w:sz w:val="28"/>
                <w:szCs w:val="28"/>
              </w:rPr>
              <w:t>0,0</w:t>
            </w:r>
          </w:p>
        </w:tc>
      </w:tr>
      <w:tr w:rsidR="004D63DC" w:rsidRPr="00613A63" w14:paraId="020D42B6" w14:textId="77777777" w:rsidTr="004D63DC">
        <w:trPr>
          <w:trHeight w:val="256"/>
        </w:trPr>
        <w:tc>
          <w:tcPr>
            <w:tcW w:w="5812" w:type="dxa"/>
            <w:shd w:val="clear" w:color="auto" w:fill="auto"/>
            <w:hideMark/>
          </w:tcPr>
          <w:p w14:paraId="075DC2DE"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330983C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1268C7"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504A6632"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13F6614" w14:textId="77777777" w:rsidR="004D63DC" w:rsidRPr="00613A63" w:rsidRDefault="004D63DC" w:rsidP="004D63DC">
            <w:pPr>
              <w:jc w:val="center"/>
              <w:rPr>
                <w:sz w:val="28"/>
                <w:szCs w:val="28"/>
              </w:rPr>
            </w:pPr>
            <w:r w:rsidRPr="00613A63">
              <w:rPr>
                <w:sz w:val="28"/>
                <w:szCs w:val="28"/>
              </w:rPr>
              <w:t>01 4 02 29740</w:t>
            </w:r>
          </w:p>
        </w:tc>
        <w:tc>
          <w:tcPr>
            <w:tcW w:w="850" w:type="dxa"/>
            <w:shd w:val="clear" w:color="auto" w:fill="auto"/>
            <w:noWrap/>
            <w:hideMark/>
          </w:tcPr>
          <w:p w14:paraId="083BE5E9"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7CEFCA8C" w14:textId="77777777" w:rsidR="004D63DC" w:rsidRPr="00613A63" w:rsidRDefault="004D63DC" w:rsidP="004D63DC">
            <w:pPr>
              <w:jc w:val="right"/>
              <w:rPr>
                <w:sz w:val="28"/>
                <w:szCs w:val="28"/>
              </w:rPr>
            </w:pPr>
            <w:r w:rsidRPr="00613A63">
              <w:rPr>
                <w:sz w:val="28"/>
                <w:szCs w:val="28"/>
              </w:rPr>
              <w:t>912,0</w:t>
            </w:r>
          </w:p>
        </w:tc>
        <w:tc>
          <w:tcPr>
            <w:tcW w:w="1559" w:type="dxa"/>
            <w:shd w:val="clear" w:color="auto" w:fill="auto"/>
            <w:noWrap/>
            <w:hideMark/>
          </w:tcPr>
          <w:p w14:paraId="163A51D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661D3F5" w14:textId="77777777" w:rsidR="004D63DC" w:rsidRPr="00613A63" w:rsidRDefault="004D63DC" w:rsidP="004D63DC">
            <w:pPr>
              <w:jc w:val="right"/>
              <w:rPr>
                <w:sz w:val="28"/>
                <w:szCs w:val="28"/>
              </w:rPr>
            </w:pPr>
            <w:r w:rsidRPr="00613A63">
              <w:rPr>
                <w:sz w:val="28"/>
                <w:szCs w:val="28"/>
              </w:rPr>
              <w:t>0,0</w:t>
            </w:r>
          </w:p>
        </w:tc>
      </w:tr>
      <w:tr w:rsidR="004D63DC" w:rsidRPr="00613A63" w14:paraId="083303B8" w14:textId="77777777" w:rsidTr="004D63DC">
        <w:trPr>
          <w:trHeight w:val="256"/>
        </w:trPr>
        <w:tc>
          <w:tcPr>
            <w:tcW w:w="5812" w:type="dxa"/>
            <w:shd w:val="clear" w:color="auto" w:fill="auto"/>
            <w:hideMark/>
          </w:tcPr>
          <w:p w14:paraId="51C4F863" w14:textId="77777777" w:rsidR="004D63DC" w:rsidRPr="00613A63" w:rsidRDefault="004D63DC" w:rsidP="004D63DC">
            <w:pPr>
              <w:rPr>
                <w:sz w:val="28"/>
                <w:szCs w:val="28"/>
              </w:rPr>
            </w:pPr>
            <w:r w:rsidRPr="00613A63">
              <w:rPr>
                <w:sz w:val="28"/>
                <w:szCs w:val="28"/>
              </w:rPr>
              <w:t>Создание благоприятных условий в целях устранения кадрового дефицита в учреждениях здравоохранения (Социальное обеспечение и иные выплаты населению)</w:t>
            </w:r>
          </w:p>
        </w:tc>
        <w:tc>
          <w:tcPr>
            <w:tcW w:w="992" w:type="dxa"/>
            <w:shd w:val="clear" w:color="auto" w:fill="auto"/>
            <w:noWrap/>
            <w:hideMark/>
          </w:tcPr>
          <w:p w14:paraId="0C79D79F"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9519739"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0A2342D9"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5C829D8" w14:textId="77777777" w:rsidR="004D63DC" w:rsidRPr="00613A63" w:rsidRDefault="004D63DC" w:rsidP="004D63DC">
            <w:pPr>
              <w:jc w:val="center"/>
              <w:rPr>
                <w:sz w:val="28"/>
                <w:szCs w:val="28"/>
              </w:rPr>
            </w:pPr>
            <w:r w:rsidRPr="00613A63">
              <w:rPr>
                <w:sz w:val="28"/>
                <w:szCs w:val="28"/>
              </w:rPr>
              <w:t>01 4 02 29750</w:t>
            </w:r>
          </w:p>
        </w:tc>
        <w:tc>
          <w:tcPr>
            <w:tcW w:w="850" w:type="dxa"/>
            <w:shd w:val="clear" w:color="auto" w:fill="auto"/>
            <w:noWrap/>
            <w:hideMark/>
          </w:tcPr>
          <w:p w14:paraId="6AFA00FC"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1404A242" w14:textId="77777777" w:rsidR="004D63DC" w:rsidRPr="00613A63" w:rsidRDefault="004D63DC" w:rsidP="004D63DC">
            <w:pPr>
              <w:jc w:val="right"/>
              <w:rPr>
                <w:sz w:val="28"/>
                <w:szCs w:val="28"/>
              </w:rPr>
            </w:pPr>
            <w:r w:rsidRPr="00613A63">
              <w:rPr>
                <w:sz w:val="28"/>
                <w:szCs w:val="28"/>
              </w:rPr>
              <w:t>340,0</w:t>
            </w:r>
          </w:p>
        </w:tc>
        <w:tc>
          <w:tcPr>
            <w:tcW w:w="1559" w:type="dxa"/>
            <w:shd w:val="clear" w:color="auto" w:fill="auto"/>
            <w:noWrap/>
            <w:hideMark/>
          </w:tcPr>
          <w:p w14:paraId="10D1883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164197F" w14:textId="77777777" w:rsidR="004D63DC" w:rsidRPr="00613A63" w:rsidRDefault="004D63DC" w:rsidP="004D63DC">
            <w:pPr>
              <w:jc w:val="right"/>
              <w:rPr>
                <w:sz w:val="28"/>
                <w:szCs w:val="28"/>
              </w:rPr>
            </w:pPr>
            <w:r w:rsidRPr="00613A63">
              <w:rPr>
                <w:sz w:val="28"/>
                <w:szCs w:val="28"/>
              </w:rPr>
              <w:t>0,0</w:t>
            </w:r>
          </w:p>
        </w:tc>
      </w:tr>
      <w:tr w:rsidR="004D63DC" w:rsidRPr="00613A63" w14:paraId="7C83006B" w14:textId="77777777" w:rsidTr="004D63DC">
        <w:trPr>
          <w:trHeight w:val="256"/>
        </w:trPr>
        <w:tc>
          <w:tcPr>
            <w:tcW w:w="5812" w:type="dxa"/>
            <w:shd w:val="clear" w:color="auto" w:fill="auto"/>
            <w:hideMark/>
          </w:tcPr>
          <w:p w14:paraId="28225082" w14:textId="77777777" w:rsidR="004D63DC" w:rsidRPr="00613A63" w:rsidRDefault="004D63DC" w:rsidP="004D63DC">
            <w:pPr>
              <w:rPr>
                <w:sz w:val="28"/>
                <w:szCs w:val="28"/>
              </w:rPr>
            </w:pPr>
            <w:r w:rsidRPr="00613A63">
              <w:rPr>
                <w:sz w:val="28"/>
                <w:szCs w:val="28"/>
              </w:rPr>
              <w:t>Иные выплаты населению</w:t>
            </w:r>
          </w:p>
        </w:tc>
        <w:tc>
          <w:tcPr>
            <w:tcW w:w="992" w:type="dxa"/>
            <w:shd w:val="clear" w:color="auto" w:fill="auto"/>
            <w:noWrap/>
            <w:hideMark/>
          </w:tcPr>
          <w:p w14:paraId="47775A9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8DAA0F4"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065D8B8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DBEA08B" w14:textId="77777777" w:rsidR="004D63DC" w:rsidRPr="00613A63" w:rsidRDefault="004D63DC" w:rsidP="004D63DC">
            <w:pPr>
              <w:jc w:val="center"/>
              <w:rPr>
                <w:sz w:val="28"/>
                <w:szCs w:val="28"/>
              </w:rPr>
            </w:pPr>
            <w:r w:rsidRPr="00613A63">
              <w:rPr>
                <w:sz w:val="28"/>
                <w:szCs w:val="28"/>
              </w:rPr>
              <w:t>01 4 02 29750</w:t>
            </w:r>
          </w:p>
        </w:tc>
        <w:tc>
          <w:tcPr>
            <w:tcW w:w="850" w:type="dxa"/>
            <w:shd w:val="clear" w:color="auto" w:fill="auto"/>
            <w:noWrap/>
            <w:hideMark/>
          </w:tcPr>
          <w:p w14:paraId="2521E0EB" w14:textId="77777777" w:rsidR="004D63DC" w:rsidRPr="00613A63" w:rsidRDefault="004D63DC" w:rsidP="004D63DC">
            <w:pPr>
              <w:jc w:val="center"/>
              <w:rPr>
                <w:sz w:val="28"/>
                <w:szCs w:val="28"/>
              </w:rPr>
            </w:pPr>
            <w:r w:rsidRPr="00613A63">
              <w:rPr>
                <w:sz w:val="28"/>
                <w:szCs w:val="28"/>
              </w:rPr>
              <w:t>360</w:t>
            </w:r>
          </w:p>
        </w:tc>
        <w:tc>
          <w:tcPr>
            <w:tcW w:w="1560" w:type="dxa"/>
            <w:shd w:val="clear" w:color="auto" w:fill="auto"/>
          </w:tcPr>
          <w:p w14:paraId="1FBE6AD8" w14:textId="77777777" w:rsidR="004D63DC" w:rsidRPr="00613A63" w:rsidRDefault="004D63DC" w:rsidP="004D63DC">
            <w:pPr>
              <w:jc w:val="right"/>
              <w:rPr>
                <w:sz w:val="28"/>
                <w:szCs w:val="28"/>
              </w:rPr>
            </w:pPr>
            <w:r w:rsidRPr="00613A63">
              <w:rPr>
                <w:sz w:val="28"/>
                <w:szCs w:val="28"/>
              </w:rPr>
              <w:t>340,0</w:t>
            </w:r>
          </w:p>
        </w:tc>
        <w:tc>
          <w:tcPr>
            <w:tcW w:w="1559" w:type="dxa"/>
            <w:shd w:val="clear" w:color="auto" w:fill="auto"/>
            <w:noWrap/>
            <w:hideMark/>
          </w:tcPr>
          <w:p w14:paraId="6715A14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3D92591" w14:textId="77777777" w:rsidR="004D63DC" w:rsidRPr="00613A63" w:rsidRDefault="004D63DC" w:rsidP="004D63DC">
            <w:pPr>
              <w:jc w:val="right"/>
              <w:rPr>
                <w:sz w:val="28"/>
                <w:szCs w:val="28"/>
              </w:rPr>
            </w:pPr>
            <w:r w:rsidRPr="00613A63">
              <w:rPr>
                <w:sz w:val="28"/>
                <w:szCs w:val="28"/>
              </w:rPr>
              <w:t>0,0</w:t>
            </w:r>
          </w:p>
        </w:tc>
      </w:tr>
      <w:tr w:rsidR="004D63DC" w:rsidRPr="00613A63" w14:paraId="051CFB4E" w14:textId="77777777" w:rsidTr="004D63DC">
        <w:trPr>
          <w:trHeight w:val="256"/>
        </w:trPr>
        <w:tc>
          <w:tcPr>
            <w:tcW w:w="5812" w:type="dxa"/>
            <w:shd w:val="clear" w:color="auto" w:fill="auto"/>
            <w:hideMark/>
          </w:tcPr>
          <w:p w14:paraId="48B3F36B" w14:textId="34EA9C43" w:rsidR="004D63DC" w:rsidRPr="00613A63" w:rsidRDefault="004D63DC" w:rsidP="004D63DC">
            <w:pPr>
              <w:rPr>
                <w:sz w:val="28"/>
                <w:szCs w:val="28"/>
              </w:rPr>
            </w:pPr>
            <w:r w:rsidRPr="00613A63">
              <w:rPr>
                <w:sz w:val="28"/>
                <w:szCs w:val="28"/>
              </w:rPr>
              <w:t xml:space="preserve">Муниципальная программа </w:t>
            </w:r>
            <w:r w:rsidR="00D0193B">
              <w:rPr>
                <w:sz w:val="28"/>
                <w:szCs w:val="28"/>
              </w:rPr>
              <w:t>«</w:t>
            </w:r>
            <w:r w:rsidRPr="00613A63">
              <w:rPr>
                <w:sz w:val="28"/>
                <w:szCs w:val="28"/>
              </w:rPr>
              <w:t>Комплексное развитие сельских территорий</w:t>
            </w:r>
            <w:r w:rsidR="00D0193B">
              <w:rPr>
                <w:sz w:val="28"/>
                <w:szCs w:val="28"/>
              </w:rPr>
              <w:t>»</w:t>
            </w:r>
          </w:p>
        </w:tc>
        <w:tc>
          <w:tcPr>
            <w:tcW w:w="992" w:type="dxa"/>
            <w:shd w:val="clear" w:color="auto" w:fill="auto"/>
            <w:noWrap/>
            <w:hideMark/>
          </w:tcPr>
          <w:p w14:paraId="3A8E351A"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C97E921"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AD78A27"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69DBDB0C" w14:textId="77777777" w:rsidR="004D63DC" w:rsidRPr="00613A63" w:rsidRDefault="004D63DC" w:rsidP="004D63DC">
            <w:pPr>
              <w:jc w:val="center"/>
              <w:rPr>
                <w:sz w:val="28"/>
                <w:szCs w:val="28"/>
              </w:rPr>
            </w:pPr>
            <w:r w:rsidRPr="00613A63">
              <w:rPr>
                <w:sz w:val="28"/>
                <w:szCs w:val="28"/>
              </w:rPr>
              <w:t>23</w:t>
            </w:r>
          </w:p>
        </w:tc>
        <w:tc>
          <w:tcPr>
            <w:tcW w:w="850" w:type="dxa"/>
            <w:shd w:val="clear" w:color="auto" w:fill="auto"/>
            <w:noWrap/>
            <w:hideMark/>
          </w:tcPr>
          <w:p w14:paraId="326F565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44F3E09"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1F0BCC98"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22B4974C" w14:textId="77777777" w:rsidR="004D63DC" w:rsidRPr="00613A63" w:rsidRDefault="004D63DC" w:rsidP="004D63DC">
            <w:pPr>
              <w:jc w:val="right"/>
              <w:rPr>
                <w:sz w:val="28"/>
                <w:szCs w:val="28"/>
              </w:rPr>
            </w:pPr>
            <w:r w:rsidRPr="00613A63">
              <w:rPr>
                <w:sz w:val="28"/>
                <w:szCs w:val="28"/>
              </w:rPr>
              <w:t>100,0</w:t>
            </w:r>
          </w:p>
        </w:tc>
      </w:tr>
      <w:tr w:rsidR="004D63DC" w:rsidRPr="00613A63" w14:paraId="42AA12FC" w14:textId="77777777" w:rsidTr="004D63DC">
        <w:trPr>
          <w:trHeight w:val="256"/>
        </w:trPr>
        <w:tc>
          <w:tcPr>
            <w:tcW w:w="5812" w:type="dxa"/>
            <w:shd w:val="clear" w:color="auto" w:fill="auto"/>
            <w:hideMark/>
          </w:tcPr>
          <w:p w14:paraId="43E197C2" w14:textId="29312DEB" w:rsidR="004D63DC" w:rsidRPr="00613A63" w:rsidRDefault="004D63DC" w:rsidP="004D63DC">
            <w:pPr>
              <w:rPr>
                <w:sz w:val="28"/>
                <w:szCs w:val="28"/>
              </w:rPr>
            </w:pPr>
            <w:r w:rsidRPr="00613A63">
              <w:rPr>
                <w:sz w:val="28"/>
                <w:szCs w:val="28"/>
              </w:rPr>
              <w:t xml:space="preserve">Муниципальный проект </w:t>
            </w:r>
            <w:r w:rsidR="00D0193B">
              <w:rPr>
                <w:sz w:val="28"/>
                <w:szCs w:val="28"/>
              </w:rPr>
              <w:t>«</w:t>
            </w:r>
            <w:r w:rsidRPr="00613A63">
              <w:rPr>
                <w:sz w:val="28"/>
                <w:szCs w:val="28"/>
              </w:rPr>
              <w:t>Создание условий для обеспечения доступным и комфортным жильем сельского населения</w:t>
            </w:r>
            <w:r w:rsidR="00D0193B">
              <w:rPr>
                <w:sz w:val="28"/>
                <w:szCs w:val="28"/>
              </w:rPr>
              <w:t>»</w:t>
            </w:r>
          </w:p>
        </w:tc>
        <w:tc>
          <w:tcPr>
            <w:tcW w:w="992" w:type="dxa"/>
            <w:shd w:val="clear" w:color="auto" w:fill="auto"/>
            <w:noWrap/>
            <w:hideMark/>
          </w:tcPr>
          <w:p w14:paraId="4087BEB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2ABAEF9"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F64470B"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50660DD" w14:textId="77777777" w:rsidR="004D63DC" w:rsidRPr="00613A63" w:rsidRDefault="004D63DC" w:rsidP="004D63DC">
            <w:pPr>
              <w:jc w:val="center"/>
              <w:rPr>
                <w:sz w:val="28"/>
                <w:szCs w:val="28"/>
              </w:rPr>
            </w:pPr>
            <w:r w:rsidRPr="00613A63">
              <w:rPr>
                <w:sz w:val="28"/>
                <w:szCs w:val="28"/>
              </w:rPr>
              <w:t>23 2 01</w:t>
            </w:r>
          </w:p>
        </w:tc>
        <w:tc>
          <w:tcPr>
            <w:tcW w:w="850" w:type="dxa"/>
            <w:shd w:val="clear" w:color="auto" w:fill="auto"/>
            <w:noWrap/>
            <w:hideMark/>
          </w:tcPr>
          <w:p w14:paraId="20BEDF7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58FC89F"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0810674A"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78572818" w14:textId="77777777" w:rsidR="004D63DC" w:rsidRPr="00613A63" w:rsidRDefault="004D63DC" w:rsidP="004D63DC">
            <w:pPr>
              <w:jc w:val="right"/>
              <w:rPr>
                <w:sz w:val="28"/>
                <w:szCs w:val="28"/>
              </w:rPr>
            </w:pPr>
            <w:r w:rsidRPr="00613A63">
              <w:rPr>
                <w:sz w:val="28"/>
                <w:szCs w:val="28"/>
              </w:rPr>
              <w:t>100,0</w:t>
            </w:r>
          </w:p>
        </w:tc>
      </w:tr>
      <w:tr w:rsidR="004D63DC" w:rsidRPr="00613A63" w14:paraId="089E5ADC" w14:textId="77777777" w:rsidTr="004D63DC">
        <w:trPr>
          <w:trHeight w:val="256"/>
        </w:trPr>
        <w:tc>
          <w:tcPr>
            <w:tcW w:w="5812" w:type="dxa"/>
            <w:shd w:val="clear" w:color="auto" w:fill="auto"/>
            <w:hideMark/>
          </w:tcPr>
          <w:p w14:paraId="11A7278A" w14:textId="77777777" w:rsidR="004D63DC" w:rsidRPr="00613A63" w:rsidRDefault="004D63DC" w:rsidP="004D63DC">
            <w:pPr>
              <w:rPr>
                <w:sz w:val="28"/>
                <w:szCs w:val="28"/>
              </w:rPr>
            </w:pPr>
            <w:r w:rsidRPr="00613A63">
              <w:rPr>
                <w:sz w:val="28"/>
                <w:szCs w:val="28"/>
              </w:rPr>
              <w:t>Обеспечение комплексного развития сельских территорий (Обеспечение комплексного развития сельских территорий в части улучшения жилищных условий граждан Российской Федерации, проживающих на сельских территориях) (Социальное обеспечение и иные выплаты населению)</w:t>
            </w:r>
          </w:p>
        </w:tc>
        <w:tc>
          <w:tcPr>
            <w:tcW w:w="992" w:type="dxa"/>
            <w:shd w:val="clear" w:color="auto" w:fill="auto"/>
            <w:noWrap/>
            <w:hideMark/>
          </w:tcPr>
          <w:p w14:paraId="54A49261"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8906463"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667F8F0"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3DC5FA43" w14:textId="77777777" w:rsidR="004D63DC" w:rsidRPr="00613A63" w:rsidRDefault="004D63DC" w:rsidP="004D63DC">
            <w:pPr>
              <w:jc w:val="center"/>
              <w:rPr>
                <w:sz w:val="28"/>
                <w:szCs w:val="28"/>
              </w:rPr>
            </w:pPr>
            <w:r w:rsidRPr="00613A63">
              <w:rPr>
                <w:sz w:val="28"/>
                <w:szCs w:val="28"/>
              </w:rPr>
              <w:t>23 2 01 29010</w:t>
            </w:r>
          </w:p>
        </w:tc>
        <w:tc>
          <w:tcPr>
            <w:tcW w:w="850" w:type="dxa"/>
            <w:shd w:val="clear" w:color="auto" w:fill="auto"/>
            <w:noWrap/>
            <w:hideMark/>
          </w:tcPr>
          <w:p w14:paraId="6F1EA578"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05BED13A"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046D4F74"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708DBD26" w14:textId="77777777" w:rsidR="004D63DC" w:rsidRPr="00613A63" w:rsidRDefault="004D63DC" w:rsidP="004D63DC">
            <w:pPr>
              <w:jc w:val="right"/>
              <w:rPr>
                <w:sz w:val="28"/>
                <w:szCs w:val="28"/>
              </w:rPr>
            </w:pPr>
            <w:r w:rsidRPr="00613A63">
              <w:rPr>
                <w:sz w:val="28"/>
                <w:szCs w:val="28"/>
              </w:rPr>
              <w:t>100,0</w:t>
            </w:r>
          </w:p>
        </w:tc>
      </w:tr>
      <w:tr w:rsidR="004D63DC" w:rsidRPr="00613A63" w14:paraId="029E9F33" w14:textId="77777777" w:rsidTr="004D63DC">
        <w:trPr>
          <w:trHeight w:val="256"/>
        </w:trPr>
        <w:tc>
          <w:tcPr>
            <w:tcW w:w="5812" w:type="dxa"/>
            <w:shd w:val="clear" w:color="auto" w:fill="auto"/>
            <w:hideMark/>
          </w:tcPr>
          <w:p w14:paraId="3E106DBC"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174E8789"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AB25C2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7850ACB"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5FBFF69" w14:textId="77777777" w:rsidR="004D63DC" w:rsidRPr="00613A63" w:rsidRDefault="004D63DC" w:rsidP="004D63DC">
            <w:pPr>
              <w:jc w:val="center"/>
              <w:rPr>
                <w:sz w:val="28"/>
                <w:szCs w:val="28"/>
              </w:rPr>
            </w:pPr>
            <w:r w:rsidRPr="00613A63">
              <w:rPr>
                <w:sz w:val="28"/>
                <w:szCs w:val="28"/>
              </w:rPr>
              <w:t>23 2 01 29010</w:t>
            </w:r>
          </w:p>
        </w:tc>
        <w:tc>
          <w:tcPr>
            <w:tcW w:w="850" w:type="dxa"/>
            <w:shd w:val="clear" w:color="auto" w:fill="auto"/>
            <w:noWrap/>
            <w:hideMark/>
          </w:tcPr>
          <w:p w14:paraId="5F824E09"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24F8A8E1"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72739202"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56B54180" w14:textId="77777777" w:rsidR="004D63DC" w:rsidRPr="00613A63" w:rsidRDefault="004D63DC" w:rsidP="004D63DC">
            <w:pPr>
              <w:jc w:val="right"/>
              <w:rPr>
                <w:sz w:val="28"/>
                <w:szCs w:val="28"/>
              </w:rPr>
            </w:pPr>
            <w:r w:rsidRPr="00613A63">
              <w:rPr>
                <w:sz w:val="28"/>
                <w:szCs w:val="28"/>
              </w:rPr>
              <w:t>100,0</w:t>
            </w:r>
          </w:p>
        </w:tc>
      </w:tr>
      <w:tr w:rsidR="004D63DC" w:rsidRPr="00613A63" w14:paraId="5F4964C7" w14:textId="77777777" w:rsidTr="004D63DC">
        <w:trPr>
          <w:trHeight w:val="256"/>
        </w:trPr>
        <w:tc>
          <w:tcPr>
            <w:tcW w:w="5812" w:type="dxa"/>
            <w:shd w:val="clear" w:color="auto" w:fill="auto"/>
            <w:hideMark/>
          </w:tcPr>
          <w:p w14:paraId="1A4E16E2" w14:textId="1CD4EDA5"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Обеспечение доступным и комфортным жильем населения Белокалитвинского района</w:t>
            </w:r>
            <w:r w:rsidR="00D0193B">
              <w:rPr>
                <w:sz w:val="28"/>
                <w:szCs w:val="28"/>
              </w:rPr>
              <w:t>»</w:t>
            </w:r>
          </w:p>
        </w:tc>
        <w:tc>
          <w:tcPr>
            <w:tcW w:w="992" w:type="dxa"/>
            <w:shd w:val="clear" w:color="auto" w:fill="auto"/>
            <w:noWrap/>
            <w:hideMark/>
          </w:tcPr>
          <w:p w14:paraId="40D0AE27"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0B5D4AD"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AACC7C3"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17878A7" w14:textId="77777777" w:rsidR="004D63DC" w:rsidRPr="00613A63" w:rsidRDefault="004D63DC" w:rsidP="004D63DC">
            <w:pPr>
              <w:jc w:val="center"/>
              <w:rPr>
                <w:sz w:val="28"/>
                <w:szCs w:val="28"/>
              </w:rPr>
            </w:pPr>
            <w:r w:rsidRPr="00613A63">
              <w:rPr>
                <w:sz w:val="28"/>
                <w:szCs w:val="28"/>
              </w:rPr>
              <w:t>06</w:t>
            </w:r>
          </w:p>
        </w:tc>
        <w:tc>
          <w:tcPr>
            <w:tcW w:w="850" w:type="dxa"/>
            <w:shd w:val="clear" w:color="auto" w:fill="auto"/>
            <w:noWrap/>
            <w:hideMark/>
          </w:tcPr>
          <w:p w14:paraId="15B97F6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8595901" w14:textId="77777777" w:rsidR="004D63DC" w:rsidRPr="00613A63" w:rsidRDefault="004D63DC" w:rsidP="004D63DC">
            <w:pPr>
              <w:jc w:val="right"/>
              <w:rPr>
                <w:sz w:val="28"/>
                <w:szCs w:val="28"/>
              </w:rPr>
            </w:pPr>
            <w:r w:rsidRPr="00613A63">
              <w:rPr>
                <w:sz w:val="28"/>
                <w:szCs w:val="28"/>
              </w:rPr>
              <w:t>109 142,7</w:t>
            </w:r>
          </w:p>
        </w:tc>
        <w:tc>
          <w:tcPr>
            <w:tcW w:w="1559" w:type="dxa"/>
            <w:shd w:val="clear" w:color="auto" w:fill="auto"/>
            <w:noWrap/>
            <w:hideMark/>
          </w:tcPr>
          <w:p w14:paraId="66B832E2" w14:textId="77777777" w:rsidR="004D63DC" w:rsidRPr="00613A63" w:rsidRDefault="004D63DC" w:rsidP="004D63DC">
            <w:pPr>
              <w:jc w:val="right"/>
              <w:rPr>
                <w:sz w:val="28"/>
                <w:szCs w:val="28"/>
              </w:rPr>
            </w:pPr>
            <w:r w:rsidRPr="00613A63">
              <w:rPr>
                <w:sz w:val="28"/>
                <w:szCs w:val="28"/>
              </w:rPr>
              <w:t>60 058,4</w:t>
            </w:r>
          </w:p>
        </w:tc>
        <w:tc>
          <w:tcPr>
            <w:tcW w:w="1559" w:type="dxa"/>
            <w:shd w:val="clear" w:color="auto" w:fill="auto"/>
            <w:noWrap/>
            <w:hideMark/>
          </w:tcPr>
          <w:p w14:paraId="4384F8CB" w14:textId="77777777" w:rsidR="004D63DC" w:rsidRPr="00613A63" w:rsidRDefault="004D63DC" w:rsidP="004D63DC">
            <w:pPr>
              <w:jc w:val="right"/>
              <w:rPr>
                <w:sz w:val="28"/>
                <w:szCs w:val="28"/>
              </w:rPr>
            </w:pPr>
            <w:r w:rsidRPr="00613A63">
              <w:rPr>
                <w:sz w:val="28"/>
                <w:szCs w:val="28"/>
              </w:rPr>
              <w:t>64 368,1</w:t>
            </w:r>
          </w:p>
        </w:tc>
      </w:tr>
      <w:tr w:rsidR="004D63DC" w:rsidRPr="00613A63" w14:paraId="62E88A39" w14:textId="77777777" w:rsidTr="004D63DC">
        <w:trPr>
          <w:trHeight w:val="256"/>
        </w:trPr>
        <w:tc>
          <w:tcPr>
            <w:tcW w:w="5812" w:type="dxa"/>
            <w:shd w:val="clear" w:color="auto" w:fill="auto"/>
            <w:hideMark/>
          </w:tcPr>
          <w:p w14:paraId="1DAC08C0" w14:textId="3EC82D38"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жильем отдельных категорий граждан</w:t>
            </w:r>
            <w:r w:rsidR="00D0193B">
              <w:rPr>
                <w:sz w:val="28"/>
                <w:szCs w:val="28"/>
              </w:rPr>
              <w:t>»</w:t>
            </w:r>
          </w:p>
        </w:tc>
        <w:tc>
          <w:tcPr>
            <w:tcW w:w="992" w:type="dxa"/>
            <w:shd w:val="clear" w:color="auto" w:fill="auto"/>
            <w:noWrap/>
            <w:hideMark/>
          </w:tcPr>
          <w:p w14:paraId="6BD87B2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AF952F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9F1D39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D4ED7F7" w14:textId="77777777" w:rsidR="004D63DC" w:rsidRPr="00613A63" w:rsidRDefault="004D63DC" w:rsidP="004D63DC">
            <w:pPr>
              <w:jc w:val="center"/>
              <w:rPr>
                <w:sz w:val="28"/>
                <w:szCs w:val="28"/>
              </w:rPr>
            </w:pPr>
            <w:r w:rsidRPr="00613A63">
              <w:rPr>
                <w:sz w:val="28"/>
                <w:szCs w:val="28"/>
              </w:rPr>
              <w:t>06 4 01</w:t>
            </w:r>
          </w:p>
        </w:tc>
        <w:tc>
          <w:tcPr>
            <w:tcW w:w="850" w:type="dxa"/>
            <w:shd w:val="clear" w:color="auto" w:fill="auto"/>
            <w:noWrap/>
            <w:hideMark/>
          </w:tcPr>
          <w:p w14:paraId="64BFFAAA"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4004717" w14:textId="77777777" w:rsidR="004D63DC" w:rsidRPr="00613A63" w:rsidRDefault="004D63DC" w:rsidP="004D63DC">
            <w:pPr>
              <w:jc w:val="right"/>
              <w:rPr>
                <w:sz w:val="28"/>
                <w:szCs w:val="28"/>
              </w:rPr>
            </w:pPr>
            <w:r w:rsidRPr="00613A63">
              <w:rPr>
                <w:sz w:val="28"/>
                <w:szCs w:val="28"/>
              </w:rPr>
              <w:t>109 142,7</w:t>
            </w:r>
          </w:p>
        </w:tc>
        <w:tc>
          <w:tcPr>
            <w:tcW w:w="1559" w:type="dxa"/>
            <w:shd w:val="clear" w:color="auto" w:fill="auto"/>
            <w:noWrap/>
            <w:hideMark/>
          </w:tcPr>
          <w:p w14:paraId="09B41673" w14:textId="77777777" w:rsidR="004D63DC" w:rsidRPr="00613A63" w:rsidRDefault="004D63DC" w:rsidP="004D63DC">
            <w:pPr>
              <w:jc w:val="right"/>
              <w:rPr>
                <w:sz w:val="28"/>
                <w:szCs w:val="28"/>
              </w:rPr>
            </w:pPr>
            <w:r w:rsidRPr="00613A63">
              <w:rPr>
                <w:sz w:val="28"/>
                <w:szCs w:val="28"/>
              </w:rPr>
              <w:t>60 058,4</w:t>
            </w:r>
          </w:p>
        </w:tc>
        <w:tc>
          <w:tcPr>
            <w:tcW w:w="1559" w:type="dxa"/>
            <w:shd w:val="clear" w:color="auto" w:fill="auto"/>
            <w:noWrap/>
            <w:hideMark/>
          </w:tcPr>
          <w:p w14:paraId="5CCDEC21" w14:textId="77777777" w:rsidR="004D63DC" w:rsidRPr="00613A63" w:rsidRDefault="004D63DC" w:rsidP="004D63DC">
            <w:pPr>
              <w:jc w:val="right"/>
              <w:rPr>
                <w:sz w:val="28"/>
                <w:szCs w:val="28"/>
              </w:rPr>
            </w:pPr>
            <w:r w:rsidRPr="00613A63">
              <w:rPr>
                <w:sz w:val="28"/>
                <w:szCs w:val="28"/>
              </w:rPr>
              <w:t>64 368,1</w:t>
            </w:r>
          </w:p>
        </w:tc>
      </w:tr>
      <w:tr w:rsidR="004D63DC" w:rsidRPr="00613A63" w14:paraId="3F3F3CDB" w14:textId="77777777" w:rsidTr="004D63DC">
        <w:trPr>
          <w:trHeight w:val="256"/>
        </w:trPr>
        <w:tc>
          <w:tcPr>
            <w:tcW w:w="5812" w:type="dxa"/>
            <w:shd w:val="clear" w:color="auto" w:fill="auto"/>
            <w:hideMark/>
          </w:tcPr>
          <w:p w14:paraId="0E0B9D8D" w14:textId="77777777" w:rsidR="004D63DC" w:rsidRPr="00613A63" w:rsidRDefault="004D63DC" w:rsidP="004D63DC">
            <w:pPr>
              <w:rPr>
                <w:sz w:val="28"/>
                <w:szCs w:val="28"/>
              </w:rPr>
            </w:pPr>
            <w:r w:rsidRPr="00613A63">
              <w:rPr>
                <w:sz w:val="28"/>
                <w:szCs w:val="28"/>
              </w:rPr>
              <w:t>Расходы на реализацию мероприятий по обеспечению жильем молодых семей (Социальное обеспечение и иные выплаты населению)</w:t>
            </w:r>
          </w:p>
        </w:tc>
        <w:tc>
          <w:tcPr>
            <w:tcW w:w="992" w:type="dxa"/>
            <w:shd w:val="clear" w:color="auto" w:fill="auto"/>
            <w:noWrap/>
            <w:hideMark/>
          </w:tcPr>
          <w:p w14:paraId="6EA7F2D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3C1B893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76C6A96"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541C146" w14:textId="77777777" w:rsidR="004D63DC" w:rsidRPr="00613A63" w:rsidRDefault="004D63DC" w:rsidP="004D63DC">
            <w:pPr>
              <w:jc w:val="center"/>
              <w:rPr>
                <w:sz w:val="28"/>
                <w:szCs w:val="28"/>
              </w:rPr>
            </w:pPr>
            <w:r w:rsidRPr="00613A63">
              <w:rPr>
                <w:sz w:val="28"/>
                <w:szCs w:val="28"/>
              </w:rPr>
              <w:t>06 4 01 L4970</w:t>
            </w:r>
          </w:p>
        </w:tc>
        <w:tc>
          <w:tcPr>
            <w:tcW w:w="850" w:type="dxa"/>
            <w:shd w:val="clear" w:color="auto" w:fill="auto"/>
            <w:noWrap/>
            <w:hideMark/>
          </w:tcPr>
          <w:p w14:paraId="26A090E5"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78E35B55" w14:textId="77777777" w:rsidR="004D63DC" w:rsidRPr="00613A63" w:rsidRDefault="004D63DC" w:rsidP="004D63DC">
            <w:pPr>
              <w:jc w:val="right"/>
              <w:rPr>
                <w:sz w:val="28"/>
                <w:szCs w:val="28"/>
              </w:rPr>
            </w:pPr>
            <w:r w:rsidRPr="00613A63">
              <w:rPr>
                <w:sz w:val="28"/>
                <w:szCs w:val="28"/>
              </w:rPr>
              <w:t>9 825,9</w:t>
            </w:r>
          </w:p>
        </w:tc>
        <w:tc>
          <w:tcPr>
            <w:tcW w:w="1559" w:type="dxa"/>
            <w:shd w:val="clear" w:color="auto" w:fill="auto"/>
            <w:noWrap/>
            <w:hideMark/>
          </w:tcPr>
          <w:p w14:paraId="4533CA48" w14:textId="77777777" w:rsidR="004D63DC" w:rsidRPr="00613A63" w:rsidRDefault="004D63DC" w:rsidP="004D63DC">
            <w:pPr>
              <w:jc w:val="right"/>
              <w:rPr>
                <w:sz w:val="28"/>
                <w:szCs w:val="28"/>
              </w:rPr>
            </w:pPr>
            <w:r w:rsidRPr="00613A63">
              <w:rPr>
                <w:sz w:val="28"/>
                <w:szCs w:val="28"/>
              </w:rPr>
              <w:t>10 400,0</w:t>
            </w:r>
          </w:p>
        </w:tc>
        <w:tc>
          <w:tcPr>
            <w:tcW w:w="1559" w:type="dxa"/>
            <w:shd w:val="clear" w:color="auto" w:fill="auto"/>
            <w:noWrap/>
            <w:hideMark/>
          </w:tcPr>
          <w:p w14:paraId="6EE4167A" w14:textId="77777777" w:rsidR="004D63DC" w:rsidRPr="00613A63" w:rsidRDefault="004D63DC" w:rsidP="004D63DC">
            <w:pPr>
              <w:jc w:val="right"/>
              <w:rPr>
                <w:sz w:val="28"/>
                <w:szCs w:val="28"/>
              </w:rPr>
            </w:pPr>
            <w:r w:rsidRPr="00613A63">
              <w:rPr>
                <w:sz w:val="28"/>
                <w:szCs w:val="28"/>
              </w:rPr>
              <w:t>8 088,5</w:t>
            </w:r>
          </w:p>
        </w:tc>
      </w:tr>
      <w:tr w:rsidR="004D63DC" w:rsidRPr="00613A63" w14:paraId="2415428C" w14:textId="77777777" w:rsidTr="004D63DC">
        <w:trPr>
          <w:trHeight w:val="256"/>
        </w:trPr>
        <w:tc>
          <w:tcPr>
            <w:tcW w:w="5812" w:type="dxa"/>
            <w:shd w:val="clear" w:color="auto" w:fill="auto"/>
            <w:hideMark/>
          </w:tcPr>
          <w:p w14:paraId="780E852E"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60183DE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D0CB5F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BAEA5A5"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61572A6" w14:textId="77777777" w:rsidR="004D63DC" w:rsidRPr="00613A63" w:rsidRDefault="004D63DC" w:rsidP="004D63DC">
            <w:pPr>
              <w:jc w:val="center"/>
              <w:rPr>
                <w:sz w:val="28"/>
                <w:szCs w:val="28"/>
              </w:rPr>
            </w:pPr>
            <w:r w:rsidRPr="00613A63">
              <w:rPr>
                <w:sz w:val="28"/>
                <w:szCs w:val="28"/>
              </w:rPr>
              <w:t>06 4 01 L4970</w:t>
            </w:r>
          </w:p>
        </w:tc>
        <w:tc>
          <w:tcPr>
            <w:tcW w:w="850" w:type="dxa"/>
            <w:shd w:val="clear" w:color="auto" w:fill="auto"/>
            <w:noWrap/>
            <w:hideMark/>
          </w:tcPr>
          <w:p w14:paraId="3FDC1DA0"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7A695C5D" w14:textId="77777777" w:rsidR="004D63DC" w:rsidRPr="00613A63" w:rsidRDefault="004D63DC" w:rsidP="004D63DC">
            <w:pPr>
              <w:jc w:val="right"/>
              <w:rPr>
                <w:sz w:val="28"/>
                <w:szCs w:val="28"/>
              </w:rPr>
            </w:pPr>
            <w:r w:rsidRPr="00613A63">
              <w:rPr>
                <w:sz w:val="28"/>
                <w:szCs w:val="28"/>
              </w:rPr>
              <w:t>9 825,9</w:t>
            </w:r>
          </w:p>
        </w:tc>
        <w:tc>
          <w:tcPr>
            <w:tcW w:w="1559" w:type="dxa"/>
            <w:shd w:val="clear" w:color="auto" w:fill="auto"/>
            <w:noWrap/>
            <w:hideMark/>
          </w:tcPr>
          <w:p w14:paraId="37094270" w14:textId="77777777" w:rsidR="004D63DC" w:rsidRPr="00613A63" w:rsidRDefault="004D63DC" w:rsidP="004D63DC">
            <w:pPr>
              <w:jc w:val="right"/>
              <w:rPr>
                <w:sz w:val="28"/>
                <w:szCs w:val="28"/>
              </w:rPr>
            </w:pPr>
            <w:r w:rsidRPr="00613A63">
              <w:rPr>
                <w:sz w:val="28"/>
                <w:szCs w:val="28"/>
              </w:rPr>
              <w:t>10 400,0</w:t>
            </w:r>
          </w:p>
        </w:tc>
        <w:tc>
          <w:tcPr>
            <w:tcW w:w="1559" w:type="dxa"/>
            <w:shd w:val="clear" w:color="auto" w:fill="auto"/>
            <w:noWrap/>
            <w:hideMark/>
          </w:tcPr>
          <w:p w14:paraId="794696D4" w14:textId="77777777" w:rsidR="004D63DC" w:rsidRPr="00613A63" w:rsidRDefault="004D63DC" w:rsidP="004D63DC">
            <w:pPr>
              <w:jc w:val="right"/>
              <w:rPr>
                <w:sz w:val="28"/>
                <w:szCs w:val="28"/>
              </w:rPr>
            </w:pPr>
            <w:r w:rsidRPr="00613A63">
              <w:rPr>
                <w:sz w:val="28"/>
                <w:szCs w:val="28"/>
              </w:rPr>
              <w:t>8 088,5</w:t>
            </w:r>
          </w:p>
        </w:tc>
      </w:tr>
      <w:tr w:rsidR="004D63DC" w:rsidRPr="00613A63" w14:paraId="30537CC7" w14:textId="77777777" w:rsidTr="004D63DC">
        <w:trPr>
          <w:trHeight w:val="256"/>
        </w:trPr>
        <w:tc>
          <w:tcPr>
            <w:tcW w:w="5812" w:type="dxa"/>
            <w:shd w:val="clear" w:color="auto" w:fill="auto"/>
            <w:hideMark/>
          </w:tcPr>
          <w:p w14:paraId="5EA6AE54" w14:textId="77777777" w:rsidR="004D63DC" w:rsidRPr="00613A63" w:rsidRDefault="004D63DC" w:rsidP="004D63DC">
            <w:pPr>
              <w:rPr>
                <w:sz w:val="28"/>
                <w:szCs w:val="28"/>
              </w:rPr>
            </w:pPr>
            <w:r w:rsidRPr="00613A63">
              <w:rPr>
                <w:sz w:val="28"/>
                <w:szCs w:val="28"/>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(Капитальные вложения в объекты государственной (муниципальной) собственности)</w:t>
            </w:r>
          </w:p>
        </w:tc>
        <w:tc>
          <w:tcPr>
            <w:tcW w:w="992" w:type="dxa"/>
            <w:shd w:val="clear" w:color="auto" w:fill="auto"/>
            <w:noWrap/>
            <w:hideMark/>
          </w:tcPr>
          <w:p w14:paraId="3B7AB29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D214DA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1ACC58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C21A46E" w14:textId="77777777" w:rsidR="004D63DC" w:rsidRPr="00613A63" w:rsidRDefault="004D63DC" w:rsidP="004D63DC">
            <w:pPr>
              <w:jc w:val="center"/>
              <w:rPr>
                <w:sz w:val="28"/>
                <w:szCs w:val="28"/>
              </w:rPr>
            </w:pPr>
            <w:r w:rsidRPr="00613A63">
              <w:rPr>
                <w:sz w:val="28"/>
                <w:szCs w:val="28"/>
              </w:rPr>
              <w:t>06 4 01 Д0820</w:t>
            </w:r>
          </w:p>
        </w:tc>
        <w:tc>
          <w:tcPr>
            <w:tcW w:w="850" w:type="dxa"/>
            <w:shd w:val="clear" w:color="auto" w:fill="auto"/>
            <w:noWrap/>
            <w:hideMark/>
          </w:tcPr>
          <w:p w14:paraId="41ADDD23" w14:textId="77777777" w:rsidR="004D63DC" w:rsidRPr="00613A63" w:rsidRDefault="004D63DC" w:rsidP="004D63DC">
            <w:pPr>
              <w:jc w:val="center"/>
              <w:rPr>
                <w:sz w:val="28"/>
                <w:szCs w:val="28"/>
              </w:rPr>
            </w:pPr>
            <w:r w:rsidRPr="00613A63">
              <w:rPr>
                <w:sz w:val="28"/>
                <w:szCs w:val="28"/>
              </w:rPr>
              <w:t>400</w:t>
            </w:r>
          </w:p>
        </w:tc>
        <w:tc>
          <w:tcPr>
            <w:tcW w:w="1560" w:type="dxa"/>
            <w:shd w:val="clear" w:color="auto" w:fill="auto"/>
          </w:tcPr>
          <w:p w14:paraId="46096500" w14:textId="77777777" w:rsidR="004D63DC" w:rsidRPr="00613A63" w:rsidRDefault="004D63DC" w:rsidP="004D63DC">
            <w:pPr>
              <w:jc w:val="right"/>
              <w:rPr>
                <w:sz w:val="28"/>
                <w:szCs w:val="28"/>
              </w:rPr>
            </w:pPr>
            <w:r w:rsidRPr="00613A63">
              <w:rPr>
                <w:sz w:val="28"/>
                <w:szCs w:val="28"/>
              </w:rPr>
              <w:t>99 316,8</w:t>
            </w:r>
          </w:p>
        </w:tc>
        <w:tc>
          <w:tcPr>
            <w:tcW w:w="1559" w:type="dxa"/>
            <w:shd w:val="clear" w:color="auto" w:fill="auto"/>
            <w:noWrap/>
            <w:hideMark/>
          </w:tcPr>
          <w:p w14:paraId="7174904E" w14:textId="77777777" w:rsidR="004D63DC" w:rsidRPr="00613A63" w:rsidRDefault="004D63DC" w:rsidP="004D63DC">
            <w:pPr>
              <w:jc w:val="right"/>
              <w:rPr>
                <w:sz w:val="28"/>
                <w:szCs w:val="28"/>
              </w:rPr>
            </w:pPr>
            <w:r w:rsidRPr="00613A63">
              <w:rPr>
                <w:sz w:val="28"/>
                <w:szCs w:val="28"/>
              </w:rPr>
              <w:t>49 658,4</w:t>
            </w:r>
          </w:p>
        </w:tc>
        <w:tc>
          <w:tcPr>
            <w:tcW w:w="1559" w:type="dxa"/>
            <w:shd w:val="clear" w:color="auto" w:fill="auto"/>
            <w:noWrap/>
            <w:hideMark/>
          </w:tcPr>
          <w:p w14:paraId="1FD10257" w14:textId="77777777" w:rsidR="004D63DC" w:rsidRPr="00613A63" w:rsidRDefault="004D63DC" w:rsidP="004D63DC">
            <w:pPr>
              <w:jc w:val="right"/>
              <w:rPr>
                <w:sz w:val="28"/>
                <w:szCs w:val="28"/>
              </w:rPr>
            </w:pPr>
            <w:r w:rsidRPr="00613A63">
              <w:rPr>
                <w:sz w:val="28"/>
                <w:szCs w:val="28"/>
              </w:rPr>
              <w:t>56 279,6</w:t>
            </w:r>
          </w:p>
        </w:tc>
      </w:tr>
      <w:tr w:rsidR="004D63DC" w:rsidRPr="00613A63" w14:paraId="439E7E11" w14:textId="77777777" w:rsidTr="004D63DC">
        <w:trPr>
          <w:trHeight w:val="256"/>
        </w:trPr>
        <w:tc>
          <w:tcPr>
            <w:tcW w:w="5812" w:type="dxa"/>
            <w:shd w:val="clear" w:color="auto" w:fill="auto"/>
            <w:hideMark/>
          </w:tcPr>
          <w:p w14:paraId="0DE6A87A" w14:textId="77777777" w:rsidR="004D63DC" w:rsidRPr="00613A63" w:rsidRDefault="004D63DC" w:rsidP="004D63DC">
            <w:pPr>
              <w:rPr>
                <w:sz w:val="28"/>
                <w:szCs w:val="28"/>
              </w:rPr>
            </w:pPr>
            <w:r w:rsidRPr="00613A63">
              <w:rPr>
                <w:sz w:val="28"/>
                <w:szCs w:val="28"/>
              </w:rPr>
              <w:t>Бюджетные инвестиции</w:t>
            </w:r>
          </w:p>
        </w:tc>
        <w:tc>
          <w:tcPr>
            <w:tcW w:w="992" w:type="dxa"/>
            <w:shd w:val="clear" w:color="auto" w:fill="auto"/>
            <w:noWrap/>
            <w:hideMark/>
          </w:tcPr>
          <w:p w14:paraId="64D9FD0D"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9CDC66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641E9E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9B67C56" w14:textId="77777777" w:rsidR="004D63DC" w:rsidRPr="00613A63" w:rsidRDefault="004D63DC" w:rsidP="004D63DC">
            <w:pPr>
              <w:jc w:val="center"/>
              <w:rPr>
                <w:sz w:val="28"/>
                <w:szCs w:val="28"/>
              </w:rPr>
            </w:pPr>
            <w:r w:rsidRPr="00613A63">
              <w:rPr>
                <w:sz w:val="28"/>
                <w:szCs w:val="28"/>
              </w:rPr>
              <w:t>06 4 01 Д0820</w:t>
            </w:r>
          </w:p>
        </w:tc>
        <w:tc>
          <w:tcPr>
            <w:tcW w:w="850" w:type="dxa"/>
            <w:shd w:val="clear" w:color="auto" w:fill="auto"/>
            <w:noWrap/>
            <w:hideMark/>
          </w:tcPr>
          <w:p w14:paraId="58CCC509" w14:textId="77777777" w:rsidR="004D63DC" w:rsidRPr="00613A63" w:rsidRDefault="004D63DC" w:rsidP="004D63DC">
            <w:pPr>
              <w:jc w:val="center"/>
              <w:rPr>
                <w:sz w:val="28"/>
                <w:szCs w:val="28"/>
              </w:rPr>
            </w:pPr>
            <w:r w:rsidRPr="00613A63">
              <w:rPr>
                <w:sz w:val="28"/>
                <w:szCs w:val="28"/>
              </w:rPr>
              <w:t>410</w:t>
            </w:r>
          </w:p>
        </w:tc>
        <w:tc>
          <w:tcPr>
            <w:tcW w:w="1560" w:type="dxa"/>
            <w:shd w:val="clear" w:color="auto" w:fill="auto"/>
          </w:tcPr>
          <w:p w14:paraId="42AFC349" w14:textId="77777777" w:rsidR="004D63DC" w:rsidRPr="00613A63" w:rsidRDefault="004D63DC" w:rsidP="004D63DC">
            <w:pPr>
              <w:jc w:val="right"/>
              <w:rPr>
                <w:sz w:val="28"/>
                <w:szCs w:val="28"/>
              </w:rPr>
            </w:pPr>
            <w:r w:rsidRPr="00613A63">
              <w:rPr>
                <w:sz w:val="28"/>
                <w:szCs w:val="28"/>
              </w:rPr>
              <w:t>99 316,8</w:t>
            </w:r>
          </w:p>
        </w:tc>
        <w:tc>
          <w:tcPr>
            <w:tcW w:w="1559" w:type="dxa"/>
            <w:shd w:val="clear" w:color="auto" w:fill="auto"/>
            <w:noWrap/>
            <w:hideMark/>
          </w:tcPr>
          <w:p w14:paraId="6BE39944" w14:textId="77777777" w:rsidR="004D63DC" w:rsidRPr="00613A63" w:rsidRDefault="004D63DC" w:rsidP="004D63DC">
            <w:pPr>
              <w:jc w:val="right"/>
              <w:rPr>
                <w:sz w:val="28"/>
                <w:szCs w:val="28"/>
              </w:rPr>
            </w:pPr>
            <w:r w:rsidRPr="00613A63">
              <w:rPr>
                <w:sz w:val="28"/>
                <w:szCs w:val="28"/>
              </w:rPr>
              <w:t>49 658,4</w:t>
            </w:r>
          </w:p>
        </w:tc>
        <w:tc>
          <w:tcPr>
            <w:tcW w:w="1559" w:type="dxa"/>
            <w:shd w:val="clear" w:color="auto" w:fill="auto"/>
            <w:noWrap/>
            <w:hideMark/>
          </w:tcPr>
          <w:p w14:paraId="157BA610" w14:textId="77777777" w:rsidR="004D63DC" w:rsidRPr="00613A63" w:rsidRDefault="004D63DC" w:rsidP="004D63DC">
            <w:pPr>
              <w:jc w:val="right"/>
              <w:rPr>
                <w:sz w:val="28"/>
                <w:szCs w:val="28"/>
              </w:rPr>
            </w:pPr>
            <w:r w:rsidRPr="00613A63">
              <w:rPr>
                <w:sz w:val="28"/>
                <w:szCs w:val="28"/>
              </w:rPr>
              <w:t>56 279,6</w:t>
            </w:r>
          </w:p>
        </w:tc>
      </w:tr>
      <w:tr w:rsidR="004D63DC" w:rsidRPr="00613A63" w14:paraId="0A97B256" w14:textId="77777777" w:rsidTr="004D63DC">
        <w:trPr>
          <w:trHeight w:val="256"/>
        </w:trPr>
        <w:tc>
          <w:tcPr>
            <w:tcW w:w="5812" w:type="dxa"/>
            <w:shd w:val="clear" w:color="auto" w:fill="auto"/>
            <w:hideMark/>
          </w:tcPr>
          <w:p w14:paraId="32572C3E" w14:textId="581D41D7"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Молодежная политика и социальная активность</w:t>
            </w:r>
            <w:r w:rsidR="00D0193B">
              <w:rPr>
                <w:sz w:val="28"/>
                <w:szCs w:val="28"/>
              </w:rPr>
              <w:t>»</w:t>
            </w:r>
          </w:p>
        </w:tc>
        <w:tc>
          <w:tcPr>
            <w:tcW w:w="992" w:type="dxa"/>
            <w:shd w:val="clear" w:color="auto" w:fill="auto"/>
            <w:noWrap/>
            <w:hideMark/>
          </w:tcPr>
          <w:p w14:paraId="554906B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D944DAF"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6D752849"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42976025" w14:textId="77777777" w:rsidR="004D63DC" w:rsidRPr="00613A63" w:rsidRDefault="004D63DC" w:rsidP="004D63DC">
            <w:pPr>
              <w:jc w:val="center"/>
              <w:rPr>
                <w:sz w:val="28"/>
                <w:szCs w:val="28"/>
              </w:rPr>
            </w:pPr>
            <w:r w:rsidRPr="00613A63">
              <w:rPr>
                <w:sz w:val="28"/>
                <w:szCs w:val="28"/>
              </w:rPr>
              <w:t>03</w:t>
            </w:r>
          </w:p>
        </w:tc>
        <w:tc>
          <w:tcPr>
            <w:tcW w:w="850" w:type="dxa"/>
            <w:shd w:val="clear" w:color="auto" w:fill="auto"/>
            <w:noWrap/>
            <w:hideMark/>
          </w:tcPr>
          <w:p w14:paraId="44504D5F"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7B51EDC" w14:textId="77777777" w:rsidR="004D63DC" w:rsidRPr="00613A63" w:rsidRDefault="004D63DC" w:rsidP="004D63DC">
            <w:pPr>
              <w:jc w:val="right"/>
              <w:rPr>
                <w:sz w:val="28"/>
                <w:szCs w:val="28"/>
              </w:rPr>
            </w:pPr>
            <w:r w:rsidRPr="00613A63">
              <w:rPr>
                <w:sz w:val="28"/>
                <w:szCs w:val="28"/>
              </w:rPr>
              <w:t>3 770,7</w:t>
            </w:r>
          </w:p>
        </w:tc>
        <w:tc>
          <w:tcPr>
            <w:tcW w:w="1559" w:type="dxa"/>
            <w:shd w:val="clear" w:color="auto" w:fill="auto"/>
            <w:noWrap/>
            <w:hideMark/>
          </w:tcPr>
          <w:p w14:paraId="5A6DC698" w14:textId="77777777" w:rsidR="004D63DC" w:rsidRPr="00613A63" w:rsidRDefault="004D63DC" w:rsidP="004D63DC">
            <w:pPr>
              <w:jc w:val="right"/>
              <w:rPr>
                <w:sz w:val="28"/>
                <w:szCs w:val="28"/>
              </w:rPr>
            </w:pPr>
            <w:r w:rsidRPr="00613A63">
              <w:rPr>
                <w:sz w:val="28"/>
                <w:szCs w:val="28"/>
              </w:rPr>
              <w:t>1 117,0</w:t>
            </w:r>
          </w:p>
        </w:tc>
        <w:tc>
          <w:tcPr>
            <w:tcW w:w="1559" w:type="dxa"/>
            <w:shd w:val="clear" w:color="auto" w:fill="auto"/>
            <w:noWrap/>
            <w:hideMark/>
          </w:tcPr>
          <w:p w14:paraId="4068ABE8" w14:textId="77777777" w:rsidR="004D63DC" w:rsidRPr="00613A63" w:rsidRDefault="004D63DC" w:rsidP="004D63DC">
            <w:pPr>
              <w:jc w:val="right"/>
              <w:rPr>
                <w:sz w:val="28"/>
                <w:szCs w:val="28"/>
              </w:rPr>
            </w:pPr>
            <w:r w:rsidRPr="00613A63">
              <w:rPr>
                <w:sz w:val="28"/>
                <w:szCs w:val="28"/>
              </w:rPr>
              <w:t>1 117,0</w:t>
            </w:r>
          </w:p>
        </w:tc>
      </w:tr>
      <w:tr w:rsidR="004D63DC" w:rsidRPr="00613A63" w14:paraId="6EF9E596" w14:textId="77777777" w:rsidTr="004D63DC">
        <w:trPr>
          <w:trHeight w:val="256"/>
        </w:trPr>
        <w:tc>
          <w:tcPr>
            <w:tcW w:w="5812" w:type="dxa"/>
            <w:shd w:val="clear" w:color="auto" w:fill="auto"/>
            <w:hideMark/>
          </w:tcPr>
          <w:p w14:paraId="78A1328E" w14:textId="20A2C72D"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физической культуры и массового спорта в Белокалитвинском районе</w:t>
            </w:r>
            <w:r w:rsidR="00D0193B">
              <w:rPr>
                <w:sz w:val="28"/>
                <w:szCs w:val="28"/>
              </w:rPr>
              <w:t>»</w:t>
            </w:r>
          </w:p>
        </w:tc>
        <w:tc>
          <w:tcPr>
            <w:tcW w:w="992" w:type="dxa"/>
            <w:shd w:val="clear" w:color="auto" w:fill="auto"/>
            <w:noWrap/>
            <w:hideMark/>
          </w:tcPr>
          <w:p w14:paraId="5B1D5CF5"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0840816"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3436E8BE"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398B9611" w14:textId="77777777" w:rsidR="004D63DC" w:rsidRPr="00613A63" w:rsidRDefault="004D63DC" w:rsidP="004D63DC">
            <w:pPr>
              <w:jc w:val="center"/>
              <w:rPr>
                <w:sz w:val="28"/>
                <w:szCs w:val="28"/>
              </w:rPr>
            </w:pPr>
            <w:r w:rsidRPr="00613A63">
              <w:rPr>
                <w:sz w:val="28"/>
                <w:szCs w:val="28"/>
              </w:rPr>
              <w:t>03 4 01</w:t>
            </w:r>
          </w:p>
        </w:tc>
        <w:tc>
          <w:tcPr>
            <w:tcW w:w="850" w:type="dxa"/>
            <w:shd w:val="clear" w:color="auto" w:fill="auto"/>
            <w:noWrap/>
            <w:hideMark/>
          </w:tcPr>
          <w:p w14:paraId="3B08EA3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00ED464" w14:textId="77777777" w:rsidR="004D63DC" w:rsidRPr="00613A63" w:rsidRDefault="004D63DC" w:rsidP="004D63DC">
            <w:pPr>
              <w:jc w:val="right"/>
              <w:rPr>
                <w:sz w:val="28"/>
                <w:szCs w:val="28"/>
              </w:rPr>
            </w:pPr>
            <w:r w:rsidRPr="00613A63">
              <w:rPr>
                <w:sz w:val="28"/>
                <w:szCs w:val="28"/>
              </w:rPr>
              <w:t>3 770,7</w:t>
            </w:r>
          </w:p>
        </w:tc>
        <w:tc>
          <w:tcPr>
            <w:tcW w:w="1559" w:type="dxa"/>
            <w:shd w:val="clear" w:color="auto" w:fill="auto"/>
            <w:noWrap/>
            <w:hideMark/>
          </w:tcPr>
          <w:p w14:paraId="33F6DCF1" w14:textId="77777777" w:rsidR="004D63DC" w:rsidRPr="00613A63" w:rsidRDefault="004D63DC" w:rsidP="004D63DC">
            <w:pPr>
              <w:jc w:val="right"/>
              <w:rPr>
                <w:sz w:val="28"/>
                <w:szCs w:val="28"/>
              </w:rPr>
            </w:pPr>
            <w:r w:rsidRPr="00613A63">
              <w:rPr>
                <w:sz w:val="28"/>
                <w:szCs w:val="28"/>
              </w:rPr>
              <w:t>1 117,0</w:t>
            </w:r>
          </w:p>
        </w:tc>
        <w:tc>
          <w:tcPr>
            <w:tcW w:w="1559" w:type="dxa"/>
            <w:shd w:val="clear" w:color="auto" w:fill="auto"/>
            <w:noWrap/>
            <w:hideMark/>
          </w:tcPr>
          <w:p w14:paraId="2086D083" w14:textId="77777777" w:rsidR="004D63DC" w:rsidRPr="00613A63" w:rsidRDefault="004D63DC" w:rsidP="004D63DC">
            <w:pPr>
              <w:jc w:val="right"/>
              <w:rPr>
                <w:sz w:val="28"/>
                <w:szCs w:val="28"/>
              </w:rPr>
            </w:pPr>
            <w:r w:rsidRPr="00613A63">
              <w:rPr>
                <w:sz w:val="28"/>
                <w:szCs w:val="28"/>
              </w:rPr>
              <w:t>1 117,0</w:t>
            </w:r>
          </w:p>
        </w:tc>
      </w:tr>
      <w:tr w:rsidR="004D63DC" w:rsidRPr="00613A63" w14:paraId="201A6373" w14:textId="77777777" w:rsidTr="004D63DC">
        <w:trPr>
          <w:trHeight w:val="256"/>
        </w:trPr>
        <w:tc>
          <w:tcPr>
            <w:tcW w:w="5812" w:type="dxa"/>
            <w:shd w:val="clear" w:color="auto" w:fill="auto"/>
            <w:hideMark/>
          </w:tcPr>
          <w:p w14:paraId="03E9ADF2" w14:textId="77777777" w:rsidR="004D63DC" w:rsidRPr="00613A63" w:rsidRDefault="004D63DC" w:rsidP="004D63DC">
            <w:pPr>
              <w:rPr>
                <w:sz w:val="28"/>
                <w:szCs w:val="28"/>
              </w:rPr>
            </w:pPr>
            <w:r w:rsidRPr="00613A63">
              <w:rPr>
                <w:sz w:val="28"/>
                <w:szCs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36C2D988"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C200E38"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24CE760D"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1F93A65E" w14:textId="77777777" w:rsidR="004D63DC" w:rsidRPr="00613A63" w:rsidRDefault="004D63DC" w:rsidP="004D63DC">
            <w:pPr>
              <w:jc w:val="center"/>
              <w:rPr>
                <w:sz w:val="28"/>
                <w:szCs w:val="28"/>
              </w:rPr>
            </w:pPr>
            <w:r w:rsidRPr="00613A63">
              <w:rPr>
                <w:sz w:val="28"/>
                <w:szCs w:val="28"/>
              </w:rPr>
              <w:t>03 4 01 29530</w:t>
            </w:r>
          </w:p>
        </w:tc>
        <w:tc>
          <w:tcPr>
            <w:tcW w:w="850" w:type="dxa"/>
            <w:shd w:val="clear" w:color="auto" w:fill="auto"/>
            <w:noWrap/>
            <w:hideMark/>
          </w:tcPr>
          <w:p w14:paraId="7E622F39"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17BA9E10" w14:textId="77777777" w:rsidR="004D63DC" w:rsidRPr="00613A63" w:rsidRDefault="004D63DC" w:rsidP="004D63DC">
            <w:pPr>
              <w:jc w:val="right"/>
              <w:rPr>
                <w:sz w:val="28"/>
                <w:szCs w:val="28"/>
              </w:rPr>
            </w:pPr>
            <w:r w:rsidRPr="00613A63">
              <w:rPr>
                <w:sz w:val="28"/>
                <w:szCs w:val="28"/>
              </w:rPr>
              <w:t>2 474,4</w:t>
            </w:r>
          </w:p>
        </w:tc>
        <w:tc>
          <w:tcPr>
            <w:tcW w:w="1559" w:type="dxa"/>
            <w:shd w:val="clear" w:color="auto" w:fill="auto"/>
            <w:noWrap/>
            <w:hideMark/>
          </w:tcPr>
          <w:p w14:paraId="6D4E8521" w14:textId="77777777" w:rsidR="004D63DC" w:rsidRPr="00613A63" w:rsidRDefault="004D63DC" w:rsidP="004D63DC">
            <w:pPr>
              <w:jc w:val="right"/>
              <w:rPr>
                <w:sz w:val="28"/>
                <w:szCs w:val="28"/>
              </w:rPr>
            </w:pPr>
            <w:r w:rsidRPr="00613A63">
              <w:rPr>
                <w:sz w:val="28"/>
                <w:szCs w:val="28"/>
              </w:rPr>
              <w:t>1 117,0</w:t>
            </w:r>
          </w:p>
        </w:tc>
        <w:tc>
          <w:tcPr>
            <w:tcW w:w="1559" w:type="dxa"/>
            <w:shd w:val="clear" w:color="auto" w:fill="auto"/>
            <w:noWrap/>
            <w:hideMark/>
          </w:tcPr>
          <w:p w14:paraId="78564177" w14:textId="77777777" w:rsidR="004D63DC" w:rsidRPr="00613A63" w:rsidRDefault="004D63DC" w:rsidP="004D63DC">
            <w:pPr>
              <w:jc w:val="right"/>
              <w:rPr>
                <w:sz w:val="28"/>
                <w:szCs w:val="28"/>
              </w:rPr>
            </w:pPr>
            <w:r w:rsidRPr="00613A63">
              <w:rPr>
                <w:sz w:val="28"/>
                <w:szCs w:val="28"/>
              </w:rPr>
              <w:t>1 117,0</w:t>
            </w:r>
          </w:p>
        </w:tc>
      </w:tr>
      <w:tr w:rsidR="004D63DC" w:rsidRPr="00613A63" w14:paraId="67C48033" w14:textId="77777777" w:rsidTr="004D63DC">
        <w:trPr>
          <w:trHeight w:val="256"/>
        </w:trPr>
        <w:tc>
          <w:tcPr>
            <w:tcW w:w="5812" w:type="dxa"/>
            <w:shd w:val="clear" w:color="auto" w:fill="auto"/>
            <w:hideMark/>
          </w:tcPr>
          <w:p w14:paraId="2F65F7F0"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75E57EC3"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03CF11C"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3CFA72CC"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F12DBB7" w14:textId="77777777" w:rsidR="004D63DC" w:rsidRPr="00613A63" w:rsidRDefault="004D63DC" w:rsidP="004D63DC">
            <w:pPr>
              <w:jc w:val="center"/>
              <w:rPr>
                <w:sz w:val="28"/>
                <w:szCs w:val="28"/>
              </w:rPr>
            </w:pPr>
            <w:r w:rsidRPr="00613A63">
              <w:rPr>
                <w:sz w:val="28"/>
                <w:szCs w:val="28"/>
              </w:rPr>
              <w:t>03 4 01 29530</w:t>
            </w:r>
          </w:p>
        </w:tc>
        <w:tc>
          <w:tcPr>
            <w:tcW w:w="850" w:type="dxa"/>
            <w:shd w:val="clear" w:color="auto" w:fill="auto"/>
            <w:noWrap/>
            <w:hideMark/>
          </w:tcPr>
          <w:p w14:paraId="41840161"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0035B07F" w14:textId="77777777" w:rsidR="004D63DC" w:rsidRPr="00613A63" w:rsidRDefault="004D63DC" w:rsidP="004D63DC">
            <w:pPr>
              <w:jc w:val="right"/>
              <w:rPr>
                <w:sz w:val="28"/>
                <w:szCs w:val="28"/>
              </w:rPr>
            </w:pPr>
            <w:r w:rsidRPr="00613A63">
              <w:rPr>
                <w:sz w:val="28"/>
                <w:szCs w:val="28"/>
              </w:rPr>
              <w:t>2 474,4</w:t>
            </w:r>
          </w:p>
        </w:tc>
        <w:tc>
          <w:tcPr>
            <w:tcW w:w="1559" w:type="dxa"/>
            <w:shd w:val="clear" w:color="auto" w:fill="auto"/>
            <w:noWrap/>
            <w:hideMark/>
          </w:tcPr>
          <w:p w14:paraId="26C0ABD7" w14:textId="77777777" w:rsidR="004D63DC" w:rsidRPr="00613A63" w:rsidRDefault="004D63DC" w:rsidP="004D63DC">
            <w:pPr>
              <w:jc w:val="right"/>
              <w:rPr>
                <w:sz w:val="28"/>
                <w:szCs w:val="28"/>
              </w:rPr>
            </w:pPr>
            <w:r w:rsidRPr="00613A63">
              <w:rPr>
                <w:sz w:val="28"/>
                <w:szCs w:val="28"/>
              </w:rPr>
              <w:t>1 117,0</w:t>
            </w:r>
          </w:p>
        </w:tc>
        <w:tc>
          <w:tcPr>
            <w:tcW w:w="1559" w:type="dxa"/>
            <w:shd w:val="clear" w:color="auto" w:fill="auto"/>
            <w:noWrap/>
            <w:hideMark/>
          </w:tcPr>
          <w:p w14:paraId="488D1752" w14:textId="77777777" w:rsidR="004D63DC" w:rsidRPr="00613A63" w:rsidRDefault="004D63DC" w:rsidP="004D63DC">
            <w:pPr>
              <w:jc w:val="right"/>
              <w:rPr>
                <w:sz w:val="28"/>
                <w:szCs w:val="28"/>
              </w:rPr>
            </w:pPr>
            <w:r w:rsidRPr="00613A63">
              <w:rPr>
                <w:sz w:val="28"/>
                <w:szCs w:val="28"/>
              </w:rPr>
              <w:t>1 117,0</w:t>
            </w:r>
          </w:p>
        </w:tc>
      </w:tr>
      <w:tr w:rsidR="004D63DC" w:rsidRPr="00613A63" w14:paraId="045BB4DA" w14:textId="77777777" w:rsidTr="004D63DC">
        <w:trPr>
          <w:trHeight w:val="256"/>
        </w:trPr>
        <w:tc>
          <w:tcPr>
            <w:tcW w:w="5812" w:type="dxa"/>
            <w:shd w:val="clear" w:color="auto" w:fill="auto"/>
            <w:hideMark/>
          </w:tcPr>
          <w:p w14:paraId="78771571" w14:textId="77777777" w:rsidR="004D63DC" w:rsidRPr="00613A63" w:rsidRDefault="004D63DC" w:rsidP="004D63DC">
            <w:pPr>
              <w:rPr>
                <w:sz w:val="28"/>
                <w:szCs w:val="28"/>
              </w:rPr>
            </w:pPr>
            <w:r w:rsidRPr="00613A63">
              <w:rPr>
                <w:sz w:val="28"/>
                <w:szCs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(Закупка товаров, работ и услуг для обеспечения государственных (муниципальных) нужд)</w:t>
            </w:r>
          </w:p>
        </w:tc>
        <w:tc>
          <w:tcPr>
            <w:tcW w:w="992" w:type="dxa"/>
            <w:shd w:val="clear" w:color="auto" w:fill="auto"/>
            <w:noWrap/>
            <w:hideMark/>
          </w:tcPr>
          <w:p w14:paraId="0B7E85F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FE71128"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2E89E1A2"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7AA1BCDE" w14:textId="77777777" w:rsidR="004D63DC" w:rsidRPr="00613A63" w:rsidRDefault="004D63DC" w:rsidP="004D63DC">
            <w:pPr>
              <w:jc w:val="center"/>
              <w:rPr>
                <w:sz w:val="28"/>
                <w:szCs w:val="28"/>
              </w:rPr>
            </w:pPr>
            <w:r w:rsidRPr="00613A63">
              <w:rPr>
                <w:sz w:val="28"/>
                <w:szCs w:val="28"/>
              </w:rPr>
              <w:t>03 4 01 29530</w:t>
            </w:r>
          </w:p>
        </w:tc>
        <w:tc>
          <w:tcPr>
            <w:tcW w:w="850" w:type="dxa"/>
            <w:shd w:val="clear" w:color="auto" w:fill="auto"/>
            <w:noWrap/>
            <w:hideMark/>
          </w:tcPr>
          <w:p w14:paraId="29D7999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F2D1DBC" w14:textId="77777777" w:rsidR="004D63DC" w:rsidRPr="00613A63" w:rsidRDefault="004D63DC" w:rsidP="004D63DC">
            <w:pPr>
              <w:jc w:val="right"/>
              <w:rPr>
                <w:sz w:val="28"/>
                <w:szCs w:val="28"/>
              </w:rPr>
            </w:pPr>
            <w:r w:rsidRPr="00613A63">
              <w:rPr>
                <w:sz w:val="28"/>
                <w:szCs w:val="28"/>
              </w:rPr>
              <w:t>1 236,3</w:t>
            </w:r>
          </w:p>
        </w:tc>
        <w:tc>
          <w:tcPr>
            <w:tcW w:w="1559" w:type="dxa"/>
            <w:shd w:val="clear" w:color="auto" w:fill="auto"/>
            <w:noWrap/>
            <w:hideMark/>
          </w:tcPr>
          <w:p w14:paraId="10DA9F40"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E1C0795" w14:textId="77777777" w:rsidR="004D63DC" w:rsidRPr="00613A63" w:rsidRDefault="004D63DC" w:rsidP="004D63DC">
            <w:pPr>
              <w:jc w:val="right"/>
              <w:rPr>
                <w:sz w:val="28"/>
                <w:szCs w:val="28"/>
              </w:rPr>
            </w:pPr>
            <w:r w:rsidRPr="00613A63">
              <w:rPr>
                <w:sz w:val="28"/>
                <w:szCs w:val="28"/>
              </w:rPr>
              <w:t>0,0</w:t>
            </w:r>
          </w:p>
        </w:tc>
      </w:tr>
      <w:tr w:rsidR="004D63DC" w:rsidRPr="00613A63" w14:paraId="660D7137" w14:textId="77777777" w:rsidTr="004D63DC">
        <w:trPr>
          <w:trHeight w:val="256"/>
        </w:trPr>
        <w:tc>
          <w:tcPr>
            <w:tcW w:w="5812" w:type="dxa"/>
            <w:shd w:val="clear" w:color="auto" w:fill="auto"/>
            <w:hideMark/>
          </w:tcPr>
          <w:p w14:paraId="4D35BAE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14F1F9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737C5D4A"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0513D3E0"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4B3F2BE" w14:textId="77777777" w:rsidR="004D63DC" w:rsidRPr="00613A63" w:rsidRDefault="004D63DC" w:rsidP="004D63DC">
            <w:pPr>
              <w:jc w:val="center"/>
              <w:rPr>
                <w:sz w:val="28"/>
                <w:szCs w:val="28"/>
              </w:rPr>
            </w:pPr>
            <w:r w:rsidRPr="00613A63">
              <w:rPr>
                <w:sz w:val="28"/>
                <w:szCs w:val="28"/>
              </w:rPr>
              <w:t>03 4 01 29530</w:t>
            </w:r>
          </w:p>
        </w:tc>
        <w:tc>
          <w:tcPr>
            <w:tcW w:w="850" w:type="dxa"/>
            <w:shd w:val="clear" w:color="auto" w:fill="auto"/>
            <w:noWrap/>
            <w:hideMark/>
          </w:tcPr>
          <w:p w14:paraId="66744FF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72CBAFB" w14:textId="77777777" w:rsidR="004D63DC" w:rsidRPr="00613A63" w:rsidRDefault="004D63DC" w:rsidP="004D63DC">
            <w:pPr>
              <w:jc w:val="right"/>
              <w:rPr>
                <w:sz w:val="28"/>
                <w:szCs w:val="28"/>
              </w:rPr>
            </w:pPr>
            <w:r w:rsidRPr="00613A63">
              <w:rPr>
                <w:sz w:val="28"/>
                <w:szCs w:val="28"/>
              </w:rPr>
              <w:t>1 236,3</w:t>
            </w:r>
          </w:p>
        </w:tc>
        <w:tc>
          <w:tcPr>
            <w:tcW w:w="1559" w:type="dxa"/>
            <w:shd w:val="clear" w:color="auto" w:fill="auto"/>
            <w:noWrap/>
            <w:hideMark/>
          </w:tcPr>
          <w:p w14:paraId="2A0DF98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529F79E" w14:textId="77777777" w:rsidR="004D63DC" w:rsidRPr="00613A63" w:rsidRDefault="004D63DC" w:rsidP="004D63DC">
            <w:pPr>
              <w:jc w:val="right"/>
              <w:rPr>
                <w:sz w:val="28"/>
                <w:szCs w:val="28"/>
              </w:rPr>
            </w:pPr>
            <w:r w:rsidRPr="00613A63">
              <w:rPr>
                <w:sz w:val="28"/>
                <w:szCs w:val="28"/>
              </w:rPr>
              <w:t>0,0</w:t>
            </w:r>
          </w:p>
        </w:tc>
      </w:tr>
      <w:tr w:rsidR="004D63DC" w:rsidRPr="00613A63" w14:paraId="06070518" w14:textId="77777777" w:rsidTr="004D63DC">
        <w:trPr>
          <w:trHeight w:val="256"/>
        </w:trPr>
        <w:tc>
          <w:tcPr>
            <w:tcW w:w="5812" w:type="dxa"/>
            <w:shd w:val="clear" w:color="auto" w:fill="auto"/>
            <w:hideMark/>
          </w:tcPr>
          <w:p w14:paraId="2CBD3EE5" w14:textId="77777777" w:rsidR="004D63DC" w:rsidRPr="00613A63" w:rsidRDefault="004D63DC" w:rsidP="004D63DC">
            <w:pPr>
              <w:rPr>
                <w:sz w:val="28"/>
                <w:szCs w:val="28"/>
              </w:rPr>
            </w:pPr>
            <w:r w:rsidRPr="00613A63">
              <w:rPr>
                <w:sz w:val="28"/>
                <w:szCs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(Иные бюджетные ассигнования)</w:t>
            </w:r>
          </w:p>
        </w:tc>
        <w:tc>
          <w:tcPr>
            <w:tcW w:w="992" w:type="dxa"/>
            <w:shd w:val="clear" w:color="auto" w:fill="auto"/>
            <w:noWrap/>
            <w:hideMark/>
          </w:tcPr>
          <w:p w14:paraId="7322B0F4"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4EB71B6"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27760A57"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7677806C" w14:textId="77777777" w:rsidR="004D63DC" w:rsidRPr="00613A63" w:rsidRDefault="004D63DC" w:rsidP="004D63DC">
            <w:pPr>
              <w:jc w:val="center"/>
              <w:rPr>
                <w:sz w:val="28"/>
                <w:szCs w:val="28"/>
              </w:rPr>
            </w:pPr>
            <w:r w:rsidRPr="00613A63">
              <w:rPr>
                <w:sz w:val="28"/>
                <w:szCs w:val="28"/>
              </w:rPr>
              <w:t>03 4 01 29530</w:t>
            </w:r>
          </w:p>
        </w:tc>
        <w:tc>
          <w:tcPr>
            <w:tcW w:w="850" w:type="dxa"/>
            <w:shd w:val="clear" w:color="auto" w:fill="auto"/>
            <w:noWrap/>
            <w:hideMark/>
          </w:tcPr>
          <w:p w14:paraId="6186A0C0"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04D1C6C9" w14:textId="77777777" w:rsidR="004D63DC" w:rsidRPr="00613A63" w:rsidRDefault="004D63DC" w:rsidP="004D63DC">
            <w:pPr>
              <w:jc w:val="right"/>
              <w:rPr>
                <w:sz w:val="28"/>
                <w:szCs w:val="28"/>
              </w:rPr>
            </w:pPr>
            <w:r w:rsidRPr="00613A63">
              <w:rPr>
                <w:sz w:val="28"/>
                <w:szCs w:val="28"/>
              </w:rPr>
              <w:t>60,0</w:t>
            </w:r>
          </w:p>
        </w:tc>
        <w:tc>
          <w:tcPr>
            <w:tcW w:w="1559" w:type="dxa"/>
            <w:shd w:val="clear" w:color="auto" w:fill="auto"/>
            <w:noWrap/>
            <w:hideMark/>
          </w:tcPr>
          <w:p w14:paraId="7EC3C91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8072AF0" w14:textId="77777777" w:rsidR="004D63DC" w:rsidRPr="00613A63" w:rsidRDefault="004D63DC" w:rsidP="004D63DC">
            <w:pPr>
              <w:jc w:val="right"/>
              <w:rPr>
                <w:sz w:val="28"/>
                <w:szCs w:val="28"/>
              </w:rPr>
            </w:pPr>
            <w:r w:rsidRPr="00613A63">
              <w:rPr>
                <w:sz w:val="28"/>
                <w:szCs w:val="28"/>
              </w:rPr>
              <w:t>0,0</w:t>
            </w:r>
          </w:p>
        </w:tc>
      </w:tr>
      <w:tr w:rsidR="004D63DC" w:rsidRPr="00613A63" w14:paraId="096A58CF" w14:textId="77777777" w:rsidTr="004D63DC">
        <w:trPr>
          <w:trHeight w:val="256"/>
        </w:trPr>
        <w:tc>
          <w:tcPr>
            <w:tcW w:w="5812" w:type="dxa"/>
            <w:shd w:val="clear" w:color="auto" w:fill="auto"/>
            <w:hideMark/>
          </w:tcPr>
          <w:p w14:paraId="565B1D45"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007EB8B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1880CD06"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20462DC8"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3F572564" w14:textId="77777777" w:rsidR="004D63DC" w:rsidRPr="00613A63" w:rsidRDefault="004D63DC" w:rsidP="004D63DC">
            <w:pPr>
              <w:jc w:val="center"/>
              <w:rPr>
                <w:sz w:val="28"/>
                <w:szCs w:val="28"/>
              </w:rPr>
            </w:pPr>
            <w:r w:rsidRPr="00613A63">
              <w:rPr>
                <w:sz w:val="28"/>
                <w:szCs w:val="28"/>
              </w:rPr>
              <w:t>03 4 01 29530</w:t>
            </w:r>
          </w:p>
        </w:tc>
        <w:tc>
          <w:tcPr>
            <w:tcW w:w="850" w:type="dxa"/>
            <w:shd w:val="clear" w:color="auto" w:fill="auto"/>
            <w:noWrap/>
            <w:hideMark/>
          </w:tcPr>
          <w:p w14:paraId="0D42335A"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3FB8C08A" w14:textId="77777777" w:rsidR="004D63DC" w:rsidRPr="00613A63" w:rsidRDefault="004D63DC" w:rsidP="004D63DC">
            <w:pPr>
              <w:jc w:val="right"/>
              <w:rPr>
                <w:sz w:val="28"/>
                <w:szCs w:val="28"/>
              </w:rPr>
            </w:pPr>
            <w:r w:rsidRPr="00613A63">
              <w:rPr>
                <w:sz w:val="28"/>
                <w:szCs w:val="28"/>
              </w:rPr>
              <w:t>60,0</w:t>
            </w:r>
          </w:p>
        </w:tc>
        <w:tc>
          <w:tcPr>
            <w:tcW w:w="1559" w:type="dxa"/>
            <w:shd w:val="clear" w:color="auto" w:fill="auto"/>
            <w:noWrap/>
            <w:hideMark/>
          </w:tcPr>
          <w:p w14:paraId="2DBF347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B4D8EC2" w14:textId="77777777" w:rsidR="004D63DC" w:rsidRPr="00613A63" w:rsidRDefault="004D63DC" w:rsidP="004D63DC">
            <w:pPr>
              <w:jc w:val="right"/>
              <w:rPr>
                <w:sz w:val="28"/>
                <w:szCs w:val="28"/>
              </w:rPr>
            </w:pPr>
            <w:r w:rsidRPr="00613A63">
              <w:rPr>
                <w:sz w:val="28"/>
                <w:szCs w:val="28"/>
              </w:rPr>
              <w:t>0,0</w:t>
            </w:r>
          </w:p>
        </w:tc>
      </w:tr>
      <w:tr w:rsidR="004D63DC" w:rsidRPr="00613A63" w14:paraId="44FF03A8" w14:textId="77777777" w:rsidTr="004D63DC">
        <w:trPr>
          <w:trHeight w:val="256"/>
        </w:trPr>
        <w:tc>
          <w:tcPr>
            <w:tcW w:w="5812" w:type="dxa"/>
            <w:shd w:val="clear" w:color="auto" w:fill="auto"/>
            <w:hideMark/>
          </w:tcPr>
          <w:p w14:paraId="4FDDB6BE" w14:textId="77777777" w:rsidR="004D63DC" w:rsidRPr="00613A63" w:rsidRDefault="004D63DC" w:rsidP="004D63DC">
            <w:pPr>
              <w:rPr>
                <w:sz w:val="28"/>
                <w:szCs w:val="28"/>
              </w:rPr>
            </w:pPr>
            <w:r w:rsidRPr="00613A63">
              <w:rPr>
                <w:sz w:val="28"/>
                <w:szCs w:val="28"/>
              </w:rPr>
              <w:t> Реализация функций иных органов местного самоуправления Белокалитвинского района</w:t>
            </w:r>
          </w:p>
        </w:tc>
        <w:tc>
          <w:tcPr>
            <w:tcW w:w="992" w:type="dxa"/>
            <w:shd w:val="clear" w:color="auto" w:fill="auto"/>
            <w:noWrap/>
            <w:hideMark/>
          </w:tcPr>
          <w:p w14:paraId="07B8840C"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4CAE7ED9"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5D453767"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36B4BD3" w14:textId="77777777" w:rsidR="004D63DC" w:rsidRPr="00613A63" w:rsidRDefault="004D63DC" w:rsidP="004D63DC">
            <w:pPr>
              <w:jc w:val="center"/>
              <w:rPr>
                <w:sz w:val="28"/>
                <w:szCs w:val="28"/>
              </w:rPr>
            </w:pPr>
            <w:r w:rsidRPr="00613A63">
              <w:rPr>
                <w:sz w:val="28"/>
                <w:szCs w:val="28"/>
              </w:rPr>
              <w:t>99</w:t>
            </w:r>
          </w:p>
        </w:tc>
        <w:tc>
          <w:tcPr>
            <w:tcW w:w="850" w:type="dxa"/>
            <w:shd w:val="clear" w:color="auto" w:fill="auto"/>
            <w:noWrap/>
            <w:hideMark/>
          </w:tcPr>
          <w:p w14:paraId="0648BC9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F77A5A7"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1C1AC55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A128ED9" w14:textId="77777777" w:rsidR="004D63DC" w:rsidRPr="00613A63" w:rsidRDefault="004D63DC" w:rsidP="004D63DC">
            <w:pPr>
              <w:jc w:val="right"/>
              <w:rPr>
                <w:sz w:val="28"/>
                <w:szCs w:val="28"/>
              </w:rPr>
            </w:pPr>
            <w:r w:rsidRPr="00613A63">
              <w:rPr>
                <w:sz w:val="28"/>
                <w:szCs w:val="28"/>
              </w:rPr>
              <w:t>0,0</w:t>
            </w:r>
          </w:p>
        </w:tc>
      </w:tr>
      <w:tr w:rsidR="004D63DC" w:rsidRPr="00613A63" w14:paraId="44236F0C" w14:textId="77777777" w:rsidTr="004D63DC">
        <w:trPr>
          <w:trHeight w:val="256"/>
        </w:trPr>
        <w:tc>
          <w:tcPr>
            <w:tcW w:w="5812" w:type="dxa"/>
            <w:shd w:val="clear" w:color="auto" w:fill="auto"/>
            <w:hideMark/>
          </w:tcPr>
          <w:p w14:paraId="063C224B" w14:textId="77777777" w:rsidR="004D63DC" w:rsidRPr="00613A63" w:rsidRDefault="004D63DC" w:rsidP="004D63DC">
            <w:pPr>
              <w:rPr>
                <w:sz w:val="28"/>
                <w:szCs w:val="28"/>
              </w:rPr>
            </w:pPr>
            <w:r w:rsidRPr="00613A63">
              <w:rPr>
                <w:sz w:val="28"/>
                <w:szCs w:val="28"/>
              </w:rPr>
              <w:t> Иные непрограммные мероприятия</w:t>
            </w:r>
          </w:p>
        </w:tc>
        <w:tc>
          <w:tcPr>
            <w:tcW w:w="992" w:type="dxa"/>
            <w:shd w:val="clear" w:color="auto" w:fill="auto"/>
            <w:noWrap/>
            <w:hideMark/>
          </w:tcPr>
          <w:p w14:paraId="4BFC5E0E"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2BB10B84"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421384EB"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1DF0D88" w14:textId="77777777" w:rsidR="004D63DC" w:rsidRPr="00613A63" w:rsidRDefault="004D63DC" w:rsidP="004D63DC">
            <w:pPr>
              <w:jc w:val="center"/>
              <w:rPr>
                <w:sz w:val="28"/>
                <w:szCs w:val="28"/>
              </w:rPr>
            </w:pPr>
            <w:r w:rsidRPr="00613A63">
              <w:rPr>
                <w:sz w:val="28"/>
                <w:szCs w:val="28"/>
              </w:rPr>
              <w:t>99 9</w:t>
            </w:r>
          </w:p>
        </w:tc>
        <w:tc>
          <w:tcPr>
            <w:tcW w:w="850" w:type="dxa"/>
            <w:shd w:val="clear" w:color="auto" w:fill="auto"/>
            <w:noWrap/>
            <w:hideMark/>
          </w:tcPr>
          <w:p w14:paraId="6516CBEF"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69A6C24"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5D33632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770240B" w14:textId="77777777" w:rsidR="004D63DC" w:rsidRPr="00613A63" w:rsidRDefault="004D63DC" w:rsidP="004D63DC">
            <w:pPr>
              <w:jc w:val="right"/>
              <w:rPr>
                <w:sz w:val="28"/>
                <w:szCs w:val="28"/>
              </w:rPr>
            </w:pPr>
            <w:r w:rsidRPr="00613A63">
              <w:rPr>
                <w:sz w:val="28"/>
                <w:szCs w:val="28"/>
              </w:rPr>
              <w:t>0,0</w:t>
            </w:r>
          </w:p>
        </w:tc>
      </w:tr>
      <w:tr w:rsidR="004D63DC" w:rsidRPr="00613A63" w14:paraId="27DC95C8" w14:textId="77777777" w:rsidTr="004D63DC">
        <w:trPr>
          <w:trHeight w:val="256"/>
        </w:trPr>
        <w:tc>
          <w:tcPr>
            <w:tcW w:w="5812" w:type="dxa"/>
            <w:shd w:val="clear" w:color="auto" w:fill="auto"/>
            <w:hideMark/>
          </w:tcPr>
          <w:p w14:paraId="1E67E9EA" w14:textId="22FC4FFB" w:rsidR="004D63DC" w:rsidRPr="00613A63" w:rsidRDefault="004D63DC" w:rsidP="004D63DC">
            <w:pPr>
              <w:rPr>
                <w:sz w:val="28"/>
                <w:szCs w:val="28"/>
              </w:rPr>
            </w:pPr>
            <w:r w:rsidRPr="00613A63">
              <w:rPr>
                <w:sz w:val="28"/>
                <w:szCs w:val="28"/>
              </w:rPr>
              <w:t xml:space="preserve">Иные межбюджетные трансферты на поощрение победителей муниципального этапа областного конкурса </w:t>
            </w:r>
            <w:r w:rsidR="00D0193B">
              <w:rPr>
                <w:sz w:val="28"/>
                <w:szCs w:val="28"/>
              </w:rPr>
              <w:t>«</w:t>
            </w:r>
            <w:r w:rsidRPr="00613A63">
              <w:rPr>
                <w:sz w:val="28"/>
                <w:szCs w:val="28"/>
              </w:rPr>
              <w:t>Лучшее территориальное общественное самоуправление в Ростовской области</w:t>
            </w:r>
            <w:r w:rsidR="00D0193B">
              <w:rPr>
                <w:sz w:val="28"/>
                <w:szCs w:val="28"/>
              </w:rPr>
              <w:t>»</w:t>
            </w:r>
            <w:r w:rsidRPr="00613A63">
              <w:rPr>
                <w:sz w:val="28"/>
                <w:szCs w:val="28"/>
              </w:rPr>
              <w:t xml:space="preserve"> (Межбюджетные трансферты)</w:t>
            </w:r>
          </w:p>
        </w:tc>
        <w:tc>
          <w:tcPr>
            <w:tcW w:w="992" w:type="dxa"/>
            <w:shd w:val="clear" w:color="auto" w:fill="auto"/>
            <w:noWrap/>
            <w:hideMark/>
          </w:tcPr>
          <w:p w14:paraId="13858596"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04627B3A"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511E083B"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82EA710" w14:textId="77777777" w:rsidR="004D63DC" w:rsidRPr="00613A63" w:rsidRDefault="004D63DC" w:rsidP="004D63DC">
            <w:pPr>
              <w:jc w:val="center"/>
              <w:rPr>
                <w:sz w:val="28"/>
                <w:szCs w:val="28"/>
              </w:rPr>
            </w:pPr>
            <w:r w:rsidRPr="00613A63">
              <w:rPr>
                <w:sz w:val="28"/>
                <w:szCs w:val="28"/>
              </w:rPr>
              <w:t>99 9 00 86030</w:t>
            </w:r>
          </w:p>
        </w:tc>
        <w:tc>
          <w:tcPr>
            <w:tcW w:w="850" w:type="dxa"/>
            <w:shd w:val="clear" w:color="auto" w:fill="auto"/>
            <w:noWrap/>
            <w:hideMark/>
          </w:tcPr>
          <w:p w14:paraId="00CBCC4F"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2569AEB8"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62608F4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D65723F" w14:textId="77777777" w:rsidR="004D63DC" w:rsidRPr="00613A63" w:rsidRDefault="004D63DC" w:rsidP="004D63DC">
            <w:pPr>
              <w:jc w:val="right"/>
              <w:rPr>
                <w:sz w:val="28"/>
                <w:szCs w:val="28"/>
              </w:rPr>
            </w:pPr>
            <w:r w:rsidRPr="00613A63">
              <w:rPr>
                <w:sz w:val="28"/>
                <w:szCs w:val="28"/>
              </w:rPr>
              <w:t>0,0</w:t>
            </w:r>
          </w:p>
        </w:tc>
      </w:tr>
      <w:tr w:rsidR="004D63DC" w:rsidRPr="00613A63" w14:paraId="2A95CB7B" w14:textId="77777777" w:rsidTr="004D63DC">
        <w:trPr>
          <w:trHeight w:val="256"/>
        </w:trPr>
        <w:tc>
          <w:tcPr>
            <w:tcW w:w="5812" w:type="dxa"/>
            <w:shd w:val="clear" w:color="auto" w:fill="auto"/>
            <w:hideMark/>
          </w:tcPr>
          <w:p w14:paraId="546AEAA7" w14:textId="77777777" w:rsidR="004D63DC" w:rsidRPr="00613A63" w:rsidRDefault="004D63DC" w:rsidP="004D63DC">
            <w:pPr>
              <w:rPr>
                <w:sz w:val="28"/>
                <w:szCs w:val="28"/>
              </w:rPr>
            </w:pPr>
            <w:r w:rsidRPr="00613A63">
              <w:rPr>
                <w:sz w:val="28"/>
                <w:szCs w:val="28"/>
              </w:rPr>
              <w:t>Иные межбюджетные трансферты</w:t>
            </w:r>
          </w:p>
        </w:tc>
        <w:tc>
          <w:tcPr>
            <w:tcW w:w="992" w:type="dxa"/>
            <w:shd w:val="clear" w:color="auto" w:fill="auto"/>
            <w:noWrap/>
            <w:hideMark/>
          </w:tcPr>
          <w:p w14:paraId="24B8F012" w14:textId="77777777" w:rsidR="004D63DC" w:rsidRPr="00613A63" w:rsidRDefault="004D63DC" w:rsidP="004D63DC">
            <w:pPr>
              <w:ind w:left="-126" w:firstLine="126"/>
              <w:jc w:val="center"/>
              <w:rPr>
                <w:sz w:val="28"/>
                <w:szCs w:val="28"/>
              </w:rPr>
            </w:pPr>
            <w:r w:rsidRPr="00613A63">
              <w:rPr>
                <w:sz w:val="28"/>
                <w:szCs w:val="28"/>
              </w:rPr>
              <w:t>902</w:t>
            </w:r>
          </w:p>
        </w:tc>
        <w:tc>
          <w:tcPr>
            <w:tcW w:w="708" w:type="dxa"/>
            <w:shd w:val="clear" w:color="auto" w:fill="auto"/>
            <w:noWrap/>
            <w:hideMark/>
          </w:tcPr>
          <w:p w14:paraId="65DEAF7D"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2AFF3D28"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1CD9ECD8" w14:textId="77777777" w:rsidR="004D63DC" w:rsidRPr="00613A63" w:rsidRDefault="004D63DC" w:rsidP="004D63DC">
            <w:pPr>
              <w:jc w:val="center"/>
              <w:rPr>
                <w:sz w:val="28"/>
                <w:szCs w:val="28"/>
              </w:rPr>
            </w:pPr>
            <w:r w:rsidRPr="00613A63">
              <w:rPr>
                <w:sz w:val="28"/>
                <w:szCs w:val="28"/>
              </w:rPr>
              <w:t>99 9 00 86030</w:t>
            </w:r>
          </w:p>
        </w:tc>
        <w:tc>
          <w:tcPr>
            <w:tcW w:w="850" w:type="dxa"/>
            <w:shd w:val="clear" w:color="auto" w:fill="auto"/>
            <w:noWrap/>
            <w:hideMark/>
          </w:tcPr>
          <w:p w14:paraId="6F5FCE9E" w14:textId="77777777" w:rsidR="004D63DC" w:rsidRPr="00613A63" w:rsidRDefault="004D63DC" w:rsidP="004D63DC">
            <w:pPr>
              <w:jc w:val="center"/>
              <w:rPr>
                <w:sz w:val="28"/>
                <w:szCs w:val="28"/>
              </w:rPr>
            </w:pPr>
            <w:r w:rsidRPr="00613A63">
              <w:rPr>
                <w:sz w:val="28"/>
                <w:szCs w:val="28"/>
              </w:rPr>
              <w:t>540</w:t>
            </w:r>
          </w:p>
        </w:tc>
        <w:tc>
          <w:tcPr>
            <w:tcW w:w="1560" w:type="dxa"/>
            <w:shd w:val="clear" w:color="auto" w:fill="auto"/>
          </w:tcPr>
          <w:p w14:paraId="49866D6C" w14:textId="77777777" w:rsidR="004D63DC" w:rsidRPr="00613A63" w:rsidRDefault="004D63DC" w:rsidP="004D63DC">
            <w:pPr>
              <w:jc w:val="right"/>
              <w:rPr>
                <w:sz w:val="28"/>
                <w:szCs w:val="28"/>
              </w:rPr>
            </w:pPr>
            <w:r w:rsidRPr="00613A63">
              <w:rPr>
                <w:sz w:val="28"/>
                <w:szCs w:val="28"/>
              </w:rPr>
              <w:t>100,0</w:t>
            </w:r>
          </w:p>
        </w:tc>
        <w:tc>
          <w:tcPr>
            <w:tcW w:w="1559" w:type="dxa"/>
            <w:shd w:val="clear" w:color="auto" w:fill="auto"/>
            <w:noWrap/>
            <w:hideMark/>
          </w:tcPr>
          <w:p w14:paraId="4520A2F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0190307" w14:textId="77777777" w:rsidR="004D63DC" w:rsidRPr="00613A63" w:rsidRDefault="004D63DC" w:rsidP="004D63DC">
            <w:pPr>
              <w:jc w:val="right"/>
              <w:rPr>
                <w:sz w:val="28"/>
                <w:szCs w:val="28"/>
              </w:rPr>
            </w:pPr>
            <w:r w:rsidRPr="00613A63">
              <w:rPr>
                <w:sz w:val="28"/>
                <w:szCs w:val="28"/>
              </w:rPr>
              <w:t>0,0</w:t>
            </w:r>
          </w:p>
        </w:tc>
      </w:tr>
      <w:tr w:rsidR="004D63DC" w:rsidRPr="00613A63" w14:paraId="3846AFF1" w14:textId="77777777" w:rsidTr="004D63DC">
        <w:trPr>
          <w:trHeight w:val="256"/>
        </w:trPr>
        <w:tc>
          <w:tcPr>
            <w:tcW w:w="5812" w:type="dxa"/>
            <w:shd w:val="clear" w:color="auto" w:fill="auto"/>
            <w:hideMark/>
          </w:tcPr>
          <w:p w14:paraId="4FAC0067" w14:textId="77777777" w:rsidR="004D63DC" w:rsidRPr="00613A63" w:rsidRDefault="004D63DC" w:rsidP="004D63DC">
            <w:pPr>
              <w:rPr>
                <w:sz w:val="28"/>
                <w:szCs w:val="28"/>
              </w:rPr>
            </w:pPr>
            <w:r w:rsidRPr="00613A63">
              <w:rPr>
                <w:sz w:val="28"/>
                <w:szCs w:val="28"/>
              </w:rPr>
              <w:t>КОНТРОЛЬНО-СЧЕТНАЯ ИНСПЕКЦИЯ БЕЛОКАЛИТВИНСКОГО РАЙОНА</w:t>
            </w:r>
          </w:p>
        </w:tc>
        <w:tc>
          <w:tcPr>
            <w:tcW w:w="992" w:type="dxa"/>
            <w:shd w:val="clear" w:color="auto" w:fill="auto"/>
            <w:noWrap/>
            <w:hideMark/>
          </w:tcPr>
          <w:p w14:paraId="14985DA4"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344D1779"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0C8A4DF5"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30DD710B"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3A467FF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DA755A9" w14:textId="77777777" w:rsidR="004D63DC" w:rsidRPr="00613A63" w:rsidRDefault="004D63DC" w:rsidP="004D63DC">
            <w:pPr>
              <w:jc w:val="right"/>
              <w:rPr>
                <w:sz w:val="28"/>
                <w:szCs w:val="28"/>
              </w:rPr>
            </w:pPr>
            <w:r w:rsidRPr="00613A63">
              <w:rPr>
                <w:sz w:val="28"/>
                <w:szCs w:val="28"/>
              </w:rPr>
              <w:t>5 933,5</w:t>
            </w:r>
          </w:p>
        </w:tc>
        <w:tc>
          <w:tcPr>
            <w:tcW w:w="1559" w:type="dxa"/>
            <w:shd w:val="clear" w:color="auto" w:fill="auto"/>
            <w:noWrap/>
            <w:hideMark/>
          </w:tcPr>
          <w:p w14:paraId="578DF9B4" w14:textId="77777777" w:rsidR="004D63DC" w:rsidRPr="00613A63" w:rsidRDefault="004D63DC" w:rsidP="004D63DC">
            <w:pPr>
              <w:jc w:val="right"/>
              <w:rPr>
                <w:sz w:val="28"/>
                <w:szCs w:val="28"/>
              </w:rPr>
            </w:pPr>
            <w:r w:rsidRPr="00613A63">
              <w:rPr>
                <w:sz w:val="28"/>
                <w:szCs w:val="28"/>
              </w:rPr>
              <w:t>5 793,3</w:t>
            </w:r>
          </w:p>
        </w:tc>
        <w:tc>
          <w:tcPr>
            <w:tcW w:w="1559" w:type="dxa"/>
            <w:shd w:val="clear" w:color="auto" w:fill="auto"/>
            <w:noWrap/>
            <w:hideMark/>
          </w:tcPr>
          <w:p w14:paraId="7CB148E7" w14:textId="77777777" w:rsidR="004D63DC" w:rsidRPr="00613A63" w:rsidRDefault="004D63DC" w:rsidP="004D63DC">
            <w:pPr>
              <w:jc w:val="right"/>
              <w:rPr>
                <w:sz w:val="28"/>
                <w:szCs w:val="28"/>
              </w:rPr>
            </w:pPr>
            <w:r w:rsidRPr="00613A63">
              <w:rPr>
                <w:sz w:val="28"/>
                <w:szCs w:val="28"/>
              </w:rPr>
              <w:t>5 793,3</w:t>
            </w:r>
          </w:p>
        </w:tc>
      </w:tr>
      <w:tr w:rsidR="004D63DC" w:rsidRPr="00613A63" w14:paraId="3B9EDD36" w14:textId="77777777" w:rsidTr="004D63DC">
        <w:trPr>
          <w:trHeight w:val="256"/>
        </w:trPr>
        <w:tc>
          <w:tcPr>
            <w:tcW w:w="5812" w:type="dxa"/>
            <w:shd w:val="clear" w:color="auto" w:fill="auto"/>
            <w:hideMark/>
          </w:tcPr>
          <w:p w14:paraId="0AD88B4B" w14:textId="77777777" w:rsidR="004D63DC" w:rsidRPr="00613A63" w:rsidRDefault="004D63DC" w:rsidP="004D63DC">
            <w:pPr>
              <w:rPr>
                <w:sz w:val="28"/>
                <w:szCs w:val="28"/>
              </w:rPr>
            </w:pPr>
            <w:r w:rsidRPr="00613A63">
              <w:rPr>
                <w:sz w:val="28"/>
                <w:szCs w:val="28"/>
              </w:rPr>
              <w:t>Обеспечение деятельности аппарата Контрольно-счетной палаты Белокалитвинского района</w:t>
            </w:r>
          </w:p>
        </w:tc>
        <w:tc>
          <w:tcPr>
            <w:tcW w:w="992" w:type="dxa"/>
            <w:shd w:val="clear" w:color="auto" w:fill="auto"/>
            <w:noWrap/>
            <w:hideMark/>
          </w:tcPr>
          <w:p w14:paraId="30646E73"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17EE001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085D1FD"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8D59EC4" w14:textId="77777777" w:rsidR="004D63DC" w:rsidRPr="00613A63" w:rsidRDefault="004D63DC" w:rsidP="004D63DC">
            <w:pPr>
              <w:jc w:val="center"/>
              <w:rPr>
                <w:sz w:val="28"/>
                <w:szCs w:val="28"/>
              </w:rPr>
            </w:pPr>
            <w:r w:rsidRPr="00613A63">
              <w:rPr>
                <w:sz w:val="28"/>
                <w:szCs w:val="28"/>
              </w:rPr>
              <w:t>92</w:t>
            </w:r>
          </w:p>
        </w:tc>
        <w:tc>
          <w:tcPr>
            <w:tcW w:w="850" w:type="dxa"/>
            <w:shd w:val="clear" w:color="auto" w:fill="auto"/>
            <w:noWrap/>
            <w:hideMark/>
          </w:tcPr>
          <w:p w14:paraId="4638A67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656CDDE" w14:textId="77777777" w:rsidR="004D63DC" w:rsidRPr="00613A63" w:rsidRDefault="004D63DC" w:rsidP="004D63DC">
            <w:pPr>
              <w:jc w:val="right"/>
              <w:rPr>
                <w:sz w:val="28"/>
                <w:szCs w:val="28"/>
              </w:rPr>
            </w:pPr>
            <w:r w:rsidRPr="00613A63">
              <w:rPr>
                <w:sz w:val="28"/>
                <w:szCs w:val="28"/>
              </w:rPr>
              <w:t>5 920,2</w:t>
            </w:r>
          </w:p>
        </w:tc>
        <w:tc>
          <w:tcPr>
            <w:tcW w:w="1559" w:type="dxa"/>
            <w:shd w:val="clear" w:color="auto" w:fill="auto"/>
            <w:noWrap/>
            <w:hideMark/>
          </w:tcPr>
          <w:p w14:paraId="4B247EB0" w14:textId="77777777" w:rsidR="004D63DC" w:rsidRPr="00613A63" w:rsidRDefault="004D63DC" w:rsidP="004D63DC">
            <w:pPr>
              <w:jc w:val="right"/>
              <w:rPr>
                <w:sz w:val="28"/>
                <w:szCs w:val="28"/>
              </w:rPr>
            </w:pPr>
            <w:r w:rsidRPr="00613A63">
              <w:rPr>
                <w:sz w:val="28"/>
                <w:szCs w:val="28"/>
              </w:rPr>
              <w:t>5 780,0</w:t>
            </w:r>
          </w:p>
        </w:tc>
        <w:tc>
          <w:tcPr>
            <w:tcW w:w="1559" w:type="dxa"/>
            <w:shd w:val="clear" w:color="auto" w:fill="auto"/>
            <w:noWrap/>
            <w:hideMark/>
          </w:tcPr>
          <w:p w14:paraId="521CF2E3" w14:textId="77777777" w:rsidR="004D63DC" w:rsidRPr="00613A63" w:rsidRDefault="004D63DC" w:rsidP="004D63DC">
            <w:pPr>
              <w:jc w:val="right"/>
              <w:rPr>
                <w:sz w:val="28"/>
                <w:szCs w:val="28"/>
              </w:rPr>
            </w:pPr>
            <w:r w:rsidRPr="00613A63">
              <w:rPr>
                <w:sz w:val="28"/>
                <w:szCs w:val="28"/>
              </w:rPr>
              <w:t>5 780,0</w:t>
            </w:r>
          </w:p>
        </w:tc>
      </w:tr>
      <w:tr w:rsidR="004D63DC" w:rsidRPr="00613A63" w14:paraId="722B7D8A" w14:textId="77777777" w:rsidTr="004D63DC">
        <w:trPr>
          <w:trHeight w:val="256"/>
        </w:trPr>
        <w:tc>
          <w:tcPr>
            <w:tcW w:w="5812" w:type="dxa"/>
            <w:shd w:val="clear" w:color="auto" w:fill="auto"/>
            <w:hideMark/>
          </w:tcPr>
          <w:p w14:paraId="589925ED" w14:textId="77777777" w:rsidR="004D63DC" w:rsidRPr="00613A63" w:rsidRDefault="004D63DC" w:rsidP="004D63DC">
            <w:pPr>
              <w:rPr>
                <w:sz w:val="28"/>
                <w:szCs w:val="28"/>
              </w:rPr>
            </w:pPr>
            <w:r w:rsidRPr="00613A63">
              <w:rPr>
                <w:sz w:val="28"/>
                <w:szCs w:val="28"/>
              </w:rPr>
              <w:t> Председатель Контрольно-счетной палаты Белокалитвинского района</w:t>
            </w:r>
          </w:p>
        </w:tc>
        <w:tc>
          <w:tcPr>
            <w:tcW w:w="992" w:type="dxa"/>
            <w:shd w:val="clear" w:color="auto" w:fill="auto"/>
            <w:noWrap/>
            <w:hideMark/>
          </w:tcPr>
          <w:p w14:paraId="0650CF9D"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65397DB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997F053"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04EB981E" w14:textId="77777777" w:rsidR="004D63DC" w:rsidRPr="00613A63" w:rsidRDefault="004D63DC" w:rsidP="004D63DC">
            <w:pPr>
              <w:jc w:val="center"/>
              <w:rPr>
                <w:sz w:val="28"/>
                <w:szCs w:val="28"/>
              </w:rPr>
            </w:pPr>
            <w:r w:rsidRPr="00613A63">
              <w:rPr>
                <w:sz w:val="28"/>
                <w:szCs w:val="28"/>
              </w:rPr>
              <w:t>92 1</w:t>
            </w:r>
          </w:p>
        </w:tc>
        <w:tc>
          <w:tcPr>
            <w:tcW w:w="850" w:type="dxa"/>
            <w:shd w:val="clear" w:color="auto" w:fill="auto"/>
            <w:noWrap/>
            <w:hideMark/>
          </w:tcPr>
          <w:p w14:paraId="5D3762F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0DC235A" w14:textId="77777777" w:rsidR="004D63DC" w:rsidRPr="00613A63" w:rsidRDefault="004D63DC" w:rsidP="004D63DC">
            <w:pPr>
              <w:jc w:val="right"/>
              <w:rPr>
                <w:sz w:val="28"/>
                <w:szCs w:val="28"/>
              </w:rPr>
            </w:pPr>
            <w:r w:rsidRPr="00613A63">
              <w:rPr>
                <w:sz w:val="28"/>
                <w:szCs w:val="28"/>
              </w:rPr>
              <w:t>1 835,1</w:t>
            </w:r>
          </w:p>
        </w:tc>
        <w:tc>
          <w:tcPr>
            <w:tcW w:w="1559" w:type="dxa"/>
            <w:shd w:val="clear" w:color="auto" w:fill="auto"/>
            <w:noWrap/>
            <w:hideMark/>
          </w:tcPr>
          <w:p w14:paraId="0844FF14" w14:textId="77777777" w:rsidR="004D63DC" w:rsidRPr="00613A63" w:rsidRDefault="004D63DC" w:rsidP="004D63DC">
            <w:pPr>
              <w:jc w:val="right"/>
              <w:rPr>
                <w:sz w:val="28"/>
                <w:szCs w:val="28"/>
              </w:rPr>
            </w:pPr>
            <w:r w:rsidRPr="00613A63">
              <w:rPr>
                <w:sz w:val="28"/>
                <w:szCs w:val="28"/>
              </w:rPr>
              <w:t>1 868,9</w:t>
            </w:r>
          </w:p>
        </w:tc>
        <w:tc>
          <w:tcPr>
            <w:tcW w:w="1559" w:type="dxa"/>
            <w:shd w:val="clear" w:color="auto" w:fill="auto"/>
            <w:noWrap/>
            <w:hideMark/>
          </w:tcPr>
          <w:p w14:paraId="59FA4B66" w14:textId="77777777" w:rsidR="004D63DC" w:rsidRPr="00613A63" w:rsidRDefault="004D63DC" w:rsidP="004D63DC">
            <w:pPr>
              <w:jc w:val="right"/>
              <w:rPr>
                <w:sz w:val="28"/>
                <w:szCs w:val="28"/>
              </w:rPr>
            </w:pPr>
            <w:r w:rsidRPr="00613A63">
              <w:rPr>
                <w:sz w:val="28"/>
                <w:szCs w:val="28"/>
              </w:rPr>
              <w:t>1 868,9</w:t>
            </w:r>
          </w:p>
        </w:tc>
      </w:tr>
      <w:tr w:rsidR="004D63DC" w:rsidRPr="00613A63" w14:paraId="516A8113" w14:textId="77777777" w:rsidTr="004D63DC">
        <w:trPr>
          <w:trHeight w:val="256"/>
        </w:trPr>
        <w:tc>
          <w:tcPr>
            <w:tcW w:w="5812" w:type="dxa"/>
            <w:shd w:val="clear" w:color="auto" w:fill="auto"/>
            <w:hideMark/>
          </w:tcPr>
          <w:p w14:paraId="097C1025" w14:textId="77777777" w:rsidR="004D63DC" w:rsidRPr="00613A63" w:rsidRDefault="004D63DC" w:rsidP="004D63DC">
            <w:pPr>
              <w:rPr>
                <w:sz w:val="28"/>
                <w:szCs w:val="28"/>
              </w:rPr>
            </w:pPr>
            <w:r w:rsidRPr="00613A63">
              <w:rPr>
                <w:sz w:val="28"/>
                <w:szCs w:val="28"/>
              </w:rPr>
              <w:t>Расходы на выплаты по оплате труда работников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77841C67"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224287C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D5F36DA"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8C8426D" w14:textId="77777777" w:rsidR="004D63DC" w:rsidRPr="00613A63" w:rsidRDefault="004D63DC" w:rsidP="004D63DC">
            <w:pPr>
              <w:jc w:val="center"/>
              <w:rPr>
                <w:sz w:val="28"/>
                <w:szCs w:val="28"/>
              </w:rPr>
            </w:pPr>
            <w:r w:rsidRPr="00613A63">
              <w:rPr>
                <w:sz w:val="28"/>
                <w:szCs w:val="28"/>
              </w:rPr>
              <w:t>92 1 00 00110</w:t>
            </w:r>
          </w:p>
        </w:tc>
        <w:tc>
          <w:tcPr>
            <w:tcW w:w="850" w:type="dxa"/>
            <w:shd w:val="clear" w:color="auto" w:fill="auto"/>
            <w:noWrap/>
            <w:hideMark/>
          </w:tcPr>
          <w:p w14:paraId="35A94BE8"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3AD1C3F2" w14:textId="77777777" w:rsidR="004D63DC" w:rsidRPr="00613A63" w:rsidRDefault="004D63DC" w:rsidP="004D63DC">
            <w:pPr>
              <w:jc w:val="right"/>
              <w:rPr>
                <w:sz w:val="28"/>
                <w:szCs w:val="28"/>
              </w:rPr>
            </w:pPr>
            <w:r w:rsidRPr="00613A63">
              <w:rPr>
                <w:sz w:val="28"/>
                <w:szCs w:val="28"/>
              </w:rPr>
              <w:t>1 835,1</w:t>
            </w:r>
          </w:p>
        </w:tc>
        <w:tc>
          <w:tcPr>
            <w:tcW w:w="1559" w:type="dxa"/>
            <w:shd w:val="clear" w:color="auto" w:fill="auto"/>
            <w:noWrap/>
            <w:hideMark/>
          </w:tcPr>
          <w:p w14:paraId="1C56EB64" w14:textId="77777777" w:rsidR="004D63DC" w:rsidRPr="00613A63" w:rsidRDefault="004D63DC" w:rsidP="004D63DC">
            <w:pPr>
              <w:jc w:val="right"/>
              <w:rPr>
                <w:sz w:val="28"/>
                <w:szCs w:val="28"/>
              </w:rPr>
            </w:pPr>
            <w:r w:rsidRPr="00613A63">
              <w:rPr>
                <w:sz w:val="28"/>
                <w:szCs w:val="28"/>
              </w:rPr>
              <w:t>1 868,9</w:t>
            </w:r>
          </w:p>
        </w:tc>
        <w:tc>
          <w:tcPr>
            <w:tcW w:w="1559" w:type="dxa"/>
            <w:shd w:val="clear" w:color="auto" w:fill="auto"/>
            <w:noWrap/>
            <w:hideMark/>
          </w:tcPr>
          <w:p w14:paraId="4D9111F3" w14:textId="77777777" w:rsidR="004D63DC" w:rsidRPr="00613A63" w:rsidRDefault="004D63DC" w:rsidP="004D63DC">
            <w:pPr>
              <w:jc w:val="right"/>
              <w:rPr>
                <w:sz w:val="28"/>
                <w:szCs w:val="28"/>
              </w:rPr>
            </w:pPr>
            <w:r w:rsidRPr="00613A63">
              <w:rPr>
                <w:sz w:val="28"/>
                <w:szCs w:val="28"/>
              </w:rPr>
              <w:t>1 868,9</w:t>
            </w:r>
          </w:p>
        </w:tc>
      </w:tr>
      <w:tr w:rsidR="004D63DC" w:rsidRPr="00613A63" w14:paraId="7031EBE9" w14:textId="77777777" w:rsidTr="004D63DC">
        <w:trPr>
          <w:trHeight w:val="256"/>
        </w:trPr>
        <w:tc>
          <w:tcPr>
            <w:tcW w:w="5812" w:type="dxa"/>
            <w:shd w:val="clear" w:color="auto" w:fill="auto"/>
            <w:hideMark/>
          </w:tcPr>
          <w:p w14:paraId="7DE6A205"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13E29E25"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77D99C8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256AB86"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01FF34C9" w14:textId="77777777" w:rsidR="004D63DC" w:rsidRPr="00613A63" w:rsidRDefault="004D63DC" w:rsidP="004D63DC">
            <w:pPr>
              <w:jc w:val="center"/>
              <w:rPr>
                <w:sz w:val="28"/>
                <w:szCs w:val="28"/>
              </w:rPr>
            </w:pPr>
            <w:r w:rsidRPr="00613A63">
              <w:rPr>
                <w:sz w:val="28"/>
                <w:szCs w:val="28"/>
              </w:rPr>
              <w:t>92 1 00 00110</w:t>
            </w:r>
          </w:p>
        </w:tc>
        <w:tc>
          <w:tcPr>
            <w:tcW w:w="850" w:type="dxa"/>
            <w:shd w:val="clear" w:color="auto" w:fill="auto"/>
            <w:noWrap/>
            <w:hideMark/>
          </w:tcPr>
          <w:p w14:paraId="3698B54C"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1B6FF9E2" w14:textId="77777777" w:rsidR="004D63DC" w:rsidRPr="00613A63" w:rsidRDefault="004D63DC" w:rsidP="004D63DC">
            <w:pPr>
              <w:jc w:val="right"/>
              <w:rPr>
                <w:sz w:val="28"/>
                <w:szCs w:val="28"/>
              </w:rPr>
            </w:pPr>
            <w:r w:rsidRPr="00613A63">
              <w:rPr>
                <w:sz w:val="28"/>
                <w:szCs w:val="28"/>
              </w:rPr>
              <w:t>1 835,1</w:t>
            </w:r>
          </w:p>
        </w:tc>
        <w:tc>
          <w:tcPr>
            <w:tcW w:w="1559" w:type="dxa"/>
            <w:shd w:val="clear" w:color="auto" w:fill="auto"/>
            <w:noWrap/>
            <w:hideMark/>
          </w:tcPr>
          <w:p w14:paraId="31D21258" w14:textId="77777777" w:rsidR="004D63DC" w:rsidRPr="00613A63" w:rsidRDefault="004D63DC" w:rsidP="004D63DC">
            <w:pPr>
              <w:jc w:val="right"/>
              <w:rPr>
                <w:sz w:val="28"/>
                <w:szCs w:val="28"/>
              </w:rPr>
            </w:pPr>
            <w:r w:rsidRPr="00613A63">
              <w:rPr>
                <w:sz w:val="28"/>
                <w:szCs w:val="28"/>
              </w:rPr>
              <w:t>1 868,9</w:t>
            </w:r>
          </w:p>
        </w:tc>
        <w:tc>
          <w:tcPr>
            <w:tcW w:w="1559" w:type="dxa"/>
            <w:shd w:val="clear" w:color="auto" w:fill="auto"/>
            <w:noWrap/>
            <w:hideMark/>
          </w:tcPr>
          <w:p w14:paraId="63167922" w14:textId="77777777" w:rsidR="004D63DC" w:rsidRPr="00613A63" w:rsidRDefault="004D63DC" w:rsidP="004D63DC">
            <w:pPr>
              <w:jc w:val="right"/>
              <w:rPr>
                <w:sz w:val="28"/>
                <w:szCs w:val="28"/>
              </w:rPr>
            </w:pPr>
            <w:r w:rsidRPr="00613A63">
              <w:rPr>
                <w:sz w:val="28"/>
                <w:szCs w:val="28"/>
              </w:rPr>
              <w:t>1 868,9</w:t>
            </w:r>
          </w:p>
        </w:tc>
      </w:tr>
      <w:tr w:rsidR="004D63DC" w:rsidRPr="00613A63" w14:paraId="56E81CDB" w14:textId="77777777" w:rsidTr="004D63DC">
        <w:trPr>
          <w:trHeight w:val="256"/>
        </w:trPr>
        <w:tc>
          <w:tcPr>
            <w:tcW w:w="5812" w:type="dxa"/>
            <w:shd w:val="clear" w:color="auto" w:fill="auto"/>
            <w:hideMark/>
          </w:tcPr>
          <w:p w14:paraId="46342C53" w14:textId="77777777" w:rsidR="004D63DC" w:rsidRPr="00613A63" w:rsidRDefault="004D63DC" w:rsidP="004D63DC">
            <w:pPr>
              <w:rPr>
                <w:sz w:val="28"/>
                <w:szCs w:val="28"/>
              </w:rPr>
            </w:pPr>
            <w:r w:rsidRPr="00613A63">
              <w:rPr>
                <w:sz w:val="28"/>
                <w:szCs w:val="28"/>
              </w:rPr>
              <w:t>Аудитор Контрольно-счетной палаты Белокалитвинского района</w:t>
            </w:r>
          </w:p>
        </w:tc>
        <w:tc>
          <w:tcPr>
            <w:tcW w:w="992" w:type="dxa"/>
            <w:shd w:val="clear" w:color="auto" w:fill="auto"/>
            <w:noWrap/>
            <w:hideMark/>
          </w:tcPr>
          <w:p w14:paraId="5A954E88"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2CF2A43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3922ED6"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A1BC0AD" w14:textId="77777777" w:rsidR="004D63DC" w:rsidRPr="00613A63" w:rsidRDefault="004D63DC" w:rsidP="004D63DC">
            <w:pPr>
              <w:jc w:val="center"/>
              <w:rPr>
                <w:sz w:val="28"/>
                <w:szCs w:val="28"/>
              </w:rPr>
            </w:pPr>
            <w:r w:rsidRPr="00613A63">
              <w:rPr>
                <w:sz w:val="28"/>
                <w:szCs w:val="28"/>
              </w:rPr>
              <w:t>92 2</w:t>
            </w:r>
          </w:p>
        </w:tc>
        <w:tc>
          <w:tcPr>
            <w:tcW w:w="850" w:type="dxa"/>
            <w:shd w:val="clear" w:color="auto" w:fill="auto"/>
            <w:noWrap/>
            <w:hideMark/>
          </w:tcPr>
          <w:p w14:paraId="25BB8D4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727D43B" w14:textId="77777777" w:rsidR="004D63DC" w:rsidRPr="00613A63" w:rsidRDefault="004D63DC" w:rsidP="004D63DC">
            <w:pPr>
              <w:jc w:val="right"/>
              <w:rPr>
                <w:sz w:val="28"/>
                <w:szCs w:val="28"/>
              </w:rPr>
            </w:pPr>
            <w:r w:rsidRPr="00613A63">
              <w:rPr>
                <w:sz w:val="28"/>
                <w:szCs w:val="28"/>
              </w:rPr>
              <w:t>1 446,0</w:t>
            </w:r>
          </w:p>
        </w:tc>
        <w:tc>
          <w:tcPr>
            <w:tcW w:w="1559" w:type="dxa"/>
            <w:shd w:val="clear" w:color="auto" w:fill="auto"/>
            <w:noWrap/>
            <w:hideMark/>
          </w:tcPr>
          <w:p w14:paraId="3E05A371" w14:textId="77777777" w:rsidR="004D63DC" w:rsidRPr="00613A63" w:rsidRDefault="004D63DC" w:rsidP="004D63DC">
            <w:pPr>
              <w:jc w:val="right"/>
              <w:rPr>
                <w:sz w:val="28"/>
                <w:szCs w:val="28"/>
              </w:rPr>
            </w:pPr>
            <w:r w:rsidRPr="00613A63">
              <w:rPr>
                <w:sz w:val="28"/>
                <w:szCs w:val="28"/>
              </w:rPr>
              <w:t>1 472,1</w:t>
            </w:r>
          </w:p>
        </w:tc>
        <w:tc>
          <w:tcPr>
            <w:tcW w:w="1559" w:type="dxa"/>
            <w:shd w:val="clear" w:color="auto" w:fill="auto"/>
            <w:noWrap/>
            <w:hideMark/>
          </w:tcPr>
          <w:p w14:paraId="795BEEE1" w14:textId="77777777" w:rsidR="004D63DC" w:rsidRPr="00613A63" w:rsidRDefault="004D63DC" w:rsidP="004D63DC">
            <w:pPr>
              <w:jc w:val="right"/>
              <w:rPr>
                <w:sz w:val="28"/>
                <w:szCs w:val="28"/>
              </w:rPr>
            </w:pPr>
            <w:r w:rsidRPr="00613A63">
              <w:rPr>
                <w:sz w:val="28"/>
                <w:szCs w:val="28"/>
              </w:rPr>
              <w:t>1 472,1</w:t>
            </w:r>
          </w:p>
        </w:tc>
      </w:tr>
      <w:tr w:rsidR="004D63DC" w:rsidRPr="00613A63" w14:paraId="2DB26CC3" w14:textId="77777777" w:rsidTr="004D63DC">
        <w:trPr>
          <w:trHeight w:val="256"/>
        </w:trPr>
        <w:tc>
          <w:tcPr>
            <w:tcW w:w="5812" w:type="dxa"/>
            <w:shd w:val="clear" w:color="auto" w:fill="auto"/>
            <w:hideMark/>
          </w:tcPr>
          <w:p w14:paraId="21A7E5C9" w14:textId="77777777" w:rsidR="004D63DC" w:rsidRPr="00613A63" w:rsidRDefault="004D63DC" w:rsidP="004D63DC">
            <w:pPr>
              <w:rPr>
                <w:sz w:val="28"/>
                <w:szCs w:val="28"/>
              </w:rPr>
            </w:pPr>
            <w:r w:rsidRPr="00613A63">
              <w:rPr>
                <w:sz w:val="28"/>
                <w:szCs w:val="28"/>
              </w:rPr>
              <w:t>Расходы на выплаты по оплате труда работников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41271CE5"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148C64F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90A4785"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A66B9D1" w14:textId="77777777" w:rsidR="004D63DC" w:rsidRPr="00613A63" w:rsidRDefault="004D63DC" w:rsidP="004D63DC">
            <w:pPr>
              <w:jc w:val="center"/>
              <w:rPr>
                <w:sz w:val="28"/>
                <w:szCs w:val="28"/>
              </w:rPr>
            </w:pPr>
            <w:r w:rsidRPr="00613A63">
              <w:rPr>
                <w:sz w:val="28"/>
                <w:szCs w:val="28"/>
              </w:rPr>
              <w:t>92 2 00 00110</w:t>
            </w:r>
          </w:p>
        </w:tc>
        <w:tc>
          <w:tcPr>
            <w:tcW w:w="850" w:type="dxa"/>
            <w:shd w:val="clear" w:color="auto" w:fill="auto"/>
            <w:noWrap/>
            <w:hideMark/>
          </w:tcPr>
          <w:p w14:paraId="61F37478"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53C80EDD" w14:textId="77777777" w:rsidR="004D63DC" w:rsidRPr="00613A63" w:rsidRDefault="004D63DC" w:rsidP="004D63DC">
            <w:pPr>
              <w:jc w:val="right"/>
              <w:rPr>
                <w:sz w:val="28"/>
                <w:szCs w:val="28"/>
              </w:rPr>
            </w:pPr>
            <w:r w:rsidRPr="00613A63">
              <w:rPr>
                <w:sz w:val="28"/>
                <w:szCs w:val="28"/>
              </w:rPr>
              <w:t>1 446,0</w:t>
            </w:r>
          </w:p>
        </w:tc>
        <w:tc>
          <w:tcPr>
            <w:tcW w:w="1559" w:type="dxa"/>
            <w:shd w:val="clear" w:color="auto" w:fill="auto"/>
            <w:noWrap/>
            <w:hideMark/>
          </w:tcPr>
          <w:p w14:paraId="3CEF0402" w14:textId="77777777" w:rsidR="004D63DC" w:rsidRPr="00613A63" w:rsidRDefault="004D63DC" w:rsidP="004D63DC">
            <w:pPr>
              <w:jc w:val="right"/>
              <w:rPr>
                <w:sz w:val="28"/>
                <w:szCs w:val="28"/>
              </w:rPr>
            </w:pPr>
            <w:r w:rsidRPr="00613A63">
              <w:rPr>
                <w:sz w:val="28"/>
                <w:szCs w:val="28"/>
              </w:rPr>
              <w:t>1 472,1</w:t>
            </w:r>
          </w:p>
        </w:tc>
        <w:tc>
          <w:tcPr>
            <w:tcW w:w="1559" w:type="dxa"/>
            <w:shd w:val="clear" w:color="auto" w:fill="auto"/>
            <w:noWrap/>
            <w:hideMark/>
          </w:tcPr>
          <w:p w14:paraId="3879A4C2" w14:textId="77777777" w:rsidR="004D63DC" w:rsidRPr="00613A63" w:rsidRDefault="004D63DC" w:rsidP="004D63DC">
            <w:pPr>
              <w:jc w:val="right"/>
              <w:rPr>
                <w:sz w:val="28"/>
                <w:szCs w:val="28"/>
              </w:rPr>
            </w:pPr>
            <w:r w:rsidRPr="00613A63">
              <w:rPr>
                <w:sz w:val="28"/>
                <w:szCs w:val="28"/>
              </w:rPr>
              <w:t>1 472,1</w:t>
            </w:r>
          </w:p>
        </w:tc>
      </w:tr>
      <w:tr w:rsidR="004D63DC" w:rsidRPr="00613A63" w14:paraId="2A651075" w14:textId="77777777" w:rsidTr="004D63DC">
        <w:trPr>
          <w:trHeight w:val="256"/>
        </w:trPr>
        <w:tc>
          <w:tcPr>
            <w:tcW w:w="5812" w:type="dxa"/>
            <w:shd w:val="clear" w:color="auto" w:fill="auto"/>
            <w:hideMark/>
          </w:tcPr>
          <w:p w14:paraId="310336DA"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635C2402"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60DE404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9541485"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39A4056A" w14:textId="77777777" w:rsidR="004D63DC" w:rsidRPr="00613A63" w:rsidRDefault="004D63DC" w:rsidP="004D63DC">
            <w:pPr>
              <w:jc w:val="center"/>
              <w:rPr>
                <w:sz w:val="28"/>
                <w:szCs w:val="28"/>
              </w:rPr>
            </w:pPr>
            <w:r w:rsidRPr="00613A63">
              <w:rPr>
                <w:sz w:val="28"/>
                <w:szCs w:val="28"/>
              </w:rPr>
              <w:t>92 2 00 00110</w:t>
            </w:r>
          </w:p>
        </w:tc>
        <w:tc>
          <w:tcPr>
            <w:tcW w:w="850" w:type="dxa"/>
            <w:shd w:val="clear" w:color="auto" w:fill="auto"/>
            <w:noWrap/>
            <w:hideMark/>
          </w:tcPr>
          <w:p w14:paraId="647077D7"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49B2661F" w14:textId="77777777" w:rsidR="004D63DC" w:rsidRPr="00613A63" w:rsidRDefault="004D63DC" w:rsidP="004D63DC">
            <w:pPr>
              <w:jc w:val="right"/>
              <w:rPr>
                <w:sz w:val="28"/>
                <w:szCs w:val="28"/>
              </w:rPr>
            </w:pPr>
            <w:r w:rsidRPr="00613A63">
              <w:rPr>
                <w:sz w:val="28"/>
                <w:szCs w:val="28"/>
              </w:rPr>
              <w:t>1 446,0</w:t>
            </w:r>
          </w:p>
        </w:tc>
        <w:tc>
          <w:tcPr>
            <w:tcW w:w="1559" w:type="dxa"/>
            <w:shd w:val="clear" w:color="auto" w:fill="auto"/>
            <w:noWrap/>
            <w:hideMark/>
          </w:tcPr>
          <w:p w14:paraId="5C048622" w14:textId="77777777" w:rsidR="004D63DC" w:rsidRPr="00613A63" w:rsidRDefault="004D63DC" w:rsidP="004D63DC">
            <w:pPr>
              <w:jc w:val="right"/>
              <w:rPr>
                <w:sz w:val="28"/>
                <w:szCs w:val="28"/>
              </w:rPr>
            </w:pPr>
            <w:r w:rsidRPr="00613A63">
              <w:rPr>
                <w:sz w:val="28"/>
                <w:szCs w:val="28"/>
              </w:rPr>
              <w:t>1 472,1</w:t>
            </w:r>
          </w:p>
        </w:tc>
        <w:tc>
          <w:tcPr>
            <w:tcW w:w="1559" w:type="dxa"/>
            <w:shd w:val="clear" w:color="auto" w:fill="auto"/>
            <w:noWrap/>
            <w:hideMark/>
          </w:tcPr>
          <w:p w14:paraId="349A9C25" w14:textId="77777777" w:rsidR="004D63DC" w:rsidRPr="00613A63" w:rsidRDefault="004D63DC" w:rsidP="004D63DC">
            <w:pPr>
              <w:jc w:val="right"/>
              <w:rPr>
                <w:sz w:val="28"/>
                <w:szCs w:val="28"/>
              </w:rPr>
            </w:pPr>
            <w:r w:rsidRPr="00613A63">
              <w:rPr>
                <w:sz w:val="28"/>
                <w:szCs w:val="28"/>
              </w:rPr>
              <w:t>1 472,1</w:t>
            </w:r>
          </w:p>
        </w:tc>
      </w:tr>
      <w:tr w:rsidR="004D63DC" w:rsidRPr="00613A63" w14:paraId="54EF35AA" w14:textId="77777777" w:rsidTr="004D63DC">
        <w:trPr>
          <w:trHeight w:val="256"/>
        </w:trPr>
        <w:tc>
          <w:tcPr>
            <w:tcW w:w="5812" w:type="dxa"/>
            <w:shd w:val="clear" w:color="auto" w:fill="auto"/>
            <w:hideMark/>
          </w:tcPr>
          <w:p w14:paraId="02352A41" w14:textId="77777777" w:rsidR="004D63DC" w:rsidRPr="00613A63" w:rsidRDefault="004D63DC" w:rsidP="004D63DC">
            <w:pPr>
              <w:rPr>
                <w:sz w:val="28"/>
                <w:szCs w:val="28"/>
              </w:rPr>
            </w:pPr>
            <w:r w:rsidRPr="00613A63">
              <w:rPr>
                <w:sz w:val="28"/>
                <w:szCs w:val="28"/>
              </w:rPr>
              <w:t>Обеспечение функций Контрольно-счетной палаты Белокалитвинского района</w:t>
            </w:r>
          </w:p>
        </w:tc>
        <w:tc>
          <w:tcPr>
            <w:tcW w:w="992" w:type="dxa"/>
            <w:shd w:val="clear" w:color="auto" w:fill="auto"/>
            <w:noWrap/>
            <w:hideMark/>
          </w:tcPr>
          <w:p w14:paraId="4CA2B99B"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19B75FC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AE2386D"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39B6CFD" w14:textId="77777777" w:rsidR="004D63DC" w:rsidRPr="00613A63" w:rsidRDefault="004D63DC" w:rsidP="004D63DC">
            <w:pPr>
              <w:jc w:val="center"/>
              <w:rPr>
                <w:sz w:val="28"/>
                <w:szCs w:val="28"/>
              </w:rPr>
            </w:pPr>
            <w:r w:rsidRPr="00613A63">
              <w:rPr>
                <w:sz w:val="28"/>
                <w:szCs w:val="28"/>
              </w:rPr>
              <w:t>92 3</w:t>
            </w:r>
          </w:p>
        </w:tc>
        <w:tc>
          <w:tcPr>
            <w:tcW w:w="850" w:type="dxa"/>
            <w:shd w:val="clear" w:color="auto" w:fill="auto"/>
            <w:noWrap/>
            <w:hideMark/>
          </w:tcPr>
          <w:p w14:paraId="3CB0F30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B679068" w14:textId="77777777" w:rsidR="004D63DC" w:rsidRPr="00613A63" w:rsidRDefault="004D63DC" w:rsidP="004D63DC">
            <w:pPr>
              <w:jc w:val="right"/>
              <w:rPr>
                <w:sz w:val="28"/>
                <w:szCs w:val="28"/>
              </w:rPr>
            </w:pPr>
            <w:r w:rsidRPr="00613A63">
              <w:rPr>
                <w:sz w:val="28"/>
                <w:szCs w:val="28"/>
              </w:rPr>
              <w:t>2 639,1</w:t>
            </w:r>
          </w:p>
        </w:tc>
        <w:tc>
          <w:tcPr>
            <w:tcW w:w="1559" w:type="dxa"/>
            <w:shd w:val="clear" w:color="auto" w:fill="auto"/>
            <w:noWrap/>
            <w:hideMark/>
          </w:tcPr>
          <w:p w14:paraId="7F1BC935" w14:textId="77777777" w:rsidR="004D63DC" w:rsidRPr="00613A63" w:rsidRDefault="004D63DC" w:rsidP="004D63DC">
            <w:pPr>
              <w:jc w:val="right"/>
              <w:rPr>
                <w:sz w:val="28"/>
                <w:szCs w:val="28"/>
              </w:rPr>
            </w:pPr>
            <w:r w:rsidRPr="00613A63">
              <w:rPr>
                <w:sz w:val="28"/>
                <w:szCs w:val="28"/>
              </w:rPr>
              <w:t>2 439,0</w:t>
            </w:r>
          </w:p>
        </w:tc>
        <w:tc>
          <w:tcPr>
            <w:tcW w:w="1559" w:type="dxa"/>
            <w:shd w:val="clear" w:color="auto" w:fill="auto"/>
            <w:noWrap/>
            <w:hideMark/>
          </w:tcPr>
          <w:p w14:paraId="6802F7F4" w14:textId="77777777" w:rsidR="004D63DC" w:rsidRPr="00613A63" w:rsidRDefault="004D63DC" w:rsidP="004D63DC">
            <w:pPr>
              <w:jc w:val="right"/>
              <w:rPr>
                <w:sz w:val="28"/>
                <w:szCs w:val="28"/>
              </w:rPr>
            </w:pPr>
            <w:r w:rsidRPr="00613A63">
              <w:rPr>
                <w:sz w:val="28"/>
                <w:szCs w:val="28"/>
              </w:rPr>
              <w:t>2 439,0</w:t>
            </w:r>
          </w:p>
        </w:tc>
      </w:tr>
      <w:tr w:rsidR="004D63DC" w:rsidRPr="00613A63" w14:paraId="3ACFD190" w14:textId="77777777" w:rsidTr="004D63DC">
        <w:trPr>
          <w:trHeight w:val="256"/>
        </w:trPr>
        <w:tc>
          <w:tcPr>
            <w:tcW w:w="5812" w:type="dxa"/>
            <w:shd w:val="clear" w:color="auto" w:fill="auto"/>
            <w:hideMark/>
          </w:tcPr>
          <w:p w14:paraId="77EA956B" w14:textId="77777777" w:rsidR="004D63DC" w:rsidRPr="00613A63" w:rsidRDefault="004D63DC" w:rsidP="004D63DC">
            <w:pPr>
              <w:rPr>
                <w:sz w:val="28"/>
                <w:szCs w:val="28"/>
              </w:rPr>
            </w:pPr>
            <w:r w:rsidRPr="00613A63">
              <w:rPr>
                <w:sz w:val="28"/>
                <w:szCs w:val="28"/>
              </w:rPr>
              <w:t>Расходы на выплаты по оплате труда работников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7D7321D4"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44E5BAE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C3EFCC4"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5773B96D" w14:textId="77777777" w:rsidR="004D63DC" w:rsidRPr="00613A63" w:rsidRDefault="004D63DC" w:rsidP="004D63DC">
            <w:pPr>
              <w:jc w:val="center"/>
              <w:rPr>
                <w:sz w:val="28"/>
                <w:szCs w:val="28"/>
              </w:rPr>
            </w:pPr>
            <w:r w:rsidRPr="00613A63">
              <w:rPr>
                <w:sz w:val="28"/>
                <w:szCs w:val="28"/>
              </w:rPr>
              <w:t>92 3 00 00110</w:t>
            </w:r>
          </w:p>
        </w:tc>
        <w:tc>
          <w:tcPr>
            <w:tcW w:w="850" w:type="dxa"/>
            <w:shd w:val="clear" w:color="auto" w:fill="auto"/>
            <w:noWrap/>
            <w:hideMark/>
          </w:tcPr>
          <w:p w14:paraId="0D9D7CB8"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6DC64475" w14:textId="77777777" w:rsidR="004D63DC" w:rsidRPr="00613A63" w:rsidRDefault="004D63DC" w:rsidP="004D63DC">
            <w:pPr>
              <w:jc w:val="right"/>
              <w:rPr>
                <w:sz w:val="28"/>
                <w:szCs w:val="28"/>
              </w:rPr>
            </w:pPr>
            <w:r w:rsidRPr="00613A63">
              <w:rPr>
                <w:sz w:val="28"/>
                <w:szCs w:val="28"/>
              </w:rPr>
              <w:t>2 068,2</w:t>
            </w:r>
          </w:p>
        </w:tc>
        <w:tc>
          <w:tcPr>
            <w:tcW w:w="1559" w:type="dxa"/>
            <w:shd w:val="clear" w:color="auto" w:fill="auto"/>
            <w:noWrap/>
            <w:hideMark/>
          </w:tcPr>
          <w:p w14:paraId="6A3D1D62" w14:textId="77777777" w:rsidR="004D63DC" w:rsidRPr="00613A63" w:rsidRDefault="004D63DC" w:rsidP="004D63DC">
            <w:pPr>
              <w:jc w:val="right"/>
              <w:rPr>
                <w:sz w:val="28"/>
                <w:szCs w:val="28"/>
              </w:rPr>
            </w:pPr>
            <w:r w:rsidRPr="00613A63">
              <w:rPr>
                <w:sz w:val="28"/>
                <w:szCs w:val="28"/>
              </w:rPr>
              <w:t>2 088,1</w:t>
            </w:r>
          </w:p>
        </w:tc>
        <w:tc>
          <w:tcPr>
            <w:tcW w:w="1559" w:type="dxa"/>
            <w:shd w:val="clear" w:color="auto" w:fill="auto"/>
            <w:noWrap/>
            <w:hideMark/>
          </w:tcPr>
          <w:p w14:paraId="459D338F" w14:textId="77777777" w:rsidR="004D63DC" w:rsidRPr="00613A63" w:rsidRDefault="004D63DC" w:rsidP="004D63DC">
            <w:pPr>
              <w:jc w:val="right"/>
              <w:rPr>
                <w:sz w:val="28"/>
                <w:szCs w:val="28"/>
              </w:rPr>
            </w:pPr>
            <w:r w:rsidRPr="00613A63">
              <w:rPr>
                <w:sz w:val="28"/>
                <w:szCs w:val="28"/>
              </w:rPr>
              <w:t>2 088,1</w:t>
            </w:r>
          </w:p>
        </w:tc>
      </w:tr>
      <w:tr w:rsidR="004D63DC" w:rsidRPr="00613A63" w14:paraId="03CB20CF" w14:textId="77777777" w:rsidTr="004D63DC">
        <w:trPr>
          <w:trHeight w:val="256"/>
        </w:trPr>
        <w:tc>
          <w:tcPr>
            <w:tcW w:w="5812" w:type="dxa"/>
            <w:shd w:val="clear" w:color="auto" w:fill="auto"/>
            <w:hideMark/>
          </w:tcPr>
          <w:p w14:paraId="51A74845"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198C596F"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384FAD0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3AE8843"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39AE698D" w14:textId="77777777" w:rsidR="004D63DC" w:rsidRPr="00613A63" w:rsidRDefault="004D63DC" w:rsidP="004D63DC">
            <w:pPr>
              <w:jc w:val="center"/>
              <w:rPr>
                <w:sz w:val="28"/>
                <w:szCs w:val="28"/>
              </w:rPr>
            </w:pPr>
            <w:r w:rsidRPr="00613A63">
              <w:rPr>
                <w:sz w:val="28"/>
                <w:szCs w:val="28"/>
              </w:rPr>
              <w:t>92 3 00 00110</w:t>
            </w:r>
          </w:p>
        </w:tc>
        <w:tc>
          <w:tcPr>
            <w:tcW w:w="850" w:type="dxa"/>
            <w:shd w:val="clear" w:color="auto" w:fill="auto"/>
            <w:noWrap/>
            <w:hideMark/>
          </w:tcPr>
          <w:p w14:paraId="73141FAF"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66107821" w14:textId="77777777" w:rsidR="004D63DC" w:rsidRPr="00613A63" w:rsidRDefault="004D63DC" w:rsidP="004D63DC">
            <w:pPr>
              <w:jc w:val="right"/>
              <w:rPr>
                <w:sz w:val="28"/>
                <w:szCs w:val="28"/>
              </w:rPr>
            </w:pPr>
            <w:r w:rsidRPr="00613A63">
              <w:rPr>
                <w:sz w:val="28"/>
                <w:szCs w:val="28"/>
              </w:rPr>
              <w:t>2 068,2</w:t>
            </w:r>
          </w:p>
        </w:tc>
        <w:tc>
          <w:tcPr>
            <w:tcW w:w="1559" w:type="dxa"/>
            <w:shd w:val="clear" w:color="auto" w:fill="auto"/>
            <w:noWrap/>
            <w:hideMark/>
          </w:tcPr>
          <w:p w14:paraId="20DD780F" w14:textId="77777777" w:rsidR="004D63DC" w:rsidRPr="00613A63" w:rsidRDefault="004D63DC" w:rsidP="004D63DC">
            <w:pPr>
              <w:jc w:val="right"/>
              <w:rPr>
                <w:sz w:val="28"/>
                <w:szCs w:val="28"/>
              </w:rPr>
            </w:pPr>
            <w:r w:rsidRPr="00613A63">
              <w:rPr>
                <w:sz w:val="28"/>
                <w:szCs w:val="28"/>
              </w:rPr>
              <w:t>2 088,1</w:t>
            </w:r>
          </w:p>
        </w:tc>
        <w:tc>
          <w:tcPr>
            <w:tcW w:w="1559" w:type="dxa"/>
            <w:shd w:val="clear" w:color="auto" w:fill="auto"/>
            <w:noWrap/>
            <w:hideMark/>
          </w:tcPr>
          <w:p w14:paraId="6B53AAC4" w14:textId="77777777" w:rsidR="004D63DC" w:rsidRPr="00613A63" w:rsidRDefault="004D63DC" w:rsidP="004D63DC">
            <w:pPr>
              <w:jc w:val="right"/>
              <w:rPr>
                <w:sz w:val="28"/>
                <w:szCs w:val="28"/>
              </w:rPr>
            </w:pPr>
            <w:r w:rsidRPr="00613A63">
              <w:rPr>
                <w:sz w:val="28"/>
                <w:szCs w:val="28"/>
              </w:rPr>
              <w:t>2 088,1</w:t>
            </w:r>
          </w:p>
        </w:tc>
      </w:tr>
      <w:tr w:rsidR="004D63DC" w:rsidRPr="00613A63" w14:paraId="5A435B66" w14:textId="77777777" w:rsidTr="004D63DC">
        <w:trPr>
          <w:trHeight w:val="256"/>
        </w:trPr>
        <w:tc>
          <w:tcPr>
            <w:tcW w:w="5812" w:type="dxa"/>
            <w:shd w:val="clear" w:color="auto" w:fill="auto"/>
            <w:hideMark/>
          </w:tcPr>
          <w:p w14:paraId="22B66591"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4A632046"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57DA0AE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2E101DA"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6D110267" w14:textId="77777777" w:rsidR="004D63DC" w:rsidRPr="00613A63" w:rsidRDefault="004D63DC" w:rsidP="004D63DC">
            <w:pPr>
              <w:jc w:val="center"/>
              <w:rPr>
                <w:sz w:val="28"/>
                <w:szCs w:val="28"/>
              </w:rPr>
            </w:pPr>
            <w:r w:rsidRPr="00613A63">
              <w:rPr>
                <w:sz w:val="28"/>
                <w:szCs w:val="28"/>
              </w:rPr>
              <w:t>92 3 00 00190</w:t>
            </w:r>
          </w:p>
        </w:tc>
        <w:tc>
          <w:tcPr>
            <w:tcW w:w="850" w:type="dxa"/>
            <w:shd w:val="clear" w:color="auto" w:fill="auto"/>
            <w:noWrap/>
            <w:hideMark/>
          </w:tcPr>
          <w:p w14:paraId="40960D1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7805BDB" w14:textId="77777777" w:rsidR="004D63DC" w:rsidRPr="00613A63" w:rsidRDefault="004D63DC" w:rsidP="004D63DC">
            <w:pPr>
              <w:jc w:val="right"/>
              <w:rPr>
                <w:sz w:val="28"/>
                <w:szCs w:val="28"/>
              </w:rPr>
            </w:pPr>
            <w:r w:rsidRPr="00613A63">
              <w:rPr>
                <w:sz w:val="28"/>
                <w:szCs w:val="28"/>
              </w:rPr>
              <w:t>524,9</w:t>
            </w:r>
          </w:p>
        </w:tc>
        <w:tc>
          <w:tcPr>
            <w:tcW w:w="1559" w:type="dxa"/>
            <w:shd w:val="clear" w:color="auto" w:fill="auto"/>
            <w:noWrap/>
            <w:hideMark/>
          </w:tcPr>
          <w:p w14:paraId="7250C51C" w14:textId="77777777" w:rsidR="004D63DC" w:rsidRPr="00613A63" w:rsidRDefault="004D63DC" w:rsidP="004D63DC">
            <w:pPr>
              <w:jc w:val="right"/>
              <w:rPr>
                <w:sz w:val="28"/>
                <w:szCs w:val="28"/>
              </w:rPr>
            </w:pPr>
            <w:r w:rsidRPr="00613A63">
              <w:rPr>
                <w:sz w:val="28"/>
                <w:szCs w:val="28"/>
              </w:rPr>
              <w:t>312,9</w:t>
            </w:r>
          </w:p>
        </w:tc>
        <w:tc>
          <w:tcPr>
            <w:tcW w:w="1559" w:type="dxa"/>
            <w:shd w:val="clear" w:color="auto" w:fill="auto"/>
            <w:noWrap/>
            <w:hideMark/>
          </w:tcPr>
          <w:p w14:paraId="1FA6BA3C" w14:textId="77777777" w:rsidR="004D63DC" w:rsidRPr="00613A63" w:rsidRDefault="004D63DC" w:rsidP="004D63DC">
            <w:pPr>
              <w:jc w:val="right"/>
              <w:rPr>
                <w:sz w:val="28"/>
                <w:szCs w:val="28"/>
              </w:rPr>
            </w:pPr>
            <w:r w:rsidRPr="00613A63">
              <w:rPr>
                <w:sz w:val="28"/>
                <w:szCs w:val="28"/>
              </w:rPr>
              <w:t>312,9</w:t>
            </w:r>
          </w:p>
        </w:tc>
      </w:tr>
      <w:tr w:rsidR="004D63DC" w:rsidRPr="00613A63" w14:paraId="053B4887" w14:textId="77777777" w:rsidTr="004D63DC">
        <w:trPr>
          <w:trHeight w:val="256"/>
        </w:trPr>
        <w:tc>
          <w:tcPr>
            <w:tcW w:w="5812" w:type="dxa"/>
            <w:shd w:val="clear" w:color="auto" w:fill="auto"/>
            <w:hideMark/>
          </w:tcPr>
          <w:p w14:paraId="65163C75"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11A3DA1"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06BB1D4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35E49A9"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633CCCAE" w14:textId="77777777" w:rsidR="004D63DC" w:rsidRPr="00613A63" w:rsidRDefault="004D63DC" w:rsidP="004D63DC">
            <w:pPr>
              <w:jc w:val="center"/>
              <w:rPr>
                <w:sz w:val="28"/>
                <w:szCs w:val="28"/>
              </w:rPr>
            </w:pPr>
            <w:r w:rsidRPr="00613A63">
              <w:rPr>
                <w:sz w:val="28"/>
                <w:szCs w:val="28"/>
              </w:rPr>
              <w:t>92 3 00 00190</w:t>
            </w:r>
          </w:p>
        </w:tc>
        <w:tc>
          <w:tcPr>
            <w:tcW w:w="850" w:type="dxa"/>
            <w:shd w:val="clear" w:color="auto" w:fill="auto"/>
            <w:noWrap/>
            <w:hideMark/>
          </w:tcPr>
          <w:p w14:paraId="2E852BD1"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5EECD63" w14:textId="77777777" w:rsidR="004D63DC" w:rsidRPr="00613A63" w:rsidRDefault="004D63DC" w:rsidP="004D63DC">
            <w:pPr>
              <w:jc w:val="right"/>
              <w:rPr>
                <w:sz w:val="28"/>
                <w:szCs w:val="28"/>
              </w:rPr>
            </w:pPr>
            <w:r w:rsidRPr="00613A63">
              <w:rPr>
                <w:sz w:val="28"/>
                <w:szCs w:val="28"/>
              </w:rPr>
              <w:t>524,9</w:t>
            </w:r>
          </w:p>
        </w:tc>
        <w:tc>
          <w:tcPr>
            <w:tcW w:w="1559" w:type="dxa"/>
            <w:shd w:val="clear" w:color="auto" w:fill="auto"/>
            <w:noWrap/>
            <w:hideMark/>
          </w:tcPr>
          <w:p w14:paraId="754A2E58" w14:textId="77777777" w:rsidR="004D63DC" w:rsidRPr="00613A63" w:rsidRDefault="004D63DC" w:rsidP="004D63DC">
            <w:pPr>
              <w:jc w:val="right"/>
              <w:rPr>
                <w:sz w:val="28"/>
                <w:szCs w:val="28"/>
              </w:rPr>
            </w:pPr>
            <w:r w:rsidRPr="00613A63">
              <w:rPr>
                <w:sz w:val="28"/>
                <w:szCs w:val="28"/>
              </w:rPr>
              <w:t>312,9</w:t>
            </w:r>
          </w:p>
        </w:tc>
        <w:tc>
          <w:tcPr>
            <w:tcW w:w="1559" w:type="dxa"/>
            <w:shd w:val="clear" w:color="auto" w:fill="auto"/>
            <w:noWrap/>
            <w:hideMark/>
          </w:tcPr>
          <w:p w14:paraId="39E0EEF0" w14:textId="77777777" w:rsidR="004D63DC" w:rsidRPr="00613A63" w:rsidRDefault="004D63DC" w:rsidP="004D63DC">
            <w:pPr>
              <w:jc w:val="right"/>
              <w:rPr>
                <w:sz w:val="28"/>
                <w:szCs w:val="28"/>
              </w:rPr>
            </w:pPr>
            <w:r w:rsidRPr="00613A63">
              <w:rPr>
                <w:sz w:val="28"/>
                <w:szCs w:val="28"/>
              </w:rPr>
              <w:t>312,9</w:t>
            </w:r>
          </w:p>
        </w:tc>
      </w:tr>
      <w:tr w:rsidR="004D63DC" w:rsidRPr="00613A63" w14:paraId="751CBFEC" w14:textId="77777777" w:rsidTr="004D63DC">
        <w:trPr>
          <w:trHeight w:val="256"/>
        </w:trPr>
        <w:tc>
          <w:tcPr>
            <w:tcW w:w="5812" w:type="dxa"/>
            <w:shd w:val="clear" w:color="auto" w:fill="auto"/>
            <w:hideMark/>
          </w:tcPr>
          <w:p w14:paraId="4E5A26A1"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(Иные бюджетные ассигнования)</w:t>
            </w:r>
          </w:p>
        </w:tc>
        <w:tc>
          <w:tcPr>
            <w:tcW w:w="992" w:type="dxa"/>
            <w:shd w:val="clear" w:color="auto" w:fill="auto"/>
            <w:noWrap/>
            <w:hideMark/>
          </w:tcPr>
          <w:p w14:paraId="7388C22E"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608E5AC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03DEFCB"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325149C" w14:textId="77777777" w:rsidR="004D63DC" w:rsidRPr="00613A63" w:rsidRDefault="004D63DC" w:rsidP="004D63DC">
            <w:pPr>
              <w:jc w:val="center"/>
              <w:rPr>
                <w:sz w:val="28"/>
                <w:szCs w:val="28"/>
              </w:rPr>
            </w:pPr>
            <w:r w:rsidRPr="00613A63">
              <w:rPr>
                <w:sz w:val="28"/>
                <w:szCs w:val="28"/>
              </w:rPr>
              <w:t>92 3 00 00190</w:t>
            </w:r>
          </w:p>
        </w:tc>
        <w:tc>
          <w:tcPr>
            <w:tcW w:w="850" w:type="dxa"/>
            <w:shd w:val="clear" w:color="auto" w:fill="auto"/>
            <w:noWrap/>
            <w:hideMark/>
          </w:tcPr>
          <w:p w14:paraId="7094AB04"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1271AC85" w14:textId="77777777" w:rsidR="004D63DC" w:rsidRPr="00613A63" w:rsidRDefault="004D63DC" w:rsidP="004D63DC">
            <w:pPr>
              <w:jc w:val="right"/>
              <w:rPr>
                <w:sz w:val="28"/>
                <w:szCs w:val="28"/>
              </w:rPr>
            </w:pPr>
            <w:r w:rsidRPr="00613A63">
              <w:rPr>
                <w:sz w:val="28"/>
                <w:szCs w:val="28"/>
              </w:rPr>
              <w:t>22,9</w:t>
            </w:r>
          </w:p>
        </w:tc>
        <w:tc>
          <w:tcPr>
            <w:tcW w:w="1559" w:type="dxa"/>
            <w:shd w:val="clear" w:color="auto" w:fill="auto"/>
            <w:noWrap/>
            <w:hideMark/>
          </w:tcPr>
          <w:p w14:paraId="2DF42BBB" w14:textId="77777777" w:rsidR="004D63DC" w:rsidRPr="00613A63" w:rsidRDefault="004D63DC" w:rsidP="004D63DC">
            <w:pPr>
              <w:jc w:val="right"/>
              <w:rPr>
                <w:sz w:val="28"/>
                <w:szCs w:val="28"/>
              </w:rPr>
            </w:pPr>
            <w:r w:rsidRPr="00613A63">
              <w:rPr>
                <w:sz w:val="28"/>
                <w:szCs w:val="28"/>
              </w:rPr>
              <w:t>22,9</w:t>
            </w:r>
          </w:p>
        </w:tc>
        <w:tc>
          <w:tcPr>
            <w:tcW w:w="1559" w:type="dxa"/>
            <w:shd w:val="clear" w:color="auto" w:fill="auto"/>
            <w:noWrap/>
            <w:hideMark/>
          </w:tcPr>
          <w:p w14:paraId="0B3E6E5E" w14:textId="77777777" w:rsidR="004D63DC" w:rsidRPr="00613A63" w:rsidRDefault="004D63DC" w:rsidP="004D63DC">
            <w:pPr>
              <w:jc w:val="right"/>
              <w:rPr>
                <w:sz w:val="28"/>
                <w:szCs w:val="28"/>
              </w:rPr>
            </w:pPr>
            <w:r w:rsidRPr="00613A63">
              <w:rPr>
                <w:sz w:val="28"/>
                <w:szCs w:val="28"/>
              </w:rPr>
              <w:t>22,9</w:t>
            </w:r>
          </w:p>
        </w:tc>
      </w:tr>
      <w:tr w:rsidR="004D63DC" w:rsidRPr="00613A63" w14:paraId="725BBC70" w14:textId="77777777" w:rsidTr="004D63DC">
        <w:trPr>
          <w:trHeight w:val="256"/>
        </w:trPr>
        <w:tc>
          <w:tcPr>
            <w:tcW w:w="5812" w:type="dxa"/>
            <w:shd w:val="clear" w:color="auto" w:fill="auto"/>
            <w:hideMark/>
          </w:tcPr>
          <w:p w14:paraId="6AFBAE47"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5459C936"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1388FA5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8F93174"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5AEAF20D" w14:textId="77777777" w:rsidR="004D63DC" w:rsidRPr="00613A63" w:rsidRDefault="004D63DC" w:rsidP="004D63DC">
            <w:pPr>
              <w:jc w:val="center"/>
              <w:rPr>
                <w:sz w:val="28"/>
                <w:szCs w:val="28"/>
              </w:rPr>
            </w:pPr>
            <w:r w:rsidRPr="00613A63">
              <w:rPr>
                <w:sz w:val="28"/>
                <w:szCs w:val="28"/>
              </w:rPr>
              <w:t>92 3 00 00190</w:t>
            </w:r>
          </w:p>
        </w:tc>
        <w:tc>
          <w:tcPr>
            <w:tcW w:w="850" w:type="dxa"/>
            <w:shd w:val="clear" w:color="auto" w:fill="auto"/>
            <w:noWrap/>
            <w:hideMark/>
          </w:tcPr>
          <w:p w14:paraId="0254BE6F"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081A5669" w14:textId="77777777" w:rsidR="004D63DC" w:rsidRPr="00613A63" w:rsidRDefault="004D63DC" w:rsidP="004D63DC">
            <w:pPr>
              <w:jc w:val="right"/>
              <w:rPr>
                <w:sz w:val="28"/>
                <w:szCs w:val="28"/>
              </w:rPr>
            </w:pPr>
            <w:r w:rsidRPr="00613A63">
              <w:rPr>
                <w:sz w:val="28"/>
                <w:szCs w:val="28"/>
              </w:rPr>
              <w:t>22,9</w:t>
            </w:r>
          </w:p>
        </w:tc>
        <w:tc>
          <w:tcPr>
            <w:tcW w:w="1559" w:type="dxa"/>
            <w:shd w:val="clear" w:color="auto" w:fill="auto"/>
            <w:noWrap/>
            <w:hideMark/>
          </w:tcPr>
          <w:p w14:paraId="7571A275" w14:textId="77777777" w:rsidR="004D63DC" w:rsidRPr="00613A63" w:rsidRDefault="004D63DC" w:rsidP="004D63DC">
            <w:pPr>
              <w:jc w:val="right"/>
              <w:rPr>
                <w:sz w:val="28"/>
                <w:szCs w:val="28"/>
              </w:rPr>
            </w:pPr>
            <w:r w:rsidRPr="00613A63">
              <w:rPr>
                <w:sz w:val="28"/>
                <w:szCs w:val="28"/>
              </w:rPr>
              <w:t>22,9</w:t>
            </w:r>
          </w:p>
        </w:tc>
        <w:tc>
          <w:tcPr>
            <w:tcW w:w="1559" w:type="dxa"/>
            <w:shd w:val="clear" w:color="auto" w:fill="auto"/>
            <w:noWrap/>
            <w:hideMark/>
          </w:tcPr>
          <w:p w14:paraId="237248B3" w14:textId="77777777" w:rsidR="004D63DC" w:rsidRPr="00613A63" w:rsidRDefault="004D63DC" w:rsidP="004D63DC">
            <w:pPr>
              <w:jc w:val="right"/>
              <w:rPr>
                <w:sz w:val="28"/>
                <w:szCs w:val="28"/>
              </w:rPr>
            </w:pPr>
            <w:r w:rsidRPr="00613A63">
              <w:rPr>
                <w:sz w:val="28"/>
                <w:szCs w:val="28"/>
              </w:rPr>
              <w:t>22,9</w:t>
            </w:r>
          </w:p>
        </w:tc>
      </w:tr>
      <w:tr w:rsidR="004D63DC" w:rsidRPr="00613A63" w14:paraId="622F3ECB" w14:textId="77777777" w:rsidTr="004D63DC">
        <w:trPr>
          <w:trHeight w:val="256"/>
        </w:trPr>
        <w:tc>
          <w:tcPr>
            <w:tcW w:w="5812" w:type="dxa"/>
            <w:shd w:val="clear" w:color="auto" w:fill="auto"/>
            <w:hideMark/>
          </w:tcPr>
          <w:p w14:paraId="4459047B"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260DBCD3"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7811B1D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9E027A5"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075DDB1B" w14:textId="77777777" w:rsidR="004D63DC" w:rsidRPr="00613A63" w:rsidRDefault="004D63DC" w:rsidP="004D63DC">
            <w:pPr>
              <w:jc w:val="center"/>
              <w:rPr>
                <w:sz w:val="28"/>
                <w:szCs w:val="28"/>
              </w:rPr>
            </w:pPr>
            <w:r w:rsidRPr="00613A63">
              <w:rPr>
                <w:sz w:val="28"/>
                <w:szCs w:val="28"/>
              </w:rPr>
              <w:t>92 3 00 29500</w:t>
            </w:r>
          </w:p>
        </w:tc>
        <w:tc>
          <w:tcPr>
            <w:tcW w:w="850" w:type="dxa"/>
            <w:shd w:val="clear" w:color="auto" w:fill="auto"/>
            <w:noWrap/>
            <w:hideMark/>
          </w:tcPr>
          <w:p w14:paraId="36AB5F7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7795A93" w14:textId="77777777" w:rsidR="004D63DC" w:rsidRPr="00613A63" w:rsidRDefault="004D63DC" w:rsidP="004D63DC">
            <w:pPr>
              <w:jc w:val="right"/>
              <w:rPr>
                <w:sz w:val="28"/>
                <w:szCs w:val="28"/>
              </w:rPr>
            </w:pPr>
            <w:r w:rsidRPr="00613A63">
              <w:rPr>
                <w:sz w:val="28"/>
                <w:szCs w:val="28"/>
              </w:rPr>
              <w:t>8,0</w:t>
            </w:r>
          </w:p>
        </w:tc>
        <w:tc>
          <w:tcPr>
            <w:tcW w:w="1559" w:type="dxa"/>
            <w:shd w:val="clear" w:color="auto" w:fill="auto"/>
            <w:noWrap/>
            <w:hideMark/>
          </w:tcPr>
          <w:p w14:paraId="3594A22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21D8976" w14:textId="77777777" w:rsidR="004D63DC" w:rsidRPr="00613A63" w:rsidRDefault="004D63DC" w:rsidP="004D63DC">
            <w:pPr>
              <w:jc w:val="right"/>
              <w:rPr>
                <w:sz w:val="28"/>
                <w:szCs w:val="28"/>
              </w:rPr>
            </w:pPr>
            <w:r w:rsidRPr="00613A63">
              <w:rPr>
                <w:sz w:val="28"/>
                <w:szCs w:val="28"/>
              </w:rPr>
              <w:t>0,0</w:t>
            </w:r>
          </w:p>
        </w:tc>
      </w:tr>
      <w:tr w:rsidR="004D63DC" w:rsidRPr="00613A63" w14:paraId="1CF92901" w14:textId="77777777" w:rsidTr="004D63DC">
        <w:trPr>
          <w:trHeight w:val="256"/>
        </w:trPr>
        <w:tc>
          <w:tcPr>
            <w:tcW w:w="5812" w:type="dxa"/>
            <w:shd w:val="clear" w:color="auto" w:fill="auto"/>
            <w:hideMark/>
          </w:tcPr>
          <w:p w14:paraId="4988E429"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3A5E0BF"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2DABCFC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34F280A"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EBFCF30" w14:textId="77777777" w:rsidR="004D63DC" w:rsidRPr="00613A63" w:rsidRDefault="004D63DC" w:rsidP="004D63DC">
            <w:pPr>
              <w:jc w:val="center"/>
              <w:rPr>
                <w:sz w:val="28"/>
                <w:szCs w:val="28"/>
              </w:rPr>
            </w:pPr>
            <w:r w:rsidRPr="00613A63">
              <w:rPr>
                <w:sz w:val="28"/>
                <w:szCs w:val="28"/>
              </w:rPr>
              <w:t>92 3 00 29500</w:t>
            </w:r>
          </w:p>
        </w:tc>
        <w:tc>
          <w:tcPr>
            <w:tcW w:w="850" w:type="dxa"/>
            <w:shd w:val="clear" w:color="auto" w:fill="auto"/>
            <w:noWrap/>
            <w:hideMark/>
          </w:tcPr>
          <w:p w14:paraId="1F7C503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F1CFCB4" w14:textId="77777777" w:rsidR="004D63DC" w:rsidRPr="00613A63" w:rsidRDefault="004D63DC" w:rsidP="004D63DC">
            <w:pPr>
              <w:jc w:val="right"/>
              <w:rPr>
                <w:sz w:val="28"/>
                <w:szCs w:val="28"/>
              </w:rPr>
            </w:pPr>
            <w:r w:rsidRPr="00613A63">
              <w:rPr>
                <w:sz w:val="28"/>
                <w:szCs w:val="28"/>
              </w:rPr>
              <w:t>8,0</w:t>
            </w:r>
          </w:p>
        </w:tc>
        <w:tc>
          <w:tcPr>
            <w:tcW w:w="1559" w:type="dxa"/>
            <w:shd w:val="clear" w:color="auto" w:fill="auto"/>
            <w:noWrap/>
            <w:hideMark/>
          </w:tcPr>
          <w:p w14:paraId="1617793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D929F62" w14:textId="77777777" w:rsidR="004D63DC" w:rsidRPr="00613A63" w:rsidRDefault="004D63DC" w:rsidP="004D63DC">
            <w:pPr>
              <w:jc w:val="right"/>
              <w:rPr>
                <w:sz w:val="28"/>
                <w:szCs w:val="28"/>
              </w:rPr>
            </w:pPr>
            <w:r w:rsidRPr="00613A63">
              <w:rPr>
                <w:sz w:val="28"/>
                <w:szCs w:val="28"/>
              </w:rPr>
              <w:t>0,0</w:t>
            </w:r>
          </w:p>
        </w:tc>
      </w:tr>
      <w:tr w:rsidR="004D63DC" w:rsidRPr="00613A63" w14:paraId="1EAB7448" w14:textId="77777777" w:rsidTr="004D63DC">
        <w:trPr>
          <w:trHeight w:val="256"/>
        </w:trPr>
        <w:tc>
          <w:tcPr>
            <w:tcW w:w="5812" w:type="dxa"/>
            <w:shd w:val="clear" w:color="auto" w:fill="auto"/>
            <w:hideMark/>
          </w:tcPr>
          <w:p w14:paraId="1DA6B9E5" w14:textId="77777777" w:rsidR="004D63DC" w:rsidRPr="00613A63" w:rsidRDefault="004D63DC" w:rsidP="004D63DC">
            <w:pPr>
              <w:rPr>
                <w:sz w:val="28"/>
                <w:szCs w:val="28"/>
              </w:rPr>
            </w:pPr>
            <w:r w:rsidRPr="00613A63">
              <w:rPr>
                <w:sz w:val="28"/>
                <w:szCs w:val="28"/>
              </w:rPr>
              <w:t>Мероприятия по диспансеризации муниципальных служащих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20365851"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5FE6D1E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50F406B"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252716E0" w14:textId="77777777" w:rsidR="004D63DC" w:rsidRPr="00613A63" w:rsidRDefault="004D63DC" w:rsidP="004D63DC">
            <w:pPr>
              <w:jc w:val="center"/>
              <w:rPr>
                <w:sz w:val="28"/>
                <w:szCs w:val="28"/>
              </w:rPr>
            </w:pPr>
            <w:r w:rsidRPr="00613A63">
              <w:rPr>
                <w:sz w:val="28"/>
                <w:szCs w:val="28"/>
              </w:rPr>
              <w:t>92 3 00 29620</w:t>
            </w:r>
          </w:p>
        </w:tc>
        <w:tc>
          <w:tcPr>
            <w:tcW w:w="850" w:type="dxa"/>
            <w:shd w:val="clear" w:color="auto" w:fill="auto"/>
            <w:noWrap/>
            <w:hideMark/>
          </w:tcPr>
          <w:p w14:paraId="67A54638"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A83D10C" w14:textId="77777777" w:rsidR="004D63DC" w:rsidRPr="00613A63" w:rsidRDefault="004D63DC" w:rsidP="004D63DC">
            <w:pPr>
              <w:jc w:val="right"/>
              <w:rPr>
                <w:sz w:val="28"/>
                <w:szCs w:val="28"/>
              </w:rPr>
            </w:pPr>
            <w:r w:rsidRPr="00613A63">
              <w:rPr>
                <w:sz w:val="28"/>
                <w:szCs w:val="28"/>
              </w:rPr>
              <w:t>15,1</w:t>
            </w:r>
          </w:p>
        </w:tc>
        <w:tc>
          <w:tcPr>
            <w:tcW w:w="1559" w:type="dxa"/>
            <w:shd w:val="clear" w:color="auto" w:fill="auto"/>
            <w:noWrap/>
            <w:hideMark/>
          </w:tcPr>
          <w:p w14:paraId="3DF7991E" w14:textId="77777777" w:rsidR="004D63DC" w:rsidRPr="00613A63" w:rsidRDefault="004D63DC" w:rsidP="004D63DC">
            <w:pPr>
              <w:jc w:val="right"/>
              <w:rPr>
                <w:sz w:val="28"/>
                <w:szCs w:val="28"/>
              </w:rPr>
            </w:pPr>
            <w:r w:rsidRPr="00613A63">
              <w:rPr>
                <w:sz w:val="28"/>
                <w:szCs w:val="28"/>
              </w:rPr>
              <w:t>15,1</w:t>
            </w:r>
          </w:p>
        </w:tc>
        <w:tc>
          <w:tcPr>
            <w:tcW w:w="1559" w:type="dxa"/>
            <w:shd w:val="clear" w:color="auto" w:fill="auto"/>
            <w:noWrap/>
            <w:hideMark/>
          </w:tcPr>
          <w:p w14:paraId="5EB9F2FB" w14:textId="77777777" w:rsidR="004D63DC" w:rsidRPr="00613A63" w:rsidRDefault="004D63DC" w:rsidP="004D63DC">
            <w:pPr>
              <w:jc w:val="right"/>
              <w:rPr>
                <w:sz w:val="28"/>
                <w:szCs w:val="28"/>
              </w:rPr>
            </w:pPr>
            <w:r w:rsidRPr="00613A63">
              <w:rPr>
                <w:sz w:val="28"/>
                <w:szCs w:val="28"/>
              </w:rPr>
              <w:t>15,1</w:t>
            </w:r>
          </w:p>
        </w:tc>
      </w:tr>
      <w:tr w:rsidR="004D63DC" w:rsidRPr="00613A63" w14:paraId="64C3FA3E" w14:textId="77777777" w:rsidTr="004D63DC">
        <w:trPr>
          <w:trHeight w:val="256"/>
        </w:trPr>
        <w:tc>
          <w:tcPr>
            <w:tcW w:w="5812" w:type="dxa"/>
            <w:shd w:val="clear" w:color="auto" w:fill="auto"/>
            <w:hideMark/>
          </w:tcPr>
          <w:p w14:paraId="3298B39E"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72F767D"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62E154D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980246D"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4025A84" w14:textId="77777777" w:rsidR="004D63DC" w:rsidRPr="00613A63" w:rsidRDefault="004D63DC" w:rsidP="004D63DC">
            <w:pPr>
              <w:jc w:val="center"/>
              <w:rPr>
                <w:sz w:val="28"/>
                <w:szCs w:val="28"/>
              </w:rPr>
            </w:pPr>
            <w:r w:rsidRPr="00613A63">
              <w:rPr>
                <w:sz w:val="28"/>
                <w:szCs w:val="28"/>
              </w:rPr>
              <w:t>92 3 00 29620</w:t>
            </w:r>
          </w:p>
        </w:tc>
        <w:tc>
          <w:tcPr>
            <w:tcW w:w="850" w:type="dxa"/>
            <w:shd w:val="clear" w:color="auto" w:fill="auto"/>
            <w:noWrap/>
            <w:hideMark/>
          </w:tcPr>
          <w:p w14:paraId="2957499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4AF7602" w14:textId="77777777" w:rsidR="004D63DC" w:rsidRPr="00613A63" w:rsidRDefault="004D63DC" w:rsidP="004D63DC">
            <w:pPr>
              <w:jc w:val="right"/>
              <w:rPr>
                <w:sz w:val="28"/>
                <w:szCs w:val="28"/>
              </w:rPr>
            </w:pPr>
            <w:r w:rsidRPr="00613A63">
              <w:rPr>
                <w:sz w:val="28"/>
                <w:szCs w:val="28"/>
              </w:rPr>
              <w:t>15,1</w:t>
            </w:r>
          </w:p>
        </w:tc>
        <w:tc>
          <w:tcPr>
            <w:tcW w:w="1559" w:type="dxa"/>
            <w:shd w:val="clear" w:color="auto" w:fill="auto"/>
            <w:noWrap/>
            <w:hideMark/>
          </w:tcPr>
          <w:p w14:paraId="2A4EF522" w14:textId="77777777" w:rsidR="004D63DC" w:rsidRPr="00613A63" w:rsidRDefault="004D63DC" w:rsidP="004D63DC">
            <w:pPr>
              <w:jc w:val="right"/>
              <w:rPr>
                <w:sz w:val="28"/>
                <w:szCs w:val="28"/>
              </w:rPr>
            </w:pPr>
            <w:r w:rsidRPr="00613A63">
              <w:rPr>
                <w:sz w:val="28"/>
                <w:szCs w:val="28"/>
              </w:rPr>
              <w:t>15,1</w:t>
            </w:r>
          </w:p>
        </w:tc>
        <w:tc>
          <w:tcPr>
            <w:tcW w:w="1559" w:type="dxa"/>
            <w:shd w:val="clear" w:color="auto" w:fill="auto"/>
            <w:noWrap/>
            <w:hideMark/>
          </w:tcPr>
          <w:p w14:paraId="321EDAFD" w14:textId="77777777" w:rsidR="004D63DC" w:rsidRPr="00613A63" w:rsidRDefault="004D63DC" w:rsidP="004D63DC">
            <w:pPr>
              <w:jc w:val="right"/>
              <w:rPr>
                <w:sz w:val="28"/>
                <w:szCs w:val="28"/>
              </w:rPr>
            </w:pPr>
            <w:r w:rsidRPr="00613A63">
              <w:rPr>
                <w:sz w:val="28"/>
                <w:szCs w:val="28"/>
              </w:rPr>
              <w:t>15,1</w:t>
            </w:r>
          </w:p>
        </w:tc>
      </w:tr>
      <w:tr w:rsidR="004D63DC" w:rsidRPr="00613A63" w14:paraId="0D5132F5" w14:textId="77777777" w:rsidTr="004D63DC">
        <w:trPr>
          <w:trHeight w:val="256"/>
        </w:trPr>
        <w:tc>
          <w:tcPr>
            <w:tcW w:w="5812" w:type="dxa"/>
            <w:shd w:val="clear" w:color="auto" w:fill="auto"/>
            <w:hideMark/>
          </w:tcPr>
          <w:p w14:paraId="4D6410A9" w14:textId="77777777" w:rsidR="004D63DC" w:rsidRPr="00613A63" w:rsidRDefault="004D63DC" w:rsidP="004D63DC">
            <w:pPr>
              <w:rPr>
                <w:sz w:val="28"/>
                <w:szCs w:val="28"/>
              </w:rPr>
            </w:pPr>
            <w:r w:rsidRPr="00613A63">
              <w:rPr>
                <w:sz w:val="28"/>
                <w:szCs w:val="28"/>
              </w:rPr>
              <w:t>Обеспечение деятельности аппарата Контрольно-счетной палаты Белокалитвинского района</w:t>
            </w:r>
          </w:p>
        </w:tc>
        <w:tc>
          <w:tcPr>
            <w:tcW w:w="992" w:type="dxa"/>
            <w:shd w:val="clear" w:color="auto" w:fill="auto"/>
            <w:noWrap/>
            <w:hideMark/>
          </w:tcPr>
          <w:p w14:paraId="12E01211"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3921D484"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1E2AA9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FB72624" w14:textId="77777777" w:rsidR="004D63DC" w:rsidRPr="00613A63" w:rsidRDefault="004D63DC" w:rsidP="004D63DC">
            <w:pPr>
              <w:jc w:val="center"/>
              <w:rPr>
                <w:sz w:val="28"/>
                <w:szCs w:val="28"/>
              </w:rPr>
            </w:pPr>
            <w:r w:rsidRPr="00613A63">
              <w:rPr>
                <w:sz w:val="28"/>
                <w:szCs w:val="28"/>
              </w:rPr>
              <w:t>92</w:t>
            </w:r>
          </w:p>
        </w:tc>
        <w:tc>
          <w:tcPr>
            <w:tcW w:w="850" w:type="dxa"/>
            <w:shd w:val="clear" w:color="auto" w:fill="auto"/>
            <w:noWrap/>
            <w:hideMark/>
          </w:tcPr>
          <w:p w14:paraId="403F114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E861D8B" w14:textId="77777777" w:rsidR="004D63DC" w:rsidRPr="00613A63" w:rsidRDefault="004D63DC" w:rsidP="004D63DC">
            <w:pPr>
              <w:jc w:val="right"/>
              <w:rPr>
                <w:sz w:val="28"/>
                <w:szCs w:val="28"/>
              </w:rPr>
            </w:pPr>
            <w:r w:rsidRPr="00613A63">
              <w:rPr>
                <w:sz w:val="28"/>
                <w:szCs w:val="28"/>
              </w:rPr>
              <w:t>13,3</w:t>
            </w:r>
          </w:p>
        </w:tc>
        <w:tc>
          <w:tcPr>
            <w:tcW w:w="1559" w:type="dxa"/>
            <w:shd w:val="clear" w:color="auto" w:fill="auto"/>
            <w:noWrap/>
            <w:hideMark/>
          </w:tcPr>
          <w:p w14:paraId="0A282E0C" w14:textId="77777777" w:rsidR="004D63DC" w:rsidRPr="00613A63" w:rsidRDefault="004D63DC" w:rsidP="004D63DC">
            <w:pPr>
              <w:jc w:val="right"/>
              <w:rPr>
                <w:sz w:val="28"/>
                <w:szCs w:val="28"/>
              </w:rPr>
            </w:pPr>
            <w:r w:rsidRPr="00613A63">
              <w:rPr>
                <w:sz w:val="28"/>
                <w:szCs w:val="28"/>
              </w:rPr>
              <w:t>13,3</w:t>
            </w:r>
          </w:p>
        </w:tc>
        <w:tc>
          <w:tcPr>
            <w:tcW w:w="1559" w:type="dxa"/>
            <w:shd w:val="clear" w:color="auto" w:fill="auto"/>
            <w:noWrap/>
            <w:hideMark/>
          </w:tcPr>
          <w:p w14:paraId="427B3FF3" w14:textId="77777777" w:rsidR="004D63DC" w:rsidRPr="00613A63" w:rsidRDefault="004D63DC" w:rsidP="004D63DC">
            <w:pPr>
              <w:jc w:val="right"/>
              <w:rPr>
                <w:sz w:val="28"/>
                <w:szCs w:val="28"/>
              </w:rPr>
            </w:pPr>
            <w:r w:rsidRPr="00613A63">
              <w:rPr>
                <w:sz w:val="28"/>
                <w:szCs w:val="28"/>
              </w:rPr>
              <w:t>13,3</w:t>
            </w:r>
          </w:p>
        </w:tc>
      </w:tr>
      <w:tr w:rsidR="004D63DC" w:rsidRPr="00613A63" w14:paraId="7CDA92F6" w14:textId="77777777" w:rsidTr="004D63DC">
        <w:trPr>
          <w:trHeight w:val="256"/>
        </w:trPr>
        <w:tc>
          <w:tcPr>
            <w:tcW w:w="5812" w:type="dxa"/>
            <w:shd w:val="clear" w:color="auto" w:fill="auto"/>
            <w:hideMark/>
          </w:tcPr>
          <w:p w14:paraId="7F1CA722" w14:textId="77777777" w:rsidR="004D63DC" w:rsidRPr="00613A63" w:rsidRDefault="004D63DC" w:rsidP="004D63DC">
            <w:pPr>
              <w:rPr>
                <w:sz w:val="28"/>
                <w:szCs w:val="28"/>
              </w:rPr>
            </w:pPr>
            <w:r w:rsidRPr="00613A63">
              <w:rPr>
                <w:sz w:val="28"/>
                <w:szCs w:val="28"/>
              </w:rPr>
              <w:t>Обеспечение функций Контрольно-счетной палаты Белокалитвинского района</w:t>
            </w:r>
          </w:p>
        </w:tc>
        <w:tc>
          <w:tcPr>
            <w:tcW w:w="992" w:type="dxa"/>
            <w:shd w:val="clear" w:color="auto" w:fill="auto"/>
            <w:noWrap/>
            <w:hideMark/>
          </w:tcPr>
          <w:p w14:paraId="0944C428"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2E25EF4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05A1C5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BFEE8E4" w14:textId="77777777" w:rsidR="004D63DC" w:rsidRPr="00613A63" w:rsidRDefault="004D63DC" w:rsidP="004D63DC">
            <w:pPr>
              <w:jc w:val="center"/>
              <w:rPr>
                <w:sz w:val="28"/>
                <w:szCs w:val="28"/>
              </w:rPr>
            </w:pPr>
            <w:r w:rsidRPr="00613A63">
              <w:rPr>
                <w:sz w:val="28"/>
                <w:szCs w:val="28"/>
              </w:rPr>
              <w:t>92 3</w:t>
            </w:r>
          </w:p>
        </w:tc>
        <w:tc>
          <w:tcPr>
            <w:tcW w:w="850" w:type="dxa"/>
            <w:shd w:val="clear" w:color="auto" w:fill="auto"/>
            <w:noWrap/>
            <w:hideMark/>
          </w:tcPr>
          <w:p w14:paraId="1D3922C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3F84479" w14:textId="77777777" w:rsidR="004D63DC" w:rsidRPr="00613A63" w:rsidRDefault="004D63DC" w:rsidP="004D63DC">
            <w:pPr>
              <w:jc w:val="right"/>
              <w:rPr>
                <w:sz w:val="28"/>
                <w:szCs w:val="28"/>
              </w:rPr>
            </w:pPr>
            <w:r w:rsidRPr="00613A63">
              <w:rPr>
                <w:sz w:val="28"/>
                <w:szCs w:val="28"/>
              </w:rPr>
              <w:t>13,3</w:t>
            </w:r>
          </w:p>
        </w:tc>
        <w:tc>
          <w:tcPr>
            <w:tcW w:w="1559" w:type="dxa"/>
            <w:shd w:val="clear" w:color="auto" w:fill="auto"/>
            <w:noWrap/>
            <w:hideMark/>
          </w:tcPr>
          <w:p w14:paraId="5667AC6C" w14:textId="77777777" w:rsidR="004D63DC" w:rsidRPr="00613A63" w:rsidRDefault="004D63DC" w:rsidP="004D63DC">
            <w:pPr>
              <w:jc w:val="right"/>
              <w:rPr>
                <w:sz w:val="28"/>
                <w:szCs w:val="28"/>
              </w:rPr>
            </w:pPr>
            <w:r w:rsidRPr="00613A63">
              <w:rPr>
                <w:sz w:val="28"/>
                <w:szCs w:val="28"/>
              </w:rPr>
              <w:t>13,3</w:t>
            </w:r>
          </w:p>
        </w:tc>
        <w:tc>
          <w:tcPr>
            <w:tcW w:w="1559" w:type="dxa"/>
            <w:shd w:val="clear" w:color="auto" w:fill="auto"/>
            <w:noWrap/>
            <w:hideMark/>
          </w:tcPr>
          <w:p w14:paraId="624E9C99" w14:textId="77777777" w:rsidR="004D63DC" w:rsidRPr="00613A63" w:rsidRDefault="004D63DC" w:rsidP="004D63DC">
            <w:pPr>
              <w:jc w:val="right"/>
              <w:rPr>
                <w:sz w:val="28"/>
                <w:szCs w:val="28"/>
              </w:rPr>
            </w:pPr>
            <w:r w:rsidRPr="00613A63">
              <w:rPr>
                <w:sz w:val="28"/>
                <w:szCs w:val="28"/>
              </w:rPr>
              <w:t>13,3</w:t>
            </w:r>
          </w:p>
        </w:tc>
      </w:tr>
      <w:tr w:rsidR="004D63DC" w:rsidRPr="00613A63" w14:paraId="39BA6B85" w14:textId="77777777" w:rsidTr="004D63DC">
        <w:trPr>
          <w:trHeight w:val="256"/>
        </w:trPr>
        <w:tc>
          <w:tcPr>
            <w:tcW w:w="5812" w:type="dxa"/>
            <w:shd w:val="clear" w:color="auto" w:fill="auto"/>
            <w:hideMark/>
          </w:tcPr>
          <w:p w14:paraId="6844F175" w14:textId="77777777" w:rsidR="004D63DC" w:rsidRPr="00613A63" w:rsidRDefault="004D63DC" w:rsidP="004D63DC">
            <w:pPr>
              <w:rPr>
                <w:sz w:val="28"/>
                <w:szCs w:val="28"/>
              </w:rPr>
            </w:pPr>
            <w:r w:rsidRPr="00613A63">
              <w:rPr>
                <w:sz w:val="28"/>
                <w:szCs w:val="28"/>
              </w:rPr>
              <w:t>Информационное освещение деятельности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7F00CB7"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0F24A1F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B65961C"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33C77CD" w14:textId="77777777" w:rsidR="004D63DC" w:rsidRPr="00613A63" w:rsidRDefault="004D63DC" w:rsidP="004D63DC">
            <w:pPr>
              <w:jc w:val="center"/>
              <w:rPr>
                <w:sz w:val="28"/>
                <w:szCs w:val="28"/>
              </w:rPr>
            </w:pPr>
            <w:r w:rsidRPr="00613A63">
              <w:rPr>
                <w:sz w:val="28"/>
                <w:szCs w:val="28"/>
              </w:rPr>
              <w:t>92 3 00 29671</w:t>
            </w:r>
          </w:p>
        </w:tc>
        <w:tc>
          <w:tcPr>
            <w:tcW w:w="850" w:type="dxa"/>
            <w:shd w:val="clear" w:color="auto" w:fill="auto"/>
            <w:noWrap/>
            <w:hideMark/>
          </w:tcPr>
          <w:p w14:paraId="51CCE630"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CA79CCC" w14:textId="77777777" w:rsidR="004D63DC" w:rsidRPr="00613A63" w:rsidRDefault="004D63DC" w:rsidP="004D63DC">
            <w:pPr>
              <w:jc w:val="right"/>
              <w:rPr>
                <w:sz w:val="28"/>
                <w:szCs w:val="28"/>
              </w:rPr>
            </w:pPr>
            <w:r w:rsidRPr="00613A63">
              <w:rPr>
                <w:sz w:val="28"/>
                <w:szCs w:val="28"/>
              </w:rPr>
              <w:t>13,3</w:t>
            </w:r>
          </w:p>
        </w:tc>
        <w:tc>
          <w:tcPr>
            <w:tcW w:w="1559" w:type="dxa"/>
            <w:shd w:val="clear" w:color="auto" w:fill="auto"/>
            <w:noWrap/>
            <w:hideMark/>
          </w:tcPr>
          <w:p w14:paraId="05372464" w14:textId="77777777" w:rsidR="004D63DC" w:rsidRPr="00613A63" w:rsidRDefault="004D63DC" w:rsidP="004D63DC">
            <w:pPr>
              <w:jc w:val="right"/>
              <w:rPr>
                <w:sz w:val="28"/>
                <w:szCs w:val="28"/>
              </w:rPr>
            </w:pPr>
            <w:r w:rsidRPr="00613A63">
              <w:rPr>
                <w:sz w:val="28"/>
                <w:szCs w:val="28"/>
              </w:rPr>
              <w:t>13,3</w:t>
            </w:r>
          </w:p>
        </w:tc>
        <w:tc>
          <w:tcPr>
            <w:tcW w:w="1559" w:type="dxa"/>
            <w:shd w:val="clear" w:color="auto" w:fill="auto"/>
            <w:noWrap/>
            <w:hideMark/>
          </w:tcPr>
          <w:p w14:paraId="2F7BC17C" w14:textId="77777777" w:rsidR="004D63DC" w:rsidRPr="00613A63" w:rsidRDefault="004D63DC" w:rsidP="004D63DC">
            <w:pPr>
              <w:jc w:val="right"/>
              <w:rPr>
                <w:sz w:val="28"/>
                <w:szCs w:val="28"/>
              </w:rPr>
            </w:pPr>
            <w:r w:rsidRPr="00613A63">
              <w:rPr>
                <w:sz w:val="28"/>
                <w:szCs w:val="28"/>
              </w:rPr>
              <w:t>13,3</w:t>
            </w:r>
          </w:p>
        </w:tc>
      </w:tr>
      <w:tr w:rsidR="004D63DC" w:rsidRPr="00613A63" w14:paraId="4A10F14A" w14:textId="77777777" w:rsidTr="004D63DC">
        <w:trPr>
          <w:trHeight w:val="256"/>
        </w:trPr>
        <w:tc>
          <w:tcPr>
            <w:tcW w:w="5812" w:type="dxa"/>
            <w:shd w:val="clear" w:color="auto" w:fill="auto"/>
            <w:hideMark/>
          </w:tcPr>
          <w:p w14:paraId="3FBB8D0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91D4857" w14:textId="77777777" w:rsidR="004D63DC" w:rsidRPr="00613A63" w:rsidRDefault="004D63DC" w:rsidP="004D63DC">
            <w:pPr>
              <w:ind w:left="-126" w:firstLine="126"/>
              <w:jc w:val="center"/>
              <w:rPr>
                <w:sz w:val="28"/>
                <w:szCs w:val="28"/>
              </w:rPr>
            </w:pPr>
            <w:r w:rsidRPr="00613A63">
              <w:rPr>
                <w:sz w:val="28"/>
                <w:szCs w:val="28"/>
              </w:rPr>
              <w:t>903</w:t>
            </w:r>
          </w:p>
        </w:tc>
        <w:tc>
          <w:tcPr>
            <w:tcW w:w="708" w:type="dxa"/>
            <w:shd w:val="clear" w:color="auto" w:fill="auto"/>
            <w:noWrap/>
            <w:hideMark/>
          </w:tcPr>
          <w:p w14:paraId="136CF77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65D689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8834293" w14:textId="77777777" w:rsidR="004D63DC" w:rsidRPr="00613A63" w:rsidRDefault="004D63DC" w:rsidP="004D63DC">
            <w:pPr>
              <w:jc w:val="center"/>
              <w:rPr>
                <w:sz w:val="28"/>
                <w:szCs w:val="28"/>
              </w:rPr>
            </w:pPr>
            <w:r w:rsidRPr="00613A63">
              <w:rPr>
                <w:sz w:val="28"/>
                <w:szCs w:val="28"/>
              </w:rPr>
              <w:t>92 3 00 29671</w:t>
            </w:r>
          </w:p>
        </w:tc>
        <w:tc>
          <w:tcPr>
            <w:tcW w:w="850" w:type="dxa"/>
            <w:shd w:val="clear" w:color="auto" w:fill="auto"/>
            <w:noWrap/>
            <w:hideMark/>
          </w:tcPr>
          <w:p w14:paraId="3E9DDEB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974E53F" w14:textId="77777777" w:rsidR="004D63DC" w:rsidRPr="00613A63" w:rsidRDefault="004D63DC" w:rsidP="004D63DC">
            <w:pPr>
              <w:jc w:val="right"/>
              <w:rPr>
                <w:sz w:val="28"/>
                <w:szCs w:val="28"/>
              </w:rPr>
            </w:pPr>
            <w:r w:rsidRPr="00613A63">
              <w:rPr>
                <w:sz w:val="28"/>
                <w:szCs w:val="28"/>
              </w:rPr>
              <w:t>13,3</w:t>
            </w:r>
          </w:p>
        </w:tc>
        <w:tc>
          <w:tcPr>
            <w:tcW w:w="1559" w:type="dxa"/>
            <w:shd w:val="clear" w:color="auto" w:fill="auto"/>
            <w:noWrap/>
            <w:hideMark/>
          </w:tcPr>
          <w:p w14:paraId="248B7D87" w14:textId="77777777" w:rsidR="004D63DC" w:rsidRPr="00613A63" w:rsidRDefault="004D63DC" w:rsidP="004D63DC">
            <w:pPr>
              <w:jc w:val="right"/>
              <w:rPr>
                <w:sz w:val="28"/>
                <w:szCs w:val="28"/>
              </w:rPr>
            </w:pPr>
            <w:r w:rsidRPr="00613A63">
              <w:rPr>
                <w:sz w:val="28"/>
                <w:szCs w:val="28"/>
              </w:rPr>
              <w:t>13,3</w:t>
            </w:r>
          </w:p>
        </w:tc>
        <w:tc>
          <w:tcPr>
            <w:tcW w:w="1559" w:type="dxa"/>
            <w:shd w:val="clear" w:color="auto" w:fill="auto"/>
            <w:noWrap/>
            <w:hideMark/>
          </w:tcPr>
          <w:p w14:paraId="165B5D24" w14:textId="77777777" w:rsidR="004D63DC" w:rsidRPr="00613A63" w:rsidRDefault="004D63DC" w:rsidP="004D63DC">
            <w:pPr>
              <w:jc w:val="right"/>
              <w:rPr>
                <w:sz w:val="28"/>
                <w:szCs w:val="28"/>
              </w:rPr>
            </w:pPr>
            <w:r w:rsidRPr="00613A63">
              <w:rPr>
                <w:sz w:val="28"/>
                <w:szCs w:val="28"/>
              </w:rPr>
              <w:t>13,3</w:t>
            </w:r>
          </w:p>
        </w:tc>
      </w:tr>
      <w:tr w:rsidR="004D63DC" w:rsidRPr="00613A63" w14:paraId="50421BAD" w14:textId="77777777" w:rsidTr="004D63DC">
        <w:trPr>
          <w:trHeight w:val="256"/>
        </w:trPr>
        <w:tc>
          <w:tcPr>
            <w:tcW w:w="5812" w:type="dxa"/>
            <w:shd w:val="clear" w:color="auto" w:fill="auto"/>
            <w:hideMark/>
          </w:tcPr>
          <w:p w14:paraId="07057B1A" w14:textId="77777777" w:rsidR="004D63DC" w:rsidRPr="00613A63" w:rsidRDefault="004D63DC" w:rsidP="004D63DC">
            <w:pPr>
              <w:rPr>
                <w:sz w:val="28"/>
                <w:szCs w:val="28"/>
              </w:rPr>
            </w:pPr>
            <w:r w:rsidRPr="00613A63">
              <w:rPr>
                <w:sz w:val="28"/>
                <w:szCs w:val="28"/>
              </w:rPr>
              <w:t>ФИНАНСОВОЕ УПРАВЛЕНИЕ АДМИНИСТРАЦИИ БЕЛОКАЛИТВИНСКОГО РАЙОНА</w:t>
            </w:r>
          </w:p>
        </w:tc>
        <w:tc>
          <w:tcPr>
            <w:tcW w:w="992" w:type="dxa"/>
            <w:shd w:val="clear" w:color="auto" w:fill="auto"/>
            <w:noWrap/>
            <w:hideMark/>
          </w:tcPr>
          <w:p w14:paraId="78505867"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3D5C5DF4"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1B8D4145"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150DAF90"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4914E35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161FA50" w14:textId="77777777" w:rsidR="004D63DC" w:rsidRPr="00613A63" w:rsidRDefault="004D63DC" w:rsidP="004D63DC">
            <w:pPr>
              <w:jc w:val="right"/>
              <w:rPr>
                <w:sz w:val="28"/>
                <w:szCs w:val="28"/>
              </w:rPr>
            </w:pPr>
            <w:r w:rsidRPr="00613A63">
              <w:rPr>
                <w:sz w:val="28"/>
                <w:szCs w:val="28"/>
              </w:rPr>
              <w:t>242 374,4</w:t>
            </w:r>
          </w:p>
        </w:tc>
        <w:tc>
          <w:tcPr>
            <w:tcW w:w="1559" w:type="dxa"/>
            <w:shd w:val="clear" w:color="auto" w:fill="auto"/>
            <w:noWrap/>
            <w:hideMark/>
          </w:tcPr>
          <w:p w14:paraId="66CC9F02" w14:textId="77777777" w:rsidR="004D63DC" w:rsidRPr="00613A63" w:rsidRDefault="004D63DC" w:rsidP="004D63DC">
            <w:pPr>
              <w:jc w:val="right"/>
              <w:rPr>
                <w:sz w:val="28"/>
                <w:szCs w:val="28"/>
              </w:rPr>
            </w:pPr>
            <w:r w:rsidRPr="00613A63">
              <w:rPr>
                <w:sz w:val="28"/>
                <w:szCs w:val="28"/>
              </w:rPr>
              <w:t>258 462,2</w:t>
            </w:r>
          </w:p>
        </w:tc>
        <w:tc>
          <w:tcPr>
            <w:tcW w:w="1559" w:type="dxa"/>
            <w:shd w:val="clear" w:color="auto" w:fill="auto"/>
            <w:noWrap/>
            <w:hideMark/>
          </w:tcPr>
          <w:p w14:paraId="52FD08A9" w14:textId="77777777" w:rsidR="004D63DC" w:rsidRPr="00613A63" w:rsidRDefault="004D63DC" w:rsidP="004D63DC">
            <w:pPr>
              <w:jc w:val="right"/>
              <w:rPr>
                <w:sz w:val="28"/>
                <w:szCs w:val="28"/>
              </w:rPr>
            </w:pPr>
            <w:r w:rsidRPr="00613A63">
              <w:rPr>
                <w:sz w:val="28"/>
                <w:szCs w:val="28"/>
              </w:rPr>
              <w:t>263 160,1</w:t>
            </w:r>
          </w:p>
        </w:tc>
      </w:tr>
      <w:tr w:rsidR="004D63DC" w:rsidRPr="00613A63" w14:paraId="752C1DE1" w14:textId="77777777" w:rsidTr="004D63DC">
        <w:trPr>
          <w:trHeight w:val="256"/>
        </w:trPr>
        <w:tc>
          <w:tcPr>
            <w:tcW w:w="5812" w:type="dxa"/>
            <w:shd w:val="clear" w:color="auto" w:fill="auto"/>
            <w:hideMark/>
          </w:tcPr>
          <w:p w14:paraId="132CA55A" w14:textId="3D4C1FBA"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Информационное общество</w:t>
            </w:r>
            <w:r w:rsidR="00D0193B">
              <w:rPr>
                <w:sz w:val="28"/>
                <w:szCs w:val="28"/>
              </w:rPr>
              <w:t>»</w:t>
            </w:r>
          </w:p>
        </w:tc>
        <w:tc>
          <w:tcPr>
            <w:tcW w:w="992" w:type="dxa"/>
            <w:shd w:val="clear" w:color="auto" w:fill="auto"/>
            <w:noWrap/>
            <w:hideMark/>
          </w:tcPr>
          <w:p w14:paraId="32D01795"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7425773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C5B226A"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2F442795" w14:textId="77777777" w:rsidR="004D63DC" w:rsidRPr="00613A63" w:rsidRDefault="004D63DC" w:rsidP="004D63DC">
            <w:pPr>
              <w:jc w:val="center"/>
              <w:rPr>
                <w:sz w:val="28"/>
                <w:szCs w:val="28"/>
              </w:rPr>
            </w:pPr>
            <w:r w:rsidRPr="00613A63">
              <w:rPr>
                <w:sz w:val="28"/>
                <w:szCs w:val="28"/>
              </w:rPr>
              <w:t>13</w:t>
            </w:r>
          </w:p>
        </w:tc>
        <w:tc>
          <w:tcPr>
            <w:tcW w:w="850" w:type="dxa"/>
            <w:shd w:val="clear" w:color="auto" w:fill="auto"/>
            <w:noWrap/>
            <w:hideMark/>
          </w:tcPr>
          <w:p w14:paraId="64AF484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373F09B" w14:textId="77777777" w:rsidR="004D63DC" w:rsidRPr="00613A63" w:rsidRDefault="004D63DC" w:rsidP="004D63DC">
            <w:pPr>
              <w:jc w:val="right"/>
              <w:rPr>
                <w:sz w:val="28"/>
                <w:szCs w:val="28"/>
              </w:rPr>
            </w:pPr>
            <w:r w:rsidRPr="00613A63">
              <w:rPr>
                <w:sz w:val="28"/>
                <w:szCs w:val="28"/>
              </w:rPr>
              <w:t>908,8</w:t>
            </w:r>
          </w:p>
        </w:tc>
        <w:tc>
          <w:tcPr>
            <w:tcW w:w="1559" w:type="dxa"/>
            <w:shd w:val="clear" w:color="auto" w:fill="auto"/>
            <w:noWrap/>
            <w:hideMark/>
          </w:tcPr>
          <w:p w14:paraId="01E241F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009DB3A" w14:textId="77777777" w:rsidR="004D63DC" w:rsidRPr="00613A63" w:rsidRDefault="004D63DC" w:rsidP="004D63DC">
            <w:pPr>
              <w:jc w:val="right"/>
              <w:rPr>
                <w:sz w:val="28"/>
                <w:szCs w:val="28"/>
              </w:rPr>
            </w:pPr>
            <w:r w:rsidRPr="00613A63">
              <w:rPr>
                <w:sz w:val="28"/>
                <w:szCs w:val="28"/>
              </w:rPr>
              <w:t>0,0</w:t>
            </w:r>
          </w:p>
        </w:tc>
      </w:tr>
      <w:tr w:rsidR="004D63DC" w:rsidRPr="00613A63" w14:paraId="7A2E3F5E" w14:textId="77777777" w:rsidTr="004D63DC">
        <w:trPr>
          <w:trHeight w:val="256"/>
        </w:trPr>
        <w:tc>
          <w:tcPr>
            <w:tcW w:w="5812" w:type="dxa"/>
            <w:shd w:val="clear" w:color="auto" w:fill="auto"/>
            <w:hideMark/>
          </w:tcPr>
          <w:p w14:paraId="38834177" w14:textId="3FEADE3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цифровых технологий</w:t>
            </w:r>
            <w:r w:rsidR="00D0193B">
              <w:rPr>
                <w:sz w:val="28"/>
                <w:szCs w:val="28"/>
              </w:rPr>
              <w:t>»</w:t>
            </w:r>
          </w:p>
        </w:tc>
        <w:tc>
          <w:tcPr>
            <w:tcW w:w="992" w:type="dxa"/>
            <w:shd w:val="clear" w:color="auto" w:fill="auto"/>
            <w:noWrap/>
            <w:hideMark/>
          </w:tcPr>
          <w:p w14:paraId="1E734E78"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48961C1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1BFCD82"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63BCE70" w14:textId="77777777" w:rsidR="004D63DC" w:rsidRPr="00613A63" w:rsidRDefault="004D63DC" w:rsidP="004D63DC">
            <w:pPr>
              <w:jc w:val="center"/>
              <w:rPr>
                <w:sz w:val="28"/>
                <w:szCs w:val="28"/>
              </w:rPr>
            </w:pPr>
            <w:r w:rsidRPr="00613A63">
              <w:rPr>
                <w:sz w:val="28"/>
                <w:szCs w:val="28"/>
              </w:rPr>
              <w:t>13 4 01</w:t>
            </w:r>
          </w:p>
        </w:tc>
        <w:tc>
          <w:tcPr>
            <w:tcW w:w="850" w:type="dxa"/>
            <w:shd w:val="clear" w:color="auto" w:fill="auto"/>
            <w:noWrap/>
            <w:hideMark/>
          </w:tcPr>
          <w:p w14:paraId="6F6B933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CFAF6C1" w14:textId="77777777" w:rsidR="004D63DC" w:rsidRPr="00613A63" w:rsidRDefault="004D63DC" w:rsidP="004D63DC">
            <w:pPr>
              <w:jc w:val="right"/>
              <w:rPr>
                <w:sz w:val="28"/>
                <w:szCs w:val="28"/>
              </w:rPr>
            </w:pPr>
            <w:r w:rsidRPr="00613A63">
              <w:rPr>
                <w:sz w:val="28"/>
                <w:szCs w:val="28"/>
              </w:rPr>
              <w:t>908,8</w:t>
            </w:r>
          </w:p>
        </w:tc>
        <w:tc>
          <w:tcPr>
            <w:tcW w:w="1559" w:type="dxa"/>
            <w:shd w:val="clear" w:color="auto" w:fill="auto"/>
            <w:noWrap/>
            <w:hideMark/>
          </w:tcPr>
          <w:p w14:paraId="12D8FAE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91DE02F" w14:textId="77777777" w:rsidR="004D63DC" w:rsidRPr="00613A63" w:rsidRDefault="004D63DC" w:rsidP="004D63DC">
            <w:pPr>
              <w:jc w:val="right"/>
              <w:rPr>
                <w:sz w:val="28"/>
                <w:szCs w:val="28"/>
              </w:rPr>
            </w:pPr>
            <w:r w:rsidRPr="00613A63">
              <w:rPr>
                <w:sz w:val="28"/>
                <w:szCs w:val="28"/>
              </w:rPr>
              <w:t>0,0</w:t>
            </w:r>
          </w:p>
        </w:tc>
      </w:tr>
      <w:tr w:rsidR="004D63DC" w:rsidRPr="00613A63" w14:paraId="411FF25C" w14:textId="77777777" w:rsidTr="004D63DC">
        <w:trPr>
          <w:trHeight w:val="256"/>
        </w:trPr>
        <w:tc>
          <w:tcPr>
            <w:tcW w:w="5812" w:type="dxa"/>
            <w:shd w:val="clear" w:color="auto" w:fill="auto"/>
            <w:hideMark/>
          </w:tcPr>
          <w:p w14:paraId="5B41E040" w14:textId="77777777" w:rsidR="004D63DC" w:rsidRPr="00613A63" w:rsidRDefault="004D63DC" w:rsidP="004D63DC">
            <w:pPr>
              <w:rPr>
                <w:sz w:val="28"/>
                <w:szCs w:val="28"/>
              </w:rPr>
            </w:pPr>
            <w:r w:rsidRPr="00613A63">
              <w:rPr>
                <w:sz w:val="28"/>
                <w:szCs w:val="28"/>
              </w:rPr>
              <w:t>Создание устойчивой и безопасной информационно-телекоммуникационной инфраструктуры на территории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0944CEB2"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2FBA352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596766F"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84A4290"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63E857A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3780E4A" w14:textId="77777777" w:rsidR="004D63DC" w:rsidRPr="00613A63" w:rsidRDefault="004D63DC" w:rsidP="004D63DC">
            <w:pPr>
              <w:jc w:val="right"/>
              <w:rPr>
                <w:sz w:val="28"/>
                <w:szCs w:val="28"/>
              </w:rPr>
            </w:pPr>
            <w:r w:rsidRPr="00613A63">
              <w:rPr>
                <w:sz w:val="28"/>
                <w:szCs w:val="28"/>
              </w:rPr>
              <w:t>908,8</w:t>
            </w:r>
          </w:p>
        </w:tc>
        <w:tc>
          <w:tcPr>
            <w:tcW w:w="1559" w:type="dxa"/>
            <w:shd w:val="clear" w:color="auto" w:fill="auto"/>
            <w:noWrap/>
            <w:hideMark/>
          </w:tcPr>
          <w:p w14:paraId="0FC91E8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1A5CFC1" w14:textId="77777777" w:rsidR="004D63DC" w:rsidRPr="00613A63" w:rsidRDefault="004D63DC" w:rsidP="004D63DC">
            <w:pPr>
              <w:jc w:val="right"/>
              <w:rPr>
                <w:sz w:val="28"/>
                <w:szCs w:val="28"/>
              </w:rPr>
            </w:pPr>
            <w:r w:rsidRPr="00613A63">
              <w:rPr>
                <w:sz w:val="28"/>
                <w:szCs w:val="28"/>
              </w:rPr>
              <w:t>0,0</w:t>
            </w:r>
          </w:p>
        </w:tc>
      </w:tr>
      <w:tr w:rsidR="004D63DC" w:rsidRPr="00613A63" w14:paraId="7F82D6CD" w14:textId="77777777" w:rsidTr="004D63DC">
        <w:trPr>
          <w:trHeight w:val="256"/>
        </w:trPr>
        <w:tc>
          <w:tcPr>
            <w:tcW w:w="5812" w:type="dxa"/>
            <w:shd w:val="clear" w:color="auto" w:fill="auto"/>
            <w:hideMark/>
          </w:tcPr>
          <w:p w14:paraId="01A185B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C92C213"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152C268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9CEBCEE"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6B32DB46"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191308AA"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A401B88" w14:textId="77777777" w:rsidR="004D63DC" w:rsidRPr="00613A63" w:rsidRDefault="004D63DC" w:rsidP="004D63DC">
            <w:pPr>
              <w:jc w:val="right"/>
              <w:rPr>
                <w:sz w:val="28"/>
                <w:szCs w:val="28"/>
              </w:rPr>
            </w:pPr>
            <w:r w:rsidRPr="00613A63">
              <w:rPr>
                <w:sz w:val="28"/>
                <w:szCs w:val="28"/>
              </w:rPr>
              <w:t>908,8</w:t>
            </w:r>
          </w:p>
        </w:tc>
        <w:tc>
          <w:tcPr>
            <w:tcW w:w="1559" w:type="dxa"/>
            <w:shd w:val="clear" w:color="auto" w:fill="auto"/>
            <w:noWrap/>
            <w:hideMark/>
          </w:tcPr>
          <w:p w14:paraId="586CE59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4B143CC" w14:textId="77777777" w:rsidR="004D63DC" w:rsidRPr="00613A63" w:rsidRDefault="004D63DC" w:rsidP="004D63DC">
            <w:pPr>
              <w:jc w:val="right"/>
              <w:rPr>
                <w:sz w:val="28"/>
                <w:szCs w:val="28"/>
              </w:rPr>
            </w:pPr>
            <w:r w:rsidRPr="00613A63">
              <w:rPr>
                <w:sz w:val="28"/>
                <w:szCs w:val="28"/>
              </w:rPr>
              <w:t>0,0</w:t>
            </w:r>
          </w:p>
        </w:tc>
      </w:tr>
      <w:tr w:rsidR="004D63DC" w:rsidRPr="00613A63" w14:paraId="3289F494" w14:textId="77777777" w:rsidTr="004D63DC">
        <w:trPr>
          <w:trHeight w:val="256"/>
        </w:trPr>
        <w:tc>
          <w:tcPr>
            <w:tcW w:w="5812" w:type="dxa"/>
            <w:shd w:val="clear" w:color="auto" w:fill="auto"/>
            <w:hideMark/>
          </w:tcPr>
          <w:p w14:paraId="597773AD" w14:textId="2511169A"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szCs w:val="28"/>
              </w:rPr>
              <w:t>»</w:t>
            </w:r>
          </w:p>
        </w:tc>
        <w:tc>
          <w:tcPr>
            <w:tcW w:w="992" w:type="dxa"/>
            <w:shd w:val="clear" w:color="auto" w:fill="auto"/>
            <w:noWrap/>
            <w:hideMark/>
          </w:tcPr>
          <w:p w14:paraId="569DA1C4"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7853C7F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12A96C2"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19E67675" w14:textId="77777777" w:rsidR="004D63DC" w:rsidRPr="00613A63" w:rsidRDefault="004D63DC" w:rsidP="004D63DC">
            <w:pPr>
              <w:jc w:val="center"/>
              <w:rPr>
                <w:sz w:val="28"/>
                <w:szCs w:val="28"/>
              </w:rPr>
            </w:pPr>
            <w:r w:rsidRPr="00613A63">
              <w:rPr>
                <w:sz w:val="28"/>
                <w:szCs w:val="28"/>
              </w:rPr>
              <w:t>19</w:t>
            </w:r>
          </w:p>
        </w:tc>
        <w:tc>
          <w:tcPr>
            <w:tcW w:w="850" w:type="dxa"/>
            <w:shd w:val="clear" w:color="auto" w:fill="auto"/>
            <w:noWrap/>
            <w:hideMark/>
          </w:tcPr>
          <w:p w14:paraId="395B222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839D5C1" w14:textId="77777777" w:rsidR="004D63DC" w:rsidRPr="00613A63" w:rsidRDefault="004D63DC" w:rsidP="004D63DC">
            <w:pPr>
              <w:jc w:val="right"/>
              <w:rPr>
                <w:sz w:val="28"/>
                <w:szCs w:val="28"/>
              </w:rPr>
            </w:pPr>
            <w:r w:rsidRPr="00613A63">
              <w:rPr>
                <w:sz w:val="28"/>
                <w:szCs w:val="28"/>
              </w:rPr>
              <w:t>22 545,9</w:t>
            </w:r>
          </w:p>
        </w:tc>
        <w:tc>
          <w:tcPr>
            <w:tcW w:w="1559" w:type="dxa"/>
            <w:shd w:val="clear" w:color="auto" w:fill="auto"/>
            <w:noWrap/>
            <w:hideMark/>
          </w:tcPr>
          <w:p w14:paraId="5DCA5807" w14:textId="77777777" w:rsidR="004D63DC" w:rsidRPr="00613A63" w:rsidRDefault="004D63DC" w:rsidP="004D63DC">
            <w:pPr>
              <w:jc w:val="right"/>
              <w:rPr>
                <w:sz w:val="28"/>
                <w:szCs w:val="28"/>
              </w:rPr>
            </w:pPr>
            <w:r w:rsidRPr="00613A63">
              <w:rPr>
                <w:sz w:val="28"/>
                <w:szCs w:val="28"/>
              </w:rPr>
              <w:t>22 206,7</w:t>
            </w:r>
          </w:p>
        </w:tc>
        <w:tc>
          <w:tcPr>
            <w:tcW w:w="1559" w:type="dxa"/>
            <w:shd w:val="clear" w:color="auto" w:fill="auto"/>
            <w:noWrap/>
            <w:hideMark/>
          </w:tcPr>
          <w:p w14:paraId="369FFBC1" w14:textId="77777777" w:rsidR="004D63DC" w:rsidRPr="00613A63" w:rsidRDefault="004D63DC" w:rsidP="004D63DC">
            <w:pPr>
              <w:jc w:val="right"/>
              <w:rPr>
                <w:sz w:val="28"/>
                <w:szCs w:val="28"/>
              </w:rPr>
            </w:pPr>
            <w:r w:rsidRPr="00613A63">
              <w:rPr>
                <w:sz w:val="28"/>
                <w:szCs w:val="28"/>
              </w:rPr>
              <w:t>22 206,7</w:t>
            </w:r>
          </w:p>
        </w:tc>
      </w:tr>
      <w:tr w:rsidR="004D63DC" w:rsidRPr="00613A63" w14:paraId="11E20BC7" w14:textId="77777777" w:rsidTr="004D63DC">
        <w:trPr>
          <w:trHeight w:val="256"/>
        </w:trPr>
        <w:tc>
          <w:tcPr>
            <w:tcW w:w="5812" w:type="dxa"/>
            <w:shd w:val="clear" w:color="auto" w:fill="auto"/>
            <w:hideMark/>
          </w:tcPr>
          <w:p w14:paraId="7178A6F5" w14:textId="6473BAC3"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Информационное обеспечение и организация бюджетного процесса</w:t>
            </w:r>
            <w:r w:rsidR="00D0193B">
              <w:rPr>
                <w:sz w:val="28"/>
                <w:szCs w:val="28"/>
              </w:rPr>
              <w:t>»</w:t>
            </w:r>
          </w:p>
        </w:tc>
        <w:tc>
          <w:tcPr>
            <w:tcW w:w="992" w:type="dxa"/>
            <w:shd w:val="clear" w:color="auto" w:fill="auto"/>
            <w:noWrap/>
            <w:hideMark/>
          </w:tcPr>
          <w:p w14:paraId="3CA9F300"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5EDC135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BDF410E"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ECF9C5C" w14:textId="77777777" w:rsidR="004D63DC" w:rsidRPr="00613A63" w:rsidRDefault="004D63DC" w:rsidP="004D63DC">
            <w:pPr>
              <w:jc w:val="center"/>
              <w:rPr>
                <w:sz w:val="28"/>
                <w:szCs w:val="28"/>
              </w:rPr>
            </w:pPr>
            <w:r w:rsidRPr="00613A63">
              <w:rPr>
                <w:sz w:val="28"/>
                <w:szCs w:val="28"/>
              </w:rPr>
              <w:t>19 4 02</w:t>
            </w:r>
          </w:p>
        </w:tc>
        <w:tc>
          <w:tcPr>
            <w:tcW w:w="850" w:type="dxa"/>
            <w:shd w:val="clear" w:color="auto" w:fill="auto"/>
            <w:noWrap/>
            <w:hideMark/>
          </w:tcPr>
          <w:p w14:paraId="7DAE734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88A30CF" w14:textId="77777777" w:rsidR="004D63DC" w:rsidRPr="00613A63" w:rsidRDefault="004D63DC" w:rsidP="004D63DC">
            <w:pPr>
              <w:jc w:val="right"/>
              <w:rPr>
                <w:sz w:val="28"/>
                <w:szCs w:val="28"/>
              </w:rPr>
            </w:pPr>
            <w:r w:rsidRPr="00613A63">
              <w:rPr>
                <w:sz w:val="28"/>
                <w:szCs w:val="28"/>
              </w:rPr>
              <w:t>22 545,9</w:t>
            </w:r>
          </w:p>
        </w:tc>
        <w:tc>
          <w:tcPr>
            <w:tcW w:w="1559" w:type="dxa"/>
            <w:shd w:val="clear" w:color="auto" w:fill="auto"/>
            <w:noWrap/>
            <w:hideMark/>
          </w:tcPr>
          <w:p w14:paraId="587F34F6" w14:textId="77777777" w:rsidR="004D63DC" w:rsidRPr="00613A63" w:rsidRDefault="004D63DC" w:rsidP="004D63DC">
            <w:pPr>
              <w:jc w:val="right"/>
              <w:rPr>
                <w:sz w:val="28"/>
                <w:szCs w:val="28"/>
              </w:rPr>
            </w:pPr>
            <w:r w:rsidRPr="00613A63">
              <w:rPr>
                <w:sz w:val="28"/>
                <w:szCs w:val="28"/>
              </w:rPr>
              <w:t>22 206,7</w:t>
            </w:r>
          </w:p>
        </w:tc>
        <w:tc>
          <w:tcPr>
            <w:tcW w:w="1559" w:type="dxa"/>
            <w:shd w:val="clear" w:color="auto" w:fill="auto"/>
            <w:noWrap/>
            <w:hideMark/>
          </w:tcPr>
          <w:p w14:paraId="231FB150" w14:textId="77777777" w:rsidR="004D63DC" w:rsidRPr="00613A63" w:rsidRDefault="004D63DC" w:rsidP="004D63DC">
            <w:pPr>
              <w:jc w:val="right"/>
              <w:rPr>
                <w:sz w:val="28"/>
                <w:szCs w:val="28"/>
              </w:rPr>
            </w:pPr>
            <w:r w:rsidRPr="00613A63">
              <w:rPr>
                <w:sz w:val="28"/>
                <w:szCs w:val="28"/>
              </w:rPr>
              <w:t>22 206,7</w:t>
            </w:r>
          </w:p>
        </w:tc>
      </w:tr>
      <w:tr w:rsidR="004D63DC" w:rsidRPr="00613A63" w14:paraId="73083EBE" w14:textId="77777777" w:rsidTr="004D63DC">
        <w:trPr>
          <w:trHeight w:val="256"/>
        </w:trPr>
        <w:tc>
          <w:tcPr>
            <w:tcW w:w="5812" w:type="dxa"/>
            <w:shd w:val="clear" w:color="auto" w:fill="auto"/>
            <w:hideMark/>
          </w:tcPr>
          <w:p w14:paraId="27EA903C" w14:textId="77777777" w:rsidR="004D63DC" w:rsidRPr="00613A63" w:rsidRDefault="004D63DC" w:rsidP="004D63DC">
            <w:pPr>
              <w:rPr>
                <w:sz w:val="28"/>
                <w:szCs w:val="28"/>
              </w:rPr>
            </w:pPr>
            <w:r w:rsidRPr="00613A63">
              <w:rPr>
                <w:sz w:val="28"/>
                <w:szCs w:val="28"/>
              </w:rPr>
              <w:t>Расходы на выплаты по оплате труда работников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6CAC1773"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210C85D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876AA9E"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B7C6DB9" w14:textId="77777777" w:rsidR="004D63DC" w:rsidRPr="00613A63" w:rsidRDefault="004D63DC" w:rsidP="004D63DC">
            <w:pPr>
              <w:jc w:val="center"/>
              <w:rPr>
                <w:sz w:val="28"/>
                <w:szCs w:val="28"/>
              </w:rPr>
            </w:pPr>
            <w:r w:rsidRPr="00613A63">
              <w:rPr>
                <w:sz w:val="28"/>
                <w:szCs w:val="28"/>
              </w:rPr>
              <w:t>19 4 02 00110</w:t>
            </w:r>
          </w:p>
        </w:tc>
        <w:tc>
          <w:tcPr>
            <w:tcW w:w="850" w:type="dxa"/>
            <w:shd w:val="clear" w:color="auto" w:fill="auto"/>
            <w:noWrap/>
            <w:hideMark/>
          </w:tcPr>
          <w:p w14:paraId="6F8A5BFF"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29F84757" w14:textId="77777777" w:rsidR="004D63DC" w:rsidRPr="00613A63" w:rsidRDefault="004D63DC" w:rsidP="004D63DC">
            <w:pPr>
              <w:jc w:val="right"/>
              <w:rPr>
                <w:sz w:val="28"/>
                <w:szCs w:val="28"/>
              </w:rPr>
            </w:pPr>
            <w:r w:rsidRPr="00613A63">
              <w:rPr>
                <w:sz w:val="28"/>
                <w:szCs w:val="28"/>
              </w:rPr>
              <w:t>22 362,6</w:t>
            </w:r>
          </w:p>
        </w:tc>
        <w:tc>
          <w:tcPr>
            <w:tcW w:w="1559" w:type="dxa"/>
            <w:shd w:val="clear" w:color="auto" w:fill="auto"/>
            <w:noWrap/>
            <w:hideMark/>
          </w:tcPr>
          <w:p w14:paraId="34D59844" w14:textId="77777777" w:rsidR="004D63DC" w:rsidRPr="00613A63" w:rsidRDefault="004D63DC" w:rsidP="004D63DC">
            <w:pPr>
              <w:jc w:val="right"/>
              <w:rPr>
                <w:sz w:val="28"/>
                <w:szCs w:val="28"/>
              </w:rPr>
            </w:pPr>
            <w:r w:rsidRPr="00613A63">
              <w:rPr>
                <w:sz w:val="28"/>
                <w:szCs w:val="28"/>
              </w:rPr>
              <w:t>22 112,9</w:t>
            </w:r>
          </w:p>
        </w:tc>
        <w:tc>
          <w:tcPr>
            <w:tcW w:w="1559" w:type="dxa"/>
            <w:shd w:val="clear" w:color="auto" w:fill="auto"/>
            <w:noWrap/>
            <w:hideMark/>
          </w:tcPr>
          <w:p w14:paraId="013F435F" w14:textId="77777777" w:rsidR="004D63DC" w:rsidRPr="00613A63" w:rsidRDefault="004D63DC" w:rsidP="004D63DC">
            <w:pPr>
              <w:jc w:val="right"/>
              <w:rPr>
                <w:sz w:val="28"/>
                <w:szCs w:val="28"/>
              </w:rPr>
            </w:pPr>
            <w:r w:rsidRPr="00613A63">
              <w:rPr>
                <w:sz w:val="28"/>
                <w:szCs w:val="28"/>
              </w:rPr>
              <w:t>22 112,9</w:t>
            </w:r>
          </w:p>
        </w:tc>
      </w:tr>
      <w:tr w:rsidR="004D63DC" w:rsidRPr="00613A63" w14:paraId="30F7AB73" w14:textId="77777777" w:rsidTr="004D63DC">
        <w:trPr>
          <w:trHeight w:val="256"/>
        </w:trPr>
        <w:tc>
          <w:tcPr>
            <w:tcW w:w="5812" w:type="dxa"/>
            <w:shd w:val="clear" w:color="auto" w:fill="auto"/>
            <w:hideMark/>
          </w:tcPr>
          <w:p w14:paraId="1E5BF7D0"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493E9E16"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02437C5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20536D2"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D14F8BF" w14:textId="77777777" w:rsidR="004D63DC" w:rsidRPr="00613A63" w:rsidRDefault="004D63DC" w:rsidP="004D63DC">
            <w:pPr>
              <w:jc w:val="center"/>
              <w:rPr>
                <w:sz w:val="28"/>
                <w:szCs w:val="28"/>
              </w:rPr>
            </w:pPr>
            <w:r w:rsidRPr="00613A63">
              <w:rPr>
                <w:sz w:val="28"/>
                <w:szCs w:val="28"/>
              </w:rPr>
              <w:t>19 4 02 00110</w:t>
            </w:r>
          </w:p>
        </w:tc>
        <w:tc>
          <w:tcPr>
            <w:tcW w:w="850" w:type="dxa"/>
            <w:shd w:val="clear" w:color="auto" w:fill="auto"/>
            <w:noWrap/>
            <w:hideMark/>
          </w:tcPr>
          <w:p w14:paraId="38979BDE"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2B435D61" w14:textId="77777777" w:rsidR="004D63DC" w:rsidRPr="00613A63" w:rsidRDefault="004D63DC" w:rsidP="004D63DC">
            <w:pPr>
              <w:jc w:val="right"/>
              <w:rPr>
                <w:sz w:val="28"/>
                <w:szCs w:val="28"/>
              </w:rPr>
            </w:pPr>
            <w:r w:rsidRPr="00613A63">
              <w:rPr>
                <w:sz w:val="28"/>
                <w:szCs w:val="28"/>
              </w:rPr>
              <w:t>22 362,6</w:t>
            </w:r>
          </w:p>
        </w:tc>
        <w:tc>
          <w:tcPr>
            <w:tcW w:w="1559" w:type="dxa"/>
            <w:shd w:val="clear" w:color="auto" w:fill="auto"/>
            <w:noWrap/>
            <w:hideMark/>
          </w:tcPr>
          <w:p w14:paraId="526221E3" w14:textId="77777777" w:rsidR="004D63DC" w:rsidRPr="00613A63" w:rsidRDefault="004D63DC" w:rsidP="004D63DC">
            <w:pPr>
              <w:jc w:val="right"/>
              <w:rPr>
                <w:sz w:val="28"/>
                <w:szCs w:val="28"/>
              </w:rPr>
            </w:pPr>
            <w:r w:rsidRPr="00613A63">
              <w:rPr>
                <w:sz w:val="28"/>
                <w:szCs w:val="28"/>
              </w:rPr>
              <w:t>22 112,9</w:t>
            </w:r>
          </w:p>
        </w:tc>
        <w:tc>
          <w:tcPr>
            <w:tcW w:w="1559" w:type="dxa"/>
            <w:shd w:val="clear" w:color="auto" w:fill="auto"/>
            <w:noWrap/>
            <w:hideMark/>
          </w:tcPr>
          <w:p w14:paraId="19BADE87" w14:textId="77777777" w:rsidR="004D63DC" w:rsidRPr="00613A63" w:rsidRDefault="004D63DC" w:rsidP="004D63DC">
            <w:pPr>
              <w:jc w:val="right"/>
              <w:rPr>
                <w:sz w:val="28"/>
                <w:szCs w:val="28"/>
              </w:rPr>
            </w:pPr>
            <w:r w:rsidRPr="00613A63">
              <w:rPr>
                <w:sz w:val="28"/>
                <w:szCs w:val="28"/>
              </w:rPr>
              <w:t>22 112,9</w:t>
            </w:r>
          </w:p>
        </w:tc>
      </w:tr>
      <w:tr w:rsidR="004D63DC" w:rsidRPr="00613A63" w14:paraId="1181D845" w14:textId="77777777" w:rsidTr="004D63DC">
        <w:trPr>
          <w:trHeight w:val="256"/>
        </w:trPr>
        <w:tc>
          <w:tcPr>
            <w:tcW w:w="5812" w:type="dxa"/>
            <w:shd w:val="clear" w:color="auto" w:fill="auto"/>
            <w:hideMark/>
          </w:tcPr>
          <w:p w14:paraId="28791C6B"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4943ECD8"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4DE1E83E"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E978131"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5441981" w14:textId="77777777" w:rsidR="004D63DC" w:rsidRPr="00613A63" w:rsidRDefault="004D63DC" w:rsidP="004D63DC">
            <w:pPr>
              <w:jc w:val="center"/>
              <w:rPr>
                <w:sz w:val="28"/>
                <w:szCs w:val="28"/>
              </w:rPr>
            </w:pPr>
            <w:r w:rsidRPr="00613A63">
              <w:rPr>
                <w:sz w:val="28"/>
                <w:szCs w:val="28"/>
              </w:rPr>
              <w:t>19 4 02 00190</w:t>
            </w:r>
          </w:p>
        </w:tc>
        <w:tc>
          <w:tcPr>
            <w:tcW w:w="850" w:type="dxa"/>
            <w:shd w:val="clear" w:color="auto" w:fill="auto"/>
            <w:noWrap/>
            <w:hideMark/>
          </w:tcPr>
          <w:p w14:paraId="6093487F"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D5119CA" w14:textId="77777777" w:rsidR="004D63DC" w:rsidRPr="00613A63" w:rsidRDefault="004D63DC" w:rsidP="004D63DC">
            <w:pPr>
              <w:jc w:val="right"/>
              <w:rPr>
                <w:sz w:val="28"/>
                <w:szCs w:val="28"/>
              </w:rPr>
            </w:pPr>
            <w:r w:rsidRPr="00613A63">
              <w:rPr>
                <w:sz w:val="28"/>
                <w:szCs w:val="28"/>
              </w:rPr>
              <w:t>106,8</w:t>
            </w:r>
          </w:p>
        </w:tc>
        <w:tc>
          <w:tcPr>
            <w:tcW w:w="1559" w:type="dxa"/>
            <w:shd w:val="clear" w:color="auto" w:fill="auto"/>
            <w:noWrap/>
            <w:hideMark/>
          </w:tcPr>
          <w:p w14:paraId="7B571233" w14:textId="77777777" w:rsidR="004D63DC" w:rsidRPr="00613A63" w:rsidRDefault="004D63DC" w:rsidP="004D63DC">
            <w:pPr>
              <w:jc w:val="right"/>
              <w:rPr>
                <w:sz w:val="28"/>
                <w:szCs w:val="28"/>
              </w:rPr>
            </w:pPr>
            <w:r w:rsidRPr="00613A63">
              <w:rPr>
                <w:sz w:val="28"/>
                <w:szCs w:val="28"/>
              </w:rPr>
              <w:t>17,7</w:t>
            </w:r>
          </w:p>
        </w:tc>
        <w:tc>
          <w:tcPr>
            <w:tcW w:w="1559" w:type="dxa"/>
            <w:shd w:val="clear" w:color="auto" w:fill="auto"/>
            <w:noWrap/>
            <w:hideMark/>
          </w:tcPr>
          <w:p w14:paraId="56623B17" w14:textId="77777777" w:rsidR="004D63DC" w:rsidRPr="00613A63" w:rsidRDefault="004D63DC" w:rsidP="004D63DC">
            <w:pPr>
              <w:jc w:val="right"/>
              <w:rPr>
                <w:sz w:val="28"/>
                <w:szCs w:val="28"/>
              </w:rPr>
            </w:pPr>
            <w:r w:rsidRPr="00613A63">
              <w:rPr>
                <w:sz w:val="28"/>
                <w:szCs w:val="28"/>
              </w:rPr>
              <w:t>17,7</w:t>
            </w:r>
          </w:p>
        </w:tc>
      </w:tr>
      <w:tr w:rsidR="004D63DC" w:rsidRPr="00613A63" w14:paraId="536821E3" w14:textId="77777777" w:rsidTr="004D63DC">
        <w:trPr>
          <w:trHeight w:val="256"/>
        </w:trPr>
        <w:tc>
          <w:tcPr>
            <w:tcW w:w="5812" w:type="dxa"/>
            <w:shd w:val="clear" w:color="auto" w:fill="auto"/>
            <w:hideMark/>
          </w:tcPr>
          <w:p w14:paraId="3D528CA8"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2EAEEB6"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29D4824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895ABB0"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00E861FF" w14:textId="77777777" w:rsidR="004D63DC" w:rsidRPr="00613A63" w:rsidRDefault="004D63DC" w:rsidP="004D63DC">
            <w:pPr>
              <w:jc w:val="center"/>
              <w:rPr>
                <w:sz w:val="28"/>
                <w:szCs w:val="28"/>
              </w:rPr>
            </w:pPr>
            <w:r w:rsidRPr="00613A63">
              <w:rPr>
                <w:sz w:val="28"/>
                <w:szCs w:val="28"/>
              </w:rPr>
              <w:t>19 4 02 00190</w:t>
            </w:r>
          </w:p>
        </w:tc>
        <w:tc>
          <w:tcPr>
            <w:tcW w:w="850" w:type="dxa"/>
            <w:shd w:val="clear" w:color="auto" w:fill="auto"/>
            <w:noWrap/>
            <w:hideMark/>
          </w:tcPr>
          <w:p w14:paraId="6E042C0E"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11B0CAD" w14:textId="77777777" w:rsidR="004D63DC" w:rsidRPr="00613A63" w:rsidRDefault="004D63DC" w:rsidP="004D63DC">
            <w:pPr>
              <w:jc w:val="right"/>
              <w:rPr>
                <w:sz w:val="28"/>
                <w:szCs w:val="28"/>
              </w:rPr>
            </w:pPr>
            <w:r w:rsidRPr="00613A63">
              <w:rPr>
                <w:sz w:val="28"/>
                <w:szCs w:val="28"/>
              </w:rPr>
              <w:t>106,8</w:t>
            </w:r>
          </w:p>
        </w:tc>
        <w:tc>
          <w:tcPr>
            <w:tcW w:w="1559" w:type="dxa"/>
            <w:shd w:val="clear" w:color="auto" w:fill="auto"/>
            <w:noWrap/>
            <w:hideMark/>
          </w:tcPr>
          <w:p w14:paraId="75C203F7" w14:textId="77777777" w:rsidR="004D63DC" w:rsidRPr="00613A63" w:rsidRDefault="004D63DC" w:rsidP="004D63DC">
            <w:pPr>
              <w:jc w:val="right"/>
              <w:rPr>
                <w:sz w:val="28"/>
                <w:szCs w:val="28"/>
              </w:rPr>
            </w:pPr>
            <w:r w:rsidRPr="00613A63">
              <w:rPr>
                <w:sz w:val="28"/>
                <w:szCs w:val="28"/>
              </w:rPr>
              <w:t>17,7</w:t>
            </w:r>
          </w:p>
        </w:tc>
        <w:tc>
          <w:tcPr>
            <w:tcW w:w="1559" w:type="dxa"/>
            <w:shd w:val="clear" w:color="auto" w:fill="auto"/>
            <w:noWrap/>
            <w:hideMark/>
          </w:tcPr>
          <w:p w14:paraId="2F1F00A2" w14:textId="77777777" w:rsidR="004D63DC" w:rsidRPr="00613A63" w:rsidRDefault="004D63DC" w:rsidP="004D63DC">
            <w:pPr>
              <w:jc w:val="right"/>
              <w:rPr>
                <w:sz w:val="28"/>
                <w:szCs w:val="28"/>
              </w:rPr>
            </w:pPr>
            <w:r w:rsidRPr="00613A63">
              <w:rPr>
                <w:sz w:val="28"/>
                <w:szCs w:val="28"/>
              </w:rPr>
              <w:t>17,7</w:t>
            </w:r>
          </w:p>
        </w:tc>
      </w:tr>
      <w:tr w:rsidR="004D63DC" w:rsidRPr="00613A63" w14:paraId="4CAE4688" w14:textId="77777777" w:rsidTr="004D63DC">
        <w:trPr>
          <w:trHeight w:val="256"/>
        </w:trPr>
        <w:tc>
          <w:tcPr>
            <w:tcW w:w="5812" w:type="dxa"/>
            <w:shd w:val="clear" w:color="auto" w:fill="auto"/>
            <w:hideMark/>
          </w:tcPr>
          <w:p w14:paraId="5CE8F5E7"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(Иные бюджетные ассигнования)</w:t>
            </w:r>
          </w:p>
        </w:tc>
        <w:tc>
          <w:tcPr>
            <w:tcW w:w="992" w:type="dxa"/>
            <w:shd w:val="clear" w:color="auto" w:fill="auto"/>
            <w:noWrap/>
            <w:hideMark/>
          </w:tcPr>
          <w:p w14:paraId="702E8318"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43682A4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E2BAC1C"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3C76635F" w14:textId="77777777" w:rsidR="004D63DC" w:rsidRPr="00613A63" w:rsidRDefault="004D63DC" w:rsidP="004D63DC">
            <w:pPr>
              <w:jc w:val="center"/>
              <w:rPr>
                <w:sz w:val="28"/>
                <w:szCs w:val="28"/>
              </w:rPr>
            </w:pPr>
            <w:r w:rsidRPr="00613A63">
              <w:rPr>
                <w:sz w:val="28"/>
                <w:szCs w:val="28"/>
              </w:rPr>
              <w:t>19 4 02 00190</w:t>
            </w:r>
          </w:p>
        </w:tc>
        <w:tc>
          <w:tcPr>
            <w:tcW w:w="850" w:type="dxa"/>
            <w:shd w:val="clear" w:color="auto" w:fill="auto"/>
            <w:noWrap/>
            <w:hideMark/>
          </w:tcPr>
          <w:p w14:paraId="24CF0C01"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360C49B2" w14:textId="77777777" w:rsidR="004D63DC" w:rsidRPr="00613A63" w:rsidRDefault="004D63DC" w:rsidP="004D63DC">
            <w:pPr>
              <w:jc w:val="right"/>
              <w:rPr>
                <w:sz w:val="28"/>
                <w:szCs w:val="28"/>
              </w:rPr>
            </w:pPr>
            <w:r w:rsidRPr="00613A63">
              <w:rPr>
                <w:sz w:val="28"/>
                <w:szCs w:val="28"/>
              </w:rPr>
              <w:t>0,4</w:t>
            </w:r>
          </w:p>
        </w:tc>
        <w:tc>
          <w:tcPr>
            <w:tcW w:w="1559" w:type="dxa"/>
            <w:shd w:val="clear" w:color="auto" w:fill="auto"/>
            <w:noWrap/>
            <w:hideMark/>
          </w:tcPr>
          <w:p w14:paraId="1074088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E772AB5" w14:textId="77777777" w:rsidR="004D63DC" w:rsidRPr="00613A63" w:rsidRDefault="004D63DC" w:rsidP="004D63DC">
            <w:pPr>
              <w:jc w:val="right"/>
              <w:rPr>
                <w:sz w:val="28"/>
                <w:szCs w:val="28"/>
              </w:rPr>
            </w:pPr>
            <w:r w:rsidRPr="00613A63">
              <w:rPr>
                <w:sz w:val="28"/>
                <w:szCs w:val="28"/>
              </w:rPr>
              <w:t>0,0</w:t>
            </w:r>
          </w:p>
        </w:tc>
      </w:tr>
      <w:tr w:rsidR="004D63DC" w:rsidRPr="00613A63" w14:paraId="0E5D4764" w14:textId="77777777" w:rsidTr="004D63DC">
        <w:trPr>
          <w:trHeight w:val="256"/>
        </w:trPr>
        <w:tc>
          <w:tcPr>
            <w:tcW w:w="5812" w:type="dxa"/>
            <w:shd w:val="clear" w:color="auto" w:fill="auto"/>
            <w:hideMark/>
          </w:tcPr>
          <w:p w14:paraId="54D4B502"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7F30F340"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13F0E32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B47F1D1"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3214A8CE" w14:textId="77777777" w:rsidR="004D63DC" w:rsidRPr="00613A63" w:rsidRDefault="004D63DC" w:rsidP="004D63DC">
            <w:pPr>
              <w:jc w:val="center"/>
              <w:rPr>
                <w:sz w:val="28"/>
                <w:szCs w:val="28"/>
              </w:rPr>
            </w:pPr>
            <w:r w:rsidRPr="00613A63">
              <w:rPr>
                <w:sz w:val="28"/>
                <w:szCs w:val="28"/>
              </w:rPr>
              <w:t>19 4 02 00190</w:t>
            </w:r>
          </w:p>
        </w:tc>
        <w:tc>
          <w:tcPr>
            <w:tcW w:w="850" w:type="dxa"/>
            <w:shd w:val="clear" w:color="auto" w:fill="auto"/>
            <w:noWrap/>
            <w:hideMark/>
          </w:tcPr>
          <w:p w14:paraId="5D9CC46B"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6228380D" w14:textId="77777777" w:rsidR="004D63DC" w:rsidRPr="00613A63" w:rsidRDefault="004D63DC" w:rsidP="004D63DC">
            <w:pPr>
              <w:jc w:val="right"/>
              <w:rPr>
                <w:sz w:val="28"/>
                <w:szCs w:val="28"/>
              </w:rPr>
            </w:pPr>
            <w:r w:rsidRPr="00613A63">
              <w:rPr>
                <w:sz w:val="28"/>
                <w:szCs w:val="28"/>
              </w:rPr>
              <w:t>0,4</w:t>
            </w:r>
          </w:p>
        </w:tc>
        <w:tc>
          <w:tcPr>
            <w:tcW w:w="1559" w:type="dxa"/>
            <w:shd w:val="clear" w:color="auto" w:fill="auto"/>
            <w:noWrap/>
            <w:hideMark/>
          </w:tcPr>
          <w:p w14:paraId="3BFB3C3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042D11E" w14:textId="77777777" w:rsidR="004D63DC" w:rsidRPr="00613A63" w:rsidRDefault="004D63DC" w:rsidP="004D63DC">
            <w:pPr>
              <w:jc w:val="right"/>
              <w:rPr>
                <w:sz w:val="28"/>
                <w:szCs w:val="28"/>
              </w:rPr>
            </w:pPr>
            <w:r w:rsidRPr="00613A63">
              <w:rPr>
                <w:sz w:val="28"/>
                <w:szCs w:val="28"/>
              </w:rPr>
              <w:t>0,0</w:t>
            </w:r>
          </w:p>
        </w:tc>
      </w:tr>
      <w:tr w:rsidR="004D63DC" w:rsidRPr="00613A63" w14:paraId="2BB8F27E" w14:textId="77777777" w:rsidTr="004D63DC">
        <w:trPr>
          <w:trHeight w:val="256"/>
        </w:trPr>
        <w:tc>
          <w:tcPr>
            <w:tcW w:w="5812" w:type="dxa"/>
            <w:shd w:val="clear" w:color="auto" w:fill="auto"/>
            <w:hideMark/>
          </w:tcPr>
          <w:p w14:paraId="2B88727D" w14:textId="77777777" w:rsidR="004D63DC" w:rsidRPr="00613A63" w:rsidRDefault="004D63DC" w:rsidP="004D63DC">
            <w:pPr>
              <w:rPr>
                <w:sz w:val="28"/>
                <w:szCs w:val="28"/>
              </w:rPr>
            </w:pPr>
            <w:r w:rsidRPr="00613A63">
              <w:rPr>
                <w:sz w:val="28"/>
                <w:szCs w:val="28"/>
              </w:rPr>
              <w:t>Мероприятия по диспансеризации муниципальных служащих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2C9CF0DD"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1BD124C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17BCB1E"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52C10EB" w14:textId="77777777" w:rsidR="004D63DC" w:rsidRPr="00613A63" w:rsidRDefault="004D63DC" w:rsidP="004D63DC">
            <w:pPr>
              <w:jc w:val="center"/>
              <w:rPr>
                <w:sz w:val="28"/>
                <w:szCs w:val="28"/>
              </w:rPr>
            </w:pPr>
            <w:r w:rsidRPr="00613A63">
              <w:rPr>
                <w:sz w:val="28"/>
                <w:szCs w:val="28"/>
              </w:rPr>
              <w:t>19 4 02 29620</w:t>
            </w:r>
          </w:p>
        </w:tc>
        <w:tc>
          <w:tcPr>
            <w:tcW w:w="850" w:type="dxa"/>
            <w:shd w:val="clear" w:color="auto" w:fill="auto"/>
            <w:noWrap/>
            <w:hideMark/>
          </w:tcPr>
          <w:p w14:paraId="4691EB1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6F51537" w14:textId="77777777" w:rsidR="004D63DC" w:rsidRPr="00613A63" w:rsidRDefault="004D63DC" w:rsidP="004D63DC">
            <w:pPr>
              <w:jc w:val="right"/>
              <w:rPr>
                <w:sz w:val="28"/>
                <w:szCs w:val="28"/>
              </w:rPr>
            </w:pPr>
            <w:r w:rsidRPr="00613A63">
              <w:rPr>
                <w:sz w:val="28"/>
                <w:szCs w:val="28"/>
              </w:rPr>
              <w:t>76,1</w:t>
            </w:r>
          </w:p>
        </w:tc>
        <w:tc>
          <w:tcPr>
            <w:tcW w:w="1559" w:type="dxa"/>
            <w:shd w:val="clear" w:color="auto" w:fill="auto"/>
            <w:noWrap/>
            <w:hideMark/>
          </w:tcPr>
          <w:p w14:paraId="633BD7D7" w14:textId="77777777" w:rsidR="004D63DC" w:rsidRPr="00613A63" w:rsidRDefault="004D63DC" w:rsidP="004D63DC">
            <w:pPr>
              <w:jc w:val="right"/>
              <w:rPr>
                <w:sz w:val="28"/>
                <w:szCs w:val="28"/>
              </w:rPr>
            </w:pPr>
            <w:r w:rsidRPr="00613A63">
              <w:rPr>
                <w:sz w:val="28"/>
                <w:szCs w:val="28"/>
              </w:rPr>
              <w:t>76,1</w:t>
            </w:r>
          </w:p>
        </w:tc>
        <w:tc>
          <w:tcPr>
            <w:tcW w:w="1559" w:type="dxa"/>
            <w:shd w:val="clear" w:color="auto" w:fill="auto"/>
            <w:noWrap/>
            <w:hideMark/>
          </w:tcPr>
          <w:p w14:paraId="09D42C6C" w14:textId="77777777" w:rsidR="004D63DC" w:rsidRPr="00613A63" w:rsidRDefault="004D63DC" w:rsidP="004D63DC">
            <w:pPr>
              <w:jc w:val="right"/>
              <w:rPr>
                <w:sz w:val="28"/>
                <w:szCs w:val="28"/>
              </w:rPr>
            </w:pPr>
            <w:r w:rsidRPr="00613A63">
              <w:rPr>
                <w:sz w:val="28"/>
                <w:szCs w:val="28"/>
              </w:rPr>
              <w:t>76,1</w:t>
            </w:r>
          </w:p>
        </w:tc>
      </w:tr>
      <w:tr w:rsidR="004D63DC" w:rsidRPr="00613A63" w14:paraId="54F0DC07" w14:textId="77777777" w:rsidTr="004D63DC">
        <w:trPr>
          <w:trHeight w:val="256"/>
        </w:trPr>
        <w:tc>
          <w:tcPr>
            <w:tcW w:w="5812" w:type="dxa"/>
            <w:shd w:val="clear" w:color="auto" w:fill="auto"/>
            <w:hideMark/>
          </w:tcPr>
          <w:p w14:paraId="713B9BA5"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6CEFAE9"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1D7C7AC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B7E5492"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87F34B0" w14:textId="77777777" w:rsidR="004D63DC" w:rsidRPr="00613A63" w:rsidRDefault="004D63DC" w:rsidP="004D63DC">
            <w:pPr>
              <w:jc w:val="center"/>
              <w:rPr>
                <w:sz w:val="28"/>
                <w:szCs w:val="28"/>
              </w:rPr>
            </w:pPr>
            <w:r w:rsidRPr="00613A63">
              <w:rPr>
                <w:sz w:val="28"/>
                <w:szCs w:val="28"/>
              </w:rPr>
              <w:t>19 4 02 29620</w:t>
            </w:r>
          </w:p>
        </w:tc>
        <w:tc>
          <w:tcPr>
            <w:tcW w:w="850" w:type="dxa"/>
            <w:shd w:val="clear" w:color="auto" w:fill="auto"/>
            <w:noWrap/>
            <w:hideMark/>
          </w:tcPr>
          <w:p w14:paraId="531520F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C9FC767" w14:textId="77777777" w:rsidR="004D63DC" w:rsidRPr="00613A63" w:rsidRDefault="004D63DC" w:rsidP="004D63DC">
            <w:pPr>
              <w:jc w:val="right"/>
              <w:rPr>
                <w:sz w:val="28"/>
                <w:szCs w:val="28"/>
              </w:rPr>
            </w:pPr>
            <w:r w:rsidRPr="00613A63">
              <w:rPr>
                <w:sz w:val="28"/>
                <w:szCs w:val="28"/>
              </w:rPr>
              <w:t>76,1</w:t>
            </w:r>
          </w:p>
        </w:tc>
        <w:tc>
          <w:tcPr>
            <w:tcW w:w="1559" w:type="dxa"/>
            <w:shd w:val="clear" w:color="auto" w:fill="auto"/>
            <w:noWrap/>
            <w:hideMark/>
          </w:tcPr>
          <w:p w14:paraId="48B1A26B" w14:textId="77777777" w:rsidR="004D63DC" w:rsidRPr="00613A63" w:rsidRDefault="004D63DC" w:rsidP="004D63DC">
            <w:pPr>
              <w:jc w:val="right"/>
              <w:rPr>
                <w:sz w:val="28"/>
                <w:szCs w:val="28"/>
              </w:rPr>
            </w:pPr>
            <w:r w:rsidRPr="00613A63">
              <w:rPr>
                <w:sz w:val="28"/>
                <w:szCs w:val="28"/>
              </w:rPr>
              <w:t>76,1</w:t>
            </w:r>
          </w:p>
        </w:tc>
        <w:tc>
          <w:tcPr>
            <w:tcW w:w="1559" w:type="dxa"/>
            <w:shd w:val="clear" w:color="auto" w:fill="auto"/>
            <w:noWrap/>
            <w:hideMark/>
          </w:tcPr>
          <w:p w14:paraId="61B0C134" w14:textId="77777777" w:rsidR="004D63DC" w:rsidRPr="00613A63" w:rsidRDefault="004D63DC" w:rsidP="004D63DC">
            <w:pPr>
              <w:jc w:val="right"/>
              <w:rPr>
                <w:sz w:val="28"/>
                <w:szCs w:val="28"/>
              </w:rPr>
            </w:pPr>
            <w:r w:rsidRPr="00613A63">
              <w:rPr>
                <w:sz w:val="28"/>
                <w:szCs w:val="28"/>
              </w:rPr>
              <w:t>76,1</w:t>
            </w:r>
          </w:p>
        </w:tc>
      </w:tr>
      <w:tr w:rsidR="004D63DC" w:rsidRPr="00613A63" w14:paraId="30DE31DD" w14:textId="77777777" w:rsidTr="004D63DC">
        <w:trPr>
          <w:trHeight w:val="256"/>
        </w:trPr>
        <w:tc>
          <w:tcPr>
            <w:tcW w:w="5812" w:type="dxa"/>
            <w:shd w:val="clear" w:color="auto" w:fill="auto"/>
            <w:hideMark/>
          </w:tcPr>
          <w:p w14:paraId="3735E737" w14:textId="77777777" w:rsidR="004D63DC" w:rsidRPr="00613A63" w:rsidRDefault="004D63DC" w:rsidP="004D63DC">
            <w:pPr>
              <w:rPr>
                <w:sz w:val="28"/>
                <w:szCs w:val="28"/>
              </w:rPr>
            </w:pPr>
            <w:r w:rsidRPr="00613A63">
              <w:rPr>
                <w:sz w:val="28"/>
                <w:szCs w:val="28"/>
              </w:rPr>
              <w:t> Реализация функций иных органов местного самоуправления Белокалитвинского района</w:t>
            </w:r>
          </w:p>
        </w:tc>
        <w:tc>
          <w:tcPr>
            <w:tcW w:w="992" w:type="dxa"/>
            <w:shd w:val="clear" w:color="auto" w:fill="auto"/>
            <w:noWrap/>
            <w:hideMark/>
          </w:tcPr>
          <w:p w14:paraId="29F3E753"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0CFE136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A3BFFE3" w14:textId="77777777" w:rsidR="004D63DC" w:rsidRPr="00613A63" w:rsidRDefault="004D63DC" w:rsidP="004D63DC">
            <w:pPr>
              <w:jc w:val="center"/>
              <w:rPr>
                <w:sz w:val="28"/>
                <w:szCs w:val="28"/>
              </w:rPr>
            </w:pPr>
            <w:r w:rsidRPr="00613A63">
              <w:rPr>
                <w:sz w:val="28"/>
                <w:szCs w:val="28"/>
              </w:rPr>
              <w:t>11</w:t>
            </w:r>
          </w:p>
        </w:tc>
        <w:tc>
          <w:tcPr>
            <w:tcW w:w="2268" w:type="dxa"/>
            <w:shd w:val="clear" w:color="auto" w:fill="auto"/>
            <w:noWrap/>
            <w:hideMark/>
          </w:tcPr>
          <w:p w14:paraId="3AD45F49" w14:textId="77777777" w:rsidR="004D63DC" w:rsidRPr="00613A63" w:rsidRDefault="004D63DC" w:rsidP="004D63DC">
            <w:pPr>
              <w:jc w:val="center"/>
              <w:rPr>
                <w:sz w:val="28"/>
                <w:szCs w:val="28"/>
              </w:rPr>
            </w:pPr>
            <w:r w:rsidRPr="00613A63">
              <w:rPr>
                <w:sz w:val="28"/>
                <w:szCs w:val="28"/>
              </w:rPr>
              <w:t>99</w:t>
            </w:r>
          </w:p>
        </w:tc>
        <w:tc>
          <w:tcPr>
            <w:tcW w:w="850" w:type="dxa"/>
            <w:shd w:val="clear" w:color="auto" w:fill="auto"/>
            <w:noWrap/>
            <w:hideMark/>
          </w:tcPr>
          <w:p w14:paraId="005859BA"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876DEC1" w14:textId="77777777" w:rsidR="004D63DC" w:rsidRPr="00613A63" w:rsidRDefault="004D63DC" w:rsidP="004D63DC">
            <w:pPr>
              <w:jc w:val="right"/>
              <w:rPr>
                <w:sz w:val="28"/>
                <w:szCs w:val="28"/>
              </w:rPr>
            </w:pPr>
            <w:r w:rsidRPr="00613A63">
              <w:rPr>
                <w:sz w:val="28"/>
                <w:szCs w:val="28"/>
              </w:rPr>
              <w:t>10 000,0</w:t>
            </w:r>
          </w:p>
        </w:tc>
        <w:tc>
          <w:tcPr>
            <w:tcW w:w="1559" w:type="dxa"/>
            <w:shd w:val="clear" w:color="auto" w:fill="auto"/>
            <w:noWrap/>
            <w:hideMark/>
          </w:tcPr>
          <w:p w14:paraId="634C761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75A5E3E" w14:textId="77777777" w:rsidR="004D63DC" w:rsidRPr="00613A63" w:rsidRDefault="004D63DC" w:rsidP="004D63DC">
            <w:pPr>
              <w:jc w:val="right"/>
              <w:rPr>
                <w:sz w:val="28"/>
                <w:szCs w:val="28"/>
              </w:rPr>
            </w:pPr>
            <w:r w:rsidRPr="00613A63">
              <w:rPr>
                <w:sz w:val="28"/>
                <w:szCs w:val="28"/>
              </w:rPr>
              <w:t>0,0</w:t>
            </w:r>
          </w:p>
        </w:tc>
      </w:tr>
      <w:tr w:rsidR="004D63DC" w:rsidRPr="00613A63" w14:paraId="780760F8" w14:textId="77777777" w:rsidTr="004D63DC">
        <w:trPr>
          <w:trHeight w:val="256"/>
        </w:trPr>
        <w:tc>
          <w:tcPr>
            <w:tcW w:w="5812" w:type="dxa"/>
            <w:shd w:val="clear" w:color="auto" w:fill="auto"/>
            <w:hideMark/>
          </w:tcPr>
          <w:p w14:paraId="572BADBF" w14:textId="77777777" w:rsidR="004D63DC" w:rsidRPr="00613A63" w:rsidRDefault="004D63DC" w:rsidP="004D63DC">
            <w:pPr>
              <w:rPr>
                <w:sz w:val="28"/>
                <w:szCs w:val="28"/>
              </w:rPr>
            </w:pPr>
            <w:r w:rsidRPr="00613A63">
              <w:rPr>
                <w:sz w:val="28"/>
                <w:szCs w:val="28"/>
              </w:rPr>
              <w:t>Финансовое обеспечение непредвиденных расходов</w:t>
            </w:r>
          </w:p>
        </w:tc>
        <w:tc>
          <w:tcPr>
            <w:tcW w:w="992" w:type="dxa"/>
            <w:shd w:val="clear" w:color="auto" w:fill="auto"/>
            <w:noWrap/>
            <w:hideMark/>
          </w:tcPr>
          <w:p w14:paraId="41B556A6"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64C9E51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06755F7" w14:textId="77777777" w:rsidR="004D63DC" w:rsidRPr="00613A63" w:rsidRDefault="004D63DC" w:rsidP="004D63DC">
            <w:pPr>
              <w:jc w:val="center"/>
              <w:rPr>
                <w:sz w:val="28"/>
                <w:szCs w:val="28"/>
              </w:rPr>
            </w:pPr>
            <w:r w:rsidRPr="00613A63">
              <w:rPr>
                <w:sz w:val="28"/>
                <w:szCs w:val="28"/>
              </w:rPr>
              <w:t>11</w:t>
            </w:r>
          </w:p>
        </w:tc>
        <w:tc>
          <w:tcPr>
            <w:tcW w:w="2268" w:type="dxa"/>
            <w:shd w:val="clear" w:color="auto" w:fill="auto"/>
            <w:noWrap/>
            <w:hideMark/>
          </w:tcPr>
          <w:p w14:paraId="0759A2B3" w14:textId="77777777" w:rsidR="004D63DC" w:rsidRPr="00613A63" w:rsidRDefault="004D63DC" w:rsidP="004D63DC">
            <w:pPr>
              <w:jc w:val="center"/>
              <w:rPr>
                <w:sz w:val="28"/>
                <w:szCs w:val="28"/>
              </w:rPr>
            </w:pPr>
            <w:r w:rsidRPr="00613A63">
              <w:rPr>
                <w:sz w:val="28"/>
                <w:szCs w:val="28"/>
              </w:rPr>
              <w:t>99 1</w:t>
            </w:r>
          </w:p>
        </w:tc>
        <w:tc>
          <w:tcPr>
            <w:tcW w:w="850" w:type="dxa"/>
            <w:shd w:val="clear" w:color="auto" w:fill="auto"/>
            <w:noWrap/>
            <w:hideMark/>
          </w:tcPr>
          <w:p w14:paraId="14C368D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799182F" w14:textId="77777777" w:rsidR="004D63DC" w:rsidRPr="00613A63" w:rsidRDefault="004D63DC" w:rsidP="004D63DC">
            <w:pPr>
              <w:jc w:val="right"/>
              <w:rPr>
                <w:sz w:val="28"/>
                <w:szCs w:val="28"/>
              </w:rPr>
            </w:pPr>
            <w:r w:rsidRPr="00613A63">
              <w:rPr>
                <w:sz w:val="28"/>
                <w:szCs w:val="28"/>
              </w:rPr>
              <w:t>10 000,0</w:t>
            </w:r>
          </w:p>
        </w:tc>
        <w:tc>
          <w:tcPr>
            <w:tcW w:w="1559" w:type="dxa"/>
            <w:shd w:val="clear" w:color="auto" w:fill="auto"/>
            <w:noWrap/>
            <w:hideMark/>
          </w:tcPr>
          <w:p w14:paraId="3741790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5CCACA0" w14:textId="77777777" w:rsidR="004D63DC" w:rsidRPr="00613A63" w:rsidRDefault="004D63DC" w:rsidP="004D63DC">
            <w:pPr>
              <w:jc w:val="right"/>
              <w:rPr>
                <w:sz w:val="28"/>
                <w:szCs w:val="28"/>
              </w:rPr>
            </w:pPr>
            <w:r w:rsidRPr="00613A63">
              <w:rPr>
                <w:sz w:val="28"/>
                <w:szCs w:val="28"/>
              </w:rPr>
              <w:t>0,0</w:t>
            </w:r>
          </w:p>
        </w:tc>
      </w:tr>
      <w:tr w:rsidR="004D63DC" w:rsidRPr="00613A63" w14:paraId="72364084" w14:textId="77777777" w:rsidTr="004D63DC">
        <w:trPr>
          <w:trHeight w:val="256"/>
        </w:trPr>
        <w:tc>
          <w:tcPr>
            <w:tcW w:w="5812" w:type="dxa"/>
            <w:shd w:val="clear" w:color="auto" w:fill="auto"/>
            <w:hideMark/>
          </w:tcPr>
          <w:p w14:paraId="4E200B0B" w14:textId="77777777" w:rsidR="004D63DC" w:rsidRPr="00613A63" w:rsidRDefault="004D63DC" w:rsidP="004D63DC">
            <w:pPr>
              <w:rPr>
                <w:sz w:val="28"/>
                <w:szCs w:val="28"/>
              </w:rPr>
            </w:pPr>
            <w:r w:rsidRPr="00613A63">
              <w:rPr>
                <w:sz w:val="28"/>
                <w:szCs w:val="28"/>
              </w:rPr>
              <w:t>Резервный фонд Администрации Белокалитвинского района на финансовое обеспечение непредвиденных расходов (Иные бюджетные ассигнования)</w:t>
            </w:r>
          </w:p>
        </w:tc>
        <w:tc>
          <w:tcPr>
            <w:tcW w:w="992" w:type="dxa"/>
            <w:shd w:val="clear" w:color="auto" w:fill="auto"/>
            <w:noWrap/>
            <w:hideMark/>
          </w:tcPr>
          <w:p w14:paraId="3E549610"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4E0DC15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0BE5B02" w14:textId="77777777" w:rsidR="004D63DC" w:rsidRPr="00613A63" w:rsidRDefault="004D63DC" w:rsidP="004D63DC">
            <w:pPr>
              <w:jc w:val="center"/>
              <w:rPr>
                <w:sz w:val="28"/>
                <w:szCs w:val="28"/>
              </w:rPr>
            </w:pPr>
            <w:r w:rsidRPr="00613A63">
              <w:rPr>
                <w:sz w:val="28"/>
                <w:szCs w:val="28"/>
              </w:rPr>
              <w:t>11</w:t>
            </w:r>
          </w:p>
        </w:tc>
        <w:tc>
          <w:tcPr>
            <w:tcW w:w="2268" w:type="dxa"/>
            <w:shd w:val="clear" w:color="auto" w:fill="auto"/>
            <w:noWrap/>
            <w:hideMark/>
          </w:tcPr>
          <w:p w14:paraId="21B604A4" w14:textId="77777777" w:rsidR="004D63DC" w:rsidRPr="00613A63" w:rsidRDefault="004D63DC" w:rsidP="004D63DC">
            <w:pPr>
              <w:jc w:val="center"/>
              <w:rPr>
                <w:sz w:val="28"/>
                <w:szCs w:val="28"/>
              </w:rPr>
            </w:pPr>
            <w:r w:rsidRPr="00613A63">
              <w:rPr>
                <w:sz w:val="28"/>
                <w:szCs w:val="28"/>
              </w:rPr>
              <w:t>99 1 00 97010</w:t>
            </w:r>
          </w:p>
        </w:tc>
        <w:tc>
          <w:tcPr>
            <w:tcW w:w="850" w:type="dxa"/>
            <w:shd w:val="clear" w:color="auto" w:fill="auto"/>
            <w:noWrap/>
            <w:hideMark/>
          </w:tcPr>
          <w:p w14:paraId="5EDCC1CC"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5603999E" w14:textId="77777777" w:rsidR="004D63DC" w:rsidRPr="00613A63" w:rsidRDefault="004D63DC" w:rsidP="004D63DC">
            <w:pPr>
              <w:jc w:val="right"/>
              <w:rPr>
                <w:sz w:val="28"/>
                <w:szCs w:val="28"/>
              </w:rPr>
            </w:pPr>
            <w:r w:rsidRPr="00613A63">
              <w:rPr>
                <w:sz w:val="28"/>
                <w:szCs w:val="28"/>
              </w:rPr>
              <w:t>10 000,0</w:t>
            </w:r>
          </w:p>
        </w:tc>
        <w:tc>
          <w:tcPr>
            <w:tcW w:w="1559" w:type="dxa"/>
            <w:shd w:val="clear" w:color="auto" w:fill="auto"/>
            <w:noWrap/>
            <w:hideMark/>
          </w:tcPr>
          <w:p w14:paraId="6329372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F351368" w14:textId="77777777" w:rsidR="004D63DC" w:rsidRPr="00613A63" w:rsidRDefault="004D63DC" w:rsidP="004D63DC">
            <w:pPr>
              <w:jc w:val="right"/>
              <w:rPr>
                <w:sz w:val="28"/>
                <w:szCs w:val="28"/>
              </w:rPr>
            </w:pPr>
            <w:r w:rsidRPr="00613A63">
              <w:rPr>
                <w:sz w:val="28"/>
                <w:szCs w:val="28"/>
              </w:rPr>
              <w:t>0,0</w:t>
            </w:r>
          </w:p>
        </w:tc>
      </w:tr>
      <w:tr w:rsidR="004D63DC" w:rsidRPr="00613A63" w14:paraId="4CBF1409" w14:textId="77777777" w:rsidTr="004D63DC">
        <w:trPr>
          <w:trHeight w:val="256"/>
        </w:trPr>
        <w:tc>
          <w:tcPr>
            <w:tcW w:w="5812" w:type="dxa"/>
            <w:shd w:val="clear" w:color="auto" w:fill="auto"/>
            <w:hideMark/>
          </w:tcPr>
          <w:p w14:paraId="2655E996" w14:textId="77777777" w:rsidR="004D63DC" w:rsidRPr="00613A63" w:rsidRDefault="004D63DC" w:rsidP="004D63DC">
            <w:pPr>
              <w:rPr>
                <w:sz w:val="28"/>
                <w:szCs w:val="28"/>
              </w:rPr>
            </w:pPr>
            <w:r w:rsidRPr="00613A63">
              <w:rPr>
                <w:sz w:val="28"/>
                <w:szCs w:val="28"/>
              </w:rPr>
              <w:t>Резервные средства</w:t>
            </w:r>
          </w:p>
        </w:tc>
        <w:tc>
          <w:tcPr>
            <w:tcW w:w="992" w:type="dxa"/>
            <w:shd w:val="clear" w:color="auto" w:fill="auto"/>
            <w:noWrap/>
            <w:hideMark/>
          </w:tcPr>
          <w:p w14:paraId="48EEED0B"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110898C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1D93B8C" w14:textId="77777777" w:rsidR="004D63DC" w:rsidRPr="00613A63" w:rsidRDefault="004D63DC" w:rsidP="004D63DC">
            <w:pPr>
              <w:jc w:val="center"/>
              <w:rPr>
                <w:sz w:val="28"/>
                <w:szCs w:val="28"/>
              </w:rPr>
            </w:pPr>
            <w:r w:rsidRPr="00613A63">
              <w:rPr>
                <w:sz w:val="28"/>
                <w:szCs w:val="28"/>
              </w:rPr>
              <w:t>11</w:t>
            </w:r>
          </w:p>
        </w:tc>
        <w:tc>
          <w:tcPr>
            <w:tcW w:w="2268" w:type="dxa"/>
            <w:shd w:val="clear" w:color="auto" w:fill="auto"/>
            <w:noWrap/>
            <w:hideMark/>
          </w:tcPr>
          <w:p w14:paraId="55CE2101" w14:textId="77777777" w:rsidR="004D63DC" w:rsidRPr="00613A63" w:rsidRDefault="004D63DC" w:rsidP="004D63DC">
            <w:pPr>
              <w:jc w:val="center"/>
              <w:rPr>
                <w:sz w:val="28"/>
                <w:szCs w:val="28"/>
              </w:rPr>
            </w:pPr>
            <w:r w:rsidRPr="00613A63">
              <w:rPr>
                <w:sz w:val="28"/>
                <w:szCs w:val="28"/>
              </w:rPr>
              <w:t>99 1 00 97010</w:t>
            </w:r>
          </w:p>
        </w:tc>
        <w:tc>
          <w:tcPr>
            <w:tcW w:w="850" w:type="dxa"/>
            <w:shd w:val="clear" w:color="auto" w:fill="auto"/>
            <w:noWrap/>
            <w:hideMark/>
          </w:tcPr>
          <w:p w14:paraId="5FD51793" w14:textId="77777777" w:rsidR="004D63DC" w:rsidRPr="00613A63" w:rsidRDefault="004D63DC" w:rsidP="004D63DC">
            <w:pPr>
              <w:jc w:val="center"/>
              <w:rPr>
                <w:sz w:val="28"/>
                <w:szCs w:val="28"/>
              </w:rPr>
            </w:pPr>
            <w:r w:rsidRPr="00613A63">
              <w:rPr>
                <w:sz w:val="28"/>
                <w:szCs w:val="28"/>
              </w:rPr>
              <w:t>870</w:t>
            </w:r>
          </w:p>
        </w:tc>
        <w:tc>
          <w:tcPr>
            <w:tcW w:w="1560" w:type="dxa"/>
            <w:shd w:val="clear" w:color="auto" w:fill="auto"/>
          </w:tcPr>
          <w:p w14:paraId="0CF6580B" w14:textId="77777777" w:rsidR="004D63DC" w:rsidRPr="00613A63" w:rsidRDefault="004D63DC" w:rsidP="004D63DC">
            <w:pPr>
              <w:jc w:val="right"/>
              <w:rPr>
                <w:sz w:val="28"/>
                <w:szCs w:val="28"/>
              </w:rPr>
            </w:pPr>
            <w:r w:rsidRPr="00613A63">
              <w:rPr>
                <w:sz w:val="28"/>
                <w:szCs w:val="28"/>
              </w:rPr>
              <w:t>10 000,0</w:t>
            </w:r>
          </w:p>
        </w:tc>
        <w:tc>
          <w:tcPr>
            <w:tcW w:w="1559" w:type="dxa"/>
            <w:shd w:val="clear" w:color="auto" w:fill="auto"/>
            <w:noWrap/>
            <w:hideMark/>
          </w:tcPr>
          <w:p w14:paraId="619C583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5F114FD" w14:textId="77777777" w:rsidR="004D63DC" w:rsidRPr="00613A63" w:rsidRDefault="004D63DC" w:rsidP="004D63DC">
            <w:pPr>
              <w:jc w:val="right"/>
              <w:rPr>
                <w:sz w:val="28"/>
                <w:szCs w:val="28"/>
              </w:rPr>
            </w:pPr>
            <w:r w:rsidRPr="00613A63">
              <w:rPr>
                <w:sz w:val="28"/>
                <w:szCs w:val="28"/>
              </w:rPr>
              <w:t>0,0</w:t>
            </w:r>
          </w:p>
        </w:tc>
      </w:tr>
      <w:tr w:rsidR="004D63DC" w:rsidRPr="00613A63" w14:paraId="223DBDBF" w14:textId="77777777" w:rsidTr="004D63DC">
        <w:trPr>
          <w:trHeight w:val="256"/>
        </w:trPr>
        <w:tc>
          <w:tcPr>
            <w:tcW w:w="5812" w:type="dxa"/>
            <w:shd w:val="clear" w:color="auto" w:fill="auto"/>
            <w:hideMark/>
          </w:tcPr>
          <w:p w14:paraId="59708D36" w14:textId="5DF235BA"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szCs w:val="28"/>
              </w:rPr>
              <w:t>»</w:t>
            </w:r>
          </w:p>
        </w:tc>
        <w:tc>
          <w:tcPr>
            <w:tcW w:w="992" w:type="dxa"/>
            <w:shd w:val="clear" w:color="auto" w:fill="auto"/>
            <w:noWrap/>
            <w:hideMark/>
          </w:tcPr>
          <w:p w14:paraId="4DE638B1"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1419C39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B71DAF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9E9FE6A" w14:textId="77777777" w:rsidR="004D63DC" w:rsidRPr="00613A63" w:rsidRDefault="004D63DC" w:rsidP="004D63DC">
            <w:pPr>
              <w:jc w:val="center"/>
              <w:rPr>
                <w:sz w:val="28"/>
                <w:szCs w:val="28"/>
              </w:rPr>
            </w:pPr>
            <w:r w:rsidRPr="00613A63">
              <w:rPr>
                <w:sz w:val="28"/>
                <w:szCs w:val="28"/>
              </w:rPr>
              <w:t>19</w:t>
            </w:r>
          </w:p>
        </w:tc>
        <w:tc>
          <w:tcPr>
            <w:tcW w:w="850" w:type="dxa"/>
            <w:shd w:val="clear" w:color="auto" w:fill="auto"/>
            <w:noWrap/>
            <w:hideMark/>
          </w:tcPr>
          <w:p w14:paraId="40D1E35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F0AD78B" w14:textId="77777777" w:rsidR="004D63DC" w:rsidRPr="00613A63" w:rsidRDefault="004D63DC" w:rsidP="004D63DC">
            <w:pPr>
              <w:jc w:val="right"/>
              <w:rPr>
                <w:sz w:val="28"/>
                <w:szCs w:val="28"/>
              </w:rPr>
            </w:pPr>
            <w:r w:rsidRPr="00613A63">
              <w:rPr>
                <w:sz w:val="28"/>
                <w:szCs w:val="28"/>
              </w:rPr>
              <w:t>79,7</w:t>
            </w:r>
          </w:p>
        </w:tc>
        <w:tc>
          <w:tcPr>
            <w:tcW w:w="1559" w:type="dxa"/>
            <w:shd w:val="clear" w:color="auto" w:fill="auto"/>
            <w:noWrap/>
            <w:hideMark/>
          </w:tcPr>
          <w:p w14:paraId="6DFBDB0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20E1B64" w14:textId="77777777" w:rsidR="004D63DC" w:rsidRPr="00613A63" w:rsidRDefault="004D63DC" w:rsidP="004D63DC">
            <w:pPr>
              <w:jc w:val="right"/>
              <w:rPr>
                <w:sz w:val="28"/>
                <w:szCs w:val="28"/>
              </w:rPr>
            </w:pPr>
            <w:r w:rsidRPr="00613A63">
              <w:rPr>
                <w:sz w:val="28"/>
                <w:szCs w:val="28"/>
              </w:rPr>
              <w:t>0,0</w:t>
            </w:r>
          </w:p>
        </w:tc>
      </w:tr>
      <w:tr w:rsidR="004D63DC" w:rsidRPr="00613A63" w14:paraId="17E1B0F7" w14:textId="77777777" w:rsidTr="004D63DC">
        <w:trPr>
          <w:trHeight w:val="256"/>
        </w:trPr>
        <w:tc>
          <w:tcPr>
            <w:tcW w:w="5812" w:type="dxa"/>
            <w:shd w:val="clear" w:color="auto" w:fill="auto"/>
            <w:hideMark/>
          </w:tcPr>
          <w:p w14:paraId="35A509F3" w14:textId="61DAFA4E"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Информационное обеспечение и организация бюджетного процесса</w:t>
            </w:r>
            <w:r w:rsidR="00D0193B">
              <w:rPr>
                <w:sz w:val="28"/>
                <w:szCs w:val="28"/>
              </w:rPr>
              <w:t>»</w:t>
            </w:r>
          </w:p>
        </w:tc>
        <w:tc>
          <w:tcPr>
            <w:tcW w:w="992" w:type="dxa"/>
            <w:shd w:val="clear" w:color="auto" w:fill="auto"/>
            <w:noWrap/>
            <w:hideMark/>
          </w:tcPr>
          <w:p w14:paraId="177B86A6"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78E939D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65CB50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D9A027F" w14:textId="77777777" w:rsidR="004D63DC" w:rsidRPr="00613A63" w:rsidRDefault="004D63DC" w:rsidP="004D63DC">
            <w:pPr>
              <w:jc w:val="center"/>
              <w:rPr>
                <w:sz w:val="28"/>
                <w:szCs w:val="28"/>
              </w:rPr>
            </w:pPr>
            <w:r w:rsidRPr="00613A63">
              <w:rPr>
                <w:sz w:val="28"/>
                <w:szCs w:val="28"/>
              </w:rPr>
              <w:t>19 4 02</w:t>
            </w:r>
          </w:p>
        </w:tc>
        <w:tc>
          <w:tcPr>
            <w:tcW w:w="850" w:type="dxa"/>
            <w:shd w:val="clear" w:color="auto" w:fill="auto"/>
            <w:noWrap/>
            <w:hideMark/>
          </w:tcPr>
          <w:p w14:paraId="285E8F0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EA14DDD" w14:textId="77777777" w:rsidR="004D63DC" w:rsidRPr="00613A63" w:rsidRDefault="004D63DC" w:rsidP="004D63DC">
            <w:pPr>
              <w:jc w:val="right"/>
              <w:rPr>
                <w:sz w:val="28"/>
                <w:szCs w:val="28"/>
              </w:rPr>
            </w:pPr>
            <w:r w:rsidRPr="00613A63">
              <w:rPr>
                <w:sz w:val="28"/>
                <w:szCs w:val="28"/>
              </w:rPr>
              <w:t>79,7</w:t>
            </w:r>
          </w:p>
        </w:tc>
        <w:tc>
          <w:tcPr>
            <w:tcW w:w="1559" w:type="dxa"/>
            <w:shd w:val="clear" w:color="auto" w:fill="auto"/>
            <w:noWrap/>
            <w:hideMark/>
          </w:tcPr>
          <w:p w14:paraId="1D35071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65D6468" w14:textId="77777777" w:rsidR="004D63DC" w:rsidRPr="00613A63" w:rsidRDefault="004D63DC" w:rsidP="004D63DC">
            <w:pPr>
              <w:jc w:val="right"/>
              <w:rPr>
                <w:sz w:val="28"/>
                <w:szCs w:val="28"/>
              </w:rPr>
            </w:pPr>
            <w:r w:rsidRPr="00613A63">
              <w:rPr>
                <w:sz w:val="28"/>
                <w:szCs w:val="28"/>
              </w:rPr>
              <w:t>0,0</w:t>
            </w:r>
          </w:p>
        </w:tc>
      </w:tr>
      <w:tr w:rsidR="004D63DC" w:rsidRPr="00613A63" w14:paraId="2362E186" w14:textId="77777777" w:rsidTr="004D63DC">
        <w:trPr>
          <w:trHeight w:val="256"/>
        </w:trPr>
        <w:tc>
          <w:tcPr>
            <w:tcW w:w="5812" w:type="dxa"/>
            <w:shd w:val="clear" w:color="auto" w:fill="auto"/>
            <w:hideMark/>
          </w:tcPr>
          <w:p w14:paraId="484EBCA3" w14:textId="77777777" w:rsidR="004D63DC" w:rsidRPr="00613A63" w:rsidRDefault="004D63DC" w:rsidP="004D63DC">
            <w:pPr>
              <w:rPr>
                <w:sz w:val="28"/>
                <w:szCs w:val="28"/>
              </w:rPr>
            </w:pPr>
            <w:r w:rsidRPr="00613A63">
              <w:rPr>
                <w:sz w:val="28"/>
                <w:szCs w:val="28"/>
              </w:rPr>
              <w:t>Информационное освещение деятельности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0FA788F1"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293D433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E4881A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EA1BF80" w14:textId="77777777" w:rsidR="004D63DC" w:rsidRPr="00613A63" w:rsidRDefault="004D63DC" w:rsidP="004D63DC">
            <w:pPr>
              <w:jc w:val="center"/>
              <w:rPr>
                <w:sz w:val="28"/>
                <w:szCs w:val="28"/>
              </w:rPr>
            </w:pPr>
            <w:r w:rsidRPr="00613A63">
              <w:rPr>
                <w:sz w:val="28"/>
                <w:szCs w:val="28"/>
              </w:rPr>
              <w:t>19 4 02 29671</w:t>
            </w:r>
          </w:p>
        </w:tc>
        <w:tc>
          <w:tcPr>
            <w:tcW w:w="850" w:type="dxa"/>
            <w:shd w:val="clear" w:color="auto" w:fill="auto"/>
            <w:noWrap/>
            <w:hideMark/>
          </w:tcPr>
          <w:p w14:paraId="0E3C6C5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F141899" w14:textId="77777777" w:rsidR="004D63DC" w:rsidRPr="00613A63" w:rsidRDefault="004D63DC" w:rsidP="004D63DC">
            <w:pPr>
              <w:jc w:val="right"/>
              <w:rPr>
                <w:sz w:val="28"/>
                <w:szCs w:val="28"/>
              </w:rPr>
            </w:pPr>
            <w:r w:rsidRPr="00613A63">
              <w:rPr>
                <w:sz w:val="28"/>
                <w:szCs w:val="28"/>
              </w:rPr>
              <w:t>2,0</w:t>
            </w:r>
          </w:p>
        </w:tc>
        <w:tc>
          <w:tcPr>
            <w:tcW w:w="1559" w:type="dxa"/>
            <w:shd w:val="clear" w:color="auto" w:fill="auto"/>
            <w:noWrap/>
            <w:hideMark/>
          </w:tcPr>
          <w:p w14:paraId="01006FC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8CC5EF0" w14:textId="77777777" w:rsidR="004D63DC" w:rsidRPr="00613A63" w:rsidRDefault="004D63DC" w:rsidP="004D63DC">
            <w:pPr>
              <w:jc w:val="right"/>
              <w:rPr>
                <w:sz w:val="28"/>
                <w:szCs w:val="28"/>
              </w:rPr>
            </w:pPr>
            <w:r w:rsidRPr="00613A63">
              <w:rPr>
                <w:sz w:val="28"/>
                <w:szCs w:val="28"/>
              </w:rPr>
              <w:t>0,0</w:t>
            </w:r>
          </w:p>
        </w:tc>
      </w:tr>
      <w:tr w:rsidR="004D63DC" w:rsidRPr="00613A63" w14:paraId="34E9B20F" w14:textId="77777777" w:rsidTr="004D63DC">
        <w:trPr>
          <w:trHeight w:val="256"/>
        </w:trPr>
        <w:tc>
          <w:tcPr>
            <w:tcW w:w="5812" w:type="dxa"/>
            <w:shd w:val="clear" w:color="auto" w:fill="auto"/>
            <w:hideMark/>
          </w:tcPr>
          <w:p w14:paraId="2372A9D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00EA31E7"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33891AC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DD470A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9F1F6FB" w14:textId="77777777" w:rsidR="004D63DC" w:rsidRPr="00613A63" w:rsidRDefault="004D63DC" w:rsidP="004D63DC">
            <w:pPr>
              <w:jc w:val="center"/>
              <w:rPr>
                <w:sz w:val="28"/>
                <w:szCs w:val="28"/>
              </w:rPr>
            </w:pPr>
            <w:r w:rsidRPr="00613A63">
              <w:rPr>
                <w:sz w:val="28"/>
                <w:szCs w:val="28"/>
              </w:rPr>
              <w:t>19 4 02 29671</w:t>
            </w:r>
          </w:p>
        </w:tc>
        <w:tc>
          <w:tcPr>
            <w:tcW w:w="850" w:type="dxa"/>
            <w:shd w:val="clear" w:color="auto" w:fill="auto"/>
            <w:noWrap/>
            <w:hideMark/>
          </w:tcPr>
          <w:p w14:paraId="629CC5E3"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36072FA" w14:textId="77777777" w:rsidR="004D63DC" w:rsidRPr="00613A63" w:rsidRDefault="004D63DC" w:rsidP="004D63DC">
            <w:pPr>
              <w:jc w:val="right"/>
              <w:rPr>
                <w:sz w:val="28"/>
                <w:szCs w:val="28"/>
              </w:rPr>
            </w:pPr>
            <w:r w:rsidRPr="00613A63">
              <w:rPr>
                <w:sz w:val="28"/>
                <w:szCs w:val="28"/>
              </w:rPr>
              <w:t>2,0</w:t>
            </w:r>
          </w:p>
        </w:tc>
        <w:tc>
          <w:tcPr>
            <w:tcW w:w="1559" w:type="dxa"/>
            <w:shd w:val="clear" w:color="auto" w:fill="auto"/>
            <w:noWrap/>
            <w:hideMark/>
          </w:tcPr>
          <w:p w14:paraId="1627AEA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B64CBC3" w14:textId="77777777" w:rsidR="004D63DC" w:rsidRPr="00613A63" w:rsidRDefault="004D63DC" w:rsidP="004D63DC">
            <w:pPr>
              <w:jc w:val="right"/>
              <w:rPr>
                <w:sz w:val="28"/>
                <w:szCs w:val="28"/>
              </w:rPr>
            </w:pPr>
            <w:r w:rsidRPr="00613A63">
              <w:rPr>
                <w:sz w:val="28"/>
                <w:szCs w:val="28"/>
              </w:rPr>
              <w:t>0,0</w:t>
            </w:r>
          </w:p>
        </w:tc>
      </w:tr>
      <w:tr w:rsidR="004D63DC" w:rsidRPr="00613A63" w14:paraId="453DBC9D" w14:textId="77777777" w:rsidTr="004D63DC">
        <w:trPr>
          <w:trHeight w:val="256"/>
        </w:trPr>
        <w:tc>
          <w:tcPr>
            <w:tcW w:w="5812" w:type="dxa"/>
            <w:shd w:val="clear" w:color="auto" w:fill="auto"/>
            <w:hideMark/>
          </w:tcPr>
          <w:p w14:paraId="0460C876" w14:textId="77777777" w:rsidR="004D63DC" w:rsidRPr="00613A63" w:rsidRDefault="004D63DC" w:rsidP="004D63DC">
            <w:pPr>
              <w:rPr>
                <w:sz w:val="28"/>
                <w:szCs w:val="28"/>
              </w:rPr>
            </w:pPr>
            <w:r w:rsidRPr="00613A63">
              <w:rPr>
                <w:sz w:val="28"/>
                <w:szCs w:val="28"/>
              </w:rPr>
              <w:t>Обеспечение дополнительных гарантий муниципальным служащим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0FF716A2"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152C0E6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6327A09"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9809092" w14:textId="77777777" w:rsidR="004D63DC" w:rsidRPr="00613A63" w:rsidRDefault="004D63DC" w:rsidP="004D63DC">
            <w:pPr>
              <w:jc w:val="center"/>
              <w:rPr>
                <w:sz w:val="28"/>
                <w:szCs w:val="28"/>
              </w:rPr>
            </w:pPr>
            <w:r w:rsidRPr="00613A63">
              <w:rPr>
                <w:sz w:val="28"/>
                <w:szCs w:val="28"/>
              </w:rPr>
              <w:t>19 4 02 29950</w:t>
            </w:r>
          </w:p>
        </w:tc>
        <w:tc>
          <w:tcPr>
            <w:tcW w:w="850" w:type="dxa"/>
            <w:shd w:val="clear" w:color="auto" w:fill="auto"/>
            <w:noWrap/>
            <w:hideMark/>
          </w:tcPr>
          <w:p w14:paraId="04372110"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51FC0521" w14:textId="77777777" w:rsidR="004D63DC" w:rsidRPr="00613A63" w:rsidRDefault="004D63DC" w:rsidP="004D63DC">
            <w:pPr>
              <w:jc w:val="right"/>
              <w:rPr>
                <w:sz w:val="28"/>
                <w:szCs w:val="28"/>
              </w:rPr>
            </w:pPr>
            <w:r w:rsidRPr="00613A63">
              <w:rPr>
                <w:sz w:val="28"/>
                <w:szCs w:val="28"/>
              </w:rPr>
              <w:t>77,7</w:t>
            </w:r>
          </w:p>
        </w:tc>
        <w:tc>
          <w:tcPr>
            <w:tcW w:w="1559" w:type="dxa"/>
            <w:shd w:val="clear" w:color="auto" w:fill="auto"/>
            <w:noWrap/>
            <w:hideMark/>
          </w:tcPr>
          <w:p w14:paraId="4C5DA42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F6FF604" w14:textId="77777777" w:rsidR="004D63DC" w:rsidRPr="00613A63" w:rsidRDefault="004D63DC" w:rsidP="004D63DC">
            <w:pPr>
              <w:jc w:val="right"/>
              <w:rPr>
                <w:sz w:val="28"/>
                <w:szCs w:val="28"/>
              </w:rPr>
            </w:pPr>
            <w:r w:rsidRPr="00613A63">
              <w:rPr>
                <w:sz w:val="28"/>
                <w:szCs w:val="28"/>
              </w:rPr>
              <w:t>0,0</w:t>
            </w:r>
          </w:p>
        </w:tc>
      </w:tr>
      <w:tr w:rsidR="004D63DC" w:rsidRPr="00613A63" w14:paraId="482A74B7" w14:textId="77777777" w:rsidTr="004D63DC">
        <w:trPr>
          <w:trHeight w:val="256"/>
        </w:trPr>
        <w:tc>
          <w:tcPr>
            <w:tcW w:w="5812" w:type="dxa"/>
            <w:shd w:val="clear" w:color="auto" w:fill="auto"/>
            <w:hideMark/>
          </w:tcPr>
          <w:p w14:paraId="6C799F9C"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10ED15F1"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726F722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87C07F5"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94A1328" w14:textId="77777777" w:rsidR="004D63DC" w:rsidRPr="00613A63" w:rsidRDefault="004D63DC" w:rsidP="004D63DC">
            <w:pPr>
              <w:jc w:val="center"/>
              <w:rPr>
                <w:sz w:val="28"/>
                <w:szCs w:val="28"/>
              </w:rPr>
            </w:pPr>
            <w:r w:rsidRPr="00613A63">
              <w:rPr>
                <w:sz w:val="28"/>
                <w:szCs w:val="28"/>
              </w:rPr>
              <w:t>19 4 02 29950</w:t>
            </w:r>
          </w:p>
        </w:tc>
        <w:tc>
          <w:tcPr>
            <w:tcW w:w="850" w:type="dxa"/>
            <w:shd w:val="clear" w:color="auto" w:fill="auto"/>
            <w:noWrap/>
            <w:hideMark/>
          </w:tcPr>
          <w:p w14:paraId="79CD8E24"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5DD2E626" w14:textId="77777777" w:rsidR="004D63DC" w:rsidRPr="00613A63" w:rsidRDefault="004D63DC" w:rsidP="004D63DC">
            <w:pPr>
              <w:jc w:val="right"/>
              <w:rPr>
                <w:sz w:val="28"/>
                <w:szCs w:val="28"/>
              </w:rPr>
            </w:pPr>
            <w:r w:rsidRPr="00613A63">
              <w:rPr>
                <w:sz w:val="28"/>
                <w:szCs w:val="28"/>
              </w:rPr>
              <w:t>77,7</w:t>
            </w:r>
          </w:p>
        </w:tc>
        <w:tc>
          <w:tcPr>
            <w:tcW w:w="1559" w:type="dxa"/>
            <w:shd w:val="clear" w:color="auto" w:fill="auto"/>
            <w:noWrap/>
            <w:hideMark/>
          </w:tcPr>
          <w:p w14:paraId="7ED42F5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D2A3B1C" w14:textId="77777777" w:rsidR="004D63DC" w:rsidRPr="00613A63" w:rsidRDefault="004D63DC" w:rsidP="004D63DC">
            <w:pPr>
              <w:jc w:val="right"/>
              <w:rPr>
                <w:sz w:val="28"/>
                <w:szCs w:val="28"/>
              </w:rPr>
            </w:pPr>
            <w:r w:rsidRPr="00613A63">
              <w:rPr>
                <w:sz w:val="28"/>
                <w:szCs w:val="28"/>
              </w:rPr>
              <w:t>0,0</w:t>
            </w:r>
          </w:p>
        </w:tc>
      </w:tr>
      <w:tr w:rsidR="004D63DC" w:rsidRPr="00613A63" w14:paraId="6D6A5F91" w14:textId="77777777" w:rsidTr="004D63DC">
        <w:trPr>
          <w:trHeight w:val="256"/>
        </w:trPr>
        <w:tc>
          <w:tcPr>
            <w:tcW w:w="5812" w:type="dxa"/>
            <w:shd w:val="clear" w:color="auto" w:fill="auto"/>
            <w:hideMark/>
          </w:tcPr>
          <w:p w14:paraId="1FCC7EA1" w14:textId="77777777" w:rsidR="004D63DC" w:rsidRPr="00613A63" w:rsidRDefault="004D63DC" w:rsidP="004D63DC">
            <w:pPr>
              <w:rPr>
                <w:sz w:val="28"/>
                <w:szCs w:val="28"/>
              </w:rPr>
            </w:pPr>
            <w:r w:rsidRPr="00613A63">
              <w:rPr>
                <w:sz w:val="28"/>
                <w:szCs w:val="28"/>
              </w:rPr>
              <w:t> Реализация функций иных органов местного самоуправления Белокалитвинского района</w:t>
            </w:r>
          </w:p>
        </w:tc>
        <w:tc>
          <w:tcPr>
            <w:tcW w:w="992" w:type="dxa"/>
            <w:shd w:val="clear" w:color="auto" w:fill="auto"/>
            <w:noWrap/>
            <w:hideMark/>
          </w:tcPr>
          <w:p w14:paraId="03229A6B"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618AA9A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F9A4628"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C822DA4" w14:textId="77777777" w:rsidR="004D63DC" w:rsidRPr="00613A63" w:rsidRDefault="004D63DC" w:rsidP="004D63DC">
            <w:pPr>
              <w:jc w:val="center"/>
              <w:rPr>
                <w:sz w:val="28"/>
                <w:szCs w:val="28"/>
              </w:rPr>
            </w:pPr>
            <w:r w:rsidRPr="00613A63">
              <w:rPr>
                <w:sz w:val="28"/>
                <w:szCs w:val="28"/>
              </w:rPr>
              <w:t>99</w:t>
            </w:r>
          </w:p>
        </w:tc>
        <w:tc>
          <w:tcPr>
            <w:tcW w:w="850" w:type="dxa"/>
            <w:shd w:val="clear" w:color="auto" w:fill="auto"/>
            <w:noWrap/>
            <w:hideMark/>
          </w:tcPr>
          <w:p w14:paraId="291DE6D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B2E708B" w14:textId="77777777" w:rsidR="004D63DC" w:rsidRPr="00613A63" w:rsidRDefault="004D63DC" w:rsidP="004D63DC">
            <w:pPr>
              <w:jc w:val="right"/>
              <w:rPr>
                <w:sz w:val="28"/>
                <w:szCs w:val="28"/>
              </w:rPr>
            </w:pPr>
            <w:r w:rsidRPr="00613A63">
              <w:rPr>
                <w:sz w:val="28"/>
                <w:szCs w:val="28"/>
              </w:rPr>
              <w:t>3 000,0</w:t>
            </w:r>
          </w:p>
        </w:tc>
        <w:tc>
          <w:tcPr>
            <w:tcW w:w="1559" w:type="dxa"/>
            <w:shd w:val="clear" w:color="auto" w:fill="auto"/>
            <w:noWrap/>
            <w:hideMark/>
          </w:tcPr>
          <w:p w14:paraId="3FA0708B" w14:textId="77777777" w:rsidR="004D63DC" w:rsidRPr="00613A63" w:rsidRDefault="004D63DC" w:rsidP="004D63DC">
            <w:pPr>
              <w:jc w:val="right"/>
              <w:rPr>
                <w:sz w:val="28"/>
                <w:szCs w:val="28"/>
              </w:rPr>
            </w:pPr>
            <w:r w:rsidRPr="00613A63">
              <w:rPr>
                <w:sz w:val="28"/>
                <w:szCs w:val="28"/>
              </w:rPr>
              <w:t>79 600,0</w:t>
            </w:r>
          </w:p>
        </w:tc>
        <w:tc>
          <w:tcPr>
            <w:tcW w:w="1559" w:type="dxa"/>
            <w:shd w:val="clear" w:color="auto" w:fill="auto"/>
            <w:noWrap/>
            <w:hideMark/>
          </w:tcPr>
          <w:p w14:paraId="090A5BA4" w14:textId="77777777" w:rsidR="004D63DC" w:rsidRPr="00613A63" w:rsidRDefault="004D63DC" w:rsidP="004D63DC">
            <w:pPr>
              <w:jc w:val="right"/>
              <w:rPr>
                <w:sz w:val="28"/>
                <w:szCs w:val="28"/>
              </w:rPr>
            </w:pPr>
            <w:r w:rsidRPr="00613A63">
              <w:rPr>
                <w:sz w:val="28"/>
                <w:szCs w:val="28"/>
              </w:rPr>
              <w:t>97 400,0</w:t>
            </w:r>
          </w:p>
        </w:tc>
      </w:tr>
      <w:tr w:rsidR="004D63DC" w:rsidRPr="00613A63" w14:paraId="5218CE07" w14:textId="77777777" w:rsidTr="004D63DC">
        <w:trPr>
          <w:trHeight w:val="256"/>
        </w:trPr>
        <w:tc>
          <w:tcPr>
            <w:tcW w:w="5812" w:type="dxa"/>
            <w:shd w:val="clear" w:color="auto" w:fill="auto"/>
            <w:hideMark/>
          </w:tcPr>
          <w:p w14:paraId="24E13856" w14:textId="77777777" w:rsidR="004D63DC" w:rsidRPr="00613A63" w:rsidRDefault="004D63DC" w:rsidP="004D63DC">
            <w:pPr>
              <w:rPr>
                <w:sz w:val="28"/>
                <w:szCs w:val="28"/>
              </w:rPr>
            </w:pPr>
            <w:r w:rsidRPr="00613A63">
              <w:rPr>
                <w:sz w:val="28"/>
                <w:szCs w:val="28"/>
              </w:rPr>
              <w:t> Иные непрограммные мероприятия</w:t>
            </w:r>
          </w:p>
        </w:tc>
        <w:tc>
          <w:tcPr>
            <w:tcW w:w="992" w:type="dxa"/>
            <w:shd w:val="clear" w:color="auto" w:fill="auto"/>
            <w:noWrap/>
            <w:hideMark/>
          </w:tcPr>
          <w:p w14:paraId="6F3AFC0D"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44E4837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D9573E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98B6949" w14:textId="77777777" w:rsidR="004D63DC" w:rsidRPr="00613A63" w:rsidRDefault="004D63DC" w:rsidP="004D63DC">
            <w:pPr>
              <w:jc w:val="center"/>
              <w:rPr>
                <w:sz w:val="28"/>
                <w:szCs w:val="28"/>
              </w:rPr>
            </w:pPr>
            <w:r w:rsidRPr="00613A63">
              <w:rPr>
                <w:sz w:val="28"/>
                <w:szCs w:val="28"/>
              </w:rPr>
              <w:t>99 9</w:t>
            </w:r>
          </w:p>
        </w:tc>
        <w:tc>
          <w:tcPr>
            <w:tcW w:w="850" w:type="dxa"/>
            <w:shd w:val="clear" w:color="auto" w:fill="auto"/>
            <w:noWrap/>
            <w:hideMark/>
          </w:tcPr>
          <w:p w14:paraId="3452FA9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E649AB1" w14:textId="77777777" w:rsidR="004D63DC" w:rsidRPr="00613A63" w:rsidRDefault="004D63DC" w:rsidP="004D63DC">
            <w:pPr>
              <w:jc w:val="right"/>
              <w:rPr>
                <w:sz w:val="28"/>
                <w:szCs w:val="28"/>
              </w:rPr>
            </w:pPr>
            <w:r w:rsidRPr="00613A63">
              <w:rPr>
                <w:sz w:val="28"/>
                <w:szCs w:val="28"/>
              </w:rPr>
              <w:t>3 000,0</w:t>
            </w:r>
          </w:p>
        </w:tc>
        <w:tc>
          <w:tcPr>
            <w:tcW w:w="1559" w:type="dxa"/>
            <w:shd w:val="clear" w:color="auto" w:fill="auto"/>
            <w:noWrap/>
            <w:hideMark/>
          </w:tcPr>
          <w:p w14:paraId="248F73B6" w14:textId="77777777" w:rsidR="004D63DC" w:rsidRPr="00613A63" w:rsidRDefault="004D63DC" w:rsidP="004D63DC">
            <w:pPr>
              <w:jc w:val="right"/>
              <w:rPr>
                <w:sz w:val="28"/>
                <w:szCs w:val="28"/>
              </w:rPr>
            </w:pPr>
            <w:r w:rsidRPr="00613A63">
              <w:rPr>
                <w:sz w:val="28"/>
                <w:szCs w:val="28"/>
              </w:rPr>
              <w:t>79 600,0</w:t>
            </w:r>
          </w:p>
        </w:tc>
        <w:tc>
          <w:tcPr>
            <w:tcW w:w="1559" w:type="dxa"/>
            <w:shd w:val="clear" w:color="auto" w:fill="auto"/>
            <w:noWrap/>
            <w:hideMark/>
          </w:tcPr>
          <w:p w14:paraId="2E56C6E3" w14:textId="77777777" w:rsidR="004D63DC" w:rsidRPr="00613A63" w:rsidRDefault="004D63DC" w:rsidP="004D63DC">
            <w:pPr>
              <w:jc w:val="right"/>
              <w:rPr>
                <w:sz w:val="28"/>
                <w:szCs w:val="28"/>
              </w:rPr>
            </w:pPr>
            <w:r w:rsidRPr="00613A63">
              <w:rPr>
                <w:sz w:val="28"/>
                <w:szCs w:val="28"/>
              </w:rPr>
              <w:t>97 400,0</w:t>
            </w:r>
          </w:p>
        </w:tc>
      </w:tr>
      <w:tr w:rsidR="004D63DC" w:rsidRPr="00613A63" w14:paraId="23BEE020" w14:textId="77777777" w:rsidTr="004D63DC">
        <w:trPr>
          <w:trHeight w:val="256"/>
        </w:trPr>
        <w:tc>
          <w:tcPr>
            <w:tcW w:w="5812" w:type="dxa"/>
            <w:shd w:val="clear" w:color="auto" w:fill="auto"/>
            <w:hideMark/>
          </w:tcPr>
          <w:p w14:paraId="1CA4BB09" w14:textId="77777777" w:rsidR="004D63DC" w:rsidRPr="00613A63" w:rsidRDefault="004D63DC" w:rsidP="004D63DC">
            <w:pPr>
              <w:rPr>
                <w:sz w:val="28"/>
                <w:szCs w:val="28"/>
              </w:rPr>
            </w:pPr>
            <w:r w:rsidRPr="00613A63">
              <w:rPr>
                <w:sz w:val="28"/>
                <w:szCs w:val="28"/>
              </w:rPr>
              <w:t>Расходы, зарезервированные на финансовое обеспечение приоритетных расходов бюджета Белокалитвинского района (Иные бюджетные ассигнования)</w:t>
            </w:r>
          </w:p>
        </w:tc>
        <w:tc>
          <w:tcPr>
            <w:tcW w:w="992" w:type="dxa"/>
            <w:shd w:val="clear" w:color="auto" w:fill="auto"/>
            <w:noWrap/>
            <w:hideMark/>
          </w:tcPr>
          <w:p w14:paraId="76A80F99"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286B5DC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9F9D5F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09143EF" w14:textId="77777777" w:rsidR="004D63DC" w:rsidRPr="00613A63" w:rsidRDefault="004D63DC" w:rsidP="004D63DC">
            <w:pPr>
              <w:jc w:val="center"/>
              <w:rPr>
                <w:sz w:val="28"/>
                <w:szCs w:val="28"/>
              </w:rPr>
            </w:pPr>
            <w:r w:rsidRPr="00613A63">
              <w:rPr>
                <w:sz w:val="28"/>
                <w:szCs w:val="28"/>
              </w:rPr>
              <w:t>99 9 00 29830</w:t>
            </w:r>
          </w:p>
        </w:tc>
        <w:tc>
          <w:tcPr>
            <w:tcW w:w="850" w:type="dxa"/>
            <w:shd w:val="clear" w:color="auto" w:fill="auto"/>
            <w:noWrap/>
            <w:hideMark/>
          </w:tcPr>
          <w:p w14:paraId="1FE8094F"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23B9DB3E" w14:textId="77777777" w:rsidR="004D63DC" w:rsidRPr="00613A63" w:rsidRDefault="004D63DC" w:rsidP="004D63DC">
            <w:pPr>
              <w:jc w:val="right"/>
              <w:rPr>
                <w:sz w:val="28"/>
                <w:szCs w:val="28"/>
              </w:rPr>
            </w:pPr>
            <w:r w:rsidRPr="00613A63">
              <w:rPr>
                <w:sz w:val="28"/>
                <w:szCs w:val="28"/>
              </w:rPr>
              <w:t>3 000,0</w:t>
            </w:r>
          </w:p>
        </w:tc>
        <w:tc>
          <w:tcPr>
            <w:tcW w:w="1559" w:type="dxa"/>
            <w:shd w:val="clear" w:color="auto" w:fill="auto"/>
            <w:noWrap/>
            <w:hideMark/>
          </w:tcPr>
          <w:p w14:paraId="2C1C8E3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E88089A" w14:textId="77777777" w:rsidR="004D63DC" w:rsidRPr="00613A63" w:rsidRDefault="004D63DC" w:rsidP="004D63DC">
            <w:pPr>
              <w:jc w:val="right"/>
              <w:rPr>
                <w:sz w:val="28"/>
                <w:szCs w:val="28"/>
              </w:rPr>
            </w:pPr>
            <w:r w:rsidRPr="00613A63">
              <w:rPr>
                <w:sz w:val="28"/>
                <w:szCs w:val="28"/>
              </w:rPr>
              <w:t>0,0</w:t>
            </w:r>
          </w:p>
        </w:tc>
      </w:tr>
      <w:tr w:rsidR="004D63DC" w:rsidRPr="00613A63" w14:paraId="35EC6D0D" w14:textId="77777777" w:rsidTr="004D63DC">
        <w:trPr>
          <w:trHeight w:val="256"/>
        </w:trPr>
        <w:tc>
          <w:tcPr>
            <w:tcW w:w="5812" w:type="dxa"/>
            <w:shd w:val="clear" w:color="auto" w:fill="auto"/>
            <w:hideMark/>
          </w:tcPr>
          <w:p w14:paraId="6CA8FFD8" w14:textId="77777777" w:rsidR="004D63DC" w:rsidRPr="00613A63" w:rsidRDefault="004D63DC" w:rsidP="004D63DC">
            <w:pPr>
              <w:rPr>
                <w:sz w:val="28"/>
                <w:szCs w:val="28"/>
              </w:rPr>
            </w:pPr>
            <w:r w:rsidRPr="00613A63">
              <w:rPr>
                <w:sz w:val="28"/>
                <w:szCs w:val="28"/>
              </w:rPr>
              <w:t>Резервные средства</w:t>
            </w:r>
          </w:p>
        </w:tc>
        <w:tc>
          <w:tcPr>
            <w:tcW w:w="992" w:type="dxa"/>
            <w:shd w:val="clear" w:color="auto" w:fill="auto"/>
            <w:noWrap/>
            <w:hideMark/>
          </w:tcPr>
          <w:p w14:paraId="2A6BE19A"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07BAAC9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F7BAF9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70BF710" w14:textId="77777777" w:rsidR="004D63DC" w:rsidRPr="00613A63" w:rsidRDefault="004D63DC" w:rsidP="004D63DC">
            <w:pPr>
              <w:jc w:val="center"/>
              <w:rPr>
                <w:sz w:val="28"/>
                <w:szCs w:val="28"/>
              </w:rPr>
            </w:pPr>
            <w:r w:rsidRPr="00613A63">
              <w:rPr>
                <w:sz w:val="28"/>
                <w:szCs w:val="28"/>
              </w:rPr>
              <w:t>99 9 00 29830</w:t>
            </w:r>
          </w:p>
        </w:tc>
        <w:tc>
          <w:tcPr>
            <w:tcW w:w="850" w:type="dxa"/>
            <w:shd w:val="clear" w:color="auto" w:fill="auto"/>
            <w:noWrap/>
            <w:hideMark/>
          </w:tcPr>
          <w:p w14:paraId="51121E64" w14:textId="77777777" w:rsidR="004D63DC" w:rsidRPr="00613A63" w:rsidRDefault="004D63DC" w:rsidP="004D63DC">
            <w:pPr>
              <w:jc w:val="center"/>
              <w:rPr>
                <w:sz w:val="28"/>
                <w:szCs w:val="28"/>
              </w:rPr>
            </w:pPr>
            <w:r w:rsidRPr="00613A63">
              <w:rPr>
                <w:sz w:val="28"/>
                <w:szCs w:val="28"/>
              </w:rPr>
              <w:t>870</w:t>
            </w:r>
          </w:p>
        </w:tc>
        <w:tc>
          <w:tcPr>
            <w:tcW w:w="1560" w:type="dxa"/>
            <w:shd w:val="clear" w:color="auto" w:fill="auto"/>
          </w:tcPr>
          <w:p w14:paraId="3F24CCA7" w14:textId="77777777" w:rsidR="004D63DC" w:rsidRPr="00613A63" w:rsidRDefault="004D63DC" w:rsidP="004D63DC">
            <w:pPr>
              <w:jc w:val="right"/>
              <w:rPr>
                <w:sz w:val="28"/>
                <w:szCs w:val="28"/>
              </w:rPr>
            </w:pPr>
            <w:r w:rsidRPr="00613A63">
              <w:rPr>
                <w:sz w:val="28"/>
                <w:szCs w:val="28"/>
              </w:rPr>
              <w:t>3 000,0</w:t>
            </w:r>
          </w:p>
        </w:tc>
        <w:tc>
          <w:tcPr>
            <w:tcW w:w="1559" w:type="dxa"/>
            <w:shd w:val="clear" w:color="auto" w:fill="auto"/>
            <w:noWrap/>
            <w:hideMark/>
          </w:tcPr>
          <w:p w14:paraId="01CBF2D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8300996" w14:textId="77777777" w:rsidR="004D63DC" w:rsidRPr="00613A63" w:rsidRDefault="004D63DC" w:rsidP="004D63DC">
            <w:pPr>
              <w:jc w:val="right"/>
              <w:rPr>
                <w:sz w:val="28"/>
                <w:szCs w:val="28"/>
              </w:rPr>
            </w:pPr>
            <w:r w:rsidRPr="00613A63">
              <w:rPr>
                <w:sz w:val="28"/>
                <w:szCs w:val="28"/>
              </w:rPr>
              <w:t>0,0</w:t>
            </w:r>
          </w:p>
        </w:tc>
      </w:tr>
      <w:tr w:rsidR="004D63DC" w:rsidRPr="00613A63" w14:paraId="011F4971" w14:textId="77777777" w:rsidTr="004D63DC">
        <w:trPr>
          <w:trHeight w:val="256"/>
        </w:trPr>
        <w:tc>
          <w:tcPr>
            <w:tcW w:w="5812" w:type="dxa"/>
            <w:shd w:val="clear" w:color="auto" w:fill="auto"/>
            <w:hideMark/>
          </w:tcPr>
          <w:p w14:paraId="4A2066FA" w14:textId="77777777" w:rsidR="004D63DC" w:rsidRPr="00613A63" w:rsidRDefault="004D63DC" w:rsidP="004D63DC">
            <w:pPr>
              <w:rPr>
                <w:sz w:val="28"/>
                <w:szCs w:val="28"/>
              </w:rPr>
            </w:pPr>
            <w:r w:rsidRPr="00613A63">
              <w:rPr>
                <w:sz w:val="28"/>
                <w:szCs w:val="28"/>
              </w:rPr>
              <w:t>Условно утвержденные расходы (Иные бюджетные ассигнования)</w:t>
            </w:r>
          </w:p>
        </w:tc>
        <w:tc>
          <w:tcPr>
            <w:tcW w:w="992" w:type="dxa"/>
            <w:shd w:val="clear" w:color="auto" w:fill="auto"/>
            <w:noWrap/>
            <w:hideMark/>
          </w:tcPr>
          <w:p w14:paraId="581B5884"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2C1F95A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2BDB988"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3836C46" w14:textId="77777777" w:rsidR="004D63DC" w:rsidRPr="00613A63" w:rsidRDefault="004D63DC" w:rsidP="004D63DC">
            <w:pPr>
              <w:jc w:val="center"/>
              <w:rPr>
                <w:sz w:val="28"/>
                <w:szCs w:val="28"/>
              </w:rPr>
            </w:pPr>
            <w:r w:rsidRPr="00613A63">
              <w:rPr>
                <w:sz w:val="28"/>
                <w:szCs w:val="28"/>
              </w:rPr>
              <w:t>99 9 00 97030</w:t>
            </w:r>
          </w:p>
        </w:tc>
        <w:tc>
          <w:tcPr>
            <w:tcW w:w="850" w:type="dxa"/>
            <w:shd w:val="clear" w:color="auto" w:fill="auto"/>
            <w:noWrap/>
            <w:hideMark/>
          </w:tcPr>
          <w:p w14:paraId="73DD9969"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1753452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0900A15" w14:textId="77777777" w:rsidR="004D63DC" w:rsidRPr="00613A63" w:rsidRDefault="004D63DC" w:rsidP="004D63DC">
            <w:pPr>
              <w:jc w:val="right"/>
              <w:rPr>
                <w:sz w:val="28"/>
                <w:szCs w:val="28"/>
              </w:rPr>
            </w:pPr>
            <w:r w:rsidRPr="00613A63">
              <w:rPr>
                <w:sz w:val="28"/>
                <w:szCs w:val="28"/>
              </w:rPr>
              <w:t>79 600,0</w:t>
            </w:r>
          </w:p>
        </w:tc>
        <w:tc>
          <w:tcPr>
            <w:tcW w:w="1559" w:type="dxa"/>
            <w:shd w:val="clear" w:color="auto" w:fill="auto"/>
            <w:noWrap/>
            <w:hideMark/>
          </w:tcPr>
          <w:p w14:paraId="60DFB493" w14:textId="77777777" w:rsidR="004D63DC" w:rsidRPr="00613A63" w:rsidRDefault="004D63DC" w:rsidP="004D63DC">
            <w:pPr>
              <w:jc w:val="right"/>
              <w:rPr>
                <w:sz w:val="28"/>
                <w:szCs w:val="28"/>
              </w:rPr>
            </w:pPr>
            <w:r w:rsidRPr="00613A63">
              <w:rPr>
                <w:sz w:val="28"/>
                <w:szCs w:val="28"/>
              </w:rPr>
              <w:t>97 400,0</w:t>
            </w:r>
          </w:p>
        </w:tc>
      </w:tr>
      <w:tr w:rsidR="004D63DC" w:rsidRPr="00613A63" w14:paraId="1A1D953B" w14:textId="77777777" w:rsidTr="004D63DC">
        <w:trPr>
          <w:trHeight w:val="256"/>
        </w:trPr>
        <w:tc>
          <w:tcPr>
            <w:tcW w:w="5812" w:type="dxa"/>
            <w:shd w:val="clear" w:color="auto" w:fill="auto"/>
            <w:hideMark/>
          </w:tcPr>
          <w:p w14:paraId="285125F4" w14:textId="77777777" w:rsidR="004D63DC" w:rsidRPr="00613A63" w:rsidRDefault="004D63DC" w:rsidP="004D63DC">
            <w:pPr>
              <w:rPr>
                <w:sz w:val="28"/>
                <w:szCs w:val="28"/>
              </w:rPr>
            </w:pPr>
            <w:r w:rsidRPr="00613A63">
              <w:rPr>
                <w:sz w:val="28"/>
                <w:szCs w:val="28"/>
              </w:rPr>
              <w:t>Специальные расходы</w:t>
            </w:r>
          </w:p>
        </w:tc>
        <w:tc>
          <w:tcPr>
            <w:tcW w:w="992" w:type="dxa"/>
            <w:shd w:val="clear" w:color="auto" w:fill="auto"/>
            <w:noWrap/>
            <w:hideMark/>
          </w:tcPr>
          <w:p w14:paraId="4C29DA6E"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7CAD9CA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B60211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1E24899" w14:textId="77777777" w:rsidR="004D63DC" w:rsidRPr="00613A63" w:rsidRDefault="004D63DC" w:rsidP="004D63DC">
            <w:pPr>
              <w:jc w:val="center"/>
              <w:rPr>
                <w:sz w:val="28"/>
                <w:szCs w:val="28"/>
              </w:rPr>
            </w:pPr>
            <w:r w:rsidRPr="00613A63">
              <w:rPr>
                <w:sz w:val="28"/>
                <w:szCs w:val="28"/>
              </w:rPr>
              <w:t>99 9 00 97030</w:t>
            </w:r>
          </w:p>
        </w:tc>
        <w:tc>
          <w:tcPr>
            <w:tcW w:w="850" w:type="dxa"/>
            <w:shd w:val="clear" w:color="auto" w:fill="auto"/>
            <w:noWrap/>
            <w:hideMark/>
          </w:tcPr>
          <w:p w14:paraId="0107D5E0" w14:textId="77777777" w:rsidR="004D63DC" w:rsidRPr="00613A63" w:rsidRDefault="004D63DC" w:rsidP="004D63DC">
            <w:pPr>
              <w:jc w:val="center"/>
              <w:rPr>
                <w:sz w:val="28"/>
                <w:szCs w:val="28"/>
              </w:rPr>
            </w:pPr>
            <w:r w:rsidRPr="00613A63">
              <w:rPr>
                <w:sz w:val="28"/>
                <w:szCs w:val="28"/>
              </w:rPr>
              <w:t>880</w:t>
            </w:r>
          </w:p>
        </w:tc>
        <w:tc>
          <w:tcPr>
            <w:tcW w:w="1560" w:type="dxa"/>
            <w:shd w:val="clear" w:color="auto" w:fill="auto"/>
          </w:tcPr>
          <w:p w14:paraId="24A4A00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A9B37F4" w14:textId="77777777" w:rsidR="004D63DC" w:rsidRPr="00613A63" w:rsidRDefault="004D63DC" w:rsidP="004D63DC">
            <w:pPr>
              <w:jc w:val="right"/>
              <w:rPr>
                <w:sz w:val="28"/>
                <w:szCs w:val="28"/>
              </w:rPr>
            </w:pPr>
            <w:r w:rsidRPr="00613A63">
              <w:rPr>
                <w:sz w:val="28"/>
                <w:szCs w:val="28"/>
              </w:rPr>
              <w:t>79 600,0</w:t>
            </w:r>
          </w:p>
        </w:tc>
        <w:tc>
          <w:tcPr>
            <w:tcW w:w="1559" w:type="dxa"/>
            <w:shd w:val="clear" w:color="auto" w:fill="auto"/>
            <w:noWrap/>
            <w:hideMark/>
          </w:tcPr>
          <w:p w14:paraId="0FBE7F12" w14:textId="77777777" w:rsidR="004D63DC" w:rsidRPr="00613A63" w:rsidRDefault="004D63DC" w:rsidP="004D63DC">
            <w:pPr>
              <w:jc w:val="right"/>
              <w:rPr>
                <w:sz w:val="28"/>
                <w:szCs w:val="28"/>
              </w:rPr>
            </w:pPr>
            <w:r w:rsidRPr="00613A63">
              <w:rPr>
                <w:sz w:val="28"/>
                <w:szCs w:val="28"/>
              </w:rPr>
              <w:t>97 400,0</w:t>
            </w:r>
          </w:p>
        </w:tc>
      </w:tr>
      <w:tr w:rsidR="004D63DC" w:rsidRPr="00613A63" w14:paraId="36275F5F" w14:textId="77777777" w:rsidTr="004D63DC">
        <w:trPr>
          <w:trHeight w:val="256"/>
        </w:trPr>
        <w:tc>
          <w:tcPr>
            <w:tcW w:w="5812" w:type="dxa"/>
            <w:shd w:val="clear" w:color="auto" w:fill="auto"/>
            <w:hideMark/>
          </w:tcPr>
          <w:p w14:paraId="7BF2BB0B" w14:textId="03AC43F3"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szCs w:val="28"/>
              </w:rPr>
              <w:t>»</w:t>
            </w:r>
          </w:p>
        </w:tc>
        <w:tc>
          <w:tcPr>
            <w:tcW w:w="992" w:type="dxa"/>
            <w:shd w:val="clear" w:color="auto" w:fill="auto"/>
            <w:noWrap/>
            <w:hideMark/>
          </w:tcPr>
          <w:p w14:paraId="29FE8132"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23AF19B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F7AE81D"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79275774" w14:textId="77777777" w:rsidR="004D63DC" w:rsidRPr="00613A63" w:rsidRDefault="004D63DC" w:rsidP="004D63DC">
            <w:pPr>
              <w:jc w:val="center"/>
              <w:rPr>
                <w:sz w:val="28"/>
                <w:szCs w:val="28"/>
              </w:rPr>
            </w:pPr>
            <w:r w:rsidRPr="00613A63">
              <w:rPr>
                <w:sz w:val="28"/>
                <w:szCs w:val="28"/>
              </w:rPr>
              <w:t>19</w:t>
            </w:r>
          </w:p>
        </w:tc>
        <w:tc>
          <w:tcPr>
            <w:tcW w:w="850" w:type="dxa"/>
            <w:shd w:val="clear" w:color="auto" w:fill="auto"/>
            <w:noWrap/>
            <w:hideMark/>
          </w:tcPr>
          <w:p w14:paraId="755302CF"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C9FC134" w14:textId="77777777" w:rsidR="004D63DC" w:rsidRPr="00613A63" w:rsidRDefault="004D63DC" w:rsidP="004D63DC">
            <w:pPr>
              <w:jc w:val="right"/>
              <w:rPr>
                <w:sz w:val="28"/>
                <w:szCs w:val="28"/>
              </w:rPr>
            </w:pPr>
            <w:r w:rsidRPr="00613A63">
              <w:rPr>
                <w:sz w:val="28"/>
                <w:szCs w:val="28"/>
              </w:rPr>
              <w:t>36,0</w:t>
            </w:r>
          </w:p>
        </w:tc>
        <w:tc>
          <w:tcPr>
            <w:tcW w:w="1559" w:type="dxa"/>
            <w:shd w:val="clear" w:color="auto" w:fill="auto"/>
            <w:noWrap/>
            <w:hideMark/>
          </w:tcPr>
          <w:p w14:paraId="67C3A10F" w14:textId="77777777" w:rsidR="004D63DC" w:rsidRPr="00613A63" w:rsidRDefault="004D63DC" w:rsidP="004D63DC">
            <w:pPr>
              <w:jc w:val="right"/>
              <w:rPr>
                <w:sz w:val="28"/>
                <w:szCs w:val="28"/>
              </w:rPr>
            </w:pPr>
            <w:r w:rsidRPr="00613A63">
              <w:rPr>
                <w:sz w:val="28"/>
                <w:szCs w:val="28"/>
              </w:rPr>
              <w:t>25,6</w:t>
            </w:r>
          </w:p>
        </w:tc>
        <w:tc>
          <w:tcPr>
            <w:tcW w:w="1559" w:type="dxa"/>
            <w:shd w:val="clear" w:color="auto" w:fill="auto"/>
            <w:noWrap/>
            <w:hideMark/>
          </w:tcPr>
          <w:p w14:paraId="5706ACFE" w14:textId="77777777" w:rsidR="004D63DC" w:rsidRPr="00613A63" w:rsidRDefault="004D63DC" w:rsidP="004D63DC">
            <w:pPr>
              <w:jc w:val="right"/>
              <w:rPr>
                <w:sz w:val="28"/>
                <w:szCs w:val="28"/>
              </w:rPr>
            </w:pPr>
            <w:r w:rsidRPr="00613A63">
              <w:rPr>
                <w:sz w:val="28"/>
                <w:szCs w:val="28"/>
              </w:rPr>
              <w:t>25,6</w:t>
            </w:r>
          </w:p>
        </w:tc>
      </w:tr>
      <w:tr w:rsidR="004D63DC" w:rsidRPr="00613A63" w14:paraId="030DE97E" w14:textId="77777777" w:rsidTr="004D63DC">
        <w:trPr>
          <w:trHeight w:val="256"/>
        </w:trPr>
        <w:tc>
          <w:tcPr>
            <w:tcW w:w="5812" w:type="dxa"/>
            <w:shd w:val="clear" w:color="auto" w:fill="auto"/>
            <w:hideMark/>
          </w:tcPr>
          <w:p w14:paraId="1F8283D9" w14:textId="4E9F8FB8"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Информационное обеспечение и организация бюджетного процесса</w:t>
            </w:r>
            <w:r w:rsidR="00D0193B">
              <w:rPr>
                <w:sz w:val="28"/>
                <w:szCs w:val="28"/>
              </w:rPr>
              <w:t>»</w:t>
            </w:r>
          </w:p>
        </w:tc>
        <w:tc>
          <w:tcPr>
            <w:tcW w:w="992" w:type="dxa"/>
            <w:shd w:val="clear" w:color="auto" w:fill="auto"/>
            <w:noWrap/>
            <w:hideMark/>
          </w:tcPr>
          <w:p w14:paraId="6D08E87B"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09CBAFEC"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628A050"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3F9B0404" w14:textId="77777777" w:rsidR="004D63DC" w:rsidRPr="00613A63" w:rsidRDefault="004D63DC" w:rsidP="004D63DC">
            <w:pPr>
              <w:jc w:val="center"/>
              <w:rPr>
                <w:sz w:val="28"/>
                <w:szCs w:val="28"/>
              </w:rPr>
            </w:pPr>
            <w:r w:rsidRPr="00613A63">
              <w:rPr>
                <w:sz w:val="28"/>
                <w:szCs w:val="28"/>
              </w:rPr>
              <w:t>19 4 02</w:t>
            </w:r>
          </w:p>
        </w:tc>
        <w:tc>
          <w:tcPr>
            <w:tcW w:w="850" w:type="dxa"/>
            <w:shd w:val="clear" w:color="auto" w:fill="auto"/>
            <w:noWrap/>
            <w:hideMark/>
          </w:tcPr>
          <w:p w14:paraId="38F5D6F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A44561C" w14:textId="77777777" w:rsidR="004D63DC" w:rsidRPr="00613A63" w:rsidRDefault="004D63DC" w:rsidP="004D63DC">
            <w:pPr>
              <w:jc w:val="right"/>
              <w:rPr>
                <w:sz w:val="28"/>
                <w:szCs w:val="28"/>
              </w:rPr>
            </w:pPr>
            <w:r w:rsidRPr="00613A63">
              <w:rPr>
                <w:sz w:val="28"/>
                <w:szCs w:val="28"/>
              </w:rPr>
              <w:t>36,0</w:t>
            </w:r>
          </w:p>
        </w:tc>
        <w:tc>
          <w:tcPr>
            <w:tcW w:w="1559" w:type="dxa"/>
            <w:shd w:val="clear" w:color="auto" w:fill="auto"/>
            <w:noWrap/>
            <w:hideMark/>
          </w:tcPr>
          <w:p w14:paraId="3AA85999" w14:textId="77777777" w:rsidR="004D63DC" w:rsidRPr="00613A63" w:rsidRDefault="004D63DC" w:rsidP="004D63DC">
            <w:pPr>
              <w:jc w:val="right"/>
              <w:rPr>
                <w:sz w:val="28"/>
                <w:szCs w:val="28"/>
              </w:rPr>
            </w:pPr>
            <w:r w:rsidRPr="00613A63">
              <w:rPr>
                <w:sz w:val="28"/>
                <w:szCs w:val="28"/>
              </w:rPr>
              <w:t>25,6</w:t>
            </w:r>
          </w:p>
        </w:tc>
        <w:tc>
          <w:tcPr>
            <w:tcW w:w="1559" w:type="dxa"/>
            <w:shd w:val="clear" w:color="auto" w:fill="auto"/>
            <w:noWrap/>
            <w:hideMark/>
          </w:tcPr>
          <w:p w14:paraId="67820BDC" w14:textId="77777777" w:rsidR="004D63DC" w:rsidRPr="00613A63" w:rsidRDefault="004D63DC" w:rsidP="004D63DC">
            <w:pPr>
              <w:jc w:val="right"/>
              <w:rPr>
                <w:sz w:val="28"/>
                <w:szCs w:val="28"/>
              </w:rPr>
            </w:pPr>
            <w:r w:rsidRPr="00613A63">
              <w:rPr>
                <w:sz w:val="28"/>
                <w:szCs w:val="28"/>
              </w:rPr>
              <w:t>25,6</w:t>
            </w:r>
          </w:p>
        </w:tc>
      </w:tr>
      <w:tr w:rsidR="004D63DC" w:rsidRPr="00613A63" w14:paraId="25DCF69B" w14:textId="77777777" w:rsidTr="004D63DC">
        <w:trPr>
          <w:trHeight w:val="256"/>
        </w:trPr>
        <w:tc>
          <w:tcPr>
            <w:tcW w:w="5812" w:type="dxa"/>
            <w:shd w:val="clear" w:color="auto" w:fill="auto"/>
            <w:hideMark/>
          </w:tcPr>
          <w:p w14:paraId="47C32FD6" w14:textId="77777777" w:rsidR="004D63DC" w:rsidRPr="00613A63" w:rsidRDefault="004D63DC" w:rsidP="004D63DC">
            <w:pPr>
              <w:rPr>
                <w:sz w:val="28"/>
                <w:szCs w:val="28"/>
              </w:rPr>
            </w:pPr>
            <w:r w:rsidRPr="00613A63">
              <w:rPr>
                <w:sz w:val="28"/>
                <w:szCs w:val="28"/>
              </w:rPr>
              <w:t>Обеспечение профессионального развития муниципальных служащих и иных лиц, занятых в органах местного самоуправления (Закупка товаров, работ и услуг для обеспечения государственных (муниципальных) нужд)</w:t>
            </w:r>
          </w:p>
        </w:tc>
        <w:tc>
          <w:tcPr>
            <w:tcW w:w="992" w:type="dxa"/>
            <w:shd w:val="clear" w:color="auto" w:fill="auto"/>
            <w:noWrap/>
            <w:hideMark/>
          </w:tcPr>
          <w:p w14:paraId="260EECE7"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25A3215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E424AF6"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5042A917" w14:textId="77777777" w:rsidR="004D63DC" w:rsidRPr="00613A63" w:rsidRDefault="004D63DC" w:rsidP="004D63DC">
            <w:pPr>
              <w:jc w:val="center"/>
              <w:rPr>
                <w:sz w:val="28"/>
                <w:szCs w:val="28"/>
              </w:rPr>
            </w:pPr>
            <w:r w:rsidRPr="00613A63">
              <w:rPr>
                <w:sz w:val="28"/>
                <w:szCs w:val="28"/>
              </w:rPr>
              <w:t>19 4 02 29810</w:t>
            </w:r>
          </w:p>
        </w:tc>
        <w:tc>
          <w:tcPr>
            <w:tcW w:w="850" w:type="dxa"/>
            <w:shd w:val="clear" w:color="auto" w:fill="auto"/>
            <w:noWrap/>
            <w:hideMark/>
          </w:tcPr>
          <w:p w14:paraId="285DBC96"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F18892E" w14:textId="77777777" w:rsidR="004D63DC" w:rsidRPr="00613A63" w:rsidRDefault="004D63DC" w:rsidP="004D63DC">
            <w:pPr>
              <w:jc w:val="right"/>
              <w:rPr>
                <w:sz w:val="28"/>
                <w:szCs w:val="28"/>
              </w:rPr>
            </w:pPr>
            <w:r w:rsidRPr="00613A63">
              <w:rPr>
                <w:sz w:val="28"/>
                <w:szCs w:val="28"/>
              </w:rPr>
              <w:t>36,0</w:t>
            </w:r>
          </w:p>
        </w:tc>
        <w:tc>
          <w:tcPr>
            <w:tcW w:w="1559" w:type="dxa"/>
            <w:shd w:val="clear" w:color="auto" w:fill="auto"/>
            <w:noWrap/>
            <w:hideMark/>
          </w:tcPr>
          <w:p w14:paraId="5B537683" w14:textId="77777777" w:rsidR="004D63DC" w:rsidRPr="00613A63" w:rsidRDefault="004D63DC" w:rsidP="004D63DC">
            <w:pPr>
              <w:jc w:val="right"/>
              <w:rPr>
                <w:sz w:val="28"/>
                <w:szCs w:val="28"/>
              </w:rPr>
            </w:pPr>
            <w:r w:rsidRPr="00613A63">
              <w:rPr>
                <w:sz w:val="28"/>
                <w:szCs w:val="28"/>
              </w:rPr>
              <w:t>25,6</w:t>
            </w:r>
          </w:p>
        </w:tc>
        <w:tc>
          <w:tcPr>
            <w:tcW w:w="1559" w:type="dxa"/>
            <w:shd w:val="clear" w:color="auto" w:fill="auto"/>
            <w:noWrap/>
            <w:hideMark/>
          </w:tcPr>
          <w:p w14:paraId="2BF66066" w14:textId="77777777" w:rsidR="004D63DC" w:rsidRPr="00613A63" w:rsidRDefault="004D63DC" w:rsidP="004D63DC">
            <w:pPr>
              <w:jc w:val="right"/>
              <w:rPr>
                <w:sz w:val="28"/>
                <w:szCs w:val="28"/>
              </w:rPr>
            </w:pPr>
            <w:r w:rsidRPr="00613A63">
              <w:rPr>
                <w:sz w:val="28"/>
                <w:szCs w:val="28"/>
              </w:rPr>
              <w:t>25,6</w:t>
            </w:r>
          </w:p>
        </w:tc>
      </w:tr>
      <w:tr w:rsidR="004D63DC" w:rsidRPr="00613A63" w14:paraId="0CA9D3B3" w14:textId="77777777" w:rsidTr="004D63DC">
        <w:trPr>
          <w:trHeight w:val="256"/>
        </w:trPr>
        <w:tc>
          <w:tcPr>
            <w:tcW w:w="5812" w:type="dxa"/>
            <w:shd w:val="clear" w:color="auto" w:fill="auto"/>
            <w:hideMark/>
          </w:tcPr>
          <w:p w14:paraId="28ED721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83E0D9B"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3F9CD0D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E03D623"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743AF259" w14:textId="77777777" w:rsidR="004D63DC" w:rsidRPr="00613A63" w:rsidRDefault="004D63DC" w:rsidP="004D63DC">
            <w:pPr>
              <w:jc w:val="center"/>
              <w:rPr>
                <w:sz w:val="28"/>
                <w:szCs w:val="28"/>
              </w:rPr>
            </w:pPr>
            <w:r w:rsidRPr="00613A63">
              <w:rPr>
                <w:sz w:val="28"/>
                <w:szCs w:val="28"/>
              </w:rPr>
              <w:t>19 4 02 29810</w:t>
            </w:r>
          </w:p>
        </w:tc>
        <w:tc>
          <w:tcPr>
            <w:tcW w:w="850" w:type="dxa"/>
            <w:shd w:val="clear" w:color="auto" w:fill="auto"/>
            <w:noWrap/>
            <w:hideMark/>
          </w:tcPr>
          <w:p w14:paraId="1470476E"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2710D9F" w14:textId="77777777" w:rsidR="004D63DC" w:rsidRPr="00613A63" w:rsidRDefault="004D63DC" w:rsidP="004D63DC">
            <w:pPr>
              <w:jc w:val="right"/>
              <w:rPr>
                <w:sz w:val="28"/>
                <w:szCs w:val="28"/>
              </w:rPr>
            </w:pPr>
            <w:r w:rsidRPr="00613A63">
              <w:rPr>
                <w:sz w:val="28"/>
                <w:szCs w:val="28"/>
              </w:rPr>
              <w:t>36,0</w:t>
            </w:r>
          </w:p>
        </w:tc>
        <w:tc>
          <w:tcPr>
            <w:tcW w:w="1559" w:type="dxa"/>
            <w:shd w:val="clear" w:color="auto" w:fill="auto"/>
            <w:noWrap/>
            <w:hideMark/>
          </w:tcPr>
          <w:p w14:paraId="36244B41" w14:textId="77777777" w:rsidR="004D63DC" w:rsidRPr="00613A63" w:rsidRDefault="004D63DC" w:rsidP="004D63DC">
            <w:pPr>
              <w:jc w:val="right"/>
              <w:rPr>
                <w:sz w:val="28"/>
                <w:szCs w:val="28"/>
              </w:rPr>
            </w:pPr>
            <w:r w:rsidRPr="00613A63">
              <w:rPr>
                <w:sz w:val="28"/>
                <w:szCs w:val="28"/>
              </w:rPr>
              <w:t>25,6</w:t>
            </w:r>
          </w:p>
        </w:tc>
        <w:tc>
          <w:tcPr>
            <w:tcW w:w="1559" w:type="dxa"/>
            <w:shd w:val="clear" w:color="auto" w:fill="auto"/>
            <w:noWrap/>
            <w:hideMark/>
          </w:tcPr>
          <w:p w14:paraId="2967C2D3" w14:textId="77777777" w:rsidR="004D63DC" w:rsidRPr="00613A63" w:rsidRDefault="004D63DC" w:rsidP="004D63DC">
            <w:pPr>
              <w:jc w:val="right"/>
              <w:rPr>
                <w:sz w:val="28"/>
                <w:szCs w:val="28"/>
              </w:rPr>
            </w:pPr>
            <w:r w:rsidRPr="00613A63">
              <w:rPr>
                <w:sz w:val="28"/>
                <w:szCs w:val="28"/>
              </w:rPr>
              <w:t>25,6</w:t>
            </w:r>
          </w:p>
        </w:tc>
      </w:tr>
      <w:tr w:rsidR="004D63DC" w:rsidRPr="00613A63" w14:paraId="037E1567" w14:textId="77777777" w:rsidTr="004D63DC">
        <w:trPr>
          <w:trHeight w:val="256"/>
        </w:trPr>
        <w:tc>
          <w:tcPr>
            <w:tcW w:w="5812" w:type="dxa"/>
            <w:shd w:val="clear" w:color="auto" w:fill="auto"/>
            <w:hideMark/>
          </w:tcPr>
          <w:p w14:paraId="6A2B3299" w14:textId="72C47197"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szCs w:val="28"/>
              </w:rPr>
              <w:t>»</w:t>
            </w:r>
          </w:p>
        </w:tc>
        <w:tc>
          <w:tcPr>
            <w:tcW w:w="992" w:type="dxa"/>
            <w:shd w:val="clear" w:color="auto" w:fill="auto"/>
            <w:noWrap/>
            <w:hideMark/>
          </w:tcPr>
          <w:p w14:paraId="1640F6BE"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5546A4B9"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122A34E9"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83C911A" w14:textId="77777777" w:rsidR="004D63DC" w:rsidRPr="00613A63" w:rsidRDefault="004D63DC" w:rsidP="004D63DC">
            <w:pPr>
              <w:jc w:val="center"/>
              <w:rPr>
                <w:sz w:val="28"/>
                <w:szCs w:val="28"/>
              </w:rPr>
            </w:pPr>
            <w:r w:rsidRPr="00613A63">
              <w:rPr>
                <w:sz w:val="28"/>
                <w:szCs w:val="28"/>
              </w:rPr>
              <w:t>19</w:t>
            </w:r>
          </w:p>
        </w:tc>
        <w:tc>
          <w:tcPr>
            <w:tcW w:w="850" w:type="dxa"/>
            <w:shd w:val="clear" w:color="auto" w:fill="auto"/>
            <w:noWrap/>
            <w:hideMark/>
          </w:tcPr>
          <w:p w14:paraId="4697971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08B547F" w14:textId="77777777" w:rsidR="004D63DC" w:rsidRPr="00613A63" w:rsidRDefault="004D63DC" w:rsidP="004D63DC">
            <w:pPr>
              <w:jc w:val="right"/>
              <w:rPr>
                <w:sz w:val="28"/>
                <w:szCs w:val="28"/>
              </w:rPr>
            </w:pPr>
            <w:r w:rsidRPr="00613A63">
              <w:rPr>
                <w:sz w:val="28"/>
                <w:szCs w:val="28"/>
              </w:rPr>
              <w:t>205 804,0</w:t>
            </w:r>
          </w:p>
        </w:tc>
        <w:tc>
          <w:tcPr>
            <w:tcW w:w="1559" w:type="dxa"/>
            <w:shd w:val="clear" w:color="auto" w:fill="auto"/>
            <w:noWrap/>
            <w:hideMark/>
          </w:tcPr>
          <w:p w14:paraId="3C356680" w14:textId="77777777" w:rsidR="004D63DC" w:rsidRPr="00613A63" w:rsidRDefault="004D63DC" w:rsidP="004D63DC">
            <w:pPr>
              <w:jc w:val="right"/>
              <w:rPr>
                <w:sz w:val="28"/>
                <w:szCs w:val="28"/>
              </w:rPr>
            </w:pPr>
            <w:r w:rsidRPr="00613A63">
              <w:rPr>
                <w:sz w:val="28"/>
                <w:szCs w:val="28"/>
              </w:rPr>
              <w:t>156 629,9</w:t>
            </w:r>
          </w:p>
        </w:tc>
        <w:tc>
          <w:tcPr>
            <w:tcW w:w="1559" w:type="dxa"/>
            <w:shd w:val="clear" w:color="auto" w:fill="auto"/>
            <w:noWrap/>
            <w:hideMark/>
          </w:tcPr>
          <w:p w14:paraId="67AA1896" w14:textId="77777777" w:rsidR="004D63DC" w:rsidRPr="00613A63" w:rsidRDefault="004D63DC" w:rsidP="004D63DC">
            <w:pPr>
              <w:jc w:val="right"/>
              <w:rPr>
                <w:sz w:val="28"/>
                <w:szCs w:val="28"/>
              </w:rPr>
            </w:pPr>
            <w:r w:rsidRPr="00613A63">
              <w:rPr>
                <w:sz w:val="28"/>
                <w:szCs w:val="28"/>
              </w:rPr>
              <w:t>143 527,8</w:t>
            </w:r>
          </w:p>
        </w:tc>
      </w:tr>
      <w:tr w:rsidR="004D63DC" w:rsidRPr="00613A63" w14:paraId="07044161" w14:textId="77777777" w:rsidTr="004D63DC">
        <w:trPr>
          <w:trHeight w:val="256"/>
        </w:trPr>
        <w:tc>
          <w:tcPr>
            <w:tcW w:w="5812" w:type="dxa"/>
            <w:shd w:val="clear" w:color="auto" w:fill="auto"/>
            <w:hideMark/>
          </w:tcPr>
          <w:p w14:paraId="1707BAE8" w14:textId="52E604A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Совершенствование межбюджетных отношений</w:t>
            </w:r>
            <w:r w:rsidR="00D0193B">
              <w:rPr>
                <w:sz w:val="28"/>
                <w:szCs w:val="28"/>
              </w:rPr>
              <w:t>»</w:t>
            </w:r>
          </w:p>
        </w:tc>
        <w:tc>
          <w:tcPr>
            <w:tcW w:w="992" w:type="dxa"/>
            <w:shd w:val="clear" w:color="auto" w:fill="auto"/>
            <w:noWrap/>
            <w:hideMark/>
          </w:tcPr>
          <w:p w14:paraId="1E9A0962"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1666C9CC"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00585EBF"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59376B60" w14:textId="77777777" w:rsidR="004D63DC" w:rsidRPr="00613A63" w:rsidRDefault="004D63DC" w:rsidP="004D63DC">
            <w:pPr>
              <w:jc w:val="center"/>
              <w:rPr>
                <w:sz w:val="28"/>
                <w:szCs w:val="28"/>
              </w:rPr>
            </w:pPr>
            <w:r w:rsidRPr="00613A63">
              <w:rPr>
                <w:sz w:val="28"/>
                <w:szCs w:val="28"/>
              </w:rPr>
              <w:t>19 4 04</w:t>
            </w:r>
          </w:p>
        </w:tc>
        <w:tc>
          <w:tcPr>
            <w:tcW w:w="850" w:type="dxa"/>
            <w:shd w:val="clear" w:color="auto" w:fill="auto"/>
            <w:noWrap/>
            <w:hideMark/>
          </w:tcPr>
          <w:p w14:paraId="3E1F1F3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AFE3576" w14:textId="77777777" w:rsidR="004D63DC" w:rsidRPr="00613A63" w:rsidRDefault="004D63DC" w:rsidP="004D63DC">
            <w:pPr>
              <w:jc w:val="right"/>
              <w:rPr>
                <w:sz w:val="28"/>
                <w:szCs w:val="28"/>
              </w:rPr>
            </w:pPr>
            <w:r w:rsidRPr="00613A63">
              <w:rPr>
                <w:sz w:val="28"/>
                <w:szCs w:val="28"/>
              </w:rPr>
              <w:t>205 804,0</w:t>
            </w:r>
          </w:p>
        </w:tc>
        <w:tc>
          <w:tcPr>
            <w:tcW w:w="1559" w:type="dxa"/>
            <w:shd w:val="clear" w:color="auto" w:fill="auto"/>
            <w:noWrap/>
            <w:hideMark/>
          </w:tcPr>
          <w:p w14:paraId="1555C297" w14:textId="77777777" w:rsidR="004D63DC" w:rsidRPr="00613A63" w:rsidRDefault="004D63DC" w:rsidP="004D63DC">
            <w:pPr>
              <w:jc w:val="right"/>
              <w:rPr>
                <w:sz w:val="28"/>
                <w:szCs w:val="28"/>
              </w:rPr>
            </w:pPr>
            <w:r w:rsidRPr="00613A63">
              <w:rPr>
                <w:sz w:val="28"/>
                <w:szCs w:val="28"/>
              </w:rPr>
              <w:t>156 629,9</w:t>
            </w:r>
          </w:p>
        </w:tc>
        <w:tc>
          <w:tcPr>
            <w:tcW w:w="1559" w:type="dxa"/>
            <w:shd w:val="clear" w:color="auto" w:fill="auto"/>
            <w:noWrap/>
            <w:hideMark/>
          </w:tcPr>
          <w:p w14:paraId="1616E2B7" w14:textId="77777777" w:rsidR="004D63DC" w:rsidRPr="00613A63" w:rsidRDefault="004D63DC" w:rsidP="004D63DC">
            <w:pPr>
              <w:jc w:val="right"/>
              <w:rPr>
                <w:sz w:val="28"/>
                <w:szCs w:val="28"/>
              </w:rPr>
            </w:pPr>
            <w:r w:rsidRPr="00613A63">
              <w:rPr>
                <w:sz w:val="28"/>
                <w:szCs w:val="28"/>
              </w:rPr>
              <w:t>143 527,8</w:t>
            </w:r>
          </w:p>
        </w:tc>
      </w:tr>
      <w:tr w:rsidR="004D63DC" w:rsidRPr="00613A63" w14:paraId="75BBCAAC" w14:textId="77777777" w:rsidTr="004D63DC">
        <w:trPr>
          <w:trHeight w:val="256"/>
        </w:trPr>
        <w:tc>
          <w:tcPr>
            <w:tcW w:w="5812" w:type="dxa"/>
            <w:shd w:val="clear" w:color="auto" w:fill="auto"/>
            <w:hideMark/>
          </w:tcPr>
          <w:p w14:paraId="494CD0DF" w14:textId="77777777" w:rsidR="004D63DC" w:rsidRPr="00613A63" w:rsidRDefault="004D63DC" w:rsidP="004D63DC">
            <w:pPr>
              <w:rPr>
                <w:sz w:val="28"/>
                <w:szCs w:val="28"/>
              </w:rPr>
            </w:pPr>
            <w:r w:rsidRPr="00613A63">
              <w:rPr>
                <w:sz w:val="28"/>
                <w:szCs w:val="28"/>
              </w:rPr>
              <w:t>Дотация на выравнивание бюджетной обеспеченности городских, сельских поселений (Межбюджетные трансферты)</w:t>
            </w:r>
          </w:p>
        </w:tc>
        <w:tc>
          <w:tcPr>
            <w:tcW w:w="992" w:type="dxa"/>
            <w:shd w:val="clear" w:color="auto" w:fill="auto"/>
            <w:noWrap/>
            <w:hideMark/>
          </w:tcPr>
          <w:p w14:paraId="22F5E26A"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4DFBC975"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4F6C7C3F"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0FE76890" w14:textId="77777777" w:rsidR="004D63DC" w:rsidRPr="00613A63" w:rsidRDefault="004D63DC" w:rsidP="004D63DC">
            <w:pPr>
              <w:jc w:val="center"/>
              <w:rPr>
                <w:sz w:val="28"/>
                <w:szCs w:val="28"/>
              </w:rPr>
            </w:pPr>
            <w:r w:rsidRPr="00613A63">
              <w:rPr>
                <w:sz w:val="28"/>
                <w:szCs w:val="28"/>
              </w:rPr>
              <w:t>19 4 04 72340</w:t>
            </w:r>
          </w:p>
        </w:tc>
        <w:tc>
          <w:tcPr>
            <w:tcW w:w="850" w:type="dxa"/>
            <w:shd w:val="clear" w:color="auto" w:fill="auto"/>
            <w:noWrap/>
            <w:hideMark/>
          </w:tcPr>
          <w:p w14:paraId="3BA31077"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79BB68E3" w14:textId="77777777" w:rsidR="004D63DC" w:rsidRPr="00613A63" w:rsidRDefault="004D63DC" w:rsidP="004D63DC">
            <w:pPr>
              <w:jc w:val="right"/>
              <w:rPr>
                <w:sz w:val="28"/>
                <w:szCs w:val="28"/>
              </w:rPr>
            </w:pPr>
            <w:r w:rsidRPr="00613A63">
              <w:rPr>
                <w:sz w:val="28"/>
                <w:szCs w:val="28"/>
              </w:rPr>
              <w:t>200 804,0</w:t>
            </w:r>
          </w:p>
        </w:tc>
        <w:tc>
          <w:tcPr>
            <w:tcW w:w="1559" w:type="dxa"/>
            <w:shd w:val="clear" w:color="auto" w:fill="auto"/>
            <w:noWrap/>
            <w:hideMark/>
          </w:tcPr>
          <w:p w14:paraId="25B3CD7E" w14:textId="77777777" w:rsidR="004D63DC" w:rsidRPr="00613A63" w:rsidRDefault="004D63DC" w:rsidP="004D63DC">
            <w:pPr>
              <w:jc w:val="right"/>
              <w:rPr>
                <w:sz w:val="28"/>
                <w:szCs w:val="28"/>
              </w:rPr>
            </w:pPr>
            <w:r w:rsidRPr="00613A63">
              <w:rPr>
                <w:sz w:val="28"/>
                <w:szCs w:val="28"/>
              </w:rPr>
              <w:t>156 629,9</w:t>
            </w:r>
          </w:p>
        </w:tc>
        <w:tc>
          <w:tcPr>
            <w:tcW w:w="1559" w:type="dxa"/>
            <w:shd w:val="clear" w:color="auto" w:fill="auto"/>
            <w:noWrap/>
            <w:hideMark/>
          </w:tcPr>
          <w:p w14:paraId="7DDF2C84" w14:textId="77777777" w:rsidR="004D63DC" w:rsidRPr="00613A63" w:rsidRDefault="004D63DC" w:rsidP="004D63DC">
            <w:pPr>
              <w:jc w:val="right"/>
              <w:rPr>
                <w:sz w:val="28"/>
                <w:szCs w:val="28"/>
              </w:rPr>
            </w:pPr>
            <w:r w:rsidRPr="00613A63">
              <w:rPr>
                <w:sz w:val="28"/>
                <w:szCs w:val="28"/>
              </w:rPr>
              <w:t>143 527,8</w:t>
            </w:r>
          </w:p>
        </w:tc>
      </w:tr>
      <w:tr w:rsidR="004D63DC" w:rsidRPr="00613A63" w14:paraId="650BFB90" w14:textId="77777777" w:rsidTr="004D63DC">
        <w:trPr>
          <w:trHeight w:val="256"/>
        </w:trPr>
        <w:tc>
          <w:tcPr>
            <w:tcW w:w="5812" w:type="dxa"/>
            <w:shd w:val="clear" w:color="auto" w:fill="auto"/>
            <w:hideMark/>
          </w:tcPr>
          <w:p w14:paraId="405B191A" w14:textId="77777777" w:rsidR="004D63DC" w:rsidRPr="00613A63" w:rsidRDefault="004D63DC" w:rsidP="004D63DC">
            <w:pPr>
              <w:rPr>
                <w:sz w:val="28"/>
                <w:szCs w:val="28"/>
              </w:rPr>
            </w:pPr>
            <w:r w:rsidRPr="00613A63">
              <w:rPr>
                <w:sz w:val="28"/>
                <w:szCs w:val="28"/>
              </w:rPr>
              <w:t>Дотации</w:t>
            </w:r>
          </w:p>
        </w:tc>
        <w:tc>
          <w:tcPr>
            <w:tcW w:w="992" w:type="dxa"/>
            <w:shd w:val="clear" w:color="auto" w:fill="auto"/>
            <w:noWrap/>
            <w:hideMark/>
          </w:tcPr>
          <w:p w14:paraId="01DED497"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5C8E45AC"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5913C6C1"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66BCC0D7" w14:textId="77777777" w:rsidR="004D63DC" w:rsidRPr="00613A63" w:rsidRDefault="004D63DC" w:rsidP="004D63DC">
            <w:pPr>
              <w:jc w:val="center"/>
              <w:rPr>
                <w:sz w:val="28"/>
                <w:szCs w:val="28"/>
              </w:rPr>
            </w:pPr>
            <w:r w:rsidRPr="00613A63">
              <w:rPr>
                <w:sz w:val="28"/>
                <w:szCs w:val="28"/>
              </w:rPr>
              <w:t>19 4 04 72340</w:t>
            </w:r>
          </w:p>
        </w:tc>
        <w:tc>
          <w:tcPr>
            <w:tcW w:w="850" w:type="dxa"/>
            <w:shd w:val="clear" w:color="auto" w:fill="auto"/>
            <w:noWrap/>
            <w:hideMark/>
          </w:tcPr>
          <w:p w14:paraId="723ED311" w14:textId="77777777" w:rsidR="004D63DC" w:rsidRPr="00613A63" w:rsidRDefault="004D63DC" w:rsidP="004D63DC">
            <w:pPr>
              <w:jc w:val="center"/>
              <w:rPr>
                <w:sz w:val="28"/>
                <w:szCs w:val="28"/>
              </w:rPr>
            </w:pPr>
            <w:r w:rsidRPr="00613A63">
              <w:rPr>
                <w:sz w:val="28"/>
                <w:szCs w:val="28"/>
              </w:rPr>
              <w:t>510</w:t>
            </w:r>
          </w:p>
        </w:tc>
        <w:tc>
          <w:tcPr>
            <w:tcW w:w="1560" w:type="dxa"/>
            <w:shd w:val="clear" w:color="auto" w:fill="auto"/>
          </w:tcPr>
          <w:p w14:paraId="6F3420A5" w14:textId="77777777" w:rsidR="004D63DC" w:rsidRPr="00613A63" w:rsidRDefault="004D63DC" w:rsidP="004D63DC">
            <w:pPr>
              <w:jc w:val="right"/>
              <w:rPr>
                <w:sz w:val="28"/>
                <w:szCs w:val="28"/>
              </w:rPr>
            </w:pPr>
            <w:r w:rsidRPr="00613A63">
              <w:rPr>
                <w:sz w:val="28"/>
                <w:szCs w:val="28"/>
              </w:rPr>
              <w:t>200 804,0</w:t>
            </w:r>
          </w:p>
        </w:tc>
        <w:tc>
          <w:tcPr>
            <w:tcW w:w="1559" w:type="dxa"/>
            <w:shd w:val="clear" w:color="auto" w:fill="auto"/>
            <w:noWrap/>
            <w:hideMark/>
          </w:tcPr>
          <w:p w14:paraId="3DD54251" w14:textId="77777777" w:rsidR="004D63DC" w:rsidRPr="00613A63" w:rsidRDefault="004D63DC" w:rsidP="004D63DC">
            <w:pPr>
              <w:jc w:val="right"/>
              <w:rPr>
                <w:sz w:val="28"/>
                <w:szCs w:val="28"/>
              </w:rPr>
            </w:pPr>
            <w:r w:rsidRPr="00613A63">
              <w:rPr>
                <w:sz w:val="28"/>
                <w:szCs w:val="28"/>
              </w:rPr>
              <w:t>156 629,9</w:t>
            </w:r>
          </w:p>
        </w:tc>
        <w:tc>
          <w:tcPr>
            <w:tcW w:w="1559" w:type="dxa"/>
            <w:shd w:val="clear" w:color="auto" w:fill="auto"/>
            <w:noWrap/>
            <w:hideMark/>
          </w:tcPr>
          <w:p w14:paraId="395DF851" w14:textId="77777777" w:rsidR="004D63DC" w:rsidRPr="00613A63" w:rsidRDefault="004D63DC" w:rsidP="004D63DC">
            <w:pPr>
              <w:jc w:val="right"/>
              <w:rPr>
                <w:sz w:val="28"/>
                <w:szCs w:val="28"/>
              </w:rPr>
            </w:pPr>
            <w:r w:rsidRPr="00613A63">
              <w:rPr>
                <w:sz w:val="28"/>
                <w:szCs w:val="28"/>
              </w:rPr>
              <w:t>143 527,8</w:t>
            </w:r>
          </w:p>
        </w:tc>
      </w:tr>
      <w:tr w:rsidR="004D63DC" w:rsidRPr="00613A63" w14:paraId="322AB9A1" w14:textId="77777777" w:rsidTr="004D63DC">
        <w:trPr>
          <w:trHeight w:val="256"/>
        </w:trPr>
        <w:tc>
          <w:tcPr>
            <w:tcW w:w="5812" w:type="dxa"/>
            <w:shd w:val="clear" w:color="auto" w:fill="auto"/>
            <w:hideMark/>
          </w:tcPr>
          <w:p w14:paraId="17BEAFBD" w14:textId="77777777" w:rsidR="004D63DC" w:rsidRPr="00613A63" w:rsidRDefault="004D63DC" w:rsidP="004D63DC">
            <w:pPr>
              <w:rPr>
                <w:sz w:val="28"/>
                <w:szCs w:val="28"/>
              </w:rPr>
            </w:pPr>
            <w:r w:rsidRPr="00613A63">
              <w:rPr>
                <w:sz w:val="28"/>
                <w:szCs w:val="28"/>
              </w:rPr>
              <w:t>Дотация на выравнивание бюджетной обеспеченности городских, сельских поселений (Межбюджетные трансферты)</w:t>
            </w:r>
          </w:p>
        </w:tc>
        <w:tc>
          <w:tcPr>
            <w:tcW w:w="992" w:type="dxa"/>
            <w:shd w:val="clear" w:color="auto" w:fill="auto"/>
            <w:noWrap/>
            <w:hideMark/>
          </w:tcPr>
          <w:p w14:paraId="096892C5"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0BD35062"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44BF77A6"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005DF00E" w14:textId="77777777" w:rsidR="004D63DC" w:rsidRPr="00613A63" w:rsidRDefault="004D63DC" w:rsidP="004D63DC">
            <w:pPr>
              <w:jc w:val="center"/>
              <w:rPr>
                <w:sz w:val="28"/>
                <w:szCs w:val="28"/>
              </w:rPr>
            </w:pPr>
            <w:r w:rsidRPr="00613A63">
              <w:rPr>
                <w:sz w:val="28"/>
                <w:szCs w:val="28"/>
              </w:rPr>
              <w:t>19 4 04 85010</w:t>
            </w:r>
          </w:p>
        </w:tc>
        <w:tc>
          <w:tcPr>
            <w:tcW w:w="850" w:type="dxa"/>
            <w:shd w:val="clear" w:color="auto" w:fill="auto"/>
            <w:noWrap/>
            <w:hideMark/>
          </w:tcPr>
          <w:p w14:paraId="2ECEE6E9" w14:textId="77777777" w:rsidR="004D63DC" w:rsidRPr="00613A63" w:rsidRDefault="004D63DC" w:rsidP="004D63DC">
            <w:pPr>
              <w:jc w:val="center"/>
              <w:rPr>
                <w:sz w:val="28"/>
                <w:szCs w:val="28"/>
              </w:rPr>
            </w:pPr>
            <w:r w:rsidRPr="00613A63">
              <w:rPr>
                <w:sz w:val="28"/>
                <w:szCs w:val="28"/>
              </w:rPr>
              <w:t>500</w:t>
            </w:r>
          </w:p>
        </w:tc>
        <w:tc>
          <w:tcPr>
            <w:tcW w:w="1560" w:type="dxa"/>
            <w:shd w:val="clear" w:color="auto" w:fill="auto"/>
          </w:tcPr>
          <w:p w14:paraId="527D375C" w14:textId="77777777" w:rsidR="004D63DC" w:rsidRPr="00613A63" w:rsidRDefault="004D63DC" w:rsidP="004D63DC">
            <w:pPr>
              <w:jc w:val="right"/>
              <w:rPr>
                <w:sz w:val="28"/>
                <w:szCs w:val="28"/>
              </w:rPr>
            </w:pPr>
            <w:r w:rsidRPr="00613A63">
              <w:rPr>
                <w:sz w:val="28"/>
                <w:szCs w:val="28"/>
              </w:rPr>
              <w:t>5 000,0</w:t>
            </w:r>
          </w:p>
        </w:tc>
        <w:tc>
          <w:tcPr>
            <w:tcW w:w="1559" w:type="dxa"/>
            <w:shd w:val="clear" w:color="auto" w:fill="auto"/>
            <w:noWrap/>
            <w:hideMark/>
          </w:tcPr>
          <w:p w14:paraId="28C1ADE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93A06FC" w14:textId="77777777" w:rsidR="004D63DC" w:rsidRPr="00613A63" w:rsidRDefault="004D63DC" w:rsidP="004D63DC">
            <w:pPr>
              <w:jc w:val="right"/>
              <w:rPr>
                <w:sz w:val="28"/>
                <w:szCs w:val="28"/>
              </w:rPr>
            </w:pPr>
            <w:r w:rsidRPr="00613A63">
              <w:rPr>
                <w:sz w:val="28"/>
                <w:szCs w:val="28"/>
              </w:rPr>
              <w:t>0,0</w:t>
            </w:r>
          </w:p>
        </w:tc>
      </w:tr>
      <w:tr w:rsidR="004D63DC" w:rsidRPr="00613A63" w14:paraId="4B9138B1" w14:textId="77777777" w:rsidTr="004D63DC">
        <w:trPr>
          <w:trHeight w:val="256"/>
        </w:trPr>
        <w:tc>
          <w:tcPr>
            <w:tcW w:w="5812" w:type="dxa"/>
            <w:shd w:val="clear" w:color="auto" w:fill="auto"/>
            <w:hideMark/>
          </w:tcPr>
          <w:p w14:paraId="2C20254A" w14:textId="77777777" w:rsidR="004D63DC" w:rsidRPr="00613A63" w:rsidRDefault="004D63DC" w:rsidP="004D63DC">
            <w:pPr>
              <w:rPr>
                <w:sz w:val="28"/>
                <w:szCs w:val="28"/>
              </w:rPr>
            </w:pPr>
            <w:r w:rsidRPr="00613A63">
              <w:rPr>
                <w:sz w:val="28"/>
                <w:szCs w:val="28"/>
              </w:rPr>
              <w:t>Дотации</w:t>
            </w:r>
          </w:p>
        </w:tc>
        <w:tc>
          <w:tcPr>
            <w:tcW w:w="992" w:type="dxa"/>
            <w:shd w:val="clear" w:color="auto" w:fill="auto"/>
            <w:noWrap/>
            <w:hideMark/>
          </w:tcPr>
          <w:p w14:paraId="68434C84" w14:textId="77777777" w:rsidR="004D63DC" w:rsidRPr="00613A63" w:rsidRDefault="004D63DC" w:rsidP="004D63DC">
            <w:pPr>
              <w:ind w:left="-126" w:firstLine="126"/>
              <w:jc w:val="center"/>
              <w:rPr>
                <w:sz w:val="28"/>
                <w:szCs w:val="28"/>
              </w:rPr>
            </w:pPr>
            <w:r w:rsidRPr="00613A63">
              <w:rPr>
                <w:sz w:val="28"/>
                <w:szCs w:val="28"/>
              </w:rPr>
              <w:t>904</w:t>
            </w:r>
          </w:p>
        </w:tc>
        <w:tc>
          <w:tcPr>
            <w:tcW w:w="708" w:type="dxa"/>
            <w:shd w:val="clear" w:color="auto" w:fill="auto"/>
            <w:noWrap/>
            <w:hideMark/>
          </w:tcPr>
          <w:p w14:paraId="78DB4C7A" w14:textId="77777777" w:rsidR="004D63DC" w:rsidRPr="00613A63" w:rsidRDefault="004D63DC" w:rsidP="004D63DC">
            <w:pPr>
              <w:jc w:val="center"/>
              <w:rPr>
                <w:sz w:val="28"/>
                <w:szCs w:val="28"/>
              </w:rPr>
            </w:pPr>
            <w:r w:rsidRPr="00613A63">
              <w:rPr>
                <w:sz w:val="28"/>
                <w:szCs w:val="28"/>
              </w:rPr>
              <w:t>14</w:t>
            </w:r>
          </w:p>
        </w:tc>
        <w:tc>
          <w:tcPr>
            <w:tcW w:w="709" w:type="dxa"/>
            <w:shd w:val="clear" w:color="auto" w:fill="auto"/>
            <w:noWrap/>
            <w:hideMark/>
          </w:tcPr>
          <w:p w14:paraId="1011CD13"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5F502FC" w14:textId="77777777" w:rsidR="004D63DC" w:rsidRPr="00613A63" w:rsidRDefault="004D63DC" w:rsidP="004D63DC">
            <w:pPr>
              <w:jc w:val="center"/>
              <w:rPr>
                <w:sz w:val="28"/>
                <w:szCs w:val="28"/>
              </w:rPr>
            </w:pPr>
            <w:r w:rsidRPr="00613A63">
              <w:rPr>
                <w:sz w:val="28"/>
                <w:szCs w:val="28"/>
              </w:rPr>
              <w:t>19 4 04 85010</w:t>
            </w:r>
          </w:p>
        </w:tc>
        <w:tc>
          <w:tcPr>
            <w:tcW w:w="850" w:type="dxa"/>
            <w:shd w:val="clear" w:color="auto" w:fill="auto"/>
            <w:noWrap/>
            <w:hideMark/>
          </w:tcPr>
          <w:p w14:paraId="7380300C" w14:textId="77777777" w:rsidR="004D63DC" w:rsidRPr="00613A63" w:rsidRDefault="004D63DC" w:rsidP="004D63DC">
            <w:pPr>
              <w:jc w:val="center"/>
              <w:rPr>
                <w:sz w:val="28"/>
                <w:szCs w:val="28"/>
              </w:rPr>
            </w:pPr>
            <w:r w:rsidRPr="00613A63">
              <w:rPr>
                <w:sz w:val="28"/>
                <w:szCs w:val="28"/>
              </w:rPr>
              <w:t>510</w:t>
            </w:r>
          </w:p>
        </w:tc>
        <w:tc>
          <w:tcPr>
            <w:tcW w:w="1560" w:type="dxa"/>
            <w:shd w:val="clear" w:color="auto" w:fill="auto"/>
          </w:tcPr>
          <w:p w14:paraId="17C02689" w14:textId="77777777" w:rsidR="004D63DC" w:rsidRPr="00613A63" w:rsidRDefault="004D63DC" w:rsidP="004D63DC">
            <w:pPr>
              <w:jc w:val="right"/>
              <w:rPr>
                <w:sz w:val="28"/>
                <w:szCs w:val="28"/>
              </w:rPr>
            </w:pPr>
            <w:r w:rsidRPr="00613A63">
              <w:rPr>
                <w:sz w:val="28"/>
                <w:szCs w:val="28"/>
              </w:rPr>
              <w:t>5 000,0</w:t>
            </w:r>
          </w:p>
        </w:tc>
        <w:tc>
          <w:tcPr>
            <w:tcW w:w="1559" w:type="dxa"/>
            <w:shd w:val="clear" w:color="auto" w:fill="auto"/>
            <w:noWrap/>
            <w:hideMark/>
          </w:tcPr>
          <w:p w14:paraId="4193181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30FADF4" w14:textId="77777777" w:rsidR="004D63DC" w:rsidRPr="00613A63" w:rsidRDefault="004D63DC" w:rsidP="004D63DC">
            <w:pPr>
              <w:jc w:val="right"/>
              <w:rPr>
                <w:sz w:val="28"/>
                <w:szCs w:val="28"/>
              </w:rPr>
            </w:pPr>
            <w:r w:rsidRPr="00613A63">
              <w:rPr>
                <w:sz w:val="28"/>
                <w:szCs w:val="28"/>
              </w:rPr>
              <w:t>0,0</w:t>
            </w:r>
          </w:p>
        </w:tc>
      </w:tr>
      <w:tr w:rsidR="004D63DC" w:rsidRPr="00613A63" w14:paraId="2F6BA867" w14:textId="77777777" w:rsidTr="004D63DC">
        <w:trPr>
          <w:trHeight w:val="256"/>
        </w:trPr>
        <w:tc>
          <w:tcPr>
            <w:tcW w:w="5812" w:type="dxa"/>
            <w:shd w:val="clear" w:color="auto" w:fill="auto"/>
            <w:hideMark/>
          </w:tcPr>
          <w:p w14:paraId="1D38A9FB" w14:textId="77777777" w:rsidR="004D63DC" w:rsidRPr="00613A63" w:rsidRDefault="004D63DC" w:rsidP="004D63DC">
            <w:pPr>
              <w:rPr>
                <w:sz w:val="28"/>
                <w:szCs w:val="28"/>
              </w:rPr>
            </w:pPr>
            <w:r w:rsidRPr="00613A63">
              <w:rPr>
                <w:sz w:val="28"/>
                <w:szCs w:val="28"/>
              </w:rPr>
              <w:t>ОТДЕЛ КУЛЬТУРЫ АДМИНИСТРАЦИИ БЕЛОКАЛИТВИНСКОГО РАЙОНА</w:t>
            </w:r>
          </w:p>
        </w:tc>
        <w:tc>
          <w:tcPr>
            <w:tcW w:w="992" w:type="dxa"/>
            <w:shd w:val="clear" w:color="auto" w:fill="auto"/>
            <w:noWrap/>
            <w:hideMark/>
          </w:tcPr>
          <w:p w14:paraId="21DDC732"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542F87CE"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3E79BDFB"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5F7A1F59"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6B11790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85C6692" w14:textId="77777777" w:rsidR="004D63DC" w:rsidRPr="00613A63" w:rsidRDefault="004D63DC" w:rsidP="004D63DC">
            <w:pPr>
              <w:jc w:val="right"/>
              <w:rPr>
                <w:sz w:val="28"/>
                <w:szCs w:val="28"/>
              </w:rPr>
            </w:pPr>
            <w:r w:rsidRPr="00613A63">
              <w:rPr>
                <w:sz w:val="28"/>
                <w:szCs w:val="28"/>
              </w:rPr>
              <w:t>177 978,9</w:t>
            </w:r>
          </w:p>
        </w:tc>
        <w:tc>
          <w:tcPr>
            <w:tcW w:w="1559" w:type="dxa"/>
            <w:shd w:val="clear" w:color="auto" w:fill="auto"/>
            <w:noWrap/>
            <w:hideMark/>
          </w:tcPr>
          <w:p w14:paraId="2BD7B9E5" w14:textId="77777777" w:rsidR="004D63DC" w:rsidRPr="00613A63" w:rsidRDefault="004D63DC" w:rsidP="004D63DC">
            <w:pPr>
              <w:jc w:val="right"/>
              <w:rPr>
                <w:sz w:val="28"/>
                <w:szCs w:val="28"/>
              </w:rPr>
            </w:pPr>
            <w:r w:rsidRPr="00613A63">
              <w:rPr>
                <w:sz w:val="28"/>
                <w:szCs w:val="28"/>
              </w:rPr>
              <w:t>149 064,6</w:t>
            </w:r>
          </w:p>
        </w:tc>
        <w:tc>
          <w:tcPr>
            <w:tcW w:w="1559" w:type="dxa"/>
            <w:shd w:val="clear" w:color="auto" w:fill="auto"/>
            <w:noWrap/>
            <w:hideMark/>
          </w:tcPr>
          <w:p w14:paraId="0E034B47" w14:textId="77777777" w:rsidR="004D63DC" w:rsidRPr="00613A63" w:rsidRDefault="004D63DC" w:rsidP="004D63DC">
            <w:pPr>
              <w:jc w:val="right"/>
              <w:rPr>
                <w:sz w:val="28"/>
                <w:szCs w:val="28"/>
              </w:rPr>
            </w:pPr>
            <w:r w:rsidRPr="00613A63">
              <w:rPr>
                <w:sz w:val="28"/>
                <w:szCs w:val="28"/>
              </w:rPr>
              <w:t>148 243,1</w:t>
            </w:r>
          </w:p>
        </w:tc>
      </w:tr>
      <w:tr w:rsidR="004D63DC" w:rsidRPr="00613A63" w14:paraId="09E98FA1" w14:textId="77777777" w:rsidTr="004D63DC">
        <w:trPr>
          <w:trHeight w:val="256"/>
        </w:trPr>
        <w:tc>
          <w:tcPr>
            <w:tcW w:w="5812" w:type="dxa"/>
            <w:shd w:val="clear" w:color="auto" w:fill="auto"/>
            <w:hideMark/>
          </w:tcPr>
          <w:p w14:paraId="50284771" w14:textId="38A77D3C"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культуры и туризма</w:t>
            </w:r>
            <w:r w:rsidR="00D0193B">
              <w:rPr>
                <w:sz w:val="28"/>
                <w:szCs w:val="28"/>
              </w:rPr>
              <w:t>»</w:t>
            </w:r>
          </w:p>
        </w:tc>
        <w:tc>
          <w:tcPr>
            <w:tcW w:w="992" w:type="dxa"/>
            <w:shd w:val="clear" w:color="auto" w:fill="auto"/>
            <w:noWrap/>
            <w:hideMark/>
          </w:tcPr>
          <w:p w14:paraId="34499397"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05AFE40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7CB5754"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EE1FE3E" w14:textId="77777777" w:rsidR="004D63DC" w:rsidRPr="00613A63" w:rsidRDefault="004D63DC" w:rsidP="004D63DC">
            <w:pPr>
              <w:jc w:val="center"/>
              <w:rPr>
                <w:sz w:val="28"/>
                <w:szCs w:val="28"/>
              </w:rPr>
            </w:pPr>
            <w:r w:rsidRPr="00613A63">
              <w:rPr>
                <w:sz w:val="28"/>
                <w:szCs w:val="28"/>
              </w:rPr>
              <w:t>10</w:t>
            </w:r>
          </w:p>
        </w:tc>
        <w:tc>
          <w:tcPr>
            <w:tcW w:w="850" w:type="dxa"/>
            <w:shd w:val="clear" w:color="auto" w:fill="auto"/>
            <w:noWrap/>
            <w:hideMark/>
          </w:tcPr>
          <w:p w14:paraId="1EE36A5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5744376" w14:textId="77777777" w:rsidR="004D63DC" w:rsidRPr="00613A63" w:rsidRDefault="004D63DC" w:rsidP="004D63DC">
            <w:pPr>
              <w:jc w:val="right"/>
              <w:rPr>
                <w:sz w:val="28"/>
                <w:szCs w:val="28"/>
              </w:rPr>
            </w:pPr>
            <w:r w:rsidRPr="00613A63">
              <w:rPr>
                <w:sz w:val="28"/>
                <w:szCs w:val="28"/>
              </w:rPr>
              <w:t>74 798,0</w:t>
            </w:r>
          </w:p>
        </w:tc>
        <w:tc>
          <w:tcPr>
            <w:tcW w:w="1559" w:type="dxa"/>
            <w:shd w:val="clear" w:color="auto" w:fill="auto"/>
            <w:noWrap/>
            <w:hideMark/>
          </w:tcPr>
          <w:p w14:paraId="284CB8E5" w14:textId="77777777" w:rsidR="004D63DC" w:rsidRPr="00613A63" w:rsidRDefault="004D63DC" w:rsidP="004D63DC">
            <w:pPr>
              <w:jc w:val="right"/>
              <w:rPr>
                <w:sz w:val="28"/>
                <w:szCs w:val="28"/>
              </w:rPr>
            </w:pPr>
            <w:r w:rsidRPr="00613A63">
              <w:rPr>
                <w:sz w:val="28"/>
                <w:szCs w:val="28"/>
              </w:rPr>
              <w:t>74 195,1</w:t>
            </w:r>
          </w:p>
        </w:tc>
        <w:tc>
          <w:tcPr>
            <w:tcW w:w="1559" w:type="dxa"/>
            <w:shd w:val="clear" w:color="auto" w:fill="auto"/>
            <w:noWrap/>
            <w:hideMark/>
          </w:tcPr>
          <w:p w14:paraId="225DF76B" w14:textId="77777777" w:rsidR="004D63DC" w:rsidRPr="00613A63" w:rsidRDefault="004D63DC" w:rsidP="004D63DC">
            <w:pPr>
              <w:jc w:val="right"/>
              <w:rPr>
                <w:sz w:val="28"/>
                <w:szCs w:val="28"/>
              </w:rPr>
            </w:pPr>
            <w:r w:rsidRPr="00613A63">
              <w:rPr>
                <w:sz w:val="28"/>
                <w:szCs w:val="28"/>
              </w:rPr>
              <w:t>74 195,1</w:t>
            </w:r>
          </w:p>
        </w:tc>
      </w:tr>
      <w:tr w:rsidR="004D63DC" w:rsidRPr="00613A63" w14:paraId="2FC50E12" w14:textId="77777777" w:rsidTr="004D63DC">
        <w:trPr>
          <w:trHeight w:val="256"/>
        </w:trPr>
        <w:tc>
          <w:tcPr>
            <w:tcW w:w="5812" w:type="dxa"/>
            <w:shd w:val="clear" w:color="auto" w:fill="auto"/>
            <w:hideMark/>
          </w:tcPr>
          <w:p w14:paraId="6037B91A" w14:textId="72585C7A"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Создание условий для развития культуры</w:t>
            </w:r>
            <w:r w:rsidR="00D0193B">
              <w:rPr>
                <w:sz w:val="28"/>
                <w:szCs w:val="28"/>
              </w:rPr>
              <w:t>»</w:t>
            </w:r>
          </w:p>
        </w:tc>
        <w:tc>
          <w:tcPr>
            <w:tcW w:w="992" w:type="dxa"/>
            <w:shd w:val="clear" w:color="auto" w:fill="auto"/>
            <w:noWrap/>
            <w:hideMark/>
          </w:tcPr>
          <w:p w14:paraId="54C4FB54"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23EA9A09"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A2420E9"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70F7C16" w14:textId="77777777" w:rsidR="004D63DC" w:rsidRPr="00613A63" w:rsidRDefault="004D63DC" w:rsidP="004D63DC">
            <w:pPr>
              <w:jc w:val="center"/>
              <w:rPr>
                <w:sz w:val="28"/>
                <w:szCs w:val="28"/>
              </w:rPr>
            </w:pPr>
            <w:r w:rsidRPr="00613A63">
              <w:rPr>
                <w:sz w:val="28"/>
                <w:szCs w:val="28"/>
              </w:rPr>
              <w:t>10 4 01</w:t>
            </w:r>
          </w:p>
        </w:tc>
        <w:tc>
          <w:tcPr>
            <w:tcW w:w="850" w:type="dxa"/>
            <w:shd w:val="clear" w:color="auto" w:fill="auto"/>
            <w:noWrap/>
            <w:hideMark/>
          </w:tcPr>
          <w:p w14:paraId="0818322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3480989" w14:textId="77777777" w:rsidR="004D63DC" w:rsidRPr="00613A63" w:rsidRDefault="004D63DC" w:rsidP="004D63DC">
            <w:pPr>
              <w:jc w:val="right"/>
              <w:rPr>
                <w:sz w:val="28"/>
                <w:szCs w:val="28"/>
              </w:rPr>
            </w:pPr>
            <w:r w:rsidRPr="00613A63">
              <w:rPr>
                <w:sz w:val="28"/>
                <w:szCs w:val="28"/>
              </w:rPr>
              <w:t>74 798,0</w:t>
            </w:r>
          </w:p>
        </w:tc>
        <w:tc>
          <w:tcPr>
            <w:tcW w:w="1559" w:type="dxa"/>
            <w:shd w:val="clear" w:color="auto" w:fill="auto"/>
            <w:noWrap/>
            <w:hideMark/>
          </w:tcPr>
          <w:p w14:paraId="1DA295AD" w14:textId="77777777" w:rsidR="004D63DC" w:rsidRPr="00613A63" w:rsidRDefault="004D63DC" w:rsidP="004D63DC">
            <w:pPr>
              <w:jc w:val="right"/>
              <w:rPr>
                <w:sz w:val="28"/>
                <w:szCs w:val="28"/>
              </w:rPr>
            </w:pPr>
            <w:r w:rsidRPr="00613A63">
              <w:rPr>
                <w:sz w:val="28"/>
                <w:szCs w:val="28"/>
              </w:rPr>
              <w:t>74 195,1</w:t>
            </w:r>
          </w:p>
        </w:tc>
        <w:tc>
          <w:tcPr>
            <w:tcW w:w="1559" w:type="dxa"/>
            <w:shd w:val="clear" w:color="auto" w:fill="auto"/>
            <w:noWrap/>
            <w:hideMark/>
          </w:tcPr>
          <w:p w14:paraId="0154DD93" w14:textId="77777777" w:rsidR="004D63DC" w:rsidRPr="00613A63" w:rsidRDefault="004D63DC" w:rsidP="004D63DC">
            <w:pPr>
              <w:jc w:val="right"/>
              <w:rPr>
                <w:sz w:val="28"/>
                <w:szCs w:val="28"/>
              </w:rPr>
            </w:pPr>
            <w:r w:rsidRPr="00613A63">
              <w:rPr>
                <w:sz w:val="28"/>
                <w:szCs w:val="28"/>
              </w:rPr>
              <w:t>74 195,1</w:t>
            </w:r>
          </w:p>
        </w:tc>
      </w:tr>
      <w:tr w:rsidR="004D63DC" w:rsidRPr="00613A63" w14:paraId="7387AE96" w14:textId="77777777" w:rsidTr="004D63DC">
        <w:trPr>
          <w:trHeight w:val="256"/>
        </w:trPr>
        <w:tc>
          <w:tcPr>
            <w:tcW w:w="5812" w:type="dxa"/>
            <w:shd w:val="clear" w:color="auto" w:fill="auto"/>
            <w:hideMark/>
          </w:tcPr>
          <w:p w14:paraId="35B98ED3"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2AA9022B"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30C4EEC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E0858B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1409FA6" w14:textId="77777777" w:rsidR="004D63DC" w:rsidRPr="00613A63" w:rsidRDefault="004D63DC" w:rsidP="004D63DC">
            <w:pPr>
              <w:jc w:val="center"/>
              <w:rPr>
                <w:sz w:val="28"/>
                <w:szCs w:val="28"/>
              </w:rPr>
            </w:pPr>
            <w:r w:rsidRPr="00613A63">
              <w:rPr>
                <w:sz w:val="28"/>
                <w:szCs w:val="28"/>
              </w:rPr>
              <w:t>10 4 01 00590</w:t>
            </w:r>
          </w:p>
        </w:tc>
        <w:tc>
          <w:tcPr>
            <w:tcW w:w="850" w:type="dxa"/>
            <w:shd w:val="clear" w:color="auto" w:fill="auto"/>
            <w:noWrap/>
            <w:hideMark/>
          </w:tcPr>
          <w:p w14:paraId="57399977"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57C1554D" w14:textId="77777777" w:rsidR="004D63DC" w:rsidRPr="00613A63" w:rsidRDefault="004D63DC" w:rsidP="004D63DC">
            <w:pPr>
              <w:jc w:val="right"/>
              <w:rPr>
                <w:sz w:val="28"/>
                <w:szCs w:val="28"/>
              </w:rPr>
            </w:pPr>
            <w:r w:rsidRPr="00613A63">
              <w:rPr>
                <w:sz w:val="28"/>
                <w:szCs w:val="28"/>
              </w:rPr>
              <w:t>74 798,0</w:t>
            </w:r>
          </w:p>
        </w:tc>
        <w:tc>
          <w:tcPr>
            <w:tcW w:w="1559" w:type="dxa"/>
            <w:shd w:val="clear" w:color="auto" w:fill="auto"/>
            <w:noWrap/>
            <w:hideMark/>
          </w:tcPr>
          <w:p w14:paraId="2EF25A78" w14:textId="77777777" w:rsidR="004D63DC" w:rsidRPr="00613A63" w:rsidRDefault="004D63DC" w:rsidP="004D63DC">
            <w:pPr>
              <w:jc w:val="right"/>
              <w:rPr>
                <w:sz w:val="28"/>
                <w:szCs w:val="28"/>
              </w:rPr>
            </w:pPr>
            <w:r w:rsidRPr="00613A63">
              <w:rPr>
                <w:sz w:val="28"/>
                <w:szCs w:val="28"/>
              </w:rPr>
              <w:t>74 195,1</w:t>
            </w:r>
          </w:p>
        </w:tc>
        <w:tc>
          <w:tcPr>
            <w:tcW w:w="1559" w:type="dxa"/>
            <w:shd w:val="clear" w:color="auto" w:fill="auto"/>
            <w:noWrap/>
            <w:hideMark/>
          </w:tcPr>
          <w:p w14:paraId="22856BDC" w14:textId="77777777" w:rsidR="004D63DC" w:rsidRPr="00613A63" w:rsidRDefault="004D63DC" w:rsidP="004D63DC">
            <w:pPr>
              <w:jc w:val="right"/>
              <w:rPr>
                <w:sz w:val="28"/>
                <w:szCs w:val="28"/>
              </w:rPr>
            </w:pPr>
            <w:r w:rsidRPr="00613A63">
              <w:rPr>
                <w:sz w:val="28"/>
                <w:szCs w:val="28"/>
              </w:rPr>
              <w:t>74 195,1</w:t>
            </w:r>
          </w:p>
        </w:tc>
      </w:tr>
      <w:tr w:rsidR="004D63DC" w:rsidRPr="00613A63" w14:paraId="20682BAD" w14:textId="77777777" w:rsidTr="004D63DC">
        <w:trPr>
          <w:trHeight w:val="256"/>
        </w:trPr>
        <w:tc>
          <w:tcPr>
            <w:tcW w:w="5812" w:type="dxa"/>
            <w:shd w:val="clear" w:color="auto" w:fill="auto"/>
            <w:hideMark/>
          </w:tcPr>
          <w:p w14:paraId="37419E43"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6B614E39"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0F02D16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A281715"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6F0A8972" w14:textId="77777777" w:rsidR="004D63DC" w:rsidRPr="00613A63" w:rsidRDefault="004D63DC" w:rsidP="004D63DC">
            <w:pPr>
              <w:jc w:val="center"/>
              <w:rPr>
                <w:sz w:val="28"/>
                <w:szCs w:val="28"/>
              </w:rPr>
            </w:pPr>
            <w:r w:rsidRPr="00613A63">
              <w:rPr>
                <w:sz w:val="28"/>
                <w:szCs w:val="28"/>
              </w:rPr>
              <w:t>10 4 01 00590</w:t>
            </w:r>
          </w:p>
        </w:tc>
        <w:tc>
          <w:tcPr>
            <w:tcW w:w="850" w:type="dxa"/>
            <w:shd w:val="clear" w:color="auto" w:fill="auto"/>
            <w:noWrap/>
            <w:hideMark/>
          </w:tcPr>
          <w:p w14:paraId="0247CE55"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17C3465C" w14:textId="77777777" w:rsidR="004D63DC" w:rsidRPr="00613A63" w:rsidRDefault="004D63DC" w:rsidP="004D63DC">
            <w:pPr>
              <w:jc w:val="right"/>
              <w:rPr>
                <w:sz w:val="28"/>
                <w:szCs w:val="28"/>
              </w:rPr>
            </w:pPr>
            <w:r w:rsidRPr="00613A63">
              <w:rPr>
                <w:sz w:val="28"/>
                <w:szCs w:val="28"/>
              </w:rPr>
              <w:t>74 798,0</w:t>
            </w:r>
          </w:p>
        </w:tc>
        <w:tc>
          <w:tcPr>
            <w:tcW w:w="1559" w:type="dxa"/>
            <w:shd w:val="clear" w:color="auto" w:fill="auto"/>
            <w:noWrap/>
            <w:hideMark/>
          </w:tcPr>
          <w:p w14:paraId="396EE2BC" w14:textId="77777777" w:rsidR="004D63DC" w:rsidRPr="00613A63" w:rsidRDefault="004D63DC" w:rsidP="004D63DC">
            <w:pPr>
              <w:jc w:val="right"/>
              <w:rPr>
                <w:sz w:val="28"/>
                <w:szCs w:val="28"/>
              </w:rPr>
            </w:pPr>
            <w:r w:rsidRPr="00613A63">
              <w:rPr>
                <w:sz w:val="28"/>
                <w:szCs w:val="28"/>
              </w:rPr>
              <w:t>74 195,1</w:t>
            </w:r>
          </w:p>
        </w:tc>
        <w:tc>
          <w:tcPr>
            <w:tcW w:w="1559" w:type="dxa"/>
            <w:shd w:val="clear" w:color="auto" w:fill="auto"/>
            <w:noWrap/>
            <w:hideMark/>
          </w:tcPr>
          <w:p w14:paraId="6DFD1053" w14:textId="77777777" w:rsidR="004D63DC" w:rsidRPr="00613A63" w:rsidRDefault="004D63DC" w:rsidP="004D63DC">
            <w:pPr>
              <w:jc w:val="right"/>
              <w:rPr>
                <w:sz w:val="28"/>
                <w:szCs w:val="28"/>
              </w:rPr>
            </w:pPr>
            <w:r w:rsidRPr="00613A63">
              <w:rPr>
                <w:sz w:val="28"/>
                <w:szCs w:val="28"/>
              </w:rPr>
              <w:t>74 195,1</w:t>
            </w:r>
          </w:p>
        </w:tc>
      </w:tr>
      <w:tr w:rsidR="004D63DC" w:rsidRPr="00613A63" w14:paraId="4003E7F1" w14:textId="77777777" w:rsidTr="004D63DC">
        <w:trPr>
          <w:trHeight w:val="256"/>
        </w:trPr>
        <w:tc>
          <w:tcPr>
            <w:tcW w:w="5812" w:type="dxa"/>
            <w:shd w:val="clear" w:color="auto" w:fill="auto"/>
            <w:hideMark/>
          </w:tcPr>
          <w:p w14:paraId="57605880" w14:textId="60ADE254"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культуры и туризма</w:t>
            </w:r>
            <w:r w:rsidR="00D0193B">
              <w:rPr>
                <w:sz w:val="28"/>
                <w:szCs w:val="28"/>
              </w:rPr>
              <w:t>»</w:t>
            </w:r>
          </w:p>
        </w:tc>
        <w:tc>
          <w:tcPr>
            <w:tcW w:w="992" w:type="dxa"/>
            <w:shd w:val="clear" w:color="auto" w:fill="auto"/>
            <w:noWrap/>
            <w:hideMark/>
          </w:tcPr>
          <w:p w14:paraId="262FF95F"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97E874F"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2619945A"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3E5D1271" w14:textId="77777777" w:rsidR="004D63DC" w:rsidRPr="00613A63" w:rsidRDefault="004D63DC" w:rsidP="004D63DC">
            <w:pPr>
              <w:jc w:val="center"/>
              <w:rPr>
                <w:sz w:val="28"/>
                <w:szCs w:val="28"/>
              </w:rPr>
            </w:pPr>
            <w:r w:rsidRPr="00613A63">
              <w:rPr>
                <w:sz w:val="28"/>
                <w:szCs w:val="28"/>
              </w:rPr>
              <w:t>10</w:t>
            </w:r>
          </w:p>
        </w:tc>
        <w:tc>
          <w:tcPr>
            <w:tcW w:w="850" w:type="dxa"/>
            <w:shd w:val="clear" w:color="auto" w:fill="auto"/>
            <w:noWrap/>
            <w:hideMark/>
          </w:tcPr>
          <w:p w14:paraId="1399596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D07DB3F" w14:textId="77777777" w:rsidR="004D63DC" w:rsidRPr="00613A63" w:rsidRDefault="004D63DC" w:rsidP="004D63DC">
            <w:pPr>
              <w:jc w:val="right"/>
              <w:rPr>
                <w:sz w:val="28"/>
                <w:szCs w:val="28"/>
              </w:rPr>
            </w:pPr>
            <w:r w:rsidRPr="00613A63">
              <w:rPr>
                <w:sz w:val="28"/>
                <w:szCs w:val="28"/>
              </w:rPr>
              <w:t>95 942,2</w:t>
            </w:r>
          </w:p>
        </w:tc>
        <w:tc>
          <w:tcPr>
            <w:tcW w:w="1559" w:type="dxa"/>
            <w:shd w:val="clear" w:color="auto" w:fill="auto"/>
            <w:noWrap/>
            <w:hideMark/>
          </w:tcPr>
          <w:p w14:paraId="3172F261" w14:textId="77777777" w:rsidR="004D63DC" w:rsidRPr="00613A63" w:rsidRDefault="004D63DC" w:rsidP="004D63DC">
            <w:pPr>
              <w:jc w:val="right"/>
              <w:rPr>
                <w:sz w:val="28"/>
                <w:szCs w:val="28"/>
              </w:rPr>
            </w:pPr>
            <w:r w:rsidRPr="00613A63">
              <w:rPr>
                <w:sz w:val="28"/>
                <w:szCs w:val="28"/>
              </w:rPr>
              <w:t>67 956,5</w:t>
            </w:r>
          </w:p>
        </w:tc>
        <w:tc>
          <w:tcPr>
            <w:tcW w:w="1559" w:type="dxa"/>
            <w:shd w:val="clear" w:color="auto" w:fill="auto"/>
            <w:noWrap/>
            <w:hideMark/>
          </w:tcPr>
          <w:p w14:paraId="21C93BB2" w14:textId="77777777" w:rsidR="004D63DC" w:rsidRPr="00613A63" w:rsidRDefault="004D63DC" w:rsidP="004D63DC">
            <w:pPr>
              <w:jc w:val="right"/>
              <w:rPr>
                <w:sz w:val="28"/>
                <w:szCs w:val="28"/>
              </w:rPr>
            </w:pPr>
            <w:r w:rsidRPr="00613A63">
              <w:rPr>
                <w:sz w:val="28"/>
                <w:szCs w:val="28"/>
              </w:rPr>
              <w:t>67 135,0</w:t>
            </w:r>
          </w:p>
        </w:tc>
      </w:tr>
      <w:tr w:rsidR="004D63DC" w:rsidRPr="00613A63" w14:paraId="12DCEB87" w14:textId="77777777" w:rsidTr="004D63DC">
        <w:trPr>
          <w:trHeight w:val="256"/>
        </w:trPr>
        <w:tc>
          <w:tcPr>
            <w:tcW w:w="5812" w:type="dxa"/>
            <w:shd w:val="clear" w:color="auto" w:fill="auto"/>
            <w:hideMark/>
          </w:tcPr>
          <w:p w14:paraId="70E5DEF1" w14:textId="6C4D512A" w:rsidR="004D63DC" w:rsidRPr="00613A63" w:rsidRDefault="004D63DC" w:rsidP="004D63DC">
            <w:pPr>
              <w:rPr>
                <w:sz w:val="28"/>
                <w:szCs w:val="28"/>
              </w:rPr>
            </w:pPr>
            <w:r w:rsidRPr="00613A63">
              <w:rPr>
                <w:sz w:val="28"/>
                <w:szCs w:val="28"/>
              </w:rPr>
              <w:t xml:space="preserve">Муниципальный проект </w:t>
            </w:r>
            <w:r w:rsidR="00D0193B">
              <w:rPr>
                <w:sz w:val="28"/>
                <w:szCs w:val="28"/>
              </w:rPr>
              <w:t>«</w:t>
            </w:r>
            <w:r w:rsidRPr="00613A63">
              <w:rPr>
                <w:sz w:val="28"/>
                <w:szCs w:val="28"/>
              </w:rPr>
              <w:t>Развитие культуры</w:t>
            </w:r>
            <w:r w:rsidR="00D0193B">
              <w:rPr>
                <w:sz w:val="28"/>
                <w:szCs w:val="28"/>
              </w:rPr>
              <w:t>»</w:t>
            </w:r>
          </w:p>
        </w:tc>
        <w:tc>
          <w:tcPr>
            <w:tcW w:w="992" w:type="dxa"/>
            <w:shd w:val="clear" w:color="auto" w:fill="auto"/>
            <w:noWrap/>
            <w:hideMark/>
          </w:tcPr>
          <w:p w14:paraId="3DA6ADF3"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3E6C1A6B"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543E5E3A"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7B1AB5D" w14:textId="77777777" w:rsidR="004D63DC" w:rsidRPr="00613A63" w:rsidRDefault="004D63DC" w:rsidP="004D63DC">
            <w:pPr>
              <w:jc w:val="center"/>
              <w:rPr>
                <w:sz w:val="28"/>
                <w:szCs w:val="28"/>
              </w:rPr>
            </w:pPr>
            <w:r w:rsidRPr="00613A63">
              <w:rPr>
                <w:sz w:val="28"/>
                <w:szCs w:val="28"/>
              </w:rPr>
              <w:t>10 2 01</w:t>
            </w:r>
          </w:p>
        </w:tc>
        <w:tc>
          <w:tcPr>
            <w:tcW w:w="850" w:type="dxa"/>
            <w:shd w:val="clear" w:color="auto" w:fill="auto"/>
            <w:noWrap/>
            <w:hideMark/>
          </w:tcPr>
          <w:p w14:paraId="7607F5E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A70DCE8" w14:textId="77777777" w:rsidR="004D63DC" w:rsidRPr="00613A63" w:rsidRDefault="004D63DC" w:rsidP="004D63DC">
            <w:pPr>
              <w:jc w:val="right"/>
              <w:rPr>
                <w:sz w:val="28"/>
                <w:szCs w:val="28"/>
              </w:rPr>
            </w:pPr>
            <w:r w:rsidRPr="00613A63">
              <w:rPr>
                <w:sz w:val="28"/>
                <w:szCs w:val="28"/>
              </w:rPr>
              <w:t>333,0</w:t>
            </w:r>
          </w:p>
        </w:tc>
        <w:tc>
          <w:tcPr>
            <w:tcW w:w="1559" w:type="dxa"/>
            <w:shd w:val="clear" w:color="auto" w:fill="auto"/>
            <w:noWrap/>
            <w:hideMark/>
          </w:tcPr>
          <w:p w14:paraId="46D78939" w14:textId="77777777" w:rsidR="004D63DC" w:rsidRPr="00613A63" w:rsidRDefault="004D63DC" w:rsidP="004D63DC">
            <w:pPr>
              <w:jc w:val="right"/>
              <w:rPr>
                <w:sz w:val="28"/>
                <w:szCs w:val="28"/>
              </w:rPr>
            </w:pPr>
            <w:r w:rsidRPr="00613A63">
              <w:rPr>
                <w:sz w:val="28"/>
                <w:szCs w:val="28"/>
              </w:rPr>
              <w:t>341,5</w:t>
            </w:r>
          </w:p>
        </w:tc>
        <w:tc>
          <w:tcPr>
            <w:tcW w:w="1559" w:type="dxa"/>
            <w:shd w:val="clear" w:color="auto" w:fill="auto"/>
            <w:noWrap/>
            <w:hideMark/>
          </w:tcPr>
          <w:p w14:paraId="55B81A7C" w14:textId="77777777" w:rsidR="004D63DC" w:rsidRPr="00613A63" w:rsidRDefault="004D63DC" w:rsidP="004D63DC">
            <w:pPr>
              <w:jc w:val="right"/>
              <w:rPr>
                <w:sz w:val="28"/>
                <w:szCs w:val="28"/>
              </w:rPr>
            </w:pPr>
            <w:r w:rsidRPr="00613A63">
              <w:rPr>
                <w:sz w:val="28"/>
                <w:szCs w:val="28"/>
              </w:rPr>
              <w:t>0,0</w:t>
            </w:r>
          </w:p>
        </w:tc>
      </w:tr>
      <w:tr w:rsidR="004D63DC" w:rsidRPr="00613A63" w14:paraId="29861378" w14:textId="77777777" w:rsidTr="004D63DC">
        <w:trPr>
          <w:trHeight w:val="256"/>
        </w:trPr>
        <w:tc>
          <w:tcPr>
            <w:tcW w:w="5812" w:type="dxa"/>
            <w:shd w:val="clear" w:color="auto" w:fill="auto"/>
            <w:hideMark/>
          </w:tcPr>
          <w:p w14:paraId="404463C6" w14:textId="77777777" w:rsidR="004D63DC" w:rsidRPr="00613A63" w:rsidRDefault="004D63DC" w:rsidP="004D63DC">
            <w:pPr>
              <w:rPr>
                <w:sz w:val="28"/>
                <w:szCs w:val="28"/>
              </w:rPr>
            </w:pPr>
            <w:r w:rsidRPr="00613A63">
              <w:rPr>
                <w:sz w:val="28"/>
                <w:szCs w:val="28"/>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AB47295"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79C74D4"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83AB36B"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2F01F7DF" w14:textId="77777777" w:rsidR="004D63DC" w:rsidRPr="00613A63" w:rsidRDefault="004D63DC" w:rsidP="004D63DC">
            <w:pPr>
              <w:jc w:val="center"/>
              <w:rPr>
                <w:sz w:val="28"/>
                <w:szCs w:val="28"/>
              </w:rPr>
            </w:pPr>
            <w:r w:rsidRPr="00613A63">
              <w:rPr>
                <w:sz w:val="28"/>
                <w:szCs w:val="28"/>
              </w:rPr>
              <w:t>10 2 01 L5190</w:t>
            </w:r>
          </w:p>
        </w:tc>
        <w:tc>
          <w:tcPr>
            <w:tcW w:w="850" w:type="dxa"/>
            <w:shd w:val="clear" w:color="auto" w:fill="auto"/>
            <w:noWrap/>
            <w:hideMark/>
          </w:tcPr>
          <w:p w14:paraId="798F0458"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7EA6981B" w14:textId="77777777" w:rsidR="004D63DC" w:rsidRPr="00613A63" w:rsidRDefault="004D63DC" w:rsidP="004D63DC">
            <w:pPr>
              <w:jc w:val="right"/>
              <w:rPr>
                <w:sz w:val="28"/>
                <w:szCs w:val="28"/>
              </w:rPr>
            </w:pPr>
            <w:r w:rsidRPr="00613A63">
              <w:rPr>
                <w:sz w:val="28"/>
                <w:szCs w:val="28"/>
              </w:rPr>
              <w:t>333,0</w:t>
            </w:r>
          </w:p>
        </w:tc>
        <w:tc>
          <w:tcPr>
            <w:tcW w:w="1559" w:type="dxa"/>
            <w:shd w:val="clear" w:color="auto" w:fill="auto"/>
            <w:noWrap/>
            <w:hideMark/>
          </w:tcPr>
          <w:p w14:paraId="582632A0" w14:textId="77777777" w:rsidR="004D63DC" w:rsidRPr="00613A63" w:rsidRDefault="004D63DC" w:rsidP="004D63DC">
            <w:pPr>
              <w:jc w:val="right"/>
              <w:rPr>
                <w:sz w:val="28"/>
                <w:szCs w:val="28"/>
              </w:rPr>
            </w:pPr>
            <w:r w:rsidRPr="00613A63">
              <w:rPr>
                <w:sz w:val="28"/>
                <w:szCs w:val="28"/>
              </w:rPr>
              <w:t>341,5</w:t>
            </w:r>
          </w:p>
        </w:tc>
        <w:tc>
          <w:tcPr>
            <w:tcW w:w="1559" w:type="dxa"/>
            <w:shd w:val="clear" w:color="auto" w:fill="auto"/>
            <w:noWrap/>
            <w:hideMark/>
          </w:tcPr>
          <w:p w14:paraId="4C7116D7" w14:textId="77777777" w:rsidR="004D63DC" w:rsidRPr="00613A63" w:rsidRDefault="004D63DC" w:rsidP="004D63DC">
            <w:pPr>
              <w:jc w:val="right"/>
              <w:rPr>
                <w:sz w:val="28"/>
                <w:szCs w:val="28"/>
              </w:rPr>
            </w:pPr>
            <w:r w:rsidRPr="00613A63">
              <w:rPr>
                <w:sz w:val="28"/>
                <w:szCs w:val="28"/>
              </w:rPr>
              <w:t>0,0</w:t>
            </w:r>
          </w:p>
        </w:tc>
      </w:tr>
      <w:tr w:rsidR="004D63DC" w:rsidRPr="00613A63" w14:paraId="5EAC7691" w14:textId="77777777" w:rsidTr="004D63DC">
        <w:trPr>
          <w:trHeight w:val="256"/>
        </w:trPr>
        <w:tc>
          <w:tcPr>
            <w:tcW w:w="5812" w:type="dxa"/>
            <w:shd w:val="clear" w:color="auto" w:fill="auto"/>
            <w:hideMark/>
          </w:tcPr>
          <w:p w14:paraId="17A5A283"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48582CBE"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79B954DB"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55F93B9C"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5570B8CC" w14:textId="77777777" w:rsidR="004D63DC" w:rsidRPr="00613A63" w:rsidRDefault="004D63DC" w:rsidP="004D63DC">
            <w:pPr>
              <w:jc w:val="center"/>
              <w:rPr>
                <w:sz w:val="28"/>
                <w:szCs w:val="28"/>
              </w:rPr>
            </w:pPr>
            <w:r w:rsidRPr="00613A63">
              <w:rPr>
                <w:sz w:val="28"/>
                <w:szCs w:val="28"/>
              </w:rPr>
              <w:t>10 2 01 L5190</w:t>
            </w:r>
          </w:p>
        </w:tc>
        <w:tc>
          <w:tcPr>
            <w:tcW w:w="850" w:type="dxa"/>
            <w:shd w:val="clear" w:color="auto" w:fill="auto"/>
            <w:noWrap/>
            <w:hideMark/>
          </w:tcPr>
          <w:p w14:paraId="606E3DE1"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0048BD6E" w14:textId="77777777" w:rsidR="004D63DC" w:rsidRPr="00613A63" w:rsidRDefault="004D63DC" w:rsidP="004D63DC">
            <w:pPr>
              <w:jc w:val="right"/>
              <w:rPr>
                <w:sz w:val="28"/>
                <w:szCs w:val="28"/>
              </w:rPr>
            </w:pPr>
            <w:r w:rsidRPr="00613A63">
              <w:rPr>
                <w:sz w:val="28"/>
                <w:szCs w:val="28"/>
              </w:rPr>
              <w:t>333,0</w:t>
            </w:r>
          </w:p>
        </w:tc>
        <w:tc>
          <w:tcPr>
            <w:tcW w:w="1559" w:type="dxa"/>
            <w:shd w:val="clear" w:color="auto" w:fill="auto"/>
            <w:noWrap/>
            <w:hideMark/>
          </w:tcPr>
          <w:p w14:paraId="0197CC87" w14:textId="77777777" w:rsidR="004D63DC" w:rsidRPr="00613A63" w:rsidRDefault="004D63DC" w:rsidP="004D63DC">
            <w:pPr>
              <w:jc w:val="right"/>
              <w:rPr>
                <w:sz w:val="28"/>
                <w:szCs w:val="28"/>
              </w:rPr>
            </w:pPr>
            <w:r w:rsidRPr="00613A63">
              <w:rPr>
                <w:sz w:val="28"/>
                <w:szCs w:val="28"/>
              </w:rPr>
              <w:t>341,5</w:t>
            </w:r>
          </w:p>
        </w:tc>
        <w:tc>
          <w:tcPr>
            <w:tcW w:w="1559" w:type="dxa"/>
            <w:shd w:val="clear" w:color="auto" w:fill="auto"/>
            <w:noWrap/>
            <w:hideMark/>
          </w:tcPr>
          <w:p w14:paraId="378E06ED" w14:textId="77777777" w:rsidR="004D63DC" w:rsidRPr="00613A63" w:rsidRDefault="004D63DC" w:rsidP="004D63DC">
            <w:pPr>
              <w:jc w:val="right"/>
              <w:rPr>
                <w:sz w:val="28"/>
                <w:szCs w:val="28"/>
              </w:rPr>
            </w:pPr>
            <w:r w:rsidRPr="00613A63">
              <w:rPr>
                <w:sz w:val="28"/>
                <w:szCs w:val="28"/>
              </w:rPr>
              <w:t>0,0</w:t>
            </w:r>
          </w:p>
        </w:tc>
      </w:tr>
      <w:tr w:rsidR="004D63DC" w:rsidRPr="00613A63" w14:paraId="0B472709" w14:textId="77777777" w:rsidTr="004D63DC">
        <w:trPr>
          <w:trHeight w:val="256"/>
        </w:trPr>
        <w:tc>
          <w:tcPr>
            <w:tcW w:w="5812" w:type="dxa"/>
            <w:shd w:val="clear" w:color="auto" w:fill="auto"/>
            <w:hideMark/>
          </w:tcPr>
          <w:p w14:paraId="194D8E3E" w14:textId="53B3FED3"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Создание условий для развития культуры</w:t>
            </w:r>
            <w:r w:rsidR="00D0193B">
              <w:rPr>
                <w:sz w:val="28"/>
                <w:szCs w:val="28"/>
              </w:rPr>
              <w:t>»</w:t>
            </w:r>
          </w:p>
        </w:tc>
        <w:tc>
          <w:tcPr>
            <w:tcW w:w="992" w:type="dxa"/>
            <w:shd w:val="clear" w:color="auto" w:fill="auto"/>
            <w:noWrap/>
            <w:hideMark/>
          </w:tcPr>
          <w:p w14:paraId="4F5693C6"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476FF60F"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2D3F8334"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8992EFD" w14:textId="77777777" w:rsidR="004D63DC" w:rsidRPr="00613A63" w:rsidRDefault="004D63DC" w:rsidP="004D63DC">
            <w:pPr>
              <w:jc w:val="center"/>
              <w:rPr>
                <w:sz w:val="28"/>
                <w:szCs w:val="28"/>
              </w:rPr>
            </w:pPr>
            <w:r w:rsidRPr="00613A63">
              <w:rPr>
                <w:sz w:val="28"/>
                <w:szCs w:val="28"/>
              </w:rPr>
              <w:t>10 4 01</w:t>
            </w:r>
          </w:p>
        </w:tc>
        <w:tc>
          <w:tcPr>
            <w:tcW w:w="850" w:type="dxa"/>
            <w:shd w:val="clear" w:color="auto" w:fill="auto"/>
            <w:noWrap/>
            <w:hideMark/>
          </w:tcPr>
          <w:p w14:paraId="27AC9C9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400304A" w14:textId="77777777" w:rsidR="004D63DC" w:rsidRPr="00613A63" w:rsidRDefault="004D63DC" w:rsidP="004D63DC">
            <w:pPr>
              <w:jc w:val="right"/>
              <w:rPr>
                <w:sz w:val="28"/>
                <w:szCs w:val="28"/>
              </w:rPr>
            </w:pPr>
            <w:r w:rsidRPr="00613A63">
              <w:rPr>
                <w:sz w:val="28"/>
                <w:szCs w:val="28"/>
              </w:rPr>
              <w:t>95 609,2</w:t>
            </w:r>
          </w:p>
        </w:tc>
        <w:tc>
          <w:tcPr>
            <w:tcW w:w="1559" w:type="dxa"/>
            <w:shd w:val="clear" w:color="auto" w:fill="auto"/>
            <w:noWrap/>
            <w:hideMark/>
          </w:tcPr>
          <w:p w14:paraId="36493BC8" w14:textId="77777777" w:rsidR="004D63DC" w:rsidRPr="00613A63" w:rsidRDefault="004D63DC" w:rsidP="004D63DC">
            <w:pPr>
              <w:jc w:val="right"/>
              <w:rPr>
                <w:sz w:val="28"/>
                <w:szCs w:val="28"/>
              </w:rPr>
            </w:pPr>
            <w:r w:rsidRPr="00613A63">
              <w:rPr>
                <w:sz w:val="28"/>
                <w:szCs w:val="28"/>
              </w:rPr>
              <w:t>67 615,0</w:t>
            </w:r>
          </w:p>
        </w:tc>
        <w:tc>
          <w:tcPr>
            <w:tcW w:w="1559" w:type="dxa"/>
            <w:shd w:val="clear" w:color="auto" w:fill="auto"/>
            <w:noWrap/>
            <w:hideMark/>
          </w:tcPr>
          <w:p w14:paraId="32874AA3" w14:textId="77777777" w:rsidR="004D63DC" w:rsidRPr="00613A63" w:rsidRDefault="004D63DC" w:rsidP="004D63DC">
            <w:pPr>
              <w:jc w:val="right"/>
              <w:rPr>
                <w:sz w:val="28"/>
                <w:szCs w:val="28"/>
              </w:rPr>
            </w:pPr>
            <w:r w:rsidRPr="00613A63">
              <w:rPr>
                <w:sz w:val="28"/>
                <w:szCs w:val="28"/>
              </w:rPr>
              <w:t>67 135,0</w:t>
            </w:r>
          </w:p>
        </w:tc>
      </w:tr>
      <w:tr w:rsidR="004D63DC" w:rsidRPr="00613A63" w14:paraId="416A5920" w14:textId="77777777" w:rsidTr="004D63DC">
        <w:trPr>
          <w:trHeight w:val="256"/>
        </w:trPr>
        <w:tc>
          <w:tcPr>
            <w:tcW w:w="5812" w:type="dxa"/>
            <w:shd w:val="clear" w:color="auto" w:fill="auto"/>
            <w:hideMark/>
          </w:tcPr>
          <w:p w14:paraId="43B13340"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библиотек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0007F3D3"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4C218366"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3CBABE2B"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631E3E20" w14:textId="77777777" w:rsidR="004D63DC" w:rsidRPr="00613A63" w:rsidRDefault="004D63DC" w:rsidP="004D63DC">
            <w:pPr>
              <w:jc w:val="center"/>
              <w:rPr>
                <w:sz w:val="28"/>
                <w:szCs w:val="28"/>
              </w:rPr>
            </w:pPr>
            <w:r w:rsidRPr="00613A63">
              <w:rPr>
                <w:sz w:val="28"/>
                <w:szCs w:val="28"/>
              </w:rPr>
              <w:t>10 4 01 29310</w:t>
            </w:r>
          </w:p>
        </w:tc>
        <w:tc>
          <w:tcPr>
            <w:tcW w:w="850" w:type="dxa"/>
            <w:shd w:val="clear" w:color="auto" w:fill="auto"/>
            <w:noWrap/>
            <w:hideMark/>
          </w:tcPr>
          <w:p w14:paraId="1A424EE8"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7CD9E8BA" w14:textId="77777777" w:rsidR="004D63DC" w:rsidRPr="00613A63" w:rsidRDefault="004D63DC" w:rsidP="004D63DC">
            <w:pPr>
              <w:jc w:val="right"/>
              <w:rPr>
                <w:sz w:val="28"/>
                <w:szCs w:val="28"/>
              </w:rPr>
            </w:pPr>
            <w:r w:rsidRPr="00613A63">
              <w:rPr>
                <w:sz w:val="28"/>
                <w:szCs w:val="28"/>
              </w:rPr>
              <w:t>50 492,8</w:t>
            </w:r>
          </w:p>
        </w:tc>
        <w:tc>
          <w:tcPr>
            <w:tcW w:w="1559" w:type="dxa"/>
            <w:shd w:val="clear" w:color="auto" w:fill="auto"/>
            <w:noWrap/>
            <w:hideMark/>
          </w:tcPr>
          <w:p w14:paraId="4EC22E97" w14:textId="77777777" w:rsidR="004D63DC" w:rsidRPr="00613A63" w:rsidRDefault="004D63DC" w:rsidP="004D63DC">
            <w:pPr>
              <w:jc w:val="right"/>
              <w:rPr>
                <w:sz w:val="28"/>
                <w:szCs w:val="28"/>
              </w:rPr>
            </w:pPr>
            <w:r w:rsidRPr="00613A63">
              <w:rPr>
                <w:sz w:val="28"/>
                <w:szCs w:val="28"/>
              </w:rPr>
              <w:t>34 612,0</w:t>
            </w:r>
          </w:p>
        </w:tc>
        <w:tc>
          <w:tcPr>
            <w:tcW w:w="1559" w:type="dxa"/>
            <w:shd w:val="clear" w:color="auto" w:fill="auto"/>
            <w:noWrap/>
            <w:hideMark/>
          </w:tcPr>
          <w:p w14:paraId="0A823CFC" w14:textId="77777777" w:rsidR="004D63DC" w:rsidRPr="00613A63" w:rsidRDefault="004D63DC" w:rsidP="004D63DC">
            <w:pPr>
              <w:jc w:val="right"/>
              <w:rPr>
                <w:sz w:val="28"/>
                <w:szCs w:val="28"/>
              </w:rPr>
            </w:pPr>
            <w:r w:rsidRPr="00613A63">
              <w:rPr>
                <w:sz w:val="28"/>
                <w:szCs w:val="28"/>
              </w:rPr>
              <w:t>34 612,0</w:t>
            </w:r>
          </w:p>
        </w:tc>
      </w:tr>
      <w:tr w:rsidR="004D63DC" w:rsidRPr="00613A63" w14:paraId="67F83153" w14:textId="77777777" w:rsidTr="004D63DC">
        <w:trPr>
          <w:trHeight w:val="256"/>
        </w:trPr>
        <w:tc>
          <w:tcPr>
            <w:tcW w:w="5812" w:type="dxa"/>
            <w:shd w:val="clear" w:color="auto" w:fill="auto"/>
            <w:hideMark/>
          </w:tcPr>
          <w:p w14:paraId="27EA08B4"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585CA054"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747FA688"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0249E73"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7DF831B" w14:textId="77777777" w:rsidR="004D63DC" w:rsidRPr="00613A63" w:rsidRDefault="004D63DC" w:rsidP="004D63DC">
            <w:pPr>
              <w:jc w:val="center"/>
              <w:rPr>
                <w:sz w:val="28"/>
                <w:szCs w:val="28"/>
              </w:rPr>
            </w:pPr>
            <w:r w:rsidRPr="00613A63">
              <w:rPr>
                <w:sz w:val="28"/>
                <w:szCs w:val="28"/>
              </w:rPr>
              <w:t>10 4 01 29310</w:t>
            </w:r>
          </w:p>
        </w:tc>
        <w:tc>
          <w:tcPr>
            <w:tcW w:w="850" w:type="dxa"/>
            <w:shd w:val="clear" w:color="auto" w:fill="auto"/>
            <w:noWrap/>
            <w:hideMark/>
          </w:tcPr>
          <w:p w14:paraId="54B5A123"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56F39F25" w14:textId="77777777" w:rsidR="004D63DC" w:rsidRPr="00613A63" w:rsidRDefault="004D63DC" w:rsidP="004D63DC">
            <w:pPr>
              <w:jc w:val="right"/>
              <w:rPr>
                <w:sz w:val="28"/>
                <w:szCs w:val="28"/>
              </w:rPr>
            </w:pPr>
            <w:r w:rsidRPr="00613A63">
              <w:rPr>
                <w:sz w:val="28"/>
                <w:szCs w:val="28"/>
              </w:rPr>
              <w:t>50 492,8</w:t>
            </w:r>
          </w:p>
        </w:tc>
        <w:tc>
          <w:tcPr>
            <w:tcW w:w="1559" w:type="dxa"/>
            <w:shd w:val="clear" w:color="auto" w:fill="auto"/>
            <w:noWrap/>
            <w:hideMark/>
          </w:tcPr>
          <w:p w14:paraId="5B2D29B4" w14:textId="77777777" w:rsidR="004D63DC" w:rsidRPr="00613A63" w:rsidRDefault="004D63DC" w:rsidP="004D63DC">
            <w:pPr>
              <w:jc w:val="right"/>
              <w:rPr>
                <w:sz w:val="28"/>
                <w:szCs w:val="28"/>
              </w:rPr>
            </w:pPr>
            <w:r w:rsidRPr="00613A63">
              <w:rPr>
                <w:sz w:val="28"/>
                <w:szCs w:val="28"/>
              </w:rPr>
              <w:t>34 612,0</w:t>
            </w:r>
          </w:p>
        </w:tc>
        <w:tc>
          <w:tcPr>
            <w:tcW w:w="1559" w:type="dxa"/>
            <w:shd w:val="clear" w:color="auto" w:fill="auto"/>
            <w:noWrap/>
            <w:hideMark/>
          </w:tcPr>
          <w:p w14:paraId="6EA5C15E" w14:textId="77777777" w:rsidR="004D63DC" w:rsidRPr="00613A63" w:rsidRDefault="004D63DC" w:rsidP="004D63DC">
            <w:pPr>
              <w:jc w:val="right"/>
              <w:rPr>
                <w:sz w:val="28"/>
                <w:szCs w:val="28"/>
              </w:rPr>
            </w:pPr>
            <w:r w:rsidRPr="00613A63">
              <w:rPr>
                <w:sz w:val="28"/>
                <w:szCs w:val="28"/>
              </w:rPr>
              <w:t>34 612,0</w:t>
            </w:r>
          </w:p>
        </w:tc>
      </w:tr>
      <w:tr w:rsidR="004D63DC" w:rsidRPr="00613A63" w14:paraId="09A5622C" w14:textId="77777777" w:rsidTr="004D63DC">
        <w:trPr>
          <w:trHeight w:val="256"/>
        </w:trPr>
        <w:tc>
          <w:tcPr>
            <w:tcW w:w="5812" w:type="dxa"/>
            <w:shd w:val="clear" w:color="auto" w:fill="auto"/>
            <w:hideMark/>
          </w:tcPr>
          <w:p w14:paraId="378938DC"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музеев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2657257E"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784616E1"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33E8BA36"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023C88DB" w14:textId="77777777" w:rsidR="004D63DC" w:rsidRPr="00613A63" w:rsidRDefault="004D63DC" w:rsidP="004D63DC">
            <w:pPr>
              <w:jc w:val="center"/>
              <w:rPr>
                <w:sz w:val="28"/>
                <w:szCs w:val="28"/>
              </w:rPr>
            </w:pPr>
            <w:r w:rsidRPr="00613A63">
              <w:rPr>
                <w:sz w:val="28"/>
                <w:szCs w:val="28"/>
              </w:rPr>
              <w:t>10 4 01 29320</w:t>
            </w:r>
          </w:p>
        </w:tc>
        <w:tc>
          <w:tcPr>
            <w:tcW w:w="850" w:type="dxa"/>
            <w:shd w:val="clear" w:color="auto" w:fill="auto"/>
            <w:noWrap/>
            <w:hideMark/>
          </w:tcPr>
          <w:p w14:paraId="675AE7DD"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257DECDF" w14:textId="77777777" w:rsidR="004D63DC" w:rsidRPr="00613A63" w:rsidRDefault="004D63DC" w:rsidP="004D63DC">
            <w:pPr>
              <w:jc w:val="right"/>
              <w:rPr>
                <w:sz w:val="28"/>
                <w:szCs w:val="28"/>
              </w:rPr>
            </w:pPr>
            <w:r w:rsidRPr="00613A63">
              <w:rPr>
                <w:sz w:val="28"/>
                <w:szCs w:val="28"/>
              </w:rPr>
              <w:t>5 753,1</w:t>
            </w:r>
          </w:p>
        </w:tc>
        <w:tc>
          <w:tcPr>
            <w:tcW w:w="1559" w:type="dxa"/>
            <w:shd w:val="clear" w:color="auto" w:fill="auto"/>
            <w:noWrap/>
            <w:hideMark/>
          </w:tcPr>
          <w:p w14:paraId="6AF4DA7C" w14:textId="77777777" w:rsidR="004D63DC" w:rsidRPr="00613A63" w:rsidRDefault="004D63DC" w:rsidP="004D63DC">
            <w:pPr>
              <w:jc w:val="right"/>
              <w:rPr>
                <w:sz w:val="28"/>
                <w:szCs w:val="28"/>
              </w:rPr>
            </w:pPr>
            <w:r w:rsidRPr="00613A63">
              <w:rPr>
                <w:sz w:val="28"/>
                <w:szCs w:val="28"/>
              </w:rPr>
              <w:t>3 621,0</w:t>
            </w:r>
          </w:p>
        </w:tc>
        <w:tc>
          <w:tcPr>
            <w:tcW w:w="1559" w:type="dxa"/>
            <w:shd w:val="clear" w:color="auto" w:fill="auto"/>
            <w:noWrap/>
            <w:hideMark/>
          </w:tcPr>
          <w:p w14:paraId="4E6EBF15" w14:textId="77777777" w:rsidR="004D63DC" w:rsidRPr="00613A63" w:rsidRDefault="004D63DC" w:rsidP="004D63DC">
            <w:pPr>
              <w:jc w:val="right"/>
              <w:rPr>
                <w:sz w:val="28"/>
                <w:szCs w:val="28"/>
              </w:rPr>
            </w:pPr>
            <w:r w:rsidRPr="00613A63">
              <w:rPr>
                <w:sz w:val="28"/>
                <w:szCs w:val="28"/>
              </w:rPr>
              <w:t>3 621,0</w:t>
            </w:r>
          </w:p>
        </w:tc>
      </w:tr>
      <w:tr w:rsidR="004D63DC" w:rsidRPr="00613A63" w14:paraId="38C97503" w14:textId="77777777" w:rsidTr="004D63DC">
        <w:trPr>
          <w:trHeight w:val="256"/>
        </w:trPr>
        <w:tc>
          <w:tcPr>
            <w:tcW w:w="5812" w:type="dxa"/>
            <w:shd w:val="clear" w:color="auto" w:fill="auto"/>
            <w:hideMark/>
          </w:tcPr>
          <w:p w14:paraId="28B3E7C9"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18CFCD88"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770CA721"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3B749D31"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03BF328D" w14:textId="77777777" w:rsidR="004D63DC" w:rsidRPr="00613A63" w:rsidRDefault="004D63DC" w:rsidP="004D63DC">
            <w:pPr>
              <w:jc w:val="center"/>
              <w:rPr>
                <w:sz w:val="28"/>
                <w:szCs w:val="28"/>
              </w:rPr>
            </w:pPr>
            <w:r w:rsidRPr="00613A63">
              <w:rPr>
                <w:sz w:val="28"/>
                <w:szCs w:val="28"/>
              </w:rPr>
              <w:t>10 4 01 29320</w:t>
            </w:r>
          </w:p>
        </w:tc>
        <w:tc>
          <w:tcPr>
            <w:tcW w:w="850" w:type="dxa"/>
            <w:shd w:val="clear" w:color="auto" w:fill="auto"/>
            <w:noWrap/>
            <w:hideMark/>
          </w:tcPr>
          <w:p w14:paraId="59030537"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63EBFF72" w14:textId="77777777" w:rsidR="004D63DC" w:rsidRPr="00613A63" w:rsidRDefault="004D63DC" w:rsidP="004D63DC">
            <w:pPr>
              <w:jc w:val="right"/>
              <w:rPr>
                <w:sz w:val="28"/>
                <w:szCs w:val="28"/>
              </w:rPr>
            </w:pPr>
            <w:r w:rsidRPr="00613A63">
              <w:rPr>
                <w:sz w:val="28"/>
                <w:szCs w:val="28"/>
              </w:rPr>
              <w:t>5 753,1</w:t>
            </w:r>
          </w:p>
        </w:tc>
        <w:tc>
          <w:tcPr>
            <w:tcW w:w="1559" w:type="dxa"/>
            <w:shd w:val="clear" w:color="auto" w:fill="auto"/>
            <w:noWrap/>
            <w:hideMark/>
          </w:tcPr>
          <w:p w14:paraId="6FB3AAE7" w14:textId="77777777" w:rsidR="004D63DC" w:rsidRPr="00613A63" w:rsidRDefault="004D63DC" w:rsidP="004D63DC">
            <w:pPr>
              <w:jc w:val="right"/>
              <w:rPr>
                <w:sz w:val="28"/>
                <w:szCs w:val="28"/>
              </w:rPr>
            </w:pPr>
            <w:r w:rsidRPr="00613A63">
              <w:rPr>
                <w:sz w:val="28"/>
                <w:szCs w:val="28"/>
              </w:rPr>
              <w:t>3 621,0</w:t>
            </w:r>
          </w:p>
        </w:tc>
        <w:tc>
          <w:tcPr>
            <w:tcW w:w="1559" w:type="dxa"/>
            <w:shd w:val="clear" w:color="auto" w:fill="auto"/>
            <w:noWrap/>
            <w:hideMark/>
          </w:tcPr>
          <w:p w14:paraId="5AB04EBC" w14:textId="77777777" w:rsidR="004D63DC" w:rsidRPr="00613A63" w:rsidRDefault="004D63DC" w:rsidP="004D63DC">
            <w:pPr>
              <w:jc w:val="right"/>
              <w:rPr>
                <w:sz w:val="28"/>
                <w:szCs w:val="28"/>
              </w:rPr>
            </w:pPr>
            <w:r w:rsidRPr="00613A63">
              <w:rPr>
                <w:sz w:val="28"/>
                <w:szCs w:val="28"/>
              </w:rPr>
              <w:t>3 621,0</w:t>
            </w:r>
          </w:p>
        </w:tc>
      </w:tr>
      <w:tr w:rsidR="004D63DC" w:rsidRPr="00613A63" w14:paraId="67506AF8" w14:textId="77777777" w:rsidTr="004D63DC">
        <w:trPr>
          <w:trHeight w:val="256"/>
        </w:trPr>
        <w:tc>
          <w:tcPr>
            <w:tcW w:w="5812" w:type="dxa"/>
            <w:shd w:val="clear" w:color="auto" w:fill="auto"/>
            <w:hideMark/>
          </w:tcPr>
          <w:p w14:paraId="239AD174"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учреждений культурно-досугового типа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05620F0F"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DE8639B"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7741EAC7"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36D8BA59" w14:textId="77777777" w:rsidR="004D63DC" w:rsidRPr="00613A63" w:rsidRDefault="004D63DC" w:rsidP="004D63DC">
            <w:pPr>
              <w:jc w:val="center"/>
              <w:rPr>
                <w:sz w:val="28"/>
                <w:szCs w:val="28"/>
              </w:rPr>
            </w:pPr>
            <w:r w:rsidRPr="00613A63">
              <w:rPr>
                <w:sz w:val="28"/>
                <w:szCs w:val="28"/>
              </w:rPr>
              <w:t>10 4 01 29330</w:t>
            </w:r>
          </w:p>
        </w:tc>
        <w:tc>
          <w:tcPr>
            <w:tcW w:w="850" w:type="dxa"/>
            <w:shd w:val="clear" w:color="auto" w:fill="auto"/>
            <w:noWrap/>
            <w:hideMark/>
          </w:tcPr>
          <w:p w14:paraId="3371AB18"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2ABD8B7D" w14:textId="77777777" w:rsidR="004D63DC" w:rsidRPr="00613A63" w:rsidRDefault="004D63DC" w:rsidP="004D63DC">
            <w:pPr>
              <w:jc w:val="right"/>
              <w:rPr>
                <w:sz w:val="28"/>
                <w:szCs w:val="28"/>
              </w:rPr>
            </w:pPr>
            <w:r w:rsidRPr="00613A63">
              <w:rPr>
                <w:sz w:val="28"/>
                <w:szCs w:val="28"/>
              </w:rPr>
              <w:t>37 809,7</w:t>
            </w:r>
          </w:p>
        </w:tc>
        <w:tc>
          <w:tcPr>
            <w:tcW w:w="1559" w:type="dxa"/>
            <w:shd w:val="clear" w:color="auto" w:fill="auto"/>
            <w:noWrap/>
            <w:hideMark/>
          </w:tcPr>
          <w:p w14:paraId="449D1719" w14:textId="77777777" w:rsidR="004D63DC" w:rsidRPr="00613A63" w:rsidRDefault="004D63DC" w:rsidP="004D63DC">
            <w:pPr>
              <w:jc w:val="right"/>
              <w:rPr>
                <w:sz w:val="28"/>
                <w:szCs w:val="28"/>
              </w:rPr>
            </w:pPr>
            <w:r w:rsidRPr="00613A63">
              <w:rPr>
                <w:sz w:val="28"/>
                <w:szCs w:val="28"/>
              </w:rPr>
              <w:t>28 422,0</w:t>
            </w:r>
          </w:p>
        </w:tc>
        <w:tc>
          <w:tcPr>
            <w:tcW w:w="1559" w:type="dxa"/>
            <w:shd w:val="clear" w:color="auto" w:fill="auto"/>
            <w:noWrap/>
            <w:hideMark/>
          </w:tcPr>
          <w:p w14:paraId="598BE802" w14:textId="77777777" w:rsidR="004D63DC" w:rsidRPr="00613A63" w:rsidRDefault="004D63DC" w:rsidP="004D63DC">
            <w:pPr>
              <w:jc w:val="right"/>
              <w:rPr>
                <w:sz w:val="28"/>
                <w:szCs w:val="28"/>
              </w:rPr>
            </w:pPr>
            <w:r w:rsidRPr="00613A63">
              <w:rPr>
                <w:sz w:val="28"/>
                <w:szCs w:val="28"/>
              </w:rPr>
              <w:t>28 422,0</w:t>
            </w:r>
          </w:p>
        </w:tc>
      </w:tr>
      <w:tr w:rsidR="004D63DC" w:rsidRPr="00613A63" w14:paraId="04F96E11" w14:textId="77777777" w:rsidTr="004D63DC">
        <w:trPr>
          <w:trHeight w:val="256"/>
        </w:trPr>
        <w:tc>
          <w:tcPr>
            <w:tcW w:w="5812" w:type="dxa"/>
            <w:shd w:val="clear" w:color="auto" w:fill="auto"/>
            <w:hideMark/>
          </w:tcPr>
          <w:p w14:paraId="1324888F"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7B978EF7"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0054A2B4"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49F2885D"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86641BB" w14:textId="77777777" w:rsidR="004D63DC" w:rsidRPr="00613A63" w:rsidRDefault="004D63DC" w:rsidP="004D63DC">
            <w:pPr>
              <w:jc w:val="center"/>
              <w:rPr>
                <w:sz w:val="28"/>
                <w:szCs w:val="28"/>
              </w:rPr>
            </w:pPr>
            <w:r w:rsidRPr="00613A63">
              <w:rPr>
                <w:sz w:val="28"/>
                <w:szCs w:val="28"/>
              </w:rPr>
              <w:t>10 4 01 29330</w:t>
            </w:r>
          </w:p>
        </w:tc>
        <w:tc>
          <w:tcPr>
            <w:tcW w:w="850" w:type="dxa"/>
            <w:shd w:val="clear" w:color="auto" w:fill="auto"/>
            <w:noWrap/>
            <w:hideMark/>
          </w:tcPr>
          <w:p w14:paraId="05F4AB62"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165F793D" w14:textId="77777777" w:rsidR="004D63DC" w:rsidRPr="00613A63" w:rsidRDefault="004D63DC" w:rsidP="004D63DC">
            <w:pPr>
              <w:jc w:val="right"/>
              <w:rPr>
                <w:sz w:val="28"/>
                <w:szCs w:val="28"/>
              </w:rPr>
            </w:pPr>
            <w:r w:rsidRPr="00613A63">
              <w:rPr>
                <w:sz w:val="28"/>
                <w:szCs w:val="28"/>
              </w:rPr>
              <w:t>37 809,7</w:t>
            </w:r>
          </w:p>
        </w:tc>
        <w:tc>
          <w:tcPr>
            <w:tcW w:w="1559" w:type="dxa"/>
            <w:shd w:val="clear" w:color="auto" w:fill="auto"/>
            <w:noWrap/>
            <w:hideMark/>
          </w:tcPr>
          <w:p w14:paraId="67BADA32" w14:textId="77777777" w:rsidR="004D63DC" w:rsidRPr="00613A63" w:rsidRDefault="004D63DC" w:rsidP="004D63DC">
            <w:pPr>
              <w:jc w:val="right"/>
              <w:rPr>
                <w:sz w:val="28"/>
                <w:szCs w:val="28"/>
              </w:rPr>
            </w:pPr>
            <w:r w:rsidRPr="00613A63">
              <w:rPr>
                <w:sz w:val="28"/>
                <w:szCs w:val="28"/>
              </w:rPr>
              <w:t>28 422,0</w:t>
            </w:r>
          </w:p>
        </w:tc>
        <w:tc>
          <w:tcPr>
            <w:tcW w:w="1559" w:type="dxa"/>
            <w:shd w:val="clear" w:color="auto" w:fill="auto"/>
            <w:noWrap/>
            <w:hideMark/>
          </w:tcPr>
          <w:p w14:paraId="0651A37C" w14:textId="77777777" w:rsidR="004D63DC" w:rsidRPr="00613A63" w:rsidRDefault="004D63DC" w:rsidP="004D63DC">
            <w:pPr>
              <w:jc w:val="right"/>
              <w:rPr>
                <w:sz w:val="28"/>
                <w:szCs w:val="28"/>
              </w:rPr>
            </w:pPr>
            <w:r w:rsidRPr="00613A63">
              <w:rPr>
                <w:sz w:val="28"/>
                <w:szCs w:val="28"/>
              </w:rPr>
              <w:t>28 422,0</w:t>
            </w:r>
          </w:p>
        </w:tc>
      </w:tr>
      <w:tr w:rsidR="004D63DC" w:rsidRPr="00613A63" w14:paraId="0ED8C872" w14:textId="77777777" w:rsidTr="004D63DC">
        <w:trPr>
          <w:trHeight w:val="256"/>
        </w:trPr>
        <w:tc>
          <w:tcPr>
            <w:tcW w:w="5812" w:type="dxa"/>
            <w:shd w:val="clear" w:color="auto" w:fill="auto"/>
            <w:hideMark/>
          </w:tcPr>
          <w:p w14:paraId="7000477B" w14:textId="77777777" w:rsidR="004D63DC" w:rsidRPr="00613A63" w:rsidRDefault="004D63DC" w:rsidP="004D63DC">
            <w:pPr>
              <w:rPr>
                <w:sz w:val="28"/>
                <w:szCs w:val="28"/>
              </w:rPr>
            </w:pPr>
            <w:r w:rsidRPr="00613A63">
              <w:rPr>
                <w:sz w:val="28"/>
                <w:szCs w:val="28"/>
              </w:rPr>
              <w:t>Мероприятия в области культуры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55C33A8F"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3DAA69F9"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4DB0501F"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FFE86DB" w14:textId="77777777" w:rsidR="004D63DC" w:rsidRPr="00613A63" w:rsidRDefault="004D63DC" w:rsidP="004D63DC">
            <w:pPr>
              <w:jc w:val="center"/>
              <w:rPr>
                <w:sz w:val="28"/>
                <w:szCs w:val="28"/>
              </w:rPr>
            </w:pPr>
            <w:r w:rsidRPr="00613A63">
              <w:rPr>
                <w:sz w:val="28"/>
                <w:szCs w:val="28"/>
              </w:rPr>
              <w:t>10 4 01 29340</w:t>
            </w:r>
          </w:p>
        </w:tc>
        <w:tc>
          <w:tcPr>
            <w:tcW w:w="850" w:type="dxa"/>
            <w:shd w:val="clear" w:color="auto" w:fill="auto"/>
            <w:noWrap/>
            <w:hideMark/>
          </w:tcPr>
          <w:p w14:paraId="62887857"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287D9A51" w14:textId="77777777" w:rsidR="004D63DC" w:rsidRPr="00613A63" w:rsidRDefault="004D63DC" w:rsidP="004D63DC">
            <w:pPr>
              <w:jc w:val="right"/>
              <w:rPr>
                <w:sz w:val="28"/>
                <w:szCs w:val="28"/>
              </w:rPr>
            </w:pPr>
            <w:r w:rsidRPr="00613A63">
              <w:rPr>
                <w:sz w:val="28"/>
                <w:szCs w:val="28"/>
              </w:rPr>
              <w:t>195,6</w:t>
            </w:r>
          </w:p>
        </w:tc>
        <w:tc>
          <w:tcPr>
            <w:tcW w:w="1559" w:type="dxa"/>
            <w:shd w:val="clear" w:color="auto" w:fill="auto"/>
            <w:noWrap/>
            <w:hideMark/>
          </w:tcPr>
          <w:p w14:paraId="7595E0C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1DE0E57" w14:textId="77777777" w:rsidR="004D63DC" w:rsidRPr="00613A63" w:rsidRDefault="004D63DC" w:rsidP="004D63DC">
            <w:pPr>
              <w:jc w:val="right"/>
              <w:rPr>
                <w:sz w:val="28"/>
                <w:szCs w:val="28"/>
              </w:rPr>
            </w:pPr>
            <w:r w:rsidRPr="00613A63">
              <w:rPr>
                <w:sz w:val="28"/>
                <w:szCs w:val="28"/>
              </w:rPr>
              <w:t>0,0</w:t>
            </w:r>
          </w:p>
        </w:tc>
      </w:tr>
      <w:tr w:rsidR="004D63DC" w:rsidRPr="00613A63" w14:paraId="4E7E28AC" w14:textId="77777777" w:rsidTr="004D63DC">
        <w:trPr>
          <w:trHeight w:val="256"/>
        </w:trPr>
        <w:tc>
          <w:tcPr>
            <w:tcW w:w="5812" w:type="dxa"/>
            <w:shd w:val="clear" w:color="auto" w:fill="auto"/>
            <w:hideMark/>
          </w:tcPr>
          <w:p w14:paraId="2D8E70AB"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4C850CE3"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274C4638"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342E9F72"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BA7AEBA" w14:textId="77777777" w:rsidR="004D63DC" w:rsidRPr="00613A63" w:rsidRDefault="004D63DC" w:rsidP="004D63DC">
            <w:pPr>
              <w:jc w:val="center"/>
              <w:rPr>
                <w:sz w:val="28"/>
                <w:szCs w:val="28"/>
              </w:rPr>
            </w:pPr>
            <w:r w:rsidRPr="00613A63">
              <w:rPr>
                <w:sz w:val="28"/>
                <w:szCs w:val="28"/>
              </w:rPr>
              <w:t>10 4 01 29340</w:t>
            </w:r>
          </w:p>
        </w:tc>
        <w:tc>
          <w:tcPr>
            <w:tcW w:w="850" w:type="dxa"/>
            <w:shd w:val="clear" w:color="auto" w:fill="auto"/>
            <w:noWrap/>
            <w:hideMark/>
          </w:tcPr>
          <w:p w14:paraId="6AE71F5C"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FAB0E20" w14:textId="77777777" w:rsidR="004D63DC" w:rsidRPr="00613A63" w:rsidRDefault="004D63DC" w:rsidP="004D63DC">
            <w:pPr>
              <w:jc w:val="right"/>
              <w:rPr>
                <w:sz w:val="28"/>
                <w:szCs w:val="28"/>
              </w:rPr>
            </w:pPr>
            <w:r w:rsidRPr="00613A63">
              <w:rPr>
                <w:sz w:val="28"/>
                <w:szCs w:val="28"/>
              </w:rPr>
              <w:t>195,6</w:t>
            </w:r>
          </w:p>
        </w:tc>
        <w:tc>
          <w:tcPr>
            <w:tcW w:w="1559" w:type="dxa"/>
            <w:shd w:val="clear" w:color="auto" w:fill="auto"/>
            <w:noWrap/>
            <w:hideMark/>
          </w:tcPr>
          <w:p w14:paraId="2049A54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456BC2F" w14:textId="77777777" w:rsidR="004D63DC" w:rsidRPr="00613A63" w:rsidRDefault="004D63DC" w:rsidP="004D63DC">
            <w:pPr>
              <w:jc w:val="right"/>
              <w:rPr>
                <w:sz w:val="28"/>
                <w:szCs w:val="28"/>
              </w:rPr>
            </w:pPr>
            <w:r w:rsidRPr="00613A63">
              <w:rPr>
                <w:sz w:val="28"/>
                <w:szCs w:val="28"/>
              </w:rPr>
              <w:t>0,0</w:t>
            </w:r>
          </w:p>
        </w:tc>
      </w:tr>
      <w:tr w:rsidR="004D63DC" w:rsidRPr="00613A63" w14:paraId="4FB33A23" w14:textId="77777777" w:rsidTr="004D63DC">
        <w:trPr>
          <w:trHeight w:val="256"/>
        </w:trPr>
        <w:tc>
          <w:tcPr>
            <w:tcW w:w="5812" w:type="dxa"/>
            <w:shd w:val="clear" w:color="auto" w:fill="auto"/>
            <w:hideMark/>
          </w:tcPr>
          <w:p w14:paraId="58EB20E8"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4F5A36A0"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52EE89DE"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242BD926"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413655EE" w14:textId="77777777" w:rsidR="004D63DC" w:rsidRPr="00613A63" w:rsidRDefault="004D63DC" w:rsidP="004D63DC">
            <w:pPr>
              <w:jc w:val="center"/>
              <w:rPr>
                <w:sz w:val="28"/>
                <w:szCs w:val="28"/>
              </w:rPr>
            </w:pPr>
            <w:r w:rsidRPr="00613A63">
              <w:rPr>
                <w:sz w:val="28"/>
                <w:szCs w:val="28"/>
              </w:rPr>
              <w:t>10 4 01 29500</w:t>
            </w:r>
          </w:p>
        </w:tc>
        <w:tc>
          <w:tcPr>
            <w:tcW w:w="850" w:type="dxa"/>
            <w:shd w:val="clear" w:color="auto" w:fill="auto"/>
            <w:noWrap/>
            <w:hideMark/>
          </w:tcPr>
          <w:p w14:paraId="5C8B5E1B"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9A6190F" w14:textId="77777777" w:rsidR="004D63DC" w:rsidRPr="00613A63" w:rsidRDefault="004D63DC" w:rsidP="004D63DC">
            <w:pPr>
              <w:jc w:val="right"/>
              <w:rPr>
                <w:sz w:val="28"/>
                <w:szCs w:val="28"/>
              </w:rPr>
            </w:pPr>
            <w:r w:rsidRPr="00613A63">
              <w:rPr>
                <w:sz w:val="28"/>
                <w:szCs w:val="28"/>
              </w:rPr>
              <w:t>290,0</w:t>
            </w:r>
          </w:p>
        </w:tc>
        <w:tc>
          <w:tcPr>
            <w:tcW w:w="1559" w:type="dxa"/>
            <w:shd w:val="clear" w:color="auto" w:fill="auto"/>
            <w:noWrap/>
            <w:hideMark/>
          </w:tcPr>
          <w:p w14:paraId="241C39D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9E34AA3" w14:textId="77777777" w:rsidR="004D63DC" w:rsidRPr="00613A63" w:rsidRDefault="004D63DC" w:rsidP="004D63DC">
            <w:pPr>
              <w:jc w:val="right"/>
              <w:rPr>
                <w:sz w:val="28"/>
                <w:szCs w:val="28"/>
              </w:rPr>
            </w:pPr>
            <w:r w:rsidRPr="00613A63">
              <w:rPr>
                <w:sz w:val="28"/>
                <w:szCs w:val="28"/>
              </w:rPr>
              <w:t>0,0</w:t>
            </w:r>
          </w:p>
        </w:tc>
      </w:tr>
      <w:tr w:rsidR="004D63DC" w:rsidRPr="00613A63" w14:paraId="6922B0FA" w14:textId="77777777" w:rsidTr="004D63DC">
        <w:trPr>
          <w:trHeight w:val="256"/>
        </w:trPr>
        <w:tc>
          <w:tcPr>
            <w:tcW w:w="5812" w:type="dxa"/>
            <w:shd w:val="clear" w:color="auto" w:fill="auto"/>
            <w:hideMark/>
          </w:tcPr>
          <w:p w14:paraId="29CA3246"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4CF76DF0"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4B41671B"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271D4543"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28F6D5A3" w14:textId="77777777" w:rsidR="004D63DC" w:rsidRPr="00613A63" w:rsidRDefault="004D63DC" w:rsidP="004D63DC">
            <w:pPr>
              <w:jc w:val="center"/>
              <w:rPr>
                <w:sz w:val="28"/>
                <w:szCs w:val="28"/>
              </w:rPr>
            </w:pPr>
            <w:r w:rsidRPr="00613A63">
              <w:rPr>
                <w:sz w:val="28"/>
                <w:szCs w:val="28"/>
              </w:rPr>
              <w:t>10 4 01 29500</w:t>
            </w:r>
          </w:p>
        </w:tc>
        <w:tc>
          <w:tcPr>
            <w:tcW w:w="850" w:type="dxa"/>
            <w:shd w:val="clear" w:color="auto" w:fill="auto"/>
            <w:noWrap/>
            <w:hideMark/>
          </w:tcPr>
          <w:p w14:paraId="206E8DD5"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4C43E005" w14:textId="77777777" w:rsidR="004D63DC" w:rsidRPr="00613A63" w:rsidRDefault="004D63DC" w:rsidP="004D63DC">
            <w:pPr>
              <w:jc w:val="right"/>
              <w:rPr>
                <w:sz w:val="28"/>
                <w:szCs w:val="28"/>
              </w:rPr>
            </w:pPr>
            <w:r w:rsidRPr="00613A63">
              <w:rPr>
                <w:sz w:val="28"/>
                <w:szCs w:val="28"/>
              </w:rPr>
              <w:t>290,0</w:t>
            </w:r>
          </w:p>
        </w:tc>
        <w:tc>
          <w:tcPr>
            <w:tcW w:w="1559" w:type="dxa"/>
            <w:shd w:val="clear" w:color="auto" w:fill="auto"/>
            <w:noWrap/>
            <w:hideMark/>
          </w:tcPr>
          <w:p w14:paraId="62F6102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4D5CCE9" w14:textId="77777777" w:rsidR="004D63DC" w:rsidRPr="00613A63" w:rsidRDefault="004D63DC" w:rsidP="004D63DC">
            <w:pPr>
              <w:jc w:val="right"/>
              <w:rPr>
                <w:sz w:val="28"/>
                <w:szCs w:val="28"/>
              </w:rPr>
            </w:pPr>
            <w:r w:rsidRPr="00613A63">
              <w:rPr>
                <w:sz w:val="28"/>
                <w:szCs w:val="28"/>
              </w:rPr>
              <w:t>0,0</w:t>
            </w:r>
          </w:p>
        </w:tc>
      </w:tr>
      <w:tr w:rsidR="004D63DC" w:rsidRPr="00613A63" w14:paraId="68956084" w14:textId="77777777" w:rsidTr="004D63DC">
        <w:trPr>
          <w:trHeight w:val="256"/>
        </w:trPr>
        <w:tc>
          <w:tcPr>
            <w:tcW w:w="5812" w:type="dxa"/>
            <w:shd w:val="clear" w:color="auto" w:fill="auto"/>
            <w:hideMark/>
          </w:tcPr>
          <w:p w14:paraId="72EC58B5" w14:textId="77777777" w:rsidR="004D63DC" w:rsidRPr="00613A63" w:rsidRDefault="004D63DC" w:rsidP="004D63DC">
            <w:pPr>
              <w:rPr>
                <w:sz w:val="28"/>
                <w:szCs w:val="28"/>
              </w:rPr>
            </w:pPr>
            <w:r w:rsidRPr="00613A63">
              <w:rPr>
                <w:sz w:val="28"/>
                <w:szCs w:val="28"/>
              </w:rPr>
              <w:t>Текущий ремонт зданий органов местного самоуправления и муниципальных учреждений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70141B8D"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4E71DD8B"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014CF7F0"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00D06EE2" w14:textId="77777777" w:rsidR="004D63DC" w:rsidRPr="00613A63" w:rsidRDefault="004D63DC" w:rsidP="004D63DC">
            <w:pPr>
              <w:jc w:val="center"/>
              <w:rPr>
                <w:sz w:val="28"/>
                <w:szCs w:val="28"/>
              </w:rPr>
            </w:pPr>
            <w:r w:rsidRPr="00613A63">
              <w:rPr>
                <w:sz w:val="28"/>
                <w:szCs w:val="28"/>
              </w:rPr>
              <w:t>10 4 01 29930</w:t>
            </w:r>
          </w:p>
        </w:tc>
        <w:tc>
          <w:tcPr>
            <w:tcW w:w="850" w:type="dxa"/>
            <w:shd w:val="clear" w:color="auto" w:fill="auto"/>
            <w:noWrap/>
            <w:hideMark/>
          </w:tcPr>
          <w:p w14:paraId="573A8C86"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7C2DCD66" w14:textId="77777777" w:rsidR="004D63DC" w:rsidRPr="00613A63" w:rsidRDefault="004D63DC" w:rsidP="004D63DC">
            <w:pPr>
              <w:jc w:val="right"/>
              <w:rPr>
                <w:sz w:val="28"/>
                <w:szCs w:val="28"/>
              </w:rPr>
            </w:pPr>
            <w:r w:rsidRPr="00613A63">
              <w:rPr>
                <w:sz w:val="28"/>
                <w:szCs w:val="28"/>
              </w:rPr>
              <w:t>108,0</w:t>
            </w:r>
          </w:p>
        </w:tc>
        <w:tc>
          <w:tcPr>
            <w:tcW w:w="1559" w:type="dxa"/>
            <w:shd w:val="clear" w:color="auto" w:fill="auto"/>
            <w:noWrap/>
            <w:hideMark/>
          </w:tcPr>
          <w:p w14:paraId="042DB60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8ADA4BA" w14:textId="77777777" w:rsidR="004D63DC" w:rsidRPr="00613A63" w:rsidRDefault="004D63DC" w:rsidP="004D63DC">
            <w:pPr>
              <w:jc w:val="right"/>
              <w:rPr>
                <w:sz w:val="28"/>
                <w:szCs w:val="28"/>
              </w:rPr>
            </w:pPr>
            <w:r w:rsidRPr="00613A63">
              <w:rPr>
                <w:sz w:val="28"/>
                <w:szCs w:val="28"/>
              </w:rPr>
              <w:t>0,0</w:t>
            </w:r>
          </w:p>
        </w:tc>
      </w:tr>
      <w:tr w:rsidR="004D63DC" w:rsidRPr="00613A63" w14:paraId="0BD85E79" w14:textId="77777777" w:rsidTr="004D63DC">
        <w:trPr>
          <w:trHeight w:val="256"/>
        </w:trPr>
        <w:tc>
          <w:tcPr>
            <w:tcW w:w="5812" w:type="dxa"/>
            <w:shd w:val="clear" w:color="auto" w:fill="auto"/>
            <w:hideMark/>
          </w:tcPr>
          <w:p w14:paraId="45A485D7"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53AF536F"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0820AA5C"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8344783"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38A8605B" w14:textId="77777777" w:rsidR="004D63DC" w:rsidRPr="00613A63" w:rsidRDefault="004D63DC" w:rsidP="004D63DC">
            <w:pPr>
              <w:jc w:val="center"/>
              <w:rPr>
                <w:sz w:val="28"/>
                <w:szCs w:val="28"/>
              </w:rPr>
            </w:pPr>
            <w:r w:rsidRPr="00613A63">
              <w:rPr>
                <w:sz w:val="28"/>
                <w:szCs w:val="28"/>
              </w:rPr>
              <w:t>10 4 01 29930</w:t>
            </w:r>
          </w:p>
        </w:tc>
        <w:tc>
          <w:tcPr>
            <w:tcW w:w="850" w:type="dxa"/>
            <w:shd w:val="clear" w:color="auto" w:fill="auto"/>
            <w:noWrap/>
            <w:hideMark/>
          </w:tcPr>
          <w:p w14:paraId="2E854EE3"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4B302D69" w14:textId="77777777" w:rsidR="004D63DC" w:rsidRPr="00613A63" w:rsidRDefault="004D63DC" w:rsidP="004D63DC">
            <w:pPr>
              <w:jc w:val="right"/>
              <w:rPr>
                <w:sz w:val="28"/>
                <w:szCs w:val="28"/>
              </w:rPr>
            </w:pPr>
            <w:r w:rsidRPr="00613A63">
              <w:rPr>
                <w:sz w:val="28"/>
                <w:szCs w:val="28"/>
              </w:rPr>
              <w:t>108,0</w:t>
            </w:r>
          </w:p>
        </w:tc>
        <w:tc>
          <w:tcPr>
            <w:tcW w:w="1559" w:type="dxa"/>
            <w:shd w:val="clear" w:color="auto" w:fill="auto"/>
            <w:noWrap/>
            <w:hideMark/>
          </w:tcPr>
          <w:p w14:paraId="124AF1E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02F262C" w14:textId="77777777" w:rsidR="004D63DC" w:rsidRPr="00613A63" w:rsidRDefault="004D63DC" w:rsidP="004D63DC">
            <w:pPr>
              <w:jc w:val="right"/>
              <w:rPr>
                <w:sz w:val="28"/>
                <w:szCs w:val="28"/>
              </w:rPr>
            </w:pPr>
            <w:r w:rsidRPr="00613A63">
              <w:rPr>
                <w:sz w:val="28"/>
                <w:szCs w:val="28"/>
              </w:rPr>
              <w:t>0,0</w:t>
            </w:r>
          </w:p>
        </w:tc>
      </w:tr>
      <w:tr w:rsidR="004D63DC" w:rsidRPr="00613A63" w14:paraId="46825EC8" w14:textId="77777777" w:rsidTr="004D63DC">
        <w:trPr>
          <w:trHeight w:val="256"/>
        </w:trPr>
        <w:tc>
          <w:tcPr>
            <w:tcW w:w="5812" w:type="dxa"/>
            <w:shd w:val="clear" w:color="auto" w:fill="auto"/>
            <w:hideMark/>
          </w:tcPr>
          <w:p w14:paraId="06ACFE6F" w14:textId="77777777" w:rsidR="004D63DC" w:rsidRPr="00613A63" w:rsidRDefault="004D63DC" w:rsidP="004D63DC">
            <w:pPr>
              <w:rPr>
                <w:sz w:val="28"/>
                <w:szCs w:val="28"/>
              </w:rPr>
            </w:pPr>
            <w:r w:rsidRPr="00613A63">
              <w:rPr>
                <w:sz w:val="28"/>
                <w:szCs w:val="28"/>
              </w:rPr>
              <w:t>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35A99DD3"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471875A7"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106664E2"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4338E414" w14:textId="77777777" w:rsidR="004D63DC" w:rsidRPr="00613A63" w:rsidRDefault="004D63DC" w:rsidP="004D63DC">
            <w:pPr>
              <w:jc w:val="center"/>
              <w:rPr>
                <w:sz w:val="28"/>
                <w:szCs w:val="28"/>
              </w:rPr>
            </w:pPr>
            <w:r w:rsidRPr="00613A63">
              <w:rPr>
                <w:sz w:val="28"/>
                <w:szCs w:val="28"/>
              </w:rPr>
              <w:t>10 4 01 29970</w:t>
            </w:r>
          </w:p>
        </w:tc>
        <w:tc>
          <w:tcPr>
            <w:tcW w:w="850" w:type="dxa"/>
            <w:shd w:val="clear" w:color="auto" w:fill="auto"/>
            <w:noWrap/>
            <w:hideMark/>
          </w:tcPr>
          <w:p w14:paraId="7892B305"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2EEACC44" w14:textId="77777777" w:rsidR="004D63DC" w:rsidRPr="00613A63" w:rsidRDefault="004D63DC" w:rsidP="004D63DC">
            <w:pPr>
              <w:jc w:val="right"/>
              <w:rPr>
                <w:sz w:val="28"/>
                <w:szCs w:val="28"/>
              </w:rPr>
            </w:pPr>
            <w:r w:rsidRPr="00613A63">
              <w:rPr>
                <w:sz w:val="28"/>
                <w:szCs w:val="28"/>
              </w:rPr>
              <w:t>960,0</w:t>
            </w:r>
          </w:p>
        </w:tc>
        <w:tc>
          <w:tcPr>
            <w:tcW w:w="1559" w:type="dxa"/>
            <w:shd w:val="clear" w:color="auto" w:fill="auto"/>
            <w:noWrap/>
            <w:hideMark/>
          </w:tcPr>
          <w:p w14:paraId="00AB1384" w14:textId="77777777" w:rsidR="004D63DC" w:rsidRPr="00613A63" w:rsidRDefault="004D63DC" w:rsidP="004D63DC">
            <w:pPr>
              <w:jc w:val="right"/>
              <w:rPr>
                <w:sz w:val="28"/>
                <w:szCs w:val="28"/>
              </w:rPr>
            </w:pPr>
            <w:r w:rsidRPr="00613A63">
              <w:rPr>
                <w:sz w:val="28"/>
                <w:szCs w:val="28"/>
              </w:rPr>
              <w:t>960,0</w:t>
            </w:r>
          </w:p>
        </w:tc>
        <w:tc>
          <w:tcPr>
            <w:tcW w:w="1559" w:type="dxa"/>
            <w:shd w:val="clear" w:color="auto" w:fill="auto"/>
            <w:noWrap/>
            <w:hideMark/>
          </w:tcPr>
          <w:p w14:paraId="3E185504" w14:textId="77777777" w:rsidR="004D63DC" w:rsidRPr="00613A63" w:rsidRDefault="004D63DC" w:rsidP="004D63DC">
            <w:pPr>
              <w:jc w:val="right"/>
              <w:rPr>
                <w:sz w:val="28"/>
                <w:szCs w:val="28"/>
              </w:rPr>
            </w:pPr>
            <w:r w:rsidRPr="00613A63">
              <w:rPr>
                <w:sz w:val="28"/>
                <w:szCs w:val="28"/>
              </w:rPr>
              <w:t>480,0</w:t>
            </w:r>
          </w:p>
        </w:tc>
      </w:tr>
      <w:tr w:rsidR="004D63DC" w:rsidRPr="00613A63" w14:paraId="0CB5C791" w14:textId="77777777" w:rsidTr="004D63DC">
        <w:trPr>
          <w:trHeight w:val="256"/>
        </w:trPr>
        <w:tc>
          <w:tcPr>
            <w:tcW w:w="5812" w:type="dxa"/>
            <w:shd w:val="clear" w:color="auto" w:fill="auto"/>
            <w:hideMark/>
          </w:tcPr>
          <w:p w14:paraId="127B0C48"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1592CFAB"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3C359EB9"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7017039C"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3DF260CC" w14:textId="77777777" w:rsidR="004D63DC" w:rsidRPr="00613A63" w:rsidRDefault="004D63DC" w:rsidP="004D63DC">
            <w:pPr>
              <w:jc w:val="center"/>
              <w:rPr>
                <w:sz w:val="28"/>
                <w:szCs w:val="28"/>
              </w:rPr>
            </w:pPr>
            <w:r w:rsidRPr="00613A63">
              <w:rPr>
                <w:sz w:val="28"/>
                <w:szCs w:val="28"/>
              </w:rPr>
              <w:t>10 4 01 29970</w:t>
            </w:r>
          </w:p>
        </w:tc>
        <w:tc>
          <w:tcPr>
            <w:tcW w:w="850" w:type="dxa"/>
            <w:shd w:val="clear" w:color="auto" w:fill="auto"/>
            <w:noWrap/>
            <w:hideMark/>
          </w:tcPr>
          <w:p w14:paraId="167845F5"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1F20854C" w14:textId="77777777" w:rsidR="004D63DC" w:rsidRPr="00613A63" w:rsidRDefault="004D63DC" w:rsidP="004D63DC">
            <w:pPr>
              <w:jc w:val="right"/>
              <w:rPr>
                <w:sz w:val="28"/>
                <w:szCs w:val="28"/>
              </w:rPr>
            </w:pPr>
            <w:r w:rsidRPr="00613A63">
              <w:rPr>
                <w:sz w:val="28"/>
                <w:szCs w:val="28"/>
              </w:rPr>
              <w:t>960,0</w:t>
            </w:r>
          </w:p>
        </w:tc>
        <w:tc>
          <w:tcPr>
            <w:tcW w:w="1559" w:type="dxa"/>
            <w:shd w:val="clear" w:color="auto" w:fill="auto"/>
            <w:noWrap/>
            <w:hideMark/>
          </w:tcPr>
          <w:p w14:paraId="3DA67E6A" w14:textId="77777777" w:rsidR="004D63DC" w:rsidRPr="00613A63" w:rsidRDefault="004D63DC" w:rsidP="004D63DC">
            <w:pPr>
              <w:jc w:val="right"/>
              <w:rPr>
                <w:sz w:val="28"/>
                <w:szCs w:val="28"/>
              </w:rPr>
            </w:pPr>
            <w:r w:rsidRPr="00613A63">
              <w:rPr>
                <w:sz w:val="28"/>
                <w:szCs w:val="28"/>
              </w:rPr>
              <w:t>960,0</w:t>
            </w:r>
          </w:p>
        </w:tc>
        <w:tc>
          <w:tcPr>
            <w:tcW w:w="1559" w:type="dxa"/>
            <w:shd w:val="clear" w:color="auto" w:fill="auto"/>
            <w:noWrap/>
            <w:hideMark/>
          </w:tcPr>
          <w:p w14:paraId="374C7F20" w14:textId="77777777" w:rsidR="004D63DC" w:rsidRPr="00613A63" w:rsidRDefault="004D63DC" w:rsidP="004D63DC">
            <w:pPr>
              <w:jc w:val="right"/>
              <w:rPr>
                <w:sz w:val="28"/>
                <w:szCs w:val="28"/>
              </w:rPr>
            </w:pPr>
            <w:r w:rsidRPr="00613A63">
              <w:rPr>
                <w:sz w:val="28"/>
                <w:szCs w:val="28"/>
              </w:rPr>
              <w:t>480,0</w:t>
            </w:r>
          </w:p>
        </w:tc>
      </w:tr>
      <w:tr w:rsidR="004D63DC" w:rsidRPr="00613A63" w14:paraId="61BB4C92" w14:textId="77777777" w:rsidTr="004D63DC">
        <w:trPr>
          <w:trHeight w:val="256"/>
        </w:trPr>
        <w:tc>
          <w:tcPr>
            <w:tcW w:w="5812" w:type="dxa"/>
            <w:shd w:val="clear" w:color="auto" w:fill="auto"/>
            <w:hideMark/>
          </w:tcPr>
          <w:p w14:paraId="34B5D075" w14:textId="032D8E3E"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Энергоэффективность и развитие энергетики</w:t>
            </w:r>
            <w:r w:rsidR="00D0193B">
              <w:rPr>
                <w:sz w:val="28"/>
                <w:szCs w:val="28"/>
              </w:rPr>
              <w:t>»</w:t>
            </w:r>
          </w:p>
        </w:tc>
        <w:tc>
          <w:tcPr>
            <w:tcW w:w="992" w:type="dxa"/>
            <w:shd w:val="clear" w:color="auto" w:fill="auto"/>
            <w:noWrap/>
            <w:hideMark/>
          </w:tcPr>
          <w:p w14:paraId="3E0AD69F"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40D85B7E"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473AC06C"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33F4CC4C" w14:textId="77777777" w:rsidR="004D63DC" w:rsidRPr="00613A63" w:rsidRDefault="004D63DC" w:rsidP="004D63DC">
            <w:pPr>
              <w:jc w:val="center"/>
              <w:rPr>
                <w:sz w:val="28"/>
                <w:szCs w:val="28"/>
              </w:rPr>
            </w:pPr>
            <w:r w:rsidRPr="00613A63">
              <w:rPr>
                <w:sz w:val="28"/>
                <w:szCs w:val="28"/>
              </w:rPr>
              <w:t>16</w:t>
            </w:r>
          </w:p>
        </w:tc>
        <w:tc>
          <w:tcPr>
            <w:tcW w:w="850" w:type="dxa"/>
            <w:shd w:val="clear" w:color="auto" w:fill="auto"/>
            <w:noWrap/>
            <w:hideMark/>
          </w:tcPr>
          <w:p w14:paraId="514E4A0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37A3D17" w14:textId="77777777" w:rsidR="004D63DC" w:rsidRPr="00613A63" w:rsidRDefault="004D63DC" w:rsidP="004D63DC">
            <w:pPr>
              <w:jc w:val="right"/>
              <w:rPr>
                <w:sz w:val="28"/>
                <w:szCs w:val="28"/>
              </w:rPr>
            </w:pPr>
            <w:r w:rsidRPr="00613A63">
              <w:rPr>
                <w:sz w:val="28"/>
                <w:szCs w:val="28"/>
              </w:rPr>
              <w:t>17,0</w:t>
            </w:r>
          </w:p>
        </w:tc>
        <w:tc>
          <w:tcPr>
            <w:tcW w:w="1559" w:type="dxa"/>
            <w:shd w:val="clear" w:color="auto" w:fill="auto"/>
            <w:noWrap/>
            <w:hideMark/>
          </w:tcPr>
          <w:p w14:paraId="438679B1" w14:textId="77777777" w:rsidR="004D63DC" w:rsidRPr="00613A63" w:rsidRDefault="004D63DC" w:rsidP="004D63DC">
            <w:pPr>
              <w:jc w:val="right"/>
              <w:rPr>
                <w:sz w:val="28"/>
                <w:szCs w:val="28"/>
              </w:rPr>
            </w:pPr>
            <w:r w:rsidRPr="00613A63">
              <w:rPr>
                <w:sz w:val="28"/>
                <w:szCs w:val="28"/>
              </w:rPr>
              <w:t>57,0</w:t>
            </w:r>
          </w:p>
        </w:tc>
        <w:tc>
          <w:tcPr>
            <w:tcW w:w="1559" w:type="dxa"/>
            <w:shd w:val="clear" w:color="auto" w:fill="auto"/>
            <w:noWrap/>
            <w:hideMark/>
          </w:tcPr>
          <w:p w14:paraId="18F74914" w14:textId="77777777" w:rsidR="004D63DC" w:rsidRPr="00613A63" w:rsidRDefault="004D63DC" w:rsidP="004D63DC">
            <w:pPr>
              <w:jc w:val="right"/>
              <w:rPr>
                <w:sz w:val="28"/>
                <w:szCs w:val="28"/>
              </w:rPr>
            </w:pPr>
            <w:r w:rsidRPr="00613A63">
              <w:rPr>
                <w:sz w:val="28"/>
                <w:szCs w:val="28"/>
              </w:rPr>
              <w:t>57,0</w:t>
            </w:r>
          </w:p>
        </w:tc>
      </w:tr>
      <w:tr w:rsidR="004D63DC" w:rsidRPr="00613A63" w14:paraId="6D4F6C61" w14:textId="77777777" w:rsidTr="004D63DC">
        <w:trPr>
          <w:trHeight w:val="256"/>
        </w:trPr>
        <w:tc>
          <w:tcPr>
            <w:tcW w:w="5812" w:type="dxa"/>
            <w:shd w:val="clear" w:color="auto" w:fill="auto"/>
            <w:hideMark/>
          </w:tcPr>
          <w:p w14:paraId="697561BE" w14:textId="0B764C09"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Энергосбережение и повышение энергетической эффективности в муниципальных учреждениях</w:t>
            </w:r>
            <w:r w:rsidR="00D0193B">
              <w:rPr>
                <w:sz w:val="28"/>
                <w:szCs w:val="28"/>
              </w:rPr>
              <w:t>»</w:t>
            </w:r>
          </w:p>
        </w:tc>
        <w:tc>
          <w:tcPr>
            <w:tcW w:w="992" w:type="dxa"/>
            <w:shd w:val="clear" w:color="auto" w:fill="auto"/>
            <w:noWrap/>
            <w:hideMark/>
          </w:tcPr>
          <w:p w14:paraId="573394A8"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70DADAAD"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17042366"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4CEBFF9" w14:textId="77777777" w:rsidR="004D63DC" w:rsidRPr="00613A63" w:rsidRDefault="004D63DC" w:rsidP="004D63DC">
            <w:pPr>
              <w:jc w:val="center"/>
              <w:rPr>
                <w:sz w:val="28"/>
                <w:szCs w:val="28"/>
              </w:rPr>
            </w:pPr>
            <w:r w:rsidRPr="00613A63">
              <w:rPr>
                <w:sz w:val="28"/>
                <w:szCs w:val="28"/>
              </w:rPr>
              <w:t>16 4 01</w:t>
            </w:r>
          </w:p>
        </w:tc>
        <w:tc>
          <w:tcPr>
            <w:tcW w:w="850" w:type="dxa"/>
            <w:shd w:val="clear" w:color="auto" w:fill="auto"/>
            <w:noWrap/>
            <w:hideMark/>
          </w:tcPr>
          <w:p w14:paraId="5AA7649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2CB9481" w14:textId="77777777" w:rsidR="004D63DC" w:rsidRPr="00613A63" w:rsidRDefault="004D63DC" w:rsidP="004D63DC">
            <w:pPr>
              <w:jc w:val="right"/>
              <w:rPr>
                <w:sz w:val="28"/>
                <w:szCs w:val="28"/>
              </w:rPr>
            </w:pPr>
            <w:r w:rsidRPr="00613A63">
              <w:rPr>
                <w:sz w:val="28"/>
                <w:szCs w:val="28"/>
              </w:rPr>
              <w:t>17,0</w:t>
            </w:r>
          </w:p>
        </w:tc>
        <w:tc>
          <w:tcPr>
            <w:tcW w:w="1559" w:type="dxa"/>
            <w:shd w:val="clear" w:color="auto" w:fill="auto"/>
            <w:noWrap/>
            <w:hideMark/>
          </w:tcPr>
          <w:p w14:paraId="370CFEEB" w14:textId="77777777" w:rsidR="004D63DC" w:rsidRPr="00613A63" w:rsidRDefault="004D63DC" w:rsidP="004D63DC">
            <w:pPr>
              <w:jc w:val="right"/>
              <w:rPr>
                <w:sz w:val="28"/>
                <w:szCs w:val="28"/>
              </w:rPr>
            </w:pPr>
            <w:r w:rsidRPr="00613A63">
              <w:rPr>
                <w:sz w:val="28"/>
                <w:szCs w:val="28"/>
              </w:rPr>
              <w:t>57,0</w:t>
            </w:r>
          </w:p>
        </w:tc>
        <w:tc>
          <w:tcPr>
            <w:tcW w:w="1559" w:type="dxa"/>
            <w:shd w:val="clear" w:color="auto" w:fill="auto"/>
            <w:noWrap/>
            <w:hideMark/>
          </w:tcPr>
          <w:p w14:paraId="089C3FFC" w14:textId="77777777" w:rsidR="004D63DC" w:rsidRPr="00613A63" w:rsidRDefault="004D63DC" w:rsidP="004D63DC">
            <w:pPr>
              <w:jc w:val="right"/>
              <w:rPr>
                <w:sz w:val="28"/>
                <w:szCs w:val="28"/>
              </w:rPr>
            </w:pPr>
            <w:r w:rsidRPr="00613A63">
              <w:rPr>
                <w:sz w:val="28"/>
                <w:szCs w:val="28"/>
              </w:rPr>
              <w:t>57,0</w:t>
            </w:r>
          </w:p>
        </w:tc>
      </w:tr>
      <w:tr w:rsidR="004D63DC" w:rsidRPr="00613A63" w14:paraId="5EB3FD99" w14:textId="77777777" w:rsidTr="004D63DC">
        <w:trPr>
          <w:trHeight w:val="256"/>
        </w:trPr>
        <w:tc>
          <w:tcPr>
            <w:tcW w:w="5812" w:type="dxa"/>
            <w:shd w:val="clear" w:color="auto" w:fill="auto"/>
            <w:hideMark/>
          </w:tcPr>
          <w:p w14:paraId="1AFDAA2B"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07600E0"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A0C4F45"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549BEE4"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592D0CD7" w14:textId="77777777" w:rsidR="004D63DC" w:rsidRPr="00613A63" w:rsidRDefault="004D63DC" w:rsidP="004D63DC">
            <w:pPr>
              <w:jc w:val="center"/>
              <w:rPr>
                <w:sz w:val="28"/>
                <w:szCs w:val="28"/>
              </w:rPr>
            </w:pPr>
            <w:r w:rsidRPr="00613A63">
              <w:rPr>
                <w:sz w:val="28"/>
                <w:szCs w:val="28"/>
              </w:rPr>
              <w:t>16 4 01 00590</w:t>
            </w:r>
          </w:p>
        </w:tc>
        <w:tc>
          <w:tcPr>
            <w:tcW w:w="850" w:type="dxa"/>
            <w:shd w:val="clear" w:color="auto" w:fill="auto"/>
            <w:noWrap/>
            <w:hideMark/>
          </w:tcPr>
          <w:p w14:paraId="3052700B"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5A12AF6" w14:textId="77777777" w:rsidR="004D63DC" w:rsidRPr="00613A63" w:rsidRDefault="004D63DC" w:rsidP="004D63DC">
            <w:pPr>
              <w:jc w:val="right"/>
              <w:rPr>
                <w:sz w:val="28"/>
                <w:szCs w:val="28"/>
              </w:rPr>
            </w:pPr>
            <w:r w:rsidRPr="00613A63">
              <w:rPr>
                <w:sz w:val="28"/>
                <w:szCs w:val="28"/>
              </w:rPr>
              <w:t>17,0</w:t>
            </w:r>
          </w:p>
        </w:tc>
        <w:tc>
          <w:tcPr>
            <w:tcW w:w="1559" w:type="dxa"/>
            <w:shd w:val="clear" w:color="auto" w:fill="auto"/>
            <w:noWrap/>
            <w:hideMark/>
          </w:tcPr>
          <w:p w14:paraId="72FA1ED1" w14:textId="77777777" w:rsidR="004D63DC" w:rsidRPr="00613A63" w:rsidRDefault="004D63DC" w:rsidP="004D63DC">
            <w:pPr>
              <w:jc w:val="right"/>
              <w:rPr>
                <w:sz w:val="28"/>
                <w:szCs w:val="28"/>
              </w:rPr>
            </w:pPr>
            <w:r w:rsidRPr="00613A63">
              <w:rPr>
                <w:sz w:val="28"/>
                <w:szCs w:val="28"/>
              </w:rPr>
              <w:t>57,0</w:t>
            </w:r>
          </w:p>
        </w:tc>
        <w:tc>
          <w:tcPr>
            <w:tcW w:w="1559" w:type="dxa"/>
            <w:shd w:val="clear" w:color="auto" w:fill="auto"/>
            <w:noWrap/>
            <w:hideMark/>
          </w:tcPr>
          <w:p w14:paraId="007D3702" w14:textId="77777777" w:rsidR="004D63DC" w:rsidRPr="00613A63" w:rsidRDefault="004D63DC" w:rsidP="004D63DC">
            <w:pPr>
              <w:jc w:val="right"/>
              <w:rPr>
                <w:sz w:val="28"/>
                <w:szCs w:val="28"/>
              </w:rPr>
            </w:pPr>
            <w:r w:rsidRPr="00613A63">
              <w:rPr>
                <w:sz w:val="28"/>
                <w:szCs w:val="28"/>
              </w:rPr>
              <w:t>57,0</w:t>
            </w:r>
          </w:p>
        </w:tc>
      </w:tr>
      <w:tr w:rsidR="004D63DC" w:rsidRPr="00613A63" w14:paraId="37E5D195" w14:textId="77777777" w:rsidTr="004D63DC">
        <w:trPr>
          <w:trHeight w:val="256"/>
        </w:trPr>
        <w:tc>
          <w:tcPr>
            <w:tcW w:w="5812" w:type="dxa"/>
            <w:shd w:val="clear" w:color="auto" w:fill="auto"/>
            <w:hideMark/>
          </w:tcPr>
          <w:p w14:paraId="3A14C76D"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4A3374AB"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330F9652"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7806853A"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2D32002D" w14:textId="77777777" w:rsidR="004D63DC" w:rsidRPr="00613A63" w:rsidRDefault="004D63DC" w:rsidP="004D63DC">
            <w:pPr>
              <w:jc w:val="center"/>
              <w:rPr>
                <w:sz w:val="28"/>
                <w:szCs w:val="28"/>
              </w:rPr>
            </w:pPr>
            <w:r w:rsidRPr="00613A63">
              <w:rPr>
                <w:sz w:val="28"/>
                <w:szCs w:val="28"/>
              </w:rPr>
              <w:t>16 4 01 00590</w:t>
            </w:r>
          </w:p>
        </w:tc>
        <w:tc>
          <w:tcPr>
            <w:tcW w:w="850" w:type="dxa"/>
            <w:shd w:val="clear" w:color="auto" w:fill="auto"/>
            <w:noWrap/>
            <w:hideMark/>
          </w:tcPr>
          <w:p w14:paraId="723D8CCB"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E4F4EC4" w14:textId="77777777" w:rsidR="004D63DC" w:rsidRPr="00613A63" w:rsidRDefault="004D63DC" w:rsidP="004D63DC">
            <w:pPr>
              <w:jc w:val="right"/>
              <w:rPr>
                <w:sz w:val="28"/>
                <w:szCs w:val="28"/>
              </w:rPr>
            </w:pPr>
            <w:r w:rsidRPr="00613A63">
              <w:rPr>
                <w:sz w:val="28"/>
                <w:szCs w:val="28"/>
              </w:rPr>
              <w:t>17,0</w:t>
            </w:r>
          </w:p>
        </w:tc>
        <w:tc>
          <w:tcPr>
            <w:tcW w:w="1559" w:type="dxa"/>
            <w:shd w:val="clear" w:color="auto" w:fill="auto"/>
            <w:noWrap/>
            <w:hideMark/>
          </w:tcPr>
          <w:p w14:paraId="038D9B56" w14:textId="77777777" w:rsidR="004D63DC" w:rsidRPr="00613A63" w:rsidRDefault="004D63DC" w:rsidP="004D63DC">
            <w:pPr>
              <w:jc w:val="right"/>
              <w:rPr>
                <w:sz w:val="28"/>
                <w:szCs w:val="28"/>
              </w:rPr>
            </w:pPr>
            <w:r w:rsidRPr="00613A63">
              <w:rPr>
                <w:sz w:val="28"/>
                <w:szCs w:val="28"/>
              </w:rPr>
              <w:t>57,0</w:t>
            </w:r>
          </w:p>
        </w:tc>
        <w:tc>
          <w:tcPr>
            <w:tcW w:w="1559" w:type="dxa"/>
            <w:shd w:val="clear" w:color="auto" w:fill="auto"/>
            <w:noWrap/>
            <w:hideMark/>
          </w:tcPr>
          <w:p w14:paraId="6A8CD575" w14:textId="77777777" w:rsidR="004D63DC" w:rsidRPr="00613A63" w:rsidRDefault="004D63DC" w:rsidP="004D63DC">
            <w:pPr>
              <w:jc w:val="right"/>
              <w:rPr>
                <w:sz w:val="28"/>
                <w:szCs w:val="28"/>
              </w:rPr>
            </w:pPr>
            <w:r w:rsidRPr="00613A63">
              <w:rPr>
                <w:sz w:val="28"/>
                <w:szCs w:val="28"/>
              </w:rPr>
              <w:t>57,0</w:t>
            </w:r>
          </w:p>
        </w:tc>
      </w:tr>
      <w:tr w:rsidR="004D63DC" w:rsidRPr="00613A63" w14:paraId="582C1EBF" w14:textId="77777777" w:rsidTr="004D63DC">
        <w:trPr>
          <w:trHeight w:val="256"/>
        </w:trPr>
        <w:tc>
          <w:tcPr>
            <w:tcW w:w="5812" w:type="dxa"/>
            <w:shd w:val="clear" w:color="auto" w:fill="auto"/>
            <w:hideMark/>
          </w:tcPr>
          <w:p w14:paraId="06A60013" w14:textId="7E3C0AB3"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Поддержка казачьих обществ Белокалитвинского района</w:t>
            </w:r>
            <w:r w:rsidR="00D0193B">
              <w:rPr>
                <w:sz w:val="28"/>
                <w:szCs w:val="28"/>
              </w:rPr>
              <w:t>»</w:t>
            </w:r>
          </w:p>
        </w:tc>
        <w:tc>
          <w:tcPr>
            <w:tcW w:w="992" w:type="dxa"/>
            <w:shd w:val="clear" w:color="auto" w:fill="auto"/>
            <w:noWrap/>
            <w:hideMark/>
          </w:tcPr>
          <w:p w14:paraId="295D7C32"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027252D9"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76E109A6"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323C15B3" w14:textId="77777777" w:rsidR="004D63DC" w:rsidRPr="00613A63" w:rsidRDefault="004D63DC" w:rsidP="004D63DC">
            <w:pPr>
              <w:jc w:val="center"/>
              <w:rPr>
                <w:sz w:val="28"/>
                <w:szCs w:val="28"/>
              </w:rPr>
            </w:pPr>
            <w:r w:rsidRPr="00613A63">
              <w:rPr>
                <w:sz w:val="28"/>
                <w:szCs w:val="28"/>
              </w:rPr>
              <w:t>18</w:t>
            </w:r>
          </w:p>
        </w:tc>
        <w:tc>
          <w:tcPr>
            <w:tcW w:w="850" w:type="dxa"/>
            <w:shd w:val="clear" w:color="auto" w:fill="auto"/>
            <w:noWrap/>
            <w:hideMark/>
          </w:tcPr>
          <w:p w14:paraId="4619504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4290B2E" w14:textId="77777777" w:rsidR="004D63DC" w:rsidRPr="00613A63" w:rsidRDefault="004D63DC" w:rsidP="004D63DC">
            <w:pPr>
              <w:jc w:val="right"/>
              <w:rPr>
                <w:sz w:val="28"/>
                <w:szCs w:val="28"/>
              </w:rPr>
            </w:pPr>
            <w:r w:rsidRPr="00613A63">
              <w:rPr>
                <w:sz w:val="28"/>
                <w:szCs w:val="28"/>
              </w:rPr>
              <w:t>50,0</w:t>
            </w:r>
          </w:p>
        </w:tc>
        <w:tc>
          <w:tcPr>
            <w:tcW w:w="1559" w:type="dxa"/>
            <w:shd w:val="clear" w:color="auto" w:fill="auto"/>
            <w:noWrap/>
            <w:hideMark/>
          </w:tcPr>
          <w:p w14:paraId="459ED2A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905376C" w14:textId="77777777" w:rsidR="004D63DC" w:rsidRPr="00613A63" w:rsidRDefault="004D63DC" w:rsidP="004D63DC">
            <w:pPr>
              <w:jc w:val="right"/>
              <w:rPr>
                <w:sz w:val="28"/>
                <w:szCs w:val="28"/>
              </w:rPr>
            </w:pPr>
            <w:r w:rsidRPr="00613A63">
              <w:rPr>
                <w:sz w:val="28"/>
                <w:szCs w:val="28"/>
              </w:rPr>
              <w:t>0,0</w:t>
            </w:r>
          </w:p>
        </w:tc>
      </w:tr>
      <w:tr w:rsidR="004D63DC" w:rsidRPr="00613A63" w14:paraId="761A924A" w14:textId="77777777" w:rsidTr="004D63DC">
        <w:trPr>
          <w:trHeight w:val="256"/>
        </w:trPr>
        <w:tc>
          <w:tcPr>
            <w:tcW w:w="5812" w:type="dxa"/>
            <w:shd w:val="clear" w:color="auto" w:fill="auto"/>
            <w:hideMark/>
          </w:tcPr>
          <w:p w14:paraId="2FA4709C" w14:textId="41DCFA79"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Укрепление единства российской нации и этнокультурное развитие народов в Белокалитвинском районе</w:t>
            </w:r>
            <w:r w:rsidR="00D0193B">
              <w:rPr>
                <w:sz w:val="28"/>
                <w:szCs w:val="28"/>
              </w:rPr>
              <w:t>»</w:t>
            </w:r>
          </w:p>
        </w:tc>
        <w:tc>
          <w:tcPr>
            <w:tcW w:w="992" w:type="dxa"/>
            <w:shd w:val="clear" w:color="auto" w:fill="auto"/>
            <w:noWrap/>
            <w:hideMark/>
          </w:tcPr>
          <w:p w14:paraId="5280E7BD"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36471A0C"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0BF16C6"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DD990A9" w14:textId="77777777" w:rsidR="004D63DC" w:rsidRPr="00613A63" w:rsidRDefault="004D63DC" w:rsidP="004D63DC">
            <w:pPr>
              <w:jc w:val="center"/>
              <w:rPr>
                <w:sz w:val="28"/>
                <w:szCs w:val="28"/>
              </w:rPr>
            </w:pPr>
            <w:r w:rsidRPr="00613A63">
              <w:rPr>
                <w:sz w:val="28"/>
                <w:szCs w:val="28"/>
              </w:rPr>
              <w:t>18 4 05</w:t>
            </w:r>
          </w:p>
        </w:tc>
        <w:tc>
          <w:tcPr>
            <w:tcW w:w="850" w:type="dxa"/>
            <w:shd w:val="clear" w:color="auto" w:fill="auto"/>
            <w:noWrap/>
            <w:hideMark/>
          </w:tcPr>
          <w:p w14:paraId="3E8F57FF"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C2F98BF" w14:textId="77777777" w:rsidR="004D63DC" w:rsidRPr="00613A63" w:rsidRDefault="004D63DC" w:rsidP="004D63DC">
            <w:pPr>
              <w:jc w:val="right"/>
              <w:rPr>
                <w:sz w:val="28"/>
                <w:szCs w:val="28"/>
              </w:rPr>
            </w:pPr>
            <w:r w:rsidRPr="00613A63">
              <w:rPr>
                <w:sz w:val="28"/>
                <w:szCs w:val="28"/>
              </w:rPr>
              <w:t>50,0</w:t>
            </w:r>
          </w:p>
        </w:tc>
        <w:tc>
          <w:tcPr>
            <w:tcW w:w="1559" w:type="dxa"/>
            <w:shd w:val="clear" w:color="auto" w:fill="auto"/>
            <w:noWrap/>
            <w:hideMark/>
          </w:tcPr>
          <w:p w14:paraId="6903995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A1DD8FF" w14:textId="77777777" w:rsidR="004D63DC" w:rsidRPr="00613A63" w:rsidRDefault="004D63DC" w:rsidP="004D63DC">
            <w:pPr>
              <w:jc w:val="right"/>
              <w:rPr>
                <w:sz w:val="28"/>
                <w:szCs w:val="28"/>
              </w:rPr>
            </w:pPr>
            <w:r w:rsidRPr="00613A63">
              <w:rPr>
                <w:sz w:val="28"/>
                <w:szCs w:val="28"/>
              </w:rPr>
              <w:t>0,0</w:t>
            </w:r>
          </w:p>
        </w:tc>
      </w:tr>
      <w:tr w:rsidR="004D63DC" w:rsidRPr="00613A63" w14:paraId="34CCD1CF" w14:textId="77777777" w:rsidTr="004D63DC">
        <w:trPr>
          <w:trHeight w:val="256"/>
        </w:trPr>
        <w:tc>
          <w:tcPr>
            <w:tcW w:w="5812" w:type="dxa"/>
            <w:shd w:val="clear" w:color="auto" w:fill="auto"/>
            <w:hideMark/>
          </w:tcPr>
          <w:p w14:paraId="746B110C" w14:textId="77777777" w:rsidR="004D63DC" w:rsidRPr="00613A63" w:rsidRDefault="004D63DC" w:rsidP="004D63DC">
            <w:pPr>
              <w:rPr>
                <w:sz w:val="28"/>
                <w:szCs w:val="28"/>
              </w:rPr>
            </w:pPr>
            <w:r w:rsidRPr="00613A63">
              <w:rPr>
                <w:sz w:val="28"/>
                <w:szCs w:val="28"/>
              </w:rPr>
              <w:t>Иные межбюджетные трансферты на реализацию мероприятий, направленных на укрепление единства нации и этнокультурное развитие народов в Белокалитвинском районе (Иные бюджетные ассигнования)</w:t>
            </w:r>
          </w:p>
        </w:tc>
        <w:tc>
          <w:tcPr>
            <w:tcW w:w="992" w:type="dxa"/>
            <w:shd w:val="clear" w:color="auto" w:fill="auto"/>
            <w:noWrap/>
            <w:hideMark/>
          </w:tcPr>
          <w:p w14:paraId="4A79F66A"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43EF207E"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47BE4F66"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6AF8DCC9" w14:textId="77777777" w:rsidR="004D63DC" w:rsidRPr="00613A63" w:rsidRDefault="004D63DC" w:rsidP="004D63DC">
            <w:pPr>
              <w:jc w:val="center"/>
              <w:rPr>
                <w:sz w:val="28"/>
                <w:szCs w:val="28"/>
              </w:rPr>
            </w:pPr>
            <w:r w:rsidRPr="00613A63">
              <w:rPr>
                <w:sz w:val="28"/>
                <w:szCs w:val="28"/>
              </w:rPr>
              <w:t>18 4 05 85110</w:t>
            </w:r>
          </w:p>
        </w:tc>
        <w:tc>
          <w:tcPr>
            <w:tcW w:w="850" w:type="dxa"/>
            <w:shd w:val="clear" w:color="auto" w:fill="auto"/>
            <w:noWrap/>
            <w:hideMark/>
          </w:tcPr>
          <w:p w14:paraId="683AF7F7"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39479CC4" w14:textId="77777777" w:rsidR="004D63DC" w:rsidRPr="00613A63" w:rsidRDefault="004D63DC" w:rsidP="004D63DC">
            <w:pPr>
              <w:jc w:val="right"/>
              <w:rPr>
                <w:sz w:val="28"/>
                <w:szCs w:val="28"/>
              </w:rPr>
            </w:pPr>
            <w:r w:rsidRPr="00613A63">
              <w:rPr>
                <w:sz w:val="28"/>
                <w:szCs w:val="28"/>
              </w:rPr>
              <w:t>50,0</w:t>
            </w:r>
          </w:p>
        </w:tc>
        <w:tc>
          <w:tcPr>
            <w:tcW w:w="1559" w:type="dxa"/>
            <w:shd w:val="clear" w:color="auto" w:fill="auto"/>
            <w:noWrap/>
            <w:hideMark/>
          </w:tcPr>
          <w:p w14:paraId="0B55E37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9044B61" w14:textId="77777777" w:rsidR="004D63DC" w:rsidRPr="00613A63" w:rsidRDefault="004D63DC" w:rsidP="004D63DC">
            <w:pPr>
              <w:jc w:val="right"/>
              <w:rPr>
                <w:sz w:val="28"/>
                <w:szCs w:val="28"/>
              </w:rPr>
            </w:pPr>
            <w:r w:rsidRPr="00613A63">
              <w:rPr>
                <w:sz w:val="28"/>
                <w:szCs w:val="28"/>
              </w:rPr>
              <w:t>0,0</w:t>
            </w:r>
          </w:p>
        </w:tc>
      </w:tr>
      <w:tr w:rsidR="004D63DC" w:rsidRPr="00613A63" w14:paraId="4355A3D8" w14:textId="77777777" w:rsidTr="004D63DC">
        <w:trPr>
          <w:trHeight w:val="256"/>
        </w:trPr>
        <w:tc>
          <w:tcPr>
            <w:tcW w:w="5812" w:type="dxa"/>
            <w:shd w:val="clear" w:color="auto" w:fill="auto"/>
            <w:hideMark/>
          </w:tcPr>
          <w:p w14:paraId="3099B88F" w14:textId="77777777" w:rsidR="004D63DC" w:rsidRPr="00613A63" w:rsidRDefault="004D63DC" w:rsidP="004D63DC">
            <w:pPr>
              <w:rPr>
                <w:sz w:val="28"/>
                <w:szCs w:val="28"/>
              </w:rPr>
            </w:pPr>
            <w:r w:rsidRPr="00613A63">
              <w:rPr>
                <w:sz w:val="28"/>
                <w:szCs w:val="28"/>
              </w:rPr>
              <w:t>Резервные средства</w:t>
            </w:r>
          </w:p>
        </w:tc>
        <w:tc>
          <w:tcPr>
            <w:tcW w:w="992" w:type="dxa"/>
            <w:shd w:val="clear" w:color="auto" w:fill="auto"/>
            <w:noWrap/>
            <w:hideMark/>
          </w:tcPr>
          <w:p w14:paraId="144A0EEF"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782B9726"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3B529314"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69E12CEC" w14:textId="77777777" w:rsidR="004D63DC" w:rsidRPr="00613A63" w:rsidRDefault="004D63DC" w:rsidP="004D63DC">
            <w:pPr>
              <w:jc w:val="center"/>
              <w:rPr>
                <w:sz w:val="28"/>
                <w:szCs w:val="28"/>
              </w:rPr>
            </w:pPr>
            <w:r w:rsidRPr="00613A63">
              <w:rPr>
                <w:sz w:val="28"/>
                <w:szCs w:val="28"/>
              </w:rPr>
              <w:t>18 4 05 85110</w:t>
            </w:r>
          </w:p>
        </w:tc>
        <w:tc>
          <w:tcPr>
            <w:tcW w:w="850" w:type="dxa"/>
            <w:shd w:val="clear" w:color="auto" w:fill="auto"/>
            <w:noWrap/>
            <w:hideMark/>
          </w:tcPr>
          <w:p w14:paraId="7E853E96" w14:textId="77777777" w:rsidR="004D63DC" w:rsidRPr="00613A63" w:rsidRDefault="004D63DC" w:rsidP="004D63DC">
            <w:pPr>
              <w:jc w:val="center"/>
              <w:rPr>
                <w:sz w:val="28"/>
                <w:szCs w:val="28"/>
              </w:rPr>
            </w:pPr>
            <w:r w:rsidRPr="00613A63">
              <w:rPr>
                <w:sz w:val="28"/>
                <w:szCs w:val="28"/>
              </w:rPr>
              <w:t>870</w:t>
            </w:r>
          </w:p>
        </w:tc>
        <w:tc>
          <w:tcPr>
            <w:tcW w:w="1560" w:type="dxa"/>
            <w:shd w:val="clear" w:color="auto" w:fill="auto"/>
          </w:tcPr>
          <w:p w14:paraId="58BEED10" w14:textId="77777777" w:rsidR="004D63DC" w:rsidRPr="00613A63" w:rsidRDefault="004D63DC" w:rsidP="004D63DC">
            <w:pPr>
              <w:jc w:val="right"/>
              <w:rPr>
                <w:sz w:val="28"/>
                <w:szCs w:val="28"/>
              </w:rPr>
            </w:pPr>
            <w:r w:rsidRPr="00613A63">
              <w:rPr>
                <w:sz w:val="28"/>
                <w:szCs w:val="28"/>
              </w:rPr>
              <w:t>50,0</w:t>
            </w:r>
          </w:p>
        </w:tc>
        <w:tc>
          <w:tcPr>
            <w:tcW w:w="1559" w:type="dxa"/>
            <w:shd w:val="clear" w:color="auto" w:fill="auto"/>
            <w:noWrap/>
            <w:hideMark/>
          </w:tcPr>
          <w:p w14:paraId="2F99604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A100326" w14:textId="77777777" w:rsidR="004D63DC" w:rsidRPr="00613A63" w:rsidRDefault="004D63DC" w:rsidP="004D63DC">
            <w:pPr>
              <w:jc w:val="right"/>
              <w:rPr>
                <w:sz w:val="28"/>
                <w:szCs w:val="28"/>
              </w:rPr>
            </w:pPr>
            <w:r w:rsidRPr="00613A63">
              <w:rPr>
                <w:sz w:val="28"/>
                <w:szCs w:val="28"/>
              </w:rPr>
              <w:t>0,0</w:t>
            </w:r>
          </w:p>
        </w:tc>
      </w:tr>
      <w:tr w:rsidR="004D63DC" w:rsidRPr="00613A63" w14:paraId="3E7B16C8" w14:textId="77777777" w:rsidTr="004D63DC">
        <w:trPr>
          <w:trHeight w:val="256"/>
        </w:trPr>
        <w:tc>
          <w:tcPr>
            <w:tcW w:w="5812" w:type="dxa"/>
            <w:shd w:val="clear" w:color="auto" w:fill="auto"/>
            <w:hideMark/>
          </w:tcPr>
          <w:p w14:paraId="477B638B" w14:textId="7BC7963E"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культуры и туризма</w:t>
            </w:r>
            <w:r w:rsidR="00D0193B">
              <w:rPr>
                <w:sz w:val="28"/>
                <w:szCs w:val="28"/>
              </w:rPr>
              <w:t>»</w:t>
            </w:r>
          </w:p>
        </w:tc>
        <w:tc>
          <w:tcPr>
            <w:tcW w:w="992" w:type="dxa"/>
            <w:shd w:val="clear" w:color="auto" w:fill="auto"/>
            <w:noWrap/>
            <w:hideMark/>
          </w:tcPr>
          <w:p w14:paraId="63A6AFAC"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0CAE5412"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16DBF050"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E9EE244" w14:textId="77777777" w:rsidR="004D63DC" w:rsidRPr="00613A63" w:rsidRDefault="004D63DC" w:rsidP="004D63DC">
            <w:pPr>
              <w:jc w:val="center"/>
              <w:rPr>
                <w:sz w:val="28"/>
                <w:szCs w:val="28"/>
              </w:rPr>
            </w:pPr>
            <w:r w:rsidRPr="00613A63">
              <w:rPr>
                <w:sz w:val="28"/>
                <w:szCs w:val="28"/>
              </w:rPr>
              <w:t>10</w:t>
            </w:r>
          </w:p>
        </w:tc>
        <w:tc>
          <w:tcPr>
            <w:tcW w:w="850" w:type="dxa"/>
            <w:shd w:val="clear" w:color="auto" w:fill="auto"/>
            <w:noWrap/>
            <w:hideMark/>
          </w:tcPr>
          <w:p w14:paraId="005AFCD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DA23EB6" w14:textId="77777777" w:rsidR="004D63DC" w:rsidRPr="00613A63" w:rsidRDefault="004D63DC" w:rsidP="004D63DC">
            <w:pPr>
              <w:jc w:val="right"/>
              <w:rPr>
                <w:sz w:val="28"/>
                <w:szCs w:val="28"/>
              </w:rPr>
            </w:pPr>
            <w:r w:rsidRPr="00613A63">
              <w:rPr>
                <w:sz w:val="28"/>
                <w:szCs w:val="28"/>
              </w:rPr>
              <w:t>7 130,3</w:t>
            </w:r>
          </w:p>
        </w:tc>
        <w:tc>
          <w:tcPr>
            <w:tcW w:w="1559" w:type="dxa"/>
            <w:shd w:val="clear" w:color="auto" w:fill="auto"/>
            <w:noWrap/>
            <w:hideMark/>
          </w:tcPr>
          <w:p w14:paraId="144CA2F7" w14:textId="77777777" w:rsidR="004D63DC" w:rsidRPr="00613A63" w:rsidRDefault="004D63DC" w:rsidP="004D63DC">
            <w:pPr>
              <w:jc w:val="right"/>
              <w:rPr>
                <w:sz w:val="28"/>
                <w:szCs w:val="28"/>
              </w:rPr>
            </w:pPr>
            <w:r w:rsidRPr="00613A63">
              <w:rPr>
                <w:sz w:val="28"/>
                <w:szCs w:val="28"/>
              </w:rPr>
              <w:t>6 814,6</w:t>
            </w:r>
          </w:p>
        </w:tc>
        <w:tc>
          <w:tcPr>
            <w:tcW w:w="1559" w:type="dxa"/>
            <w:shd w:val="clear" w:color="auto" w:fill="auto"/>
            <w:noWrap/>
            <w:hideMark/>
          </w:tcPr>
          <w:p w14:paraId="5B148D3C" w14:textId="77777777" w:rsidR="004D63DC" w:rsidRPr="00613A63" w:rsidRDefault="004D63DC" w:rsidP="004D63DC">
            <w:pPr>
              <w:jc w:val="right"/>
              <w:rPr>
                <w:sz w:val="28"/>
                <w:szCs w:val="28"/>
              </w:rPr>
            </w:pPr>
            <w:r w:rsidRPr="00613A63">
              <w:rPr>
                <w:sz w:val="28"/>
                <w:szCs w:val="28"/>
              </w:rPr>
              <w:t>6 814,6</w:t>
            </w:r>
          </w:p>
        </w:tc>
      </w:tr>
      <w:tr w:rsidR="004D63DC" w:rsidRPr="00613A63" w14:paraId="45746924" w14:textId="77777777" w:rsidTr="004D63DC">
        <w:trPr>
          <w:trHeight w:val="256"/>
        </w:trPr>
        <w:tc>
          <w:tcPr>
            <w:tcW w:w="5812" w:type="dxa"/>
            <w:shd w:val="clear" w:color="auto" w:fill="auto"/>
            <w:hideMark/>
          </w:tcPr>
          <w:p w14:paraId="1325C449" w14:textId="263A7C70"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функционирования системы культуры</w:t>
            </w:r>
            <w:r w:rsidR="00D0193B">
              <w:rPr>
                <w:sz w:val="28"/>
                <w:szCs w:val="28"/>
              </w:rPr>
              <w:t>»</w:t>
            </w:r>
          </w:p>
        </w:tc>
        <w:tc>
          <w:tcPr>
            <w:tcW w:w="992" w:type="dxa"/>
            <w:shd w:val="clear" w:color="auto" w:fill="auto"/>
            <w:noWrap/>
            <w:hideMark/>
          </w:tcPr>
          <w:p w14:paraId="2AE7DEE4"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C5E976A"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73E3750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80D7E3B" w14:textId="77777777" w:rsidR="004D63DC" w:rsidRPr="00613A63" w:rsidRDefault="004D63DC" w:rsidP="004D63DC">
            <w:pPr>
              <w:jc w:val="center"/>
              <w:rPr>
                <w:sz w:val="28"/>
                <w:szCs w:val="28"/>
              </w:rPr>
            </w:pPr>
            <w:r w:rsidRPr="00613A63">
              <w:rPr>
                <w:sz w:val="28"/>
                <w:szCs w:val="28"/>
              </w:rPr>
              <w:t>10 4 03</w:t>
            </w:r>
          </w:p>
        </w:tc>
        <w:tc>
          <w:tcPr>
            <w:tcW w:w="850" w:type="dxa"/>
            <w:shd w:val="clear" w:color="auto" w:fill="auto"/>
            <w:noWrap/>
            <w:hideMark/>
          </w:tcPr>
          <w:p w14:paraId="38B0A4D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BB03B8B" w14:textId="77777777" w:rsidR="004D63DC" w:rsidRPr="00613A63" w:rsidRDefault="004D63DC" w:rsidP="004D63DC">
            <w:pPr>
              <w:jc w:val="right"/>
              <w:rPr>
                <w:sz w:val="28"/>
                <w:szCs w:val="28"/>
              </w:rPr>
            </w:pPr>
            <w:r w:rsidRPr="00613A63">
              <w:rPr>
                <w:sz w:val="28"/>
                <w:szCs w:val="28"/>
              </w:rPr>
              <w:t>7 130,3</w:t>
            </w:r>
          </w:p>
        </w:tc>
        <w:tc>
          <w:tcPr>
            <w:tcW w:w="1559" w:type="dxa"/>
            <w:shd w:val="clear" w:color="auto" w:fill="auto"/>
            <w:noWrap/>
            <w:hideMark/>
          </w:tcPr>
          <w:p w14:paraId="62E93E3A" w14:textId="77777777" w:rsidR="004D63DC" w:rsidRPr="00613A63" w:rsidRDefault="004D63DC" w:rsidP="004D63DC">
            <w:pPr>
              <w:jc w:val="right"/>
              <w:rPr>
                <w:sz w:val="28"/>
                <w:szCs w:val="28"/>
              </w:rPr>
            </w:pPr>
            <w:r w:rsidRPr="00613A63">
              <w:rPr>
                <w:sz w:val="28"/>
                <w:szCs w:val="28"/>
              </w:rPr>
              <w:t>6 814,6</w:t>
            </w:r>
          </w:p>
        </w:tc>
        <w:tc>
          <w:tcPr>
            <w:tcW w:w="1559" w:type="dxa"/>
            <w:shd w:val="clear" w:color="auto" w:fill="auto"/>
            <w:noWrap/>
            <w:hideMark/>
          </w:tcPr>
          <w:p w14:paraId="2905254B" w14:textId="77777777" w:rsidR="004D63DC" w:rsidRPr="00613A63" w:rsidRDefault="004D63DC" w:rsidP="004D63DC">
            <w:pPr>
              <w:jc w:val="right"/>
              <w:rPr>
                <w:sz w:val="28"/>
                <w:szCs w:val="28"/>
              </w:rPr>
            </w:pPr>
            <w:r w:rsidRPr="00613A63">
              <w:rPr>
                <w:sz w:val="28"/>
                <w:szCs w:val="28"/>
              </w:rPr>
              <w:t>6 814,6</w:t>
            </w:r>
          </w:p>
        </w:tc>
      </w:tr>
      <w:tr w:rsidR="004D63DC" w:rsidRPr="00613A63" w14:paraId="3AED0659" w14:textId="77777777" w:rsidTr="004D63DC">
        <w:trPr>
          <w:trHeight w:val="256"/>
        </w:trPr>
        <w:tc>
          <w:tcPr>
            <w:tcW w:w="5812" w:type="dxa"/>
            <w:shd w:val="clear" w:color="auto" w:fill="auto"/>
            <w:hideMark/>
          </w:tcPr>
          <w:p w14:paraId="1DF25B14" w14:textId="77777777" w:rsidR="004D63DC" w:rsidRPr="00613A63" w:rsidRDefault="004D63DC" w:rsidP="004D63DC">
            <w:pPr>
              <w:rPr>
                <w:sz w:val="28"/>
                <w:szCs w:val="28"/>
              </w:rPr>
            </w:pPr>
            <w:r w:rsidRPr="00613A63">
              <w:rPr>
                <w:sz w:val="28"/>
                <w:szCs w:val="28"/>
              </w:rPr>
              <w:t>Расходы на выплаты по оплате труда работников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759CCF4D"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BC9B04A"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237CCF5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62B08E3" w14:textId="77777777" w:rsidR="004D63DC" w:rsidRPr="00613A63" w:rsidRDefault="004D63DC" w:rsidP="004D63DC">
            <w:pPr>
              <w:jc w:val="center"/>
              <w:rPr>
                <w:sz w:val="28"/>
                <w:szCs w:val="28"/>
              </w:rPr>
            </w:pPr>
            <w:r w:rsidRPr="00613A63">
              <w:rPr>
                <w:sz w:val="28"/>
                <w:szCs w:val="28"/>
              </w:rPr>
              <w:t>10 4 03 00110</w:t>
            </w:r>
          </w:p>
        </w:tc>
        <w:tc>
          <w:tcPr>
            <w:tcW w:w="850" w:type="dxa"/>
            <w:shd w:val="clear" w:color="auto" w:fill="auto"/>
            <w:noWrap/>
            <w:hideMark/>
          </w:tcPr>
          <w:p w14:paraId="3C009C7F"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7E80782B" w14:textId="77777777" w:rsidR="004D63DC" w:rsidRPr="00613A63" w:rsidRDefault="004D63DC" w:rsidP="004D63DC">
            <w:pPr>
              <w:jc w:val="right"/>
              <w:rPr>
                <w:sz w:val="28"/>
                <w:szCs w:val="28"/>
              </w:rPr>
            </w:pPr>
            <w:r w:rsidRPr="00613A63">
              <w:rPr>
                <w:sz w:val="28"/>
                <w:szCs w:val="28"/>
              </w:rPr>
              <w:t>4 597,7</w:t>
            </w:r>
          </w:p>
        </w:tc>
        <w:tc>
          <w:tcPr>
            <w:tcW w:w="1559" w:type="dxa"/>
            <w:shd w:val="clear" w:color="auto" w:fill="auto"/>
            <w:noWrap/>
            <w:hideMark/>
          </w:tcPr>
          <w:p w14:paraId="218F0721" w14:textId="77777777" w:rsidR="004D63DC" w:rsidRPr="00613A63" w:rsidRDefault="004D63DC" w:rsidP="004D63DC">
            <w:pPr>
              <w:jc w:val="right"/>
              <w:rPr>
                <w:sz w:val="28"/>
                <w:szCs w:val="28"/>
              </w:rPr>
            </w:pPr>
            <w:r w:rsidRPr="00613A63">
              <w:rPr>
                <w:sz w:val="28"/>
                <w:szCs w:val="28"/>
              </w:rPr>
              <w:t>4 447,8</w:t>
            </w:r>
          </w:p>
        </w:tc>
        <w:tc>
          <w:tcPr>
            <w:tcW w:w="1559" w:type="dxa"/>
            <w:shd w:val="clear" w:color="auto" w:fill="auto"/>
            <w:noWrap/>
            <w:hideMark/>
          </w:tcPr>
          <w:p w14:paraId="07113A0F" w14:textId="77777777" w:rsidR="004D63DC" w:rsidRPr="00613A63" w:rsidRDefault="004D63DC" w:rsidP="004D63DC">
            <w:pPr>
              <w:jc w:val="right"/>
              <w:rPr>
                <w:sz w:val="28"/>
                <w:szCs w:val="28"/>
              </w:rPr>
            </w:pPr>
            <w:r w:rsidRPr="00613A63">
              <w:rPr>
                <w:sz w:val="28"/>
                <w:szCs w:val="28"/>
              </w:rPr>
              <w:t>4 447,8</w:t>
            </w:r>
          </w:p>
        </w:tc>
      </w:tr>
      <w:tr w:rsidR="004D63DC" w:rsidRPr="00613A63" w14:paraId="440EE229" w14:textId="77777777" w:rsidTr="004D63DC">
        <w:trPr>
          <w:trHeight w:val="256"/>
        </w:trPr>
        <w:tc>
          <w:tcPr>
            <w:tcW w:w="5812" w:type="dxa"/>
            <w:shd w:val="clear" w:color="auto" w:fill="auto"/>
            <w:hideMark/>
          </w:tcPr>
          <w:p w14:paraId="32196750"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139D3FE2"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2A87016"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2E0AB32"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01487A3" w14:textId="77777777" w:rsidR="004D63DC" w:rsidRPr="00613A63" w:rsidRDefault="004D63DC" w:rsidP="004D63DC">
            <w:pPr>
              <w:jc w:val="center"/>
              <w:rPr>
                <w:sz w:val="28"/>
                <w:szCs w:val="28"/>
              </w:rPr>
            </w:pPr>
            <w:r w:rsidRPr="00613A63">
              <w:rPr>
                <w:sz w:val="28"/>
                <w:szCs w:val="28"/>
              </w:rPr>
              <w:t>10 4 03 00110</w:t>
            </w:r>
          </w:p>
        </w:tc>
        <w:tc>
          <w:tcPr>
            <w:tcW w:w="850" w:type="dxa"/>
            <w:shd w:val="clear" w:color="auto" w:fill="auto"/>
            <w:noWrap/>
            <w:hideMark/>
          </w:tcPr>
          <w:p w14:paraId="0EA45654"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51908D63" w14:textId="77777777" w:rsidR="004D63DC" w:rsidRPr="00613A63" w:rsidRDefault="004D63DC" w:rsidP="004D63DC">
            <w:pPr>
              <w:jc w:val="right"/>
              <w:rPr>
                <w:sz w:val="28"/>
                <w:szCs w:val="28"/>
              </w:rPr>
            </w:pPr>
            <w:r w:rsidRPr="00613A63">
              <w:rPr>
                <w:sz w:val="28"/>
                <w:szCs w:val="28"/>
              </w:rPr>
              <w:t>4 597,7</w:t>
            </w:r>
          </w:p>
        </w:tc>
        <w:tc>
          <w:tcPr>
            <w:tcW w:w="1559" w:type="dxa"/>
            <w:shd w:val="clear" w:color="auto" w:fill="auto"/>
            <w:noWrap/>
            <w:hideMark/>
          </w:tcPr>
          <w:p w14:paraId="318CE3A3" w14:textId="77777777" w:rsidR="004D63DC" w:rsidRPr="00613A63" w:rsidRDefault="004D63DC" w:rsidP="004D63DC">
            <w:pPr>
              <w:jc w:val="right"/>
              <w:rPr>
                <w:sz w:val="28"/>
                <w:szCs w:val="28"/>
              </w:rPr>
            </w:pPr>
            <w:r w:rsidRPr="00613A63">
              <w:rPr>
                <w:sz w:val="28"/>
                <w:szCs w:val="28"/>
              </w:rPr>
              <w:t>4 447,8</w:t>
            </w:r>
          </w:p>
        </w:tc>
        <w:tc>
          <w:tcPr>
            <w:tcW w:w="1559" w:type="dxa"/>
            <w:shd w:val="clear" w:color="auto" w:fill="auto"/>
            <w:noWrap/>
            <w:hideMark/>
          </w:tcPr>
          <w:p w14:paraId="0505A16F" w14:textId="77777777" w:rsidR="004D63DC" w:rsidRPr="00613A63" w:rsidRDefault="004D63DC" w:rsidP="004D63DC">
            <w:pPr>
              <w:jc w:val="right"/>
              <w:rPr>
                <w:sz w:val="28"/>
                <w:szCs w:val="28"/>
              </w:rPr>
            </w:pPr>
            <w:r w:rsidRPr="00613A63">
              <w:rPr>
                <w:sz w:val="28"/>
                <w:szCs w:val="28"/>
              </w:rPr>
              <w:t>4 447,8</w:t>
            </w:r>
          </w:p>
        </w:tc>
      </w:tr>
      <w:tr w:rsidR="004D63DC" w:rsidRPr="00613A63" w14:paraId="7847758B" w14:textId="77777777" w:rsidTr="004D63DC">
        <w:trPr>
          <w:trHeight w:val="256"/>
        </w:trPr>
        <w:tc>
          <w:tcPr>
            <w:tcW w:w="5812" w:type="dxa"/>
            <w:shd w:val="clear" w:color="auto" w:fill="auto"/>
            <w:hideMark/>
          </w:tcPr>
          <w:p w14:paraId="0A0719A3"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4D6F346B"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3E3ABB2C"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E2B59B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01D3C9D" w14:textId="77777777" w:rsidR="004D63DC" w:rsidRPr="00613A63" w:rsidRDefault="004D63DC" w:rsidP="004D63DC">
            <w:pPr>
              <w:jc w:val="center"/>
              <w:rPr>
                <w:sz w:val="28"/>
                <w:szCs w:val="28"/>
              </w:rPr>
            </w:pPr>
            <w:r w:rsidRPr="00613A63">
              <w:rPr>
                <w:sz w:val="28"/>
                <w:szCs w:val="28"/>
              </w:rPr>
              <w:t>10 4 03 00190</w:t>
            </w:r>
          </w:p>
        </w:tc>
        <w:tc>
          <w:tcPr>
            <w:tcW w:w="850" w:type="dxa"/>
            <w:shd w:val="clear" w:color="auto" w:fill="auto"/>
            <w:noWrap/>
            <w:hideMark/>
          </w:tcPr>
          <w:p w14:paraId="4CAB0E0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9451454" w14:textId="77777777" w:rsidR="004D63DC" w:rsidRPr="00613A63" w:rsidRDefault="004D63DC" w:rsidP="004D63DC">
            <w:pPr>
              <w:jc w:val="right"/>
              <w:rPr>
                <w:sz w:val="28"/>
                <w:szCs w:val="28"/>
              </w:rPr>
            </w:pPr>
            <w:r w:rsidRPr="00613A63">
              <w:rPr>
                <w:sz w:val="28"/>
                <w:szCs w:val="28"/>
              </w:rPr>
              <w:t>189,9</w:t>
            </w:r>
          </w:p>
        </w:tc>
        <w:tc>
          <w:tcPr>
            <w:tcW w:w="1559" w:type="dxa"/>
            <w:shd w:val="clear" w:color="auto" w:fill="auto"/>
            <w:noWrap/>
            <w:hideMark/>
          </w:tcPr>
          <w:p w14:paraId="4A29BDCC" w14:textId="77777777" w:rsidR="004D63DC" w:rsidRPr="00613A63" w:rsidRDefault="004D63DC" w:rsidP="004D63DC">
            <w:pPr>
              <w:jc w:val="right"/>
              <w:rPr>
                <w:sz w:val="28"/>
                <w:szCs w:val="28"/>
              </w:rPr>
            </w:pPr>
            <w:r w:rsidRPr="00613A63">
              <w:rPr>
                <w:sz w:val="28"/>
                <w:szCs w:val="28"/>
              </w:rPr>
              <w:t>172,6</w:t>
            </w:r>
          </w:p>
        </w:tc>
        <w:tc>
          <w:tcPr>
            <w:tcW w:w="1559" w:type="dxa"/>
            <w:shd w:val="clear" w:color="auto" w:fill="auto"/>
            <w:noWrap/>
            <w:hideMark/>
          </w:tcPr>
          <w:p w14:paraId="3E630870" w14:textId="77777777" w:rsidR="004D63DC" w:rsidRPr="00613A63" w:rsidRDefault="004D63DC" w:rsidP="004D63DC">
            <w:pPr>
              <w:jc w:val="right"/>
              <w:rPr>
                <w:sz w:val="28"/>
                <w:szCs w:val="28"/>
              </w:rPr>
            </w:pPr>
            <w:r w:rsidRPr="00613A63">
              <w:rPr>
                <w:sz w:val="28"/>
                <w:szCs w:val="28"/>
              </w:rPr>
              <w:t>172,6</w:t>
            </w:r>
          </w:p>
        </w:tc>
      </w:tr>
      <w:tr w:rsidR="004D63DC" w:rsidRPr="00613A63" w14:paraId="71624DAA" w14:textId="77777777" w:rsidTr="004D63DC">
        <w:trPr>
          <w:trHeight w:val="256"/>
        </w:trPr>
        <w:tc>
          <w:tcPr>
            <w:tcW w:w="5812" w:type="dxa"/>
            <w:shd w:val="clear" w:color="auto" w:fill="auto"/>
            <w:hideMark/>
          </w:tcPr>
          <w:p w14:paraId="687552E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7FB2AA2"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799F6F33"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7479FC86"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6D98A68" w14:textId="77777777" w:rsidR="004D63DC" w:rsidRPr="00613A63" w:rsidRDefault="004D63DC" w:rsidP="004D63DC">
            <w:pPr>
              <w:jc w:val="center"/>
              <w:rPr>
                <w:sz w:val="28"/>
                <w:szCs w:val="28"/>
              </w:rPr>
            </w:pPr>
            <w:r w:rsidRPr="00613A63">
              <w:rPr>
                <w:sz w:val="28"/>
                <w:szCs w:val="28"/>
              </w:rPr>
              <w:t>10 4 03 00190</w:t>
            </w:r>
          </w:p>
        </w:tc>
        <w:tc>
          <w:tcPr>
            <w:tcW w:w="850" w:type="dxa"/>
            <w:shd w:val="clear" w:color="auto" w:fill="auto"/>
            <w:noWrap/>
            <w:hideMark/>
          </w:tcPr>
          <w:p w14:paraId="629F76A5"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A9780FE" w14:textId="77777777" w:rsidR="004D63DC" w:rsidRPr="00613A63" w:rsidRDefault="004D63DC" w:rsidP="004D63DC">
            <w:pPr>
              <w:jc w:val="right"/>
              <w:rPr>
                <w:sz w:val="28"/>
                <w:szCs w:val="28"/>
              </w:rPr>
            </w:pPr>
            <w:r w:rsidRPr="00613A63">
              <w:rPr>
                <w:sz w:val="28"/>
                <w:szCs w:val="28"/>
              </w:rPr>
              <w:t>189,9</w:t>
            </w:r>
          </w:p>
        </w:tc>
        <w:tc>
          <w:tcPr>
            <w:tcW w:w="1559" w:type="dxa"/>
            <w:shd w:val="clear" w:color="auto" w:fill="auto"/>
            <w:noWrap/>
            <w:hideMark/>
          </w:tcPr>
          <w:p w14:paraId="413C5D13" w14:textId="77777777" w:rsidR="004D63DC" w:rsidRPr="00613A63" w:rsidRDefault="004D63DC" w:rsidP="004D63DC">
            <w:pPr>
              <w:jc w:val="right"/>
              <w:rPr>
                <w:sz w:val="28"/>
                <w:szCs w:val="28"/>
              </w:rPr>
            </w:pPr>
            <w:r w:rsidRPr="00613A63">
              <w:rPr>
                <w:sz w:val="28"/>
                <w:szCs w:val="28"/>
              </w:rPr>
              <w:t>172,6</w:t>
            </w:r>
          </w:p>
        </w:tc>
        <w:tc>
          <w:tcPr>
            <w:tcW w:w="1559" w:type="dxa"/>
            <w:shd w:val="clear" w:color="auto" w:fill="auto"/>
            <w:noWrap/>
            <w:hideMark/>
          </w:tcPr>
          <w:p w14:paraId="43CB82B6" w14:textId="77777777" w:rsidR="004D63DC" w:rsidRPr="00613A63" w:rsidRDefault="004D63DC" w:rsidP="004D63DC">
            <w:pPr>
              <w:jc w:val="right"/>
              <w:rPr>
                <w:sz w:val="28"/>
                <w:szCs w:val="28"/>
              </w:rPr>
            </w:pPr>
            <w:r w:rsidRPr="00613A63">
              <w:rPr>
                <w:sz w:val="28"/>
                <w:szCs w:val="28"/>
              </w:rPr>
              <w:t>172,6</w:t>
            </w:r>
          </w:p>
        </w:tc>
      </w:tr>
      <w:tr w:rsidR="004D63DC" w:rsidRPr="00613A63" w14:paraId="59AA85E9" w14:textId="77777777" w:rsidTr="004D63DC">
        <w:trPr>
          <w:trHeight w:val="256"/>
        </w:trPr>
        <w:tc>
          <w:tcPr>
            <w:tcW w:w="5812" w:type="dxa"/>
            <w:shd w:val="clear" w:color="auto" w:fill="auto"/>
            <w:hideMark/>
          </w:tcPr>
          <w:p w14:paraId="634A72E2"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(Иные бюджетные ассигнования)</w:t>
            </w:r>
          </w:p>
        </w:tc>
        <w:tc>
          <w:tcPr>
            <w:tcW w:w="992" w:type="dxa"/>
            <w:shd w:val="clear" w:color="auto" w:fill="auto"/>
            <w:noWrap/>
            <w:hideMark/>
          </w:tcPr>
          <w:p w14:paraId="3A263952"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6771C3DF"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12742DFD"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E14EC93" w14:textId="77777777" w:rsidR="004D63DC" w:rsidRPr="00613A63" w:rsidRDefault="004D63DC" w:rsidP="004D63DC">
            <w:pPr>
              <w:jc w:val="center"/>
              <w:rPr>
                <w:sz w:val="28"/>
                <w:szCs w:val="28"/>
              </w:rPr>
            </w:pPr>
            <w:r w:rsidRPr="00613A63">
              <w:rPr>
                <w:sz w:val="28"/>
                <w:szCs w:val="28"/>
              </w:rPr>
              <w:t>10 4 03 00190</w:t>
            </w:r>
          </w:p>
        </w:tc>
        <w:tc>
          <w:tcPr>
            <w:tcW w:w="850" w:type="dxa"/>
            <w:shd w:val="clear" w:color="auto" w:fill="auto"/>
            <w:noWrap/>
            <w:hideMark/>
          </w:tcPr>
          <w:p w14:paraId="53C47694"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3305E7EE" w14:textId="77777777" w:rsidR="004D63DC" w:rsidRPr="00613A63" w:rsidRDefault="004D63DC" w:rsidP="004D63DC">
            <w:pPr>
              <w:jc w:val="right"/>
              <w:rPr>
                <w:sz w:val="28"/>
                <w:szCs w:val="28"/>
              </w:rPr>
            </w:pPr>
            <w:r w:rsidRPr="00613A63">
              <w:rPr>
                <w:sz w:val="28"/>
                <w:szCs w:val="28"/>
              </w:rPr>
              <w:t>1,1</w:t>
            </w:r>
          </w:p>
        </w:tc>
        <w:tc>
          <w:tcPr>
            <w:tcW w:w="1559" w:type="dxa"/>
            <w:shd w:val="clear" w:color="auto" w:fill="auto"/>
            <w:noWrap/>
            <w:hideMark/>
          </w:tcPr>
          <w:p w14:paraId="049F58FA" w14:textId="77777777" w:rsidR="004D63DC" w:rsidRPr="00613A63" w:rsidRDefault="004D63DC" w:rsidP="004D63DC">
            <w:pPr>
              <w:jc w:val="right"/>
              <w:rPr>
                <w:sz w:val="28"/>
                <w:szCs w:val="28"/>
              </w:rPr>
            </w:pPr>
            <w:r w:rsidRPr="00613A63">
              <w:rPr>
                <w:sz w:val="28"/>
                <w:szCs w:val="28"/>
              </w:rPr>
              <w:t>1,1</w:t>
            </w:r>
          </w:p>
        </w:tc>
        <w:tc>
          <w:tcPr>
            <w:tcW w:w="1559" w:type="dxa"/>
            <w:shd w:val="clear" w:color="auto" w:fill="auto"/>
            <w:noWrap/>
            <w:hideMark/>
          </w:tcPr>
          <w:p w14:paraId="7025152E" w14:textId="77777777" w:rsidR="004D63DC" w:rsidRPr="00613A63" w:rsidRDefault="004D63DC" w:rsidP="004D63DC">
            <w:pPr>
              <w:jc w:val="right"/>
              <w:rPr>
                <w:sz w:val="28"/>
                <w:szCs w:val="28"/>
              </w:rPr>
            </w:pPr>
            <w:r w:rsidRPr="00613A63">
              <w:rPr>
                <w:sz w:val="28"/>
                <w:szCs w:val="28"/>
              </w:rPr>
              <w:t>1,1</w:t>
            </w:r>
          </w:p>
        </w:tc>
      </w:tr>
      <w:tr w:rsidR="004D63DC" w:rsidRPr="00613A63" w14:paraId="039C7C37" w14:textId="77777777" w:rsidTr="004D63DC">
        <w:trPr>
          <w:trHeight w:val="256"/>
        </w:trPr>
        <w:tc>
          <w:tcPr>
            <w:tcW w:w="5812" w:type="dxa"/>
            <w:shd w:val="clear" w:color="auto" w:fill="auto"/>
            <w:hideMark/>
          </w:tcPr>
          <w:p w14:paraId="7DE033C0"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1D2E5379"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5451337"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15FED8A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CCB71C9" w14:textId="77777777" w:rsidR="004D63DC" w:rsidRPr="00613A63" w:rsidRDefault="004D63DC" w:rsidP="004D63DC">
            <w:pPr>
              <w:jc w:val="center"/>
              <w:rPr>
                <w:sz w:val="28"/>
                <w:szCs w:val="28"/>
              </w:rPr>
            </w:pPr>
            <w:r w:rsidRPr="00613A63">
              <w:rPr>
                <w:sz w:val="28"/>
                <w:szCs w:val="28"/>
              </w:rPr>
              <w:t>10 4 03 00190</w:t>
            </w:r>
          </w:p>
        </w:tc>
        <w:tc>
          <w:tcPr>
            <w:tcW w:w="850" w:type="dxa"/>
            <w:shd w:val="clear" w:color="auto" w:fill="auto"/>
            <w:noWrap/>
            <w:hideMark/>
          </w:tcPr>
          <w:p w14:paraId="53D91F69"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4B96CE7E" w14:textId="77777777" w:rsidR="004D63DC" w:rsidRPr="00613A63" w:rsidRDefault="004D63DC" w:rsidP="004D63DC">
            <w:pPr>
              <w:jc w:val="right"/>
              <w:rPr>
                <w:sz w:val="28"/>
                <w:szCs w:val="28"/>
              </w:rPr>
            </w:pPr>
            <w:r w:rsidRPr="00613A63">
              <w:rPr>
                <w:sz w:val="28"/>
                <w:szCs w:val="28"/>
              </w:rPr>
              <w:t>1,1</w:t>
            </w:r>
          </w:p>
        </w:tc>
        <w:tc>
          <w:tcPr>
            <w:tcW w:w="1559" w:type="dxa"/>
            <w:shd w:val="clear" w:color="auto" w:fill="auto"/>
            <w:noWrap/>
            <w:hideMark/>
          </w:tcPr>
          <w:p w14:paraId="737C9F52" w14:textId="77777777" w:rsidR="004D63DC" w:rsidRPr="00613A63" w:rsidRDefault="004D63DC" w:rsidP="004D63DC">
            <w:pPr>
              <w:jc w:val="right"/>
              <w:rPr>
                <w:sz w:val="28"/>
                <w:szCs w:val="28"/>
              </w:rPr>
            </w:pPr>
            <w:r w:rsidRPr="00613A63">
              <w:rPr>
                <w:sz w:val="28"/>
                <w:szCs w:val="28"/>
              </w:rPr>
              <w:t>1,1</w:t>
            </w:r>
          </w:p>
        </w:tc>
        <w:tc>
          <w:tcPr>
            <w:tcW w:w="1559" w:type="dxa"/>
            <w:shd w:val="clear" w:color="auto" w:fill="auto"/>
            <w:noWrap/>
            <w:hideMark/>
          </w:tcPr>
          <w:p w14:paraId="0EF90E0B" w14:textId="77777777" w:rsidR="004D63DC" w:rsidRPr="00613A63" w:rsidRDefault="004D63DC" w:rsidP="004D63DC">
            <w:pPr>
              <w:jc w:val="right"/>
              <w:rPr>
                <w:sz w:val="28"/>
                <w:szCs w:val="28"/>
              </w:rPr>
            </w:pPr>
            <w:r w:rsidRPr="00613A63">
              <w:rPr>
                <w:sz w:val="28"/>
                <w:szCs w:val="28"/>
              </w:rPr>
              <w:t>1,1</w:t>
            </w:r>
          </w:p>
        </w:tc>
      </w:tr>
      <w:tr w:rsidR="004D63DC" w:rsidRPr="00613A63" w14:paraId="0FF9288F" w14:textId="77777777" w:rsidTr="004D63DC">
        <w:trPr>
          <w:trHeight w:val="256"/>
        </w:trPr>
        <w:tc>
          <w:tcPr>
            <w:tcW w:w="5812" w:type="dxa"/>
            <w:shd w:val="clear" w:color="auto" w:fill="auto"/>
            <w:hideMark/>
          </w:tcPr>
          <w:p w14:paraId="2555F0A5"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6CFDB94A"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5CBA336F"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E54045C"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83831DD" w14:textId="77777777" w:rsidR="004D63DC" w:rsidRPr="00613A63" w:rsidRDefault="004D63DC" w:rsidP="004D63DC">
            <w:pPr>
              <w:jc w:val="center"/>
              <w:rPr>
                <w:sz w:val="28"/>
                <w:szCs w:val="28"/>
              </w:rPr>
            </w:pPr>
            <w:r w:rsidRPr="00613A63">
              <w:rPr>
                <w:sz w:val="28"/>
                <w:szCs w:val="28"/>
              </w:rPr>
              <w:t>10 4 03 00590</w:t>
            </w:r>
          </w:p>
        </w:tc>
        <w:tc>
          <w:tcPr>
            <w:tcW w:w="850" w:type="dxa"/>
            <w:shd w:val="clear" w:color="auto" w:fill="auto"/>
            <w:noWrap/>
            <w:hideMark/>
          </w:tcPr>
          <w:p w14:paraId="0EDDA941"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8B2DE67" w14:textId="77777777" w:rsidR="004D63DC" w:rsidRPr="00613A63" w:rsidRDefault="004D63DC" w:rsidP="004D63DC">
            <w:pPr>
              <w:jc w:val="right"/>
              <w:rPr>
                <w:sz w:val="28"/>
                <w:szCs w:val="28"/>
              </w:rPr>
            </w:pPr>
            <w:r w:rsidRPr="00613A63">
              <w:rPr>
                <w:sz w:val="28"/>
                <w:szCs w:val="28"/>
              </w:rPr>
              <w:t>2 307,8</w:t>
            </w:r>
          </w:p>
        </w:tc>
        <w:tc>
          <w:tcPr>
            <w:tcW w:w="1559" w:type="dxa"/>
            <w:shd w:val="clear" w:color="auto" w:fill="auto"/>
            <w:noWrap/>
            <w:hideMark/>
          </w:tcPr>
          <w:p w14:paraId="310B13AC" w14:textId="77777777" w:rsidR="004D63DC" w:rsidRPr="00613A63" w:rsidRDefault="004D63DC" w:rsidP="004D63DC">
            <w:pPr>
              <w:jc w:val="right"/>
              <w:rPr>
                <w:sz w:val="28"/>
                <w:szCs w:val="28"/>
              </w:rPr>
            </w:pPr>
            <w:r w:rsidRPr="00613A63">
              <w:rPr>
                <w:sz w:val="28"/>
                <w:szCs w:val="28"/>
              </w:rPr>
              <w:t>2 159,3</w:t>
            </w:r>
          </w:p>
        </w:tc>
        <w:tc>
          <w:tcPr>
            <w:tcW w:w="1559" w:type="dxa"/>
            <w:shd w:val="clear" w:color="auto" w:fill="auto"/>
            <w:noWrap/>
            <w:hideMark/>
          </w:tcPr>
          <w:p w14:paraId="10FE89CD" w14:textId="77777777" w:rsidR="004D63DC" w:rsidRPr="00613A63" w:rsidRDefault="004D63DC" w:rsidP="004D63DC">
            <w:pPr>
              <w:jc w:val="right"/>
              <w:rPr>
                <w:sz w:val="28"/>
                <w:szCs w:val="28"/>
              </w:rPr>
            </w:pPr>
            <w:r w:rsidRPr="00613A63">
              <w:rPr>
                <w:sz w:val="28"/>
                <w:szCs w:val="28"/>
              </w:rPr>
              <w:t>2 159,3</w:t>
            </w:r>
          </w:p>
        </w:tc>
      </w:tr>
      <w:tr w:rsidR="004D63DC" w:rsidRPr="00613A63" w14:paraId="03B2D0EA" w14:textId="77777777" w:rsidTr="004D63DC">
        <w:trPr>
          <w:trHeight w:val="256"/>
        </w:trPr>
        <w:tc>
          <w:tcPr>
            <w:tcW w:w="5812" w:type="dxa"/>
            <w:shd w:val="clear" w:color="auto" w:fill="auto"/>
            <w:hideMark/>
          </w:tcPr>
          <w:p w14:paraId="6495BA6F"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5F1E0EE9"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F2EF1A4"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66F8D0C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26D7472" w14:textId="77777777" w:rsidR="004D63DC" w:rsidRPr="00613A63" w:rsidRDefault="004D63DC" w:rsidP="004D63DC">
            <w:pPr>
              <w:jc w:val="center"/>
              <w:rPr>
                <w:sz w:val="28"/>
                <w:szCs w:val="28"/>
              </w:rPr>
            </w:pPr>
            <w:r w:rsidRPr="00613A63">
              <w:rPr>
                <w:sz w:val="28"/>
                <w:szCs w:val="28"/>
              </w:rPr>
              <w:t>10 4 03 00590</w:t>
            </w:r>
          </w:p>
        </w:tc>
        <w:tc>
          <w:tcPr>
            <w:tcW w:w="850" w:type="dxa"/>
            <w:shd w:val="clear" w:color="auto" w:fill="auto"/>
            <w:noWrap/>
            <w:hideMark/>
          </w:tcPr>
          <w:p w14:paraId="6C192EAD"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1D208707" w14:textId="77777777" w:rsidR="004D63DC" w:rsidRPr="00613A63" w:rsidRDefault="004D63DC" w:rsidP="004D63DC">
            <w:pPr>
              <w:jc w:val="right"/>
              <w:rPr>
                <w:sz w:val="28"/>
                <w:szCs w:val="28"/>
              </w:rPr>
            </w:pPr>
            <w:r w:rsidRPr="00613A63">
              <w:rPr>
                <w:sz w:val="28"/>
                <w:szCs w:val="28"/>
              </w:rPr>
              <w:t>2 307,8</w:t>
            </w:r>
          </w:p>
        </w:tc>
        <w:tc>
          <w:tcPr>
            <w:tcW w:w="1559" w:type="dxa"/>
            <w:shd w:val="clear" w:color="auto" w:fill="auto"/>
            <w:noWrap/>
            <w:hideMark/>
          </w:tcPr>
          <w:p w14:paraId="03E8EBD7" w14:textId="77777777" w:rsidR="004D63DC" w:rsidRPr="00613A63" w:rsidRDefault="004D63DC" w:rsidP="004D63DC">
            <w:pPr>
              <w:jc w:val="right"/>
              <w:rPr>
                <w:sz w:val="28"/>
                <w:szCs w:val="28"/>
              </w:rPr>
            </w:pPr>
            <w:r w:rsidRPr="00613A63">
              <w:rPr>
                <w:sz w:val="28"/>
                <w:szCs w:val="28"/>
              </w:rPr>
              <w:t>2 159,3</w:t>
            </w:r>
          </w:p>
        </w:tc>
        <w:tc>
          <w:tcPr>
            <w:tcW w:w="1559" w:type="dxa"/>
            <w:shd w:val="clear" w:color="auto" w:fill="auto"/>
            <w:noWrap/>
            <w:hideMark/>
          </w:tcPr>
          <w:p w14:paraId="19AC57D9" w14:textId="77777777" w:rsidR="004D63DC" w:rsidRPr="00613A63" w:rsidRDefault="004D63DC" w:rsidP="004D63DC">
            <w:pPr>
              <w:jc w:val="right"/>
              <w:rPr>
                <w:sz w:val="28"/>
                <w:szCs w:val="28"/>
              </w:rPr>
            </w:pPr>
            <w:r w:rsidRPr="00613A63">
              <w:rPr>
                <w:sz w:val="28"/>
                <w:szCs w:val="28"/>
              </w:rPr>
              <w:t>2 159,3</w:t>
            </w:r>
          </w:p>
        </w:tc>
      </w:tr>
      <w:tr w:rsidR="004D63DC" w:rsidRPr="00613A63" w14:paraId="741C7FF6" w14:textId="77777777" w:rsidTr="004D63DC">
        <w:trPr>
          <w:trHeight w:val="256"/>
        </w:trPr>
        <w:tc>
          <w:tcPr>
            <w:tcW w:w="5812" w:type="dxa"/>
            <w:shd w:val="clear" w:color="auto" w:fill="auto"/>
            <w:hideMark/>
          </w:tcPr>
          <w:p w14:paraId="7E055382" w14:textId="77777777" w:rsidR="004D63DC" w:rsidRPr="00613A63" w:rsidRDefault="004D63DC" w:rsidP="004D63DC">
            <w:pPr>
              <w:rPr>
                <w:sz w:val="28"/>
                <w:szCs w:val="28"/>
              </w:rPr>
            </w:pPr>
            <w:r w:rsidRPr="00613A63">
              <w:rPr>
                <w:sz w:val="28"/>
                <w:szCs w:val="28"/>
              </w:rPr>
              <w:t>Выплаты мастерам народной культуры (Социальное обеспечение и иные выплаты населению)</w:t>
            </w:r>
          </w:p>
        </w:tc>
        <w:tc>
          <w:tcPr>
            <w:tcW w:w="992" w:type="dxa"/>
            <w:shd w:val="clear" w:color="auto" w:fill="auto"/>
            <w:noWrap/>
            <w:hideMark/>
          </w:tcPr>
          <w:p w14:paraId="2D618C67"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2540DBC"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3D9F8F42"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D47A607" w14:textId="77777777" w:rsidR="004D63DC" w:rsidRPr="00613A63" w:rsidRDefault="004D63DC" w:rsidP="004D63DC">
            <w:pPr>
              <w:jc w:val="center"/>
              <w:rPr>
                <w:sz w:val="28"/>
                <w:szCs w:val="28"/>
              </w:rPr>
            </w:pPr>
            <w:r w:rsidRPr="00613A63">
              <w:rPr>
                <w:sz w:val="28"/>
                <w:szCs w:val="28"/>
              </w:rPr>
              <w:t>10 4 03 11390</w:t>
            </w:r>
          </w:p>
        </w:tc>
        <w:tc>
          <w:tcPr>
            <w:tcW w:w="850" w:type="dxa"/>
            <w:shd w:val="clear" w:color="auto" w:fill="auto"/>
            <w:noWrap/>
            <w:hideMark/>
          </w:tcPr>
          <w:p w14:paraId="30B92639"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49FC1DB7" w14:textId="77777777" w:rsidR="004D63DC" w:rsidRPr="00613A63" w:rsidRDefault="004D63DC" w:rsidP="004D63DC">
            <w:pPr>
              <w:jc w:val="right"/>
              <w:rPr>
                <w:sz w:val="28"/>
                <w:szCs w:val="28"/>
              </w:rPr>
            </w:pPr>
            <w:r w:rsidRPr="00613A63">
              <w:rPr>
                <w:sz w:val="28"/>
                <w:szCs w:val="28"/>
              </w:rPr>
              <w:t>28,8</w:t>
            </w:r>
          </w:p>
        </w:tc>
        <w:tc>
          <w:tcPr>
            <w:tcW w:w="1559" w:type="dxa"/>
            <w:shd w:val="clear" w:color="auto" w:fill="auto"/>
            <w:noWrap/>
            <w:hideMark/>
          </w:tcPr>
          <w:p w14:paraId="680CDA7B" w14:textId="77777777" w:rsidR="004D63DC" w:rsidRPr="00613A63" w:rsidRDefault="004D63DC" w:rsidP="004D63DC">
            <w:pPr>
              <w:jc w:val="right"/>
              <w:rPr>
                <w:sz w:val="28"/>
                <w:szCs w:val="28"/>
              </w:rPr>
            </w:pPr>
            <w:r w:rsidRPr="00613A63">
              <w:rPr>
                <w:sz w:val="28"/>
                <w:szCs w:val="28"/>
              </w:rPr>
              <w:t>28,8</w:t>
            </w:r>
          </w:p>
        </w:tc>
        <w:tc>
          <w:tcPr>
            <w:tcW w:w="1559" w:type="dxa"/>
            <w:shd w:val="clear" w:color="auto" w:fill="auto"/>
            <w:noWrap/>
            <w:hideMark/>
          </w:tcPr>
          <w:p w14:paraId="50269B31" w14:textId="77777777" w:rsidR="004D63DC" w:rsidRPr="00613A63" w:rsidRDefault="004D63DC" w:rsidP="004D63DC">
            <w:pPr>
              <w:jc w:val="right"/>
              <w:rPr>
                <w:sz w:val="28"/>
                <w:szCs w:val="28"/>
              </w:rPr>
            </w:pPr>
            <w:r w:rsidRPr="00613A63">
              <w:rPr>
                <w:sz w:val="28"/>
                <w:szCs w:val="28"/>
              </w:rPr>
              <w:t>28,8</w:t>
            </w:r>
          </w:p>
        </w:tc>
      </w:tr>
      <w:tr w:rsidR="004D63DC" w:rsidRPr="00613A63" w14:paraId="27C4C1C1" w14:textId="77777777" w:rsidTr="004D63DC">
        <w:trPr>
          <w:trHeight w:val="256"/>
        </w:trPr>
        <w:tc>
          <w:tcPr>
            <w:tcW w:w="5812" w:type="dxa"/>
            <w:shd w:val="clear" w:color="auto" w:fill="auto"/>
            <w:hideMark/>
          </w:tcPr>
          <w:p w14:paraId="0466066B" w14:textId="77777777" w:rsidR="004D63DC" w:rsidRPr="00613A63" w:rsidRDefault="004D63DC" w:rsidP="004D63DC">
            <w:pPr>
              <w:rPr>
                <w:sz w:val="28"/>
                <w:szCs w:val="28"/>
              </w:rPr>
            </w:pPr>
            <w:r w:rsidRPr="00613A63">
              <w:rPr>
                <w:sz w:val="28"/>
                <w:szCs w:val="28"/>
              </w:rPr>
              <w:t>Премии и гранты</w:t>
            </w:r>
          </w:p>
        </w:tc>
        <w:tc>
          <w:tcPr>
            <w:tcW w:w="992" w:type="dxa"/>
            <w:shd w:val="clear" w:color="auto" w:fill="auto"/>
            <w:noWrap/>
            <w:hideMark/>
          </w:tcPr>
          <w:p w14:paraId="5910E8B2"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78BBECD9"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5C7A2828"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56372F4" w14:textId="77777777" w:rsidR="004D63DC" w:rsidRPr="00613A63" w:rsidRDefault="004D63DC" w:rsidP="004D63DC">
            <w:pPr>
              <w:jc w:val="center"/>
              <w:rPr>
                <w:sz w:val="28"/>
                <w:szCs w:val="28"/>
              </w:rPr>
            </w:pPr>
            <w:r w:rsidRPr="00613A63">
              <w:rPr>
                <w:sz w:val="28"/>
                <w:szCs w:val="28"/>
              </w:rPr>
              <w:t>10 4 03 11390</w:t>
            </w:r>
          </w:p>
        </w:tc>
        <w:tc>
          <w:tcPr>
            <w:tcW w:w="850" w:type="dxa"/>
            <w:shd w:val="clear" w:color="auto" w:fill="auto"/>
            <w:noWrap/>
            <w:hideMark/>
          </w:tcPr>
          <w:p w14:paraId="633DCE1C" w14:textId="77777777" w:rsidR="004D63DC" w:rsidRPr="00613A63" w:rsidRDefault="004D63DC" w:rsidP="004D63DC">
            <w:pPr>
              <w:jc w:val="center"/>
              <w:rPr>
                <w:sz w:val="28"/>
                <w:szCs w:val="28"/>
              </w:rPr>
            </w:pPr>
            <w:r w:rsidRPr="00613A63">
              <w:rPr>
                <w:sz w:val="28"/>
                <w:szCs w:val="28"/>
              </w:rPr>
              <w:t>350</w:t>
            </w:r>
          </w:p>
        </w:tc>
        <w:tc>
          <w:tcPr>
            <w:tcW w:w="1560" w:type="dxa"/>
            <w:shd w:val="clear" w:color="auto" w:fill="auto"/>
          </w:tcPr>
          <w:p w14:paraId="5518EF59" w14:textId="77777777" w:rsidR="004D63DC" w:rsidRPr="00613A63" w:rsidRDefault="004D63DC" w:rsidP="004D63DC">
            <w:pPr>
              <w:jc w:val="right"/>
              <w:rPr>
                <w:sz w:val="28"/>
                <w:szCs w:val="28"/>
              </w:rPr>
            </w:pPr>
            <w:r w:rsidRPr="00613A63">
              <w:rPr>
                <w:sz w:val="28"/>
                <w:szCs w:val="28"/>
              </w:rPr>
              <w:t>28,8</w:t>
            </w:r>
          </w:p>
        </w:tc>
        <w:tc>
          <w:tcPr>
            <w:tcW w:w="1559" w:type="dxa"/>
            <w:shd w:val="clear" w:color="auto" w:fill="auto"/>
            <w:noWrap/>
            <w:hideMark/>
          </w:tcPr>
          <w:p w14:paraId="38A307BE" w14:textId="77777777" w:rsidR="004D63DC" w:rsidRPr="00613A63" w:rsidRDefault="004D63DC" w:rsidP="004D63DC">
            <w:pPr>
              <w:jc w:val="right"/>
              <w:rPr>
                <w:sz w:val="28"/>
                <w:szCs w:val="28"/>
              </w:rPr>
            </w:pPr>
            <w:r w:rsidRPr="00613A63">
              <w:rPr>
                <w:sz w:val="28"/>
                <w:szCs w:val="28"/>
              </w:rPr>
              <w:t>28,8</w:t>
            </w:r>
          </w:p>
        </w:tc>
        <w:tc>
          <w:tcPr>
            <w:tcW w:w="1559" w:type="dxa"/>
            <w:shd w:val="clear" w:color="auto" w:fill="auto"/>
            <w:noWrap/>
            <w:hideMark/>
          </w:tcPr>
          <w:p w14:paraId="616CD8C4" w14:textId="77777777" w:rsidR="004D63DC" w:rsidRPr="00613A63" w:rsidRDefault="004D63DC" w:rsidP="004D63DC">
            <w:pPr>
              <w:jc w:val="right"/>
              <w:rPr>
                <w:sz w:val="28"/>
                <w:szCs w:val="28"/>
              </w:rPr>
            </w:pPr>
            <w:r w:rsidRPr="00613A63">
              <w:rPr>
                <w:sz w:val="28"/>
                <w:szCs w:val="28"/>
              </w:rPr>
              <w:t>28,8</w:t>
            </w:r>
          </w:p>
        </w:tc>
      </w:tr>
      <w:tr w:rsidR="004D63DC" w:rsidRPr="00613A63" w14:paraId="01A5A177" w14:textId="77777777" w:rsidTr="004D63DC">
        <w:trPr>
          <w:trHeight w:val="256"/>
        </w:trPr>
        <w:tc>
          <w:tcPr>
            <w:tcW w:w="5812" w:type="dxa"/>
            <w:shd w:val="clear" w:color="auto" w:fill="auto"/>
            <w:hideMark/>
          </w:tcPr>
          <w:p w14:paraId="4249C7D4" w14:textId="77777777" w:rsidR="004D63DC" w:rsidRPr="00613A63" w:rsidRDefault="004D63DC" w:rsidP="004D63DC">
            <w:pPr>
              <w:rPr>
                <w:sz w:val="28"/>
                <w:szCs w:val="28"/>
              </w:rPr>
            </w:pPr>
            <w:r w:rsidRPr="00613A63">
              <w:rPr>
                <w:sz w:val="28"/>
                <w:szCs w:val="28"/>
              </w:rPr>
              <w:t>Мероприятия по диспансеризации муниципальных служащих (Закупка товаров, работ и услуг для обеспечения государственных (муниципальных) нужд)</w:t>
            </w:r>
          </w:p>
        </w:tc>
        <w:tc>
          <w:tcPr>
            <w:tcW w:w="992" w:type="dxa"/>
            <w:shd w:val="clear" w:color="auto" w:fill="auto"/>
            <w:noWrap/>
            <w:hideMark/>
          </w:tcPr>
          <w:p w14:paraId="2383EB21"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6E02609"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301FE0F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2063853" w14:textId="77777777" w:rsidR="004D63DC" w:rsidRPr="00613A63" w:rsidRDefault="004D63DC" w:rsidP="004D63DC">
            <w:pPr>
              <w:jc w:val="center"/>
              <w:rPr>
                <w:sz w:val="28"/>
                <w:szCs w:val="28"/>
              </w:rPr>
            </w:pPr>
            <w:r w:rsidRPr="00613A63">
              <w:rPr>
                <w:sz w:val="28"/>
                <w:szCs w:val="28"/>
              </w:rPr>
              <w:t>10 4 03 29620</w:t>
            </w:r>
          </w:p>
        </w:tc>
        <w:tc>
          <w:tcPr>
            <w:tcW w:w="850" w:type="dxa"/>
            <w:shd w:val="clear" w:color="auto" w:fill="auto"/>
            <w:noWrap/>
            <w:hideMark/>
          </w:tcPr>
          <w:p w14:paraId="53ABA4C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ADCBA28" w14:textId="77777777" w:rsidR="004D63DC" w:rsidRPr="00613A63" w:rsidRDefault="004D63DC" w:rsidP="004D63DC">
            <w:pPr>
              <w:jc w:val="right"/>
              <w:rPr>
                <w:sz w:val="28"/>
                <w:szCs w:val="28"/>
              </w:rPr>
            </w:pPr>
            <w:r w:rsidRPr="00613A63">
              <w:rPr>
                <w:sz w:val="28"/>
                <w:szCs w:val="28"/>
              </w:rPr>
              <w:t>5,0</w:t>
            </w:r>
          </w:p>
        </w:tc>
        <w:tc>
          <w:tcPr>
            <w:tcW w:w="1559" w:type="dxa"/>
            <w:shd w:val="clear" w:color="auto" w:fill="auto"/>
            <w:noWrap/>
            <w:hideMark/>
          </w:tcPr>
          <w:p w14:paraId="00DE9143" w14:textId="77777777" w:rsidR="004D63DC" w:rsidRPr="00613A63" w:rsidRDefault="004D63DC" w:rsidP="004D63DC">
            <w:pPr>
              <w:jc w:val="right"/>
              <w:rPr>
                <w:sz w:val="28"/>
                <w:szCs w:val="28"/>
              </w:rPr>
            </w:pPr>
            <w:r w:rsidRPr="00613A63">
              <w:rPr>
                <w:sz w:val="28"/>
                <w:szCs w:val="28"/>
              </w:rPr>
              <w:t>5,0</w:t>
            </w:r>
          </w:p>
        </w:tc>
        <w:tc>
          <w:tcPr>
            <w:tcW w:w="1559" w:type="dxa"/>
            <w:shd w:val="clear" w:color="auto" w:fill="auto"/>
            <w:noWrap/>
            <w:hideMark/>
          </w:tcPr>
          <w:p w14:paraId="75776D36" w14:textId="77777777" w:rsidR="004D63DC" w:rsidRPr="00613A63" w:rsidRDefault="004D63DC" w:rsidP="004D63DC">
            <w:pPr>
              <w:jc w:val="right"/>
              <w:rPr>
                <w:sz w:val="28"/>
                <w:szCs w:val="28"/>
              </w:rPr>
            </w:pPr>
            <w:r w:rsidRPr="00613A63">
              <w:rPr>
                <w:sz w:val="28"/>
                <w:szCs w:val="28"/>
              </w:rPr>
              <w:t>5,0</w:t>
            </w:r>
          </w:p>
        </w:tc>
      </w:tr>
      <w:tr w:rsidR="004D63DC" w:rsidRPr="00613A63" w14:paraId="78E58B5C" w14:textId="77777777" w:rsidTr="004D63DC">
        <w:trPr>
          <w:trHeight w:val="256"/>
        </w:trPr>
        <w:tc>
          <w:tcPr>
            <w:tcW w:w="5812" w:type="dxa"/>
            <w:shd w:val="clear" w:color="auto" w:fill="auto"/>
            <w:hideMark/>
          </w:tcPr>
          <w:p w14:paraId="4A30000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E7D4C42"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17E344C3"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04D1BCF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D4A23B1" w14:textId="77777777" w:rsidR="004D63DC" w:rsidRPr="00613A63" w:rsidRDefault="004D63DC" w:rsidP="004D63DC">
            <w:pPr>
              <w:jc w:val="center"/>
              <w:rPr>
                <w:sz w:val="28"/>
                <w:szCs w:val="28"/>
              </w:rPr>
            </w:pPr>
            <w:r w:rsidRPr="00613A63">
              <w:rPr>
                <w:sz w:val="28"/>
                <w:szCs w:val="28"/>
              </w:rPr>
              <w:t>10 4 03 29620</w:t>
            </w:r>
          </w:p>
        </w:tc>
        <w:tc>
          <w:tcPr>
            <w:tcW w:w="850" w:type="dxa"/>
            <w:shd w:val="clear" w:color="auto" w:fill="auto"/>
            <w:noWrap/>
            <w:hideMark/>
          </w:tcPr>
          <w:p w14:paraId="20483BB5"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E2752B8" w14:textId="77777777" w:rsidR="004D63DC" w:rsidRPr="00613A63" w:rsidRDefault="004D63DC" w:rsidP="004D63DC">
            <w:pPr>
              <w:jc w:val="right"/>
              <w:rPr>
                <w:sz w:val="28"/>
                <w:szCs w:val="28"/>
              </w:rPr>
            </w:pPr>
            <w:r w:rsidRPr="00613A63">
              <w:rPr>
                <w:sz w:val="28"/>
                <w:szCs w:val="28"/>
              </w:rPr>
              <w:t>5,0</w:t>
            </w:r>
          </w:p>
        </w:tc>
        <w:tc>
          <w:tcPr>
            <w:tcW w:w="1559" w:type="dxa"/>
            <w:shd w:val="clear" w:color="auto" w:fill="auto"/>
            <w:noWrap/>
            <w:hideMark/>
          </w:tcPr>
          <w:p w14:paraId="159D06A8" w14:textId="77777777" w:rsidR="004D63DC" w:rsidRPr="00613A63" w:rsidRDefault="004D63DC" w:rsidP="004D63DC">
            <w:pPr>
              <w:jc w:val="right"/>
              <w:rPr>
                <w:sz w:val="28"/>
                <w:szCs w:val="28"/>
              </w:rPr>
            </w:pPr>
            <w:r w:rsidRPr="00613A63">
              <w:rPr>
                <w:sz w:val="28"/>
                <w:szCs w:val="28"/>
              </w:rPr>
              <w:t>5,0</w:t>
            </w:r>
          </w:p>
        </w:tc>
        <w:tc>
          <w:tcPr>
            <w:tcW w:w="1559" w:type="dxa"/>
            <w:shd w:val="clear" w:color="auto" w:fill="auto"/>
            <w:noWrap/>
            <w:hideMark/>
          </w:tcPr>
          <w:p w14:paraId="44151C25" w14:textId="77777777" w:rsidR="004D63DC" w:rsidRPr="00613A63" w:rsidRDefault="004D63DC" w:rsidP="004D63DC">
            <w:pPr>
              <w:jc w:val="right"/>
              <w:rPr>
                <w:sz w:val="28"/>
                <w:szCs w:val="28"/>
              </w:rPr>
            </w:pPr>
            <w:r w:rsidRPr="00613A63">
              <w:rPr>
                <w:sz w:val="28"/>
                <w:szCs w:val="28"/>
              </w:rPr>
              <w:t>5,0</w:t>
            </w:r>
          </w:p>
        </w:tc>
      </w:tr>
      <w:tr w:rsidR="004D63DC" w:rsidRPr="00613A63" w14:paraId="6899E3F5" w14:textId="77777777" w:rsidTr="004D63DC">
        <w:trPr>
          <w:trHeight w:val="256"/>
        </w:trPr>
        <w:tc>
          <w:tcPr>
            <w:tcW w:w="5812" w:type="dxa"/>
            <w:shd w:val="clear" w:color="auto" w:fill="auto"/>
            <w:hideMark/>
          </w:tcPr>
          <w:p w14:paraId="1920330C" w14:textId="06CC95A4"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Информационное общество</w:t>
            </w:r>
            <w:r w:rsidR="00D0193B">
              <w:rPr>
                <w:sz w:val="28"/>
                <w:szCs w:val="28"/>
              </w:rPr>
              <w:t>»</w:t>
            </w:r>
          </w:p>
        </w:tc>
        <w:tc>
          <w:tcPr>
            <w:tcW w:w="992" w:type="dxa"/>
            <w:shd w:val="clear" w:color="auto" w:fill="auto"/>
            <w:noWrap/>
            <w:hideMark/>
          </w:tcPr>
          <w:p w14:paraId="0353191F"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25F771DC"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20D7D63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3421643" w14:textId="77777777" w:rsidR="004D63DC" w:rsidRPr="00613A63" w:rsidRDefault="004D63DC" w:rsidP="004D63DC">
            <w:pPr>
              <w:jc w:val="center"/>
              <w:rPr>
                <w:sz w:val="28"/>
                <w:szCs w:val="28"/>
              </w:rPr>
            </w:pPr>
            <w:r w:rsidRPr="00613A63">
              <w:rPr>
                <w:sz w:val="28"/>
                <w:szCs w:val="28"/>
              </w:rPr>
              <w:t>13</w:t>
            </w:r>
          </w:p>
        </w:tc>
        <w:tc>
          <w:tcPr>
            <w:tcW w:w="850" w:type="dxa"/>
            <w:shd w:val="clear" w:color="auto" w:fill="auto"/>
            <w:noWrap/>
            <w:hideMark/>
          </w:tcPr>
          <w:p w14:paraId="695CBBB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59B32BB" w14:textId="77777777" w:rsidR="004D63DC" w:rsidRPr="00613A63" w:rsidRDefault="004D63DC" w:rsidP="004D63DC">
            <w:pPr>
              <w:jc w:val="right"/>
              <w:rPr>
                <w:sz w:val="28"/>
                <w:szCs w:val="28"/>
              </w:rPr>
            </w:pPr>
            <w:r w:rsidRPr="00613A63">
              <w:rPr>
                <w:sz w:val="28"/>
                <w:szCs w:val="28"/>
              </w:rPr>
              <w:t>41,4</w:t>
            </w:r>
          </w:p>
        </w:tc>
        <w:tc>
          <w:tcPr>
            <w:tcW w:w="1559" w:type="dxa"/>
            <w:shd w:val="clear" w:color="auto" w:fill="auto"/>
            <w:noWrap/>
            <w:hideMark/>
          </w:tcPr>
          <w:p w14:paraId="4DF5E715" w14:textId="77777777" w:rsidR="004D63DC" w:rsidRPr="00613A63" w:rsidRDefault="004D63DC" w:rsidP="004D63DC">
            <w:pPr>
              <w:jc w:val="right"/>
              <w:rPr>
                <w:sz w:val="28"/>
                <w:szCs w:val="28"/>
              </w:rPr>
            </w:pPr>
            <w:r w:rsidRPr="00613A63">
              <w:rPr>
                <w:sz w:val="28"/>
                <w:szCs w:val="28"/>
              </w:rPr>
              <w:t>41,4</w:t>
            </w:r>
          </w:p>
        </w:tc>
        <w:tc>
          <w:tcPr>
            <w:tcW w:w="1559" w:type="dxa"/>
            <w:shd w:val="clear" w:color="auto" w:fill="auto"/>
            <w:noWrap/>
            <w:hideMark/>
          </w:tcPr>
          <w:p w14:paraId="6DAEDE7A" w14:textId="77777777" w:rsidR="004D63DC" w:rsidRPr="00613A63" w:rsidRDefault="004D63DC" w:rsidP="004D63DC">
            <w:pPr>
              <w:jc w:val="right"/>
              <w:rPr>
                <w:sz w:val="28"/>
                <w:szCs w:val="28"/>
              </w:rPr>
            </w:pPr>
            <w:r w:rsidRPr="00613A63">
              <w:rPr>
                <w:sz w:val="28"/>
                <w:szCs w:val="28"/>
              </w:rPr>
              <w:t>41,4</w:t>
            </w:r>
          </w:p>
        </w:tc>
      </w:tr>
      <w:tr w:rsidR="004D63DC" w:rsidRPr="00613A63" w14:paraId="1CF0FDD4" w14:textId="77777777" w:rsidTr="004D63DC">
        <w:trPr>
          <w:trHeight w:val="256"/>
        </w:trPr>
        <w:tc>
          <w:tcPr>
            <w:tcW w:w="5812" w:type="dxa"/>
            <w:shd w:val="clear" w:color="auto" w:fill="auto"/>
            <w:hideMark/>
          </w:tcPr>
          <w:p w14:paraId="72CB0EBC" w14:textId="3D725C6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цифровых технологий</w:t>
            </w:r>
            <w:r w:rsidR="00D0193B">
              <w:rPr>
                <w:sz w:val="28"/>
                <w:szCs w:val="28"/>
              </w:rPr>
              <w:t>»</w:t>
            </w:r>
          </w:p>
        </w:tc>
        <w:tc>
          <w:tcPr>
            <w:tcW w:w="992" w:type="dxa"/>
            <w:shd w:val="clear" w:color="auto" w:fill="auto"/>
            <w:noWrap/>
            <w:hideMark/>
          </w:tcPr>
          <w:p w14:paraId="73012F3D"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0F7E3B90"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78BFB54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D9AB7A4" w14:textId="77777777" w:rsidR="004D63DC" w:rsidRPr="00613A63" w:rsidRDefault="004D63DC" w:rsidP="004D63DC">
            <w:pPr>
              <w:jc w:val="center"/>
              <w:rPr>
                <w:sz w:val="28"/>
                <w:szCs w:val="28"/>
              </w:rPr>
            </w:pPr>
            <w:r w:rsidRPr="00613A63">
              <w:rPr>
                <w:sz w:val="28"/>
                <w:szCs w:val="28"/>
              </w:rPr>
              <w:t>13 4 01</w:t>
            </w:r>
          </w:p>
        </w:tc>
        <w:tc>
          <w:tcPr>
            <w:tcW w:w="850" w:type="dxa"/>
            <w:shd w:val="clear" w:color="auto" w:fill="auto"/>
            <w:noWrap/>
            <w:hideMark/>
          </w:tcPr>
          <w:p w14:paraId="6383EDCF"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747194E" w14:textId="77777777" w:rsidR="004D63DC" w:rsidRPr="00613A63" w:rsidRDefault="004D63DC" w:rsidP="004D63DC">
            <w:pPr>
              <w:jc w:val="right"/>
              <w:rPr>
                <w:sz w:val="28"/>
                <w:szCs w:val="28"/>
              </w:rPr>
            </w:pPr>
            <w:r w:rsidRPr="00613A63">
              <w:rPr>
                <w:sz w:val="28"/>
                <w:szCs w:val="28"/>
              </w:rPr>
              <w:t>41,4</w:t>
            </w:r>
          </w:p>
        </w:tc>
        <w:tc>
          <w:tcPr>
            <w:tcW w:w="1559" w:type="dxa"/>
            <w:shd w:val="clear" w:color="auto" w:fill="auto"/>
            <w:noWrap/>
            <w:hideMark/>
          </w:tcPr>
          <w:p w14:paraId="5DA2AFE2" w14:textId="77777777" w:rsidR="004D63DC" w:rsidRPr="00613A63" w:rsidRDefault="004D63DC" w:rsidP="004D63DC">
            <w:pPr>
              <w:jc w:val="right"/>
              <w:rPr>
                <w:sz w:val="28"/>
                <w:szCs w:val="28"/>
              </w:rPr>
            </w:pPr>
            <w:r w:rsidRPr="00613A63">
              <w:rPr>
                <w:sz w:val="28"/>
                <w:szCs w:val="28"/>
              </w:rPr>
              <w:t>41,4</w:t>
            </w:r>
          </w:p>
        </w:tc>
        <w:tc>
          <w:tcPr>
            <w:tcW w:w="1559" w:type="dxa"/>
            <w:shd w:val="clear" w:color="auto" w:fill="auto"/>
            <w:noWrap/>
            <w:hideMark/>
          </w:tcPr>
          <w:p w14:paraId="4542562E" w14:textId="77777777" w:rsidR="004D63DC" w:rsidRPr="00613A63" w:rsidRDefault="004D63DC" w:rsidP="004D63DC">
            <w:pPr>
              <w:jc w:val="right"/>
              <w:rPr>
                <w:sz w:val="28"/>
                <w:szCs w:val="28"/>
              </w:rPr>
            </w:pPr>
            <w:r w:rsidRPr="00613A63">
              <w:rPr>
                <w:sz w:val="28"/>
                <w:szCs w:val="28"/>
              </w:rPr>
              <w:t>41,4</w:t>
            </w:r>
          </w:p>
        </w:tc>
      </w:tr>
      <w:tr w:rsidR="004D63DC" w:rsidRPr="00613A63" w14:paraId="2BFA14A8" w14:textId="77777777" w:rsidTr="004D63DC">
        <w:trPr>
          <w:trHeight w:val="256"/>
        </w:trPr>
        <w:tc>
          <w:tcPr>
            <w:tcW w:w="5812" w:type="dxa"/>
            <w:shd w:val="clear" w:color="auto" w:fill="auto"/>
            <w:hideMark/>
          </w:tcPr>
          <w:p w14:paraId="64465CB2" w14:textId="77777777" w:rsidR="004D63DC" w:rsidRPr="00613A63" w:rsidRDefault="004D63DC" w:rsidP="004D63DC">
            <w:pPr>
              <w:rPr>
                <w:sz w:val="28"/>
                <w:szCs w:val="28"/>
              </w:rPr>
            </w:pPr>
            <w:r w:rsidRPr="00613A63">
              <w:rPr>
                <w:sz w:val="28"/>
                <w:szCs w:val="28"/>
              </w:rPr>
              <w:t>Создание устойчивой и безопасной информационно-телекоммуникационной инфраструктуры на территории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7A5EF8B8"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2878A5CE"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377D862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590A0D1"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78766E87"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27B33DD" w14:textId="77777777" w:rsidR="004D63DC" w:rsidRPr="00613A63" w:rsidRDefault="004D63DC" w:rsidP="004D63DC">
            <w:pPr>
              <w:jc w:val="right"/>
              <w:rPr>
                <w:sz w:val="28"/>
                <w:szCs w:val="28"/>
              </w:rPr>
            </w:pPr>
            <w:r w:rsidRPr="00613A63">
              <w:rPr>
                <w:sz w:val="28"/>
                <w:szCs w:val="28"/>
              </w:rPr>
              <w:t>41,4</w:t>
            </w:r>
          </w:p>
        </w:tc>
        <w:tc>
          <w:tcPr>
            <w:tcW w:w="1559" w:type="dxa"/>
            <w:shd w:val="clear" w:color="auto" w:fill="auto"/>
            <w:noWrap/>
            <w:hideMark/>
          </w:tcPr>
          <w:p w14:paraId="7B81AB2E" w14:textId="77777777" w:rsidR="004D63DC" w:rsidRPr="00613A63" w:rsidRDefault="004D63DC" w:rsidP="004D63DC">
            <w:pPr>
              <w:jc w:val="right"/>
              <w:rPr>
                <w:sz w:val="28"/>
                <w:szCs w:val="28"/>
              </w:rPr>
            </w:pPr>
            <w:r w:rsidRPr="00613A63">
              <w:rPr>
                <w:sz w:val="28"/>
                <w:szCs w:val="28"/>
              </w:rPr>
              <w:t>41,4</w:t>
            </w:r>
          </w:p>
        </w:tc>
        <w:tc>
          <w:tcPr>
            <w:tcW w:w="1559" w:type="dxa"/>
            <w:shd w:val="clear" w:color="auto" w:fill="auto"/>
            <w:noWrap/>
            <w:hideMark/>
          </w:tcPr>
          <w:p w14:paraId="3890F454" w14:textId="77777777" w:rsidR="004D63DC" w:rsidRPr="00613A63" w:rsidRDefault="004D63DC" w:rsidP="004D63DC">
            <w:pPr>
              <w:jc w:val="right"/>
              <w:rPr>
                <w:sz w:val="28"/>
                <w:szCs w:val="28"/>
              </w:rPr>
            </w:pPr>
            <w:r w:rsidRPr="00613A63">
              <w:rPr>
                <w:sz w:val="28"/>
                <w:szCs w:val="28"/>
              </w:rPr>
              <w:t>41,4</w:t>
            </w:r>
          </w:p>
        </w:tc>
      </w:tr>
      <w:tr w:rsidR="004D63DC" w:rsidRPr="00613A63" w14:paraId="7FF95834" w14:textId="77777777" w:rsidTr="004D63DC">
        <w:trPr>
          <w:trHeight w:val="256"/>
        </w:trPr>
        <w:tc>
          <w:tcPr>
            <w:tcW w:w="5812" w:type="dxa"/>
            <w:shd w:val="clear" w:color="auto" w:fill="auto"/>
            <w:hideMark/>
          </w:tcPr>
          <w:p w14:paraId="33F7383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E345EE3" w14:textId="77777777" w:rsidR="004D63DC" w:rsidRPr="00613A63" w:rsidRDefault="004D63DC" w:rsidP="004D63DC">
            <w:pPr>
              <w:ind w:left="-126" w:firstLine="126"/>
              <w:jc w:val="center"/>
              <w:rPr>
                <w:sz w:val="28"/>
                <w:szCs w:val="28"/>
              </w:rPr>
            </w:pPr>
            <w:r w:rsidRPr="00613A63">
              <w:rPr>
                <w:sz w:val="28"/>
                <w:szCs w:val="28"/>
              </w:rPr>
              <w:t>906</w:t>
            </w:r>
          </w:p>
        </w:tc>
        <w:tc>
          <w:tcPr>
            <w:tcW w:w="708" w:type="dxa"/>
            <w:shd w:val="clear" w:color="auto" w:fill="auto"/>
            <w:noWrap/>
            <w:hideMark/>
          </w:tcPr>
          <w:p w14:paraId="2A28FA31" w14:textId="77777777" w:rsidR="004D63DC" w:rsidRPr="00613A63" w:rsidRDefault="004D63DC" w:rsidP="004D63DC">
            <w:pPr>
              <w:jc w:val="center"/>
              <w:rPr>
                <w:sz w:val="28"/>
                <w:szCs w:val="28"/>
              </w:rPr>
            </w:pPr>
            <w:r w:rsidRPr="00613A63">
              <w:rPr>
                <w:sz w:val="28"/>
                <w:szCs w:val="28"/>
              </w:rPr>
              <w:t>08</w:t>
            </w:r>
          </w:p>
        </w:tc>
        <w:tc>
          <w:tcPr>
            <w:tcW w:w="709" w:type="dxa"/>
            <w:shd w:val="clear" w:color="auto" w:fill="auto"/>
            <w:noWrap/>
            <w:hideMark/>
          </w:tcPr>
          <w:p w14:paraId="0112E77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D46ACE0"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2B62F5C1"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E7AAD08" w14:textId="77777777" w:rsidR="004D63DC" w:rsidRPr="00613A63" w:rsidRDefault="004D63DC" w:rsidP="004D63DC">
            <w:pPr>
              <w:jc w:val="right"/>
              <w:rPr>
                <w:sz w:val="28"/>
                <w:szCs w:val="28"/>
              </w:rPr>
            </w:pPr>
            <w:r w:rsidRPr="00613A63">
              <w:rPr>
                <w:sz w:val="28"/>
                <w:szCs w:val="28"/>
              </w:rPr>
              <w:t>41,4</w:t>
            </w:r>
          </w:p>
        </w:tc>
        <w:tc>
          <w:tcPr>
            <w:tcW w:w="1559" w:type="dxa"/>
            <w:shd w:val="clear" w:color="auto" w:fill="auto"/>
            <w:noWrap/>
            <w:hideMark/>
          </w:tcPr>
          <w:p w14:paraId="134CBD10" w14:textId="77777777" w:rsidR="004D63DC" w:rsidRPr="00613A63" w:rsidRDefault="004D63DC" w:rsidP="004D63DC">
            <w:pPr>
              <w:jc w:val="right"/>
              <w:rPr>
                <w:sz w:val="28"/>
                <w:szCs w:val="28"/>
              </w:rPr>
            </w:pPr>
            <w:r w:rsidRPr="00613A63">
              <w:rPr>
                <w:sz w:val="28"/>
                <w:szCs w:val="28"/>
              </w:rPr>
              <w:t>41,4</w:t>
            </w:r>
          </w:p>
        </w:tc>
        <w:tc>
          <w:tcPr>
            <w:tcW w:w="1559" w:type="dxa"/>
            <w:shd w:val="clear" w:color="auto" w:fill="auto"/>
            <w:noWrap/>
            <w:hideMark/>
          </w:tcPr>
          <w:p w14:paraId="01FDC849" w14:textId="77777777" w:rsidR="004D63DC" w:rsidRPr="00613A63" w:rsidRDefault="004D63DC" w:rsidP="004D63DC">
            <w:pPr>
              <w:jc w:val="right"/>
              <w:rPr>
                <w:sz w:val="28"/>
                <w:szCs w:val="28"/>
              </w:rPr>
            </w:pPr>
            <w:r w:rsidRPr="00613A63">
              <w:rPr>
                <w:sz w:val="28"/>
                <w:szCs w:val="28"/>
              </w:rPr>
              <w:t>41,4</w:t>
            </w:r>
          </w:p>
        </w:tc>
      </w:tr>
      <w:tr w:rsidR="004D63DC" w:rsidRPr="00613A63" w14:paraId="1287C35D" w14:textId="77777777" w:rsidTr="004D63DC">
        <w:trPr>
          <w:trHeight w:val="256"/>
        </w:trPr>
        <w:tc>
          <w:tcPr>
            <w:tcW w:w="5812" w:type="dxa"/>
            <w:shd w:val="clear" w:color="auto" w:fill="auto"/>
            <w:hideMark/>
          </w:tcPr>
          <w:p w14:paraId="1BB9D23C" w14:textId="77777777" w:rsidR="004D63DC" w:rsidRPr="00613A63" w:rsidRDefault="004D63DC" w:rsidP="004D63DC">
            <w:pPr>
              <w:rPr>
                <w:sz w:val="28"/>
                <w:szCs w:val="28"/>
              </w:rPr>
            </w:pPr>
            <w:r w:rsidRPr="00613A63">
              <w:rPr>
                <w:sz w:val="28"/>
                <w:szCs w:val="28"/>
              </w:rPr>
              <w:t>ОТДЕЛ ОБРАЗОВАНИЯ АДМИНИСТРАЦИИ БЕЛОКАЛИТВИНСКОГО РАЙОНА</w:t>
            </w:r>
          </w:p>
        </w:tc>
        <w:tc>
          <w:tcPr>
            <w:tcW w:w="992" w:type="dxa"/>
            <w:shd w:val="clear" w:color="auto" w:fill="auto"/>
            <w:noWrap/>
            <w:hideMark/>
          </w:tcPr>
          <w:p w14:paraId="42C2FE45"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DA178EE"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46A91076"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5EE95C14"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397E439B"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BF47111" w14:textId="77777777" w:rsidR="004D63DC" w:rsidRPr="00613A63" w:rsidRDefault="004D63DC" w:rsidP="004D63DC">
            <w:pPr>
              <w:jc w:val="right"/>
              <w:rPr>
                <w:sz w:val="28"/>
                <w:szCs w:val="28"/>
              </w:rPr>
            </w:pPr>
            <w:r w:rsidRPr="00613A63">
              <w:rPr>
                <w:sz w:val="28"/>
                <w:szCs w:val="28"/>
              </w:rPr>
              <w:t>2 352 880,8</w:t>
            </w:r>
          </w:p>
        </w:tc>
        <w:tc>
          <w:tcPr>
            <w:tcW w:w="1559" w:type="dxa"/>
            <w:shd w:val="clear" w:color="auto" w:fill="auto"/>
            <w:noWrap/>
            <w:hideMark/>
          </w:tcPr>
          <w:p w14:paraId="2BA27843" w14:textId="77777777" w:rsidR="004D63DC" w:rsidRPr="00613A63" w:rsidRDefault="004D63DC" w:rsidP="004D63DC">
            <w:pPr>
              <w:jc w:val="right"/>
              <w:rPr>
                <w:sz w:val="28"/>
                <w:szCs w:val="28"/>
              </w:rPr>
            </w:pPr>
            <w:r w:rsidRPr="00613A63">
              <w:rPr>
                <w:sz w:val="28"/>
                <w:szCs w:val="28"/>
              </w:rPr>
              <w:t>2 012 540,6</w:t>
            </w:r>
          </w:p>
        </w:tc>
        <w:tc>
          <w:tcPr>
            <w:tcW w:w="1559" w:type="dxa"/>
            <w:shd w:val="clear" w:color="auto" w:fill="auto"/>
            <w:noWrap/>
            <w:hideMark/>
          </w:tcPr>
          <w:p w14:paraId="12EC6913" w14:textId="77777777" w:rsidR="004D63DC" w:rsidRPr="00613A63" w:rsidRDefault="004D63DC" w:rsidP="004D63DC">
            <w:pPr>
              <w:jc w:val="right"/>
              <w:rPr>
                <w:sz w:val="28"/>
                <w:szCs w:val="28"/>
              </w:rPr>
            </w:pPr>
            <w:r w:rsidRPr="00613A63">
              <w:rPr>
                <w:sz w:val="28"/>
                <w:szCs w:val="28"/>
              </w:rPr>
              <w:t>2 082 976,6</w:t>
            </w:r>
          </w:p>
        </w:tc>
      </w:tr>
      <w:tr w:rsidR="004D63DC" w:rsidRPr="00613A63" w14:paraId="77753D04" w14:textId="77777777" w:rsidTr="004D63DC">
        <w:trPr>
          <w:trHeight w:val="256"/>
        </w:trPr>
        <w:tc>
          <w:tcPr>
            <w:tcW w:w="5812" w:type="dxa"/>
            <w:shd w:val="clear" w:color="auto" w:fill="auto"/>
            <w:hideMark/>
          </w:tcPr>
          <w:p w14:paraId="7D5E88DE" w14:textId="5BE06753"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образования</w:t>
            </w:r>
            <w:r w:rsidR="00D0193B">
              <w:rPr>
                <w:sz w:val="28"/>
                <w:szCs w:val="28"/>
              </w:rPr>
              <w:t>»</w:t>
            </w:r>
          </w:p>
        </w:tc>
        <w:tc>
          <w:tcPr>
            <w:tcW w:w="992" w:type="dxa"/>
            <w:shd w:val="clear" w:color="auto" w:fill="auto"/>
            <w:noWrap/>
            <w:hideMark/>
          </w:tcPr>
          <w:p w14:paraId="2EB5B4C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BE5AB3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4E6EE53"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2A518B3E" w14:textId="77777777" w:rsidR="004D63DC" w:rsidRPr="00613A63" w:rsidRDefault="004D63DC" w:rsidP="004D63DC">
            <w:pPr>
              <w:jc w:val="center"/>
              <w:rPr>
                <w:sz w:val="28"/>
                <w:szCs w:val="28"/>
              </w:rPr>
            </w:pPr>
            <w:r w:rsidRPr="00613A63">
              <w:rPr>
                <w:sz w:val="28"/>
                <w:szCs w:val="28"/>
              </w:rPr>
              <w:t>02</w:t>
            </w:r>
          </w:p>
        </w:tc>
        <w:tc>
          <w:tcPr>
            <w:tcW w:w="850" w:type="dxa"/>
            <w:shd w:val="clear" w:color="auto" w:fill="auto"/>
            <w:noWrap/>
            <w:hideMark/>
          </w:tcPr>
          <w:p w14:paraId="15579FF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DA19E46" w14:textId="77777777" w:rsidR="004D63DC" w:rsidRPr="00613A63" w:rsidRDefault="004D63DC" w:rsidP="004D63DC">
            <w:pPr>
              <w:jc w:val="right"/>
              <w:rPr>
                <w:sz w:val="28"/>
                <w:szCs w:val="28"/>
              </w:rPr>
            </w:pPr>
            <w:r w:rsidRPr="00613A63">
              <w:rPr>
                <w:sz w:val="28"/>
                <w:szCs w:val="28"/>
              </w:rPr>
              <w:t>623 180,4</w:t>
            </w:r>
          </w:p>
        </w:tc>
        <w:tc>
          <w:tcPr>
            <w:tcW w:w="1559" w:type="dxa"/>
            <w:shd w:val="clear" w:color="auto" w:fill="auto"/>
            <w:noWrap/>
            <w:hideMark/>
          </w:tcPr>
          <w:p w14:paraId="1C41DCD1" w14:textId="77777777" w:rsidR="004D63DC" w:rsidRPr="00613A63" w:rsidRDefault="004D63DC" w:rsidP="004D63DC">
            <w:pPr>
              <w:jc w:val="right"/>
              <w:rPr>
                <w:sz w:val="28"/>
                <w:szCs w:val="28"/>
              </w:rPr>
            </w:pPr>
            <w:r w:rsidRPr="00613A63">
              <w:rPr>
                <w:sz w:val="28"/>
                <w:szCs w:val="28"/>
              </w:rPr>
              <w:t>642 119,1</w:t>
            </w:r>
          </w:p>
        </w:tc>
        <w:tc>
          <w:tcPr>
            <w:tcW w:w="1559" w:type="dxa"/>
            <w:shd w:val="clear" w:color="auto" w:fill="auto"/>
            <w:noWrap/>
            <w:hideMark/>
          </w:tcPr>
          <w:p w14:paraId="25C0FB4B" w14:textId="77777777" w:rsidR="004D63DC" w:rsidRPr="00613A63" w:rsidRDefault="004D63DC" w:rsidP="004D63DC">
            <w:pPr>
              <w:jc w:val="right"/>
              <w:rPr>
                <w:sz w:val="28"/>
                <w:szCs w:val="28"/>
              </w:rPr>
            </w:pPr>
            <w:r w:rsidRPr="00613A63">
              <w:rPr>
                <w:sz w:val="28"/>
                <w:szCs w:val="28"/>
              </w:rPr>
              <w:t>660 705,0</w:t>
            </w:r>
          </w:p>
        </w:tc>
      </w:tr>
      <w:tr w:rsidR="004D63DC" w:rsidRPr="00613A63" w14:paraId="09666D46" w14:textId="77777777" w:rsidTr="004D63DC">
        <w:trPr>
          <w:trHeight w:val="256"/>
        </w:trPr>
        <w:tc>
          <w:tcPr>
            <w:tcW w:w="5812" w:type="dxa"/>
            <w:shd w:val="clear" w:color="auto" w:fill="auto"/>
            <w:hideMark/>
          </w:tcPr>
          <w:p w14:paraId="67B2BB4F" w14:textId="5460DEB3"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программ дошкольного образования</w:t>
            </w:r>
            <w:r w:rsidR="00D0193B">
              <w:rPr>
                <w:sz w:val="28"/>
                <w:szCs w:val="28"/>
              </w:rPr>
              <w:t>»</w:t>
            </w:r>
          </w:p>
        </w:tc>
        <w:tc>
          <w:tcPr>
            <w:tcW w:w="992" w:type="dxa"/>
            <w:shd w:val="clear" w:color="auto" w:fill="auto"/>
            <w:noWrap/>
            <w:hideMark/>
          </w:tcPr>
          <w:p w14:paraId="4EC8C574"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74BC15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045FEE8"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850AFE6" w14:textId="77777777" w:rsidR="004D63DC" w:rsidRPr="00613A63" w:rsidRDefault="004D63DC" w:rsidP="004D63DC">
            <w:pPr>
              <w:jc w:val="center"/>
              <w:rPr>
                <w:sz w:val="28"/>
                <w:szCs w:val="28"/>
              </w:rPr>
            </w:pPr>
            <w:r w:rsidRPr="00613A63">
              <w:rPr>
                <w:sz w:val="28"/>
                <w:szCs w:val="28"/>
              </w:rPr>
              <w:t>02 4 01</w:t>
            </w:r>
          </w:p>
        </w:tc>
        <w:tc>
          <w:tcPr>
            <w:tcW w:w="850" w:type="dxa"/>
            <w:shd w:val="clear" w:color="auto" w:fill="auto"/>
            <w:noWrap/>
            <w:hideMark/>
          </w:tcPr>
          <w:p w14:paraId="6A78C513"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62D4CCA" w14:textId="77777777" w:rsidR="004D63DC" w:rsidRPr="00613A63" w:rsidRDefault="004D63DC" w:rsidP="004D63DC">
            <w:pPr>
              <w:jc w:val="right"/>
              <w:rPr>
                <w:sz w:val="28"/>
                <w:szCs w:val="28"/>
              </w:rPr>
            </w:pPr>
            <w:r w:rsidRPr="00613A63">
              <w:rPr>
                <w:sz w:val="28"/>
                <w:szCs w:val="28"/>
              </w:rPr>
              <w:t>606 276,0</w:t>
            </w:r>
          </w:p>
        </w:tc>
        <w:tc>
          <w:tcPr>
            <w:tcW w:w="1559" w:type="dxa"/>
            <w:shd w:val="clear" w:color="auto" w:fill="auto"/>
            <w:noWrap/>
            <w:hideMark/>
          </w:tcPr>
          <w:p w14:paraId="02E7BA1A" w14:textId="77777777" w:rsidR="004D63DC" w:rsidRPr="00613A63" w:rsidRDefault="004D63DC" w:rsidP="004D63DC">
            <w:pPr>
              <w:jc w:val="right"/>
              <w:rPr>
                <w:sz w:val="28"/>
                <w:szCs w:val="28"/>
              </w:rPr>
            </w:pPr>
            <w:r w:rsidRPr="00613A63">
              <w:rPr>
                <w:sz w:val="28"/>
                <w:szCs w:val="28"/>
              </w:rPr>
              <w:t>624 113,1</w:t>
            </w:r>
          </w:p>
        </w:tc>
        <w:tc>
          <w:tcPr>
            <w:tcW w:w="1559" w:type="dxa"/>
            <w:shd w:val="clear" w:color="auto" w:fill="auto"/>
            <w:noWrap/>
            <w:hideMark/>
          </w:tcPr>
          <w:p w14:paraId="0EDB2D52" w14:textId="77777777" w:rsidR="004D63DC" w:rsidRPr="00613A63" w:rsidRDefault="004D63DC" w:rsidP="004D63DC">
            <w:pPr>
              <w:jc w:val="right"/>
              <w:rPr>
                <w:sz w:val="28"/>
                <w:szCs w:val="28"/>
              </w:rPr>
            </w:pPr>
            <w:r w:rsidRPr="00613A63">
              <w:rPr>
                <w:sz w:val="28"/>
                <w:szCs w:val="28"/>
              </w:rPr>
              <w:t>641 660,0</w:t>
            </w:r>
          </w:p>
        </w:tc>
      </w:tr>
      <w:tr w:rsidR="004D63DC" w:rsidRPr="00613A63" w14:paraId="7B6F6E78" w14:textId="77777777" w:rsidTr="004D63DC">
        <w:trPr>
          <w:trHeight w:val="256"/>
        </w:trPr>
        <w:tc>
          <w:tcPr>
            <w:tcW w:w="5812" w:type="dxa"/>
            <w:shd w:val="clear" w:color="auto" w:fill="auto"/>
            <w:hideMark/>
          </w:tcPr>
          <w:p w14:paraId="397ACFAD"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377DF0F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593359C"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B7C8CBF"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64304497" w14:textId="77777777" w:rsidR="004D63DC" w:rsidRPr="00613A63" w:rsidRDefault="004D63DC" w:rsidP="004D63DC">
            <w:pPr>
              <w:jc w:val="center"/>
              <w:rPr>
                <w:sz w:val="28"/>
                <w:szCs w:val="28"/>
              </w:rPr>
            </w:pPr>
            <w:r w:rsidRPr="00613A63">
              <w:rPr>
                <w:sz w:val="28"/>
                <w:szCs w:val="28"/>
              </w:rPr>
              <w:t>02 4 01 00590</w:t>
            </w:r>
          </w:p>
        </w:tc>
        <w:tc>
          <w:tcPr>
            <w:tcW w:w="850" w:type="dxa"/>
            <w:shd w:val="clear" w:color="auto" w:fill="auto"/>
            <w:noWrap/>
            <w:hideMark/>
          </w:tcPr>
          <w:p w14:paraId="2AC44074"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45E975B0" w14:textId="77777777" w:rsidR="004D63DC" w:rsidRPr="00613A63" w:rsidRDefault="004D63DC" w:rsidP="004D63DC">
            <w:pPr>
              <w:jc w:val="right"/>
              <w:rPr>
                <w:sz w:val="28"/>
                <w:szCs w:val="28"/>
              </w:rPr>
            </w:pPr>
            <w:r w:rsidRPr="00613A63">
              <w:rPr>
                <w:sz w:val="28"/>
                <w:szCs w:val="28"/>
              </w:rPr>
              <w:t>197 055,0</w:t>
            </w:r>
          </w:p>
        </w:tc>
        <w:tc>
          <w:tcPr>
            <w:tcW w:w="1559" w:type="dxa"/>
            <w:shd w:val="clear" w:color="auto" w:fill="auto"/>
            <w:noWrap/>
            <w:hideMark/>
          </w:tcPr>
          <w:p w14:paraId="2854A8B8" w14:textId="77777777" w:rsidR="004D63DC" w:rsidRPr="00613A63" w:rsidRDefault="004D63DC" w:rsidP="004D63DC">
            <w:pPr>
              <w:jc w:val="right"/>
              <w:rPr>
                <w:sz w:val="28"/>
                <w:szCs w:val="28"/>
              </w:rPr>
            </w:pPr>
            <w:r w:rsidRPr="00613A63">
              <w:rPr>
                <w:sz w:val="28"/>
                <w:szCs w:val="28"/>
              </w:rPr>
              <w:t>191 824,9</w:t>
            </w:r>
          </w:p>
        </w:tc>
        <w:tc>
          <w:tcPr>
            <w:tcW w:w="1559" w:type="dxa"/>
            <w:shd w:val="clear" w:color="auto" w:fill="auto"/>
            <w:noWrap/>
            <w:hideMark/>
          </w:tcPr>
          <w:p w14:paraId="52D97522" w14:textId="77777777" w:rsidR="004D63DC" w:rsidRPr="00613A63" w:rsidRDefault="004D63DC" w:rsidP="004D63DC">
            <w:pPr>
              <w:jc w:val="right"/>
              <w:rPr>
                <w:sz w:val="28"/>
                <w:szCs w:val="28"/>
              </w:rPr>
            </w:pPr>
            <w:r w:rsidRPr="00613A63">
              <w:rPr>
                <w:sz w:val="28"/>
                <w:szCs w:val="28"/>
              </w:rPr>
              <w:t>198 840,2</w:t>
            </w:r>
          </w:p>
        </w:tc>
      </w:tr>
      <w:tr w:rsidR="004D63DC" w:rsidRPr="00613A63" w14:paraId="5FD92228" w14:textId="77777777" w:rsidTr="004D63DC">
        <w:trPr>
          <w:trHeight w:val="256"/>
        </w:trPr>
        <w:tc>
          <w:tcPr>
            <w:tcW w:w="5812" w:type="dxa"/>
            <w:shd w:val="clear" w:color="auto" w:fill="auto"/>
            <w:hideMark/>
          </w:tcPr>
          <w:p w14:paraId="7CEDD89E"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4B9C1C4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EF6E6B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0FE5A38"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58D7D85B" w14:textId="77777777" w:rsidR="004D63DC" w:rsidRPr="00613A63" w:rsidRDefault="004D63DC" w:rsidP="004D63DC">
            <w:pPr>
              <w:jc w:val="center"/>
              <w:rPr>
                <w:sz w:val="28"/>
                <w:szCs w:val="28"/>
              </w:rPr>
            </w:pPr>
            <w:r w:rsidRPr="00613A63">
              <w:rPr>
                <w:sz w:val="28"/>
                <w:szCs w:val="28"/>
              </w:rPr>
              <w:t>02 4 01 00590</w:t>
            </w:r>
          </w:p>
        </w:tc>
        <w:tc>
          <w:tcPr>
            <w:tcW w:w="850" w:type="dxa"/>
            <w:shd w:val="clear" w:color="auto" w:fill="auto"/>
            <w:noWrap/>
            <w:hideMark/>
          </w:tcPr>
          <w:p w14:paraId="6B93F5DF"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264C4B8C" w14:textId="77777777" w:rsidR="004D63DC" w:rsidRPr="00613A63" w:rsidRDefault="004D63DC" w:rsidP="004D63DC">
            <w:pPr>
              <w:jc w:val="right"/>
              <w:rPr>
                <w:sz w:val="28"/>
                <w:szCs w:val="28"/>
              </w:rPr>
            </w:pPr>
            <w:r w:rsidRPr="00613A63">
              <w:rPr>
                <w:sz w:val="28"/>
                <w:szCs w:val="28"/>
              </w:rPr>
              <w:t>197 055,0</w:t>
            </w:r>
          </w:p>
        </w:tc>
        <w:tc>
          <w:tcPr>
            <w:tcW w:w="1559" w:type="dxa"/>
            <w:shd w:val="clear" w:color="auto" w:fill="auto"/>
            <w:noWrap/>
            <w:hideMark/>
          </w:tcPr>
          <w:p w14:paraId="57FB041D" w14:textId="77777777" w:rsidR="004D63DC" w:rsidRPr="00613A63" w:rsidRDefault="004D63DC" w:rsidP="004D63DC">
            <w:pPr>
              <w:jc w:val="right"/>
              <w:rPr>
                <w:sz w:val="28"/>
                <w:szCs w:val="28"/>
              </w:rPr>
            </w:pPr>
            <w:r w:rsidRPr="00613A63">
              <w:rPr>
                <w:sz w:val="28"/>
                <w:szCs w:val="28"/>
              </w:rPr>
              <w:t>191 824,9</w:t>
            </w:r>
          </w:p>
        </w:tc>
        <w:tc>
          <w:tcPr>
            <w:tcW w:w="1559" w:type="dxa"/>
            <w:shd w:val="clear" w:color="auto" w:fill="auto"/>
            <w:noWrap/>
            <w:hideMark/>
          </w:tcPr>
          <w:p w14:paraId="53D9A699" w14:textId="77777777" w:rsidR="004D63DC" w:rsidRPr="00613A63" w:rsidRDefault="004D63DC" w:rsidP="004D63DC">
            <w:pPr>
              <w:jc w:val="right"/>
              <w:rPr>
                <w:sz w:val="28"/>
                <w:szCs w:val="28"/>
              </w:rPr>
            </w:pPr>
            <w:r w:rsidRPr="00613A63">
              <w:rPr>
                <w:sz w:val="28"/>
                <w:szCs w:val="28"/>
              </w:rPr>
              <w:t>198 840,2</w:t>
            </w:r>
          </w:p>
        </w:tc>
      </w:tr>
      <w:tr w:rsidR="004D63DC" w:rsidRPr="00613A63" w14:paraId="303BB32E" w14:textId="77777777" w:rsidTr="004D63DC">
        <w:trPr>
          <w:trHeight w:val="256"/>
        </w:trPr>
        <w:tc>
          <w:tcPr>
            <w:tcW w:w="5812" w:type="dxa"/>
            <w:shd w:val="clear" w:color="auto" w:fill="auto"/>
            <w:hideMark/>
          </w:tcPr>
          <w:p w14:paraId="28004BEC" w14:textId="77777777" w:rsidR="004D63DC" w:rsidRPr="00613A63" w:rsidRDefault="004D63DC" w:rsidP="004D63DC">
            <w:pPr>
              <w:rPr>
                <w:sz w:val="28"/>
                <w:szCs w:val="28"/>
              </w:rPr>
            </w:pPr>
            <w:r w:rsidRPr="00613A63">
              <w:rPr>
                <w:sz w:val="28"/>
                <w:szCs w:val="28"/>
              </w:rPr>
              <w:t>Капитальный ремонт зданий органов местного самоуправления и муниципальных учреждений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2E6D6C1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6D8492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27C449A"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4608816" w14:textId="77777777" w:rsidR="004D63DC" w:rsidRPr="00613A63" w:rsidRDefault="004D63DC" w:rsidP="004D63DC">
            <w:pPr>
              <w:jc w:val="center"/>
              <w:rPr>
                <w:sz w:val="28"/>
                <w:szCs w:val="28"/>
              </w:rPr>
            </w:pPr>
            <w:r w:rsidRPr="00613A63">
              <w:rPr>
                <w:sz w:val="28"/>
                <w:szCs w:val="28"/>
              </w:rPr>
              <w:t>02 4 01 29920</w:t>
            </w:r>
          </w:p>
        </w:tc>
        <w:tc>
          <w:tcPr>
            <w:tcW w:w="850" w:type="dxa"/>
            <w:shd w:val="clear" w:color="auto" w:fill="auto"/>
            <w:noWrap/>
            <w:hideMark/>
          </w:tcPr>
          <w:p w14:paraId="56517A0D"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0EC41832" w14:textId="77777777" w:rsidR="004D63DC" w:rsidRPr="00613A63" w:rsidRDefault="004D63DC" w:rsidP="004D63DC">
            <w:pPr>
              <w:jc w:val="right"/>
              <w:rPr>
                <w:sz w:val="28"/>
                <w:szCs w:val="28"/>
              </w:rPr>
            </w:pPr>
            <w:r w:rsidRPr="00613A63">
              <w:rPr>
                <w:sz w:val="28"/>
                <w:szCs w:val="28"/>
              </w:rPr>
              <w:t>440,0</w:t>
            </w:r>
          </w:p>
        </w:tc>
        <w:tc>
          <w:tcPr>
            <w:tcW w:w="1559" w:type="dxa"/>
            <w:shd w:val="clear" w:color="auto" w:fill="auto"/>
            <w:noWrap/>
            <w:hideMark/>
          </w:tcPr>
          <w:p w14:paraId="13E0F6F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86FB33B" w14:textId="77777777" w:rsidR="004D63DC" w:rsidRPr="00613A63" w:rsidRDefault="004D63DC" w:rsidP="004D63DC">
            <w:pPr>
              <w:jc w:val="right"/>
              <w:rPr>
                <w:sz w:val="28"/>
                <w:szCs w:val="28"/>
              </w:rPr>
            </w:pPr>
            <w:r w:rsidRPr="00613A63">
              <w:rPr>
                <w:sz w:val="28"/>
                <w:szCs w:val="28"/>
              </w:rPr>
              <w:t>0,0</w:t>
            </w:r>
          </w:p>
        </w:tc>
      </w:tr>
      <w:tr w:rsidR="004D63DC" w:rsidRPr="00613A63" w14:paraId="1B6DA621" w14:textId="77777777" w:rsidTr="004D63DC">
        <w:trPr>
          <w:trHeight w:val="256"/>
        </w:trPr>
        <w:tc>
          <w:tcPr>
            <w:tcW w:w="5812" w:type="dxa"/>
            <w:shd w:val="clear" w:color="auto" w:fill="auto"/>
            <w:hideMark/>
          </w:tcPr>
          <w:p w14:paraId="7D55AFE4"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5B49C945"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8BB374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14394A1"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8A99A11" w14:textId="77777777" w:rsidR="004D63DC" w:rsidRPr="00613A63" w:rsidRDefault="004D63DC" w:rsidP="004D63DC">
            <w:pPr>
              <w:jc w:val="center"/>
              <w:rPr>
                <w:sz w:val="28"/>
                <w:szCs w:val="28"/>
              </w:rPr>
            </w:pPr>
            <w:r w:rsidRPr="00613A63">
              <w:rPr>
                <w:sz w:val="28"/>
                <w:szCs w:val="28"/>
              </w:rPr>
              <w:t>02 4 01 29920</w:t>
            </w:r>
          </w:p>
        </w:tc>
        <w:tc>
          <w:tcPr>
            <w:tcW w:w="850" w:type="dxa"/>
            <w:shd w:val="clear" w:color="auto" w:fill="auto"/>
            <w:noWrap/>
            <w:hideMark/>
          </w:tcPr>
          <w:p w14:paraId="3D882CC8"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2C2AD940" w14:textId="77777777" w:rsidR="004D63DC" w:rsidRPr="00613A63" w:rsidRDefault="004D63DC" w:rsidP="004D63DC">
            <w:pPr>
              <w:jc w:val="right"/>
              <w:rPr>
                <w:sz w:val="28"/>
                <w:szCs w:val="28"/>
              </w:rPr>
            </w:pPr>
            <w:r w:rsidRPr="00613A63">
              <w:rPr>
                <w:sz w:val="28"/>
                <w:szCs w:val="28"/>
              </w:rPr>
              <w:t>440,0</w:t>
            </w:r>
          </w:p>
        </w:tc>
        <w:tc>
          <w:tcPr>
            <w:tcW w:w="1559" w:type="dxa"/>
            <w:shd w:val="clear" w:color="auto" w:fill="auto"/>
            <w:noWrap/>
            <w:hideMark/>
          </w:tcPr>
          <w:p w14:paraId="02DD2D4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A1F3CD5" w14:textId="77777777" w:rsidR="004D63DC" w:rsidRPr="00613A63" w:rsidRDefault="004D63DC" w:rsidP="004D63DC">
            <w:pPr>
              <w:jc w:val="right"/>
              <w:rPr>
                <w:sz w:val="28"/>
                <w:szCs w:val="28"/>
              </w:rPr>
            </w:pPr>
            <w:r w:rsidRPr="00613A63">
              <w:rPr>
                <w:sz w:val="28"/>
                <w:szCs w:val="28"/>
              </w:rPr>
              <w:t>0,0</w:t>
            </w:r>
          </w:p>
        </w:tc>
      </w:tr>
      <w:tr w:rsidR="004D63DC" w:rsidRPr="00613A63" w14:paraId="3C1405F2" w14:textId="77777777" w:rsidTr="004D63DC">
        <w:trPr>
          <w:trHeight w:val="256"/>
        </w:trPr>
        <w:tc>
          <w:tcPr>
            <w:tcW w:w="5812" w:type="dxa"/>
            <w:shd w:val="clear" w:color="auto" w:fill="auto"/>
            <w:hideMark/>
          </w:tcPr>
          <w:p w14:paraId="588AF603" w14:textId="77777777" w:rsidR="004D63DC" w:rsidRPr="00613A63" w:rsidRDefault="004D63DC" w:rsidP="004D63DC">
            <w:pPr>
              <w:rPr>
                <w:sz w:val="28"/>
                <w:szCs w:val="28"/>
              </w:rPr>
            </w:pPr>
            <w:r w:rsidRPr="00613A63">
              <w:rPr>
                <w:sz w:val="28"/>
                <w:szCs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660CA98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ECFA098"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E509BD1"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05768E66" w14:textId="77777777" w:rsidR="004D63DC" w:rsidRPr="00613A63" w:rsidRDefault="004D63DC" w:rsidP="004D63DC">
            <w:pPr>
              <w:jc w:val="center"/>
              <w:rPr>
                <w:sz w:val="28"/>
                <w:szCs w:val="28"/>
              </w:rPr>
            </w:pPr>
            <w:r w:rsidRPr="00613A63">
              <w:rPr>
                <w:sz w:val="28"/>
                <w:szCs w:val="28"/>
              </w:rPr>
              <w:t>02 4 01 72460</w:t>
            </w:r>
          </w:p>
        </w:tc>
        <w:tc>
          <w:tcPr>
            <w:tcW w:w="850" w:type="dxa"/>
            <w:shd w:val="clear" w:color="auto" w:fill="auto"/>
            <w:noWrap/>
            <w:hideMark/>
          </w:tcPr>
          <w:p w14:paraId="3041A0FE"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0CA041E" w14:textId="77777777" w:rsidR="004D63DC" w:rsidRPr="00613A63" w:rsidRDefault="004D63DC" w:rsidP="004D63DC">
            <w:pPr>
              <w:jc w:val="right"/>
              <w:rPr>
                <w:sz w:val="28"/>
                <w:szCs w:val="28"/>
              </w:rPr>
            </w:pPr>
            <w:r w:rsidRPr="00613A63">
              <w:rPr>
                <w:sz w:val="28"/>
                <w:szCs w:val="28"/>
              </w:rPr>
              <w:t>408 781,0</w:t>
            </w:r>
          </w:p>
        </w:tc>
        <w:tc>
          <w:tcPr>
            <w:tcW w:w="1559" w:type="dxa"/>
            <w:shd w:val="clear" w:color="auto" w:fill="auto"/>
            <w:noWrap/>
            <w:hideMark/>
          </w:tcPr>
          <w:p w14:paraId="410CD68E" w14:textId="77777777" w:rsidR="004D63DC" w:rsidRPr="00613A63" w:rsidRDefault="004D63DC" w:rsidP="004D63DC">
            <w:pPr>
              <w:jc w:val="right"/>
              <w:rPr>
                <w:sz w:val="28"/>
                <w:szCs w:val="28"/>
              </w:rPr>
            </w:pPr>
            <w:r w:rsidRPr="00613A63">
              <w:rPr>
                <w:sz w:val="28"/>
                <w:szCs w:val="28"/>
              </w:rPr>
              <w:t>432 288,2</w:t>
            </w:r>
          </w:p>
        </w:tc>
        <w:tc>
          <w:tcPr>
            <w:tcW w:w="1559" w:type="dxa"/>
            <w:shd w:val="clear" w:color="auto" w:fill="auto"/>
            <w:noWrap/>
            <w:hideMark/>
          </w:tcPr>
          <w:p w14:paraId="248FCF64" w14:textId="77777777" w:rsidR="004D63DC" w:rsidRPr="00613A63" w:rsidRDefault="004D63DC" w:rsidP="004D63DC">
            <w:pPr>
              <w:jc w:val="right"/>
              <w:rPr>
                <w:sz w:val="28"/>
                <w:szCs w:val="28"/>
              </w:rPr>
            </w:pPr>
            <w:r w:rsidRPr="00613A63">
              <w:rPr>
                <w:sz w:val="28"/>
                <w:szCs w:val="28"/>
              </w:rPr>
              <w:t>442 819,8</w:t>
            </w:r>
          </w:p>
        </w:tc>
      </w:tr>
      <w:tr w:rsidR="004D63DC" w:rsidRPr="00613A63" w14:paraId="198BAB5E" w14:textId="77777777" w:rsidTr="004D63DC">
        <w:trPr>
          <w:trHeight w:val="256"/>
        </w:trPr>
        <w:tc>
          <w:tcPr>
            <w:tcW w:w="5812" w:type="dxa"/>
            <w:shd w:val="clear" w:color="auto" w:fill="auto"/>
            <w:hideMark/>
          </w:tcPr>
          <w:p w14:paraId="6734EDDA"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7495B55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E5A88B9"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23BEB02"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2FB3A8B5" w14:textId="77777777" w:rsidR="004D63DC" w:rsidRPr="00613A63" w:rsidRDefault="004D63DC" w:rsidP="004D63DC">
            <w:pPr>
              <w:jc w:val="center"/>
              <w:rPr>
                <w:sz w:val="28"/>
                <w:szCs w:val="28"/>
              </w:rPr>
            </w:pPr>
            <w:r w:rsidRPr="00613A63">
              <w:rPr>
                <w:sz w:val="28"/>
                <w:szCs w:val="28"/>
              </w:rPr>
              <w:t>02 4 01 72460</w:t>
            </w:r>
          </w:p>
        </w:tc>
        <w:tc>
          <w:tcPr>
            <w:tcW w:w="850" w:type="dxa"/>
            <w:shd w:val="clear" w:color="auto" w:fill="auto"/>
            <w:noWrap/>
            <w:hideMark/>
          </w:tcPr>
          <w:p w14:paraId="1A5C00B2"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56937771" w14:textId="77777777" w:rsidR="004D63DC" w:rsidRPr="00613A63" w:rsidRDefault="004D63DC" w:rsidP="004D63DC">
            <w:pPr>
              <w:jc w:val="right"/>
              <w:rPr>
                <w:sz w:val="28"/>
                <w:szCs w:val="28"/>
              </w:rPr>
            </w:pPr>
            <w:r w:rsidRPr="00613A63">
              <w:rPr>
                <w:sz w:val="28"/>
                <w:szCs w:val="28"/>
              </w:rPr>
              <w:t>408 781,0</w:t>
            </w:r>
          </w:p>
        </w:tc>
        <w:tc>
          <w:tcPr>
            <w:tcW w:w="1559" w:type="dxa"/>
            <w:shd w:val="clear" w:color="auto" w:fill="auto"/>
            <w:noWrap/>
            <w:hideMark/>
          </w:tcPr>
          <w:p w14:paraId="725A0E87" w14:textId="77777777" w:rsidR="004D63DC" w:rsidRPr="00613A63" w:rsidRDefault="004D63DC" w:rsidP="004D63DC">
            <w:pPr>
              <w:jc w:val="right"/>
              <w:rPr>
                <w:sz w:val="28"/>
                <w:szCs w:val="28"/>
              </w:rPr>
            </w:pPr>
            <w:r w:rsidRPr="00613A63">
              <w:rPr>
                <w:sz w:val="28"/>
                <w:szCs w:val="28"/>
              </w:rPr>
              <w:t>432 288,2</w:t>
            </w:r>
          </w:p>
        </w:tc>
        <w:tc>
          <w:tcPr>
            <w:tcW w:w="1559" w:type="dxa"/>
            <w:shd w:val="clear" w:color="auto" w:fill="auto"/>
            <w:noWrap/>
            <w:hideMark/>
          </w:tcPr>
          <w:p w14:paraId="03EC4124" w14:textId="77777777" w:rsidR="004D63DC" w:rsidRPr="00613A63" w:rsidRDefault="004D63DC" w:rsidP="004D63DC">
            <w:pPr>
              <w:jc w:val="right"/>
              <w:rPr>
                <w:sz w:val="28"/>
                <w:szCs w:val="28"/>
              </w:rPr>
            </w:pPr>
            <w:r w:rsidRPr="00613A63">
              <w:rPr>
                <w:sz w:val="28"/>
                <w:szCs w:val="28"/>
              </w:rPr>
              <w:t>442 819,8</w:t>
            </w:r>
          </w:p>
        </w:tc>
      </w:tr>
      <w:tr w:rsidR="004D63DC" w:rsidRPr="00613A63" w14:paraId="7C90F1FA" w14:textId="77777777" w:rsidTr="004D63DC">
        <w:trPr>
          <w:trHeight w:val="256"/>
        </w:trPr>
        <w:tc>
          <w:tcPr>
            <w:tcW w:w="5812" w:type="dxa"/>
            <w:shd w:val="clear" w:color="auto" w:fill="auto"/>
            <w:hideMark/>
          </w:tcPr>
          <w:p w14:paraId="1E39EBD9" w14:textId="2B89CECE"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программ общего образования</w:t>
            </w:r>
            <w:r w:rsidR="00D0193B">
              <w:rPr>
                <w:sz w:val="28"/>
                <w:szCs w:val="28"/>
              </w:rPr>
              <w:t>»</w:t>
            </w:r>
          </w:p>
        </w:tc>
        <w:tc>
          <w:tcPr>
            <w:tcW w:w="992" w:type="dxa"/>
            <w:shd w:val="clear" w:color="auto" w:fill="auto"/>
            <w:noWrap/>
            <w:hideMark/>
          </w:tcPr>
          <w:p w14:paraId="2F19AE3D"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73E1BC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4BD3F71"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B37C631" w14:textId="77777777" w:rsidR="004D63DC" w:rsidRPr="00613A63" w:rsidRDefault="004D63DC" w:rsidP="004D63DC">
            <w:pPr>
              <w:jc w:val="center"/>
              <w:rPr>
                <w:sz w:val="28"/>
                <w:szCs w:val="28"/>
              </w:rPr>
            </w:pPr>
            <w:r w:rsidRPr="00613A63">
              <w:rPr>
                <w:sz w:val="28"/>
                <w:szCs w:val="28"/>
              </w:rPr>
              <w:t>02 4 02</w:t>
            </w:r>
          </w:p>
        </w:tc>
        <w:tc>
          <w:tcPr>
            <w:tcW w:w="850" w:type="dxa"/>
            <w:shd w:val="clear" w:color="auto" w:fill="auto"/>
            <w:noWrap/>
            <w:hideMark/>
          </w:tcPr>
          <w:p w14:paraId="45BB0E4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41EC641" w14:textId="77777777" w:rsidR="004D63DC" w:rsidRPr="00613A63" w:rsidRDefault="004D63DC" w:rsidP="004D63DC">
            <w:pPr>
              <w:jc w:val="right"/>
              <w:rPr>
                <w:sz w:val="28"/>
                <w:szCs w:val="28"/>
              </w:rPr>
            </w:pPr>
            <w:r w:rsidRPr="00613A63">
              <w:rPr>
                <w:sz w:val="28"/>
                <w:szCs w:val="28"/>
              </w:rPr>
              <w:t>16 904,4</w:t>
            </w:r>
          </w:p>
        </w:tc>
        <w:tc>
          <w:tcPr>
            <w:tcW w:w="1559" w:type="dxa"/>
            <w:shd w:val="clear" w:color="auto" w:fill="auto"/>
            <w:noWrap/>
            <w:hideMark/>
          </w:tcPr>
          <w:p w14:paraId="1BA88202" w14:textId="77777777" w:rsidR="004D63DC" w:rsidRPr="00613A63" w:rsidRDefault="004D63DC" w:rsidP="004D63DC">
            <w:pPr>
              <w:jc w:val="right"/>
              <w:rPr>
                <w:sz w:val="28"/>
                <w:szCs w:val="28"/>
              </w:rPr>
            </w:pPr>
            <w:r w:rsidRPr="00613A63">
              <w:rPr>
                <w:sz w:val="28"/>
                <w:szCs w:val="28"/>
              </w:rPr>
              <w:t>18 006,0</w:t>
            </w:r>
          </w:p>
        </w:tc>
        <w:tc>
          <w:tcPr>
            <w:tcW w:w="1559" w:type="dxa"/>
            <w:shd w:val="clear" w:color="auto" w:fill="auto"/>
            <w:noWrap/>
            <w:hideMark/>
          </w:tcPr>
          <w:p w14:paraId="2A904AC3" w14:textId="77777777" w:rsidR="004D63DC" w:rsidRPr="00613A63" w:rsidRDefault="004D63DC" w:rsidP="004D63DC">
            <w:pPr>
              <w:jc w:val="right"/>
              <w:rPr>
                <w:sz w:val="28"/>
                <w:szCs w:val="28"/>
              </w:rPr>
            </w:pPr>
            <w:r w:rsidRPr="00613A63">
              <w:rPr>
                <w:sz w:val="28"/>
                <w:szCs w:val="28"/>
              </w:rPr>
              <w:t>19 045,0</w:t>
            </w:r>
          </w:p>
        </w:tc>
      </w:tr>
      <w:tr w:rsidR="004D63DC" w:rsidRPr="00613A63" w14:paraId="667667C7" w14:textId="77777777" w:rsidTr="004D63DC">
        <w:trPr>
          <w:trHeight w:val="256"/>
        </w:trPr>
        <w:tc>
          <w:tcPr>
            <w:tcW w:w="5812" w:type="dxa"/>
            <w:shd w:val="clear" w:color="auto" w:fill="auto"/>
            <w:hideMark/>
          </w:tcPr>
          <w:p w14:paraId="5FA00D89"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A343B94"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0DE6B7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FCC9D40"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77B979DC" w14:textId="77777777" w:rsidR="004D63DC" w:rsidRPr="00613A63" w:rsidRDefault="004D63DC" w:rsidP="004D63DC">
            <w:pPr>
              <w:jc w:val="center"/>
              <w:rPr>
                <w:sz w:val="28"/>
                <w:szCs w:val="28"/>
              </w:rPr>
            </w:pPr>
            <w:r w:rsidRPr="00613A63">
              <w:rPr>
                <w:sz w:val="28"/>
                <w:szCs w:val="28"/>
              </w:rPr>
              <w:t>02 4 02 00590</w:t>
            </w:r>
          </w:p>
        </w:tc>
        <w:tc>
          <w:tcPr>
            <w:tcW w:w="850" w:type="dxa"/>
            <w:shd w:val="clear" w:color="auto" w:fill="auto"/>
            <w:noWrap/>
            <w:hideMark/>
          </w:tcPr>
          <w:p w14:paraId="2184F66B"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04EE2657" w14:textId="77777777" w:rsidR="004D63DC" w:rsidRPr="00613A63" w:rsidRDefault="004D63DC" w:rsidP="004D63DC">
            <w:pPr>
              <w:jc w:val="right"/>
              <w:rPr>
                <w:sz w:val="28"/>
                <w:szCs w:val="28"/>
              </w:rPr>
            </w:pPr>
            <w:r w:rsidRPr="00613A63">
              <w:rPr>
                <w:sz w:val="28"/>
                <w:szCs w:val="28"/>
              </w:rPr>
              <w:t>455,6</w:t>
            </w:r>
          </w:p>
        </w:tc>
        <w:tc>
          <w:tcPr>
            <w:tcW w:w="1559" w:type="dxa"/>
            <w:shd w:val="clear" w:color="auto" w:fill="auto"/>
            <w:noWrap/>
            <w:hideMark/>
          </w:tcPr>
          <w:p w14:paraId="3F418550" w14:textId="77777777" w:rsidR="004D63DC" w:rsidRPr="00613A63" w:rsidRDefault="004D63DC" w:rsidP="004D63DC">
            <w:pPr>
              <w:jc w:val="right"/>
              <w:rPr>
                <w:sz w:val="28"/>
                <w:szCs w:val="28"/>
              </w:rPr>
            </w:pPr>
            <w:r w:rsidRPr="00613A63">
              <w:rPr>
                <w:sz w:val="28"/>
                <w:szCs w:val="28"/>
              </w:rPr>
              <w:t>532,3</w:t>
            </w:r>
          </w:p>
        </w:tc>
        <w:tc>
          <w:tcPr>
            <w:tcW w:w="1559" w:type="dxa"/>
            <w:shd w:val="clear" w:color="auto" w:fill="auto"/>
            <w:noWrap/>
            <w:hideMark/>
          </w:tcPr>
          <w:p w14:paraId="4FA42042" w14:textId="77777777" w:rsidR="004D63DC" w:rsidRPr="00613A63" w:rsidRDefault="004D63DC" w:rsidP="004D63DC">
            <w:pPr>
              <w:jc w:val="right"/>
              <w:rPr>
                <w:sz w:val="28"/>
                <w:szCs w:val="28"/>
              </w:rPr>
            </w:pPr>
            <w:r w:rsidRPr="00613A63">
              <w:rPr>
                <w:sz w:val="28"/>
                <w:szCs w:val="28"/>
              </w:rPr>
              <w:t>532,3</w:t>
            </w:r>
          </w:p>
        </w:tc>
      </w:tr>
      <w:tr w:rsidR="004D63DC" w:rsidRPr="00613A63" w14:paraId="37026660" w14:textId="77777777" w:rsidTr="004D63DC">
        <w:trPr>
          <w:trHeight w:val="256"/>
        </w:trPr>
        <w:tc>
          <w:tcPr>
            <w:tcW w:w="5812" w:type="dxa"/>
            <w:shd w:val="clear" w:color="auto" w:fill="auto"/>
            <w:hideMark/>
          </w:tcPr>
          <w:p w14:paraId="67783B65"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0A8B866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5B103A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2E5E168"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8050E0D" w14:textId="77777777" w:rsidR="004D63DC" w:rsidRPr="00613A63" w:rsidRDefault="004D63DC" w:rsidP="004D63DC">
            <w:pPr>
              <w:jc w:val="center"/>
              <w:rPr>
                <w:sz w:val="28"/>
                <w:szCs w:val="28"/>
              </w:rPr>
            </w:pPr>
            <w:r w:rsidRPr="00613A63">
              <w:rPr>
                <w:sz w:val="28"/>
                <w:szCs w:val="28"/>
              </w:rPr>
              <w:t>02 4 02 00590</w:t>
            </w:r>
          </w:p>
        </w:tc>
        <w:tc>
          <w:tcPr>
            <w:tcW w:w="850" w:type="dxa"/>
            <w:shd w:val="clear" w:color="auto" w:fill="auto"/>
            <w:noWrap/>
            <w:hideMark/>
          </w:tcPr>
          <w:p w14:paraId="14F8D634"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293E3553" w14:textId="77777777" w:rsidR="004D63DC" w:rsidRPr="00613A63" w:rsidRDefault="004D63DC" w:rsidP="004D63DC">
            <w:pPr>
              <w:jc w:val="right"/>
              <w:rPr>
                <w:sz w:val="28"/>
                <w:szCs w:val="28"/>
              </w:rPr>
            </w:pPr>
            <w:r w:rsidRPr="00613A63">
              <w:rPr>
                <w:sz w:val="28"/>
                <w:szCs w:val="28"/>
              </w:rPr>
              <w:t>455,6</w:t>
            </w:r>
          </w:p>
        </w:tc>
        <w:tc>
          <w:tcPr>
            <w:tcW w:w="1559" w:type="dxa"/>
            <w:shd w:val="clear" w:color="auto" w:fill="auto"/>
            <w:noWrap/>
            <w:hideMark/>
          </w:tcPr>
          <w:p w14:paraId="52907FFA" w14:textId="77777777" w:rsidR="004D63DC" w:rsidRPr="00613A63" w:rsidRDefault="004D63DC" w:rsidP="004D63DC">
            <w:pPr>
              <w:jc w:val="right"/>
              <w:rPr>
                <w:sz w:val="28"/>
                <w:szCs w:val="28"/>
              </w:rPr>
            </w:pPr>
            <w:r w:rsidRPr="00613A63">
              <w:rPr>
                <w:sz w:val="28"/>
                <w:szCs w:val="28"/>
              </w:rPr>
              <w:t>532,3</w:t>
            </w:r>
          </w:p>
        </w:tc>
        <w:tc>
          <w:tcPr>
            <w:tcW w:w="1559" w:type="dxa"/>
            <w:shd w:val="clear" w:color="auto" w:fill="auto"/>
            <w:noWrap/>
            <w:hideMark/>
          </w:tcPr>
          <w:p w14:paraId="0C8A76F6" w14:textId="77777777" w:rsidR="004D63DC" w:rsidRPr="00613A63" w:rsidRDefault="004D63DC" w:rsidP="004D63DC">
            <w:pPr>
              <w:jc w:val="right"/>
              <w:rPr>
                <w:sz w:val="28"/>
                <w:szCs w:val="28"/>
              </w:rPr>
            </w:pPr>
            <w:r w:rsidRPr="00613A63">
              <w:rPr>
                <w:sz w:val="28"/>
                <w:szCs w:val="28"/>
              </w:rPr>
              <w:t>532,3</w:t>
            </w:r>
          </w:p>
        </w:tc>
      </w:tr>
      <w:tr w:rsidR="004D63DC" w:rsidRPr="00613A63" w14:paraId="26753F7B" w14:textId="77777777" w:rsidTr="004D63DC">
        <w:trPr>
          <w:trHeight w:val="256"/>
        </w:trPr>
        <w:tc>
          <w:tcPr>
            <w:tcW w:w="5812" w:type="dxa"/>
            <w:shd w:val="clear" w:color="auto" w:fill="auto"/>
            <w:hideMark/>
          </w:tcPr>
          <w:p w14:paraId="721E54C0" w14:textId="77777777" w:rsidR="004D63DC" w:rsidRPr="00613A63" w:rsidRDefault="004D63DC" w:rsidP="004D63DC">
            <w:pPr>
              <w:rPr>
                <w:sz w:val="28"/>
                <w:szCs w:val="28"/>
              </w:rPr>
            </w:pPr>
            <w:r w:rsidRPr="00613A63">
              <w:rPr>
                <w:sz w:val="28"/>
                <w:szCs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0A64ED3"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72ABEE8"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DEAA459"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4DAFAA8C" w14:textId="77777777" w:rsidR="004D63DC" w:rsidRPr="00613A63" w:rsidRDefault="004D63DC" w:rsidP="004D63DC">
            <w:pPr>
              <w:jc w:val="center"/>
              <w:rPr>
                <w:sz w:val="28"/>
                <w:szCs w:val="28"/>
              </w:rPr>
            </w:pPr>
            <w:r w:rsidRPr="00613A63">
              <w:rPr>
                <w:sz w:val="28"/>
                <w:szCs w:val="28"/>
              </w:rPr>
              <w:t>02 4 02 72460</w:t>
            </w:r>
          </w:p>
        </w:tc>
        <w:tc>
          <w:tcPr>
            <w:tcW w:w="850" w:type="dxa"/>
            <w:shd w:val="clear" w:color="auto" w:fill="auto"/>
            <w:noWrap/>
            <w:hideMark/>
          </w:tcPr>
          <w:p w14:paraId="672E89E2"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7F6C98CF" w14:textId="77777777" w:rsidR="004D63DC" w:rsidRPr="00613A63" w:rsidRDefault="004D63DC" w:rsidP="004D63DC">
            <w:pPr>
              <w:jc w:val="right"/>
              <w:rPr>
                <w:sz w:val="28"/>
                <w:szCs w:val="28"/>
              </w:rPr>
            </w:pPr>
            <w:r w:rsidRPr="00613A63">
              <w:rPr>
                <w:sz w:val="28"/>
                <w:szCs w:val="28"/>
              </w:rPr>
              <w:t>16 448,8</w:t>
            </w:r>
          </w:p>
        </w:tc>
        <w:tc>
          <w:tcPr>
            <w:tcW w:w="1559" w:type="dxa"/>
            <w:shd w:val="clear" w:color="auto" w:fill="auto"/>
            <w:noWrap/>
            <w:hideMark/>
          </w:tcPr>
          <w:p w14:paraId="042F4B1E" w14:textId="77777777" w:rsidR="004D63DC" w:rsidRPr="00613A63" w:rsidRDefault="004D63DC" w:rsidP="004D63DC">
            <w:pPr>
              <w:jc w:val="right"/>
              <w:rPr>
                <w:sz w:val="28"/>
                <w:szCs w:val="28"/>
              </w:rPr>
            </w:pPr>
            <w:r w:rsidRPr="00613A63">
              <w:rPr>
                <w:sz w:val="28"/>
                <w:szCs w:val="28"/>
              </w:rPr>
              <w:t>17 473,7</w:t>
            </w:r>
          </w:p>
        </w:tc>
        <w:tc>
          <w:tcPr>
            <w:tcW w:w="1559" w:type="dxa"/>
            <w:shd w:val="clear" w:color="auto" w:fill="auto"/>
            <w:noWrap/>
            <w:hideMark/>
          </w:tcPr>
          <w:p w14:paraId="25617293" w14:textId="77777777" w:rsidR="004D63DC" w:rsidRPr="00613A63" w:rsidRDefault="004D63DC" w:rsidP="004D63DC">
            <w:pPr>
              <w:jc w:val="right"/>
              <w:rPr>
                <w:sz w:val="28"/>
                <w:szCs w:val="28"/>
              </w:rPr>
            </w:pPr>
            <w:r w:rsidRPr="00613A63">
              <w:rPr>
                <w:sz w:val="28"/>
                <w:szCs w:val="28"/>
              </w:rPr>
              <w:t>18 512,7</w:t>
            </w:r>
          </w:p>
        </w:tc>
      </w:tr>
      <w:tr w:rsidR="004D63DC" w:rsidRPr="00613A63" w14:paraId="741E42AB" w14:textId="77777777" w:rsidTr="004D63DC">
        <w:trPr>
          <w:trHeight w:val="256"/>
        </w:trPr>
        <w:tc>
          <w:tcPr>
            <w:tcW w:w="5812" w:type="dxa"/>
            <w:shd w:val="clear" w:color="auto" w:fill="auto"/>
            <w:hideMark/>
          </w:tcPr>
          <w:p w14:paraId="7B110F7F"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588C75B8"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F8CF3F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D789961"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6A11D18" w14:textId="77777777" w:rsidR="004D63DC" w:rsidRPr="00613A63" w:rsidRDefault="004D63DC" w:rsidP="004D63DC">
            <w:pPr>
              <w:jc w:val="center"/>
              <w:rPr>
                <w:sz w:val="28"/>
                <w:szCs w:val="28"/>
              </w:rPr>
            </w:pPr>
            <w:r w:rsidRPr="00613A63">
              <w:rPr>
                <w:sz w:val="28"/>
                <w:szCs w:val="28"/>
              </w:rPr>
              <w:t>02 4 02 72460</w:t>
            </w:r>
          </w:p>
        </w:tc>
        <w:tc>
          <w:tcPr>
            <w:tcW w:w="850" w:type="dxa"/>
            <w:shd w:val="clear" w:color="auto" w:fill="auto"/>
            <w:noWrap/>
            <w:hideMark/>
          </w:tcPr>
          <w:p w14:paraId="3DE5E920"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82D4E70" w14:textId="77777777" w:rsidR="004D63DC" w:rsidRPr="00613A63" w:rsidRDefault="004D63DC" w:rsidP="004D63DC">
            <w:pPr>
              <w:jc w:val="right"/>
              <w:rPr>
                <w:sz w:val="28"/>
                <w:szCs w:val="28"/>
              </w:rPr>
            </w:pPr>
            <w:r w:rsidRPr="00613A63">
              <w:rPr>
                <w:sz w:val="28"/>
                <w:szCs w:val="28"/>
              </w:rPr>
              <w:t>16 448,8</w:t>
            </w:r>
          </w:p>
        </w:tc>
        <w:tc>
          <w:tcPr>
            <w:tcW w:w="1559" w:type="dxa"/>
            <w:shd w:val="clear" w:color="auto" w:fill="auto"/>
            <w:noWrap/>
            <w:hideMark/>
          </w:tcPr>
          <w:p w14:paraId="3D26E20C" w14:textId="77777777" w:rsidR="004D63DC" w:rsidRPr="00613A63" w:rsidRDefault="004D63DC" w:rsidP="004D63DC">
            <w:pPr>
              <w:jc w:val="right"/>
              <w:rPr>
                <w:sz w:val="28"/>
                <w:szCs w:val="28"/>
              </w:rPr>
            </w:pPr>
            <w:r w:rsidRPr="00613A63">
              <w:rPr>
                <w:sz w:val="28"/>
                <w:szCs w:val="28"/>
              </w:rPr>
              <w:t>17 473,7</w:t>
            </w:r>
          </w:p>
        </w:tc>
        <w:tc>
          <w:tcPr>
            <w:tcW w:w="1559" w:type="dxa"/>
            <w:shd w:val="clear" w:color="auto" w:fill="auto"/>
            <w:noWrap/>
            <w:hideMark/>
          </w:tcPr>
          <w:p w14:paraId="17BACB84" w14:textId="77777777" w:rsidR="004D63DC" w:rsidRPr="00613A63" w:rsidRDefault="004D63DC" w:rsidP="004D63DC">
            <w:pPr>
              <w:jc w:val="right"/>
              <w:rPr>
                <w:sz w:val="28"/>
                <w:szCs w:val="28"/>
              </w:rPr>
            </w:pPr>
            <w:r w:rsidRPr="00613A63">
              <w:rPr>
                <w:sz w:val="28"/>
                <w:szCs w:val="28"/>
              </w:rPr>
              <w:t>18 512,7</w:t>
            </w:r>
          </w:p>
        </w:tc>
      </w:tr>
      <w:tr w:rsidR="004D63DC" w:rsidRPr="00613A63" w14:paraId="186FADD9" w14:textId="77777777" w:rsidTr="004D63DC">
        <w:trPr>
          <w:trHeight w:val="256"/>
        </w:trPr>
        <w:tc>
          <w:tcPr>
            <w:tcW w:w="5812" w:type="dxa"/>
            <w:shd w:val="clear" w:color="auto" w:fill="auto"/>
            <w:hideMark/>
          </w:tcPr>
          <w:p w14:paraId="47F09168" w14:textId="533DB1C5"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образования</w:t>
            </w:r>
            <w:r w:rsidR="00D0193B">
              <w:rPr>
                <w:sz w:val="28"/>
                <w:szCs w:val="28"/>
              </w:rPr>
              <w:t>»</w:t>
            </w:r>
          </w:p>
        </w:tc>
        <w:tc>
          <w:tcPr>
            <w:tcW w:w="992" w:type="dxa"/>
            <w:shd w:val="clear" w:color="auto" w:fill="auto"/>
            <w:noWrap/>
            <w:hideMark/>
          </w:tcPr>
          <w:p w14:paraId="7307233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3DEC60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460CF3E"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50FB545D" w14:textId="77777777" w:rsidR="004D63DC" w:rsidRPr="00613A63" w:rsidRDefault="004D63DC" w:rsidP="004D63DC">
            <w:pPr>
              <w:jc w:val="center"/>
              <w:rPr>
                <w:sz w:val="28"/>
                <w:szCs w:val="28"/>
              </w:rPr>
            </w:pPr>
            <w:r w:rsidRPr="00613A63">
              <w:rPr>
                <w:sz w:val="28"/>
                <w:szCs w:val="28"/>
              </w:rPr>
              <w:t>02</w:t>
            </w:r>
          </w:p>
        </w:tc>
        <w:tc>
          <w:tcPr>
            <w:tcW w:w="850" w:type="dxa"/>
            <w:shd w:val="clear" w:color="auto" w:fill="auto"/>
            <w:noWrap/>
            <w:hideMark/>
          </w:tcPr>
          <w:p w14:paraId="54E061A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F0E4244" w14:textId="77777777" w:rsidR="004D63DC" w:rsidRPr="00613A63" w:rsidRDefault="004D63DC" w:rsidP="004D63DC">
            <w:pPr>
              <w:jc w:val="right"/>
              <w:rPr>
                <w:sz w:val="28"/>
                <w:szCs w:val="28"/>
              </w:rPr>
            </w:pPr>
            <w:r w:rsidRPr="00613A63">
              <w:rPr>
                <w:sz w:val="28"/>
                <w:szCs w:val="28"/>
              </w:rPr>
              <w:t>1 488 483,2</w:t>
            </w:r>
          </w:p>
        </w:tc>
        <w:tc>
          <w:tcPr>
            <w:tcW w:w="1559" w:type="dxa"/>
            <w:shd w:val="clear" w:color="auto" w:fill="auto"/>
            <w:noWrap/>
            <w:hideMark/>
          </w:tcPr>
          <w:p w14:paraId="2111104F" w14:textId="77777777" w:rsidR="004D63DC" w:rsidRPr="00613A63" w:rsidRDefault="004D63DC" w:rsidP="004D63DC">
            <w:pPr>
              <w:jc w:val="right"/>
              <w:rPr>
                <w:sz w:val="28"/>
                <w:szCs w:val="28"/>
              </w:rPr>
            </w:pPr>
            <w:r w:rsidRPr="00613A63">
              <w:rPr>
                <w:sz w:val="28"/>
                <w:szCs w:val="28"/>
              </w:rPr>
              <w:t>1 142 405,1</w:t>
            </w:r>
          </w:p>
        </w:tc>
        <w:tc>
          <w:tcPr>
            <w:tcW w:w="1559" w:type="dxa"/>
            <w:shd w:val="clear" w:color="auto" w:fill="auto"/>
            <w:noWrap/>
            <w:hideMark/>
          </w:tcPr>
          <w:p w14:paraId="26AB65DE" w14:textId="77777777" w:rsidR="004D63DC" w:rsidRPr="00613A63" w:rsidRDefault="004D63DC" w:rsidP="004D63DC">
            <w:pPr>
              <w:jc w:val="right"/>
              <w:rPr>
                <w:sz w:val="28"/>
                <w:szCs w:val="28"/>
              </w:rPr>
            </w:pPr>
            <w:r w:rsidRPr="00613A63">
              <w:rPr>
                <w:sz w:val="28"/>
                <w:szCs w:val="28"/>
              </w:rPr>
              <w:t>1 190 529,4</w:t>
            </w:r>
          </w:p>
        </w:tc>
      </w:tr>
      <w:tr w:rsidR="004D63DC" w:rsidRPr="00613A63" w14:paraId="3EE53A1C" w14:textId="77777777" w:rsidTr="004D63DC">
        <w:trPr>
          <w:trHeight w:val="256"/>
        </w:trPr>
        <w:tc>
          <w:tcPr>
            <w:tcW w:w="5812" w:type="dxa"/>
            <w:shd w:val="clear" w:color="auto" w:fill="auto"/>
            <w:hideMark/>
          </w:tcPr>
          <w:p w14:paraId="0F6D1A27" w14:textId="459D1284" w:rsidR="004D63DC" w:rsidRPr="00613A63" w:rsidRDefault="004D63DC" w:rsidP="004D63DC">
            <w:pPr>
              <w:rPr>
                <w:sz w:val="28"/>
                <w:szCs w:val="28"/>
              </w:rPr>
            </w:pPr>
            <w:r w:rsidRPr="00613A63">
              <w:rPr>
                <w:sz w:val="28"/>
                <w:szCs w:val="28"/>
              </w:rPr>
              <w:t xml:space="preserve">Муниципальный проект </w:t>
            </w:r>
            <w:r w:rsidR="00D0193B">
              <w:rPr>
                <w:sz w:val="28"/>
                <w:szCs w:val="28"/>
              </w:rPr>
              <w:t>«</w:t>
            </w:r>
            <w:r w:rsidRPr="00613A63">
              <w:rPr>
                <w:sz w:val="28"/>
                <w:szCs w:val="28"/>
              </w:rPr>
              <w:t>Современные образовательные организации</w:t>
            </w:r>
            <w:r w:rsidR="00D0193B">
              <w:rPr>
                <w:sz w:val="28"/>
                <w:szCs w:val="28"/>
              </w:rPr>
              <w:t>»</w:t>
            </w:r>
          </w:p>
        </w:tc>
        <w:tc>
          <w:tcPr>
            <w:tcW w:w="992" w:type="dxa"/>
            <w:shd w:val="clear" w:color="auto" w:fill="auto"/>
            <w:noWrap/>
            <w:hideMark/>
          </w:tcPr>
          <w:p w14:paraId="6791061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1A4460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61E4212"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1D97EBC" w14:textId="77777777" w:rsidR="004D63DC" w:rsidRPr="00613A63" w:rsidRDefault="004D63DC" w:rsidP="004D63DC">
            <w:pPr>
              <w:jc w:val="center"/>
              <w:rPr>
                <w:sz w:val="28"/>
                <w:szCs w:val="28"/>
              </w:rPr>
            </w:pPr>
            <w:r w:rsidRPr="00613A63">
              <w:rPr>
                <w:sz w:val="28"/>
                <w:szCs w:val="28"/>
              </w:rPr>
              <w:t>02 2 01</w:t>
            </w:r>
          </w:p>
        </w:tc>
        <w:tc>
          <w:tcPr>
            <w:tcW w:w="850" w:type="dxa"/>
            <w:shd w:val="clear" w:color="auto" w:fill="auto"/>
            <w:noWrap/>
            <w:hideMark/>
          </w:tcPr>
          <w:p w14:paraId="6FDFD61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9257B2F" w14:textId="77777777" w:rsidR="004D63DC" w:rsidRPr="00613A63" w:rsidRDefault="004D63DC" w:rsidP="004D63DC">
            <w:pPr>
              <w:jc w:val="right"/>
              <w:rPr>
                <w:sz w:val="28"/>
                <w:szCs w:val="28"/>
              </w:rPr>
            </w:pPr>
            <w:r w:rsidRPr="00613A63">
              <w:rPr>
                <w:sz w:val="28"/>
                <w:szCs w:val="28"/>
              </w:rPr>
              <w:t>336 839,7</w:t>
            </w:r>
          </w:p>
        </w:tc>
        <w:tc>
          <w:tcPr>
            <w:tcW w:w="1559" w:type="dxa"/>
            <w:shd w:val="clear" w:color="auto" w:fill="auto"/>
            <w:noWrap/>
            <w:hideMark/>
          </w:tcPr>
          <w:p w14:paraId="2DF3AEE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8891B32" w14:textId="77777777" w:rsidR="004D63DC" w:rsidRPr="00613A63" w:rsidRDefault="004D63DC" w:rsidP="004D63DC">
            <w:pPr>
              <w:jc w:val="right"/>
              <w:rPr>
                <w:sz w:val="28"/>
                <w:szCs w:val="28"/>
              </w:rPr>
            </w:pPr>
            <w:r w:rsidRPr="00613A63">
              <w:rPr>
                <w:sz w:val="28"/>
                <w:szCs w:val="28"/>
              </w:rPr>
              <w:t>0,0</w:t>
            </w:r>
          </w:p>
        </w:tc>
      </w:tr>
      <w:tr w:rsidR="004D63DC" w:rsidRPr="00613A63" w14:paraId="07075E80" w14:textId="77777777" w:rsidTr="004D63DC">
        <w:trPr>
          <w:trHeight w:val="256"/>
        </w:trPr>
        <w:tc>
          <w:tcPr>
            <w:tcW w:w="5812" w:type="dxa"/>
            <w:shd w:val="clear" w:color="auto" w:fill="auto"/>
            <w:hideMark/>
          </w:tcPr>
          <w:p w14:paraId="7AF32234" w14:textId="77777777" w:rsidR="004D63DC" w:rsidRPr="00613A63" w:rsidRDefault="004D63DC" w:rsidP="004D63DC">
            <w:pPr>
              <w:rPr>
                <w:sz w:val="28"/>
                <w:szCs w:val="28"/>
              </w:rPr>
            </w:pPr>
            <w:r w:rsidRPr="00613A63">
              <w:rPr>
                <w:sz w:val="28"/>
                <w:szCs w:val="2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5C742385"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E837E4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58F74C1"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2B7EF4BE" w14:textId="77777777" w:rsidR="004D63DC" w:rsidRPr="00613A63" w:rsidRDefault="004D63DC" w:rsidP="004D63DC">
            <w:pPr>
              <w:jc w:val="center"/>
              <w:rPr>
                <w:sz w:val="28"/>
                <w:szCs w:val="28"/>
              </w:rPr>
            </w:pPr>
            <w:r w:rsidRPr="00613A63">
              <w:rPr>
                <w:sz w:val="28"/>
                <w:szCs w:val="28"/>
              </w:rPr>
              <w:t>02 2 01 L7500</w:t>
            </w:r>
          </w:p>
        </w:tc>
        <w:tc>
          <w:tcPr>
            <w:tcW w:w="850" w:type="dxa"/>
            <w:shd w:val="clear" w:color="auto" w:fill="auto"/>
            <w:noWrap/>
            <w:hideMark/>
          </w:tcPr>
          <w:p w14:paraId="407FF4B1"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07DAF1B6" w14:textId="77777777" w:rsidR="004D63DC" w:rsidRPr="00613A63" w:rsidRDefault="004D63DC" w:rsidP="004D63DC">
            <w:pPr>
              <w:jc w:val="right"/>
              <w:rPr>
                <w:sz w:val="28"/>
                <w:szCs w:val="28"/>
              </w:rPr>
            </w:pPr>
            <w:r w:rsidRPr="00613A63">
              <w:rPr>
                <w:sz w:val="28"/>
                <w:szCs w:val="28"/>
              </w:rPr>
              <w:t>336 839,7</w:t>
            </w:r>
          </w:p>
        </w:tc>
        <w:tc>
          <w:tcPr>
            <w:tcW w:w="1559" w:type="dxa"/>
            <w:shd w:val="clear" w:color="auto" w:fill="auto"/>
            <w:noWrap/>
            <w:hideMark/>
          </w:tcPr>
          <w:p w14:paraId="75778A90"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60BA00A" w14:textId="77777777" w:rsidR="004D63DC" w:rsidRPr="00613A63" w:rsidRDefault="004D63DC" w:rsidP="004D63DC">
            <w:pPr>
              <w:jc w:val="right"/>
              <w:rPr>
                <w:sz w:val="28"/>
                <w:szCs w:val="28"/>
              </w:rPr>
            </w:pPr>
            <w:r w:rsidRPr="00613A63">
              <w:rPr>
                <w:sz w:val="28"/>
                <w:szCs w:val="28"/>
              </w:rPr>
              <w:t>0,0</w:t>
            </w:r>
          </w:p>
        </w:tc>
      </w:tr>
      <w:tr w:rsidR="004D63DC" w:rsidRPr="00613A63" w14:paraId="1E0B112A" w14:textId="77777777" w:rsidTr="004D63DC">
        <w:trPr>
          <w:trHeight w:val="256"/>
        </w:trPr>
        <w:tc>
          <w:tcPr>
            <w:tcW w:w="5812" w:type="dxa"/>
            <w:shd w:val="clear" w:color="auto" w:fill="auto"/>
            <w:hideMark/>
          </w:tcPr>
          <w:p w14:paraId="40C11730"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4AA3593D"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7A359F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0BF4CA5"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55EC2FC8" w14:textId="77777777" w:rsidR="004D63DC" w:rsidRPr="00613A63" w:rsidRDefault="004D63DC" w:rsidP="004D63DC">
            <w:pPr>
              <w:jc w:val="center"/>
              <w:rPr>
                <w:sz w:val="28"/>
                <w:szCs w:val="28"/>
              </w:rPr>
            </w:pPr>
            <w:r w:rsidRPr="00613A63">
              <w:rPr>
                <w:sz w:val="28"/>
                <w:szCs w:val="28"/>
              </w:rPr>
              <w:t>02 2 01 L7500</w:t>
            </w:r>
          </w:p>
        </w:tc>
        <w:tc>
          <w:tcPr>
            <w:tcW w:w="850" w:type="dxa"/>
            <w:shd w:val="clear" w:color="auto" w:fill="auto"/>
            <w:noWrap/>
            <w:hideMark/>
          </w:tcPr>
          <w:p w14:paraId="60F1DD54"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9C4B8E8" w14:textId="77777777" w:rsidR="004D63DC" w:rsidRPr="00613A63" w:rsidRDefault="004D63DC" w:rsidP="004D63DC">
            <w:pPr>
              <w:jc w:val="right"/>
              <w:rPr>
                <w:sz w:val="28"/>
                <w:szCs w:val="28"/>
              </w:rPr>
            </w:pPr>
            <w:r w:rsidRPr="00613A63">
              <w:rPr>
                <w:sz w:val="28"/>
                <w:szCs w:val="28"/>
              </w:rPr>
              <w:t>336 839,7</w:t>
            </w:r>
          </w:p>
        </w:tc>
        <w:tc>
          <w:tcPr>
            <w:tcW w:w="1559" w:type="dxa"/>
            <w:shd w:val="clear" w:color="auto" w:fill="auto"/>
            <w:noWrap/>
            <w:hideMark/>
          </w:tcPr>
          <w:p w14:paraId="4AF66A8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A60C8FA" w14:textId="77777777" w:rsidR="004D63DC" w:rsidRPr="00613A63" w:rsidRDefault="004D63DC" w:rsidP="004D63DC">
            <w:pPr>
              <w:jc w:val="right"/>
              <w:rPr>
                <w:sz w:val="28"/>
                <w:szCs w:val="28"/>
              </w:rPr>
            </w:pPr>
            <w:r w:rsidRPr="00613A63">
              <w:rPr>
                <w:sz w:val="28"/>
                <w:szCs w:val="28"/>
              </w:rPr>
              <w:t>0,0</w:t>
            </w:r>
          </w:p>
        </w:tc>
      </w:tr>
      <w:tr w:rsidR="004D63DC" w:rsidRPr="00613A63" w14:paraId="1F2023E8" w14:textId="77777777" w:rsidTr="004D63DC">
        <w:trPr>
          <w:trHeight w:val="256"/>
        </w:trPr>
        <w:tc>
          <w:tcPr>
            <w:tcW w:w="5812" w:type="dxa"/>
            <w:shd w:val="clear" w:color="auto" w:fill="auto"/>
            <w:hideMark/>
          </w:tcPr>
          <w:p w14:paraId="299E32C7" w14:textId="4DAA7484" w:rsidR="004D63DC" w:rsidRPr="00613A63" w:rsidRDefault="004D63DC" w:rsidP="004D63DC">
            <w:pPr>
              <w:rPr>
                <w:sz w:val="28"/>
                <w:szCs w:val="28"/>
              </w:rPr>
            </w:pPr>
            <w:r w:rsidRPr="00613A63">
              <w:rPr>
                <w:sz w:val="28"/>
                <w:szCs w:val="28"/>
              </w:rPr>
              <w:t xml:space="preserve">Муниципальный проект </w:t>
            </w:r>
            <w:r w:rsidR="00D0193B">
              <w:rPr>
                <w:sz w:val="28"/>
                <w:szCs w:val="28"/>
              </w:rPr>
              <w:t>«</w:t>
            </w:r>
            <w:r w:rsidRPr="00613A63">
              <w:rPr>
                <w:sz w:val="28"/>
                <w:szCs w:val="28"/>
              </w:rPr>
              <w:t>Педагоги и наставники</w:t>
            </w:r>
            <w:r w:rsidR="00D0193B">
              <w:rPr>
                <w:sz w:val="28"/>
                <w:szCs w:val="28"/>
              </w:rPr>
              <w:t>»</w:t>
            </w:r>
            <w:r w:rsidRPr="00613A63">
              <w:rPr>
                <w:sz w:val="28"/>
                <w:szCs w:val="28"/>
              </w:rPr>
              <w:t xml:space="preserve"> по национальному проекту </w:t>
            </w:r>
            <w:r w:rsidR="00D0193B">
              <w:rPr>
                <w:sz w:val="28"/>
                <w:szCs w:val="28"/>
              </w:rPr>
              <w:t>«</w:t>
            </w:r>
            <w:r w:rsidRPr="00613A63">
              <w:rPr>
                <w:sz w:val="28"/>
                <w:szCs w:val="28"/>
              </w:rPr>
              <w:t>Молодежь и дети</w:t>
            </w:r>
            <w:r w:rsidR="00D0193B">
              <w:rPr>
                <w:sz w:val="28"/>
                <w:szCs w:val="28"/>
              </w:rPr>
              <w:t>»</w:t>
            </w:r>
          </w:p>
        </w:tc>
        <w:tc>
          <w:tcPr>
            <w:tcW w:w="992" w:type="dxa"/>
            <w:shd w:val="clear" w:color="auto" w:fill="auto"/>
            <w:noWrap/>
            <w:hideMark/>
          </w:tcPr>
          <w:p w14:paraId="350ED0D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46D913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A686955"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229DBBDF" w14:textId="77777777" w:rsidR="004D63DC" w:rsidRPr="00613A63" w:rsidRDefault="004D63DC" w:rsidP="004D63DC">
            <w:pPr>
              <w:jc w:val="center"/>
              <w:rPr>
                <w:sz w:val="28"/>
                <w:szCs w:val="28"/>
              </w:rPr>
            </w:pPr>
            <w:r w:rsidRPr="00613A63">
              <w:rPr>
                <w:sz w:val="28"/>
                <w:szCs w:val="28"/>
              </w:rPr>
              <w:t>02 2 Ю6</w:t>
            </w:r>
          </w:p>
        </w:tc>
        <w:tc>
          <w:tcPr>
            <w:tcW w:w="850" w:type="dxa"/>
            <w:shd w:val="clear" w:color="auto" w:fill="auto"/>
            <w:noWrap/>
            <w:hideMark/>
          </w:tcPr>
          <w:p w14:paraId="183D134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A189C1F" w14:textId="77777777" w:rsidR="004D63DC" w:rsidRPr="00613A63" w:rsidRDefault="004D63DC" w:rsidP="004D63DC">
            <w:pPr>
              <w:jc w:val="right"/>
              <w:rPr>
                <w:sz w:val="28"/>
                <w:szCs w:val="28"/>
              </w:rPr>
            </w:pPr>
            <w:r w:rsidRPr="00613A63">
              <w:rPr>
                <w:sz w:val="28"/>
                <w:szCs w:val="28"/>
              </w:rPr>
              <w:t>7 348,3</w:t>
            </w:r>
          </w:p>
        </w:tc>
        <w:tc>
          <w:tcPr>
            <w:tcW w:w="1559" w:type="dxa"/>
            <w:shd w:val="clear" w:color="auto" w:fill="auto"/>
            <w:noWrap/>
            <w:hideMark/>
          </w:tcPr>
          <w:p w14:paraId="1D2A469A" w14:textId="77777777" w:rsidR="004D63DC" w:rsidRPr="00613A63" w:rsidRDefault="004D63DC" w:rsidP="004D63DC">
            <w:pPr>
              <w:jc w:val="right"/>
              <w:rPr>
                <w:sz w:val="28"/>
                <w:szCs w:val="28"/>
              </w:rPr>
            </w:pPr>
            <w:r w:rsidRPr="00613A63">
              <w:rPr>
                <w:sz w:val="28"/>
                <w:szCs w:val="28"/>
              </w:rPr>
              <w:t>8 882,7</w:t>
            </w:r>
          </w:p>
        </w:tc>
        <w:tc>
          <w:tcPr>
            <w:tcW w:w="1559" w:type="dxa"/>
            <w:shd w:val="clear" w:color="auto" w:fill="auto"/>
            <w:noWrap/>
            <w:hideMark/>
          </w:tcPr>
          <w:p w14:paraId="79E346CD" w14:textId="77777777" w:rsidR="004D63DC" w:rsidRPr="00613A63" w:rsidRDefault="004D63DC" w:rsidP="004D63DC">
            <w:pPr>
              <w:jc w:val="right"/>
              <w:rPr>
                <w:sz w:val="28"/>
                <w:szCs w:val="28"/>
              </w:rPr>
            </w:pPr>
            <w:r w:rsidRPr="00613A63">
              <w:rPr>
                <w:sz w:val="28"/>
                <w:szCs w:val="28"/>
              </w:rPr>
              <w:t>8 882,7</w:t>
            </w:r>
          </w:p>
        </w:tc>
      </w:tr>
      <w:tr w:rsidR="004D63DC" w:rsidRPr="00613A63" w14:paraId="6B30D1C1" w14:textId="77777777" w:rsidTr="004D63DC">
        <w:trPr>
          <w:trHeight w:val="256"/>
        </w:trPr>
        <w:tc>
          <w:tcPr>
            <w:tcW w:w="5812" w:type="dxa"/>
            <w:shd w:val="clear" w:color="auto" w:fill="auto"/>
            <w:hideMark/>
          </w:tcPr>
          <w:p w14:paraId="2F0E3175" w14:textId="77777777" w:rsidR="004D63DC" w:rsidRPr="00613A63" w:rsidRDefault="004D63DC" w:rsidP="004D63DC">
            <w:pPr>
              <w:rPr>
                <w:sz w:val="28"/>
                <w:szCs w:val="28"/>
              </w:rPr>
            </w:pPr>
            <w:r w:rsidRPr="00613A63">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4E8C157E"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F21614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E9CFCB0"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1796D25E" w14:textId="77777777" w:rsidR="004D63DC" w:rsidRPr="00613A63" w:rsidRDefault="004D63DC" w:rsidP="004D63DC">
            <w:pPr>
              <w:jc w:val="center"/>
              <w:rPr>
                <w:sz w:val="28"/>
                <w:szCs w:val="28"/>
              </w:rPr>
            </w:pPr>
            <w:r w:rsidRPr="00613A63">
              <w:rPr>
                <w:sz w:val="28"/>
                <w:szCs w:val="28"/>
              </w:rPr>
              <w:t>02 2 Ю6 51790</w:t>
            </w:r>
          </w:p>
        </w:tc>
        <w:tc>
          <w:tcPr>
            <w:tcW w:w="850" w:type="dxa"/>
            <w:shd w:val="clear" w:color="auto" w:fill="auto"/>
            <w:noWrap/>
            <w:hideMark/>
          </w:tcPr>
          <w:p w14:paraId="10111F51"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7BEB1E9E" w14:textId="77777777" w:rsidR="004D63DC" w:rsidRPr="00613A63" w:rsidRDefault="004D63DC" w:rsidP="004D63DC">
            <w:pPr>
              <w:jc w:val="right"/>
              <w:rPr>
                <w:sz w:val="28"/>
                <w:szCs w:val="28"/>
              </w:rPr>
            </w:pPr>
            <w:r w:rsidRPr="00613A63">
              <w:rPr>
                <w:sz w:val="28"/>
                <w:szCs w:val="28"/>
              </w:rPr>
              <w:t>7 348,3</w:t>
            </w:r>
          </w:p>
        </w:tc>
        <w:tc>
          <w:tcPr>
            <w:tcW w:w="1559" w:type="dxa"/>
            <w:shd w:val="clear" w:color="auto" w:fill="auto"/>
            <w:noWrap/>
            <w:hideMark/>
          </w:tcPr>
          <w:p w14:paraId="06029C72" w14:textId="77777777" w:rsidR="004D63DC" w:rsidRPr="00613A63" w:rsidRDefault="004D63DC" w:rsidP="004D63DC">
            <w:pPr>
              <w:jc w:val="right"/>
              <w:rPr>
                <w:sz w:val="28"/>
                <w:szCs w:val="28"/>
              </w:rPr>
            </w:pPr>
            <w:r w:rsidRPr="00613A63">
              <w:rPr>
                <w:sz w:val="28"/>
                <w:szCs w:val="28"/>
              </w:rPr>
              <w:t>8 882,7</w:t>
            </w:r>
          </w:p>
        </w:tc>
        <w:tc>
          <w:tcPr>
            <w:tcW w:w="1559" w:type="dxa"/>
            <w:shd w:val="clear" w:color="auto" w:fill="auto"/>
            <w:noWrap/>
            <w:hideMark/>
          </w:tcPr>
          <w:p w14:paraId="2D387D6F" w14:textId="77777777" w:rsidR="004D63DC" w:rsidRPr="00613A63" w:rsidRDefault="004D63DC" w:rsidP="004D63DC">
            <w:pPr>
              <w:jc w:val="right"/>
              <w:rPr>
                <w:sz w:val="28"/>
                <w:szCs w:val="28"/>
              </w:rPr>
            </w:pPr>
            <w:r w:rsidRPr="00613A63">
              <w:rPr>
                <w:sz w:val="28"/>
                <w:szCs w:val="28"/>
              </w:rPr>
              <w:t>8 882,7</w:t>
            </w:r>
          </w:p>
        </w:tc>
      </w:tr>
      <w:tr w:rsidR="004D63DC" w:rsidRPr="00613A63" w14:paraId="43920045" w14:textId="77777777" w:rsidTr="004D63DC">
        <w:trPr>
          <w:trHeight w:val="256"/>
        </w:trPr>
        <w:tc>
          <w:tcPr>
            <w:tcW w:w="5812" w:type="dxa"/>
            <w:shd w:val="clear" w:color="auto" w:fill="auto"/>
            <w:hideMark/>
          </w:tcPr>
          <w:p w14:paraId="4AEBCF6D"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53815B3E"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49640C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33FD14F"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324D9453" w14:textId="77777777" w:rsidR="004D63DC" w:rsidRPr="00613A63" w:rsidRDefault="004D63DC" w:rsidP="004D63DC">
            <w:pPr>
              <w:jc w:val="center"/>
              <w:rPr>
                <w:sz w:val="28"/>
                <w:szCs w:val="28"/>
              </w:rPr>
            </w:pPr>
            <w:r w:rsidRPr="00613A63">
              <w:rPr>
                <w:sz w:val="28"/>
                <w:szCs w:val="28"/>
              </w:rPr>
              <w:t>02 2 Ю6 51790</w:t>
            </w:r>
          </w:p>
        </w:tc>
        <w:tc>
          <w:tcPr>
            <w:tcW w:w="850" w:type="dxa"/>
            <w:shd w:val="clear" w:color="auto" w:fill="auto"/>
            <w:noWrap/>
            <w:hideMark/>
          </w:tcPr>
          <w:p w14:paraId="653FF8B6"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62353FAC" w14:textId="77777777" w:rsidR="004D63DC" w:rsidRPr="00613A63" w:rsidRDefault="004D63DC" w:rsidP="004D63DC">
            <w:pPr>
              <w:jc w:val="right"/>
              <w:rPr>
                <w:sz w:val="28"/>
                <w:szCs w:val="28"/>
              </w:rPr>
            </w:pPr>
            <w:r w:rsidRPr="00613A63">
              <w:rPr>
                <w:sz w:val="28"/>
                <w:szCs w:val="28"/>
              </w:rPr>
              <w:t>7 348,3</w:t>
            </w:r>
          </w:p>
        </w:tc>
        <w:tc>
          <w:tcPr>
            <w:tcW w:w="1559" w:type="dxa"/>
            <w:shd w:val="clear" w:color="auto" w:fill="auto"/>
            <w:noWrap/>
            <w:hideMark/>
          </w:tcPr>
          <w:p w14:paraId="2FD8965B" w14:textId="77777777" w:rsidR="004D63DC" w:rsidRPr="00613A63" w:rsidRDefault="004D63DC" w:rsidP="004D63DC">
            <w:pPr>
              <w:jc w:val="right"/>
              <w:rPr>
                <w:sz w:val="28"/>
                <w:szCs w:val="28"/>
              </w:rPr>
            </w:pPr>
            <w:r w:rsidRPr="00613A63">
              <w:rPr>
                <w:sz w:val="28"/>
                <w:szCs w:val="28"/>
              </w:rPr>
              <w:t>8 882,7</w:t>
            </w:r>
          </w:p>
        </w:tc>
        <w:tc>
          <w:tcPr>
            <w:tcW w:w="1559" w:type="dxa"/>
            <w:shd w:val="clear" w:color="auto" w:fill="auto"/>
            <w:noWrap/>
            <w:hideMark/>
          </w:tcPr>
          <w:p w14:paraId="230CF7FA" w14:textId="77777777" w:rsidR="004D63DC" w:rsidRPr="00613A63" w:rsidRDefault="004D63DC" w:rsidP="004D63DC">
            <w:pPr>
              <w:jc w:val="right"/>
              <w:rPr>
                <w:sz w:val="28"/>
                <w:szCs w:val="28"/>
              </w:rPr>
            </w:pPr>
            <w:r w:rsidRPr="00613A63">
              <w:rPr>
                <w:sz w:val="28"/>
                <w:szCs w:val="28"/>
              </w:rPr>
              <w:t>8 882,7</w:t>
            </w:r>
          </w:p>
        </w:tc>
      </w:tr>
      <w:tr w:rsidR="004D63DC" w:rsidRPr="00613A63" w14:paraId="2976A539" w14:textId="77777777" w:rsidTr="004D63DC">
        <w:trPr>
          <w:trHeight w:val="256"/>
        </w:trPr>
        <w:tc>
          <w:tcPr>
            <w:tcW w:w="5812" w:type="dxa"/>
            <w:shd w:val="clear" w:color="auto" w:fill="auto"/>
            <w:hideMark/>
          </w:tcPr>
          <w:p w14:paraId="532137B9" w14:textId="70833B29"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программ общего образования</w:t>
            </w:r>
            <w:r w:rsidR="00D0193B">
              <w:rPr>
                <w:sz w:val="28"/>
                <w:szCs w:val="28"/>
              </w:rPr>
              <w:t>»</w:t>
            </w:r>
          </w:p>
        </w:tc>
        <w:tc>
          <w:tcPr>
            <w:tcW w:w="992" w:type="dxa"/>
            <w:shd w:val="clear" w:color="auto" w:fill="auto"/>
            <w:noWrap/>
            <w:hideMark/>
          </w:tcPr>
          <w:p w14:paraId="3C639A2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41EDF1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F60F295"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54722B0" w14:textId="77777777" w:rsidR="004D63DC" w:rsidRPr="00613A63" w:rsidRDefault="004D63DC" w:rsidP="004D63DC">
            <w:pPr>
              <w:jc w:val="center"/>
              <w:rPr>
                <w:sz w:val="28"/>
                <w:szCs w:val="28"/>
              </w:rPr>
            </w:pPr>
            <w:r w:rsidRPr="00613A63">
              <w:rPr>
                <w:sz w:val="28"/>
                <w:szCs w:val="28"/>
              </w:rPr>
              <w:t>02 4 02</w:t>
            </w:r>
          </w:p>
        </w:tc>
        <w:tc>
          <w:tcPr>
            <w:tcW w:w="850" w:type="dxa"/>
            <w:shd w:val="clear" w:color="auto" w:fill="auto"/>
            <w:noWrap/>
            <w:hideMark/>
          </w:tcPr>
          <w:p w14:paraId="150A644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AB59CF5" w14:textId="77777777" w:rsidR="004D63DC" w:rsidRPr="00613A63" w:rsidRDefault="004D63DC" w:rsidP="004D63DC">
            <w:pPr>
              <w:jc w:val="right"/>
              <w:rPr>
                <w:sz w:val="28"/>
                <w:szCs w:val="28"/>
              </w:rPr>
            </w:pPr>
            <w:r w:rsidRPr="00613A63">
              <w:rPr>
                <w:sz w:val="28"/>
                <w:szCs w:val="28"/>
              </w:rPr>
              <w:t>1 144 295,2</w:t>
            </w:r>
          </w:p>
        </w:tc>
        <w:tc>
          <w:tcPr>
            <w:tcW w:w="1559" w:type="dxa"/>
            <w:shd w:val="clear" w:color="auto" w:fill="auto"/>
            <w:noWrap/>
            <w:hideMark/>
          </w:tcPr>
          <w:p w14:paraId="34534071" w14:textId="77777777" w:rsidR="004D63DC" w:rsidRPr="00613A63" w:rsidRDefault="004D63DC" w:rsidP="004D63DC">
            <w:pPr>
              <w:jc w:val="right"/>
              <w:rPr>
                <w:sz w:val="28"/>
                <w:szCs w:val="28"/>
              </w:rPr>
            </w:pPr>
            <w:r w:rsidRPr="00613A63">
              <w:rPr>
                <w:sz w:val="28"/>
                <w:szCs w:val="28"/>
              </w:rPr>
              <w:t>1 133 522,4</w:t>
            </w:r>
          </w:p>
        </w:tc>
        <w:tc>
          <w:tcPr>
            <w:tcW w:w="1559" w:type="dxa"/>
            <w:shd w:val="clear" w:color="auto" w:fill="auto"/>
            <w:noWrap/>
            <w:hideMark/>
          </w:tcPr>
          <w:p w14:paraId="78DBF5EE" w14:textId="77777777" w:rsidR="004D63DC" w:rsidRPr="00613A63" w:rsidRDefault="004D63DC" w:rsidP="004D63DC">
            <w:pPr>
              <w:jc w:val="right"/>
              <w:rPr>
                <w:sz w:val="28"/>
                <w:szCs w:val="28"/>
              </w:rPr>
            </w:pPr>
            <w:r w:rsidRPr="00613A63">
              <w:rPr>
                <w:sz w:val="28"/>
                <w:szCs w:val="28"/>
              </w:rPr>
              <w:t>1 181 646,7</w:t>
            </w:r>
          </w:p>
        </w:tc>
      </w:tr>
      <w:tr w:rsidR="004D63DC" w:rsidRPr="00613A63" w14:paraId="6ECDF783" w14:textId="77777777" w:rsidTr="004D63DC">
        <w:trPr>
          <w:trHeight w:val="256"/>
        </w:trPr>
        <w:tc>
          <w:tcPr>
            <w:tcW w:w="5812" w:type="dxa"/>
            <w:shd w:val="clear" w:color="auto" w:fill="auto"/>
            <w:hideMark/>
          </w:tcPr>
          <w:p w14:paraId="47AD35A0"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5AEF249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35CDE6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CCBD0F5"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721C16CD" w14:textId="77777777" w:rsidR="004D63DC" w:rsidRPr="00613A63" w:rsidRDefault="004D63DC" w:rsidP="004D63DC">
            <w:pPr>
              <w:jc w:val="center"/>
              <w:rPr>
                <w:sz w:val="28"/>
                <w:szCs w:val="28"/>
              </w:rPr>
            </w:pPr>
            <w:r w:rsidRPr="00613A63">
              <w:rPr>
                <w:sz w:val="28"/>
                <w:szCs w:val="28"/>
              </w:rPr>
              <w:t>02 4 02 00590</w:t>
            </w:r>
          </w:p>
        </w:tc>
        <w:tc>
          <w:tcPr>
            <w:tcW w:w="850" w:type="dxa"/>
            <w:shd w:val="clear" w:color="auto" w:fill="auto"/>
            <w:noWrap/>
            <w:hideMark/>
          </w:tcPr>
          <w:p w14:paraId="3AA3A179"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3276611F" w14:textId="77777777" w:rsidR="004D63DC" w:rsidRPr="00613A63" w:rsidRDefault="004D63DC" w:rsidP="004D63DC">
            <w:pPr>
              <w:jc w:val="right"/>
              <w:rPr>
                <w:sz w:val="28"/>
                <w:szCs w:val="28"/>
              </w:rPr>
            </w:pPr>
            <w:r w:rsidRPr="00613A63">
              <w:rPr>
                <w:sz w:val="28"/>
                <w:szCs w:val="28"/>
              </w:rPr>
              <w:t>199 674,9</w:t>
            </w:r>
          </w:p>
        </w:tc>
        <w:tc>
          <w:tcPr>
            <w:tcW w:w="1559" w:type="dxa"/>
            <w:shd w:val="clear" w:color="auto" w:fill="auto"/>
            <w:noWrap/>
            <w:hideMark/>
          </w:tcPr>
          <w:p w14:paraId="0278A4A7" w14:textId="77777777" w:rsidR="004D63DC" w:rsidRPr="00613A63" w:rsidRDefault="004D63DC" w:rsidP="004D63DC">
            <w:pPr>
              <w:jc w:val="right"/>
              <w:rPr>
                <w:sz w:val="28"/>
                <w:szCs w:val="28"/>
              </w:rPr>
            </w:pPr>
            <w:r w:rsidRPr="00613A63">
              <w:rPr>
                <w:sz w:val="28"/>
                <w:szCs w:val="28"/>
              </w:rPr>
              <w:t>154 906,6</w:t>
            </w:r>
          </w:p>
        </w:tc>
        <w:tc>
          <w:tcPr>
            <w:tcW w:w="1559" w:type="dxa"/>
            <w:shd w:val="clear" w:color="auto" w:fill="auto"/>
            <w:noWrap/>
            <w:hideMark/>
          </w:tcPr>
          <w:p w14:paraId="69514B98" w14:textId="77777777" w:rsidR="004D63DC" w:rsidRPr="00613A63" w:rsidRDefault="004D63DC" w:rsidP="004D63DC">
            <w:pPr>
              <w:jc w:val="right"/>
              <w:rPr>
                <w:sz w:val="28"/>
                <w:szCs w:val="28"/>
              </w:rPr>
            </w:pPr>
            <w:r w:rsidRPr="00613A63">
              <w:rPr>
                <w:sz w:val="28"/>
                <w:szCs w:val="28"/>
              </w:rPr>
              <w:t>159 489,3</w:t>
            </w:r>
          </w:p>
        </w:tc>
      </w:tr>
      <w:tr w:rsidR="004D63DC" w:rsidRPr="00613A63" w14:paraId="65E4DF15" w14:textId="77777777" w:rsidTr="004D63DC">
        <w:trPr>
          <w:trHeight w:val="256"/>
        </w:trPr>
        <w:tc>
          <w:tcPr>
            <w:tcW w:w="5812" w:type="dxa"/>
            <w:shd w:val="clear" w:color="auto" w:fill="auto"/>
            <w:hideMark/>
          </w:tcPr>
          <w:p w14:paraId="6E9D3FA4"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219F7BE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E601F9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8A97857"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287A8556" w14:textId="77777777" w:rsidR="004D63DC" w:rsidRPr="00613A63" w:rsidRDefault="004D63DC" w:rsidP="004D63DC">
            <w:pPr>
              <w:jc w:val="center"/>
              <w:rPr>
                <w:sz w:val="28"/>
                <w:szCs w:val="28"/>
              </w:rPr>
            </w:pPr>
            <w:r w:rsidRPr="00613A63">
              <w:rPr>
                <w:sz w:val="28"/>
                <w:szCs w:val="28"/>
              </w:rPr>
              <w:t>02 4 02 00590</w:t>
            </w:r>
          </w:p>
        </w:tc>
        <w:tc>
          <w:tcPr>
            <w:tcW w:w="850" w:type="dxa"/>
            <w:shd w:val="clear" w:color="auto" w:fill="auto"/>
            <w:noWrap/>
            <w:hideMark/>
          </w:tcPr>
          <w:p w14:paraId="7F5A0503"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B7F3CF3" w14:textId="77777777" w:rsidR="004D63DC" w:rsidRPr="00613A63" w:rsidRDefault="004D63DC" w:rsidP="004D63DC">
            <w:pPr>
              <w:jc w:val="right"/>
              <w:rPr>
                <w:sz w:val="28"/>
                <w:szCs w:val="28"/>
              </w:rPr>
            </w:pPr>
            <w:r w:rsidRPr="00613A63">
              <w:rPr>
                <w:sz w:val="28"/>
                <w:szCs w:val="28"/>
              </w:rPr>
              <w:t>199 674,9</w:t>
            </w:r>
          </w:p>
        </w:tc>
        <w:tc>
          <w:tcPr>
            <w:tcW w:w="1559" w:type="dxa"/>
            <w:shd w:val="clear" w:color="auto" w:fill="auto"/>
            <w:noWrap/>
            <w:hideMark/>
          </w:tcPr>
          <w:p w14:paraId="1B520FAB" w14:textId="77777777" w:rsidR="004D63DC" w:rsidRPr="00613A63" w:rsidRDefault="004D63DC" w:rsidP="004D63DC">
            <w:pPr>
              <w:jc w:val="right"/>
              <w:rPr>
                <w:sz w:val="28"/>
                <w:szCs w:val="28"/>
              </w:rPr>
            </w:pPr>
            <w:r w:rsidRPr="00613A63">
              <w:rPr>
                <w:sz w:val="28"/>
                <w:szCs w:val="28"/>
              </w:rPr>
              <w:t>154 906,6</w:t>
            </w:r>
          </w:p>
        </w:tc>
        <w:tc>
          <w:tcPr>
            <w:tcW w:w="1559" w:type="dxa"/>
            <w:shd w:val="clear" w:color="auto" w:fill="auto"/>
            <w:noWrap/>
            <w:hideMark/>
          </w:tcPr>
          <w:p w14:paraId="362FE159" w14:textId="77777777" w:rsidR="004D63DC" w:rsidRPr="00613A63" w:rsidRDefault="004D63DC" w:rsidP="004D63DC">
            <w:pPr>
              <w:jc w:val="right"/>
              <w:rPr>
                <w:sz w:val="28"/>
                <w:szCs w:val="28"/>
              </w:rPr>
            </w:pPr>
            <w:r w:rsidRPr="00613A63">
              <w:rPr>
                <w:sz w:val="28"/>
                <w:szCs w:val="28"/>
              </w:rPr>
              <w:t>159 489,3</w:t>
            </w:r>
          </w:p>
        </w:tc>
      </w:tr>
      <w:tr w:rsidR="004D63DC" w:rsidRPr="00613A63" w14:paraId="7113F8BA" w14:textId="77777777" w:rsidTr="004D63DC">
        <w:trPr>
          <w:trHeight w:val="256"/>
        </w:trPr>
        <w:tc>
          <w:tcPr>
            <w:tcW w:w="5812" w:type="dxa"/>
            <w:shd w:val="clear" w:color="auto" w:fill="auto"/>
            <w:hideMark/>
          </w:tcPr>
          <w:p w14:paraId="184F1AF9" w14:textId="77777777" w:rsidR="004D63DC" w:rsidRPr="00613A63" w:rsidRDefault="004D63DC" w:rsidP="004D63DC">
            <w:pPr>
              <w:rPr>
                <w:sz w:val="28"/>
                <w:szCs w:val="28"/>
              </w:rPr>
            </w:pPr>
            <w:r w:rsidRPr="00613A63">
              <w:rPr>
                <w:sz w:val="28"/>
                <w:szCs w:val="28"/>
              </w:rPr>
              <w:t>Расходы текущего характера на реализацию мероприятий по созданию новых мест в общеобразовательных организациях (Иные бюджетные ассигнования)</w:t>
            </w:r>
          </w:p>
        </w:tc>
        <w:tc>
          <w:tcPr>
            <w:tcW w:w="992" w:type="dxa"/>
            <w:shd w:val="clear" w:color="auto" w:fill="auto"/>
            <w:noWrap/>
            <w:hideMark/>
          </w:tcPr>
          <w:p w14:paraId="2DCA7CFA"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C29575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9087A3F"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546B455" w14:textId="77777777" w:rsidR="004D63DC" w:rsidRPr="00613A63" w:rsidRDefault="004D63DC" w:rsidP="004D63DC">
            <w:pPr>
              <w:jc w:val="center"/>
              <w:rPr>
                <w:sz w:val="28"/>
                <w:szCs w:val="28"/>
              </w:rPr>
            </w:pPr>
            <w:r w:rsidRPr="00613A63">
              <w:rPr>
                <w:sz w:val="28"/>
                <w:szCs w:val="28"/>
              </w:rPr>
              <w:t>02 4 02 29100</w:t>
            </w:r>
          </w:p>
        </w:tc>
        <w:tc>
          <w:tcPr>
            <w:tcW w:w="850" w:type="dxa"/>
            <w:shd w:val="clear" w:color="auto" w:fill="auto"/>
            <w:noWrap/>
            <w:hideMark/>
          </w:tcPr>
          <w:p w14:paraId="0480D482"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5D653878" w14:textId="77777777" w:rsidR="004D63DC" w:rsidRPr="00613A63" w:rsidRDefault="004D63DC" w:rsidP="004D63DC">
            <w:pPr>
              <w:jc w:val="right"/>
              <w:rPr>
                <w:sz w:val="28"/>
                <w:szCs w:val="28"/>
              </w:rPr>
            </w:pPr>
            <w:r w:rsidRPr="00613A63">
              <w:rPr>
                <w:sz w:val="28"/>
                <w:szCs w:val="28"/>
              </w:rPr>
              <w:t>199,1</w:t>
            </w:r>
          </w:p>
        </w:tc>
        <w:tc>
          <w:tcPr>
            <w:tcW w:w="1559" w:type="dxa"/>
            <w:shd w:val="clear" w:color="auto" w:fill="auto"/>
            <w:noWrap/>
            <w:hideMark/>
          </w:tcPr>
          <w:p w14:paraId="0F344B1C" w14:textId="77777777" w:rsidR="004D63DC" w:rsidRPr="00613A63" w:rsidRDefault="004D63DC" w:rsidP="004D63DC">
            <w:pPr>
              <w:jc w:val="right"/>
              <w:rPr>
                <w:sz w:val="28"/>
                <w:szCs w:val="28"/>
              </w:rPr>
            </w:pPr>
            <w:r w:rsidRPr="00613A63">
              <w:rPr>
                <w:sz w:val="28"/>
                <w:szCs w:val="28"/>
              </w:rPr>
              <w:t>199,1</w:t>
            </w:r>
          </w:p>
        </w:tc>
        <w:tc>
          <w:tcPr>
            <w:tcW w:w="1559" w:type="dxa"/>
            <w:shd w:val="clear" w:color="auto" w:fill="auto"/>
            <w:noWrap/>
            <w:hideMark/>
          </w:tcPr>
          <w:p w14:paraId="643219C8" w14:textId="77777777" w:rsidR="004D63DC" w:rsidRPr="00613A63" w:rsidRDefault="004D63DC" w:rsidP="004D63DC">
            <w:pPr>
              <w:jc w:val="right"/>
              <w:rPr>
                <w:sz w:val="28"/>
                <w:szCs w:val="28"/>
              </w:rPr>
            </w:pPr>
            <w:r w:rsidRPr="00613A63">
              <w:rPr>
                <w:sz w:val="28"/>
                <w:szCs w:val="28"/>
              </w:rPr>
              <w:t>199,1</w:t>
            </w:r>
          </w:p>
        </w:tc>
      </w:tr>
      <w:tr w:rsidR="004D63DC" w:rsidRPr="00613A63" w14:paraId="73A1961E" w14:textId="77777777" w:rsidTr="004D63DC">
        <w:trPr>
          <w:trHeight w:val="256"/>
        </w:trPr>
        <w:tc>
          <w:tcPr>
            <w:tcW w:w="5812" w:type="dxa"/>
            <w:shd w:val="clear" w:color="auto" w:fill="auto"/>
            <w:hideMark/>
          </w:tcPr>
          <w:p w14:paraId="2639E711"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16623572"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0A907B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F99E53F"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4DFCA60F" w14:textId="77777777" w:rsidR="004D63DC" w:rsidRPr="00613A63" w:rsidRDefault="004D63DC" w:rsidP="004D63DC">
            <w:pPr>
              <w:jc w:val="center"/>
              <w:rPr>
                <w:sz w:val="28"/>
                <w:szCs w:val="28"/>
              </w:rPr>
            </w:pPr>
            <w:r w:rsidRPr="00613A63">
              <w:rPr>
                <w:sz w:val="28"/>
                <w:szCs w:val="28"/>
              </w:rPr>
              <w:t>02 4 02 29100</w:t>
            </w:r>
          </w:p>
        </w:tc>
        <w:tc>
          <w:tcPr>
            <w:tcW w:w="850" w:type="dxa"/>
            <w:shd w:val="clear" w:color="auto" w:fill="auto"/>
            <w:noWrap/>
            <w:hideMark/>
          </w:tcPr>
          <w:p w14:paraId="707B772C"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4B97B823" w14:textId="77777777" w:rsidR="004D63DC" w:rsidRPr="00613A63" w:rsidRDefault="004D63DC" w:rsidP="004D63DC">
            <w:pPr>
              <w:jc w:val="right"/>
              <w:rPr>
                <w:sz w:val="28"/>
                <w:szCs w:val="28"/>
              </w:rPr>
            </w:pPr>
            <w:r w:rsidRPr="00613A63">
              <w:rPr>
                <w:sz w:val="28"/>
                <w:szCs w:val="28"/>
              </w:rPr>
              <w:t>199,1</w:t>
            </w:r>
          </w:p>
        </w:tc>
        <w:tc>
          <w:tcPr>
            <w:tcW w:w="1559" w:type="dxa"/>
            <w:shd w:val="clear" w:color="auto" w:fill="auto"/>
            <w:noWrap/>
            <w:hideMark/>
          </w:tcPr>
          <w:p w14:paraId="167FF8F3" w14:textId="77777777" w:rsidR="004D63DC" w:rsidRPr="00613A63" w:rsidRDefault="004D63DC" w:rsidP="004D63DC">
            <w:pPr>
              <w:jc w:val="right"/>
              <w:rPr>
                <w:sz w:val="28"/>
                <w:szCs w:val="28"/>
              </w:rPr>
            </w:pPr>
            <w:r w:rsidRPr="00613A63">
              <w:rPr>
                <w:sz w:val="28"/>
                <w:szCs w:val="28"/>
              </w:rPr>
              <w:t>199,1</w:t>
            </w:r>
          </w:p>
        </w:tc>
        <w:tc>
          <w:tcPr>
            <w:tcW w:w="1559" w:type="dxa"/>
            <w:shd w:val="clear" w:color="auto" w:fill="auto"/>
            <w:noWrap/>
            <w:hideMark/>
          </w:tcPr>
          <w:p w14:paraId="467E3AC6" w14:textId="77777777" w:rsidR="004D63DC" w:rsidRPr="00613A63" w:rsidRDefault="004D63DC" w:rsidP="004D63DC">
            <w:pPr>
              <w:jc w:val="right"/>
              <w:rPr>
                <w:sz w:val="28"/>
                <w:szCs w:val="28"/>
              </w:rPr>
            </w:pPr>
            <w:r w:rsidRPr="00613A63">
              <w:rPr>
                <w:sz w:val="28"/>
                <w:szCs w:val="28"/>
              </w:rPr>
              <w:t>199,1</w:t>
            </w:r>
          </w:p>
        </w:tc>
      </w:tr>
      <w:tr w:rsidR="004D63DC" w:rsidRPr="00613A63" w14:paraId="3E88E381" w14:textId="77777777" w:rsidTr="004D63DC">
        <w:trPr>
          <w:trHeight w:val="256"/>
        </w:trPr>
        <w:tc>
          <w:tcPr>
            <w:tcW w:w="5812" w:type="dxa"/>
            <w:shd w:val="clear" w:color="auto" w:fill="auto"/>
            <w:hideMark/>
          </w:tcPr>
          <w:p w14:paraId="1908F516" w14:textId="48D322B5" w:rsidR="004D63DC" w:rsidRPr="00613A63" w:rsidRDefault="004D63DC" w:rsidP="004D63DC">
            <w:pPr>
              <w:rPr>
                <w:sz w:val="28"/>
                <w:szCs w:val="28"/>
              </w:rPr>
            </w:pPr>
            <w:r w:rsidRPr="00613A63">
              <w:rPr>
                <w:sz w:val="28"/>
                <w:szCs w:val="28"/>
              </w:rPr>
              <w:t xml:space="preserve">Реализация в общеобразовательных организациях познавательно - игрового проекта </w:t>
            </w:r>
            <w:r w:rsidR="00D0193B">
              <w:rPr>
                <w:sz w:val="28"/>
                <w:szCs w:val="28"/>
              </w:rPr>
              <w:t>«</w:t>
            </w:r>
            <w:r w:rsidRPr="00613A63">
              <w:rPr>
                <w:sz w:val="28"/>
                <w:szCs w:val="28"/>
              </w:rPr>
              <w:t>Посвящение в первоклассники</w:t>
            </w:r>
            <w:r w:rsidR="00D0193B">
              <w:rPr>
                <w:sz w:val="28"/>
                <w:szCs w:val="28"/>
              </w:rPr>
              <w:t>»</w:t>
            </w:r>
            <w:r w:rsidRPr="00613A63">
              <w:rPr>
                <w:sz w:val="28"/>
                <w:szCs w:val="28"/>
              </w:rPr>
              <w:t xml:space="preserve">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07AF0DF5"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1B735FC"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C9EF769"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9866272" w14:textId="77777777" w:rsidR="004D63DC" w:rsidRPr="00613A63" w:rsidRDefault="004D63DC" w:rsidP="004D63DC">
            <w:pPr>
              <w:jc w:val="center"/>
              <w:rPr>
                <w:sz w:val="28"/>
                <w:szCs w:val="28"/>
              </w:rPr>
            </w:pPr>
            <w:r w:rsidRPr="00613A63">
              <w:rPr>
                <w:sz w:val="28"/>
                <w:szCs w:val="28"/>
              </w:rPr>
              <w:t>02 4 02 29460</w:t>
            </w:r>
          </w:p>
        </w:tc>
        <w:tc>
          <w:tcPr>
            <w:tcW w:w="850" w:type="dxa"/>
            <w:shd w:val="clear" w:color="auto" w:fill="auto"/>
            <w:noWrap/>
            <w:hideMark/>
          </w:tcPr>
          <w:p w14:paraId="037B6717"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302E8F42" w14:textId="77777777" w:rsidR="004D63DC" w:rsidRPr="00613A63" w:rsidRDefault="004D63DC" w:rsidP="004D63DC">
            <w:pPr>
              <w:jc w:val="right"/>
              <w:rPr>
                <w:sz w:val="28"/>
                <w:szCs w:val="28"/>
              </w:rPr>
            </w:pPr>
            <w:r w:rsidRPr="00613A63">
              <w:rPr>
                <w:sz w:val="28"/>
                <w:szCs w:val="28"/>
              </w:rPr>
              <w:t>1 267,4</w:t>
            </w:r>
          </w:p>
        </w:tc>
        <w:tc>
          <w:tcPr>
            <w:tcW w:w="1559" w:type="dxa"/>
            <w:shd w:val="clear" w:color="auto" w:fill="auto"/>
            <w:noWrap/>
            <w:hideMark/>
          </w:tcPr>
          <w:p w14:paraId="053AAFC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775D569" w14:textId="77777777" w:rsidR="004D63DC" w:rsidRPr="00613A63" w:rsidRDefault="004D63DC" w:rsidP="004D63DC">
            <w:pPr>
              <w:jc w:val="right"/>
              <w:rPr>
                <w:sz w:val="28"/>
                <w:szCs w:val="28"/>
              </w:rPr>
            </w:pPr>
            <w:r w:rsidRPr="00613A63">
              <w:rPr>
                <w:sz w:val="28"/>
                <w:szCs w:val="28"/>
              </w:rPr>
              <w:t>0,0</w:t>
            </w:r>
          </w:p>
        </w:tc>
      </w:tr>
      <w:tr w:rsidR="004D63DC" w:rsidRPr="00613A63" w14:paraId="7EBB66BF" w14:textId="77777777" w:rsidTr="004D63DC">
        <w:trPr>
          <w:trHeight w:val="256"/>
        </w:trPr>
        <w:tc>
          <w:tcPr>
            <w:tcW w:w="5812" w:type="dxa"/>
            <w:shd w:val="clear" w:color="auto" w:fill="auto"/>
            <w:hideMark/>
          </w:tcPr>
          <w:p w14:paraId="248C94D8"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4036F929"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80179C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BAA9A7F"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2AF5B8A1" w14:textId="77777777" w:rsidR="004D63DC" w:rsidRPr="00613A63" w:rsidRDefault="004D63DC" w:rsidP="004D63DC">
            <w:pPr>
              <w:jc w:val="center"/>
              <w:rPr>
                <w:sz w:val="28"/>
                <w:szCs w:val="28"/>
              </w:rPr>
            </w:pPr>
            <w:r w:rsidRPr="00613A63">
              <w:rPr>
                <w:sz w:val="28"/>
                <w:szCs w:val="28"/>
              </w:rPr>
              <w:t>02 4 02 29460</w:t>
            </w:r>
          </w:p>
        </w:tc>
        <w:tc>
          <w:tcPr>
            <w:tcW w:w="850" w:type="dxa"/>
            <w:shd w:val="clear" w:color="auto" w:fill="auto"/>
            <w:noWrap/>
            <w:hideMark/>
          </w:tcPr>
          <w:p w14:paraId="2FB8BEB3"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5D789412" w14:textId="77777777" w:rsidR="004D63DC" w:rsidRPr="00613A63" w:rsidRDefault="004D63DC" w:rsidP="004D63DC">
            <w:pPr>
              <w:jc w:val="right"/>
              <w:rPr>
                <w:sz w:val="28"/>
                <w:szCs w:val="28"/>
              </w:rPr>
            </w:pPr>
            <w:r w:rsidRPr="00613A63">
              <w:rPr>
                <w:sz w:val="28"/>
                <w:szCs w:val="28"/>
              </w:rPr>
              <w:t>1 267,4</w:t>
            </w:r>
          </w:p>
        </w:tc>
        <w:tc>
          <w:tcPr>
            <w:tcW w:w="1559" w:type="dxa"/>
            <w:shd w:val="clear" w:color="auto" w:fill="auto"/>
            <w:noWrap/>
            <w:hideMark/>
          </w:tcPr>
          <w:p w14:paraId="75D5557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43CE21E" w14:textId="77777777" w:rsidR="004D63DC" w:rsidRPr="00613A63" w:rsidRDefault="004D63DC" w:rsidP="004D63DC">
            <w:pPr>
              <w:jc w:val="right"/>
              <w:rPr>
                <w:sz w:val="28"/>
                <w:szCs w:val="28"/>
              </w:rPr>
            </w:pPr>
            <w:r w:rsidRPr="00613A63">
              <w:rPr>
                <w:sz w:val="28"/>
                <w:szCs w:val="28"/>
              </w:rPr>
              <w:t>0,0</w:t>
            </w:r>
          </w:p>
        </w:tc>
      </w:tr>
      <w:tr w:rsidR="004D63DC" w:rsidRPr="00613A63" w14:paraId="7C5898E4" w14:textId="77777777" w:rsidTr="004D63DC">
        <w:trPr>
          <w:trHeight w:val="256"/>
        </w:trPr>
        <w:tc>
          <w:tcPr>
            <w:tcW w:w="5812" w:type="dxa"/>
            <w:shd w:val="clear" w:color="auto" w:fill="auto"/>
            <w:hideMark/>
          </w:tcPr>
          <w:p w14:paraId="7661A305"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AB7FDEA"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F94C0A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8B01E9D"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793333F" w14:textId="77777777" w:rsidR="004D63DC" w:rsidRPr="00613A63" w:rsidRDefault="004D63DC" w:rsidP="004D63DC">
            <w:pPr>
              <w:jc w:val="center"/>
              <w:rPr>
                <w:sz w:val="28"/>
                <w:szCs w:val="28"/>
              </w:rPr>
            </w:pPr>
            <w:r w:rsidRPr="00613A63">
              <w:rPr>
                <w:sz w:val="28"/>
                <w:szCs w:val="28"/>
              </w:rPr>
              <w:t>02 4 02 29500</w:t>
            </w:r>
          </w:p>
        </w:tc>
        <w:tc>
          <w:tcPr>
            <w:tcW w:w="850" w:type="dxa"/>
            <w:shd w:val="clear" w:color="auto" w:fill="auto"/>
            <w:noWrap/>
            <w:hideMark/>
          </w:tcPr>
          <w:p w14:paraId="3521B2EE"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8DA3365" w14:textId="77777777" w:rsidR="004D63DC" w:rsidRPr="00613A63" w:rsidRDefault="004D63DC" w:rsidP="004D63DC">
            <w:pPr>
              <w:jc w:val="right"/>
              <w:rPr>
                <w:sz w:val="28"/>
                <w:szCs w:val="28"/>
              </w:rPr>
            </w:pPr>
            <w:r w:rsidRPr="00613A63">
              <w:rPr>
                <w:sz w:val="28"/>
                <w:szCs w:val="28"/>
              </w:rPr>
              <w:t>896,3</w:t>
            </w:r>
          </w:p>
        </w:tc>
        <w:tc>
          <w:tcPr>
            <w:tcW w:w="1559" w:type="dxa"/>
            <w:shd w:val="clear" w:color="auto" w:fill="auto"/>
            <w:noWrap/>
            <w:hideMark/>
          </w:tcPr>
          <w:p w14:paraId="15F288D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478E0E6" w14:textId="77777777" w:rsidR="004D63DC" w:rsidRPr="00613A63" w:rsidRDefault="004D63DC" w:rsidP="004D63DC">
            <w:pPr>
              <w:jc w:val="right"/>
              <w:rPr>
                <w:sz w:val="28"/>
                <w:szCs w:val="28"/>
              </w:rPr>
            </w:pPr>
            <w:r w:rsidRPr="00613A63">
              <w:rPr>
                <w:sz w:val="28"/>
                <w:szCs w:val="28"/>
              </w:rPr>
              <w:t>0,0</w:t>
            </w:r>
          </w:p>
        </w:tc>
      </w:tr>
      <w:tr w:rsidR="004D63DC" w:rsidRPr="00613A63" w14:paraId="6534CDF9" w14:textId="77777777" w:rsidTr="004D63DC">
        <w:trPr>
          <w:trHeight w:val="256"/>
        </w:trPr>
        <w:tc>
          <w:tcPr>
            <w:tcW w:w="5812" w:type="dxa"/>
            <w:shd w:val="clear" w:color="auto" w:fill="auto"/>
            <w:hideMark/>
          </w:tcPr>
          <w:p w14:paraId="6DEE4BA6"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69D9240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A47083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212F542"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4C579F32" w14:textId="77777777" w:rsidR="004D63DC" w:rsidRPr="00613A63" w:rsidRDefault="004D63DC" w:rsidP="004D63DC">
            <w:pPr>
              <w:jc w:val="center"/>
              <w:rPr>
                <w:sz w:val="28"/>
                <w:szCs w:val="28"/>
              </w:rPr>
            </w:pPr>
            <w:r w:rsidRPr="00613A63">
              <w:rPr>
                <w:sz w:val="28"/>
                <w:szCs w:val="28"/>
              </w:rPr>
              <w:t>02 4 02 29500</w:t>
            </w:r>
          </w:p>
        </w:tc>
        <w:tc>
          <w:tcPr>
            <w:tcW w:w="850" w:type="dxa"/>
            <w:shd w:val="clear" w:color="auto" w:fill="auto"/>
            <w:noWrap/>
            <w:hideMark/>
          </w:tcPr>
          <w:p w14:paraId="5883202C"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9761E1D" w14:textId="77777777" w:rsidR="004D63DC" w:rsidRPr="00613A63" w:rsidRDefault="004D63DC" w:rsidP="004D63DC">
            <w:pPr>
              <w:jc w:val="right"/>
              <w:rPr>
                <w:sz w:val="28"/>
                <w:szCs w:val="28"/>
              </w:rPr>
            </w:pPr>
            <w:r w:rsidRPr="00613A63">
              <w:rPr>
                <w:sz w:val="28"/>
                <w:szCs w:val="28"/>
              </w:rPr>
              <w:t>896,3</w:t>
            </w:r>
          </w:p>
        </w:tc>
        <w:tc>
          <w:tcPr>
            <w:tcW w:w="1559" w:type="dxa"/>
            <w:shd w:val="clear" w:color="auto" w:fill="auto"/>
            <w:noWrap/>
            <w:hideMark/>
          </w:tcPr>
          <w:p w14:paraId="036E081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F3A289D" w14:textId="77777777" w:rsidR="004D63DC" w:rsidRPr="00613A63" w:rsidRDefault="004D63DC" w:rsidP="004D63DC">
            <w:pPr>
              <w:jc w:val="right"/>
              <w:rPr>
                <w:sz w:val="28"/>
                <w:szCs w:val="28"/>
              </w:rPr>
            </w:pPr>
            <w:r w:rsidRPr="00613A63">
              <w:rPr>
                <w:sz w:val="28"/>
                <w:szCs w:val="28"/>
              </w:rPr>
              <w:t>0,0</w:t>
            </w:r>
          </w:p>
        </w:tc>
      </w:tr>
      <w:tr w:rsidR="004D63DC" w:rsidRPr="00613A63" w14:paraId="72A80765" w14:textId="77777777" w:rsidTr="004D63DC">
        <w:trPr>
          <w:trHeight w:val="256"/>
        </w:trPr>
        <w:tc>
          <w:tcPr>
            <w:tcW w:w="5812" w:type="dxa"/>
            <w:shd w:val="clear" w:color="auto" w:fill="auto"/>
            <w:hideMark/>
          </w:tcPr>
          <w:p w14:paraId="35CEB97A" w14:textId="77777777" w:rsidR="004D63DC" w:rsidRPr="00613A63" w:rsidRDefault="004D63DC" w:rsidP="004D63DC">
            <w:pPr>
              <w:rPr>
                <w:sz w:val="28"/>
                <w:szCs w:val="28"/>
              </w:rPr>
            </w:pPr>
            <w:r w:rsidRPr="00613A63">
              <w:rPr>
                <w:sz w:val="28"/>
                <w:szCs w:val="28"/>
              </w:rPr>
              <w:t>Мероприятия антитеррористической защищенности объектов социальной сферы и органов местного самоуправления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56AE460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6C04F2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AAA881A"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B3438F9" w14:textId="77777777" w:rsidR="004D63DC" w:rsidRPr="00613A63" w:rsidRDefault="004D63DC" w:rsidP="004D63DC">
            <w:pPr>
              <w:jc w:val="center"/>
              <w:rPr>
                <w:sz w:val="28"/>
                <w:szCs w:val="28"/>
              </w:rPr>
            </w:pPr>
            <w:r w:rsidRPr="00613A63">
              <w:rPr>
                <w:sz w:val="28"/>
                <w:szCs w:val="28"/>
              </w:rPr>
              <w:t>02 4 02 29710</w:t>
            </w:r>
          </w:p>
        </w:tc>
        <w:tc>
          <w:tcPr>
            <w:tcW w:w="850" w:type="dxa"/>
            <w:shd w:val="clear" w:color="auto" w:fill="auto"/>
            <w:noWrap/>
            <w:hideMark/>
          </w:tcPr>
          <w:p w14:paraId="6D7A4EAB"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0828E864" w14:textId="77777777" w:rsidR="004D63DC" w:rsidRPr="00613A63" w:rsidRDefault="004D63DC" w:rsidP="004D63DC">
            <w:pPr>
              <w:jc w:val="right"/>
              <w:rPr>
                <w:sz w:val="28"/>
                <w:szCs w:val="28"/>
              </w:rPr>
            </w:pPr>
            <w:r w:rsidRPr="00613A63">
              <w:rPr>
                <w:sz w:val="28"/>
                <w:szCs w:val="28"/>
              </w:rPr>
              <w:t>3 453,0</w:t>
            </w:r>
          </w:p>
        </w:tc>
        <w:tc>
          <w:tcPr>
            <w:tcW w:w="1559" w:type="dxa"/>
            <w:shd w:val="clear" w:color="auto" w:fill="auto"/>
            <w:noWrap/>
            <w:hideMark/>
          </w:tcPr>
          <w:p w14:paraId="2467F7F5" w14:textId="77777777" w:rsidR="004D63DC" w:rsidRPr="00613A63" w:rsidRDefault="004D63DC" w:rsidP="004D63DC">
            <w:pPr>
              <w:jc w:val="right"/>
              <w:rPr>
                <w:sz w:val="28"/>
                <w:szCs w:val="28"/>
              </w:rPr>
            </w:pPr>
            <w:r w:rsidRPr="00613A63">
              <w:rPr>
                <w:sz w:val="28"/>
                <w:szCs w:val="28"/>
              </w:rPr>
              <w:t>4 555,3</w:t>
            </w:r>
          </w:p>
        </w:tc>
        <w:tc>
          <w:tcPr>
            <w:tcW w:w="1559" w:type="dxa"/>
            <w:shd w:val="clear" w:color="auto" w:fill="auto"/>
            <w:noWrap/>
            <w:hideMark/>
          </w:tcPr>
          <w:p w14:paraId="43A02B40" w14:textId="77777777" w:rsidR="004D63DC" w:rsidRPr="00613A63" w:rsidRDefault="004D63DC" w:rsidP="004D63DC">
            <w:pPr>
              <w:jc w:val="right"/>
              <w:rPr>
                <w:sz w:val="28"/>
                <w:szCs w:val="28"/>
              </w:rPr>
            </w:pPr>
            <w:r w:rsidRPr="00613A63">
              <w:rPr>
                <w:sz w:val="28"/>
                <w:szCs w:val="28"/>
              </w:rPr>
              <w:t>4 555,3</w:t>
            </w:r>
          </w:p>
        </w:tc>
      </w:tr>
      <w:tr w:rsidR="004D63DC" w:rsidRPr="00613A63" w14:paraId="5DB26F25" w14:textId="77777777" w:rsidTr="004D63DC">
        <w:trPr>
          <w:trHeight w:val="256"/>
        </w:trPr>
        <w:tc>
          <w:tcPr>
            <w:tcW w:w="5812" w:type="dxa"/>
            <w:shd w:val="clear" w:color="auto" w:fill="auto"/>
            <w:hideMark/>
          </w:tcPr>
          <w:p w14:paraId="3330A308"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6BEB2EC3"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86DEC4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C0DEF9A"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DADCD4B" w14:textId="77777777" w:rsidR="004D63DC" w:rsidRPr="00613A63" w:rsidRDefault="004D63DC" w:rsidP="004D63DC">
            <w:pPr>
              <w:jc w:val="center"/>
              <w:rPr>
                <w:sz w:val="28"/>
                <w:szCs w:val="28"/>
              </w:rPr>
            </w:pPr>
            <w:r w:rsidRPr="00613A63">
              <w:rPr>
                <w:sz w:val="28"/>
                <w:szCs w:val="28"/>
              </w:rPr>
              <w:t>02 4 02 29710</w:t>
            </w:r>
          </w:p>
        </w:tc>
        <w:tc>
          <w:tcPr>
            <w:tcW w:w="850" w:type="dxa"/>
            <w:shd w:val="clear" w:color="auto" w:fill="auto"/>
            <w:noWrap/>
            <w:hideMark/>
          </w:tcPr>
          <w:p w14:paraId="3FA9BB3F"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6D81233F" w14:textId="77777777" w:rsidR="004D63DC" w:rsidRPr="00613A63" w:rsidRDefault="004D63DC" w:rsidP="004D63DC">
            <w:pPr>
              <w:jc w:val="right"/>
              <w:rPr>
                <w:sz w:val="28"/>
                <w:szCs w:val="28"/>
              </w:rPr>
            </w:pPr>
            <w:r w:rsidRPr="00613A63">
              <w:rPr>
                <w:sz w:val="28"/>
                <w:szCs w:val="28"/>
              </w:rPr>
              <w:t>3 453,0</w:t>
            </w:r>
          </w:p>
        </w:tc>
        <w:tc>
          <w:tcPr>
            <w:tcW w:w="1559" w:type="dxa"/>
            <w:shd w:val="clear" w:color="auto" w:fill="auto"/>
            <w:noWrap/>
            <w:hideMark/>
          </w:tcPr>
          <w:p w14:paraId="0E320D0B" w14:textId="77777777" w:rsidR="004D63DC" w:rsidRPr="00613A63" w:rsidRDefault="004D63DC" w:rsidP="004D63DC">
            <w:pPr>
              <w:jc w:val="right"/>
              <w:rPr>
                <w:sz w:val="28"/>
                <w:szCs w:val="28"/>
              </w:rPr>
            </w:pPr>
            <w:r w:rsidRPr="00613A63">
              <w:rPr>
                <w:sz w:val="28"/>
                <w:szCs w:val="28"/>
              </w:rPr>
              <w:t>4 555,3</w:t>
            </w:r>
          </w:p>
        </w:tc>
        <w:tc>
          <w:tcPr>
            <w:tcW w:w="1559" w:type="dxa"/>
            <w:shd w:val="clear" w:color="auto" w:fill="auto"/>
            <w:noWrap/>
            <w:hideMark/>
          </w:tcPr>
          <w:p w14:paraId="312B1ADD" w14:textId="77777777" w:rsidR="004D63DC" w:rsidRPr="00613A63" w:rsidRDefault="004D63DC" w:rsidP="004D63DC">
            <w:pPr>
              <w:jc w:val="right"/>
              <w:rPr>
                <w:sz w:val="28"/>
                <w:szCs w:val="28"/>
              </w:rPr>
            </w:pPr>
            <w:r w:rsidRPr="00613A63">
              <w:rPr>
                <w:sz w:val="28"/>
                <w:szCs w:val="28"/>
              </w:rPr>
              <w:t>4 555,3</w:t>
            </w:r>
          </w:p>
        </w:tc>
      </w:tr>
      <w:tr w:rsidR="004D63DC" w:rsidRPr="00613A63" w14:paraId="51A134B0" w14:textId="77777777" w:rsidTr="004D63DC">
        <w:trPr>
          <w:trHeight w:val="256"/>
        </w:trPr>
        <w:tc>
          <w:tcPr>
            <w:tcW w:w="5812" w:type="dxa"/>
            <w:shd w:val="clear" w:color="auto" w:fill="auto"/>
            <w:hideMark/>
          </w:tcPr>
          <w:p w14:paraId="215EB6A2" w14:textId="77777777" w:rsidR="004D63DC" w:rsidRPr="00613A63" w:rsidRDefault="004D63DC" w:rsidP="004D63DC">
            <w:pPr>
              <w:rPr>
                <w:sz w:val="28"/>
                <w:szCs w:val="28"/>
              </w:rPr>
            </w:pPr>
            <w:r w:rsidRPr="00613A63">
              <w:rPr>
                <w:sz w:val="28"/>
                <w:szCs w:val="28"/>
              </w:rPr>
              <w:t>Капитальный ремонт зданий органов местного самоуправления и муниципальных учреждений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499136A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2EB4BC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7C8308B"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55FB375C" w14:textId="77777777" w:rsidR="004D63DC" w:rsidRPr="00613A63" w:rsidRDefault="004D63DC" w:rsidP="004D63DC">
            <w:pPr>
              <w:jc w:val="center"/>
              <w:rPr>
                <w:sz w:val="28"/>
                <w:szCs w:val="28"/>
              </w:rPr>
            </w:pPr>
            <w:r w:rsidRPr="00613A63">
              <w:rPr>
                <w:sz w:val="28"/>
                <w:szCs w:val="28"/>
              </w:rPr>
              <w:t>02 4 02 29920</w:t>
            </w:r>
          </w:p>
        </w:tc>
        <w:tc>
          <w:tcPr>
            <w:tcW w:w="850" w:type="dxa"/>
            <w:shd w:val="clear" w:color="auto" w:fill="auto"/>
            <w:noWrap/>
            <w:hideMark/>
          </w:tcPr>
          <w:p w14:paraId="2187AFCC"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D6FE3BF" w14:textId="77777777" w:rsidR="004D63DC" w:rsidRPr="00613A63" w:rsidRDefault="004D63DC" w:rsidP="004D63DC">
            <w:pPr>
              <w:jc w:val="right"/>
              <w:rPr>
                <w:sz w:val="28"/>
                <w:szCs w:val="28"/>
              </w:rPr>
            </w:pPr>
            <w:r w:rsidRPr="00613A63">
              <w:rPr>
                <w:sz w:val="28"/>
                <w:szCs w:val="28"/>
              </w:rPr>
              <w:t>4 890,0</w:t>
            </w:r>
          </w:p>
        </w:tc>
        <w:tc>
          <w:tcPr>
            <w:tcW w:w="1559" w:type="dxa"/>
            <w:shd w:val="clear" w:color="auto" w:fill="auto"/>
            <w:noWrap/>
            <w:hideMark/>
          </w:tcPr>
          <w:p w14:paraId="788110E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A71FA6F" w14:textId="77777777" w:rsidR="004D63DC" w:rsidRPr="00613A63" w:rsidRDefault="004D63DC" w:rsidP="004D63DC">
            <w:pPr>
              <w:jc w:val="right"/>
              <w:rPr>
                <w:sz w:val="28"/>
                <w:szCs w:val="28"/>
              </w:rPr>
            </w:pPr>
            <w:r w:rsidRPr="00613A63">
              <w:rPr>
                <w:sz w:val="28"/>
                <w:szCs w:val="28"/>
              </w:rPr>
              <w:t>0,0</w:t>
            </w:r>
          </w:p>
        </w:tc>
      </w:tr>
      <w:tr w:rsidR="004D63DC" w:rsidRPr="00613A63" w14:paraId="1C2244E2" w14:textId="77777777" w:rsidTr="004D63DC">
        <w:trPr>
          <w:trHeight w:val="256"/>
        </w:trPr>
        <w:tc>
          <w:tcPr>
            <w:tcW w:w="5812" w:type="dxa"/>
            <w:shd w:val="clear" w:color="auto" w:fill="auto"/>
            <w:hideMark/>
          </w:tcPr>
          <w:p w14:paraId="306F1EE7"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32014B07"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6A80D7A"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819FB88"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7D34DC7" w14:textId="77777777" w:rsidR="004D63DC" w:rsidRPr="00613A63" w:rsidRDefault="004D63DC" w:rsidP="004D63DC">
            <w:pPr>
              <w:jc w:val="center"/>
              <w:rPr>
                <w:sz w:val="28"/>
                <w:szCs w:val="28"/>
              </w:rPr>
            </w:pPr>
            <w:r w:rsidRPr="00613A63">
              <w:rPr>
                <w:sz w:val="28"/>
                <w:szCs w:val="28"/>
              </w:rPr>
              <w:t>02 4 02 29920</w:t>
            </w:r>
          </w:p>
        </w:tc>
        <w:tc>
          <w:tcPr>
            <w:tcW w:w="850" w:type="dxa"/>
            <w:shd w:val="clear" w:color="auto" w:fill="auto"/>
            <w:noWrap/>
            <w:hideMark/>
          </w:tcPr>
          <w:p w14:paraId="505B75B4"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5FBF4CE3" w14:textId="77777777" w:rsidR="004D63DC" w:rsidRPr="00613A63" w:rsidRDefault="004D63DC" w:rsidP="004D63DC">
            <w:pPr>
              <w:jc w:val="right"/>
              <w:rPr>
                <w:sz w:val="28"/>
                <w:szCs w:val="28"/>
              </w:rPr>
            </w:pPr>
            <w:r w:rsidRPr="00613A63">
              <w:rPr>
                <w:sz w:val="28"/>
                <w:szCs w:val="28"/>
              </w:rPr>
              <w:t>4 890,0</w:t>
            </w:r>
          </w:p>
        </w:tc>
        <w:tc>
          <w:tcPr>
            <w:tcW w:w="1559" w:type="dxa"/>
            <w:shd w:val="clear" w:color="auto" w:fill="auto"/>
            <w:noWrap/>
            <w:hideMark/>
          </w:tcPr>
          <w:p w14:paraId="48F579C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C4DB4EB" w14:textId="77777777" w:rsidR="004D63DC" w:rsidRPr="00613A63" w:rsidRDefault="004D63DC" w:rsidP="004D63DC">
            <w:pPr>
              <w:jc w:val="right"/>
              <w:rPr>
                <w:sz w:val="28"/>
                <w:szCs w:val="28"/>
              </w:rPr>
            </w:pPr>
            <w:r w:rsidRPr="00613A63">
              <w:rPr>
                <w:sz w:val="28"/>
                <w:szCs w:val="28"/>
              </w:rPr>
              <w:t>0,0</w:t>
            </w:r>
          </w:p>
        </w:tc>
      </w:tr>
      <w:tr w:rsidR="004D63DC" w:rsidRPr="00613A63" w14:paraId="09BE1EC5" w14:textId="77777777" w:rsidTr="004D63DC">
        <w:trPr>
          <w:trHeight w:val="256"/>
        </w:trPr>
        <w:tc>
          <w:tcPr>
            <w:tcW w:w="5812" w:type="dxa"/>
            <w:shd w:val="clear" w:color="auto" w:fill="auto"/>
            <w:hideMark/>
          </w:tcPr>
          <w:p w14:paraId="69B95DB4" w14:textId="77777777" w:rsidR="004D63DC" w:rsidRPr="00613A63" w:rsidRDefault="004D63DC" w:rsidP="004D63DC">
            <w:pPr>
              <w:rPr>
                <w:sz w:val="28"/>
                <w:szCs w:val="28"/>
              </w:rPr>
            </w:pPr>
            <w:r w:rsidRPr="00613A63">
              <w:rPr>
                <w:sz w:val="28"/>
                <w:szCs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074CA6C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2A7A2D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42018C9"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2E638D58" w14:textId="77777777" w:rsidR="004D63DC" w:rsidRPr="00613A63" w:rsidRDefault="004D63DC" w:rsidP="004D63DC">
            <w:pPr>
              <w:jc w:val="center"/>
              <w:rPr>
                <w:sz w:val="28"/>
                <w:szCs w:val="28"/>
              </w:rPr>
            </w:pPr>
            <w:r w:rsidRPr="00613A63">
              <w:rPr>
                <w:sz w:val="28"/>
                <w:szCs w:val="28"/>
              </w:rPr>
              <w:t>02 4 02 72460</w:t>
            </w:r>
          </w:p>
        </w:tc>
        <w:tc>
          <w:tcPr>
            <w:tcW w:w="850" w:type="dxa"/>
            <w:shd w:val="clear" w:color="auto" w:fill="auto"/>
            <w:noWrap/>
            <w:hideMark/>
          </w:tcPr>
          <w:p w14:paraId="3C3236E5"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D70C56E" w14:textId="77777777" w:rsidR="004D63DC" w:rsidRPr="00613A63" w:rsidRDefault="004D63DC" w:rsidP="004D63DC">
            <w:pPr>
              <w:jc w:val="right"/>
              <w:rPr>
                <w:sz w:val="28"/>
                <w:szCs w:val="28"/>
              </w:rPr>
            </w:pPr>
            <w:r w:rsidRPr="00613A63">
              <w:rPr>
                <w:sz w:val="28"/>
                <w:szCs w:val="28"/>
              </w:rPr>
              <w:t>838 565,0</w:t>
            </w:r>
          </w:p>
        </w:tc>
        <w:tc>
          <w:tcPr>
            <w:tcW w:w="1559" w:type="dxa"/>
            <w:shd w:val="clear" w:color="auto" w:fill="auto"/>
            <w:noWrap/>
            <w:hideMark/>
          </w:tcPr>
          <w:p w14:paraId="1A530FCA" w14:textId="77777777" w:rsidR="004D63DC" w:rsidRPr="00613A63" w:rsidRDefault="004D63DC" w:rsidP="004D63DC">
            <w:pPr>
              <w:jc w:val="right"/>
              <w:rPr>
                <w:sz w:val="28"/>
                <w:szCs w:val="28"/>
              </w:rPr>
            </w:pPr>
            <w:r w:rsidRPr="00613A63">
              <w:rPr>
                <w:sz w:val="28"/>
                <w:szCs w:val="28"/>
              </w:rPr>
              <w:t>878 800,3</w:t>
            </w:r>
          </w:p>
        </w:tc>
        <w:tc>
          <w:tcPr>
            <w:tcW w:w="1559" w:type="dxa"/>
            <w:shd w:val="clear" w:color="auto" w:fill="auto"/>
            <w:noWrap/>
            <w:hideMark/>
          </w:tcPr>
          <w:p w14:paraId="7F91718D" w14:textId="77777777" w:rsidR="004D63DC" w:rsidRPr="00613A63" w:rsidRDefault="004D63DC" w:rsidP="004D63DC">
            <w:pPr>
              <w:jc w:val="right"/>
              <w:rPr>
                <w:sz w:val="28"/>
                <w:szCs w:val="28"/>
              </w:rPr>
            </w:pPr>
            <w:r w:rsidRPr="00613A63">
              <w:rPr>
                <w:sz w:val="28"/>
                <w:szCs w:val="28"/>
              </w:rPr>
              <w:t>922 334,9</w:t>
            </w:r>
          </w:p>
        </w:tc>
      </w:tr>
      <w:tr w:rsidR="004D63DC" w:rsidRPr="00613A63" w14:paraId="2ADA9295" w14:textId="77777777" w:rsidTr="004D63DC">
        <w:trPr>
          <w:trHeight w:val="256"/>
        </w:trPr>
        <w:tc>
          <w:tcPr>
            <w:tcW w:w="5812" w:type="dxa"/>
            <w:shd w:val="clear" w:color="auto" w:fill="auto"/>
            <w:hideMark/>
          </w:tcPr>
          <w:p w14:paraId="5DAF1872"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2149C60D"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63FA52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2AEDCF8"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39600B35" w14:textId="77777777" w:rsidR="004D63DC" w:rsidRPr="00613A63" w:rsidRDefault="004D63DC" w:rsidP="004D63DC">
            <w:pPr>
              <w:jc w:val="center"/>
              <w:rPr>
                <w:sz w:val="28"/>
                <w:szCs w:val="28"/>
              </w:rPr>
            </w:pPr>
            <w:r w:rsidRPr="00613A63">
              <w:rPr>
                <w:sz w:val="28"/>
                <w:szCs w:val="28"/>
              </w:rPr>
              <w:t>02 4 02 72460</w:t>
            </w:r>
          </w:p>
        </w:tc>
        <w:tc>
          <w:tcPr>
            <w:tcW w:w="850" w:type="dxa"/>
            <w:shd w:val="clear" w:color="auto" w:fill="auto"/>
            <w:noWrap/>
            <w:hideMark/>
          </w:tcPr>
          <w:p w14:paraId="349AC67F"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0BDD299" w14:textId="77777777" w:rsidR="004D63DC" w:rsidRPr="00613A63" w:rsidRDefault="004D63DC" w:rsidP="004D63DC">
            <w:pPr>
              <w:jc w:val="right"/>
              <w:rPr>
                <w:sz w:val="28"/>
                <w:szCs w:val="28"/>
              </w:rPr>
            </w:pPr>
            <w:r w:rsidRPr="00613A63">
              <w:rPr>
                <w:sz w:val="28"/>
                <w:szCs w:val="28"/>
              </w:rPr>
              <w:t>838 565,0</w:t>
            </w:r>
          </w:p>
        </w:tc>
        <w:tc>
          <w:tcPr>
            <w:tcW w:w="1559" w:type="dxa"/>
            <w:shd w:val="clear" w:color="auto" w:fill="auto"/>
            <w:noWrap/>
            <w:hideMark/>
          </w:tcPr>
          <w:p w14:paraId="7D4516F6" w14:textId="77777777" w:rsidR="004D63DC" w:rsidRPr="00613A63" w:rsidRDefault="004D63DC" w:rsidP="004D63DC">
            <w:pPr>
              <w:jc w:val="right"/>
              <w:rPr>
                <w:sz w:val="28"/>
                <w:szCs w:val="28"/>
              </w:rPr>
            </w:pPr>
            <w:r w:rsidRPr="00613A63">
              <w:rPr>
                <w:sz w:val="28"/>
                <w:szCs w:val="28"/>
              </w:rPr>
              <w:t>878 800,3</w:t>
            </w:r>
          </w:p>
        </w:tc>
        <w:tc>
          <w:tcPr>
            <w:tcW w:w="1559" w:type="dxa"/>
            <w:shd w:val="clear" w:color="auto" w:fill="auto"/>
            <w:noWrap/>
            <w:hideMark/>
          </w:tcPr>
          <w:p w14:paraId="5E8EE456" w14:textId="77777777" w:rsidR="004D63DC" w:rsidRPr="00613A63" w:rsidRDefault="004D63DC" w:rsidP="004D63DC">
            <w:pPr>
              <w:jc w:val="right"/>
              <w:rPr>
                <w:sz w:val="28"/>
                <w:szCs w:val="28"/>
              </w:rPr>
            </w:pPr>
            <w:r w:rsidRPr="00613A63">
              <w:rPr>
                <w:sz w:val="28"/>
                <w:szCs w:val="28"/>
              </w:rPr>
              <w:t>922 334,9</w:t>
            </w:r>
          </w:p>
        </w:tc>
      </w:tr>
      <w:tr w:rsidR="004D63DC" w:rsidRPr="00613A63" w14:paraId="1F7AAF93" w14:textId="77777777" w:rsidTr="004D63DC">
        <w:trPr>
          <w:trHeight w:val="256"/>
        </w:trPr>
        <w:tc>
          <w:tcPr>
            <w:tcW w:w="5812" w:type="dxa"/>
            <w:shd w:val="clear" w:color="auto" w:fill="auto"/>
            <w:hideMark/>
          </w:tcPr>
          <w:p w14:paraId="1E3621B7" w14:textId="77777777" w:rsidR="004D63DC" w:rsidRPr="00613A63" w:rsidRDefault="004D63DC" w:rsidP="004D63DC">
            <w:pPr>
              <w:rPr>
                <w:sz w:val="28"/>
                <w:szCs w:val="28"/>
              </w:rPr>
            </w:pPr>
            <w:r w:rsidRPr="00613A63">
              <w:rPr>
                <w:sz w:val="28"/>
                <w:szCs w:val="28"/>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DB83D2E"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00FBD1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6D50739"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2582EB94" w14:textId="77777777" w:rsidR="004D63DC" w:rsidRPr="00613A63" w:rsidRDefault="004D63DC" w:rsidP="004D63DC">
            <w:pPr>
              <w:jc w:val="center"/>
              <w:rPr>
                <w:sz w:val="28"/>
                <w:szCs w:val="28"/>
              </w:rPr>
            </w:pPr>
            <w:r w:rsidRPr="00613A63">
              <w:rPr>
                <w:sz w:val="28"/>
                <w:szCs w:val="28"/>
              </w:rPr>
              <w:t>02 4 02 L3030</w:t>
            </w:r>
          </w:p>
        </w:tc>
        <w:tc>
          <w:tcPr>
            <w:tcW w:w="850" w:type="dxa"/>
            <w:shd w:val="clear" w:color="auto" w:fill="auto"/>
            <w:noWrap/>
            <w:hideMark/>
          </w:tcPr>
          <w:p w14:paraId="2A944663"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155D1198" w14:textId="77777777" w:rsidR="004D63DC" w:rsidRPr="00613A63" w:rsidRDefault="004D63DC" w:rsidP="004D63DC">
            <w:pPr>
              <w:jc w:val="right"/>
              <w:rPr>
                <w:sz w:val="28"/>
                <w:szCs w:val="28"/>
              </w:rPr>
            </w:pPr>
            <w:r w:rsidRPr="00613A63">
              <w:rPr>
                <w:sz w:val="28"/>
                <w:szCs w:val="28"/>
              </w:rPr>
              <w:t>40 700,5</w:t>
            </w:r>
          </w:p>
        </w:tc>
        <w:tc>
          <w:tcPr>
            <w:tcW w:w="1559" w:type="dxa"/>
            <w:shd w:val="clear" w:color="auto" w:fill="auto"/>
            <w:noWrap/>
            <w:hideMark/>
          </w:tcPr>
          <w:p w14:paraId="2E78AE97" w14:textId="77777777" w:rsidR="004D63DC" w:rsidRPr="00613A63" w:rsidRDefault="004D63DC" w:rsidP="004D63DC">
            <w:pPr>
              <w:jc w:val="right"/>
              <w:rPr>
                <w:sz w:val="28"/>
                <w:szCs w:val="28"/>
              </w:rPr>
            </w:pPr>
            <w:r w:rsidRPr="00613A63">
              <w:rPr>
                <w:sz w:val="28"/>
                <w:szCs w:val="28"/>
              </w:rPr>
              <w:t>40 700,5</w:t>
            </w:r>
          </w:p>
        </w:tc>
        <w:tc>
          <w:tcPr>
            <w:tcW w:w="1559" w:type="dxa"/>
            <w:shd w:val="clear" w:color="auto" w:fill="auto"/>
            <w:noWrap/>
            <w:hideMark/>
          </w:tcPr>
          <w:p w14:paraId="66CE9D70" w14:textId="77777777" w:rsidR="004D63DC" w:rsidRPr="00613A63" w:rsidRDefault="004D63DC" w:rsidP="004D63DC">
            <w:pPr>
              <w:jc w:val="right"/>
              <w:rPr>
                <w:sz w:val="28"/>
                <w:szCs w:val="28"/>
              </w:rPr>
            </w:pPr>
            <w:r w:rsidRPr="00613A63">
              <w:rPr>
                <w:sz w:val="28"/>
                <w:szCs w:val="28"/>
              </w:rPr>
              <w:t>40 700,5</w:t>
            </w:r>
          </w:p>
        </w:tc>
      </w:tr>
      <w:tr w:rsidR="004D63DC" w:rsidRPr="00613A63" w14:paraId="34B9935E" w14:textId="77777777" w:rsidTr="004D63DC">
        <w:trPr>
          <w:trHeight w:val="256"/>
        </w:trPr>
        <w:tc>
          <w:tcPr>
            <w:tcW w:w="5812" w:type="dxa"/>
            <w:shd w:val="clear" w:color="auto" w:fill="auto"/>
            <w:hideMark/>
          </w:tcPr>
          <w:p w14:paraId="40AE64BB"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7D5B3AF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FF1F83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0CB16FC"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3A3DC1AD" w14:textId="77777777" w:rsidR="004D63DC" w:rsidRPr="00613A63" w:rsidRDefault="004D63DC" w:rsidP="004D63DC">
            <w:pPr>
              <w:jc w:val="center"/>
              <w:rPr>
                <w:sz w:val="28"/>
                <w:szCs w:val="28"/>
              </w:rPr>
            </w:pPr>
            <w:r w:rsidRPr="00613A63">
              <w:rPr>
                <w:sz w:val="28"/>
                <w:szCs w:val="28"/>
              </w:rPr>
              <w:t>02 4 02 L3030</w:t>
            </w:r>
          </w:p>
        </w:tc>
        <w:tc>
          <w:tcPr>
            <w:tcW w:w="850" w:type="dxa"/>
            <w:shd w:val="clear" w:color="auto" w:fill="auto"/>
            <w:noWrap/>
            <w:hideMark/>
          </w:tcPr>
          <w:p w14:paraId="6E3BD4B3"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085BC27A" w14:textId="77777777" w:rsidR="004D63DC" w:rsidRPr="00613A63" w:rsidRDefault="004D63DC" w:rsidP="004D63DC">
            <w:pPr>
              <w:jc w:val="right"/>
              <w:rPr>
                <w:sz w:val="28"/>
                <w:szCs w:val="28"/>
              </w:rPr>
            </w:pPr>
            <w:r w:rsidRPr="00613A63">
              <w:rPr>
                <w:sz w:val="28"/>
                <w:szCs w:val="28"/>
              </w:rPr>
              <w:t>40 700,5</w:t>
            </w:r>
          </w:p>
        </w:tc>
        <w:tc>
          <w:tcPr>
            <w:tcW w:w="1559" w:type="dxa"/>
            <w:shd w:val="clear" w:color="auto" w:fill="auto"/>
            <w:noWrap/>
            <w:hideMark/>
          </w:tcPr>
          <w:p w14:paraId="43408814" w14:textId="77777777" w:rsidR="004D63DC" w:rsidRPr="00613A63" w:rsidRDefault="004D63DC" w:rsidP="004D63DC">
            <w:pPr>
              <w:jc w:val="right"/>
              <w:rPr>
                <w:sz w:val="28"/>
                <w:szCs w:val="28"/>
              </w:rPr>
            </w:pPr>
            <w:r w:rsidRPr="00613A63">
              <w:rPr>
                <w:sz w:val="28"/>
                <w:szCs w:val="28"/>
              </w:rPr>
              <w:t>40 700,5</w:t>
            </w:r>
          </w:p>
        </w:tc>
        <w:tc>
          <w:tcPr>
            <w:tcW w:w="1559" w:type="dxa"/>
            <w:shd w:val="clear" w:color="auto" w:fill="auto"/>
            <w:noWrap/>
            <w:hideMark/>
          </w:tcPr>
          <w:p w14:paraId="1DB1453A" w14:textId="77777777" w:rsidR="004D63DC" w:rsidRPr="00613A63" w:rsidRDefault="004D63DC" w:rsidP="004D63DC">
            <w:pPr>
              <w:jc w:val="right"/>
              <w:rPr>
                <w:sz w:val="28"/>
                <w:szCs w:val="28"/>
              </w:rPr>
            </w:pPr>
            <w:r w:rsidRPr="00613A63">
              <w:rPr>
                <w:sz w:val="28"/>
                <w:szCs w:val="28"/>
              </w:rPr>
              <w:t>40 700,5</w:t>
            </w:r>
          </w:p>
        </w:tc>
      </w:tr>
      <w:tr w:rsidR="004D63DC" w:rsidRPr="00613A63" w14:paraId="34C9997C" w14:textId="77777777" w:rsidTr="004D63DC">
        <w:trPr>
          <w:trHeight w:val="256"/>
        </w:trPr>
        <w:tc>
          <w:tcPr>
            <w:tcW w:w="5812" w:type="dxa"/>
            <w:shd w:val="clear" w:color="auto" w:fill="auto"/>
            <w:hideMark/>
          </w:tcPr>
          <w:p w14:paraId="4E575A0F" w14:textId="77777777" w:rsidR="004D63DC" w:rsidRPr="00613A63" w:rsidRDefault="004D63DC" w:rsidP="004D63DC">
            <w:pPr>
              <w:rPr>
                <w:sz w:val="28"/>
                <w:szCs w:val="28"/>
              </w:rPr>
            </w:pPr>
            <w:r w:rsidRPr="00613A63">
              <w:rPr>
                <w:sz w:val="28"/>
                <w:szCs w:val="2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0826D449"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4AA9809"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F976EDB"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5F849C60" w14:textId="77777777" w:rsidR="004D63DC" w:rsidRPr="00613A63" w:rsidRDefault="004D63DC" w:rsidP="004D63DC">
            <w:pPr>
              <w:jc w:val="center"/>
              <w:rPr>
                <w:sz w:val="28"/>
                <w:szCs w:val="28"/>
              </w:rPr>
            </w:pPr>
            <w:r w:rsidRPr="00613A63">
              <w:rPr>
                <w:sz w:val="28"/>
                <w:szCs w:val="28"/>
              </w:rPr>
              <w:t>02 4 02 L3040</w:t>
            </w:r>
          </w:p>
        </w:tc>
        <w:tc>
          <w:tcPr>
            <w:tcW w:w="850" w:type="dxa"/>
            <w:shd w:val="clear" w:color="auto" w:fill="auto"/>
            <w:noWrap/>
            <w:hideMark/>
          </w:tcPr>
          <w:p w14:paraId="7D700063"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4CCBDD49" w14:textId="77777777" w:rsidR="004D63DC" w:rsidRPr="00613A63" w:rsidRDefault="004D63DC" w:rsidP="004D63DC">
            <w:pPr>
              <w:jc w:val="right"/>
              <w:rPr>
                <w:sz w:val="28"/>
                <w:szCs w:val="28"/>
              </w:rPr>
            </w:pPr>
            <w:r w:rsidRPr="00613A63">
              <w:rPr>
                <w:sz w:val="28"/>
                <w:szCs w:val="28"/>
              </w:rPr>
              <w:t>44 354,5</w:t>
            </w:r>
          </w:p>
        </w:tc>
        <w:tc>
          <w:tcPr>
            <w:tcW w:w="1559" w:type="dxa"/>
            <w:shd w:val="clear" w:color="auto" w:fill="auto"/>
            <w:noWrap/>
            <w:hideMark/>
          </w:tcPr>
          <w:p w14:paraId="43F51528" w14:textId="77777777" w:rsidR="004D63DC" w:rsidRPr="00613A63" w:rsidRDefault="004D63DC" w:rsidP="004D63DC">
            <w:pPr>
              <w:jc w:val="right"/>
              <w:rPr>
                <w:sz w:val="28"/>
                <w:szCs w:val="28"/>
              </w:rPr>
            </w:pPr>
            <w:r w:rsidRPr="00613A63">
              <w:rPr>
                <w:sz w:val="28"/>
                <w:szCs w:val="28"/>
              </w:rPr>
              <w:t>43 722,9</w:t>
            </w:r>
          </w:p>
        </w:tc>
        <w:tc>
          <w:tcPr>
            <w:tcW w:w="1559" w:type="dxa"/>
            <w:shd w:val="clear" w:color="auto" w:fill="auto"/>
            <w:noWrap/>
            <w:hideMark/>
          </w:tcPr>
          <w:p w14:paraId="2C397EFE" w14:textId="77777777" w:rsidR="004D63DC" w:rsidRPr="00613A63" w:rsidRDefault="004D63DC" w:rsidP="004D63DC">
            <w:pPr>
              <w:jc w:val="right"/>
              <w:rPr>
                <w:sz w:val="28"/>
                <w:szCs w:val="28"/>
              </w:rPr>
            </w:pPr>
            <w:r w:rsidRPr="00613A63">
              <w:rPr>
                <w:sz w:val="28"/>
                <w:szCs w:val="28"/>
              </w:rPr>
              <w:t>43 722,9</w:t>
            </w:r>
          </w:p>
        </w:tc>
      </w:tr>
      <w:tr w:rsidR="004D63DC" w:rsidRPr="00613A63" w14:paraId="22658C0F" w14:textId="77777777" w:rsidTr="004D63DC">
        <w:trPr>
          <w:trHeight w:val="256"/>
        </w:trPr>
        <w:tc>
          <w:tcPr>
            <w:tcW w:w="5812" w:type="dxa"/>
            <w:shd w:val="clear" w:color="auto" w:fill="auto"/>
            <w:hideMark/>
          </w:tcPr>
          <w:p w14:paraId="35120144"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0EC751A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F94B6E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73AAFF0"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17C5E1D" w14:textId="77777777" w:rsidR="004D63DC" w:rsidRPr="00613A63" w:rsidRDefault="004D63DC" w:rsidP="004D63DC">
            <w:pPr>
              <w:jc w:val="center"/>
              <w:rPr>
                <w:sz w:val="28"/>
                <w:szCs w:val="28"/>
              </w:rPr>
            </w:pPr>
            <w:r w:rsidRPr="00613A63">
              <w:rPr>
                <w:sz w:val="28"/>
                <w:szCs w:val="28"/>
              </w:rPr>
              <w:t>02 4 02 L3040</w:t>
            </w:r>
          </w:p>
        </w:tc>
        <w:tc>
          <w:tcPr>
            <w:tcW w:w="850" w:type="dxa"/>
            <w:shd w:val="clear" w:color="auto" w:fill="auto"/>
            <w:noWrap/>
            <w:hideMark/>
          </w:tcPr>
          <w:p w14:paraId="1B331C6F"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12D69403" w14:textId="77777777" w:rsidR="004D63DC" w:rsidRPr="00613A63" w:rsidRDefault="004D63DC" w:rsidP="004D63DC">
            <w:pPr>
              <w:jc w:val="right"/>
              <w:rPr>
                <w:sz w:val="28"/>
                <w:szCs w:val="28"/>
              </w:rPr>
            </w:pPr>
            <w:r w:rsidRPr="00613A63">
              <w:rPr>
                <w:sz w:val="28"/>
                <w:szCs w:val="28"/>
              </w:rPr>
              <w:t>44 354,5</w:t>
            </w:r>
          </w:p>
        </w:tc>
        <w:tc>
          <w:tcPr>
            <w:tcW w:w="1559" w:type="dxa"/>
            <w:shd w:val="clear" w:color="auto" w:fill="auto"/>
            <w:noWrap/>
            <w:hideMark/>
          </w:tcPr>
          <w:p w14:paraId="4CF8F338" w14:textId="77777777" w:rsidR="004D63DC" w:rsidRPr="00613A63" w:rsidRDefault="004D63DC" w:rsidP="004D63DC">
            <w:pPr>
              <w:jc w:val="right"/>
              <w:rPr>
                <w:sz w:val="28"/>
                <w:szCs w:val="28"/>
              </w:rPr>
            </w:pPr>
            <w:r w:rsidRPr="00613A63">
              <w:rPr>
                <w:sz w:val="28"/>
                <w:szCs w:val="28"/>
              </w:rPr>
              <w:t>43 722,9</w:t>
            </w:r>
          </w:p>
        </w:tc>
        <w:tc>
          <w:tcPr>
            <w:tcW w:w="1559" w:type="dxa"/>
            <w:shd w:val="clear" w:color="auto" w:fill="auto"/>
            <w:noWrap/>
            <w:hideMark/>
          </w:tcPr>
          <w:p w14:paraId="05978F6A" w14:textId="77777777" w:rsidR="004D63DC" w:rsidRPr="00613A63" w:rsidRDefault="004D63DC" w:rsidP="004D63DC">
            <w:pPr>
              <w:jc w:val="right"/>
              <w:rPr>
                <w:sz w:val="28"/>
                <w:szCs w:val="28"/>
              </w:rPr>
            </w:pPr>
            <w:r w:rsidRPr="00613A63">
              <w:rPr>
                <w:sz w:val="28"/>
                <w:szCs w:val="28"/>
              </w:rPr>
              <w:t>43 722,9</w:t>
            </w:r>
          </w:p>
        </w:tc>
      </w:tr>
      <w:tr w:rsidR="004D63DC" w:rsidRPr="00613A63" w14:paraId="20C18FDB" w14:textId="77777777" w:rsidTr="004D63DC">
        <w:trPr>
          <w:trHeight w:val="256"/>
        </w:trPr>
        <w:tc>
          <w:tcPr>
            <w:tcW w:w="5812" w:type="dxa"/>
            <w:shd w:val="clear" w:color="auto" w:fill="auto"/>
            <w:hideMark/>
          </w:tcPr>
          <w:p w14:paraId="2CBAD7EB" w14:textId="77777777" w:rsidR="004D63DC" w:rsidRPr="00613A63" w:rsidRDefault="004D63DC" w:rsidP="004D63DC">
            <w:pPr>
              <w:rPr>
                <w:sz w:val="28"/>
                <w:szCs w:val="28"/>
              </w:rPr>
            </w:pPr>
            <w:r w:rsidRPr="00613A63">
              <w:rPr>
                <w:sz w:val="28"/>
                <w:szCs w:val="28"/>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6FA1C4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41AA0D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C99068F"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759D8D76" w14:textId="77777777" w:rsidR="004D63DC" w:rsidRPr="00613A63" w:rsidRDefault="004D63DC" w:rsidP="004D63DC">
            <w:pPr>
              <w:jc w:val="center"/>
              <w:rPr>
                <w:sz w:val="28"/>
                <w:szCs w:val="28"/>
              </w:rPr>
            </w:pPr>
            <w:r w:rsidRPr="00613A63">
              <w:rPr>
                <w:sz w:val="28"/>
                <w:szCs w:val="28"/>
              </w:rPr>
              <w:t>02 4 02 S4780</w:t>
            </w:r>
          </w:p>
        </w:tc>
        <w:tc>
          <w:tcPr>
            <w:tcW w:w="850" w:type="dxa"/>
            <w:shd w:val="clear" w:color="auto" w:fill="auto"/>
            <w:noWrap/>
            <w:hideMark/>
          </w:tcPr>
          <w:p w14:paraId="3848EF30"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10CE013" w14:textId="77777777" w:rsidR="004D63DC" w:rsidRPr="00613A63" w:rsidRDefault="004D63DC" w:rsidP="004D63DC">
            <w:pPr>
              <w:jc w:val="right"/>
              <w:rPr>
                <w:sz w:val="28"/>
                <w:szCs w:val="28"/>
              </w:rPr>
            </w:pPr>
            <w:r w:rsidRPr="00613A63">
              <w:rPr>
                <w:sz w:val="28"/>
                <w:szCs w:val="28"/>
              </w:rPr>
              <w:t>1 718,6</w:t>
            </w:r>
          </w:p>
        </w:tc>
        <w:tc>
          <w:tcPr>
            <w:tcW w:w="1559" w:type="dxa"/>
            <w:shd w:val="clear" w:color="auto" w:fill="auto"/>
            <w:noWrap/>
            <w:hideMark/>
          </w:tcPr>
          <w:p w14:paraId="45FD185C" w14:textId="77777777" w:rsidR="004D63DC" w:rsidRPr="00613A63" w:rsidRDefault="004D63DC" w:rsidP="004D63DC">
            <w:pPr>
              <w:jc w:val="right"/>
              <w:rPr>
                <w:sz w:val="28"/>
                <w:szCs w:val="28"/>
              </w:rPr>
            </w:pPr>
            <w:r w:rsidRPr="00613A63">
              <w:rPr>
                <w:sz w:val="28"/>
                <w:szCs w:val="28"/>
              </w:rPr>
              <w:t>1 718,6</w:t>
            </w:r>
          </w:p>
        </w:tc>
        <w:tc>
          <w:tcPr>
            <w:tcW w:w="1559" w:type="dxa"/>
            <w:shd w:val="clear" w:color="auto" w:fill="auto"/>
            <w:noWrap/>
            <w:hideMark/>
          </w:tcPr>
          <w:p w14:paraId="199C6B00" w14:textId="77777777" w:rsidR="004D63DC" w:rsidRPr="00613A63" w:rsidRDefault="004D63DC" w:rsidP="004D63DC">
            <w:pPr>
              <w:jc w:val="right"/>
              <w:rPr>
                <w:sz w:val="28"/>
                <w:szCs w:val="28"/>
              </w:rPr>
            </w:pPr>
            <w:r w:rsidRPr="00613A63">
              <w:rPr>
                <w:sz w:val="28"/>
                <w:szCs w:val="28"/>
              </w:rPr>
              <w:t>1 725,6</w:t>
            </w:r>
          </w:p>
        </w:tc>
      </w:tr>
      <w:tr w:rsidR="004D63DC" w:rsidRPr="00613A63" w14:paraId="6315A210" w14:textId="77777777" w:rsidTr="004D63DC">
        <w:trPr>
          <w:trHeight w:val="256"/>
        </w:trPr>
        <w:tc>
          <w:tcPr>
            <w:tcW w:w="5812" w:type="dxa"/>
            <w:shd w:val="clear" w:color="auto" w:fill="auto"/>
            <w:hideMark/>
          </w:tcPr>
          <w:p w14:paraId="3CB88885"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0E5A267E"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38370E3"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48E8862"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7B130239" w14:textId="77777777" w:rsidR="004D63DC" w:rsidRPr="00613A63" w:rsidRDefault="004D63DC" w:rsidP="004D63DC">
            <w:pPr>
              <w:jc w:val="center"/>
              <w:rPr>
                <w:sz w:val="28"/>
                <w:szCs w:val="28"/>
              </w:rPr>
            </w:pPr>
            <w:r w:rsidRPr="00613A63">
              <w:rPr>
                <w:sz w:val="28"/>
                <w:szCs w:val="28"/>
              </w:rPr>
              <w:t>02 4 02 S4780</w:t>
            </w:r>
          </w:p>
        </w:tc>
        <w:tc>
          <w:tcPr>
            <w:tcW w:w="850" w:type="dxa"/>
            <w:shd w:val="clear" w:color="auto" w:fill="auto"/>
            <w:noWrap/>
            <w:hideMark/>
          </w:tcPr>
          <w:p w14:paraId="234930C1"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49E03341" w14:textId="77777777" w:rsidR="004D63DC" w:rsidRPr="00613A63" w:rsidRDefault="004D63DC" w:rsidP="004D63DC">
            <w:pPr>
              <w:jc w:val="right"/>
              <w:rPr>
                <w:sz w:val="28"/>
                <w:szCs w:val="28"/>
              </w:rPr>
            </w:pPr>
            <w:r w:rsidRPr="00613A63">
              <w:rPr>
                <w:sz w:val="28"/>
                <w:szCs w:val="28"/>
              </w:rPr>
              <w:t>1 718,6</w:t>
            </w:r>
          </w:p>
        </w:tc>
        <w:tc>
          <w:tcPr>
            <w:tcW w:w="1559" w:type="dxa"/>
            <w:shd w:val="clear" w:color="auto" w:fill="auto"/>
            <w:noWrap/>
            <w:hideMark/>
          </w:tcPr>
          <w:p w14:paraId="391B27F8" w14:textId="77777777" w:rsidR="004D63DC" w:rsidRPr="00613A63" w:rsidRDefault="004D63DC" w:rsidP="004D63DC">
            <w:pPr>
              <w:jc w:val="right"/>
              <w:rPr>
                <w:sz w:val="28"/>
                <w:szCs w:val="28"/>
              </w:rPr>
            </w:pPr>
            <w:r w:rsidRPr="00613A63">
              <w:rPr>
                <w:sz w:val="28"/>
                <w:szCs w:val="28"/>
              </w:rPr>
              <w:t>1 718,6</w:t>
            </w:r>
          </w:p>
        </w:tc>
        <w:tc>
          <w:tcPr>
            <w:tcW w:w="1559" w:type="dxa"/>
            <w:shd w:val="clear" w:color="auto" w:fill="auto"/>
            <w:noWrap/>
            <w:hideMark/>
          </w:tcPr>
          <w:p w14:paraId="61D92963" w14:textId="77777777" w:rsidR="004D63DC" w:rsidRPr="00613A63" w:rsidRDefault="004D63DC" w:rsidP="004D63DC">
            <w:pPr>
              <w:jc w:val="right"/>
              <w:rPr>
                <w:sz w:val="28"/>
                <w:szCs w:val="28"/>
              </w:rPr>
            </w:pPr>
            <w:r w:rsidRPr="00613A63">
              <w:rPr>
                <w:sz w:val="28"/>
                <w:szCs w:val="28"/>
              </w:rPr>
              <w:t>1 725,6</w:t>
            </w:r>
          </w:p>
        </w:tc>
      </w:tr>
      <w:tr w:rsidR="004D63DC" w:rsidRPr="00613A63" w14:paraId="286F51A9" w14:textId="77777777" w:rsidTr="004D63DC">
        <w:trPr>
          <w:trHeight w:val="256"/>
        </w:trPr>
        <w:tc>
          <w:tcPr>
            <w:tcW w:w="5812" w:type="dxa"/>
            <w:shd w:val="clear" w:color="auto" w:fill="auto"/>
            <w:hideMark/>
          </w:tcPr>
          <w:p w14:paraId="4FF73D9E" w14:textId="77777777" w:rsidR="004D63DC" w:rsidRPr="00613A63" w:rsidRDefault="004D63DC" w:rsidP="004D63DC">
            <w:pPr>
              <w:rPr>
                <w:sz w:val="28"/>
                <w:szCs w:val="28"/>
              </w:rPr>
            </w:pPr>
            <w:r w:rsidRPr="00613A63">
              <w:rPr>
                <w:sz w:val="28"/>
                <w:szCs w:val="28"/>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5B03AF43"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767878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9C69531"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72564227" w14:textId="77777777" w:rsidR="004D63DC" w:rsidRPr="00613A63" w:rsidRDefault="004D63DC" w:rsidP="004D63DC">
            <w:pPr>
              <w:jc w:val="center"/>
              <w:rPr>
                <w:sz w:val="28"/>
                <w:szCs w:val="28"/>
              </w:rPr>
            </w:pPr>
            <w:r w:rsidRPr="00613A63">
              <w:rPr>
                <w:sz w:val="28"/>
                <w:szCs w:val="28"/>
              </w:rPr>
              <w:t>02 4 02 S5250</w:t>
            </w:r>
          </w:p>
        </w:tc>
        <w:tc>
          <w:tcPr>
            <w:tcW w:w="850" w:type="dxa"/>
            <w:shd w:val="clear" w:color="auto" w:fill="auto"/>
            <w:noWrap/>
            <w:hideMark/>
          </w:tcPr>
          <w:p w14:paraId="7234CBB3"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E7783D7" w14:textId="77777777" w:rsidR="004D63DC" w:rsidRPr="00613A63" w:rsidRDefault="004D63DC" w:rsidP="004D63DC">
            <w:pPr>
              <w:jc w:val="right"/>
              <w:rPr>
                <w:sz w:val="28"/>
                <w:szCs w:val="28"/>
              </w:rPr>
            </w:pPr>
            <w:r w:rsidRPr="00613A63">
              <w:rPr>
                <w:sz w:val="28"/>
                <w:szCs w:val="28"/>
              </w:rPr>
              <w:t>8 575,9</w:t>
            </w:r>
          </w:p>
        </w:tc>
        <w:tc>
          <w:tcPr>
            <w:tcW w:w="1559" w:type="dxa"/>
            <w:shd w:val="clear" w:color="auto" w:fill="auto"/>
            <w:noWrap/>
            <w:hideMark/>
          </w:tcPr>
          <w:p w14:paraId="7A09CC02" w14:textId="77777777" w:rsidR="004D63DC" w:rsidRPr="00613A63" w:rsidRDefault="004D63DC" w:rsidP="004D63DC">
            <w:pPr>
              <w:jc w:val="right"/>
              <w:rPr>
                <w:sz w:val="28"/>
                <w:szCs w:val="28"/>
              </w:rPr>
            </w:pPr>
            <w:r w:rsidRPr="00613A63">
              <w:rPr>
                <w:sz w:val="28"/>
                <w:szCs w:val="28"/>
              </w:rPr>
              <w:t>8 919,1</w:t>
            </w:r>
          </w:p>
        </w:tc>
        <w:tc>
          <w:tcPr>
            <w:tcW w:w="1559" w:type="dxa"/>
            <w:shd w:val="clear" w:color="auto" w:fill="auto"/>
            <w:noWrap/>
            <w:hideMark/>
          </w:tcPr>
          <w:p w14:paraId="64E46122" w14:textId="77777777" w:rsidR="004D63DC" w:rsidRPr="00613A63" w:rsidRDefault="004D63DC" w:rsidP="004D63DC">
            <w:pPr>
              <w:jc w:val="right"/>
              <w:rPr>
                <w:sz w:val="28"/>
                <w:szCs w:val="28"/>
              </w:rPr>
            </w:pPr>
            <w:r w:rsidRPr="00613A63">
              <w:rPr>
                <w:sz w:val="28"/>
                <w:szCs w:val="28"/>
              </w:rPr>
              <w:t>8 919,1</w:t>
            </w:r>
          </w:p>
        </w:tc>
      </w:tr>
      <w:tr w:rsidR="004D63DC" w:rsidRPr="00613A63" w14:paraId="786517C2" w14:textId="77777777" w:rsidTr="004D63DC">
        <w:trPr>
          <w:trHeight w:val="256"/>
        </w:trPr>
        <w:tc>
          <w:tcPr>
            <w:tcW w:w="5812" w:type="dxa"/>
            <w:shd w:val="clear" w:color="auto" w:fill="auto"/>
            <w:hideMark/>
          </w:tcPr>
          <w:p w14:paraId="519C80FB"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7C0D0D0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BBA8CD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EB98A70"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F00DA55" w14:textId="77777777" w:rsidR="004D63DC" w:rsidRPr="00613A63" w:rsidRDefault="004D63DC" w:rsidP="004D63DC">
            <w:pPr>
              <w:jc w:val="center"/>
              <w:rPr>
                <w:sz w:val="28"/>
                <w:szCs w:val="28"/>
              </w:rPr>
            </w:pPr>
            <w:r w:rsidRPr="00613A63">
              <w:rPr>
                <w:sz w:val="28"/>
                <w:szCs w:val="28"/>
              </w:rPr>
              <w:t>02 4 02 S5250</w:t>
            </w:r>
          </w:p>
        </w:tc>
        <w:tc>
          <w:tcPr>
            <w:tcW w:w="850" w:type="dxa"/>
            <w:shd w:val="clear" w:color="auto" w:fill="auto"/>
            <w:noWrap/>
            <w:hideMark/>
          </w:tcPr>
          <w:p w14:paraId="2EC4BB15"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4C49E40D" w14:textId="77777777" w:rsidR="004D63DC" w:rsidRPr="00613A63" w:rsidRDefault="004D63DC" w:rsidP="004D63DC">
            <w:pPr>
              <w:jc w:val="right"/>
              <w:rPr>
                <w:sz w:val="28"/>
                <w:szCs w:val="28"/>
              </w:rPr>
            </w:pPr>
            <w:r w:rsidRPr="00613A63">
              <w:rPr>
                <w:sz w:val="28"/>
                <w:szCs w:val="28"/>
              </w:rPr>
              <w:t>8 575,9</w:t>
            </w:r>
          </w:p>
        </w:tc>
        <w:tc>
          <w:tcPr>
            <w:tcW w:w="1559" w:type="dxa"/>
            <w:shd w:val="clear" w:color="auto" w:fill="auto"/>
            <w:noWrap/>
            <w:hideMark/>
          </w:tcPr>
          <w:p w14:paraId="49BEB53E" w14:textId="77777777" w:rsidR="004D63DC" w:rsidRPr="00613A63" w:rsidRDefault="004D63DC" w:rsidP="004D63DC">
            <w:pPr>
              <w:jc w:val="right"/>
              <w:rPr>
                <w:sz w:val="28"/>
                <w:szCs w:val="28"/>
              </w:rPr>
            </w:pPr>
            <w:r w:rsidRPr="00613A63">
              <w:rPr>
                <w:sz w:val="28"/>
                <w:szCs w:val="28"/>
              </w:rPr>
              <w:t>8 919,1</w:t>
            </w:r>
          </w:p>
        </w:tc>
        <w:tc>
          <w:tcPr>
            <w:tcW w:w="1559" w:type="dxa"/>
            <w:shd w:val="clear" w:color="auto" w:fill="auto"/>
            <w:noWrap/>
            <w:hideMark/>
          </w:tcPr>
          <w:p w14:paraId="343BE24B" w14:textId="77777777" w:rsidR="004D63DC" w:rsidRPr="00613A63" w:rsidRDefault="004D63DC" w:rsidP="004D63DC">
            <w:pPr>
              <w:jc w:val="right"/>
              <w:rPr>
                <w:sz w:val="28"/>
                <w:szCs w:val="28"/>
              </w:rPr>
            </w:pPr>
            <w:r w:rsidRPr="00613A63">
              <w:rPr>
                <w:sz w:val="28"/>
                <w:szCs w:val="28"/>
              </w:rPr>
              <w:t>8 919,1</w:t>
            </w:r>
          </w:p>
        </w:tc>
      </w:tr>
      <w:tr w:rsidR="004D63DC" w:rsidRPr="00613A63" w14:paraId="6C4D1AFC" w14:textId="77777777" w:rsidTr="004D63DC">
        <w:trPr>
          <w:trHeight w:val="256"/>
        </w:trPr>
        <w:tc>
          <w:tcPr>
            <w:tcW w:w="5812" w:type="dxa"/>
            <w:shd w:val="clear" w:color="auto" w:fill="auto"/>
            <w:hideMark/>
          </w:tcPr>
          <w:p w14:paraId="594D5660" w14:textId="5A6A1A49"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Обеспечение общественного порядка и профилактика правонарушений</w:t>
            </w:r>
            <w:r w:rsidR="00D0193B">
              <w:rPr>
                <w:sz w:val="28"/>
                <w:szCs w:val="28"/>
              </w:rPr>
              <w:t>»</w:t>
            </w:r>
          </w:p>
        </w:tc>
        <w:tc>
          <w:tcPr>
            <w:tcW w:w="992" w:type="dxa"/>
            <w:shd w:val="clear" w:color="auto" w:fill="auto"/>
            <w:noWrap/>
            <w:hideMark/>
          </w:tcPr>
          <w:p w14:paraId="06F7861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0E07C7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F14E0F1"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7F0637FE" w14:textId="77777777" w:rsidR="004D63DC" w:rsidRPr="00613A63" w:rsidRDefault="004D63DC" w:rsidP="004D63DC">
            <w:pPr>
              <w:jc w:val="center"/>
              <w:rPr>
                <w:sz w:val="28"/>
                <w:szCs w:val="28"/>
              </w:rPr>
            </w:pPr>
            <w:r w:rsidRPr="00613A63">
              <w:rPr>
                <w:sz w:val="28"/>
                <w:szCs w:val="28"/>
              </w:rPr>
              <w:t>08</w:t>
            </w:r>
          </w:p>
        </w:tc>
        <w:tc>
          <w:tcPr>
            <w:tcW w:w="850" w:type="dxa"/>
            <w:shd w:val="clear" w:color="auto" w:fill="auto"/>
            <w:noWrap/>
            <w:hideMark/>
          </w:tcPr>
          <w:p w14:paraId="2C9EFF3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AB0AE46" w14:textId="77777777" w:rsidR="004D63DC" w:rsidRPr="00613A63" w:rsidRDefault="004D63DC" w:rsidP="004D63DC">
            <w:pPr>
              <w:jc w:val="right"/>
              <w:rPr>
                <w:sz w:val="28"/>
                <w:szCs w:val="28"/>
              </w:rPr>
            </w:pPr>
            <w:r w:rsidRPr="00613A63">
              <w:rPr>
                <w:sz w:val="28"/>
                <w:szCs w:val="28"/>
              </w:rPr>
              <w:t>710,8</w:t>
            </w:r>
          </w:p>
        </w:tc>
        <w:tc>
          <w:tcPr>
            <w:tcW w:w="1559" w:type="dxa"/>
            <w:shd w:val="clear" w:color="auto" w:fill="auto"/>
            <w:noWrap/>
            <w:hideMark/>
          </w:tcPr>
          <w:p w14:paraId="171AAB7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530CD9E" w14:textId="77777777" w:rsidR="004D63DC" w:rsidRPr="00613A63" w:rsidRDefault="004D63DC" w:rsidP="004D63DC">
            <w:pPr>
              <w:jc w:val="right"/>
              <w:rPr>
                <w:sz w:val="28"/>
                <w:szCs w:val="28"/>
              </w:rPr>
            </w:pPr>
            <w:r w:rsidRPr="00613A63">
              <w:rPr>
                <w:sz w:val="28"/>
                <w:szCs w:val="28"/>
              </w:rPr>
              <w:t>0,0</w:t>
            </w:r>
          </w:p>
        </w:tc>
      </w:tr>
      <w:tr w:rsidR="004D63DC" w:rsidRPr="00613A63" w14:paraId="61A24FD8" w14:textId="77777777" w:rsidTr="004D63DC">
        <w:trPr>
          <w:trHeight w:val="256"/>
        </w:trPr>
        <w:tc>
          <w:tcPr>
            <w:tcW w:w="5812" w:type="dxa"/>
            <w:shd w:val="clear" w:color="auto" w:fill="auto"/>
            <w:hideMark/>
          </w:tcPr>
          <w:p w14:paraId="651127A9" w14:textId="4D0E6841"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Профилактика безнадзорности и правонарушений несовершеннолетних в Белокалитвинском районе</w:t>
            </w:r>
            <w:r w:rsidR="00D0193B">
              <w:rPr>
                <w:sz w:val="28"/>
                <w:szCs w:val="28"/>
              </w:rPr>
              <w:t>»</w:t>
            </w:r>
          </w:p>
        </w:tc>
        <w:tc>
          <w:tcPr>
            <w:tcW w:w="992" w:type="dxa"/>
            <w:shd w:val="clear" w:color="auto" w:fill="auto"/>
            <w:noWrap/>
            <w:hideMark/>
          </w:tcPr>
          <w:p w14:paraId="5E2B70C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3939D0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0FCCC20"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4D2F9747" w14:textId="77777777" w:rsidR="004D63DC" w:rsidRPr="00613A63" w:rsidRDefault="004D63DC" w:rsidP="004D63DC">
            <w:pPr>
              <w:jc w:val="center"/>
              <w:rPr>
                <w:sz w:val="28"/>
                <w:szCs w:val="28"/>
              </w:rPr>
            </w:pPr>
            <w:r w:rsidRPr="00613A63">
              <w:rPr>
                <w:sz w:val="28"/>
                <w:szCs w:val="28"/>
              </w:rPr>
              <w:t>08 4 04</w:t>
            </w:r>
          </w:p>
        </w:tc>
        <w:tc>
          <w:tcPr>
            <w:tcW w:w="850" w:type="dxa"/>
            <w:shd w:val="clear" w:color="auto" w:fill="auto"/>
            <w:noWrap/>
            <w:hideMark/>
          </w:tcPr>
          <w:p w14:paraId="35CB6CB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8166DDD" w14:textId="77777777" w:rsidR="004D63DC" w:rsidRPr="00613A63" w:rsidRDefault="004D63DC" w:rsidP="004D63DC">
            <w:pPr>
              <w:jc w:val="right"/>
              <w:rPr>
                <w:sz w:val="28"/>
                <w:szCs w:val="28"/>
              </w:rPr>
            </w:pPr>
            <w:r w:rsidRPr="00613A63">
              <w:rPr>
                <w:sz w:val="28"/>
                <w:szCs w:val="28"/>
              </w:rPr>
              <w:t>710,8</w:t>
            </w:r>
          </w:p>
        </w:tc>
        <w:tc>
          <w:tcPr>
            <w:tcW w:w="1559" w:type="dxa"/>
            <w:shd w:val="clear" w:color="auto" w:fill="auto"/>
            <w:noWrap/>
            <w:hideMark/>
          </w:tcPr>
          <w:p w14:paraId="6F8198C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9CE7D1B" w14:textId="77777777" w:rsidR="004D63DC" w:rsidRPr="00613A63" w:rsidRDefault="004D63DC" w:rsidP="004D63DC">
            <w:pPr>
              <w:jc w:val="right"/>
              <w:rPr>
                <w:sz w:val="28"/>
                <w:szCs w:val="28"/>
              </w:rPr>
            </w:pPr>
            <w:r w:rsidRPr="00613A63">
              <w:rPr>
                <w:sz w:val="28"/>
                <w:szCs w:val="28"/>
              </w:rPr>
              <w:t>0,0</w:t>
            </w:r>
          </w:p>
        </w:tc>
      </w:tr>
      <w:tr w:rsidR="004D63DC" w:rsidRPr="00613A63" w14:paraId="48A2AF05" w14:textId="77777777" w:rsidTr="004D63DC">
        <w:trPr>
          <w:trHeight w:val="256"/>
        </w:trPr>
        <w:tc>
          <w:tcPr>
            <w:tcW w:w="5812" w:type="dxa"/>
            <w:shd w:val="clear" w:color="auto" w:fill="auto"/>
            <w:hideMark/>
          </w:tcPr>
          <w:p w14:paraId="2ADE05E9"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2295797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B617816"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548C420"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1398DB31" w14:textId="77777777" w:rsidR="004D63DC" w:rsidRPr="00613A63" w:rsidRDefault="004D63DC" w:rsidP="004D63DC">
            <w:pPr>
              <w:jc w:val="center"/>
              <w:rPr>
                <w:sz w:val="28"/>
                <w:szCs w:val="28"/>
              </w:rPr>
            </w:pPr>
            <w:r w:rsidRPr="00613A63">
              <w:rPr>
                <w:sz w:val="28"/>
                <w:szCs w:val="28"/>
              </w:rPr>
              <w:t>08 4 04 00590</w:t>
            </w:r>
          </w:p>
        </w:tc>
        <w:tc>
          <w:tcPr>
            <w:tcW w:w="850" w:type="dxa"/>
            <w:shd w:val="clear" w:color="auto" w:fill="auto"/>
            <w:noWrap/>
            <w:hideMark/>
          </w:tcPr>
          <w:p w14:paraId="6A1D98ED"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0C80A9CC" w14:textId="77777777" w:rsidR="004D63DC" w:rsidRPr="00613A63" w:rsidRDefault="004D63DC" w:rsidP="004D63DC">
            <w:pPr>
              <w:jc w:val="right"/>
              <w:rPr>
                <w:sz w:val="28"/>
                <w:szCs w:val="28"/>
              </w:rPr>
            </w:pPr>
            <w:r w:rsidRPr="00613A63">
              <w:rPr>
                <w:sz w:val="28"/>
                <w:szCs w:val="28"/>
              </w:rPr>
              <w:t>710,8</w:t>
            </w:r>
          </w:p>
        </w:tc>
        <w:tc>
          <w:tcPr>
            <w:tcW w:w="1559" w:type="dxa"/>
            <w:shd w:val="clear" w:color="auto" w:fill="auto"/>
            <w:noWrap/>
            <w:hideMark/>
          </w:tcPr>
          <w:p w14:paraId="3EFEA79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A701356" w14:textId="77777777" w:rsidR="004D63DC" w:rsidRPr="00613A63" w:rsidRDefault="004D63DC" w:rsidP="004D63DC">
            <w:pPr>
              <w:jc w:val="right"/>
              <w:rPr>
                <w:sz w:val="28"/>
                <w:szCs w:val="28"/>
              </w:rPr>
            </w:pPr>
            <w:r w:rsidRPr="00613A63">
              <w:rPr>
                <w:sz w:val="28"/>
                <w:szCs w:val="28"/>
              </w:rPr>
              <w:t>0,0</w:t>
            </w:r>
          </w:p>
        </w:tc>
      </w:tr>
      <w:tr w:rsidR="004D63DC" w:rsidRPr="00613A63" w14:paraId="1C3F8C41" w14:textId="77777777" w:rsidTr="004D63DC">
        <w:trPr>
          <w:trHeight w:val="256"/>
        </w:trPr>
        <w:tc>
          <w:tcPr>
            <w:tcW w:w="5812" w:type="dxa"/>
            <w:shd w:val="clear" w:color="auto" w:fill="auto"/>
            <w:hideMark/>
          </w:tcPr>
          <w:p w14:paraId="2421386C"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297E4667"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C5F959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9FB8AB8"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320570DD" w14:textId="77777777" w:rsidR="004D63DC" w:rsidRPr="00613A63" w:rsidRDefault="004D63DC" w:rsidP="004D63DC">
            <w:pPr>
              <w:jc w:val="center"/>
              <w:rPr>
                <w:sz w:val="28"/>
                <w:szCs w:val="28"/>
              </w:rPr>
            </w:pPr>
            <w:r w:rsidRPr="00613A63">
              <w:rPr>
                <w:sz w:val="28"/>
                <w:szCs w:val="28"/>
              </w:rPr>
              <w:t>08 4 04 00590</w:t>
            </w:r>
          </w:p>
        </w:tc>
        <w:tc>
          <w:tcPr>
            <w:tcW w:w="850" w:type="dxa"/>
            <w:shd w:val="clear" w:color="auto" w:fill="auto"/>
            <w:noWrap/>
            <w:hideMark/>
          </w:tcPr>
          <w:p w14:paraId="15C794B8"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24A126CB" w14:textId="77777777" w:rsidR="004D63DC" w:rsidRPr="00613A63" w:rsidRDefault="004D63DC" w:rsidP="004D63DC">
            <w:pPr>
              <w:jc w:val="right"/>
              <w:rPr>
                <w:sz w:val="28"/>
                <w:szCs w:val="28"/>
              </w:rPr>
            </w:pPr>
            <w:r w:rsidRPr="00613A63">
              <w:rPr>
                <w:sz w:val="28"/>
                <w:szCs w:val="28"/>
              </w:rPr>
              <w:t>710,8</w:t>
            </w:r>
          </w:p>
        </w:tc>
        <w:tc>
          <w:tcPr>
            <w:tcW w:w="1559" w:type="dxa"/>
            <w:shd w:val="clear" w:color="auto" w:fill="auto"/>
            <w:noWrap/>
            <w:hideMark/>
          </w:tcPr>
          <w:p w14:paraId="555A0C5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A975FB5" w14:textId="77777777" w:rsidR="004D63DC" w:rsidRPr="00613A63" w:rsidRDefault="004D63DC" w:rsidP="004D63DC">
            <w:pPr>
              <w:jc w:val="right"/>
              <w:rPr>
                <w:sz w:val="28"/>
                <w:szCs w:val="28"/>
              </w:rPr>
            </w:pPr>
            <w:r w:rsidRPr="00613A63">
              <w:rPr>
                <w:sz w:val="28"/>
                <w:szCs w:val="28"/>
              </w:rPr>
              <w:t>0,0</w:t>
            </w:r>
          </w:p>
        </w:tc>
      </w:tr>
      <w:tr w:rsidR="004D63DC" w:rsidRPr="00613A63" w14:paraId="591D5776" w14:textId="77777777" w:rsidTr="004D63DC">
        <w:trPr>
          <w:trHeight w:val="256"/>
        </w:trPr>
        <w:tc>
          <w:tcPr>
            <w:tcW w:w="5812" w:type="dxa"/>
            <w:shd w:val="clear" w:color="auto" w:fill="auto"/>
            <w:hideMark/>
          </w:tcPr>
          <w:p w14:paraId="4CF469DC" w14:textId="25FBEB1E"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транспортной системы</w:t>
            </w:r>
            <w:r w:rsidR="00D0193B">
              <w:rPr>
                <w:sz w:val="28"/>
                <w:szCs w:val="28"/>
              </w:rPr>
              <w:t>»</w:t>
            </w:r>
          </w:p>
        </w:tc>
        <w:tc>
          <w:tcPr>
            <w:tcW w:w="992" w:type="dxa"/>
            <w:shd w:val="clear" w:color="auto" w:fill="auto"/>
            <w:noWrap/>
            <w:hideMark/>
          </w:tcPr>
          <w:p w14:paraId="578E0B5D"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F56E4F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39A02E9"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66E8D2C" w14:textId="77777777" w:rsidR="004D63DC" w:rsidRPr="00613A63" w:rsidRDefault="004D63DC" w:rsidP="004D63DC">
            <w:pPr>
              <w:jc w:val="center"/>
              <w:rPr>
                <w:sz w:val="28"/>
                <w:szCs w:val="28"/>
              </w:rPr>
            </w:pPr>
            <w:r w:rsidRPr="00613A63">
              <w:rPr>
                <w:sz w:val="28"/>
                <w:szCs w:val="28"/>
              </w:rPr>
              <w:t>14</w:t>
            </w:r>
          </w:p>
        </w:tc>
        <w:tc>
          <w:tcPr>
            <w:tcW w:w="850" w:type="dxa"/>
            <w:shd w:val="clear" w:color="auto" w:fill="auto"/>
            <w:noWrap/>
            <w:hideMark/>
          </w:tcPr>
          <w:p w14:paraId="5A2A935F"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E647ACE" w14:textId="77777777" w:rsidR="004D63DC" w:rsidRPr="00613A63" w:rsidRDefault="004D63DC" w:rsidP="004D63DC">
            <w:pPr>
              <w:jc w:val="right"/>
              <w:rPr>
                <w:sz w:val="28"/>
                <w:szCs w:val="28"/>
              </w:rPr>
            </w:pPr>
            <w:r w:rsidRPr="00613A63">
              <w:rPr>
                <w:sz w:val="28"/>
                <w:szCs w:val="28"/>
              </w:rPr>
              <w:t>22,5</w:t>
            </w:r>
          </w:p>
        </w:tc>
        <w:tc>
          <w:tcPr>
            <w:tcW w:w="1559" w:type="dxa"/>
            <w:shd w:val="clear" w:color="auto" w:fill="auto"/>
            <w:noWrap/>
            <w:hideMark/>
          </w:tcPr>
          <w:p w14:paraId="5FC7FBC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6125A42" w14:textId="77777777" w:rsidR="004D63DC" w:rsidRPr="00613A63" w:rsidRDefault="004D63DC" w:rsidP="004D63DC">
            <w:pPr>
              <w:jc w:val="right"/>
              <w:rPr>
                <w:sz w:val="28"/>
                <w:szCs w:val="28"/>
              </w:rPr>
            </w:pPr>
            <w:r w:rsidRPr="00613A63">
              <w:rPr>
                <w:sz w:val="28"/>
                <w:szCs w:val="28"/>
              </w:rPr>
              <w:t>0,0</w:t>
            </w:r>
          </w:p>
        </w:tc>
      </w:tr>
      <w:tr w:rsidR="004D63DC" w:rsidRPr="00613A63" w14:paraId="61C18B90" w14:textId="77777777" w:rsidTr="004D63DC">
        <w:trPr>
          <w:trHeight w:val="256"/>
        </w:trPr>
        <w:tc>
          <w:tcPr>
            <w:tcW w:w="5812" w:type="dxa"/>
            <w:shd w:val="clear" w:color="auto" w:fill="auto"/>
            <w:hideMark/>
          </w:tcPr>
          <w:p w14:paraId="55B140A1" w14:textId="02D99901"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Капитальный ремонт, ремонт и содержание автомобильных дорог общего пользования местного значения и искусственных сооружений на них</w:t>
            </w:r>
            <w:r w:rsidR="00D0193B">
              <w:rPr>
                <w:sz w:val="28"/>
                <w:szCs w:val="28"/>
              </w:rPr>
              <w:t>»</w:t>
            </w:r>
          </w:p>
        </w:tc>
        <w:tc>
          <w:tcPr>
            <w:tcW w:w="992" w:type="dxa"/>
            <w:shd w:val="clear" w:color="auto" w:fill="auto"/>
            <w:noWrap/>
            <w:hideMark/>
          </w:tcPr>
          <w:p w14:paraId="0C093682"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87CE0C8"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9C84467"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22F504E7" w14:textId="77777777" w:rsidR="004D63DC" w:rsidRPr="00613A63" w:rsidRDefault="004D63DC" w:rsidP="004D63DC">
            <w:pPr>
              <w:jc w:val="center"/>
              <w:rPr>
                <w:sz w:val="28"/>
                <w:szCs w:val="28"/>
              </w:rPr>
            </w:pPr>
            <w:r w:rsidRPr="00613A63">
              <w:rPr>
                <w:sz w:val="28"/>
                <w:szCs w:val="28"/>
              </w:rPr>
              <w:t>14 4 01</w:t>
            </w:r>
          </w:p>
        </w:tc>
        <w:tc>
          <w:tcPr>
            <w:tcW w:w="850" w:type="dxa"/>
            <w:shd w:val="clear" w:color="auto" w:fill="auto"/>
            <w:noWrap/>
            <w:hideMark/>
          </w:tcPr>
          <w:p w14:paraId="2CC9D17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575508A" w14:textId="77777777" w:rsidR="004D63DC" w:rsidRPr="00613A63" w:rsidRDefault="004D63DC" w:rsidP="004D63DC">
            <w:pPr>
              <w:jc w:val="right"/>
              <w:rPr>
                <w:sz w:val="28"/>
                <w:szCs w:val="28"/>
              </w:rPr>
            </w:pPr>
            <w:r w:rsidRPr="00613A63">
              <w:rPr>
                <w:sz w:val="28"/>
                <w:szCs w:val="28"/>
              </w:rPr>
              <w:t>22,5</w:t>
            </w:r>
          </w:p>
        </w:tc>
        <w:tc>
          <w:tcPr>
            <w:tcW w:w="1559" w:type="dxa"/>
            <w:shd w:val="clear" w:color="auto" w:fill="auto"/>
            <w:noWrap/>
            <w:hideMark/>
          </w:tcPr>
          <w:p w14:paraId="109FB29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9926F38" w14:textId="77777777" w:rsidR="004D63DC" w:rsidRPr="00613A63" w:rsidRDefault="004D63DC" w:rsidP="004D63DC">
            <w:pPr>
              <w:jc w:val="right"/>
              <w:rPr>
                <w:sz w:val="28"/>
                <w:szCs w:val="28"/>
              </w:rPr>
            </w:pPr>
            <w:r w:rsidRPr="00613A63">
              <w:rPr>
                <w:sz w:val="28"/>
                <w:szCs w:val="28"/>
              </w:rPr>
              <w:t>0,0</w:t>
            </w:r>
          </w:p>
        </w:tc>
      </w:tr>
      <w:tr w:rsidR="004D63DC" w:rsidRPr="00613A63" w14:paraId="01157104" w14:textId="77777777" w:rsidTr="004D63DC">
        <w:trPr>
          <w:trHeight w:val="256"/>
        </w:trPr>
        <w:tc>
          <w:tcPr>
            <w:tcW w:w="5812" w:type="dxa"/>
            <w:shd w:val="clear" w:color="auto" w:fill="auto"/>
            <w:hideMark/>
          </w:tcPr>
          <w:p w14:paraId="5913F372" w14:textId="77777777" w:rsidR="004D63DC" w:rsidRPr="00613A63" w:rsidRDefault="004D63DC" w:rsidP="004D63DC">
            <w:pPr>
              <w:rPr>
                <w:sz w:val="28"/>
                <w:szCs w:val="28"/>
              </w:rPr>
            </w:pPr>
            <w:r w:rsidRPr="00613A63">
              <w:rPr>
                <w:sz w:val="28"/>
                <w:szCs w:val="28"/>
              </w:rPr>
              <w:t>Мероприятия по обеспечению безопасности дорожного движения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6D6F37F9"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EC34A4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506A679"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B2D2767" w14:textId="77777777" w:rsidR="004D63DC" w:rsidRPr="00613A63" w:rsidRDefault="004D63DC" w:rsidP="004D63DC">
            <w:pPr>
              <w:jc w:val="center"/>
              <w:rPr>
                <w:sz w:val="28"/>
                <w:szCs w:val="28"/>
              </w:rPr>
            </w:pPr>
            <w:r w:rsidRPr="00613A63">
              <w:rPr>
                <w:sz w:val="28"/>
                <w:szCs w:val="28"/>
              </w:rPr>
              <w:t>14 4 01 29120</w:t>
            </w:r>
          </w:p>
        </w:tc>
        <w:tc>
          <w:tcPr>
            <w:tcW w:w="850" w:type="dxa"/>
            <w:shd w:val="clear" w:color="auto" w:fill="auto"/>
            <w:noWrap/>
            <w:hideMark/>
          </w:tcPr>
          <w:p w14:paraId="3E4D8424"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3ED33E4F" w14:textId="77777777" w:rsidR="004D63DC" w:rsidRPr="00613A63" w:rsidRDefault="004D63DC" w:rsidP="004D63DC">
            <w:pPr>
              <w:jc w:val="right"/>
              <w:rPr>
                <w:sz w:val="28"/>
                <w:szCs w:val="28"/>
              </w:rPr>
            </w:pPr>
            <w:r w:rsidRPr="00613A63">
              <w:rPr>
                <w:sz w:val="28"/>
                <w:szCs w:val="28"/>
              </w:rPr>
              <w:t>22,5</w:t>
            </w:r>
          </w:p>
        </w:tc>
        <w:tc>
          <w:tcPr>
            <w:tcW w:w="1559" w:type="dxa"/>
            <w:shd w:val="clear" w:color="auto" w:fill="auto"/>
            <w:noWrap/>
            <w:hideMark/>
          </w:tcPr>
          <w:p w14:paraId="490A1F6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462E5C5" w14:textId="77777777" w:rsidR="004D63DC" w:rsidRPr="00613A63" w:rsidRDefault="004D63DC" w:rsidP="004D63DC">
            <w:pPr>
              <w:jc w:val="right"/>
              <w:rPr>
                <w:sz w:val="28"/>
                <w:szCs w:val="28"/>
              </w:rPr>
            </w:pPr>
            <w:r w:rsidRPr="00613A63">
              <w:rPr>
                <w:sz w:val="28"/>
                <w:szCs w:val="28"/>
              </w:rPr>
              <w:t>0,0</w:t>
            </w:r>
          </w:p>
        </w:tc>
      </w:tr>
      <w:tr w:rsidR="004D63DC" w:rsidRPr="00613A63" w14:paraId="32B41FB2" w14:textId="77777777" w:rsidTr="004D63DC">
        <w:trPr>
          <w:trHeight w:val="256"/>
        </w:trPr>
        <w:tc>
          <w:tcPr>
            <w:tcW w:w="5812" w:type="dxa"/>
            <w:shd w:val="clear" w:color="auto" w:fill="auto"/>
            <w:hideMark/>
          </w:tcPr>
          <w:p w14:paraId="2E9D4DA4"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63B86657"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43B142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981C82E"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2E971A3" w14:textId="77777777" w:rsidR="004D63DC" w:rsidRPr="00613A63" w:rsidRDefault="004D63DC" w:rsidP="004D63DC">
            <w:pPr>
              <w:jc w:val="center"/>
              <w:rPr>
                <w:sz w:val="28"/>
                <w:szCs w:val="28"/>
              </w:rPr>
            </w:pPr>
            <w:r w:rsidRPr="00613A63">
              <w:rPr>
                <w:sz w:val="28"/>
                <w:szCs w:val="28"/>
              </w:rPr>
              <w:t>14 4 01 29120</w:t>
            </w:r>
          </w:p>
        </w:tc>
        <w:tc>
          <w:tcPr>
            <w:tcW w:w="850" w:type="dxa"/>
            <w:shd w:val="clear" w:color="auto" w:fill="auto"/>
            <w:noWrap/>
            <w:hideMark/>
          </w:tcPr>
          <w:p w14:paraId="30B96DC1"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54B46266" w14:textId="77777777" w:rsidR="004D63DC" w:rsidRPr="00613A63" w:rsidRDefault="004D63DC" w:rsidP="004D63DC">
            <w:pPr>
              <w:jc w:val="right"/>
              <w:rPr>
                <w:sz w:val="28"/>
                <w:szCs w:val="28"/>
              </w:rPr>
            </w:pPr>
            <w:r w:rsidRPr="00613A63">
              <w:rPr>
                <w:sz w:val="28"/>
                <w:szCs w:val="28"/>
              </w:rPr>
              <w:t>22,5</w:t>
            </w:r>
          </w:p>
        </w:tc>
        <w:tc>
          <w:tcPr>
            <w:tcW w:w="1559" w:type="dxa"/>
            <w:shd w:val="clear" w:color="auto" w:fill="auto"/>
            <w:noWrap/>
            <w:hideMark/>
          </w:tcPr>
          <w:p w14:paraId="272FC25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E40456C" w14:textId="77777777" w:rsidR="004D63DC" w:rsidRPr="00613A63" w:rsidRDefault="004D63DC" w:rsidP="004D63DC">
            <w:pPr>
              <w:jc w:val="right"/>
              <w:rPr>
                <w:sz w:val="28"/>
                <w:szCs w:val="28"/>
              </w:rPr>
            </w:pPr>
            <w:r w:rsidRPr="00613A63">
              <w:rPr>
                <w:sz w:val="28"/>
                <w:szCs w:val="28"/>
              </w:rPr>
              <w:t>0,0</w:t>
            </w:r>
          </w:p>
        </w:tc>
      </w:tr>
      <w:tr w:rsidR="004D63DC" w:rsidRPr="00613A63" w14:paraId="714CB20A" w14:textId="77777777" w:rsidTr="004D63DC">
        <w:trPr>
          <w:trHeight w:val="256"/>
        </w:trPr>
        <w:tc>
          <w:tcPr>
            <w:tcW w:w="5812" w:type="dxa"/>
            <w:shd w:val="clear" w:color="auto" w:fill="auto"/>
            <w:hideMark/>
          </w:tcPr>
          <w:p w14:paraId="4330B306" w14:textId="4EB369D6"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Энергоэффективность и развитие энергетики</w:t>
            </w:r>
            <w:r w:rsidR="00D0193B">
              <w:rPr>
                <w:sz w:val="28"/>
                <w:szCs w:val="28"/>
              </w:rPr>
              <w:t>»</w:t>
            </w:r>
          </w:p>
        </w:tc>
        <w:tc>
          <w:tcPr>
            <w:tcW w:w="992" w:type="dxa"/>
            <w:shd w:val="clear" w:color="auto" w:fill="auto"/>
            <w:noWrap/>
            <w:hideMark/>
          </w:tcPr>
          <w:p w14:paraId="3E50D255"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DA1E8F6"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772F64B"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05F5550" w14:textId="77777777" w:rsidR="004D63DC" w:rsidRPr="00613A63" w:rsidRDefault="004D63DC" w:rsidP="004D63DC">
            <w:pPr>
              <w:jc w:val="center"/>
              <w:rPr>
                <w:sz w:val="28"/>
                <w:szCs w:val="28"/>
              </w:rPr>
            </w:pPr>
            <w:r w:rsidRPr="00613A63">
              <w:rPr>
                <w:sz w:val="28"/>
                <w:szCs w:val="28"/>
              </w:rPr>
              <w:t>16</w:t>
            </w:r>
          </w:p>
        </w:tc>
        <w:tc>
          <w:tcPr>
            <w:tcW w:w="850" w:type="dxa"/>
            <w:shd w:val="clear" w:color="auto" w:fill="auto"/>
            <w:noWrap/>
            <w:hideMark/>
          </w:tcPr>
          <w:p w14:paraId="4458D58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F035782" w14:textId="77777777" w:rsidR="004D63DC" w:rsidRPr="00613A63" w:rsidRDefault="004D63DC" w:rsidP="004D63DC">
            <w:pPr>
              <w:jc w:val="right"/>
              <w:rPr>
                <w:sz w:val="28"/>
                <w:szCs w:val="28"/>
              </w:rPr>
            </w:pPr>
            <w:r w:rsidRPr="00613A63">
              <w:rPr>
                <w:sz w:val="28"/>
                <w:szCs w:val="28"/>
              </w:rPr>
              <w:t>27,0</w:t>
            </w:r>
          </w:p>
        </w:tc>
        <w:tc>
          <w:tcPr>
            <w:tcW w:w="1559" w:type="dxa"/>
            <w:shd w:val="clear" w:color="auto" w:fill="auto"/>
            <w:noWrap/>
            <w:hideMark/>
          </w:tcPr>
          <w:p w14:paraId="5E40DF0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9BA0B34" w14:textId="77777777" w:rsidR="004D63DC" w:rsidRPr="00613A63" w:rsidRDefault="004D63DC" w:rsidP="004D63DC">
            <w:pPr>
              <w:jc w:val="right"/>
              <w:rPr>
                <w:sz w:val="28"/>
                <w:szCs w:val="28"/>
              </w:rPr>
            </w:pPr>
            <w:r w:rsidRPr="00613A63">
              <w:rPr>
                <w:sz w:val="28"/>
                <w:szCs w:val="28"/>
              </w:rPr>
              <w:t>0,0</w:t>
            </w:r>
          </w:p>
        </w:tc>
      </w:tr>
      <w:tr w:rsidR="004D63DC" w:rsidRPr="00613A63" w14:paraId="56789DAC" w14:textId="77777777" w:rsidTr="004D63DC">
        <w:trPr>
          <w:trHeight w:val="256"/>
        </w:trPr>
        <w:tc>
          <w:tcPr>
            <w:tcW w:w="5812" w:type="dxa"/>
            <w:shd w:val="clear" w:color="auto" w:fill="auto"/>
            <w:hideMark/>
          </w:tcPr>
          <w:p w14:paraId="2657160E" w14:textId="4FB14FB1"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Энергосбережение и повышение энергетической эффективности в муниципальных учреждениях</w:t>
            </w:r>
            <w:r w:rsidR="00D0193B">
              <w:rPr>
                <w:sz w:val="28"/>
                <w:szCs w:val="28"/>
              </w:rPr>
              <w:t>»</w:t>
            </w:r>
          </w:p>
        </w:tc>
        <w:tc>
          <w:tcPr>
            <w:tcW w:w="992" w:type="dxa"/>
            <w:shd w:val="clear" w:color="auto" w:fill="auto"/>
            <w:noWrap/>
            <w:hideMark/>
          </w:tcPr>
          <w:p w14:paraId="75F5EAA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63710A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985F14A"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2868703" w14:textId="77777777" w:rsidR="004D63DC" w:rsidRPr="00613A63" w:rsidRDefault="004D63DC" w:rsidP="004D63DC">
            <w:pPr>
              <w:jc w:val="center"/>
              <w:rPr>
                <w:sz w:val="28"/>
                <w:szCs w:val="28"/>
              </w:rPr>
            </w:pPr>
            <w:r w:rsidRPr="00613A63">
              <w:rPr>
                <w:sz w:val="28"/>
                <w:szCs w:val="28"/>
              </w:rPr>
              <w:t>16 4 01</w:t>
            </w:r>
          </w:p>
        </w:tc>
        <w:tc>
          <w:tcPr>
            <w:tcW w:w="850" w:type="dxa"/>
            <w:shd w:val="clear" w:color="auto" w:fill="auto"/>
            <w:noWrap/>
            <w:hideMark/>
          </w:tcPr>
          <w:p w14:paraId="5DF663D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0612292" w14:textId="77777777" w:rsidR="004D63DC" w:rsidRPr="00613A63" w:rsidRDefault="004D63DC" w:rsidP="004D63DC">
            <w:pPr>
              <w:jc w:val="right"/>
              <w:rPr>
                <w:sz w:val="28"/>
                <w:szCs w:val="28"/>
              </w:rPr>
            </w:pPr>
            <w:r w:rsidRPr="00613A63">
              <w:rPr>
                <w:sz w:val="28"/>
                <w:szCs w:val="28"/>
              </w:rPr>
              <w:t>27,0</w:t>
            </w:r>
          </w:p>
        </w:tc>
        <w:tc>
          <w:tcPr>
            <w:tcW w:w="1559" w:type="dxa"/>
            <w:shd w:val="clear" w:color="auto" w:fill="auto"/>
            <w:noWrap/>
            <w:hideMark/>
          </w:tcPr>
          <w:p w14:paraId="3978115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E3EB37D" w14:textId="77777777" w:rsidR="004D63DC" w:rsidRPr="00613A63" w:rsidRDefault="004D63DC" w:rsidP="004D63DC">
            <w:pPr>
              <w:jc w:val="right"/>
              <w:rPr>
                <w:sz w:val="28"/>
                <w:szCs w:val="28"/>
              </w:rPr>
            </w:pPr>
            <w:r w:rsidRPr="00613A63">
              <w:rPr>
                <w:sz w:val="28"/>
                <w:szCs w:val="28"/>
              </w:rPr>
              <w:t>0,0</w:t>
            </w:r>
          </w:p>
        </w:tc>
      </w:tr>
      <w:tr w:rsidR="004D63DC" w:rsidRPr="00613A63" w14:paraId="2D82263F" w14:textId="77777777" w:rsidTr="004D63DC">
        <w:trPr>
          <w:trHeight w:val="256"/>
        </w:trPr>
        <w:tc>
          <w:tcPr>
            <w:tcW w:w="5812" w:type="dxa"/>
            <w:shd w:val="clear" w:color="auto" w:fill="auto"/>
            <w:hideMark/>
          </w:tcPr>
          <w:p w14:paraId="6C45B276" w14:textId="1EC0F248" w:rsidR="004D63DC" w:rsidRPr="00613A63" w:rsidRDefault="004D63DC" w:rsidP="004D63DC">
            <w:pPr>
              <w:rPr>
                <w:sz w:val="28"/>
                <w:szCs w:val="28"/>
              </w:rPr>
            </w:pPr>
            <w:r w:rsidRPr="00613A63">
              <w:rPr>
                <w:sz w:val="28"/>
                <w:szCs w:val="28"/>
              </w:rPr>
              <w:t xml:space="preserve">Реализация мероприятий, направленных на энергосбережение и повышение энергетической </w:t>
            </w:r>
            <w:r w:rsidR="00936792">
              <w:rPr>
                <w:sz w:val="28"/>
                <w:szCs w:val="28"/>
              </w:rPr>
              <w:t>эффективности</w:t>
            </w:r>
            <w:r w:rsidRPr="00613A63">
              <w:rPr>
                <w:sz w:val="28"/>
                <w:szCs w:val="28"/>
              </w:rPr>
              <w:t xml:space="preserve">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48DC570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8043CB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5999AF5"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50DA937A" w14:textId="77777777" w:rsidR="004D63DC" w:rsidRPr="00613A63" w:rsidRDefault="004D63DC" w:rsidP="004D63DC">
            <w:pPr>
              <w:jc w:val="center"/>
              <w:rPr>
                <w:sz w:val="28"/>
                <w:szCs w:val="28"/>
              </w:rPr>
            </w:pPr>
            <w:r w:rsidRPr="00613A63">
              <w:rPr>
                <w:sz w:val="28"/>
                <w:szCs w:val="28"/>
              </w:rPr>
              <w:t>16 4 01 29580</w:t>
            </w:r>
          </w:p>
        </w:tc>
        <w:tc>
          <w:tcPr>
            <w:tcW w:w="850" w:type="dxa"/>
            <w:shd w:val="clear" w:color="auto" w:fill="auto"/>
            <w:noWrap/>
            <w:hideMark/>
          </w:tcPr>
          <w:p w14:paraId="6C588D6E"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1C369433" w14:textId="77777777" w:rsidR="004D63DC" w:rsidRPr="00613A63" w:rsidRDefault="004D63DC" w:rsidP="004D63DC">
            <w:pPr>
              <w:jc w:val="right"/>
              <w:rPr>
                <w:sz w:val="28"/>
                <w:szCs w:val="28"/>
              </w:rPr>
            </w:pPr>
            <w:r w:rsidRPr="00613A63">
              <w:rPr>
                <w:sz w:val="28"/>
                <w:szCs w:val="28"/>
              </w:rPr>
              <w:t>27,0</w:t>
            </w:r>
          </w:p>
        </w:tc>
        <w:tc>
          <w:tcPr>
            <w:tcW w:w="1559" w:type="dxa"/>
            <w:shd w:val="clear" w:color="auto" w:fill="auto"/>
            <w:noWrap/>
            <w:hideMark/>
          </w:tcPr>
          <w:p w14:paraId="74E016E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3DBACD4" w14:textId="77777777" w:rsidR="004D63DC" w:rsidRPr="00613A63" w:rsidRDefault="004D63DC" w:rsidP="004D63DC">
            <w:pPr>
              <w:jc w:val="right"/>
              <w:rPr>
                <w:sz w:val="28"/>
                <w:szCs w:val="28"/>
              </w:rPr>
            </w:pPr>
            <w:r w:rsidRPr="00613A63">
              <w:rPr>
                <w:sz w:val="28"/>
                <w:szCs w:val="28"/>
              </w:rPr>
              <w:t>0,0</w:t>
            </w:r>
          </w:p>
        </w:tc>
      </w:tr>
      <w:tr w:rsidR="004D63DC" w:rsidRPr="00613A63" w14:paraId="1712B598" w14:textId="77777777" w:rsidTr="004D63DC">
        <w:trPr>
          <w:trHeight w:val="256"/>
        </w:trPr>
        <w:tc>
          <w:tcPr>
            <w:tcW w:w="5812" w:type="dxa"/>
            <w:shd w:val="clear" w:color="auto" w:fill="auto"/>
            <w:hideMark/>
          </w:tcPr>
          <w:p w14:paraId="75020192"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69033134"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A8378C6"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0BD1872"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515FC96B" w14:textId="77777777" w:rsidR="004D63DC" w:rsidRPr="00613A63" w:rsidRDefault="004D63DC" w:rsidP="004D63DC">
            <w:pPr>
              <w:jc w:val="center"/>
              <w:rPr>
                <w:sz w:val="28"/>
                <w:szCs w:val="28"/>
              </w:rPr>
            </w:pPr>
            <w:r w:rsidRPr="00613A63">
              <w:rPr>
                <w:sz w:val="28"/>
                <w:szCs w:val="28"/>
              </w:rPr>
              <w:t>16 4 01 29580</w:t>
            </w:r>
          </w:p>
        </w:tc>
        <w:tc>
          <w:tcPr>
            <w:tcW w:w="850" w:type="dxa"/>
            <w:shd w:val="clear" w:color="auto" w:fill="auto"/>
            <w:noWrap/>
            <w:hideMark/>
          </w:tcPr>
          <w:p w14:paraId="62BEFF50"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54557A0D" w14:textId="77777777" w:rsidR="004D63DC" w:rsidRPr="00613A63" w:rsidRDefault="004D63DC" w:rsidP="004D63DC">
            <w:pPr>
              <w:jc w:val="right"/>
              <w:rPr>
                <w:sz w:val="28"/>
                <w:szCs w:val="28"/>
              </w:rPr>
            </w:pPr>
            <w:r w:rsidRPr="00613A63">
              <w:rPr>
                <w:sz w:val="28"/>
                <w:szCs w:val="28"/>
              </w:rPr>
              <w:t>27,0</w:t>
            </w:r>
          </w:p>
        </w:tc>
        <w:tc>
          <w:tcPr>
            <w:tcW w:w="1559" w:type="dxa"/>
            <w:shd w:val="clear" w:color="auto" w:fill="auto"/>
            <w:noWrap/>
            <w:hideMark/>
          </w:tcPr>
          <w:p w14:paraId="6E38245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AD6A206" w14:textId="77777777" w:rsidR="004D63DC" w:rsidRPr="00613A63" w:rsidRDefault="004D63DC" w:rsidP="004D63DC">
            <w:pPr>
              <w:jc w:val="right"/>
              <w:rPr>
                <w:sz w:val="28"/>
                <w:szCs w:val="28"/>
              </w:rPr>
            </w:pPr>
            <w:r w:rsidRPr="00613A63">
              <w:rPr>
                <w:sz w:val="28"/>
                <w:szCs w:val="28"/>
              </w:rPr>
              <w:t>0,0</w:t>
            </w:r>
          </w:p>
        </w:tc>
      </w:tr>
      <w:tr w:rsidR="004D63DC" w:rsidRPr="00613A63" w14:paraId="05B39508" w14:textId="77777777" w:rsidTr="004D63DC">
        <w:trPr>
          <w:trHeight w:val="256"/>
        </w:trPr>
        <w:tc>
          <w:tcPr>
            <w:tcW w:w="5812" w:type="dxa"/>
            <w:shd w:val="clear" w:color="auto" w:fill="auto"/>
            <w:hideMark/>
          </w:tcPr>
          <w:p w14:paraId="43CD53F9" w14:textId="288400F2"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образования</w:t>
            </w:r>
            <w:r w:rsidR="00D0193B">
              <w:rPr>
                <w:sz w:val="28"/>
                <w:szCs w:val="28"/>
              </w:rPr>
              <w:t>»</w:t>
            </w:r>
          </w:p>
        </w:tc>
        <w:tc>
          <w:tcPr>
            <w:tcW w:w="992" w:type="dxa"/>
            <w:shd w:val="clear" w:color="auto" w:fill="auto"/>
            <w:noWrap/>
            <w:hideMark/>
          </w:tcPr>
          <w:p w14:paraId="371B436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BF6DA3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81DF7C6"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0B73C92" w14:textId="77777777" w:rsidR="004D63DC" w:rsidRPr="00613A63" w:rsidRDefault="004D63DC" w:rsidP="004D63DC">
            <w:pPr>
              <w:jc w:val="center"/>
              <w:rPr>
                <w:sz w:val="28"/>
                <w:szCs w:val="28"/>
              </w:rPr>
            </w:pPr>
            <w:r w:rsidRPr="00613A63">
              <w:rPr>
                <w:sz w:val="28"/>
                <w:szCs w:val="28"/>
              </w:rPr>
              <w:t>02</w:t>
            </w:r>
          </w:p>
        </w:tc>
        <w:tc>
          <w:tcPr>
            <w:tcW w:w="850" w:type="dxa"/>
            <w:shd w:val="clear" w:color="auto" w:fill="auto"/>
            <w:noWrap/>
            <w:hideMark/>
          </w:tcPr>
          <w:p w14:paraId="409B9E7B"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D1BAED3" w14:textId="77777777" w:rsidR="004D63DC" w:rsidRPr="00613A63" w:rsidRDefault="004D63DC" w:rsidP="004D63DC">
            <w:pPr>
              <w:jc w:val="right"/>
              <w:rPr>
                <w:sz w:val="28"/>
                <w:szCs w:val="28"/>
              </w:rPr>
            </w:pPr>
            <w:r w:rsidRPr="00613A63">
              <w:rPr>
                <w:sz w:val="28"/>
                <w:szCs w:val="28"/>
              </w:rPr>
              <w:t>129 374,4</w:t>
            </w:r>
          </w:p>
        </w:tc>
        <w:tc>
          <w:tcPr>
            <w:tcW w:w="1559" w:type="dxa"/>
            <w:shd w:val="clear" w:color="auto" w:fill="auto"/>
            <w:noWrap/>
            <w:hideMark/>
          </w:tcPr>
          <w:p w14:paraId="1A0E9BD6" w14:textId="77777777" w:rsidR="004D63DC" w:rsidRPr="00613A63" w:rsidRDefault="004D63DC" w:rsidP="004D63DC">
            <w:pPr>
              <w:jc w:val="right"/>
              <w:rPr>
                <w:sz w:val="28"/>
                <w:szCs w:val="28"/>
              </w:rPr>
            </w:pPr>
            <w:r w:rsidRPr="00613A63">
              <w:rPr>
                <w:sz w:val="28"/>
                <w:szCs w:val="28"/>
              </w:rPr>
              <w:t>117 021,6</w:t>
            </w:r>
          </w:p>
        </w:tc>
        <w:tc>
          <w:tcPr>
            <w:tcW w:w="1559" w:type="dxa"/>
            <w:shd w:val="clear" w:color="auto" w:fill="auto"/>
            <w:noWrap/>
            <w:hideMark/>
          </w:tcPr>
          <w:p w14:paraId="3D7D29A6" w14:textId="77777777" w:rsidR="004D63DC" w:rsidRPr="00613A63" w:rsidRDefault="004D63DC" w:rsidP="004D63DC">
            <w:pPr>
              <w:jc w:val="right"/>
              <w:rPr>
                <w:sz w:val="28"/>
                <w:szCs w:val="28"/>
              </w:rPr>
            </w:pPr>
            <w:r w:rsidRPr="00613A63">
              <w:rPr>
                <w:sz w:val="28"/>
                <w:szCs w:val="28"/>
              </w:rPr>
              <w:t>118 904,6</w:t>
            </w:r>
          </w:p>
        </w:tc>
      </w:tr>
      <w:tr w:rsidR="004D63DC" w:rsidRPr="00613A63" w14:paraId="707751CB" w14:textId="77777777" w:rsidTr="004D63DC">
        <w:trPr>
          <w:trHeight w:val="256"/>
        </w:trPr>
        <w:tc>
          <w:tcPr>
            <w:tcW w:w="5812" w:type="dxa"/>
            <w:shd w:val="clear" w:color="auto" w:fill="auto"/>
            <w:hideMark/>
          </w:tcPr>
          <w:p w14:paraId="55691192" w14:textId="230B0B5C"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программ общего образования</w:t>
            </w:r>
            <w:r w:rsidR="00D0193B">
              <w:rPr>
                <w:sz w:val="28"/>
                <w:szCs w:val="28"/>
              </w:rPr>
              <w:t>»</w:t>
            </w:r>
          </w:p>
        </w:tc>
        <w:tc>
          <w:tcPr>
            <w:tcW w:w="992" w:type="dxa"/>
            <w:shd w:val="clear" w:color="auto" w:fill="auto"/>
            <w:noWrap/>
            <w:hideMark/>
          </w:tcPr>
          <w:p w14:paraId="3AD3FAB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144F3F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D4F8C16"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6FBE2DE3" w14:textId="77777777" w:rsidR="004D63DC" w:rsidRPr="00613A63" w:rsidRDefault="004D63DC" w:rsidP="004D63DC">
            <w:pPr>
              <w:jc w:val="center"/>
              <w:rPr>
                <w:sz w:val="28"/>
                <w:szCs w:val="28"/>
              </w:rPr>
            </w:pPr>
            <w:r w:rsidRPr="00613A63">
              <w:rPr>
                <w:sz w:val="28"/>
                <w:szCs w:val="28"/>
              </w:rPr>
              <w:t>02 4 02</w:t>
            </w:r>
          </w:p>
        </w:tc>
        <w:tc>
          <w:tcPr>
            <w:tcW w:w="850" w:type="dxa"/>
            <w:shd w:val="clear" w:color="auto" w:fill="auto"/>
            <w:noWrap/>
            <w:hideMark/>
          </w:tcPr>
          <w:p w14:paraId="6DF34E1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A0755C5" w14:textId="77777777" w:rsidR="004D63DC" w:rsidRPr="00613A63" w:rsidRDefault="004D63DC" w:rsidP="004D63DC">
            <w:pPr>
              <w:jc w:val="right"/>
              <w:rPr>
                <w:sz w:val="28"/>
                <w:szCs w:val="28"/>
              </w:rPr>
            </w:pPr>
            <w:r w:rsidRPr="00613A63">
              <w:rPr>
                <w:sz w:val="28"/>
                <w:szCs w:val="28"/>
              </w:rPr>
              <w:t>20 900,3</w:t>
            </w:r>
          </w:p>
        </w:tc>
        <w:tc>
          <w:tcPr>
            <w:tcW w:w="1559" w:type="dxa"/>
            <w:shd w:val="clear" w:color="auto" w:fill="auto"/>
            <w:noWrap/>
            <w:hideMark/>
          </w:tcPr>
          <w:p w14:paraId="76722DD2" w14:textId="77777777" w:rsidR="004D63DC" w:rsidRPr="00613A63" w:rsidRDefault="004D63DC" w:rsidP="004D63DC">
            <w:pPr>
              <w:jc w:val="right"/>
              <w:rPr>
                <w:sz w:val="28"/>
                <w:szCs w:val="28"/>
              </w:rPr>
            </w:pPr>
            <w:r w:rsidRPr="00613A63">
              <w:rPr>
                <w:sz w:val="28"/>
                <w:szCs w:val="28"/>
              </w:rPr>
              <w:t>21 740,5</w:t>
            </w:r>
          </w:p>
        </w:tc>
        <w:tc>
          <w:tcPr>
            <w:tcW w:w="1559" w:type="dxa"/>
            <w:shd w:val="clear" w:color="auto" w:fill="auto"/>
            <w:noWrap/>
            <w:hideMark/>
          </w:tcPr>
          <w:p w14:paraId="1554C787" w14:textId="77777777" w:rsidR="004D63DC" w:rsidRPr="00613A63" w:rsidRDefault="004D63DC" w:rsidP="004D63DC">
            <w:pPr>
              <w:jc w:val="right"/>
              <w:rPr>
                <w:sz w:val="28"/>
                <w:szCs w:val="28"/>
              </w:rPr>
            </w:pPr>
            <w:r w:rsidRPr="00613A63">
              <w:rPr>
                <w:sz w:val="28"/>
                <w:szCs w:val="28"/>
              </w:rPr>
              <w:t>22 608,6</w:t>
            </w:r>
          </w:p>
        </w:tc>
      </w:tr>
      <w:tr w:rsidR="004D63DC" w:rsidRPr="00613A63" w14:paraId="793D959E" w14:textId="77777777" w:rsidTr="004D63DC">
        <w:trPr>
          <w:trHeight w:val="256"/>
        </w:trPr>
        <w:tc>
          <w:tcPr>
            <w:tcW w:w="5812" w:type="dxa"/>
            <w:shd w:val="clear" w:color="auto" w:fill="auto"/>
            <w:hideMark/>
          </w:tcPr>
          <w:p w14:paraId="2C89CB17" w14:textId="77777777" w:rsidR="004D63DC" w:rsidRPr="00613A63" w:rsidRDefault="004D63DC" w:rsidP="004D63DC">
            <w:pPr>
              <w:rPr>
                <w:sz w:val="28"/>
                <w:szCs w:val="28"/>
              </w:rPr>
            </w:pPr>
            <w:r w:rsidRPr="00613A63">
              <w:rPr>
                <w:sz w:val="28"/>
                <w:szCs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3D40EC0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EAB84A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50C2E9E"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F652F4E" w14:textId="77777777" w:rsidR="004D63DC" w:rsidRPr="00613A63" w:rsidRDefault="004D63DC" w:rsidP="004D63DC">
            <w:pPr>
              <w:jc w:val="center"/>
              <w:rPr>
                <w:sz w:val="28"/>
                <w:szCs w:val="28"/>
              </w:rPr>
            </w:pPr>
            <w:r w:rsidRPr="00613A63">
              <w:rPr>
                <w:sz w:val="28"/>
                <w:szCs w:val="28"/>
              </w:rPr>
              <w:t>02 4 02 72460</w:t>
            </w:r>
          </w:p>
        </w:tc>
        <w:tc>
          <w:tcPr>
            <w:tcW w:w="850" w:type="dxa"/>
            <w:shd w:val="clear" w:color="auto" w:fill="auto"/>
            <w:noWrap/>
            <w:hideMark/>
          </w:tcPr>
          <w:p w14:paraId="37D476E3"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6CE1BB1A" w14:textId="77777777" w:rsidR="004D63DC" w:rsidRPr="00613A63" w:rsidRDefault="004D63DC" w:rsidP="004D63DC">
            <w:pPr>
              <w:jc w:val="right"/>
              <w:rPr>
                <w:sz w:val="28"/>
                <w:szCs w:val="28"/>
              </w:rPr>
            </w:pPr>
            <w:r w:rsidRPr="00613A63">
              <w:rPr>
                <w:sz w:val="28"/>
                <w:szCs w:val="28"/>
              </w:rPr>
              <w:t>20 900,3</w:t>
            </w:r>
          </w:p>
        </w:tc>
        <w:tc>
          <w:tcPr>
            <w:tcW w:w="1559" w:type="dxa"/>
            <w:shd w:val="clear" w:color="auto" w:fill="auto"/>
            <w:noWrap/>
            <w:hideMark/>
          </w:tcPr>
          <w:p w14:paraId="2AD3D014" w14:textId="77777777" w:rsidR="004D63DC" w:rsidRPr="00613A63" w:rsidRDefault="004D63DC" w:rsidP="004D63DC">
            <w:pPr>
              <w:jc w:val="right"/>
              <w:rPr>
                <w:sz w:val="28"/>
                <w:szCs w:val="28"/>
              </w:rPr>
            </w:pPr>
            <w:r w:rsidRPr="00613A63">
              <w:rPr>
                <w:sz w:val="28"/>
                <w:szCs w:val="28"/>
              </w:rPr>
              <w:t>21 740,5</w:t>
            </w:r>
          </w:p>
        </w:tc>
        <w:tc>
          <w:tcPr>
            <w:tcW w:w="1559" w:type="dxa"/>
            <w:shd w:val="clear" w:color="auto" w:fill="auto"/>
            <w:noWrap/>
            <w:hideMark/>
          </w:tcPr>
          <w:p w14:paraId="1AE25E05" w14:textId="77777777" w:rsidR="004D63DC" w:rsidRPr="00613A63" w:rsidRDefault="004D63DC" w:rsidP="004D63DC">
            <w:pPr>
              <w:jc w:val="right"/>
              <w:rPr>
                <w:sz w:val="28"/>
                <w:szCs w:val="28"/>
              </w:rPr>
            </w:pPr>
            <w:r w:rsidRPr="00613A63">
              <w:rPr>
                <w:sz w:val="28"/>
                <w:szCs w:val="28"/>
              </w:rPr>
              <w:t>22 608,6</w:t>
            </w:r>
          </w:p>
        </w:tc>
      </w:tr>
      <w:tr w:rsidR="004D63DC" w:rsidRPr="00613A63" w14:paraId="487A3818" w14:textId="77777777" w:rsidTr="004D63DC">
        <w:trPr>
          <w:trHeight w:val="256"/>
        </w:trPr>
        <w:tc>
          <w:tcPr>
            <w:tcW w:w="5812" w:type="dxa"/>
            <w:shd w:val="clear" w:color="auto" w:fill="auto"/>
            <w:hideMark/>
          </w:tcPr>
          <w:p w14:paraId="4AA1CA41"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3BD90332"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F5C580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4A8D2BC"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3BA9753A" w14:textId="77777777" w:rsidR="004D63DC" w:rsidRPr="00613A63" w:rsidRDefault="004D63DC" w:rsidP="004D63DC">
            <w:pPr>
              <w:jc w:val="center"/>
              <w:rPr>
                <w:sz w:val="28"/>
                <w:szCs w:val="28"/>
              </w:rPr>
            </w:pPr>
            <w:r w:rsidRPr="00613A63">
              <w:rPr>
                <w:sz w:val="28"/>
                <w:szCs w:val="28"/>
              </w:rPr>
              <w:t>02 4 02 72460</w:t>
            </w:r>
          </w:p>
        </w:tc>
        <w:tc>
          <w:tcPr>
            <w:tcW w:w="850" w:type="dxa"/>
            <w:shd w:val="clear" w:color="auto" w:fill="auto"/>
            <w:noWrap/>
            <w:hideMark/>
          </w:tcPr>
          <w:p w14:paraId="6F03005E"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61320F3B" w14:textId="77777777" w:rsidR="004D63DC" w:rsidRPr="00613A63" w:rsidRDefault="004D63DC" w:rsidP="004D63DC">
            <w:pPr>
              <w:jc w:val="right"/>
              <w:rPr>
                <w:sz w:val="28"/>
                <w:szCs w:val="28"/>
              </w:rPr>
            </w:pPr>
            <w:r w:rsidRPr="00613A63">
              <w:rPr>
                <w:sz w:val="28"/>
                <w:szCs w:val="28"/>
              </w:rPr>
              <w:t>20 900,3</w:t>
            </w:r>
          </w:p>
        </w:tc>
        <w:tc>
          <w:tcPr>
            <w:tcW w:w="1559" w:type="dxa"/>
            <w:shd w:val="clear" w:color="auto" w:fill="auto"/>
            <w:noWrap/>
            <w:hideMark/>
          </w:tcPr>
          <w:p w14:paraId="587F38A7" w14:textId="77777777" w:rsidR="004D63DC" w:rsidRPr="00613A63" w:rsidRDefault="004D63DC" w:rsidP="004D63DC">
            <w:pPr>
              <w:jc w:val="right"/>
              <w:rPr>
                <w:sz w:val="28"/>
                <w:szCs w:val="28"/>
              </w:rPr>
            </w:pPr>
            <w:r w:rsidRPr="00613A63">
              <w:rPr>
                <w:sz w:val="28"/>
                <w:szCs w:val="28"/>
              </w:rPr>
              <w:t>21 740,5</w:t>
            </w:r>
          </w:p>
        </w:tc>
        <w:tc>
          <w:tcPr>
            <w:tcW w:w="1559" w:type="dxa"/>
            <w:shd w:val="clear" w:color="auto" w:fill="auto"/>
            <w:noWrap/>
            <w:hideMark/>
          </w:tcPr>
          <w:p w14:paraId="23AD3FED" w14:textId="77777777" w:rsidR="004D63DC" w:rsidRPr="00613A63" w:rsidRDefault="004D63DC" w:rsidP="004D63DC">
            <w:pPr>
              <w:jc w:val="right"/>
              <w:rPr>
                <w:sz w:val="28"/>
                <w:szCs w:val="28"/>
              </w:rPr>
            </w:pPr>
            <w:r w:rsidRPr="00613A63">
              <w:rPr>
                <w:sz w:val="28"/>
                <w:szCs w:val="28"/>
              </w:rPr>
              <w:t>22 608,6</w:t>
            </w:r>
          </w:p>
        </w:tc>
      </w:tr>
      <w:tr w:rsidR="004D63DC" w:rsidRPr="00613A63" w14:paraId="328D06C1" w14:textId="77777777" w:rsidTr="004D63DC">
        <w:trPr>
          <w:trHeight w:val="256"/>
        </w:trPr>
        <w:tc>
          <w:tcPr>
            <w:tcW w:w="5812" w:type="dxa"/>
            <w:shd w:val="clear" w:color="auto" w:fill="auto"/>
            <w:hideMark/>
          </w:tcPr>
          <w:p w14:paraId="13C6D81F" w14:textId="4A12384F"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реализации программ дополнительного образования</w:t>
            </w:r>
            <w:r w:rsidR="00D0193B">
              <w:rPr>
                <w:sz w:val="28"/>
                <w:szCs w:val="28"/>
              </w:rPr>
              <w:t>»</w:t>
            </w:r>
          </w:p>
        </w:tc>
        <w:tc>
          <w:tcPr>
            <w:tcW w:w="992" w:type="dxa"/>
            <w:shd w:val="clear" w:color="auto" w:fill="auto"/>
            <w:noWrap/>
            <w:hideMark/>
          </w:tcPr>
          <w:p w14:paraId="4E5DEA3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3EF085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4209D19"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2377C3B" w14:textId="77777777" w:rsidR="004D63DC" w:rsidRPr="00613A63" w:rsidRDefault="004D63DC" w:rsidP="004D63DC">
            <w:pPr>
              <w:jc w:val="center"/>
              <w:rPr>
                <w:sz w:val="28"/>
                <w:szCs w:val="28"/>
              </w:rPr>
            </w:pPr>
            <w:r w:rsidRPr="00613A63">
              <w:rPr>
                <w:sz w:val="28"/>
                <w:szCs w:val="28"/>
              </w:rPr>
              <w:t>02 4 03</w:t>
            </w:r>
          </w:p>
        </w:tc>
        <w:tc>
          <w:tcPr>
            <w:tcW w:w="850" w:type="dxa"/>
            <w:shd w:val="clear" w:color="auto" w:fill="auto"/>
            <w:noWrap/>
            <w:hideMark/>
          </w:tcPr>
          <w:p w14:paraId="55A5CD7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4C7DC3E" w14:textId="77777777" w:rsidR="004D63DC" w:rsidRPr="00613A63" w:rsidRDefault="004D63DC" w:rsidP="004D63DC">
            <w:pPr>
              <w:jc w:val="right"/>
              <w:rPr>
                <w:sz w:val="28"/>
                <w:szCs w:val="28"/>
              </w:rPr>
            </w:pPr>
            <w:r w:rsidRPr="00613A63">
              <w:rPr>
                <w:sz w:val="28"/>
                <w:szCs w:val="28"/>
              </w:rPr>
              <w:t>108 474,1</w:t>
            </w:r>
          </w:p>
        </w:tc>
        <w:tc>
          <w:tcPr>
            <w:tcW w:w="1559" w:type="dxa"/>
            <w:shd w:val="clear" w:color="auto" w:fill="auto"/>
            <w:noWrap/>
            <w:hideMark/>
          </w:tcPr>
          <w:p w14:paraId="12590F17" w14:textId="77777777" w:rsidR="004D63DC" w:rsidRPr="00613A63" w:rsidRDefault="004D63DC" w:rsidP="004D63DC">
            <w:pPr>
              <w:jc w:val="right"/>
              <w:rPr>
                <w:sz w:val="28"/>
                <w:szCs w:val="28"/>
              </w:rPr>
            </w:pPr>
            <w:r w:rsidRPr="00613A63">
              <w:rPr>
                <w:sz w:val="28"/>
                <w:szCs w:val="28"/>
              </w:rPr>
              <w:t>95 281,1</w:t>
            </w:r>
          </w:p>
        </w:tc>
        <w:tc>
          <w:tcPr>
            <w:tcW w:w="1559" w:type="dxa"/>
            <w:shd w:val="clear" w:color="auto" w:fill="auto"/>
            <w:noWrap/>
            <w:hideMark/>
          </w:tcPr>
          <w:p w14:paraId="7DA4B3A7" w14:textId="77777777" w:rsidR="004D63DC" w:rsidRPr="00613A63" w:rsidRDefault="004D63DC" w:rsidP="004D63DC">
            <w:pPr>
              <w:jc w:val="right"/>
              <w:rPr>
                <w:sz w:val="28"/>
                <w:szCs w:val="28"/>
              </w:rPr>
            </w:pPr>
            <w:r w:rsidRPr="00613A63">
              <w:rPr>
                <w:sz w:val="28"/>
                <w:szCs w:val="28"/>
              </w:rPr>
              <w:t>96 296,0</w:t>
            </w:r>
          </w:p>
        </w:tc>
      </w:tr>
      <w:tr w:rsidR="004D63DC" w:rsidRPr="00613A63" w14:paraId="1463B114" w14:textId="77777777" w:rsidTr="004D63DC">
        <w:trPr>
          <w:trHeight w:val="256"/>
        </w:trPr>
        <w:tc>
          <w:tcPr>
            <w:tcW w:w="5812" w:type="dxa"/>
            <w:shd w:val="clear" w:color="auto" w:fill="auto"/>
            <w:hideMark/>
          </w:tcPr>
          <w:p w14:paraId="6748E1F8"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7211C859"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F3FF5B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3C16EC7"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6EC39C36" w14:textId="77777777" w:rsidR="004D63DC" w:rsidRPr="00613A63" w:rsidRDefault="004D63DC" w:rsidP="004D63DC">
            <w:pPr>
              <w:jc w:val="center"/>
              <w:rPr>
                <w:sz w:val="28"/>
                <w:szCs w:val="28"/>
              </w:rPr>
            </w:pPr>
            <w:r w:rsidRPr="00613A63">
              <w:rPr>
                <w:sz w:val="28"/>
                <w:szCs w:val="28"/>
              </w:rPr>
              <w:t>02 4 03 00590</w:t>
            </w:r>
          </w:p>
        </w:tc>
        <w:tc>
          <w:tcPr>
            <w:tcW w:w="850" w:type="dxa"/>
            <w:shd w:val="clear" w:color="auto" w:fill="auto"/>
            <w:noWrap/>
            <w:hideMark/>
          </w:tcPr>
          <w:p w14:paraId="614CAE3D"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55C54648" w14:textId="77777777" w:rsidR="004D63DC" w:rsidRPr="00613A63" w:rsidRDefault="004D63DC" w:rsidP="004D63DC">
            <w:pPr>
              <w:jc w:val="right"/>
              <w:rPr>
                <w:sz w:val="28"/>
                <w:szCs w:val="28"/>
              </w:rPr>
            </w:pPr>
            <w:r w:rsidRPr="00613A63">
              <w:rPr>
                <w:sz w:val="28"/>
                <w:szCs w:val="28"/>
              </w:rPr>
              <w:t>83 674,1</w:t>
            </w:r>
          </w:p>
        </w:tc>
        <w:tc>
          <w:tcPr>
            <w:tcW w:w="1559" w:type="dxa"/>
            <w:shd w:val="clear" w:color="auto" w:fill="auto"/>
            <w:noWrap/>
            <w:hideMark/>
          </w:tcPr>
          <w:p w14:paraId="0C26161F" w14:textId="77777777" w:rsidR="004D63DC" w:rsidRPr="00613A63" w:rsidRDefault="004D63DC" w:rsidP="004D63DC">
            <w:pPr>
              <w:jc w:val="right"/>
              <w:rPr>
                <w:sz w:val="28"/>
                <w:szCs w:val="28"/>
              </w:rPr>
            </w:pPr>
            <w:r w:rsidRPr="00613A63">
              <w:rPr>
                <w:sz w:val="28"/>
                <w:szCs w:val="28"/>
              </w:rPr>
              <w:t>95 281,1</w:t>
            </w:r>
          </w:p>
        </w:tc>
        <w:tc>
          <w:tcPr>
            <w:tcW w:w="1559" w:type="dxa"/>
            <w:shd w:val="clear" w:color="auto" w:fill="auto"/>
            <w:noWrap/>
            <w:hideMark/>
          </w:tcPr>
          <w:p w14:paraId="2C2B4E32" w14:textId="77777777" w:rsidR="004D63DC" w:rsidRPr="00613A63" w:rsidRDefault="004D63DC" w:rsidP="004D63DC">
            <w:pPr>
              <w:jc w:val="right"/>
              <w:rPr>
                <w:sz w:val="28"/>
                <w:szCs w:val="28"/>
              </w:rPr>
            </w:pPr>
            <w:r w:rsidRPr="00613A63">
              <w:rPr>
                <w:sz w:val="28"/>
                <w:szCs w:val="28"/>
              </w:rPr>
              <w:t>96 296,0</w:t>
            </w:r>
          </w:p>
        </w:tc>
      </w:tr>
      <w:tr w:rsidR="004D63DC" w:rsidRPr="00613A63" w14:paraId="7E26514D" w14:textId="77777777" w:rsidTr="004D63DC">
        <w:trPr>
          <w:trHeight w:val="256"/>
        </w:trPr>
        <w:tc>
          <w:tcPr>
            <w:tcW w:w="5812" w:type="dxa"/>
            <w:shd w:val="clear" w:color="auto" w:fill="auto"/>
            <w:hideMark/>
          </w:tcPr>
          <w:p w14:paraId="4F8D08BB"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7094DE2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A1C41F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91A42B8"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F7E5EF8" w14:textId="77777777" w:rsidR="004D63DC" w:rsidRPr="00613A63" w:rsidRDefault="004D63DC" w:rsidP="004D63DC">
            <w:pPr>
              <w:jc w:val="center"/>
              <w:rPr>
                <w:sz w:val="28"/>
                <w:szCs w:val="28"/>
              </w:rPr>
            </w:pPr>
            <w:r w:rsidRPr="00613A63">
              <w:rPr>
                <w:sz w:val="28"/>
                <w:szCs w:val="28"/>
              </w:rPr>
              <w:t>02 4 03 00590</w:t>
            </w:r>
          </w:p>
        </w:tc>
        <w:tc>
          <w:tcPr>
            <w:tcW w:w="850" w:type="dxa"/>
            <w:shd w:val="clear" w:color="auto" w:fill="auto"/>
            <w:noWrap/>
            <w:hideMark/>
          </w:tcPr>
          <w:p w14:paraId="7E0E0690"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7B1EC489" w14:textId="77777777" w:rsidR="004D63DC" w:rsidRPr="00613A63" w:rsidRDefault="004D63DC" w:rsidP="004D63DC">
            <w:pPr>
              <w:jc w:val="right"/>
              <w:rPr>
                <w:sz w:val="28"/>
                <w:szCs w:val="28"/>
              </w:rPr>
            </w:pPr>
            <w:r w:rsidRPr="00613A63">
              <w:rPr>
                <w:sz w:val="28"/>
                <w:szCs w:val="28"/>
              </w:rPr>
              <w:t>83 674,1</w:t>
            </w:r>
          </w:p>
        </w:tc>
        <w:tc>
          <w:tcPr>
            <w:tcW w:w="1559" w:type="dxa"/>
            <w:shd w:val="clear" w:color="auto" w:fill="auto"/>
            <w:noWrap/>
            <w:hideMark/>
          </w:tcPr>
          <w:p w14:paraId="6666B048" w14:textId="77777777" w:rsidR="004D63DC" w:rsidRPr="00613A63" w:rsidRDefault="004D63DC" w:rsidP="004D63DC">
            <w:pPr>
              <w:jc w:val="right"/>
              <w:rPr>
                <w:sz w:val="28"/>
                <w:szCs w:val="28"/>
              </w:rPr>
            </w:pPr>
            <w:r w:rsidRPr="00613A63">
              <w:rPr>
                <w:sz w:val="28"/>
                <w:szCs w:val="28"/>
              </w:rPr>
              <w:t>95 281,1</w:t>
            </w:r>
          </w:p>
        </w:tc>
        <w:tc>
          <w:tcPr>
            <w:tcW w:w="1559" w:type="dxa"/>
            <w:shd w:val="clear" w:color="auto" w:fill="auto"/>
            <w:noWrap/>
            <w:hideMark/>
          </w:tcPr>
          <w:p w14:paraId="0C85A562" w14:textId="77777777" w:rsidR="004D63DC" w:rsidRPr="00613A63" w:rsidRDefault="004D63DC" w:rsidP="004D63DC">
            <w:pPr>
              <w:jc w:val="right"/>
              <w:rPr>
                <w:sz w:val="28"/>
                <w:szCs w:val="28"/>
              </w:rPr>
            </w:pPr>
            <w:r w:rsidRPr="00613A63">
              <w:rPr>
                <w:sz w:val="28"/>
                <w:szCs w:val="28"/>
              </w:rPr>
              <w:t>96 296,0</w:t>
            </w:r>
          </w:p>
        </w:tc>
      </w:tr>
      <w:tr w:rsidR="004D63DC" w:rsidRPr="00613A63" w14:paraId="7B4A2E37" w14:textId="77777777" w:rsidTr="004D63DC">
        <w:trPr>
          <w:trHeight w:val="256"/>
        </w:trPr>
        <w:tc>
          <w:tcPr>
            <w:tcW w:w="5812" w:type="dxa"/>
            <w:shd w:val="clear" w:color="auto" w:fill="auto"/>
            <w:hideMark/>
          </w:tcPr>
          <w:p w14:paraId="1F09F9BA" w14:textId="77777777" w:rsidR="004D63DC" w:rsidRPr="00613A63" w:rsidRDefault="004D63DC" w:rsidP="004D63DC">
            <w:pPr>
              <w:rPr>
                <w:sz w:val="28"/>
                <w:szCs w:val="28"/>
              </w:rPr>
            </w:pPr>
            <w:r w:rsidRPr="00613A63">
              <w:rPr>
                <w:sz w:val="28"/>
                <w:szCs w:val="28"/>
              </w:rPr>
              <w:t>Расходы на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5CBE06B2"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113C85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EFA4843"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12B32030" w14:textId="77777777" w:rsidR="004D63DC" w:rsidRPr="00613A63" w:rsidRDefault="004D63DC" w:rsidP="004D63DC">
            <w:pPr>
              <w:jc w:val="center"/>
              <w:rPr>
                <w:sz w:val="28"/>
                <w:szCs w:val="28"/>
              </w:rPr>
            </w:pPr>
            <w:r w:rsidRPr="00613A63">
              <w:rPr>
                <w:sz w:val="28"/>
                <w:szCs w:val="28"/>
              </w:rPr>
              <w:t>02 4 03 29470</w:t>
            </w:r>
          </w:p>
        </w:tc>
        <w:tc>
          <w:tcPr>
            <w:tcW w:w="850" w:type="dxa"/>
            <w:shd w:val="clear" w:color="auto" w:fill="auto"/>
            <w:noWrap/>
            <w:hideMark/>
          </w:tcPr>
          <w:p w14:paraId="7CE69B63"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35E42FE2" w14:textId="77777777" w:rsidR="004D63DC" w:rsidRPr="00613A63" w:rsidRDefault="004D63DC" w:rsidP="004D63DC">
            <w:pPr>
              <w:jc w:val="right"/>
              <w:rPr>
                <w:sz w:val="28"/>
                <w:szCs w:val="28"/>
              </w:rPr>
            </w:pPr>
            <w:r w:rsidRPr="00613A63">
              <w:rPr>
                <w:sz w:val="28"/>
                <w:szCs w:val="28"/>
              </w:rPr>
              <w:t>23 250,0</w:t>
            </w:r>
          </w:p>
        </w:tc>
        <w:tc>
          <w:tcPr>
            <w:tcW w:w="1559" w:type="dxa"/>
            <w:shd w:val="clear" w:color="auto" w:fill="auto"/>
            <w:noWrap/>
            <w:hideMark/>
          </w:tcPr>
          <w:p w14:paraId="0E0DC1F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0D660BE" w14:textId="77777777" w:rsidR="004D63DC" w:rsidRPr="00613A63" w:rsidRDefault="004D63DC" w:rsidP="004D63DC">
            <w:pPr>
              <w:jc w:val="right"/>
              <w:rPr>
                <w:sz w:val="28"/>
                <w:szCs w:val="28"/>
              </w:rPr>
            </w:pPr>
            <w:r w:rsidRPr="00613A63">
              <w:rPr>
                <w:sz w:val="28"/>
                <w:szCs w:val="28"/>
              </w:rPr>
              <w:t>0,0</w:t>
            </w:r>
          </w:p>
        </w:tc>
      </w:tr>
      <w:tr w:rsidR="004D63DC" w:rsidRPr="00613A63" w14:paraId="024BE06A" w14:textId="77777777" w:rsidTr="004D63DC">
        <w:trPr>
          <w:trHeight w:val="256"/>
        </w:trPr>
        <w:tc>
          <w:tcPr>
            <w:tcW w:w="5812" w:type="dxa"/>
            <w:shd w:val="clear" w:color="auto" w:fill="auto"/>
            <w:hideMark/>
          </w:tcPr>
          <w:p w14:paraId="67DBE1F9"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7979002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2087559"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98A9766"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4DEE325" w14:textId="77777777" w:rsidR="004D63DC" w:rsidRPr="00613A63" w:rsidRDefault="004D63DC" w:rsidP="004D63DC">
            <w:pPr>
              <w:jc w:val="center"/>
              <w:rPr>
                <w:sz w:val="28"/>
                <w:szCs w:val="28"/>
              </w:rPr>
            </w:pPr>
            <w:r w:rsidRPr="00613A63">
              <w:rPr>
                <w:sz w:val="28"/>
                <w:szCs w:val="28"/>
              </w:rPr>
              <w:t>02 4 03 29470</w:t>
            </w:r>
          </w:p>
        </w:tc>
        <w:tc>
          <w:tcPr>
            <w:tcW w:w="850" w:type="dxa"/>
            <w:shd w:val="clear" w:color="auto" w:fill="auto"/>
            <w:noWrap/>
            <w:hideMark/>
          </w:tcPr>
          <w:p w14:paraId="15BCDA09"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09054BB6" w14:textId="77777777" w:rsidR="004D63DC" w:rsidRPr="00613A63" w:rsidRDefault="004D63DC" w:rsidP="004D63DC">
            <w:pPr>
              <w:jc w:val="right"/>
              <w:rPr>
                <w:sz w:val="28"/>
                <w:szCs w:val="28"/>
              </w:rPr>
            </w:pPr>
            <w:r w:rsidRPr="00613A63">
              <w:rPr>
                <w:sz w:val="28"/>
                <w:szCs w:val="28"/>
              </w:rPr>
              <w:t>23 002,0</w:t>
            </w:r>
          </w:p>
        </w:tc>
        <w:tc>
          <w:tcPr>
            <w:tcW w:w="1559" w:type="dxa"/>
            <w:shd w:val="clear" w:color="auto" w:fill="auto"/>
            <w:noWrap/>
            <w:hideMark/>
          </w:tcPr>
          <w:p w14:paraId="2B3640B0"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B5C62EC" w14:textId="77777777" w:rsidR="004D63DC" w:rsidRPr="00613A63" w:rsidRDefault="004D63DC" w:rsidP="004D63DC">
            <w:pPr>
              <w:jc w:val="right"/>
              <w:rPr>
                <w:sz w:val="28"/>
                <w:szCs w:val="28"/>
              </w:rPr>
            </w:pPr>
            <w:r w:rsidRPr="00613A63">
              <w:rPr>
                <w:sz w:val="28"/>
                <w:szCs w:val="28"/>
              </w:rPr>
              <w:t>0,0</w:t>
            </w:r>
          </w:p>
        </w:tc>
      </w:tr>
      <w:tr w:rsidR="004D63DC" w:rsidRPr="00613A63" w14:paraId="1F75FFBE" w14:textId="77777777" w:rsidTr="004D63DC">
        <w:trPr>
          <w:trHeight w:val="256"/>
        </w:trPr>
        <w:tc>
          <w:tcPr>
            <w:tcW w:w="5812" w:type="dxa"/>
            <w:shd w:val="clear" w:color="auto" w:fill="auto"/>
            <w:hideMark/>
          </w:tcPr>
          <w:p w14:paraId="33ECEC78" w14:textId="77777777" w:rsidR="004D63DC" w:rsidRPr="00613A63" w:rsidRDefault="004D63DC" w:rsidP="004D63DC">
            <w:pPr>
              <w:rPr>
                <w:sz w:val="28"/>
                <w:szCs w:val="28"/>
              </w:rPr>
            </w:pPr>
            <w:r w:rsidRPr="00613A63">
              <w:rPr>
                <w:sz w:val="28"/>
                <w:szCs w:val="28"/>
              </w:rPr>
              <w:t>Субсидии автономным учреждениям</w:t>
            </w:r>
          </w:p>
        </w:tc>
        <w:tc>
          <w:tcPr>
            <w:tcW w:w="992" w:type="dxa"/>
            <w:shd w:val="clear" w:color="auto" w:fill="auto"/>
            <w:noWrap/>
            <w:hideMark/>
          </w:tcPr>
          <w:p w14:paraId="233886A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A924A9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9459811"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DE7AA01" w14:textId="77777777" w:rsidR="004D63DC" w:rsidRPr="00613A63" w:rsidRDefault="004D63DC" w:rsidP="004D63DC">
            <w:pPr>
              <w:jc w:val="center"/>
              <w:rPr>
                <w:sz w:val="28"/>
                <w:szCs w:val="28"/>
              </w:rPr>
            </w:pPr>
            <w:r w:rsidRPr="00613A63">
              <w:rPr>
                <w:sz w:val="28"/>
                <w:szCs w:val="28"/>
              </w:rPr>
              <w:t>02 4 03 29470</w:t>
            </w:r>
          </w:p>
        </w:tc>
        <w:tc>
          <w:tcPr>
            <w:tcW w:w="850" w:type="dxa"/>
            <w:shd w:val="clear" w:color="auto" w:fill="auto"/>
            <w:noWrap/>
            <w:hideMark/>
          </w:tcPr>
          <w:p w14:paraId="2B71BC6F" w14:textId="77777777" w:rsidR="004D63DC" w:rsidRPr="00613A63" w:rsidRDefault="004D63DC" w:rsidP="004D63DC">
            <w:pPr>
              <w:jc w:val="center"/>
              <w:rPr>
                <w:sz w:val="28"/>
                <w:szCs w:val="28"/>
              </w:rPr>
            </w:pPr>
            <w:r w:rsidRPr="00613A63">
              <w:rPr>
                <w:sz w:val="28"/>
                <w:szCs w:val="28"/>
              </w:rPr>
              <w:t>620</w:t>
            </w:r>
          </w:p>
        </w:tc>
        <w:tc>
          <w:tcPr>
            <w:tcW w:w="1560" w:type="dxa"/>
            <w:shd w:val="clear" w:color="auto" w:fill="auto"/>
          </w:tcPr>
          <w:p w14:paraId="4556C085" w14:textId="77777777" w:rsidR="004D63DC" w:rsidRPr="00613A63" w:rsidRDefault="004D63DC" w:rsidP="004D63DC">
            <w:pPr>
              <w:jc w:val="right"/>
              <w:rPr>
                <w:sz w:val="28"/>
                <w:szCs w:val="28"/>
              </w:rPr>
            </w:pPr>
            <w:r w:rsidRPr="00613A63">
              <w:rPr>
                <w:sz w:val="28"/>
                <w:szCs w:val="28"/>
              </w:rPr>
              <w:t>124,0</w:t>
            </w:r>
          </w:p>
        </w:tc>
        <w:tc>
          <w:tcPr>
            <w:tcW w:w="1559" w:type="dxa"/>
            <w:shd w:val="clear" w:color="auto" w:fill="auto"/>
            <w:noWrap/>
            <w:hideMark/>
          </w:tcPr>
          <w:p w14:paraId="2C24921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2068702" w14:textId="77777777" w:rsidR="004D63DC" w:rsidRPr="00613A63" w:rsidRDefault="004D63DC" w:rsidP="004D63DC">
            <w:pPr>
              <w:jc w:val="right"/>
              <w:rPr>
                <w:sz w:val="28"/>
                <w:szCs w:val="28"/>
              </w:rPr>
            </w:pPr>
            <w:r w:rsidRPr="00613A63">
              <w:rPr>
                <w:sz w:val="28"/>
                <w:szCs w:val="28"/>
              </w:rPr>
              <w:t>0,0</w:t>
            </w:r>
          </w:p>
        </w:tc>
      </w:tr>
      <w:tr w:rsidR="004D63DC" w:rsidRPr="00613A63" w14:paraId="35E5CD0B" w14:textId="77777777" w:rsidTr="004D63DC">
        <w:trPr>
          <w:trHeight w:val="256"/>
        </w:trPr>
        <w:tc>
          <w:tcPr>
            <w:tcW w:w="5812" w:type="dxa"/>
            <w:shd w:val="clear" w:color="auto" w:fill="auto"/>
            <w:hideMark/>
          </w:tcPr>
          <w:p w14:paraId="0CE0CF5A" w14:textId="77777777" w:rsidR="004D63DC" w:rsidRPr="00613A63" w:rsidRDefault="004D63DC" w:rsidP="004D63DC">
            <w:pPr>
              <w:rPr>
                <w:sz w:val="28"/>
                <w:szCs w:val="28"/>
              </w:rPr>
            </w:pPr>
            <w:r w:rsidRPr="00613A63">
              <w:rPr>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shd w:val="clear" w:color="auto" w:fill="auto"/>
            <w:noWrap/>
            <w:hideMark/>
          </w:tcPr>
          <w:p w14:paraId="277F736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F7C249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894A8B2"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3A188776" w14:textId="77777777" w:rsidR="004D63DC" w:rsidRPr="00613A63" w:rsidRDefault="004D63DC" w:rsidP="004D63DC">
            <w:pPr>
              <w:jc w:val="center"/>
              <w:rPr>
                <w:sz w:val="28"/>
                <w:szCs w:val="28"/>
              </w:rPr>
            </w:pPr>
            <w:r w:rsidRPr="00613A63">
              <w:rPr>
                <w:sz w:val="28"/>
                <w:szCs w:val="28"/>
              </w:rPr>
              <w:t>02 4 03 29470</w:t>
            </w:r>
          </w:p>
        </w:tc>
        <w:tc>
          <w:tcPr>
            <w:tcW w:w="850" w:type="dxa"/>
            <w:shd w:val="clear" w:color="auto" w:fill="auto"/>
            <w:noWrap/>
            <w:hideMark/>
          </w:tcPr>
          <w:p w14:paraId="5A1188B1" w14:textId="77777777" w:rsidR="004D63DC" w:rsidRPr="00613A63" w:rsidRDefault="004D63DC" w:rsidP="004D63DC">
            <w:pPr>
              <w:jc w:val="center"/>
              <w:rPr>
                <w:sz w:val="28"/>
                <w:szCs w:val="28"/>
              </w:rPr>
            </w:pPr>
            <w:r w:rsidRPr="00613A63">
              <w:rPr>
                <w:sz w:val="28"/>
                <w:szCs w:val="28"/>
              </w:rPr>
              <w:t>630</w:t>
            </w:r>
          </w:p>
        </w:tc>
        <w:tc>
          <w:tcPr>
            <w:tcW w:w="1560" w:type="dxa"/>
            <w:shd w:val="clear" w:color="auto" w:fill="auto"/>
          </w:tcPr>
          <w:p w14:paraId="6DB5CB6F" w14:textId="77777777" w:rsidR="004D63DC" w:rsidRPr="00613A63" w:rsidRDefault="004D63DC" w:rsidP="004D63DC">
            <w:pPr>
              <w:jc w:val="right"/>
              <w:rPr>
                <w:sz w:val="28"/>
                <w:szCs w:val="28"/>
              </w:rPr>
            </w:pPr>
            <w:r w:rsidRPr="00613A63">
              <w:rPr>
                <w:sz w:val="28"/>
                <w:szCs w:val="28"/>
              </w:rPr>
              <w:t>124,0</w:t>
            </w:r>
          </w:p>
        </w:tc>
        <w:tc>
          <w:tcPr>
            <w:tcW w:w="1559" w:type="dxa"/>
            <w:shd w:val="clear" w:color="auto" w:fill="auto"/>
            <w:noWrap/>
            <w:hideMark/>
          </w:tcPr>
          <w:p w14:paraId="724A590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947787B" w14:textId="77777777" w:rsidR="004D63DC" w:rsidRPr="00613A63" w:rsidRDefault="004D63DC" w:rsidP="004D63DC">
            <w:pPr>
              <w:jc w:val="right"/>
              <w:rPr>
                <w:sz w:val="28"/>
                <w:szCs w:val="28"/>
              </w:rPr>
            </w:pPr>
            <w:r w:rsidRPr="00613A63">
              <w:rPr>
                <w:sz w:val="28"/>
                <w:szCs w:val="28"/>
              </w:rPr>
              <w:t>0,0</w:t>
            </w:r>
          </w:p>
        </w:tc>
      </w:tr>
      <w:tr w:rsidR="004D63DC" w:rsidRPr="00613A63" w14:paraId="4B657071" w14:textId="77777777" w:rsidTr="004D63DC">
        <w:trPr>
          <w:trHeight w:val="256"/>
        </w:trPr>
        <w:tc>
          <w:tcPr>
            <w:tcW w:w="5812" w:type="dxa"/>
            <w:shd w:val="clear" w:color="auto" w:fill="auto"/>
            <w:hideMark/>
          </w:tcPr>
          <w:p w14:paraId="4BF7E7FA" w14:textId="77777777" w:rsidR="004D63DC" w:rsidRPr="00613A63" w:rsidRDefault="004D63DC" w:rsidP="004D63DC">
            <w:pPr>
              <w:rPr>
                <w:sz w:val="28"/>
                <w:szCs w:val="28"/>
              </w:rPr>
            </w:pPr>
            <w:r w:rsidRPr="00613A63">
              <w:rPr>
                <w:sz w:val="28"/>
                <w:szCs w:val="28"/>
              </w:rPr>
              <w:t>Расходы на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992" w:type="dxa"/>
            <w:shd w:val="clear" w:color="auto" w:fill="auto"/>
            <w:noWrap/>
            <w:hideMark/>
          </w:tcPr>
          <w:p w14:paraId="008B3884"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803D97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6BBCA29"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D475100" w14:textId="77777777" w:rsidR="004D63DC" w:rsidRPr="00613A63" w:rsidRDefault="004D63DC" w:rsidP="004D63DC">
            <w:pPr>
              <w:jc w:val="center"/>
              <w:rPr>
                <w:sz w:val="28"/>
                <w:szCs w:val="28"/>
              </w:rPr>
            </w:pPr>
            <w:r w:rsidRPr="00613A63">
              <w:rPr>
                <w:sz w:val="28"/>
                <w:szCs w:val="28"/>
              </w:rPr>
              <w:t>02 4 03 29470</w:t>
            </w:r>
          </w:p>
        </w:tc>
        <w:tc>
          <w:tcPr>
            <w:tcW w:w="850" w:type="dxa"/>
            <w:shd w:val="clear" w:color="auto" w:fill="auto"/>
            <w:noWrap/>
            <w:hideMark/>
          </w:tcPr>
          <w:p w14:paraId="23FB3921"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77CB6F71" w14:textId="77777777" w:rsidR="004D63DC" w:rsidRPr="00613A63" w:rsidRDefault="004D63DC" w:rsidP="004D63DC">
            <w:pPr>
              <w:jc w:val="right"/>
              <w:rPr>
                <w:sz w:val="28"/>
                <w:szCs w:val="28"/>
              </w:rPr>
            </w:pPr>
            <w:r w:rsidRPr="00613A63">
              <w:rPr>
                <w:sz w:val="28"/>
                <w:szCs w:val="28"/>
              </w:rPr>
              <w:t>1 550,0</w:t>
            </w:r>
          </w:p>
        </w:tc>
        <w:tc>
          <w:tcPr>
            <w:tcW w:w="1559" w:type="dxa"/>
            <w:shd w:val="clear" w:color="auto" w:fill="auto"/>
            <w:noWrap/>
            <w:hideMark/>
          </w:tcPr>
          <w:p w14:paraId="527F34B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51540D7" w14:textId="77777777" w:rsidR="004D63DC" w:rsidRPr="00613A63" w:rsidRDefault="004D63DC" w:rsidP="004D63DC">
            <w:pPr>
              <w:jc w:val="right"/>
              <w:rPr>
                <w:sz w:val="28"/>
                <w:szCs w:val="28"/>
              </w:rPr>
            </w:pPr>
            <w:r w:rsidRPr="00613A63">
              <w:rPr>
                <w:sz w:val="28"/>
                <w:szCs w:val="28"/>
              </w:rPr>
              <w:t>0,0</w:t>
            </w:r>
          </w:p>
        </w:tc>
      </w:tr>
      <w:tr w:rsidR="004D63DC" w:rsidRPr="00613A63" w14:paraId="3604B79F" w14:textId="77777777" w:rsidTr="004D63DC">
        <w:trPr>
          <w:trHeight w:val="256"/>
        </w:trPr>
        <w:tc>
          <w:tcPr>
            <w:tcW w:w="5812" w:type="dxa"/>
            <w:shd w:val="clear" w:color="auto" w:fill="auto"/>
            <w:hideMark/>
          </w:tcPr>
          <w:p w14:paraId="0D976E1B" w14:textId="77777777" w:rsidR="004D63DC" w:rsidRPr="00613A63" w:rsidRDefault="004D63DC" w:rsidP="004D63DC">
            <w:pPr>
              <w:rPr>
                <w:sz w:val="28"/>
                <w:szCs w:val="28"/>
              </w:rPr>
            </w:pPr>
            <w:r w:rsidRPr="00613A63">
              <w:rPr>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shd w:val="clear" w:color="auto" w:fill="auto"/>
            <w:noWrap/>
            <w:hideMark/>
          </w:tcPr>
          <w:p w14:paraId="0567A72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4833BA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9939AD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EA897B4" w14:textId="77777777" w:rsidR="004D63DC" w:rsidRPr="00613A63" w:rsidRDefault="004D63DC" w:rsidP="004D63DC">
            <w:pPr>
              <w:jc w:val="center"/>
              <w:rPr>
                <w:sz w:val="28"/>
                <w:szCs w:val="28"/>
              </w:rPr>
            </w:pPr>
            <w:r w:rsidRPr="00613A63">
              <w:rPr>
                <w:sz w:val="28"/>
                <w:szCs w:val="28"/>
              </w:rPr>
              <w:t>02 4 03 29470</w:t>
            </w:r>
          </w:p>
        </w:tc>
        <w:tc>
          <w:tcPr>
            <w:tcW w:w="850" w:type="dxa"/>
            <w:shd w:val="clear" w:color="auto" w:fill="auto"/>
            <w:noWrap/>
            <w:hideMark/>
          </w:tcPr>
          <w:p w14:paraId="04D0AD8F" w14:textId="77777777" w:rsidR="004D63DC" w:rsidRPr="00613A63" w:rsidRDefault="004D63DC" w:rsidP="004D63DC">
            <w:pPr>
              <w:jc w:val="center"/>
              <w:rPr>
                <w:sz w:val="28"/>
                <w:szCs w:val="28"/>
              </w:rPr>
            </w:pPr>
            <w:r w:rsidRPr="00613A63">
              <w:rPr>
                <w:sz w:val="28"/>
                <w:szCs w:val="28"/>
              </w:rPr>
              <w:t>810</w:t>
            </w:r>
          </w:p>
        </w:tc>
        <w:tc>
          <w:tcPr>
            <w:tcW w:w="1560" w:type="dxa"/>
            <w:shd w:val="clear" w:color="auto" w:fill="auto"/>
          </w:tcPr>
          <w:p w14:paraId="549F0045" w14:textId="77777777" w:rsidR="004D63DC" w:rsidRPr="00613A63" w:rsidRDefault="004D63DC" w:rsidP="004D63DC">
            <w:pPr>
              <w:jc w:val="right"/>
              <w:rPr>
                <w:sz w:val="28"/>
                <w:szCs w:val="28"/>
              </w:rPr>
            </w:pPr>
            <w:r w:rsidRPr="00613A63">
              <w:rPr>
                <w:sz w:val="28"/>
                <w:szCs w:val="28"/>
              </w:rPr>
              <w:t>1 550,0</w:t>
            </w:r>
          </w:p>
        </w:tc>
        <w:tc>
          <w:tcPr>
            <w:tcW w:w="1559" w:type="dxa"/>
            <w:shd w:val="clear" w:color="auto" w:fill="auto"/>
            <w:noWrap/>
            <w:hideMark/>
          </w:tcPr>
          <w:p w14:paraId="72DA2F2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750E8EE" w14:textId="77777777" w:rsidR="004D63DC" w:rsidRPr="00613A63" w:rsidRDefault="004D63DC" w:rsidP="004D63DC">
            <w:pPr>
              <w:jc w:val="right"/>
              <w:rPr>
                <w:sz w:val="28"/>
                <w:szCs w:val="28"/>
              </w:rPr>
            </w:pPr>
            <w:r w:rsidRPr="00613A63">
              <w:rPr>
                <w:sz w:val="28"/>
                <w:szCs w:val="28"/>
              </w:rPr>
              <w:t>0,0</w:t>
            </w:r>
          </w:p>
        </w:tc>
      </w:tr>
      <w:tr w:rsidR="004D63DC" w:rsidRPr="00613A63" w14:paraId="7994BC03" w14:textId="77777777" w:rsidTr="004D63DC">
        <w:trPr>
          <w:trHeight w:val="256"/>
        </w:trPr>
        <w:tc>
          <w:tcPr>
            <w:tcW w:w="5812" w:type="dxa"/>
            <w:shd w:val="clear" w:color="auto" w:fill="auto"/>
            <w:hideMark/>
          </w:tcPr>
          <w:p w14:paraId="6E051B56" w14:textId="793F5ECF"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Развитие образования</w:t>
            </w:r>
            <w:r w:rsidR="00D0193B">
              <w:rPr>
                <w:sz w:val="28"/>
                <w:szCs w:val="28"/>
              </w:rPr>
              <w:t>»</w:t>
            </w:r>
          </w:p>
        </w:tc>
        <w:tc>
          <w:tcPr>
            <w:tcW w:w="992" w:type="dxa"/>
            <w:shd w:val="clear" w:color="auto" w:fill="auto"/>
            <w:noWrap/>
            <w:hideMark/>
          </w:tcPr>
          <w:p w14:paraId="54F6A482"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511E938"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B2CC296"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2F31EC01" w14:textId="77777777" w:rsidR="004D63DC" w:rsidRPr="00613A63" w:rsidRDefault="004D63DC" w:rsidP="004D63DC">
            <w:pPr>
              <w:jc w:val="center"/>
              <w:rPr>
                <w:sz w:val="28"/>
                <w:szCs w:val="28"/>
              </w:rPr>
            </w:pPr>
            <w:r w:rsidRPr="00613A63">
              <w:rPr>
                <w:sz w:val="28"/>
                <w:szCs w:val="28"/>
              </w:rPr>
              <w:t>02</w:t>
            </w:r>
          </w:p>
        </w:tc>
        <w:tc>
          <w:tcPr>
            <w:tcW w:w="850" w:type="dxa"/>
            <w:shd w:val="clear" w:color="auto" w:fill="auto"/>
            <w:noWrap/>
            <w:hideMark/>
          </w:tcPr>
          <w:p w14:paraId="2937B16A"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89DFB2F" w14:textId="77777777" w:rsidR="004D63DC" w:rsidRPr="00613A63" w:rsidRDefault="004D63DC" w:rsidP="004D63DC">
            <w:pPr>
              <w:jc w:val="right"/>
              <w:rPr>
                <w:sz w:val="28"/>
                <w:szCs w:val="28"/>
              </w:rPr>
            </w:pPr>
            <w:r w:rsidRPr="00613A63">
              <w:rPr>
                <w:sz w:val="28"/>
                <w:szCs w:val="28"/>
              </w:rPr>
              <w:t>32 827,8</w:t>
            </w:r>
          </w:p>
        </w:tc>
        <w:tc>
          <w:tcPr>
            <w:tcW w:w="1559" w:type="dxa"/>
            <w:shd w:val="clear" w:color="auto" w:fill="auto"/>
            <w:noWrap/>
            <w:hideMark/>
          </w:tcPr>
          <w:p w14:paraId="3FBA2572" w14:textId="77777777" w:rsidR="004D63DC" w:rsidRPr="00613A63" w:rsidRDefault="004D63DC" w:rsidP="004D63DC">
            <w:pPr>
              <w:jc w:val="right"/>
              <w:rPr>
                <w:sz w:val="28"/>
                <w:szCs w:val="28"/>
              </w:rPr>
            </w:pPr>
            <w:r w:rsidRPr="00613A63">
              <w:rPr>
                <w:sz w:val="28"/>
                <w:szCs w:val="28"/>
              </w:rPr>
              <w:t>33 196,5</w:t>
            </w:r>
          </w:p>
        </w:tc>
        <w:tc>
          <w:tcPr>
            <w:tcW w:w="1559" w:type="dxa"/>
            <w:shd w:val="clear" w:color="auto" w:fill="auto"/>
            <w:noWrap/>
            <w:hideMark/>
          </w:tcPr>
          <w:p w14:paraId="633B6B6A" w14:textId="77777777" w:rsidR="004D63DC" w:rsidRPr="00613A63" w:rsidRDefault="004D63DC" w:rsidP="004D63DC">
            <w:pPr>
              <w:jc w:val="right"/>
              <w:rPr>
                <w:sz w:val="28"/>
                <w:szCs w:val="28"/>
              </w:rPr>
            </w:pPr>
            <w:r w:rsidRPr="00613A63">
              <w:rPr>
                <w:sz w:val="28"/>
                <w:szCs w:val="28"/>
              </w:rPr>
              <w:t>33 373,5</w:t>
            </w:r>
          </w:p>
        </w:tc>
      </w:tr>
      <w:tr w:rsidR="004D63DC" w:rsidRPr="00613A63" w14:paraId="103B5FED" w14:textId="77777777" w:rsidTr="004D63DC">
        <w:trPr>
          <w:trHeight w:val="256"/>
        </w:trPr>
        <w:tc>
          <w:tcPr>
            <w:tcW w:w="5812" w:type="dxa"/>
            <w:shd w:val="clear" w:color="auto" w:fill="auto"/>
            <w:hideMark/>
          </w:tcPr>
          <w:p w14:paraId="59FDBE9E" w14:textId="2D648B75"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функционирования системы образования в Белокалитвинском районе</w:t>
            </w:r>
            <w:r w:rsidR="00D0193B">
              <w:rPr>
                <w:sz w:val="28"/>
                <w:szCs w:val="28"/>
              </w:rPr>
              <w:t>»</w:t>
            </w:r>
          </w:p>
        </w:tc>
        <w:tc>
          <w:tcPr>
            <w:tcW w:w="992" w:type="dxa"/>
            <w:shd w:val="clear" w:color="auto" w:fill="auto"/>
            <w:noWrap/>
            <w:hideMark/>
          </w:tcPr>
          <w:p w14:paraId="7686933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3CB247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343922C"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24B75C2" w14:textId="77777777" w:rsidR="004D63DC" w:rsidRPr="00613A63" w:rsidRDefault="004D63DC" w:rsidP="004D63DC">
            <w:pPr>
              <w:jc w:val="center"/>
              <w:rPr>
                <w:sz w:val="28"/>
                <w:szCs w:val="28"/>
              </w:rPr>
            </w:pPr>
            <w:r w:rsidRPr="00613A63">
              <w:rPr>
                <w:sz w:val="28"/>
                <w:szCs w:val="28"/>
              </w:rPr>
              <w:t>02 4 04</w:t>
            </w:r>
          </w:p>
        </w:tc>
        <w:tc>
          <w:tcPr>
            <w:tcW w:w="850" w:type="dxa"/>
            <w:shd w:val="clear" w:color="auto" w:fill="auto"/>
            <w:noWrap/>
            <w:hideMark/>
          </w:tcPr>
          <w:p w14:paraId="73F149C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AA90B67" w14:textId="77777777" w:rsidR="004D63DC" w:rsidRPr="00613A63" w:rsidRDefault="004D63DC" w:rsidP="004D63DC">
            <w:pPr>
              <w:jc w:val="right"/>
              <w:rPr>
                <w:sz w:val="28"/>
                <w:szCs w:val="28"/>
              </w:rPr>
            </w:pPr>
            <w:r w:rsidRPr="00613A63">
              <w:rPr>
                <w:sz w:val="28"/>
                <w:szCs w:val="28"/>
              </w:rPr>
              <w:t>32 827,8</w:t>
            </w:r>
          </w:p>
        </w:tc>
        <w:tc>
          <w:tcPr>
            <w:tcW w:w="1559" w:type="dxa"/>
            <w:shd w:val="clear" w:color="auto" w:fill="auto"/>
            <w:noWrap/>
            <w:hideMark/>
          </w:tcPr>
          <w:p w14:paraId="12271E4D" w14:textId="77777777" w:rsidR="004D63DC" w:rsidRPr="00613A63" w:rsidRDefault="004D63DC" w:rsidP="004D63DC">
            <w:pPr>
              <w:jc w:val="right"/>
              <w:rPr>
                <w:sz w:val="28"/>
                <w:szCs w:val="28"/>
              </w:rPr>
            </w:pPr>
            <w:r w:rsidRPr="00613A63">
              <w:rPr>
                <w:sz w:val="28"/>
                <w:szCs w:val="28"/>
              </w:rPr>
              <w:t>33 196,5</w:t>
            </w:r>
          </w:p>
        </w:tc>
        <w:tc>
          <w:tcPr>
            <w:tcW w:w="1559" w:type="dxa"/>
            <w:shd w:val="clear" w:color="auto" w:fill="auto"/>
            <w:noWrap/>
            <w:hideMark/>
          </w:tcPr>
          <w:p w14:paraId="01C22613" w14:textId="77777777" w:rsidR="004D63DC" w:rsidRPr="00613A63" w:rsidRDefault="004D63DC" w:rsidP="004D63DC">
            <w:pPr>
              <w:jc w:val="right"/>
              <w:rPr>
                <w:sz w:val="28"/>
                <w:szCs w:val="28"/>
              </w:rPr>
            </w:pPr>
            <w:r w:rsidRPr="00613A63">
              <w:rPr>
                <w:sz w:val="28"/>
                <w:szCs w:val="28"/>
              </w:rPr>
              <w:t>33 373,5</w:t>
            </w:r>
          </w:p>
        </w:tc>
      </w:tr>
      <w:tr w:rsidR="004D63DC" w:rsidRPr="00613A63" w14:paraId="7289E5A7" w14:textId="77777777" w:rsidTr="004D63DC">
        <w:trPr>
          <w:trHeight w:val="256"/>
        </w:trPr>
        <w:tc>
          <w:tcPr>
            <w:tcW w:w="5812" w:type="dxa"/>
            <w:shd w:val="clear" w:color="auto" w:fill="auto"/>
            <w:hideMark/>
          </w:tcPr>
          <w:p w14:paraId="50DBC357" w14:textId="77777777" w:rsidR="004D63DC" w:rsidRPr="00613A63" w:rsidRDefault="004D63DC" w:rsidP="004D63DC">
            <w:pPr>
              <w:rPr>
                <w:sz w:val="28"/>
                <w:szCs w:val="28"/>
              </w:rPr>
            </w:pPr>
            <w:r w:rsidRPr="00613A63">
              <w:rPr>
                <w:sz w:val="28"/>
                <w:szCs w:val="28"/>
              </w:rPr>
              <w:t>Расходы на выплаты по оплате труда работников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19E1D2F3"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7666EC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FB55CA0"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6BAF6221" w14:textId="77777777" w:rsidR="004D63DC" w:rsidRPr="00613A63" w:rsidRDefault="004D63DC" w:rsidP="004D63DC">
            <w:pPr>
              <w:jc w:val="center"/>
              <w:rPr>
                <w:sz w:val="28"/>
                <w:szCs w:val="28"/>
              </w:rPr>
            </w:pPr>
            <w:r w:rsidRPr="00613A63">
              <w:rPr>
                <w:sz w:val="28"/>
                <w:szCs w:val="28"/>
              </w:rPr>
              <w:t>02 4 04 00110</w:t>
            </w:r>
          </w:p>
        </w:tc>
        <w:tc>
          <w:tcPr>
            <w:tcW w:w="850" w:type="dxa"/>
            <w:shd w:val="clear" w:color="auto" w:fill="auto"/>
            <w:noWrap/>
            <w:hideMark/>
          </w:tcPr>
          <w:p w14:paraId="42547D81"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3E5F9EE5" w14:textId="77777777" w:rsidR="004D63DC" w:rsidRPr="00613A63" w:rsidRDefault="004D63DC" w:rsidP="004D63DC">
            <w:pPr>
              <w:jc w:val="right"/>
              <w:rPr>
                <w:sz w:val="28"/>
                <w:szCs w:val="28"/>
              </w:rPr>
            </w:pPr>
            <w:r w:rsidRPr="00613A63">
              <w:rPr>
                <w:sz w:val="28"/>
                <w:szCs w:val="28"/>
              </w:rPr>
              <w:t>11 449,2</w:t>
            </w:r>
          </w:p>
        </w:tc>
        <w:tc>
          <w:tcPr>
            <w:tcW w:w="1559" w:type="dxa"/>
            <w:shd w:val="clear" w:color="auto" w:fill="auto"/>
            <w:noWrap/>
            <w:hideMark/>
          </w:tcPr>
          <w:p w14:paraId="755F99A5" w14:textId="77777777" w:rsidR="004D63DC" w:rsidRPr="00613A63" w:rsidRDefault="004D63DC" w:rsidP="004D63DC">
            <w:pPr>
              <w:jc w:val="right"/>
              <w:rPr>
                <w:sz w:val="28"/>
                <w:szCs w:val="28"/>
              </w:rPr>
            </w:pPr>
            <w:r w:rsidRPr="00613A63">
              <w:rPr>
                <w:sz w:val="28"/>
                <w:szCs w:val="28"/>
              </w:rPr>
              <w:t>11 688,7</w:t>
            </w:r>
          </w:p>
        </w:tc>
        <w:tc>
          <w:tcPr>
            <w:tcW w:w="1559" w:type="dxa"/>
            <w:shd w:val="clear" w:color="auto" w:fill="auto"/>
            <w:noWrap/>
            <w:hideMark/>
          </w:tcPr>
          <w:p w14:paraId="6F9642B4" w14:textId="77777777" w:rsidR="004D63DC" w:rsidRPr="00613A63" w:rsidRDefault="004D63DC" w:rsidP="004D63DC">
            <w:pPr>
              <w:jc w:val="right"/>
              <w:rPr>
                <w:sz w:val="28"/>
                <w:szCs w:val="28"/>
              </w:rPr>
            </w:pPr>
            <w:r w:rsidRPr="00613A63">
              <w:rPr>
                <w:sz w:val="28"/>
                <w:szCs w:val="28"/>
              </w:rPr>
              <w:t>11 688,7</w:t>
            </w:r>
          </w:p>
        </w:tc>
      </w:tr>
      <w:tr w:rsidR="004D63DC" w:rsidRPr="00613A63" w14:paraId="5654BF75" w14:textId="77777777" w:rsidTr="004D63DC">
        <w:trPr>
          <w:trHeight w:val="256"/>
        </w:trPr>
        <w:tc>
          <w:tcPr>
            <w:tcW w:w="5812" w:type="dxa"/>
            <w:shd w:val="clear" w:color="auto" w:fill="auto"/>
            <w:hideMark/>
          </w:tcPr>
          <w:p w14:paraId="2F3C3806"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343DF78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84CC19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3AC9540"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EE6A3B2" w14:textId="77777777" w:rsidR="004D63DC" w:rsidRPr="00613A63" w:rsidRDefault="004D63DC" w:rsidP="004D63DC">
            <w:pPr>
              <w:jc w:val="center"/>
              <w:rPr>
                <w:sz w:val="28"/>
                <w:szCs w:val="28"/>
              </w:rPr>
            </w:pPr>
            <w:r w:rsidRPr="00613A63">
              <w:rPr>
                <w:sz w:val="28"/>
                <w:szCs w:val="28"/>
              </w:rPr>
              <w:t>02 4 04 00110</w:t>
            </w:r>
          </w:p>
        </w:tc>
        <w:tc>
          <w:tcPr>
            <w:tcW w:w="850" w:type="dxa"/>
            <w:shd w:val="clear" w:color="auto" w:fill="auto"/>
            <w:noWrap/>
            <w:hideMark/>
          </w:tcPr>
          <w:p w14:paraId="0122CFA4"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2F84703D" w14:textId="77777777" w:rsidR="004D63DC" w:rsidRPr="00613A63" w:rsidRDefault="004D63DC" w:rsidP="004D63DC">
            <w:pPr>
              <w:jc w:val="right"/>
              <w:rPr>
                <w:sz w:val="28"/>
                <w:szCs w:val="28"/>
              </w:rPr>
            </w:pPr>
            <w:r w:rsidRPr="00613A63">
              <w:rPr>
                <w:sz w:val="28"/>
                <w:szCs w:val="28"/>
              </w:rPr>
              <w:t>11 449,2</w:t>
            </w:r>
          </w:p>
        </w:tc>
        <w:tc>
          <w:tcPr>
            <w:tcW w:w="1559" w:type="dxa"/>
            <w:shd w:val="clear" w:color="auto" w:fill="auto"/>
            <w:noWrap/>
            <w:hideMark/>
          </w:tcPr>
          <w:p w14:paraId="06D2ADB4" w14:textId="77777777" w:rsidR="004D63DC" w:rsidRPr="00613A63" w:rsidRDefault="004D63DC" w:rsidP="004D63DC">
            <w:pPr>
              <w:jc w:val="right"/>
              <w:rPr>
                <w:sz w:val="28"/>
                <w:szCs w:val="28"/>
              </w:rPr>
            </w:pPr>
            <w:r w:rsidRPr="00613A63">
              <w:rPr>
                <w:sz w:val="28"/>
                <w:szCs w:val="28"/>
              </w:rPr>
              <w:t>11 688,7</w:t>
            </w:r>
          </w:p>
        </w:tc>
        <w:tc>
          <w:tcPr>
            <w:tcW w:w="1559" w:type="dxa"/>
            <w:shd w:val="clear" w:color="auto" w:fill="auto"/>
            <w:noWrap/>
            <w:hideMark/>
          </w:tcPr>
          <w:p w14:paraId="5B5E93B0" w14:textId="77777777" w:rsidR="004D63DC" w:rsidRPr="00613A63" w:rsidRDefault="004D63DC" w:rsidP="004D63DC">
            <w:pPr>
              <w:jc w:val="right"/>
              <w:rPr>
                <w:sz w:val="28"/>
                <w:szCs w:val="28"/>
              </w:rPr>
            </w:pPr>
            <w:r w:rsidRPr="00613A63">
              <w:rPr>
                <w:sz w:val="28"/>
                <w:szCs w:val="28"/>
              </w:rPr>
              <w:t>11 688,7</w:t>
            </w:r>
          </w:p>
        </w:tc>
      </w:tr>
      <w:tr w:rsidR="004D63DC" w:rsidRPr="00613A63" w14:paraId="57AEE7DC" w14:textId="77777777" w:rsidTr="004D63DC">
        <w:trPr>
          <w:trHeight w:val="256"/>
        </w:trPr>
        <w:tc>
          <w:tcPr>
            <w:tcW w:w="5812" w:type="dxa"/>
            <w:shd w:val="clear" w:color="auto" w:fill="auto"/>
            <w:hideMark/>
          </w:tcPr>
          <w:p w14:paraId="0C41DF0C"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56168648"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92A577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86A4BDF"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0ED631C" w14:textId="77777777" w:rsidR="004D63DC" w:rsidRPr="00613A63" w:rsidRDefault="004D63DC" w:rsidP="004D63DC">
            <w:pPr>
              <w:jc w:val="center"/>
              <w:rPr>
                <w:sz w:val="28"/>
                <w:szCs w:val="28"/>
              </w:rPr>
            </w:pPr>
            <w:r w:rsidRPr="00613A63">
              <w:rPr>
                <w:sz w:val="28"/>
                <w:szCs w:val="28"/>
              </w:rPr>
              <w:t>02 4 04 00190</w:t>
            </w:r>
          </w:p>
        </w:tc>
        <w:tc>
          <w:tcPr>
            <w:tcW w:w="850" w:type="dxa"/>
            <w:shd w:val="clear" w:color="auto" w:fill="auto"/>
            <w:noWrap/>
            <w:hideMark/>
          </w:tcPr>
          <w:p w14:paraId="7DFFEC61"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5E1C42D1" w14:textId="77777777" w:rsidR="004D63DC" w:rsidRPr="00613A63" w:rsidRDefault="004D63DC" w:rsidP="004D63DC">
            <w:pPr>
              <w:jc w:val="right"/>
              <w:rPr>
                <w:sz w:val="28"/>
                <w:szCs w:val="28"/>
              </w:rPr>
            </w:pPr>
            <w:r w:rsidRPr="00613A63">
              <w:rPr>
                <w:sz w:val="28"/>
                <w:szCs w:val="28"/>
              </w:rPr>
              <w:t>10,0</w:t>
            </w:r>
          </w:p>
        </w:tc>
        <w:tc>
          <w:tcPr>
            <w:tcW w:w="1559" w:type="dxa"/>
            <w:shd w:val="clear" w:color="auto" w:fill="auto"/>
            <w:noWrap/>
            <w:hideMark/>
          </w:tcPr>
          <w:p w14:paraId="7D3C363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9FA056D" w14:textId="77777777" w:rsidR="004D63DC" w:rsidRPr="00613A63" w:rsidRDefault="004D63DC" w:rsidP="004D63DC">
            <w:pPr>
              <w:jc w:val="right"/>
              <w:rPr>
                <w:sz w:val="28"/>
                <w:szCs w:val="28"/>
              </w:rPr>
            </w:pPr>
            <w:r w:rsidRPr="00613A63">
              <w:rPr>
                <w:sz w:val="28"/>
                <w:szCs w:val="28"/>
              </w:rPr>
              <w:t>0,0</w:t>
            </w:r>
          </w:p>
        </w:tc>
      </w:tr>
      <w:tr w:rsidR="004D63DC" w:rsidRPr="00613A63" w14:paraId="5B330C16" w14:textId="77777777" w:rsidTr="004D63DC">
        <w:trPr>
          <w:trHeight w:val="256"/>
        </w:trPr>
        <w:tc>
          <w:tcPr>
            <w:tcW w:w="5812" w:type="dxa"/>
            <w:shd w:val="clear" w:color="auto" w:fill="auto"/>
            <w:hideMark/>
          </w:tcPr>
          <w:p w14:paraId="6C01C4C7"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1AE6E8AD"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778FB5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74FA8F9"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6124D44" w14:textId="77777777" w:rsidR="004D63DC" w:rsidRPr="00613A63" w:rsidRDefault="004D63DC" w:rsidP="004D63DC">
            <w:pPr>
              <w:jc w:val="center"/>
              <w:rPr>
                <w:sz w:val="28"/>
                <w:szCs w:val="28"/>
              </w:rPr>
            </w:pPr>
            <w:r w:rsidRPr="00613A63">
              <w:rPr>
                <w:sz w:val="28"/>
                <w:szCs w:val="28"/>
              </w:rPr>
              <w:t>02 4 04 00190</w:t>
            </w:r>
          </w:p>
        </w:tc>
        <w:tc>
          <w:tcPr>
            <w:tcW w:w="850" w:type="dxa"/>
            <w:shd w:val="clear" w:color="auto" w:fill="auto"/>
            <w:noWrap/>
            <w:hideMark/>
          </w:tcPr>
          <w:p w14:paraId="372B30BA"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0EF90F56" w14:textId="77777777" w:rsidR="004D63DC" w:rsidRPr="00613A63" w:rsidRDefault="004D63DC" w:rsidP="004D63DC">
            <w:pPr>
              <w:jc w:val="right"/>
              <w:rPr>
                <w:sz w:val="28"/>
                <w:szCs w:val="28"/>
              </w:rPr>
            </w:pPr>
            <w:r w:rsidRPr="00613A63">
              <w:rPr>
                <w:sz w:val="28"/>
                <w:szCs w:val="28"/>
              </w:rPr>
              <w:t>10,0</w:t>
            </w:r>
          </w:p>
        </w:tc>
        <w:tc>
          <w:tcPr>
            <w:tcW w:w="1559" w:type="dxa"/>
            <w:shd w:val="clear" w:color="auto" w:fill="auto"/>
            <w:noWrap/>
            <w:hideMark/>
          </w:tcPr>
          <w:p w14:paraId="03CE1FD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5A7A35E" w14:textId="77777777" w:rsidR="004D63DC" w:rsidRPr="00613A63" w:rsidRDefault="004D63DC" w:rsidP="004D63DC">
            <w:pPr>
              <w:jc w:val="right"/>
              <w:rPr>
                <w:sz w:val="28"/>
                <w:szCs w:val="28"/>
              </w:rPr>
            </w:pPr>
            <w:r w:rsidRPr="00613A63">
              <w:rPr>
                <w:sz w:val="28"/>
                <w:szCs w:val="28"/>
              </w:rPr>
              <w:t>0,0</w:t>
            </w:r>
          </w:p>
        </w:tc>
      </w:tr>
      <w:tr w:rsidR="004D63DC" w:rsidRPr="00613A63" w14:paraId="617775C5" w14:textId="77777777" w:rsidTr="004D63DC">
        <w:trPr>
          <w:trHeight w:val="256"/>
        </w:trPr>
        <w:tc>
          <w:tcPr>
            <w:tcW w:w="5812" w:type="dxa"/>
            <w:shd w:val="clear" w:color="auto" w:fill="auto"/>
            <w:hideMark/>
          </w:tcPr>
          <w:p w14:paraId="50639802"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17CB73C6"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3252DB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458E8C7"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1E705D1" w14:textId="77777777" w:rsidR="004D63DC" w:rsidRPr="00613A63" w:rsidRDefault="004D63DC" w:rsidP="004D63DC">
            <w:pPr>
              <w:jc w:val="center"/>
              <w:rPr>
                <w:sz w:val="28"/>
                <w:szCs w:val="28"/>
              </w:rPr>
            </w:pPr>
            <w:r w:rsidRPr="00613A63">
              <w:rPr>
                <w:sz w:val="28"/>
                <w:szCs w:val="28"/>
              </w:rPr>
              <w:t>02 4 04 00190</w:t>
            </w:r>
          </w:p>
        </w:tc>
        <w:tc>
          <w:tcPr>
            <w:tcW w:w="850" w:type="dxa"/>
            <w:shd w:val="clear" w:color="auto" w:fill="auto"/>
            <w:noWrap/>
            <w:hideMark/>
          </w:tcPr>
          <w:p w14:paraId="66D6EF9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EB1D3A3" w14:textId="77777777" w:rsidR="004D63DC" w:rsidRPr="00613A63" w:rsidRDefault="004D63DC" w:rsidP="004D63DC">
            <w:pPr>
              <w:jc w:val="right"/>
              <w:rPr>
                <w:sz w:val="28"/>
                <w:szCs w:val="28"/>
              </w:rPr>
            </w:pPr>
            <w:r w:rsidRPr="00613A63">
              <w:rPr>
                <w:sz w:val="28"/>
                <w:szCs w:val="28"/>
              </w:rPr>
              <w:t>679,6</w:t>
            </w:r>
          </w:p>
        </w:tc>
        <w:tc>
          <w:tcPr>
            <w:tcW w:w="1559" w:type="dxa"/>
            <w:shd w:val="clear" w:color="auto" w:fill="auto"/>
            <w:noWrap/>
            <w:hideMark/>
          </w:tcPr>
          <w:p w14:paraId="6710EA01" w14:textId="77777777" w:rsidR="004D63DC" w:rsidRPr="00613A63" w:rsidRDefault="004D63DC" w:rsidP="004D63DC">
            <w:pPr>
              <w:jc w:val="right"/>
              <w:rPr>
                <w:sz w:val="28"/>
                <w:szCs w:val="28"/>
              </w:rPr>
            </w:pPr>
            <w:r w:rsidRPr="00613A63">
              <w:rPr>
                <w:sz w:val="28"/>
                <w:szCs w:val="28"/>
              </w:rPr>
              <w:t>625,9</w:t>
            </w:r>
          </w:p>
        </w:tc>
        <w:tc>
          <w:tcPr>
            <w:tcW w:w="1559" w:type="dxa"/>
            <w:shd w:val="clear" w:color="auto" w:fill="auto"/>
            <w:noWrap/>
            <w:hideMark/>
          </w:tcPr>
          <w:p w14:paraId="0EEE27BF" w14:textId="77777777" w:rsidR="004D63DC" w:rsidRPr="00613A63" w:rsidRDefault="004D63DC" w:rsidP="004D63DC">
            <w:pPr>
              <w:jc w:val="right"/>
              <w:rPr>
                <w:sz w:val="28"/>
                <w:szCs w:val="28"/>
              </w:rPr>
            </w:pPr>
            <w:r w:rsidRPr="00613A63">
              <w:rPr>
                <w:sz w:val="28"/>
                <w:szCs w:val="28"/>
              </w:rPr>
              <w:t>625,9</w:t>
            </w:r>
          </w:p>
        </w:tc>
      </w:tr>
      <w:tr w:rsidR="004D63DC" w:rsidRPr="00613A63" w14:paraId="72F97505" w14:textId="77777777" w:rsidTr="004D63DC">
        <w:trPr>
          <w:trHeight w:val="256"/>
        </w:trPr>
        <w:tc>
          <w:tcPr>
            <w:tcW w:w="5812" w:type="dxa"/>
            <w:shd w:val="clear" w:color="auto" w:fill="auto"/>
            <w:hideMark/>
          </w:tcPr>
          <w:p w14:paraId="3EEDE6E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7C0DC34"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CCC830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CCB1F45"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77B8CB4" w14:textId="77777777" w:rsidR="004D63DC" w:rsidRPr="00613A63" w:rsidRDefault="004D63DC" w:rsidP="004D63DC">
            <w:pPr>
              <w:jc w:val="center"/>
              <w:rPr>
                <w:sz w:val="28"/>
                <w:szCs w:val="28"/>
              </w:rPr>
            </w:pPr>
            <w:r w:rsidRPr="00613A63">
              <w:rPr>
                <w:sz w:val="28"/>
                <w:szCs w:val="28"/>
              </w:rPr>
              <w:t>02 4 04 00190</w:t>
            </w:r>
          </w:p>
        </w:tc>
        <w:tc>
          <w:tcPr>
            <w:tcW w:w="850" w:type="dxa"/>
            <w:shd w:val="clear" w:color="auto" w:fill="auto"/>
            <w:noWrap/>
            <w:hideMark/>
          </w:tcPr>
          <w:p w14:paraId="59D1D225"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177BFEA" w14:textId="77777777" w:rsidR="004D63DC" w:rsidRPr="00613A63" w:rsidRDefault="004D63DC" w:rsidP="004D63DC">
            <w:pPr>
              <w:jc w:val="right"/>
              <w:rPr>
                <w:sz w:val="28"/>
                <w:szCs w:val="28"/>
              </w:rPr>
            </w:pPr>
            <w:r w:rsidRPr="00613A63">
              <w:rPr>
                <w:sz w:val="28"/>
                <w:szCs w:val="28"/>
              </w:rPr>
              <w:t>679,6</w:t>
            </w:r>
          </w:p>
        </w:tc>
        <w:tc>
          <w:tcPr>
            <w:tcW w:w="1559" w:type="dxa"/>
            <w:shd w:val="clear" w:color="auto" w:fill="auto"/>
            <w:noWrap/>
            <w:hideMark/>
          </w:tcPr>
          <w:p w14:paraId="4A0A521E" w14:textId="77777777" w:rsidR="004D63DC" w:rsidRPr="00613A63" w:rsidRDefault="004D63DC" w:rsidP="004D63DC">
            <w:pPr>
              <w:jc w:val="right"/>
              <w:rPr>
                <w:sz w:val="28"/>
                <w:szCs w:val="28"/>
              </w:rPr>
            </w:pPr>
            <w:r w:rsidRPr="00613A63">
              <w:rPr>
                <w:sz w:val="28"/>
                <w:szCs w:val="28"/>
              </w:rPr>
              <w:t>625,9</w:t>
            </w:r>
          </w:p>
        </w:tc>
        <w:tc>
          <w:tcPr>
            <w:tcW w:w="1559" w:type="dxa"/>
            <w:shd w:val="clear" w:color="auto" w:fill="auto"/>
            <w:noWrap/>
            <w:hideMark/>
          </w:tcPr>
          <w:p w14:paraId="08FD2823" w14:textId="77777777" w:rsidR="004D63DC" w:rsidRPr="00613A63" w:rsidRDefault="004D63DC" w:rsidP="004D63DC">
            <w:pPr>
              <w:jc w:val="right"/>
              <w:rPr>
                <w:sz w:val="28"/>
                <w:szCs w:val="28"/>
              </w:rPr>
            </w:pPr>
            <w:r w:rsidRPr="00613A63">
              <w:rPr>
                <w:sz w:val="28"/>
                <w:szCs w:val="28"/>
              </w:rPr>
              <w:t>625,9</w:t>
            </w:r>
          </w:p>
        </w:tc>
      </w:tr>
      <w:tr w:rsidR="004D63DC" w:rsidRPr="00613A63" w14:paraId="2989E95F" w14:textId="77777777" w:rsidTr="004D63DC">
        <w:trPr>
          <w:trHeight w:val="256"/>
        </w:trPr>
        <w:tc>
          <w:tcPr>
            <w:tcW w:w="5812" w:type="dxa"/>
            <w:shd w:val="clear" w:color="auto" w:fill="auto"/>
            <w:hideMark/>
          </w:tcPr>
          <w:p w14:paraId="670B2465"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(Иные бюджетные ассигнования)</w:t>
            </w:r>
          </w:p>
        </w:tc>
        <w:tc>
          <w:tcPr>
            <w:tcW w:w="992" w:type="dxa"/>
            <w:shd w:val="clear" w:color="auto" w:fill="auto"/>
            <w:noWrap/>
            <w:hideMark/>
          </w:tcPr>
          <w:p w14:paraId="31801FF8"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B57287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9B7252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2185808" w14:textId="77777777" w:rsidR="004D63DC" w:rsidRPr="00613A63" w:rsidRDefault="004D63DC" w:rsidP="004D63DC">
            <w:pPr>
              <w:jc w:val="center"/>
              <w:rPr>
                <w:sz w:val="28"/>
                <w:szCs w:val="28"/>
              </w:rPr>
            </w:pPr>
            <w:r w:rsidRPr="00613A63">
              <w:rPr>
                <w:sz w:val="28"/>
                <w:szCs w:val="28"/>
              </w:rPr>
              <w:t>02 4 04 00190</w:t>
            </w:r>
          </w:p>
        </w:tc>
        <w:tc>
          <w:tcPr>
            <w:tcW w:w="850" w:type="dxa"/>
            <w:shd w:val="clear" w:color="auto" w:fill="auto"/>
            <w:noWrap/>
            <w:hideMark/>
          </w:tcPr>
          <w:p w14:paraId="7AF5D3E4"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43CEB962" w14:textId="77777777" w:rsidR="004D63DC" w:rsidRPr="00613A63" w:rsidRDefault="004D63DC" w:rsidP="004D63DC">
            <w:pPr>
              <w:jc w:val="right"/>
              <w:rPr>
                <w:sz w:val="28"/>
                <w:szCs w:val="28"/>
              </w:rPr>
            </w:pPr>
            <w:r w:rsidRPr="00613A63">
              <w:rPr>
                <w:sz w:val="28"/>
                <w:szCs w:val="28"/>
              </w:rPr>
              <w:t>60,7</w:t>
            </w:r>
          </w:p>
        </w:tc>
        <w:tc>
          <w:tcPr>
            <w:tcW w:w="1559" w:type="dxa"/>
            <w:shd w:val="clear" w:color="auto" w:fill="auto"/>
            <w:noWrap/>
            <w:hideMark/>
          </w:tcPr>
          <w:p w14:paraId="6CAAB034" w14:textId="77777777" w:rsidR="004D63DC" w:rsidRPr="00613A63" w:rsidRDefault="004D63DC" w:rsidP="004D63DC">
            <w:pPr>
              <w:jc w:val="right"/>
              <w:rPr>
                <w:sz w:val="28"/>
                <w:szCs w:val="28"/>
              </w:rPr>
            </w:pPr>
            <w:r w:rsidRPr="00613A63">
              <w:rPr>
                <w:sz w:val="28"/>
                <w:szCs w:val="28"/>
              </w:rPr>
              <w:t>59,1</w:t>
            </w:r>
          </w:p>
        </w:tc>
        <w:tc>
          <w:tcPr>
            <w:tcW w:w="1559" w:type="dxa"/>
            <w:shd w:val="clear" w:color="auto" w:fill="auto"/>
            <w:noWrap/>
            <w:hideMark/>
          </w:tcPr>
          <w:p w14:paraId="6B369F4B" w14:textId="77777777" w:rsidR="004D63DC" w:rsidRPr="00613A63" w:rsidRDefault="004D63DC" w:rsidP="004D63DC">
            <w:pPr>
              <w:jc w:val="right"/>
              <w:rPr>
                <w:sz w:val="28"/>
                <w:szCs w:val="28"/>
              </w:rPr>
            </w:pPr>
            <w:r w:rsidRPr="00613A63">
              <w:rPr>
                <w:sz w:val="28"/>
                <w:szCs w:val="28"/>
              </w:rPr>
              <w:t>59,1</w:t>
            </w:r>
          </w:p>
        </w:tc>
      </w:tr>
      <w:tr w:rsidR="004D63DC" w:rsidRPr="00613A63" w14:paraId="464DC37B" w14:textId="77777777" w:rsidTr="004D63DC">
        <w:trPr>
          <w:trHeight w:val="256"/>
        </w:trPr>
        <w:tc>
          <w:tcPr>
            <w:tcW w:w="5812" w:type="dxa"/>
            <w:shd w:val="clear" w:color="auto" w:fill="auto"/>
            <w:hideMark/>
          </w:tcPr>
          <w:p w14:paraId="2ACAB55C"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3D9C47B7"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F780149"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9D62423"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7352BA8" w14:textId="77777777" w:rsidR="004D63DC" w:rsidRPr="00613A63" w:rsidRDefault="004D63DC" w:rsidP="004D63DC">
            <w:pPr>
              <w:jc w:val="center"/>
              <w:rPr>
                <w:sz w:val="28"/>
                <w:szCs w:val="28"/>
              </w:rPr>
            </w:pPr>
            <w:r w:rsidRPr="00613A63">
              <w:rPr>
                <w:sz w:val="28"/>
                <w:szCs w:val="28"/>
              </w:rPr>
              <w:t>02 4 04 00190</w:t>
            </w:r>
          </w:p>
        </w:tc>
        <w:tc>
          <w:tcPr>
            <w:tcW w:w="850" w:type="dxa"/>
            <w:shd w:val="clear" w:color="auto" w:fill="auto"/>
            <w:noWrap/>
            <w:hideMark/>
          </w:tcPr>
          <w:p w14:paraId="6DD896CF"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291E67AE" w14:textId="77777777" w:rsidR="004D63DC" w:rsidRPr="00613A63" w:rsidRDefault="004D63DC" w:rsidP="004D63DC">
            <w:pPr>
              <w:jc w:val="right"/>
              <w:rPr>
                <w:sz w:val="28"/>
                <w:szCs w:val="28"/>
              </w:rPr>
            </w:pPr>
            <w:r w:rsidRPr="00613A63">
              <w:rPr>
                <w:sz w:val="28"/>
                <w:szCs w:val="28"/>
              </w:rPr>
              <w:t>60,7</w:t>
            </w:r>
          </w:p>
        </w:tc>
        <w:tc>
          <w:tcPr>
            <w:tcW w:w="1559" w:type="dxa"/>
            <w:shd w:val="clear" w:color="auto" w:fill="auto"/>
            <w:noWrap/>
            <w:hideMark/>
          </w:tcPr>
          <w:p w14:paraId="0E7C4805" w14:textId="77777777" w:rsidR="004D63DC" w:rsidRPr="00613A63" w:rsidRDefault="004D63DC" w:rsidP="004D63DC">
            <w:pPr>
              <w:jc w:val="right"/>
              <w:rPr>
                <w:sz w:val="28"/>
                <w:szCs w:val="28"/>
              </w:rPr>
            </w:pPr>
            <w:r w:rsidRPr="00613A63">
              <w:rPr>
                <w:sz w:val="28"/>
                <w:szCs w:val="28"/>
              </w:rPr>
              <w:t>59,1</w:t>
            </w:r>
          </w:p>
        </w:tc>
        <w:tc>
          <w:tcPr>
            <w:tcW w:w="1559" w:type="dxa"/>
            <w:shd w:val="clear" w:color="auto" w:fill="auto"/>
            <w:noWrap/>
            <w:hideMark/>
          </w:tcPr>
          <w:p w14:paraId="50E39812" w14:textId="77777777" w:rsidR="004D63DC" w:rsidRPr="00613A63" w:rsidRDefault="004D63DC" w:rsidP="004D63DC">
            <w:pPr>
              <w:jc w:val="right"/>
              <w:rPr>
                <w:sz w:val="28"/>
                <w:szCs w:val="28"/>
              </w:rPr>
            </w:pPr>
            <w:r w:rsidRPr="00613A63">
              <w:rPr>
                <w:sz w:val="28"/>
                <w:szCs w:val="28"/>
              </w:rPr>
              <w:t>59,1</w:t>
            </w:r>
          </w:p>
        </w:tc>
      </w:tr>
      <w:tr w:rsidR="004D63DC" w:rsidRPr="00613A63" w14:paraId="1E20BD8D" w14:textId="77777777" w:rsidTr="004D63DC">
        <w:trPr>
          <w:trHeight w:val="256"/>
        </w:trPr>
        <w:tc>
          <w:tcPr>
            <w:tcW w:w="5812" w:type="dxa"/>
            <w:shd w:val="clear" w:color="auto" w:fill="auto"/>
            <w:hideMark/>
          </w:tcPr>
          <w:p w14:paraId="30511077" w14:textId="506BD48C" w:rsidR="004D63DC" w:rsidRPr="00613A63" w:rsidRDefault="004D63DC" w:rsidP="004D63DC">
            <w:pPr>
              <w:rPr>
                <w:sz w:val="28"/>
                <w:szCs w:val="28"/>
              </w:rPr>
            </w:pPr>
            <w:r w:rsidRPr="00613A63">
              <w:rPr>
                <w:sz w:val="28"/>
                <w:szCs w:val="28"/>
              </w:rPr>
              <w:t xml:space="preserve">Расходы на обеспечение деятельности (оказание услуг) </w:t>
            </w:r>
            <w:r w:rsidR="00D0193B">
              <w:rPr>
                <w:sz w:val="28"/>
                <w:szCs w:val="28"/>
              </w:rPr>
              <w:t>«</w:t>
            </w:r>
            <w:r w:rsidRPr="00613A63">
              <w:rPr>
                <w:sz w:val="28"/>
                <w:szCs w:val="28"/>
              </w:rPr>
              <w:t>Центр психолого-медико-социального сопровождения</w:t>
            </w:r>
            <w:r w:rsidR="00D0193B">
              <w:rPr>
                <w:sz w:val="28"/>
                <w:szCs w:val="28"/>
              </w:rPr>
              <w:t>»</w:t>
            </w:r>
            <w:r w:rsidRPr="00613A63">
              <w:rPr>
                <w:sz w:val="28"/>
                <w:szCs w:val="28"/>
              </w:rPr>
              <w:t xml:space="preserve">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30F16359"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77D171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4EA9076"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5B4DBEE" w14:textId="77777777" w:rsidR="004D63DC" w:rsidRPr="00613A63" w:rsidRDefault="004D63DC" w:rsidP="004D63DC">
            <w:pPr>
              <w:jc w:val="center"/>
              <w:rPr>
                <w:sz w:val="28"/>
                <w:szCs w:val="28"/>
              </w:rPr>
            </w:pPr>
            <w:r w:rsidRPr="00613A63">
              <w:rPr>
                <w:sz w:val="28"/>
                <w:szCs w:val="28"/>
              </w:rPr>
              <w:t>02 4 04 29360</w:t>
            </w:r>
          </w:p>
        </w:tc>
        <w:tc>
          <w:tcPr>
            <w:tcW w:w="850" w:type="dxa"/>
            <w:shd w:val="clear" w:color="auto" w:fill="auto"/>
            <w:noWrap/>
            <w:hideMark/>
          </w:tcPr>
          <w:p w14:paraId="466603DD"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52AF1D49" w14:textId="77777777" w:rsidR="004D63DC" w:rsidRPr="00613A63" w:rsidRDefault="004D63DC" w:rsidP="004D63DC">
            <w:pPr>
              <w:jc w:val="right"/>
              <w:rPr>
                <w:sz w:val="28"/>
                <w:szCs w:val="28"/>
              </w:rPr>
            </w:pPr>
            <w:r w:rsidRPr="00613A63">
              <w:rPr>
                <w:sz w:val="28"/>
                <w:szCs w:val="28"/>
              </w:rPr>
              <w:t>8 599,3</w:t>
            </w:r>
          </w:p>
        </w:tc>
        <w:tc>
          <w:tcPr>
            <w:tcW w:w="1559" w:type="dxa"/>
            <w:shd w:val="clear" w:color="auto" w:fill="auto"/>
            <w:noWrap/>
            <w:hideMark/>
          </w:tcPr>
          <w:p w14:paraId="230357DB" w14:textId="77777777" w:rsidR="004D63DC" w:rsidRPr="00613A63" w:rsidRDefault="004D63DC" w:rsidP="004D63DC">
            <w:pPr>
              <w:jc w:val="right"/>
              <w:rPr>
                <w:sz w:val="28"/>
                <w:szCs w:val="28"/>
              </w:rPr>
            </w:pPr>
            <w:r w:rsidRPr="00613A63">
              <w:rPr>
                <w:sz w:val="28"/>
                <w:szCs w:val="28"/>
              </w:rPr>
              <w:t>8 759,0</w:t>
            </w:r>
          </w:p>
        </w:tc>
        <w:tc>
          <w:tcPr>
            <w:tcW w:w="1559" w:type="dxa"/>
            <w:shd w:val="clear" w:color="auto" w:fill="auto"/>
            <w:noWrap/>
            <w:hideMark/>
          </w:tcPr>
          <w:p w14:paraId="524E3A55" w14:textId="77777777" w:rsidR="004D63DC" w:rsidRPr="00613A63" w:rsidRDefault="004D63DC" w:rsidP="004D63DC">
            <w:pPr>
              <w:jc w:val="right"/>
              <w:rPr>
                <w:sz w:val="28"/>
                <w:szCs w:val="28"/>
              </w:rPr>
            </w:pPr>
            <w:r w:rsidRPr="00613A63">
              <w:rPr>
                <w:sz w:val="28"/>
                <w:szCs w:val="28"/>
              </w:rPr>
              <w:t>8 789,0</w:t>
            </w:r>
          </w:p>
        </w:tc>
      </w:tr>
      <w:tr w:rsidR="004D63DC" w:rsidRPr="00613A63" w14:paraId="7F31CE02" w14:textId="77777777" w:rsidTr="004D63DC">
        <w:trPr>
          <w:trHeight w:val="256"/>
        </w:trPr>
        <w:tc>
          <w:tcPr>
            <w:tcW w:w="5812" w:type="dxa"/>
            <w:shd w:val="clear" w:color="auto" w:fill="auto"/>
            <w:hideMark/>
          </w:tcPr>
          <w:p w14:paraId="69148890"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53C7DAF2"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5275F9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289F57F"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19BEF57" w14:textId="77777777" w:rsidR="004D63DC" w:rsidRPr="00613A63" w:rsidRDefault="004D63DC" w:rsidP="004D63DC">
            <w:pPr>
              <w:jc w:val="center"/>
              <w:rPr>
                <w:sz w:val="28"/>
                <w:szCs w:val="28"/>
              </w:rPr>
            </w:pPr>
            <w:r w:rsidRPr="00613A63">
              <w:rPr>
                <w:sz w:val="28"/>
                <w:szCs w:val="28"/>
              </w:rPr>
              <w:t>02 4 04 29360</w:t>
            </w:r>
          </w:p>
        </w:tc>
        <w:tc>
          <w:tcPr>
            <w:tcW w:w="850" w:type="dxa"/>
            <w:shd w:val="clear" w:color="auto" w:fill="auto"/>
            <w:noWrap/>
            <w:hideMark/>
          </w:tcPr>
          <w:p w14:paraId="1639AD28"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DB4951F" w14:textId="77777777" w:rsidR="004D63DC" w:rsidRPr="00613A63" w:rsidRDefault="004D63DC" w:rsidP="004D63DC">
            <w:pPr>
              <w:jc w:val="right"/>
              <w:rPr>
                <w:sz w:val="28"/>
                <w:szCs w:val="28"/>
              </w:rPr>
            </w:pPr>
            <w:r w:rsidRPr="00613A63">
              <w:rPr>
                <w:sz w:val="28"/>
                <w:szCs w:val="28"/>
              </w:rPr>
              <w:t>8 599,3</w:t>
            </w:r>
          </w:p>
        </w:tc>
        <w:tc>
          <w:tcPr>
            <w:tcW w:w="1559" w:type="dxa"/>
            <w:shd w:val="clear" w:color="auto" w:fill="auto"/>
            <w:noWrap/>
            <w:hideMark/>
          </w:tcPr>
          <w:p w14:paraId="53C9ABF0" w14:textId="77777777" w:rsidR="004D63DC" w:rsidRPr="00613A63" w:rsidRDefault="004D63DC" w:rsidP="004D63DC">
            <w:pPr>
              <w:jc w:val="right"/>
              <w:rPr>
                <w:sz w:val="28"/>
                <w:szCs w:val="28"/>
              </w:rPr>
            </w:pPr>
            <w:r w:rsidRPr="00613A63">
              <w:rPr>
                <w:sz w:val="28"/>
                <w:szCs w:val="28"/>
              </w:rPr>
              <w:t>8 759,0</w:t>
            </w:r>
          </w:p>
        </w:tc>
        <w:tc>
          <w:tcPr>
            <w:tcW w:w="1559" w:type="dxa"/>
            <w:shd w:val="clear" w:color="auto" w:fill="auto"/>
            <w:noWrap/>
            <w:hideMark/>
          </w:tcPr>
          <w:p w14:paraId="7AD602AE" w14:textId="77777777" w:rsidR="004D63DC" w:rsidRPr="00613A63" w:rsidRDefault="004D63DC" w:rsidP="004D63DC">
            <w:pPr>
              <w:jc w:val="right"/>
              <w:rPr>
                <w:sz w:val="28"/>
                <w:szCs w:val="28"/>
              </w:rPr>
            </w:pPr>
            <w:r w:rsidRPr="00613A63">
              <w:rPr>
                <w:sz w:val="28"/>
                <w:szCs w:val="28"/>
              </w:rPr>
              <w:t>8 789,0</w:t>
            </w:r>
          </w:p>
        </w:tc>
      </w:tr>
      <w:tr w:rsidR="004D63DC" w:rsidRPr="00613A63" w14:paraId="00D28383" w14:textId="77777777" w:rsidTr="004D63DC">
        <w:trPr>
          <w:trHeight w:val="256"/>
        </w:trPr>
        <w:tc>
          <w:tcPr>
            <w:tcW w:w="5812" w:type="dxa"/>
            <w:shd w:val="clear" w:color="auto" w:fill="auto"/>
            <w:hideMark/>
          </w:tcPr>
          <w:p w14:paraId="34B92C39" w14:textId="25F73FC8" w:rsidR="004D63DC" w:rsidRPr="00613A63" w:rsidRDefault="004D63DC" w:rsidP="004D63DC">
            <w:pPr>
              <w:rPr>
                <w:sz w:val="28"/>
                <w:szCs w:val="28"/>
              </w:rPr>
            </w:pPr>
            <w:r w:rsidRPr="00613A63">
              <w:rPr>
                <w:sz w:val="28"/>
                <w:szCs w:val="28"/>
              </w:rPr>
              <w:t xml:space="preserve">Расходы на обеспечение деятельности (оказание услуг) </w:t>
            </w:r>
            <w:r w:rsidR="00D0193B">
              <w:rPr>
                <w:sz w:val="28"/>
                <w:szCs w:val="28"/>
              </w:rPr>
              <w:t>«</w:t>
            </w:r>
            <w:r w:rsidRPr="00613A63">
              <w:rPr>
                <w:sz w:val="28"/>
                <w:szCs w:val="28"/>
              </w:rPr>
              <w:t xml:space="preserve"> Информационно-методического центра</w:t>
            </w:r>
            <w:r w:rsidR="00D0193B">
              <w:rPr>
                <w:sz w:val="28"/>
                <w:szCs w:val="28"/>
              </w:rPr>
              <w:t>»</w:t>
            </w:r>
            <w:r w:rsidRPr="00613A63">
              <w:rPr>
                <w:sz w:val="28"/>
                <w:szCs w:val="28"/>
              </w:rPr>
              <w:t xml:space="preserve">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3EE2462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9AADA0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A7C1D47"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67C36F7" w14:textId="77777777" w:rsidR="004D63DC" w:rsidRPr="00613A63" w:rsidRDefault="004D63DC" w:rsidP="004D63DC">
            <w:pPr>
              <w:jc w:val="center"/>
              <w:rPr>
                <w:sz w:val="28"/>
                <w:szCs w:val="28"/>
              </w:rPr>
            </w:pPr>
            <w:r w:rsidRPr="00613A63">
              <w:rPr>
                <w:sz w:val="28"/>
                <w:szCs w:val="28"/>
              </w:rPr>
              <w:t>02 4 04 29370</w:t>
            </w:r>
          </w:p>
        </w:tc>
        <w:tc>
          <w:tcPr>
            <w:tcW w:w="850" w:type="dxa"/>
            <w:shd w:val="clear" w:color="auto" w:fill="auto"/>
            <w:noWrap/>
            <w:hideMark/>
          </w:tcPr>
          <w:p w14:paraId="6655531B"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7262278B" w14:textId="77777777" w:rsidR="004D63DC" w:rsidRPr="00613A63" w:rsidRDefault="004D63DC" w:rsidP="004D63DC">
            <w:pPr>
              <w:jc w:val="right"/>
              <w:rPr>
                <w:sz w:val="28"/>
                <w:szCs w:val="28"/>
              </w:rPr>
            </w:pPr>
            <w:r w:rsidRPr="00613A63">
              <w:rPr>
                <w:sz w:val="28"/>
                <w:szCs w:val="28"/>
              </w:rPr>
              <w:t>6 324,8</w:t>
            </w:r>
          </w:p>
        </w:tc>
        <w:tc>
          <w:tcPr>
            <w:tcW w:w="1559" w:type="dxa"/>
            <w:shd w:val="clear" w:color="auto" w:fill="auto"/>
            <w:noWrap/>
            <w:hideMark/>
          </w:tcPr>
          <w:p w14:paraId="3A93FF8D" w14:textId="77777777" w:rsidR="004D63DC" w:rsidRPr="00613A63" w:rsidRDefault="004D63DC" w:rsidP="004D63DC">
            <w:pPr>
              <w:jc w:val="right"/>
              <w:rPr>
                <w:sz w:val="28"/>
                <w:szCs w:val="28"/>
              </w:rPr>
            </w:pPr>
            <w:r w:rsidRPr="00613A63">
              <w:rPr>
                <w:sz w:val="28"/>
                <w:szCs w:val="28"/>
              </w:rPr>
              <w:t>6 280,6</w:t>
            </w:r>
          </w:p>
        </w:tc>
        <w:tc>
          <w:tcPr>
            <w:tcW w:w="1559" w:type="dxa"/>
            <w:shd w:val="clear" w:color="auto" w:fill="auto"/>
            <w:noWrap/>
            <w:hideMark/>
          </w:tcPr>
          <w:p w14:paraId="5ABF8808" w14:textId="77777777" w:rsidR="004D63DC" w:rsidRPr="00613A63" w:rsidRDefault="004D63DC" w:rsidP="004D63DC">
            <w:pPr>
              <w:jc w:val="right"/>
              <w:rPr>
                <w:sz w:val="28"/>
                <w:szCs w:val="28"/>
              </w:rPr>
            </w:pPr>
            <w:r w:rsidRPr="00613A63">
              <w:rPr>
                <w:sz w:val="28"/>
                <w:szCs w:val="28"/>
              </w:rPr>
              <w:t>6 281,9</w:t>
            </w:r>
          </w:p>
        </w:tc>
      </w:tr>
      <w:tr w:rsidR="004D63DC" w:rsidRPr="00613A63" w14:paraId="696C20E7" w14:textId="77777777" w:rsidTr="004D63DC">
        <w:trPr>
          <w:trHeight w:val="256"/>
        </w:trPr>
        <w:tc>
          <w:tcPr>
            <w:tcW w:w="5812" w:type="dxa"/>
            <w:shd w:val="clear" w:color="auto" w:fill="auto"/>
            <w:hideMark/>
          </w:tcPr>
          <w:p w14:paraId="270BDB95"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0CF3B64E"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CA57EC6"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3FD6F7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CAA48A7" w14:textId="77777777" w:rsidR="004D63DC" w:rsidRPr="00613A63" w:rsidRDefault="004D63DC" w:rsidP="004D63DC">
            <w:pPr>
              <w:jc w:val="center"/>
              <w:rPr>
                <w:sz w:val="28"/>
                <w:szCs w:val="28"/>
              </w:rPr>
            </w:pPr>
            <w:r w:rsidRPr="00613A63">
              <w:rPr>
                <w:sz w:val="28"/>
                <w:szCs w:val="28"/>
              </w:rPr>
              <w:t>02 4 04 29370</w:t>
            </w:r>
          </w:p>
        </w:tc>
        <w:tc>
          <w:tcPr>
            <w:tcW w:w="850" w:type="dxa"/>
            <w:shd w:val="clear" w:color="auto" w:fill="auto"/>
            <w:noWrap/>
            <w:hideMark/>
          </w:tcPr>
          <w:p w14:paraId="0BB20477"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4761FBE2" w14:textId="77777777" w:rsidR="004D63DC" w:rsidRPr="00613A63" w:rsidRDefault="004D63DC" w:rsidP="004D63DC">
            <w:pPr>
              <w:jc w:val="right"/>
              <w:rPr>
                <w:sz w:val="28"/>
                <w:szCs w:val="28"/>
              </w:rPr>
            </w:pPr>
            <w:r w:rsidRPr="00613A63">
              <w:rPr>
                <w:sz w:val="28"/>
                <w:szCs w:val="28"/>
              </w:rPr>
              <w:t>6 324,8</w:t>
            </w:r>
          </w:p>
        </w:tc>
        <w:tc>
          <w:tcPr>
            <w:tcW w:w="1559" w:type="dxa"/>
            <w:shd w:val="clear" w:color="auto" w:fill="auto"/>
            <w:noWrap/>
            <w:hideMark/>
          </w:tcPr>
          <w:p w14:paraId="1508DEDA" w14:textId="77777777" w:rsidR="004D63DC" w:rsidRPr="00613A63" w:rsidRDefault="004D63DC" w:rsidP="004D63DC">
            <w:pPr>
              <w:jc w:val="right"/>
              <w:rPr>
                <w:sz w:val="28"/>
                <w:szCs w:val="28"/>
              </w:rPr>
            </w:pPr>
            <w:r w:rsidRPr="00613A63">
              <w:rPr>
                <w:sz w:val="28"/>
                <w:szCs w:val="28"/>
              </w:rPr>
              <w:t>6 280,6</w:t>
            </w:r>
          </w:p>
        </w:tc>
        <w:tc>
          <w:tcPr>
            <w:tcW w:w="1559" w:type="dxa"/>
            <w:shd w:val="clear" w:color="auto" w:fill="auto"/>
            <w:noWrap/>
            <w:hideMark/>
          </w:tcPr>
          <w:p w14:paraId="105A0B31" w14:textId="77777777" w:rsidR="004D63DC" w:rsidRPr="00613A63" w:rsidRDefault="004D63DC" w:rsidP="004D63DC">
            <w:pPr>
              <w:jc w:val="right"/>
              <w:rPr>
                <w:sz w:val="28"/>
                <w:szCs w:val="28"/>
              </w:rPr>
            </w:pPr>
            <w:r w:rsidRPr="00613A63">
              <w:rPr>
                <w:sz w:val="28"/>
                <w:szCs w:val="28"/>
              </w:rPr>
              <w:t>6 281,9</w:t>
            </w:r>
          </w:p>
        </w:tc>
      </w:tr>
      <w:tr w:rsidR="004D63DC" w:rsidRPr="00613A63" w14:paraId="1D4C198D" w14:textId="77777777" w:rsidTr="004D63DC">
        <w:trPr>
          <w:trHeight w:val="256"/>
        </w:trPr>
        <w:tc>
          <w:tcPr>
            <w:tcW w:w="5812" w:type="dxa"/>
            <w:shd w:val="clear" w:color="auto" w:fill="auto"/>
            <w:hideMark/>
          </w:tcPr>
          <w:p w14:paraId="74373068" w14:textId="5412AB8F" w:rsidR="004D63DC" w:rsidRPr="00613A63" w:rsidRDefault="004D63DC" w:rsidP="004D63DC">
            <w:pPr>
              <w:rPr>
                <w:sz w:val="28"/>
                <w:szCs w:val="28"/>
              </w:rPr>
            </w:pPr>
            <w:r w:rsidRPr="00613A63">
              <w:rPr>
                <w:sz w:val="28"/>
                <w:szCs w:val="28"/>
              </w:rPr>
              <w:t>Расходы на обеспечение деятельности (оказание услуг)</w:t>
            </w:r>
            <w:r w:rsidR="00D0193B">
              <w:rPr>
                <w:sz w:val="28"/>
                <w:szCs w:val="28"/>
              </w:rPr>
              <w:t>»</w:t>
            </w:r>
            <w:r w:rsidRPr="00613A63">
              <w:rPr>
                <w:sz w:val="28"/>
                <w:szCs w:val="28"/>
              </w:rPr>
              <w:t xml:space="preserve"> Центр бухгалтерского обслуживания учреждений образования</w:t>
            </w:r>
            <w:r w:rsidR="00D0193B">
              <w:rPr>
                <w:sz w:val="28"/>
                <w:szCs w:val="28"/>
              </w:rPr>
              <w:t>»</w:t>
            </w:r>
            <w:r w:rsidRPr="00613A63">
              <w:rPr>
                <w:sz w:val="28"/>
                <w:szCs w:val="28"/>
              </w:rPr>
              <w:t xml:space="preserve">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0448F49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DDC844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FCC34F9"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2818F486" w14:textId="77777777" w:rsidR="004D63DC" w:rsidRPr="00613A63" w:rsidRDefault="004D63DC" w:rsidP="004D63DC">
            <w:pPr>
              <w:jc w:val="center"/>
              <w:rPr>
                <w:sz w:val="28"/>
                <w:szCs w:val="28"/>
              </w:rPr>
            </w:pPr>
            <w:r w:rsidRPr="00613A63">
              <w:rPr>
                <w:sz w:val="28"/>
                <w:szCs w:val="28"/>
              </w:rPr>
              <w:t>02 4 04 29380</w:t>
            </w:r>
          </w:p>
        </w:tc>
        <w:tc>
          <w:tcPr>
            <w:tcW w:w="850" w:type="dxa"/>
            <w:shd w:val="clear" w:color="auto" w:fill="auto"/>
            <w:noWrap/>
            <w:hideMark/>
          </w:tcPr>
          <w:p w14:paraId="606977C5"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49249828" w14:textId="77777777" w:rsidR="004D63DC" w:rsidRPr="00613A63" w:rsidRDefault="004D63DC" w:rsidP="004D63DC">
            <w:pPr>
              <w:jc w:val="right"/>
              <w:rPr>
                <w:sz w:val="28"/>
                <w:szCs w:val="28"/>
              </w:rPr>
            </w:pPr>
            <w:r w:rsidRPr="00613A63">
              <w:rPr>
                <w:sz w:val="28"/>
                <w:szCs w:val="28"/>
              </w:rPr>
              <w:t>2 048,5</w:t>
            </w:r>
          </w:p>
        </w:tc>
        <w:tc>
          <w:tcPr>
            <w:tcW w:w="1559" w:type="dxa"/>
            <w:shd w:val="clear" w:color="auto" w:fill="auto"/>
            <w:noWrap/>
            <w:hideMark/>
          </w:tcPr>
          <w:p w14:paraId="1BEE1D56" w14:textId="77777777" w:rsidR="004D63DC" w:rsidRPr="00613A63" w:rsidRDefault="004D63DC" w:rsidP="004D63DC">
            <w:pPr>
              <w:jc w:val="right"/>
              <w:rPr>
                <w:sz w:val="28"/>
                <w:szCs w:val="28"/>
              </w:rPr>
            </w:pPr>
            <w:r w:rsidRPr="00613A63">
              <w:rPr>
                <w:sz w:val="28"/>
                <w:szCs w:val="28"/>
              </w:rPr>
              <w:t>1 987,4</w:t>
            </w:r>
          </w:p>
        </w:tc>
        <w:tc>
          <w:tcPr>
            <w:tcW w:w="1559" w:type="dxa"/>
            <w:shd w:val="clear" w:color="auto" w:fill="auto"/>
            <w:noWrap/>
            <w:hideMark/>
          </w:tcPr>
          <w:p w14:paraId="18E827D0" w14:textId="77777777" w:rsidR="004D63DC" w:rsidRPr="00613A63" w:rsidRDefault="004D63DC" w:rsidP="004D63DC">
            <w:pPr>
              <w:jc w:val="right"/>
              <w:rPr>
                <w:sz w:val="28"/>
                <w:szCs w:val="28"/>
              </w:rPr>
            </w:pPr>
            <w:r w:rsidRPr="00613A63">
              <w:rPr>
                <w:sz w:val="28"/>
                <w:szCs w:val="28"/>
              </w:rPr>
              <w:t>1 987,4</w:t>
            </w:r>
          </w:p>
        </w:tc>
      </w:tr>
      <w:tr w:rsidR="004D63DC" w:rsidRPr="00613A63" w14:paraId="5CCFDF35" w14:textId="77777777" w:rsidTr="004D63DC">
        <w:trPr>
          <w:trHeight w:val="256"/>
        </w:trPr>
        <w:tc>
          <w:tcPr>
            <w:tcW w:w="5812" w:type="dxa"/>
            <w:shd w:val="clear" w:color="auto" w:fill="auto"/>
            <w:hideMark/>
          </w:tcPr>
          <w:p w14:paraId="0B7CF88A" w14:textId="77777777" w:rsidR="004D63DC" w:rsidRPr="00613A63" w:rsidRDefault="004D63DC" w:rsidP="004D63DC">
            <w:pPr>
              <w:rPr>
                <w:sz w:val="28"/>
                <w:szCs w:val="28"/>
              </w:rPr>
            </w:pPr>
            <w:r w:rsidRPr="00613A63">
              <w:rPr>
                <w:sz w:val="28"/>
                <w:szCs w:val="28"/>
              </w:rPr>
              <w:t>Субсидии автономным учреждениям</w:t>
            </w:r>
          </w:p>
        </w:tc>
        <w:tc>
          <w:tcPr>
            <w:tcW w:w="992" w:type="dxa"/>
            <w:shd w:val="clear" w:color="auto" w:fill="auto"/>
            <w:noWrap/>
            <w:hideMark/>
          </w:tcPr>
          <w:p w14:paraId="54577017"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97417C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5C0AC3F"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B9CB1E5" w14:textId="77777777" w:rsidR="004D63DC" w:rsidRPr="00613A63" w:rsidRDefault="004D63DC" w:rsidP="004D63DC">
            <w:pPr>
              <w:jc w:val="center"/>
              <w:rPr>
                <w:sz w:val="28"/>
                <w:szCs w:val="28"/>
              </w:rPr>
            </w:pPr>
            <w:r w:rsidRPr="00613A63">
              <w:rPr>
                <w:sz w:val="28"/>
                <w:szCs w:val="28"/>
              </w:rPr>
              <w:t>02 4 04 29380</w:t>
            </w:r>
          </w:p>
        </w:tc>
        <w:tc>
          <w:tcPr>
            <w:tcW w:w="850" w:type="dxa"/>
            <w:shd w:val="clear" w:color="auto" w:fill="auto"/>
            <w:noWrap/>
            <w:hideMark/>
          </w:tcPr>
          <w:p w14:paraId="05618333" w14:textId="77777777" w:rsidR="004D63DC" w:rsidRPr="00613A63" w:rsidRDefault="004D63DC" w:rsidP="004D63DC">
            <w:pPr>
              <w:jc w:val="center"/>
              <w:rPr>
                <w:sz w:val="28"/>
                <w:szCs w:val="28"/>
              </w:rPr>
            </w:pPr>
            <w:r w:rsidRPr="00613A63">
              <w:rPr>
                <w:sz w:val="28"/>
                <w:szCs w:val="28"/>
              </w:rPr>
              <w:t>620</w:t>
            </w:r>
          </w:p>
        </w:tc>
        <w:tc>
          <w:tcPr>
            <w:tcW w:w="1560" w:type="dxa"/>
            <w:shd w:val="clear" w:color="auto" w:fill="auto"/>
          </w:tcPr>
          <w:p w14:paraId="08F2E950" w14:textId="77777777" w:rsidR="004D63DC" w:rsidRPr="00613A63" w:rsidRDefault="004D63DC" w:rsidP="004D63DC">
            <w:pPr>
              <w:jc w:val="right"/>
              <w:rPr>
                <w:sz w:val="28"/>
                <w:szCs w:val="28"/>
              </w:rPr>
            </w:pPr>
            <w:r w:rsidRPr="00613A63">
              <w:rPr>
                <w:sz w:val="28"/>
                <w:szCs w:val="28"/>
              </w:rPr>
              <w:t>2 048,5</w:t>
            </w:r>
          </w:p>
        </w:tc>
        <w:tc>
          <w:tcPr>
            <w:tcW w:w="1559" w:type="dxa"/>
            <w:shd w:val="clear" w:color="auto" w:fill="auto"/>
            <w:noWrap/>
            <w:hideMark/>
          </w:tcPr>
          <w:p w14:paraId="69ED54DD" w14:textId="77777777" w:rsidR="004D63DC" w:rsidRPr="00613A63" w:rsidRDefault="004D63DC" w:rsidP="004D63DC">
            <w:pPr>
              <w:jc w:val="right"/>
              <w:rPr>
                <w:sz w:val="28"/>
                <w:szCs w:val="28"/>
              </w:rPr>
            </w:pPr>
            <w:r w:rsidRPr="00613A63">
              <w:rPr>
                <w:sz w:val="28"/>
                <w:szCs w:val="28"/>
              </w:rPr>
              <w:t>1 987,4</w:t>
            </w:r>
          </w:p>
        </w:tc>
        <w:tc>
          <w:tcPr>
            <w:tcW w:w="1559" w:type="dxa"/>
            <w:shd w:val="clear" w:color="auto" w:fill="auto"/>
            <w:noWrap/>
            <w:hideMark/>
          </w:tcPr>
          <w:p w14:paraId="50DD81F8" w14:textId="77777777" w:rsidR="004D63DC" w:rsidRPr="00613A63" w:rsidRDefault="004D63DC" w:rsidP="004D63DC">
            <w:pPr>
              <w:jc w:val="right"/>
              <w:rPr>
                <w:sz w:val="28"/>
                <w:szCs w:val="28"/>
              </w:rPr>
            </w:pPr>
            <w:r w:rsidRPr="00613A63">
              <w:rPr>
                <w:sz w:val="28"/>
                <w:szCs w:val="28"/>
              </w:rPr>
              <w:t>1 987,4</w:t>
            </w:r>
          </w:p>
        </w:tc>
      </w:tr>
      <w:tr w:rsidR="004D63DC" w:rsidRPr="00613A63" w14:paraId="66C63E86" w14:textId="77777777" w:rsidTr="004D63DC">
        <w:trPr>
          <w:trHeight w:val="256"/>
        </w:trPr>
        <w:tc>
          <w:tcPr>
            <w:tcW w:w="5812" w:type="dxa"/>
            <w:shd w:val="clear" w:color="auto" w:fill="auto"/>
            <w:hideMark/>
          </w:tcPr>
          <w:p w14:paraId="2DB2E579" w14:textId="77777777" w:rsidR="004D63DC" w:rsidRPr="00613A63" w:rsidRDefault="004D63DC" w:rsidP="004D63DC">
            <w:pPr>
              <w:rPr>
                <w:sz w:val="28"/>
                <w:szCs w:val="28"/>
              </w:rPr>
            </w:pPr>
            <w:r w:rsidRPr="00613A63">
              <w:rPr>
                <w:sz w:val="28"/>
                <w:szCs w:val="28"/>
              </w:rPr>
              <w:t>Мероприятия по диспансеризации муниципальных служащих (Закупка товаров, работ и услуг для обеспечения государственных (муниципальных) нужд)</w:t>
            </w:r>
          </w:p>
        </w:tc>
        <w:tc>
          <w:tcPr>
            <w:tcW w:w="992" w:type="dxa"/>
            <w:shd w:val="clear" w:color="auto" w:fill="auto"/>
            <w:noWrap/>
            <w:hideMark/>
          </w:tcPr>
          <w:p w14:paraId="431A180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B19239A"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E77C154"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340B36C" w14:textId="77777777" w:rsidR="004D63DC" w:rsidRPr="00613A63" w:rsidRDefault="004D63DC" w:rsidP="004D63DC">
            <w:pPr>
              <w:jc w:val="center"/>
              <w:rPr>
                <w:sz w:val="28"/>
                <w:szCs w:val="28"/>
              </w:rPr>
            </w:pPr>
            <w:r w:rsidRPr="00613A63">
              <w:rPr>
                <w:sz w:val="28"/>
                <w:szCs w:val="28"/>
              </w:rPr>
              <w:t>02 4 04 29620</w:t>
            </w:r>
          </w:p>
        </w:tc>
        <w:tc>
          <w:tcPr>
            <w:tcW w:w="850" w:type="dxa"/>
            <w:shd w:val="clear" w:color="auto" w:fill="auto"/>
            <w:noWrap/>
            <w:hideMark/>
          </w:tcPr>
          <w:p w14:paraId="642FEC1B"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D81B8A8" w14:textId="77777777" w:rsidR="004D63DC" w:rsidRPr="00613A63" w:rsidRDefault="004D63DC" w:rsidP="004D63DC">
            <w:pPr>
              <w:jc w:val="right"/>
              <w:rPr>
                <w:sz w:val="28"/>
                <w:szCs w:val="28"/>
              </w:rPr>
            </w:pPr>
            <w:r w:rsidRPr="00613A63">
              <w:rPr>
                <w:sz w:val="28"/>
                <w:szCs w:val="28"/>
              </w:rPr>
              <w:t>54,2</w:t>
            </w:r>
          </w:p>
        </w:tc>
        <w:tc>
          <w:tcPr>
            <w:tcW w:w="1559" w:type="dxa"/>
            <w:shd w:val="clear" w:color="auto" w:fill="auto"/>
            <w:noWrap/>
            <w:hideMark/>
          </w:tcPr>
          <w:p w14:paraId="1495BE48" w14:textId="77777777" w:rsidR="004D63DC" w:rsidRPr="00613A63" w:rsidRDefault="004D63DC" w:rsidP="004D63DC">
            <w:pPr>
              <w:jc w:val="right"/>
              <w:rPr>
                <w:sz w:val="28"/>
                <w:szCs w:val="28"/>
              </w:rPr>
            </w:pPr>
            <w:r w:rsidRPr="00613A63">
              <w:rPr>
                <w:sz w:val="28"/>
                <w:szCs w:val="28"/>
              </w:rPr>
              <w:t>54,2</w:t>
            </w:r>
          </w:p>
        </w:tc>
        <w:tc>
          <w:tcPr>
            <w:tcW w:w="1559" w:type="dxa"/>
            <w:shd w:val="clear" w:color="auto" w:fill="auto"/>
            <w:noWrap/>
            <w:hideMark/>
          </w:tcPr>
          <w:p w14:paraId="4FB17AF1" w14:textId="77777777" w:rsidR="004D63DC" w:rsidRPr="00613A63" w:rsidRDefault="004D63DC" w:rsidP="004D63DC">
            <w:pPr>
              <w:jc w:val="right"/>
              <w:rPr>
                <w:sz w:val="28"/>
                <w:szCs w:val="28"/>
              </w:rPr>
            </w:pPr>
            <w:r w:rsidRPr="00613A63">
              <w:rPr>
                <w:sz w:val="28"/>
                <w:szCs w:val="28"/>
              </w:rPr>
              <w:t>54,2</w:t>
            </w:r>
          </w:p>
        </w:tc>
      </w:tr>
      <w:tr w:rsidR="004D63DC" w:rsidRPr="00613A63" w14:paraId="053250DB" w14:textId="77777777" w:rsidTr="004D63DC">
        <w:trPr>
          <w:trHeight w:val="256"/>
        </w:trPr>
        <w:tc>
          <w:tcPr>
            <w:tcW w:w="5812" w:type="dxa"/>
            <w:shd w:val="clear" w:color="auto" w:fill="auto"/>
            <w:hideMark/>
          </w:tcPr>
          <w:p w14:paraId="5E5985C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B6D063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0955D28"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D2378D5"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64DF7126" w14:textId="77777777" w:rsidR="004D63DC" w:rsidRPr="00613A63" w:rsidRDefault="004D63DC" w:rsidP="004D63DC">
            <w:pPr>
              <w:jc w:val="center"/>
              <w:rPr>
                <w:sz w:val="28"/>
                <w:szCs w:val="28"/>
              </w:rPr>
            </w:pPr>
            <w:r w:rsidRPr="00613A63">
              <w:rPr>
                <w:sz w:val="28"/>
                <w:szCs w:val="28"/>
              </w:rPr>
              <w:t>02 4 04 29620</w:t>
            </w:r>
          </w:p>
        </w:tc>
        <w:tc>
          <w:tcPr>
            <w:tcW w:w="850" w:type="dxa"/>
            <w:shd w:val="clear" w:color="auto" w:fill="auto"/>
            <w:noWrap/>
            <w:hideMark/>
          </w:tcPr>
          <w:p w14:paraId="6B049C9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AF91CC3" w14:textId="77777777" w:rsidR="004D63DC" w:rsidRPr="00613A63" w:rsidRDefault="004D63DC" w:rsidP="004D63DC">
            <w:pPr>
              <w:jc w:val="right"/>
              <w:rPr>
                <w:sz w:val="28"/>
                <w:szCs w:val="28"/>
              </w:rPr>
            </w:pPr>
            <w:r w:rsidRPr="00613A63">
              <w:rPr>
                <w:sz w:val="28"/>
                <w:szCs w:val="28"/>
              </w:rPr>
              <w:t>54,2</w:t>
            </w:r>
          </w:p>
        </w:tc>
        <w:tc>
          <w:tcPr>
            <w:tcW w:w="1559" w:type="dxa"/>
            <w:shd w:val="clear" w:color="auto" w:fill="auto"/>
            <w:noWrap/>
            <w:hideMark/>
          </w:tcPr>
          <w:p w14:paraId="31D123B5" w14:textId="77777777" w:rsidR="004D63DC" w:rsidRPr="00613A63" w:rsidRDefault="004D63DC" w:rsidP="004D63DC">
            <w:pPr>
              <w:jc w:val="right"/>
              <w:rPr>
                <w:sz w:val="28"/>
                <w:szCs w:val="28"/>
              </w:rPr>
            </w:pPr>
            <w:r w:rsidRPr="00613A63">
              <w:rPr>
                <w:sz w:val="28"/>
                <w:szCs w:val="28"/>
              </w:rPr>
              <w:t>54,2</w:t>
            </w:r>
          </w:p>
        </w:tc>
        <w:tc>
          <w:tcPr>
            <w:tcW w:w="1559" w:type="dxa"/>
            <w:shd w:val="clear" w:color="auto" w:fill="auto"/>
            <w:noWrap/>
            <w:hideMark/>
          </w:tcPr>
          <w:p w14:paraId="3F539971" w14:textId="77777777" w:rsidR="004D63DC" w:rsidRPr="00613A63" w:rsidRDefault="004D63DC" w:rsidP="004D63DC">
            <w:pPr>
              <w:jc w:val="right"/>
              <w:rPr>
                <w:sz w:val="28"/>
                <w:szCs w:val="28"/>
              </w:rPr>
            </w:pPr>
            <w:r w:rsidRPr="00613A63">
              <w:rPr>
                <w:sz w:val="28"/>
                <w:szCs w:val="28"/>
              </w:rPr>
              <w:t>54,2</w:t>
            </w:r>
          </w:p>
        </w:tc>
      </w:tr>
      <w:tr w:rsidR="004D63DC" w:rsidRPr="00613A63" w14:paraId="1D3AD11A" w14:textId="77777777" w:rsidTr="004D63DC">
        <w:trPr>
          <w:trHeight w:val="256"/>
        </w:trPr>
        <w:tc>
          <w:tcPr>
            <w:tcW w:w="5812" w:type="dxa"/>
            <w:shd w:val="clear" w:color="auto" w:fill="auto"/>
            <w:hideMark/>
          </w:tcPr>
          <w:p w14:paraId="76549C00" w14:textId="77777777" w:rsidR="004D63DC" w:rsidRPr="00613A63" w:rsidRDefault="004D63DC" w:rsidP="004D63DC">
            <w:pPr>
              <w:rPr>
                <w:sz w:val="28"/>
                <w:szCs w:val="28"/>
              </w:rPr>
            </w:pPr>
            <w:r w:rsidRPr="00613A63">
              <w:rPr>
                <w:sz w:val="28"/>
                <w:szCs w:val="28"/>
              </w:rPr>
              <w:t>Расходы на осуществление полномочий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26F19FEA"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E90ADD9"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F6A2F8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7AD4141" w14:textId="77777777" w:rsidR="004D63DC" w:rsidRPr="00613A63" w:rsidRDefault="004D63DC" w:rsidP="004D63DC">
            <w:pPr>
              <w:jc w:val="center"/>
              <w:rPr>
                <w:sz w:val="28"/>
                <w:szCs w:val="28"/>
              </w:rPr>
            </w:pPr>
            <w:r w:rsidRPr="00613A63">
              <w:rPr>
                <w:sz w:val="28"/>
                <w:szCs w:val="28"/>
              </w:rPr>
              <w:t>02 4 04 72040</w:t>
            </w:r>
          </w:p>
        </w:tc>
        <w:tc>
          <w:tcPr>
            <w:tcW w:w="850" w:type="dxa"/>
            <w:shd w:val="clear" w:color="auto" w:fill="auto"/>
            <w:noWrap/>
            <w:hideMark/>
          </w:tcPr>
          <w:p w14:paraId="6CAD28D6"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4A048BDC" w14:textId="77777777" w:rsidR="004D63DC" w:rsidRPr="00613A63" w:rsidRDefault="004D63DC" w:rsidP="004D63DC">
            <w:pPr>
              <w:jc w:val="right"/>
              <w:rPr>
                <w:sz w:val="28"/>
                <w:szCs w:val="28"/>
              </w:rPr>
            </w:pPr>
            <w:r w:rsidRPr="00613A63">
              <w:rPr>
                <w:sz w:val="28"/>
                <w:szCs w:val="28"/>
              </w:rPr>
              <w:t>3 489,5</w:t>
            </w:r>
          </w:p>
        </w:tc>
        <w:tc>
          <w:tcPr>
            <w:tcW w:w="1559" w:type="dxa"/>
            <w:shd w:val="clear" w:color="auto" w:fill="auto"/>
            <w:noWrap/>
            <w:hideMark/>
          </w:tcPr>
          <w:p w14:paraId="2B7642FA" w14:textId="77777777" w:rsidR="004D63DC" w:rsidRPr="00613A63" w:rsidRDefault="004D63DC" w:rsidP="004D63DC">
            <w:pPr>
              <w:jc w:val="right"/>
              <w:rPr>
                <w:sz w:val="28"/>
                <w:szCs w:val="28"/>
              </w:rPr>
            </w:pPr>
            <w:r w:rsidRPr="00613A63">
              <w:rPr>
                <w:sz w:val="28"/>
                <w:szCs w:val="28"/>
              </w:rPr>
              <w:t>3 629,6</w:t>
            </w:r>
          </w:p>
        </w:tc>
        <w:tc>
          <w:tcPr>
            <w:tcW w:w="1559" w:type="dxa"/>
            <w:shd w:val="clear" w:color="auto" w:fill="auto"/>
            <w:noWrap/>
            <w:hideMark/>
          </w:tcPr>
          <w:p w14:paraId="72F4324E" w14:textId="77777777" w:rsidR="004D63DC" w:rsidRPr="00613A63" w:rsidRDefault="004D63DC" w:rsidP="004D63DC">
            <w:pPr>
              <w:jc w:val="right"/>
              <w:rPr>
                <w:sz w:val="28"/>
                <w:szCs w:val="28"/>
              </w:rPr>
            </w:pPr>
            <w:r w:rsidRPr="00613A63">
              <w:rPr>
                <w:sz w:val="28"/>
                <w:szCs w:val="28"/>
              </w:rPr>
              <w:t>3 775,3</w:t>
            </w:r>
          </w:p>
        </w:tc>
      </w:tr>
      <w:tr w:rsidR="004D63DC" w:rsidRPr="00613A63" w14:paraId="7E5EC081" w14:textId="77777777" w:rsidTr="004D63DC">
        <w:trPr>
          <w:trHeight w:val="256"/>
        </w:trPr>
        <w:tc>
          <w:tcPr>
            <w:tcW w:w="5812" w:type="dxa"/>
            <w:shd w:val="clear" w:color="auto" w:fill="auto"/>
            <w:hideMark/>
          </w:tcPr>
          <w:p w14:paraId="7474822C"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34B2C6E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98440A3"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1B08F12"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D6D87EC" w14:textId="77777777" w:rsidR="004D63DC" w:rsidRPr="00613A63" w:rsidRDefault="004D63DC" w:rsidP="004D63DC">
            <w:pPr>
              <w:jc w:val="center"/>
              <w:rPr>
                <w:sz w:val="28"/>
                <w:szCs w:val="28"/>
              </w:rPr>
            </w:pPr>
            <w:r w:rsidRPr="00613A63">
              <w:rPr>
                <w:sz w:val="28"/>
                <w:szCs w:val="28"/>
              </w:rPr>
              <w:t>02 4 04 72040</w:t>
            </w:r>
          </w:p>
        </w:tc>
        <w:tc>
          <w:tcPr>
            <w:tcW w:w="850" w:type="dxa"/>
            <w:shd w:val="clear" w:color="auto" w:fill="auto"/>
            <w:noWrap/>
            <w:hideMark/>
          </w:tcPr>
          <w:p w14:paraId="0E042F3F"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51953471" w14:textId="77777777" w:rsidR="004D63DC" w:rsidRPr="00613A63" w:rsidRDefault="004D63DC" w:rsidP="004D63DC">
            <w:pPr>
              <w:jc w:val="right"/>
              <w:rPr>
                <w:sz w:val="28"/>
                <w:szCs w:val="28"/>
              </w:rPr>
            </w:pPr>
            <w:r w:rsidRPr="00613A63">
              <w:rPr>
                <w:sz w:val="28"/>
                <w:szCs w:val="28"/>
              </w:rPr>
              <w:t>3 489,5</w:t>
            </w:r>
          </w:p>
        </w:tc>
        <w:tc>
          <w:tcPr>
            <w:tcW w:w="1559" w:type="dxa"/>
            <w:shd w:val="clear" w:color="auto" w:fill="auto"/>
            <w:noWrap/>
            <w:hideMark/>
          </w:tcPr>
          <w:p w14:paraId="6409A180" w14:textId="77777777" w:rsidR="004D63DC" w:rsidRPr="00613A63" w:rsidRDefault="004D63DC" w:rsidP="004D63DC">
            <w:pPr>
              <w:jc w:val="right"/>
              <w:rPr>
                <w:sz w:val="28"/>
                <w:szCs w:val="28"/>
              </w:rPr>
            </w:pPr>
            <w:r w:rsidRPr="00613A63">
              <w:rPr>
                <w:sz w:val="28"/>
                <w:szCs w:val="28"/>
              </w:rPr>
              <w:t>3 629,6</w:t>
            </w:r>
          </w:p>
        </w:tc>
        <w:tc>
          <w:tcPr>
            <w:tcW w:w="1559" w:type="dxa"/>
            <w:shd w:val="clear" w:color="auto" w:fill="auto"/>
            <w:noWrap/>
            <w:hideMark/>
          </w:tcPr>
          <w:p w14:paraId="60858C28" w14:textId="77777777" w:rsidR="004D63DC" w:rsidRPr="00613A63" w:rsidRDefault="004D63DC" w:rsidP="004D63DC">
            <w:pPr>
              <w:jc w:val="right"/>
              <w:rPr>
                <w:sz w:val="28"/>
                <w:szCs w:val="28"/>
              </w:rPr>
            </w:pPr>
            <w:r w:rsidRPr="00613A63">
              <w:rPr>
                <w:sz w:val="28"/>
                <w:szCs w:val="28"/>
              </w:rPr>
              <w:t>3 775,3</w:t>
            </w:r>
          </w:p>
        </w:tc>
      </w:tr>
      <w:tr w:rsidR="004D63DC" w:rsidRPr="00613A63" w14:paraId="2EFE08C7" w14:textId="77777777" w:rsidTr="004D63DC">
        <w:trPr>
          <w:trHeight w:val="256"/>
        </w:trPr>
        <w:tc>
          <w:tcPr>
            <w:tcW w:w="5812" w:type="dxa"/>
            <w:shd w:val="clear" w:color="auto" w:fill="auto"/>
            <w:hideMark/>
          </w:tcPr>
          <w:p w14:paraId="140C1D3C" w14:textId="77777777" w:rsidR="004D63DC" w:rsidRPr="00613A63" w:rsidRDefault="004D63DC" w:rsidP="004D63DC">
            <w:pPr>
              <w:rPr>
                <w:sz w:val="28"/>
                <w:szCs w:val="28"/>
              </w:rPr>
            </w:pPr>
            <w:r w:rsidRPr="00613A63">
              <w:rPr>
                <w:sz w:val="28"/>
                <w:szCs w:val="28"/>
              </w:rPr>
              <w:t>Расходы на осуществление полномочий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992" w:type="dxa"/>
            <w:shd w:val="clear" w:color="auto" w:fill="auto"/>
            <w:noWrap/>
            <w:hideMark/>
          </w:tcPr>
          <w:p w14:paraId="2FCA50C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F88BA4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B601309"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6FC70BDF" w14:textId="77777777" w:rsidR="004D63DC" w:rsidRPr="00613A63" w:rsidRDefault="004D63DC" w:rsidP="004D63DC">
            <w:pPr>
              <w:jc w:val="center"/>
              <w:rPr>
                <w:sz w:val="28"/>
                <w:szCs w:val="28"/>
              </w:rPr>
            </w:pPr>
            <w:r w:rsidRPr="00613A63">
              <w:rPr>
                <w:sz w:val="28"/>
                <w:szCs w:val="28"/>
              </w:rPr>
              <w:t>02 4 04 72040</w:t>
            </w:r>
          </w:p>
        </w:tc>
        <w:tc>
          <w:tcPr>
            <w:tcW w:w="850" w:type="dxa"/>
            <w:shd w:val="clear" w:color="auto" w:fill="auto"/>
            <w:noWrap/>
            <w:hideMark/>
          </w:tcPr>
          <w:p w14:paraId="421F4E6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61021A2" w14:textId="77777777" w:rsidR="004D63DC" w:rsidRPr="00613A63" w:rsidRDefault="004D63DC" w:rsidP="004D63DC">
            <w:pPr>
              <w:jc w:val="right"/>
              <w:rPr>
                <w:sz w:val="28"/>
                <w:szCs w:val="28"/>
              </w:rPr>
            </w:pPr>
            <w:r w:rsidRPr="00613A63">
              <w:rPr>
                <w:sz w:val="28"/>
                <w:szCs w:val="28"/>
              </w:rPr>
              <w:t>112,0</w:t>
            </w:r>
          </w:p>
        </w:tc>
        <w:tc>
          <w:tcPr>
            <w:tcW w:w="1559" w:type="dxa"/>
            <w:shd w:val="clear" w:color="auto" w:fill="auto"/>
            <w:noWrap/>
            <w:hideMark/>
          </w:tcPr>
          <w:p w14:paraId="73E7179E" w14:textId="77777777" w:rsidR="004D63DC" w:rsidRPr="00613A63" w:rsidRDefault="004D63DC" w:rsidP="004D63DC">
            <w:pPr>
              <w:jc w:val="right"/>
              <w:rPr>
                <w:sz w:val="28"/>
                <w:szCs w:val="28"/>
              </w:rPr>
            </w:pPr>
            <w:r w:rsidRPr="00613A63">
              <w:rPr>
                <w:sz w:val="28"/>
                <w:szCs w:val="28"/>
              </w:rPr>
              <w:t>112,0</w:t>
            </w:r>
          </w:p>
        </w:tc>
        <w:tc>
          <w:tcPr>
            <w:tcW w:w="1559" w:type="dxa"/>
            <w:shd w:val="clear" w:color="auto" w:fill="auto"/>
            <w:noWrap/>
            <w:hideMark/>
          </w:tcPr>
          <w:p w14:paraId="03820B74" w14:textId="77777777" w:rsidR="004D63DC" w:rsidRPr="00613A63" w:rsidRDefault="004D63DC" w:rsidP="004D63DC">
            <w:pPr>
              <w:jc w:val="right"/>
              <w:rPr>
                <w:sz w:val="28"/>
                <w:szCs w:val="28"/>
              </w:rPr>
            </w:pPr>
            <w:r w:rsidRPr="00613A63">
              <w:rPr>
                <w:sz w:val="28"/>
                <w:szCs w:val="28"/>
              </w:rPr>
              <w:t>112,0</w:t>
            </w:r>
          </w:p>
        </w:tc>
      </w:tr>
      <w:tr w:rsidR="004D63DC" w:rsidRPr="00613A63" w14:paraId="4E8ACAAC" w14:textId="77777777" w:rsidTr="004D63DC">
        <w:trPr>
          <w:trHeight w:val="256"/>
        </w:trPr>
        <w:tc>
          <w:tcPr>
            <w:tcW w:w="5812" w:type="dxa"/>
            <w:shd w:val="clear" w:color="auto" w:fill="auto"/>
            <w:hideMark/>
          </w:tcPr>
          <w:p w14:paraId="62A3978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8F80834"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E5F92A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389C963"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67FFC80F" w14:textId="77777777" w:rsidR="004D63DC" w:rsidRPr="00613A63" w:rsidRDefault="004D63DC" w:rsidP="004D63DC">
            <w:pPr>
              <w:jc w:val="center"/>
              <w:rPr>
                <w:sz w:val="28"/>
                <w:szCs w:val="28"/>
              </w:rPr>
            </w:pPr>
            <w:r w:rsidRPr="00613A63">
              <w:rPr>
                <w:sz w:val="28"/>
                <w:szCs w:val="28"/>
              </w:rPr>
              <w:t>02 4 04 72040</w:t>
            </w:r>
          </w:p>
        </w:tc>
        <w:tc>
          <w:tcPr>
            <w:tcW w:w="850" w:type="dxa"/>
            <w:shd w:val="clear" w:color="auto" w:fill="auto"/>
            <w:noWrap/>
            <w:hideMark/>
          </w:tcPr>
          <w:p w14:paraId="5AAAD345"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677E684" w14:textId="77777777" w:rsidR="004D63DC" w:rsidRPr="00613A63" w:rsidRDefault="004D63DC" w:rsidP="004D63DC">
            <w:pPr>
              <w:jc w:val="right"/>
              <w:rPr>
                <w:sz w:val="28"/>
                <w:szCs w:val="28"/>
              </w:rPr>
            </w:pPr>
            <w:r w:rsidRPr="00613A63">
              <w:rPr>
                <w:sz w:val="28"/>
                <w:szCs w:val="28"/>
              </w:rPr>
              <w:t>112,0</w:t>
            </w:r>
          </w:p>
        </w:tc>
        <w:tc>
          <w:tcPr>
            <w:tcW w:w="1559" w:type="dxa"/>
            <w:shd w:val="clear" w:color="auto" w:fill="auto"/>
            <w:noWrap/>
            <w:hideMark/>
          </w:tcPr>
          <w:p w14:paraId="20D337BD" w14:textId="77777777" w:rsidR="004D63DC" w:rsidRPr="00613A63" w:rsidRDefault="004D63DC" w:rsidP="004D63DC">
            <w:pPr>
              <w:jc w:val="right"/>
              <w:rPr>
                <w:sz w:val="28"/>
                <w:szCs w:val="28"/>
              </w:rPr>
            </w:pPr>
            <w:r w:rsidRPr="00613A63">
              <w:rPr>
                <w:sz w:val="28"/>
                <w:szCs w:val="28"/>
              </w:rPr>
              <w:t>112,0</w:t>
            </w:r>
          </w:p>
        </w:tc>
        <w:tc>
          <w:tcPr>
            <w:tcW w:w="1559" w:type="dxa"/>
            <w:shd w:val="clear" w:color="auto" w:fill="auto"/>
            <w:noWrap/>
            <w:hideMark/>
          </w:tcPr>
          <w:p w14:paraId="620E02B5" w14:textId="77777777" w:rsidR="004D63DC" w:rsidRPr="00613A63" w:rsidRDefault="004D63DC" w:rsidP="004D63DC">
            <w:pPr>
              <w:jc w:val="right"/>
              <w:rPr>
                <w:sz w:val="28"/>
                <w:szCs w:val="28"/>
              </w:rPr>
            </w:pPr>
            <w:r w:rsidRPr="00613A63">
              <w:rPr>
                <w:sz w:val="28"/>
                <w:szCs w:val="28"/>
              </w:rPr>
              <w:t>112,0</w:t>
            </w:r>
          </w:p>
        </w:tc>
      </w:tr>
      <w:tr w:rsidR="004D63DC" w:rsidRPr="00613A63" w14:paraId="30075213" w14:textId="77777777" w:rsidTr="004D63DC">
        <w:trPr>
          <w:trHeight w:val="256"/>
        </w:trPr>
        <w:tc>
          <w:tcPr>
            <w:tcW w:w="5812" w:type="dxa"/>
            <w:shd w:val="clear" w:color="auto" w:fill="auto"/>
            <w:hideMark/>
          </w:tcPr>
          <w:p w14:paraId="3D8DF80F" w14:textId="232E3261"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0A722D8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949FC0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6563372"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40057E8"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0C3941AA"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B98DD32" w14:textId="77777777" w:rsidR="004D63DC" w:rsidRPr="00613A63" w:rsidRDefault="004D63DC" w:rsidP="004D63DC">
            <w:pPr>
              <w:jc w:val="right"/>
              <w:rPr>
                <w:sz w:val="28"/>
                <w:szCs w:val="28"/>
              </w:rPr>
            </w:pPr>
            <w:r w:rsidRPr="00613A63">
              <w:rPr>
                <w:sz w:val="28"/>
                <w:szCs w:val="28"/>
              </w:rPr>
              <w:t>12 200,0</w:t>
            </w:r>
          </w:p>
        </w:tc>
        <w:tc>
          <w:tcPr>
            <w:tcW w:w="1559" w:type="dxa"/>
            <w:shd w:val="clear" w:color="auto" w:fill="auto"/>
            <w:noWrap/>
            <w:hideMark/>
          </w:tcPr>
          <w:p w14:paraId="026A70C1" w14:textId="77777777" w:rsidR="004D63DC" w:rsidRPr="00613A63" w:rsidRDefault="004D63DC" w:rsidP="004D63DC">
            <w:pPr>
              <w:jc w:val="right"/>
              <w:rPr>
                <w:sz w:val="28"/>
                <w:szCs w:val="28"/>
              </w:rPr>
            </w:pPr>
            <w:r w:rsidRPr="00613A63">
              <w:rPr>
                <w:sz w:val="28"/>
                <w:szCs w:val="28"/>
              </w:rPr>
              <w:t>10 399,8</w:t>
            </w:r>
          </w:p>
        </w:tc>
        <w:tc>
          <w:tcPr>
            <w:tcW w:w="1559" w:type="dxa"/>
            <w:shd w:val="clear" w:color="auto" w:fill="auto"/>
            <w:noWrap/>
            <w:hideMark/>
          </w:tcPr>
          <w:p w14:paraId="48744852" w14:textId="77777777" w:rsidR="004D63DC" w:rsidRPr="00613A63" w:rsidRDefault="004D63DC" w:rsidP="004D63DC">
            <w:pPr>
              <w:jc w:val="right"/>
              <w:rPr>
                <w:sz w:val="28"/>
                <w:szCs w:val="28"/>
              </w:rPr>
            </w:pPr>
            <w:r w:rsidRPr="00613A63">
              <w:rPr>
                <w:sz w:val="28"/>
                <w:szCs w:val="28"/>
              </w:rPr>
              <w:t>10 815,8</w:t>
            </w:r>
          </w:p>
        </w:tc>
      </w:tr>
      <w:tr w:rsidR="004D63DC" w:rsidRPr="00613A63" w14:paraId="26D93F5A" w14:textId="77777777" w:rsidTr="004D63DC">
        <w:trPr>
          <w:trHeight w:val="256"/>
        </w:trPr>
        <w:tc>
          <w:tcPr>
            <w:tcW w:w="5812" w:type="dxa"/>
            <w:shd w:val="clear" w:color="auto" w:fill="auto"/>
            <w:hideMark/>
          </w:tcPr>
          <w:p w14:paraId="23E47D0B" w14:textId="7F8EEF88"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Совершенствование мер демографической политики в области социальной поддержки семьи и детей</w:t>
            </w:r>
            <w:r w:rsidR="00D0193B">
              <w:rPr>
                <w:sz w:val="28"/>
                <w:szCs w:val="28"/>
              </w:rPr>
              <w:t>»</w:t>
            </w:r>
          </w:p>
        </w:tc>
        <w:tc>
          <w:tcPr>
            <w:tcW w:w="992" w:type="dxa"/>
            <w:shd w:val="clear" w:color="auto" w:fill="auto"/>
            <w:noWrap/>
            <w:hideMark/>
          </w:tcPr>
          <w:p w14:paraId="0F9DD62E"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52E6B9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0E35C1F"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D51F54B" w14:textId="77777777" w:rsidR="004D63DC" w:rsidRPr="00613A63" w:rsidRDefault="004D63DC" w:rsidP="004D63DC">
            <w:pPr>
              <w:jc w:val="center"/>
              <w:rPr>
                <w:sz w:val="28"/>
                <w:szCs w:val="28"/>
              </w:rPr>
            </w:pPr>
            <w:r w:rsidRPr="00613A63">
              <w:rPr>
                <w:sz w:val="28"/>
                <w:szCs w:val="28"/>
              </w:rPr>
              <w:t>04 4 03</w:t>
            </w:r>
          </w:p>
        </w:tc>
        <w:tc>
          <w:tcPr>
            <w:tcW w:w="850" w:type="dxa"/>
            <w:shd w:val="clear" w:color="auto" w:fill="auto"/>
            <w:noWrap/>
            <w:hideMark/>
          </w:tcPr>
          <w:p w14:paraId="0C3C048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586976A" w14:textId="77777777" w:rsidR="004D63DC" w:rsidRPr="00613A63" w:rsidRDefault="004D63DC" w:rsidP="004D63DC">
            <w:pPr>
              <w:jc w:val="right"/>
              <w:rPr>
                <w:sz w:val="28"/>
                <w:szCs w:val="28"/>
              </w:rPr>
            </w:pPr>
            <w:r w:rsidRPr="00613A63">
              <w:rPr>
                <w:sz w:val="28"/>
                <w:szCs w:val="28"/>
              </w:rPr>
              <w:t>12 200,0</w:t>
            </w:r>
          </w:p>
        </w:tc>
        <w:tc>
          <w:tcPr>
            <w:tcW w:w="1559" w:type="dxa"/>
            <w:shd w:val="clear" w:color="auto" w:fill="auto"/>
            <w:noWrap/>
            <w:hideMark/>
          </w:tcPr>
          <w:p w14:paraId="476BBEAF" w14:textId="77777777" w:rsidR="004D63DC" w:rsidRPr="00613A63" w:rsidRDefault="004D63DC" w:rsidP="004D63DC">
            <w:pPr>
              <w:jc w:val="right"/>
              <w:rPr>
                <w:sz w:val="28"/>
                <w:szCs w:val="28"/>
              </w:rPr>
            </w:pPr>
            <w:r w:rsidRPr="00613A63">
              <w:rPr>
                <w:sz w:val="28"/>
                <w:szCs w:val="28"/>
              </w:rPr>
              <w:t>10 399,8</w:t>
            </w:r>
          </w:p>
        </w:tc>
        <w:tc>
          <w:tcPr>
            <w:tcW w:w="1559" w:type="dxa"/>
            <w:shd w:val="clear" w:color="auto" w:fill="auto"/>
            <w:noWrap/>
            <w:hideMark/>
          </w:tcPr>
          <w:p w14:paraId="0B7F1F1C" w14:textId="77777777" w:rsidR="004D63DC" w:rsidRPr="00613A63" w:rsidRDefault="004D63DC" w:rsidP="004D63DC">
            <w:pPr>
              <w:jc w:val="right"/>
              <w:rPr>
                <w:sz w:val="28"/>
                <w:szCs w:val="28"/>
              </w:rPr>
            </w:pPr>
            <w:r w:rsidRPr="00613A63">
              <w:rPr>
                <w:sz w:val="28"/>
                <w:szCs w:val="28"/>
              </w:rPr>
              <w:t>10 815,8</w:t>
            </w:r>
          </w:p>
        </w:tc>
      </w:tr>
      <w:tr w:rsidR="004D63DC" w:rsidRPr="00613A63" w14:paraId="1EB3D17D" w14:textId="77777777" w:rsidTr="004D63DC">
        <w:trPr>
          <w:trHeight w:val="256"/>
        </w:trPr>
        <w:tc>
          <w:tcPr>
            <w:tcW w:w="5812" w:type="dxa"/>
            <w:shd w:val="clear" w:color="auto" w:fill="auto"/>
            <w:hideMark/>
          </w:tcPr>
          <w:p w14:paraId="776032CA"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40895A15"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051A44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718310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61DAF7C" w14:textId="77777777" w:rsidR="004D63DC" w:rsidRPr="00613A63" w:rsidRDefault="004D63DC" w:rsidP="004D63DC">
            <w:pPr>
              <w:jc w:val="center"/>
              <w:rPr>
                <w:sz w:val="28"/>
                <w:szCs w:val="28"/>
              </w:rPr>
            </w:pPr>
            <w:r w:rsidRPr="00613A63">
              <w:rPr>
                <w:sz w:val="28"/>
                <w:szCs w:val="28"/>
              </w:rPr>
              <w:t>04 4 03 00590</w:t>
            </w:r>
          </w:p>
        </w:tc>
        <w:tc>
          <w:tcPr>
            <w:tcW w:w="850" w:type="dxa"/>
            <w:shd w:val="clear" w:color="auto" w:fill="auto"/>
            <w:noWrap/>
            <w:hideMark/>
          </w:tcPr>
          <w:p w14:paraId="7BE20EFF"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2A663C82" w14:textId="77777777" w:rsidR="004D63DC" w:rsidRPr="00613A63" w:rsidRDefault="004D63DC" w:rsidP="004D63DC">
            <w:pPr>
              <w:jc w:val="right"/>
              <w:rPr>
                <w:sz w:val="28"/>
                <w:szCs w:val="28"/>
              </w:rPr>
            </w:pPr>
            <w:r w:rsidRPr="00613A63">
              <w:rPr>
                <w:sz w:val="28"/>
                <w:szCs w:val="28"/>
              </w:rPr>
              <w:t>2 200,1</w:t>
            </w:r>
          </w:p>
        </w:tc>
        <w:tc>
          <w:tcPr>
            <w:tcW w:w="1559" w:type="dxa"/>
            <w:shd w:val="clear" w:color="auto" w:fill="auto"/>
            <w:noWrap/>
            <w:hideMark/>
          </w:tcPr>
          <w:p w14:paraId="2F2C020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6575063" w14:textId="77777777" w:rsidR="004D63DC" w:rsidRPr="00613A63" w:rsidRDefault="004D63DC" w:rsidP="004D63DC">
            <w:pPr>
              <w:jc w:val="right"/>
              <w:rPr>
                <w:sz w:val="28"/>
                <w:szCs w:val="28"/>
              </w:rPr>
            </w:pPr>
            <w:r w:rsidRPr="00613A63">
              <w:rPr>
                <w:sz w:val="28"/>
                <w:szCs w:val="28"/>
              </w:rPr>
              <w:t>0,0</w:t>
            </w:r>
          </w:p>
        </w:tc>
      </w:tr>
      <w:tr w:rsidR="004D63DC" w:rsidRPr="00613A63" w14:paraId="7DC7AE81" w14:textId="77777777" w:rsidTr="004D63DC">
        <w:trPr>
          <w:trHeight w:val="256"/>
        </w:trPr>
        <w:tc>
          <w:tcPr>
            <w:tcW w:w="5812" w:type="dxa"/>
            <w:shd w:val="clear" w:color="auto" w:fill="auto"/>
            <w:hideMark/>
          </w:tcPr>
          <w:p w14:paraId="737874FC"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6F2CD9C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6ACDA8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04932E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2332C666" w14:textId="77777777" w:rsidR="004D63DC" w:rsidRPr="00613A63" w:rsidRDefault="004D63DC" w:rsidP="004D63DC">
            <w:pPr>
              <w:jc w:val="center"/>
              <w:rPr>
                <w:sz w:val="28"/>
                <w:szCs w:val="28"/>
              </w:rPr>
            </w:pPr>
            <w:r w:rsidRPr="00613A63">
              <w:rPr>
                <w:sz w:val="28"/>
                <w:szCs w:val="28"/>
              </w:rPr>
              <w:t>04 4 03 00590</w:t>
            </w:r>
          </w:p>
        </w:tc>
        <w:tc>
          <w:tcPr>
            <w:tcW w:w="850" w:type="dxa"/>
            <w:shd w:val="clear" w:color="auto" w:fill="auto"/>
            <w:noWrap/>
            <w:hideMark/>
          </w:tcPr>
          <w:p w14:paraId="6DF201E8"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78400CBA" w14:textId="77777777" w:rsidR="004D63DC" w:rsidRPr="00613A63" w:rsidRDefault="004D63DC" w:rsidP="004D63DC">
            <w:pPr>
              <w:jc w:val="right"/>
              <w:rPr>
                <w:sz w:val="28"/>
                <w:szCs w:val="28"/>
              </w:rPr>
            </w:pPr>
            <w:r w:rsidRPr="00613A63">
              <w:rPr>
                <w:sz w:val="28"/>
                <w:szCs w:val="28"/>
              </w:rPr>
              <w:t>2 200,1</w:t>
            </w:r>
          </w:p>
        </w:tc>
        <w:tc>
          <w:tcPr>
            <w:tcW w:w="1559" w:type="dxa"/>
            <w:shd w:val="clear" w:color="auto" w:fill="auto"/>
            <w:noWrap/>
            <w:hideMark/>
          </w:tcPr>
          <w:p w14:paraId="4C3527B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E408F56" w14:textId="77777777" w:rsidR="004D63DC" w:rsidRPr="00613A63" w:rsidRDefault="004D63DC" w:rsidP="004D63DC">
            <w:pPr>
              <w:jc w:val="right"/>
              <w:rPr>
                <w:sz w:val="28"/>
                <w:szCs w:val="28"/>
              </w:rPr>
            </w:pPr>
            <w:r w:rsidRPr="00613A63">
              <w:rPr>
                <w:sz w:val="28"/>
                <w:szCs w:val="28"/>
              </w:rPr>
              <w:t>0,0</w:t>
            </w:r>
          </w:p>
        </w:tc>
      </w:tr>
      <w:tr w:rsidR="004D63DC" w:rsidRPr="00613A63" w14:paraId="41F55873" w14:textId="77777777" w:rsidTr="004D63DC">
        <w:trPr>
          <w:trHeight w:val="256"/>
        </w:trPr>
        <w:tc>
          <w:tcPr>
            <w:tcW w:w="5812" w:type="dxa"/>
            <w:shd w:val="clear" w:color="auto" w:fill="auto"/>
            <w:hideMark/>
          </w:tcPr>
          <w:p w14:paraId="707E8A04" w14:textId="77777777" w:rsidR="004D63DC" w:rsidRPr="00613A63" w:rsidRDefault="004D63DC" w:rsidP="004D63DC">
            <w:pPr>
              <w:rPr>
                <w:sz w:val="28"/>
                <w:szCs w:val="28"/>
              </w:rPr>
            </w:pPr>
            <w:r w:rsidRPr="00613A63">
              <w:rPr>
                <w:sz w:val="28"/>
                <w:szCs w:val="28"/>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41819EBC"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4B35FB3"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06B21DC"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8FEA180" w14:textId="77777777" w:rsidR="004D63DC" w:rsidRPr="00613A63" w:rsidRDefault="004D63DC" w:rsidP="004D63DC">
            <w:pPr>
              <w:jc w:val="center"/>
              <w:rPr>
                <w:sz w:val="28"/>
                <w:szCs w:val="28"/>
              </w:rPr>
            </w:pPr>
            <w:r w:rsidRPr="00613A63">
              <w:rPr>
                <w:sz w:val="28"/>
                <w:szCs w:val="28"/>
              </w:rPr>
              <w:t>04 4 03 S3130</w:t>
            </w:r>
          </w:p>
        </w:tc>
        <w:tc>
          <w:tcPr>
            <w:tcW w:w="850" w:type="dxa"/>
            <w:shd w:val="clear" w:color="auto" w:fill="auto"/>
            <w:noWrap/>
            <w:hideMark/>
          </w:tcPr>
          <w:p w14:paraId="5B86AEA0"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58E6052B" w14:textId="77777777" w:rsidR="004D63DC" w:rsidRPr="00613A63" w:rsidRDefault="004D63DC" w:rsidP="004D63DC">
            <w:pPr>
              <w:jc w:val="right"/>
              <w:rPr>
                <w:sz w:val="28"/>
                <w:szCs w:val="28"/>
              </w:rPr>
            </w:pPr>
            <w:r w:rsidRPr="00613A63">
              <w:rPr>
                <w:sz w:val="28"/>
                <w:szCs w:val="28"/>
              </w:rPr>
              <w:t>9 999,9</w:t>
            </w:r>
          </w:p>
        </w:tc>
        <w:tc>
          <w:tcPr>
            <w:tcW w:w="1559" w:type="dxa"/>
            <w:shd w:val="clear" w:color="auto" w:fill="auto"/>
            <w:noWrap/>
            <w:hideMark/>
          </w:tcPr>
          <w:p w14:paraId="0B6122AF" w14:textId="77777777" w:rsidR="004D63DC" w:rsidRPr="00613A63" w:rsidRDefault="004D63DC" w:rsidP="004D63DC">
            <w:pPr>
              <w:jc w:val="right"/>
              <w:rPr>
                <w:sz w:val="28"/>
                <w:szCs w:val="28"/>
              </w:rPr>
            </w:pPr>
            <w:r w:rsidRPr="00613A63">
              <w:rPr>
                <w:sz w:val="28"/>
                <w:szCs w:val="28"/>
              </w:rPr>
              <w:t>10 399,8</w:t>
            </w:r>
          </w:p>
        </w:tc>
        <w:tc>
          <w:tcPr>
            <w:tcW w:w="1559" w:type="dxa"/>
            <w:shd w:val="clear" w:color="auto" w:fill="auto"/>
            <w:noWrap/>
            <w:hideMark/>
          </w:tcPr>
          <w:p w14:paraId="287C41CF" w14:textId="77777777" w:rsidR="004D63DC" w:rsidRPr="00613A63" w:rsidRDefault="004D63DC" w:rsidP="004D63DC">
            <w:pPr>
              <w:jc w:val="right"/>
              <w:rPr>
                <w:sz w:val="28"/>
                <w:szCs w:val="28"/>
              </w:rPr>
            </w:pPr>
            <w:r w:rsidRPr="00613A63">
              <w:rPr>
                <w:sz w:val="28"/>
                <w:szCs w:val="28"/>
              </w:rPr>
              <w:t>10 815,8</w:t>
            </w:r>
          </w:p>
        </w:tc>
      </w:tr>
      <w:tr w:rsidR="004D63DC" w:rsidRPr="00613A63" w14:paraId="5854DFED" w14:textId="77777777" w:rsidTr="004D63DC">
        <w:trPr>
          <w:trHeight w:val="256"/>
        </w:trPr>
        <w:tc>
          <w:tcPr>
            <w:tcW w:w="5812" w:type="dxa"/>
            <w:shd w:val="clear" w:color="auto" w:fill="auto"/>
            <w:hideMark/>
          </w:tcPr>
          <w:p w14:paraId="7C4EFABB"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7CF5D8A8"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E85A7A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87CBC67"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454B16F" w14:textId="77777777" w:rsidR="004D63DC" w:rsidRPr="00613A63" w:rsidRDefault="004D63DC" w:rsidP="004D63DC">
            <w:pPr>
              <w:jc w:val="center"/>
              <w:rPr>
                <w:sz w:val="28"/>
                <w:szCs w:val="28"/>
              </w:rPr>
            </w:pPr>
            <w:r w:rsidRPr="00613A63">
              <w:rPr>
                <w:sz w:val="28"/>
                <w:szCs w:val="28"/>
              </w:rPr>
              <w:t>04 4 03 S3130</w:t>
            </w:r>
          </w:p>
        </w:tc>
        <w:tc>
          <w:tcPr>
            <w:tcW w:w="850" w:type="dxa"/>
            <w:shd w:val="clear" w:color="auto" w:fill="auto"/>
            <w:noWrap/>
            <w:hideMark/>
          </w:tcPr>
          <w:p w14:paraId="1027A606"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5C18FE95" w14:textId="77777777" w:rsidR="004D63DC" w:rsidRPr="00613A63" w:rsidRDefault="004D63DC" w:rsidP="004D63DC">
            <w:pPr>
              <w:jc w:val="right"/>
              <w:rPr>
                <w:sz w:val="28"/>
                <w:szCs w:val="28"/>
              </w:rPr>
            </w:pPr>
            <w:r w:rsidRPr="00613A63">
              <w:rPr>
                <w:sz w:val="28"/>
                <w:szCs w:val="28"/>
              </w:rPr>
              <w:t>9 999,9</w:t>
            </w:r>
          </w:p>
        </w:tc>
        <w:tc>
          <w:tcPr>
            <w:tcW w:w="1559" w:type="dxa"/>
            <w:shd w:val="clear" w:color="auto" w:fill="auto"/>
            <w:noWrap/>
            <w:hideMark/>
          </w:tcPr>
          <w:p w14:paraId="45EB8221" w14:textId="77777777" w:rsidR="004D63DC" w:rsidRPr="00613A63" w:rsidRDefault="004D63DC" w:rsidP="004D63DC">
            <w:pPr>
              <w:jc w:val="right"/>
              <w:rPr>
                <w:sz w:val="28"/>
                <w:szCs w:val="28"/>
              </w:rPr>
            </w:pPr>
            <w:r w:rsidRPr="00613A63">
              <w:rPr>
                <w:sz w:val="28"/>
                <w:szCs w:val="28"/>
              </w:rPr>
              <w:t>10 399,8</w:t>
            </w:r>
          </w:p>
        </w:tc>
        <w:tc>
          <w:tcPr>
            <w:tcW w:w="1559" w:type="dxa"/>
            <w:shd w:val="clear" w:color="auto" w:fill="auto"/>
            <w:noWrap/>
            <w:hideMark/>
          </w:tcPr>
          <w:p w14:paraId="76EC0A52" w14:textId="77777777" w:rsidR="004D63DC" w:rsidRPr="00613A63" w:rsidRDefault="004D63DC" w:rsidP="004D63DC">
            <w:pPr>
              <w:jc w:val="right"/>
              <w:rPr>
                <w:sz w:val="28"/>
                <w:szCs w:val="28"/>
              </w:rPr>
            </w:pPr>
            <w:r w:rsidRPr="00613A63">
              <w:rPr>
                <w:sz w:val="28"/>
                <w:szCs w:val="28"/>
              </w:rPr>
              <w:t>10 815,8</w:t>
            </w:r>
          </w:p>
        </w:tc>
      </w:tr>
      <w:tr w:rsidR="004D63DC" w:rsidRPr="00613A63" w14:paraId="7995D945" w14:textId="77777777" w:rsidTr="004D63DC">
        <w:trPr>
          <w:trHeight w:val="256"/>
        </w:trPr>
        <w:tc>
          <w:tcPr>
            <w:tcW w:w="5812" w:type="dxa"/>
            <w:shd w:val="clear" w:color="auto" w:fill="auto"/>
            <w:hideMark/>
          </w:tcPr>
          <w:p w14:paraId="4B1F75EB" w14:textId="2DE24D50"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Информационное общество</w:t>
            </w:r>
            <w:r w:rsidR="00D0193B">
              <w:rPr>
                <w:sz w:val="28"/>
                <w:szCs w:val="28"/>
              </w:rPr>
              <w:t>»</w:t>
            </w:r>
          </w:p>
        </w:tc>
        <w:tc>
          <w:tcPr>
            <w:tcW w:w="992" w:type="dxa"/>
            <w:shd w:val="clear" w:color="auto" w:fill="auto"/>
            <w:noWrap/>
            <w:hideMark/>
          </w:tcPr>
          <w:p w14:paraId="10FB84A7"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C1CAAB3"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2CD591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6ADE91F4" w14:textId="77777777" w:rsidR="004D63DC" w:rsidRPr="00613A63" w:rsidRDefault="004D63DC" w:rsidP="004D63DC">
            <w:pPr>
              <w:jc w:val="center"/>
              <w:rPr>
                <w:sz w:val="28"/>
                <w:szCs w:val="28"/>
              </w:rPr>
            </w:pPr>
            <w:r w:rsidRPr="00613A63">
              <w:rPr>
                <w:sz w:val="28"/>
                <w:szCs w:val="28"/>
              </w:rPr>
              <w:t>13</w:t>
            </w:r>
          </w:p>
        </w:tc>
        <w:tc>
          <w:tcPr>
            <w:tcW w:w="850" w:type="dxa"/>
            <w:shd w:val="clear" w:color="auto" w:fill="auto"/>
            <w:noWrap/>
            <w:hideMark/>
          </w:tcPr>
          <w:p w14:paraId="779220F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C08AB15" w14:textId="77777777" w:rsidR="004D63DC" w:rsidRPr="00613A63" w:rsidRDefault="004D63DC" w:rsidP="004D63DC">
            <w:pPr>
              <w:jc w:val="right"/>
              <w:rPr>
                <w:sz w:val="28"/>
                <w:szCs w:val="28"/>
              </w:rPr>
            </w:pPr>
            <w:r w:rsidRPr="00613A63">
              <w:rPr>
                <w:sz w:val="28"/>
                <w:szCs w:val="28"/>
              </w:rPr>
              <w:t>1 039,7</w:t>
            </w:r>
          </w:p>
        </w:tc>
        <w:tc>
          <w:tcPr>
            <w:tcW w:w="1559" w:type="dxa"/>
            <w:shd w:val="clear" w:color="auto" w:fill="auto"/>
            <w:noWrap/>
            <w:hideMark/>
          </w:tcPr>
          <w:p w14:paraId="3398136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C2C4667" w14:textId="77777777" w:rsidR="004D63DC" w:rsidRPr="00613A63" w:rsidRDefault="004D63DC" w:rsidP="004D63DC">
            <w:pPr>
              <w:jc w:val="right"/>
              <w:rPr>
                <w:sz w:val="28"/>
                <w:szCs w:val="28"/>
              </w:rPr>
            </w:pPr>
            <w:r w:rsidRPr="00613A63">
              <w:rPr>
                <w:sz w:val="28"/>
                <w:szCs w:val="28"/>
              </w:rPr>
              <w:t>0,0</w:t>
            </w:r>
          </w:p>
        </w:tc>
      </w:tr>
      <w:tr w:rsidR="004D63DC" w:rsidRPr="00613A63" w14:paraId="1677A5F9" w14:textId="77777777" w:rsidTr="004D63DC">
        <w:trPr>
          <w:trHeight w:val="256"/>
        </w:trPr>
        <w:tc>
          <w:tcPr>
            <w:tcW w:w="5812" w:type="dxa"/>
            <w:shd w:val="clear" w:color="auto" w:fill="auto"/>
            <w:hideMark/>
          </w:tcPr>
          <w:p w14:paraId="04BD3603" w14:textId="6B4BAC66"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цифровых технологий</w:t>
            </w:r>
            <w:r w:rsidR="00D0193B">
              <w:rPr>
                <w:sz w:val="28"/>
                <w:szCs w:val="28"/>
              </w:rPr>
              <w:t>»</w:t>
            </w:r>
          </w:p>
        </w:tc>
        <w:tc>
          <w:tcPr>
            <w:tcW w:w="992" w:type="dxa"/>
            <w:shd w:val="clear" w:color="auto" w:fill="auto"/>
            <w:noWrap/>
            <w:hideMark/>
          </w:tcPr>
          <w:p w14:paraId="69CDD40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84AE5B6"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C5B2534"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FAEE434" w14:textId="77777777" w:rsidR="004D63DC" w:rsidRPr="00613A63" w:rsidRDefault="004D63DC" w:rsidP="004D63DC">
            <w:pPr>
              <w:jc w:val="center"/>
              <w:rPr>
                <w:sz w:val="28"/>
                <w:szCs w:val="28"/>
              </w:rPr>
            </w:pPr>
            <w:r w:rsidRPr="00613A63">
              <w:rPr>
                <w:sz w:val="28"/>
                <w:szCs w:val="28"/>
              </w:rPr>
              <w:t>13 4 01</w:t>
            </w:r>
          </w:p>
        </w:tc>
        <w:tc>
          <w:tcPr>
            <w:tcW w:w="850" w:type="dxa"/>
            <w:shd w:val="clear" w:color="auto" w:fill="auto"/>
            <w:noWrap/>
            <w:hideMark/>
          </w:tcPr>
          <w:p w14:paraId="13756E1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B0D41F9" w14:textId="77777777" w:rsidR="004D63DC" w:rsidRPr="00613A63" w:rsidRDefault="004D63DC" w:rsidP="004D63DC">
            <w:pPr>
              <w:jc w:val="right"/>
              <w:rPr>
                <w:sz w:val="28"/>
                <w:szCs w:val="28"/>
              </w:rPr>
            </w:pPr>
            <w:r w:rsidRPr="00613A63">
              <w:rPr>
                <w:sz w:val="28"/>
                <w:szCs w:val="28"/>
              </w:rPr>
              <w:t>1 039,7</w:t>
            </w:r>
          </w:p>
        </w:tc>
        <w:tc>
          <w:tcPr>
            <w:tcW w:w="1559" w:type="dxa"/>
            <w:shd w:val="clear" w:color="auto" w:fill="auto"/>
            <w:noWrap/>
            <w:hideMark/>
          </w:tcPr>
          <w:p w14:paraId="66A8AA3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F973275" w14:textId="77777777" w:rsidR="004D63DC" w:rsidRPr="00613A63" w:rsidRDefault="004D63DC" w:rsidP="004D63DC">
            <w:pPr>
              <w:jc w:val="right"/>
              <w:rPr>
                <w:sz w:val="28"/>
                <w:szCs w:val="28"/>
              </w:rPr>
            </w:pPr>
            <w:r w:rsidRPr="00613A63">
              <w:rPr>
                <w:sz w:val="28"/>
                <w:szCs w:val="28"/>
              </w:rPr>
              <w:t>0,0</w:t>
            </w:r>
          </w:p>
        </w:tc>
      </w:tr>
      <w:tr w:rsidR="004D63DC" w:rsidRPr="00613A63" w14:paraId="4AF927DD" w14:textId="77777777" w:rsidTr="004D63DC">
        <w:trPr>
          <w:trHeight w:val="256"/>
        </w:trPr>
        <w:tc>
          <w:tcPr>
            <w:tcW w:w="5812" w:type="dxa"/>
            <w:shd w:val="clear" w:color="auto" w:fill="auto"/>
            <w:hideMark/>
          </w:tcPr>
          <w:p w14:paraId="0726F17D"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7C0B0C7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EE9488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6915304"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02A9BB7" w14:textId="77777777" w:rsidR="004D63DC" w:rsidRPr="00613A63" w:rsidRDefault="004D63DC" w:rsidP="004D63DC">
            <w:pPr>
              <w:jc w:val="center"/>
              <w:rPr>
                <w:sz w:val="28"/>
                <w:szCs w:val="28"/>
              </w:rPr>
            </w:pPr>
            <w:r w:rsidRPr="00613A63">
              <w:rPr>
                <w:sz w:val="28"/>
                <w:szCs w:val="28"/>
              </w:rPr>
              <w:t>13 4 01 29500</w:t>
            </w:r>
          </w:p>
        </w:tc>
        <w:tc>
          <w:tcPr>
            <w:tcW w:w="850" w:type="dxa"/>
            <w:shd w:val="clear" w:color="auto" w:fill="auto"/>
            <w:noWrap/>
            <w:hideMark/>
          </w:tcPr>
          <w:p w14:paraId="2DA49E76"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F5FECC3" w14:textId="77777777" w:rsidR="004D63DC" w:rsidRPr="00613A63" w:rsidRDefault="004D63DC" w:rsidP="004D63DC">
            <w:pPr>
              <w:jc w:val="right"/>
              <w:rPr>
                <w:sz w:val="28"/>
                <w:szCs w:val="28"/>
              </w:rPr>
            </w:pPr>
            <w:r w:rsidRPr="00613A63">
              <w:rPr>
                <w:sz w:val="28"/>
                <w:szCs w:val="28"/>
              </w:rPr>
              <w:t>34,0</w:t>
            </w:r>
          </w:p>
        </w:tc>
        <w:tc>
          <w:tcPr>
            <w:tcW w:w="1559" w:type="dxa"/>
            <w:shd w:val="clear" w:color="auto" w:fill="auto"/>
            <w:noWrap/>
            <w:hideMark/>
          </w:tcPr>
          <w:p w14:paraId="3E0AAAC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A46D8D5" w14:textId="77777777" w:rsidR="004D63DC" w:rsidRPr="00613A63" w:rsidRDefault="004D63DC" w:rsidP="004D63DC">
            <w:pPr>
              <w:jc w:val="right"/>
              <w:rPr>
                <w:sz w:val="28"/>
                <w:szCs w:val="28"/>
              </w:rPr>
            </w:pPr>
            <w:r w:rsidRPr="00613A63">
              <w:rPr>
                <w:sz w:val="28"/>
                <w:szCs w:val="28"/>
              </w:rPr>
              <w:t>0,0</w:t>
            </w:r>
          </w:p>
        </w:tc>
      </w:tr>
      <w:tr w:rsidR="004D63DC" w:rsidRPr="00613A63" w14:paraId="7FDBFDDD" w14:textId="77777777" w:rsidTr="004D63DC">
        <w:trPr>
          <w:trHeight w:val="256"/>
        </w:trPr>
        <w:tc>
          <w:tcPr>
            <w:tcW w:w="5812" w:type="dxa"/>
            <w:shd w:val="clear" w:color="auto" w:fill="auto"/>
            <w:hideMark/>
          </w:tcPr>
          <w:p w14:paraId="537B23DF"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61C130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E11E3E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3F610D4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94645AB" w14:textId="77777777" w:rsidR="004D63DC" w:rsidRPr="00613A63" w:rsidRDefault="004D63DC" w:rsidP="004D63DC">
            <w:pPr>
              <w:jc w:val="center"/>
              <w:rPr>
                <w:sz w:val="28"/>
                <w:szCs w:val="28"/>
              </w:rPr>
            </w:pPr>
            <w:r w:rsidRPr="00613A63">
              <w:rPr>
                <w:sz w:val="28"/>
                <w:szCs w:val="28"/>
              </w:rPr>
              <w:t>13 4 01 29500</w:t>
            </w:r>
          </w:p>
        </w:tc>
        <w:tc>
          <w:tcPr>
            <w:tcW w:w="850" w:type="dxa"/>
            <w:shd w:val="clear" w:color="auto" w:fill="auto"/>
            <w:noWrap/>
            <w:hideMark/>
          </w:tcPr>
          <w:p w14:paraId="67EB566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A5FCBB2" w14:textId="77777777" w:rsidR="004D63DC" w:rsidRPr="00613A63" w:rsidRDefault="004D63DC" w:rsidP="004D63DC">
            <w:pPr>
              <w:jc w:val="right"/>
              <w:rPr>
                <w:sz w:val="28"/>
                <w:szCs w:val="28"/>
              </w:rPr>
            </w:pPr>
            <w:r w:rsidRPr="00613A63">
              <w:rPr>
                <w:sz w:val="28"/>
                <w:szCs w:val="28"/>
              </w:rPr>
              <w:t>34,0</w:t>
            </w:r>
          </w:p>
        </w:tc>
        <w:tc>
          <w:tcPr>
            <w:tcW w:w="1559" w:type="dxa"/>
            <w:shd w:val="clear" w:color="auto" w:fill="auto"/>
            <w:noWrap/>
            <w:hideMark/>
          </w:tcPr>
          <w:p w14:paraId="581650A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B218443" w14:textId="77777777" w:rsidR="004D63DC" w:rsidRPr="00613A63" w:rsidRDefault="004D63DC" w:rsidP="004D63DC">
            <w:pPr>
              <w:jc w:val="right"/>
              <w:rPr>
                <w:sz w:val="28"/>
                <w:szCs w:val="28"/>
              </w:rPr>
            </w:pPr>
            <w:r w:rsidRPr="00613A63">
              <w:rPr>
                <w:sz w:val="28"/>
                <w:szCs w:val="28"/>
              </w:rPr>
              <w:t>0,0</w:t>
            </w:r>
          </w:p>
        </w:tc>
      </w:tr>
      <w:tr w:rsidR="004D63DC" w:rsidRPr="00613A63" w14:paraId="1F4B008B" w14:textId="77777777" w:rsidTr="004D63DC">
        <w:trPr>
          <w:trHeight w:val="256"/>
        </w:trPr>
        <w:tc>
          <w:tcPr>
            <w:tcW w:w="5812" w:type="dxa"/>
            <w:shd w:val="clear" w:color="auto" w:fill="auto"/>
            <w:hideMark/>
          </w:tcPr>
          <w:p w14:paraId="35A70D7C" w14:textId="77777777" w:rsidR="004D63DC" w:rsidRPr="00613A63" w:rsidRDefault="004D63DC" w:rsidP="004D63DC">
            <w:pPr>
              <w:rPr>
                <w:sz w:val="28"/>
                <w:szCs w:val="28"/>
              </w:rPr>
            </w:pPr>
            <w:r w:rsidRPr="00613A63">
              <w:rPr>
                <w:sz w:val="28"/>
                <w:szCs w:val="28"/>
              </w:rPr>
              <w:t>Создание устойчивой и безопасной информационно-телекоммуникационной инфраструктуры на территории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64BD0DC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3C7AE24"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E708327"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D645479"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2D096F9D"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E0BA2B7" w14:textId="77777777" w:rsidR="004D63DC" w:rsidRPr="00613A63" w:rsidRDefault="004D63DC" w:rsidP="004D63DC">
            <w:pPr>
              <w:jc w:val="right"/>
              <w:rPr>
                <w:sz w:val="28"/>
                <w:szCs w:val="28"/>
              </w:rPr>
            </w:pPr>
            <w:r w:rsidRPr="00613A63">
              <w:rPr>
                <w:sz w:val="28"/>
                <w:szCs w:val="28"/>
              </w:rPr>
              <w:t>267,7</w:t>
            </w:r>
          </w:p>
        </w:tc>
        <w:tc>
          <w:tcPr>
            <w:tcW w:w="1559" w:type="dxa"/>
            <w:shd w:val="clear" w:color="auto" w:fill="auto"/>
            <w:noWrap/>
            <w:hideMark/>
          </w:tcPr>
          <w:p w14:paraId="7F6E27A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FF46ECA" w14:textId="77777777" w:rsidR="004D63DC" w:rsidRPr="00613A63" w:rsidRDefault="004D63DC" w:rsidP="004D63DC">
            <w:pPr>
              <w:jc w:val="right"/>
              <w:rPr>
                <w:sz w:val="28"/>
                <w:szCs w:val="28"/>
              </w:rPr>
            </w:pPr>
            <w:r w:rsidRPr="00613A63">
              <w:rPr>
                <w:sz w:val="28"/>
                <w:szCs w:val="28"/>
              </w:rPr>
              <w:t>0,0</w:t>
            </w:r>
          </w:p>
        </w:tc>
      </w:tr>
      <w:tr w:rsidR="004D63DC" w:rsidRPr="00613A63" w14:paraId="0D1024AC" w14:textId="77777777" w:rsidTr="004D63DC">
        <w:trPr>
          <w:trHeight w:val="256"/>
        </w:trPr>
        <w:tc>
          <w:tcPr>
            <w:tcW w:w="5812" w:type="dxa"/>
            <w:shd w:val="clear" w:color="auto" w:fill="auto"/>
            <w:hideMark/>
          </w:tcPr>
          <w:p w14:paraId="1B60A11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51021CE"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6EDB5C0"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58625F64"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0F25499"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7BA4402E"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73F134E" w14:textId="77777777" w:rsidR="004D63DC" w:rsidRPr="00613A63" w:rsidRDefault="004D63DC" w:rsidP="004D63DC">
            <w:pPr>
              <w:jc w:val="right"/>
              <w:rPr>
                <w:sz w:val="28"/>
                <w:szCs w:val="28"/>
              </w:rPr>
            </w:pPr>
            <w:r w:rsidRPr="00613A63">
              <w:rPr>
                <w:sz w:val="28"/>
                <w:szCs w:val="28"/>
              </w:rPr>
              <w:t>267,7</w:t>
            </w:r>
          </w:p>
        </w:tc>
        <w:tc>
          <w:tcPr>
            <w:tcW w:w="1559" w:type="dxa"/>
            <w:shd w:val="clear" w:color="auto" w:fill="auto"/>
            <w:noWrap/>
            <w:hideMark/>
          </w:tcPr>
          <w:p w14:paraId="79D4751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69C164B" w14:textId="77777777" w:rsidR="004D63DC" w:rsidRPr="00613A63" w:rsidRDefault="004D63DC" w:rsidP="004D63DC">
            <w:pPr>
              <w:jc w:val="right"/>
              <w:rPr>
                <w:sz w:val="28"/>
                <w:szCs w:val="28"/>
              </w:rPr>
            </w:pPr>
            <w:r w:rsidRPr="00613A63">
              <w:rPr>
                <w:sz w:val="28"/>
                <w:szCs w:val="28"/>
              </w:rPr>
              <w:t>0,0</w:t>
            </w:r>
          </w:p>
        </w:tc>
      </w:tr>
      <w:tr w:rsidR="004D63DC" w:rsidRPr="00613A63" w14:paraId="4ADF43A3" w14:textId="77777777" w:rsidTr="004D63DC">
        <w:trPr>
          <w:trHeight w:val="256"/>
        </w:trPr>
        <w:tc>
          <w:tcPr>
            <w:tcW w:w="5812" w:type="dxa"/>
            <w:shd w:val="clear" w:color="auto" w:fill="auto"/>
            <w:hideMark/>
          </w:tcPr>
          <w:p w14:paraId="3F5BA3C4" w14:textId="77777777" w:rsidR="004D63DC" w:rsidRPr="00613A63" w:rsidRDefault="004D63DC" w:rsidP="004D63DC">
            <w:pPr>
              <w:rPr>
                <w:sz w:val="28"/>
                <w:szCs w:val="28"/>
              </w:rPr>
            </w:pPr>
            <w:r w:rsidRPr="00613A63">
              <w:rPr>
                <w:sz w:val="28"/>
                <w:szCs w:val="28"/>
              </w:rPr>
              <w:t>Развитие и обновление информационной и телекоммуникационной инфраструктуры (Закупка товаров, работ и услуг для обеспечения государственных (муниципальных) нужд)</w:t>
            </w:r>
          </w:p>
        </w:tc>
        <w:tc>
          <w:tcPr>
            <w:tcW w:w="992" w:type="dxa"/>
            <w:shd w:val="clear" w:color="auto" w:fill="auto"/>
            <w:noWrap/>
            <w:hideMark/>
          </w:tcPr>
          <w:p w14:paraId="39A66268"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F19FF35"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3605C6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2C5FEEA" w14:textId="77777777" w:rsidR="004D63DC" w:rsidRPr="00613A63" w:rsidRDefault="004D63DC" w:rsidP="004D63DC">
            <w:pPr>
              <w:jc w:val="center"/>
              <w:rPr>
                <w:sz w:val="28"/>
                <w:szCs w:val="28"/>
              </w:rPr>
            </w:pPr>
            <w:r w:rsidRPr="00613A63">
              <w:rPr>
                <w:sz w:val="28"/>
                <w:szCs w:val="28"/>
              </w:rPr>
              <w:t>13 4 01 29980</w:t>
            </w:r>
          </w:p>
        </w:tc>
        <w:tc>
          <w:tcPr>
            <w:tcW w:w="850" w:type="dxa"/>
            <w:shd w:val="clear" w:color="auto" w:fill="auto"/>
            <w:noWrap/>
            <w:hideMark/>
          </w:tcPr>
          <w:p w14:paraId="00D11786"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0803237" w14:textId="77777777" w:rsidR="004D63DC" w:rsidRPr="00613A63" w:rsidRDefault="004D63DC" w:rsidP="004D63DC">
            <w:pPr>
              <w:jc w:val="right"/>
              <w:rPr>
                <w:sz w:val="28"/>
                <w:szCs w:val="28"/>
              </w:rPr>
            </w:pPr>
            <w:r w:rsidRPr="00613A63">
              <w:rPr>
                <w:sz w:val="28"/>
                <w:szCs w:val="28"/>
              </w:rPr>
              <w:t>738,0</w:t>
            </w:r>
          </w:p>
        </w:tc>
        <w:tc>
          <w:tcPr>
            <w:tcW w:w="1559" w:type="dxa"/>
            <w:shd w:val="clear" w:color="auto" w:fill="auto"/>
            <w:noWrap/>
            <w:hideMark/>
          </w:tcPr>
          <w:p w14:paraId="0113643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FF81234" w14:textId="77777777" w:rsidR="004D63DC" w:rsidRPr="00613A63" w:rsidRDefault="004D63DC" w:rsidP="004D63DC">
            <w:pPr>
              <w:jc w:val="right"/>
              <w:rPr>
                <w:sz w:val="28"/>
                <w:szCs w:val="28"/>
              </w:rPr>
            </w:pPr>
            <w:r w:rsidRPr="00613A63">
              <w:rPr>
                <w:sz w:val="28"/>
                <w:szCs w:val="28"/>
              </w:rPr>
              <w:t>0,0</w:t>
            </w:r>
          </w:p>
        </w:tc>
      </w:tr>
      <w:tr w:rsidR="004D63DC" w:rsidRPr="00613A63" w14:paraId="5094B047" w14:textId="77777777" w:rsidTr="004D63DC">
        <w:trPr>
          <w:trHeight w:val="256"/>
        </w:trPr>
        <w:tc>
          <w:tcPr>
            <w:tcW w:w="5812" w:type="dxa"/>
            <w:shd w:val="clear" w:color="auto" w:fill="auto"/>
            <w:hideMark/>
          </w:tcPr>
          <w:p w14:paraId="723294F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98A8069"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716CEF2B"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B203935"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E3F985F" w14:textId="77777777" w:rsidR="004D63DC" w:rsidRPr="00613A63" w:rsidRDefault="004D63DC" w:rsidP="004D63DC">
            <w:pPr>
              <w:jc w:val="center"/>
              <w:rPr>
                <w:sz w:val="28"/>
                <w:szCs w:val="28"/>
              </w:rPr>
            </w:pPr>
            <w:r w:rsidRPr="00613A63">
              <w:rPr>
                <w:sz w:val="28"/>
                <w:szCs w:val="28"/>
              </w:rPr>
              <w:t>13 4 01 29980</w:t>
            </w:r>
          </w:p>
        </w:tc>
        <w:tc>
          <w:tcPr>
            <w:tcW w:w="850" w:type="dxa"/>
            <w:shd w:val="clear" w:color="auto" w:fill="auto"/>
            <w:noWrap/>
            <w:hideMark/>
          </w:tcPr>
          <w:p w14:paraId="08C54091"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24ABC2B" w14:textId="77777777" w:rsidR="004D63DC" w:rsidRPr="00613A63" w:rsidRDefault="004D63DC" w:rsidP="004D63DC">
            <w:pPr>
              <w:jc w:val="right"/>
              <w:rPr>
                <w:sz w:val="28"/>
                <w:szCs w:val="28"/>
              </w:rPr>
            </w:pPr>
            <w:r w:rsidRPr="00613A63">
              <w:rPr>
                <w:sz w:val="28"/>
                <w:szCs w:val="28"/>
              </w:rPr>
              <w:t>738,0</w:t>
            </w:r>
          </w:p>
        </w:tc>
        <w:tc>
          <w:tcPr>
            <w:tcW w:w="1559" w:type="dxa"/>
            <w:shd w:val="clear" w:color="auto" w:fill="auto"/>
            <w:noWrap/>
            <w:hideMark/>
          </w:tcPr>
          <w:p w14:paraId="582167A8"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4926E0D" w14:textId="77777777" w:rsidR="004D63DC" w:rsidRPr="00613A63" w:rsidRDefault="004D63DC" w:rsidP="004D63DC">
            <w:pPr>
              <w:jc w:val="right"/>
              <w:rPr>
                <w:sz w:val="28"/>
                <w:szCs w:val="28"/>
              </w:rPr>
            </w:pPr>
            <w:r w:rsidRPr="00613A63">
              <w:rPr>
                <w:sz w:val="28"/>
                <w:szCs w:val="28"/>
              </w:rPr>
              <w:t>0,0</w:t>
            </w:r>
          </w:p>
        </w:tc>
      </w:tr>
      <w:tr w:rsidR="004D63DC" w:rsidRPr="00613A63" w14:paraId="76D3A99E" w14:textId="77777777" w:rsidTr="004D63DC">
        <w:trPr>
          <w:trHeight w:val="256"/>
        </w:trPr>
        <w:tc>
          <w:tcPr>
            <w:tcW w:w="5812" w:type="dxa"/>
            <w:shd w:val="clear" w:color="auto" w:fill="auto"/>
            <w:hideMark/>
          </w:tcPr>
          <w:p w14:paraId="733B7F89" w14:textId="588046DB"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4C98B29D"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909170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CC4B01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0A47909"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70C432D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1DE9980" w14:textId="77777777" w:rsidR="004D63DC" w:rsidRPr="00613A63" w:rsidRDefault="004D63DC" w:rsidP="004D63DC">
            <w:pPr>
              <w:jc w:val="right"/>
              <w:rPr>
                <w:sz w:val="28"/>
                <w:szCs w:val="28"/>
              </w:rPr>
            </w:pPr>
            <w:r w:rsidRPr="00613A63">
              <w:rPr>
                <w:sz w:val="28"/>
                <w:szCs w:val="28"/>
              </w:rPr>
              <w:t>46 064,4</w:t>
            </w:r>
          </w:p>
        </w:tc>
        <w:tc>
          <w:tcPr>
            <w:tcW w:w="1559" w:type="dxa"/>
            <w:shd w:val="clear" w:color="auto" w:fill="auto"/>
            <w:noWrap/>
            <w:hideMark/>
          </w:tcPr>
          <w:p w14:paraId="43B39D0A" w14:textId="77777777" w:rsidR="004D63DC" w:rsidRPr="00613A63" w:rsidRDefault="004D63DC" w:rsidP="004D63DC">
            <w:pPr>
              <w:jc w:val="right"/>
              <w:rPr>
                <w:sz w:val="28"/>
                <w:szCs w:val="28"/>
              </w:rPr>
            </w:pPr>
            <w:r w:rsidRPr="00613A63">
              <w:rPr>
                <w:sz w:val="28"/>
                <w:szCs w:val="28"/>
              </w:rPr>
              <w:t>47 621,1</w:t>
            </w:r>
          </w:p>
        </w:tc>
        <w:tc>
          <w:tcPr>
            <w:tcW w:w="1559" w:type="dxa"/>
            <w:shd w:val="clear" w:color="auto" w:fill="auto"/>
            <w:noWrap/>
            <w:hideMark/>
          </w:tcPr>
          <w:p w14:paraId="5C9C64CB" w14:textId="77777777" w:rsidR="004D63DC" w:rsidRPr="00613A63" w:rsidRDefault="004D63DC" w:rsidP="004D63DC">
            <w:pPr>
              <w:jc w:val="right"/>
              <w:rPr>
                <w:sz w:val="28"/>
                <w:szCs w:val="28"/>
              </w:rPr>
            </w:pPr>
            <w:r w:rsidRPr="00613A63">
              <w:rPr>
                <w:sz w:val="28"/>
                <w:szCs w:val="28"/>
              </w:rPr>
              <w:t>48 870,9</w:t>
            </w:r>
          </w:p>
        </w:tc>
      </w:tr>
      <w:tr w:rsidR="004D63DC" w:rsidRPr="00613A63" w14:paraId="2435F28C" w14:textId="77777777" w:rsidTr="004D63DC">
        <w:trPr>
          <w:trHeight w:val="256"/>
        </w:trPr>
        <w:tc>
          <w:tcPr>
            <w:tcW w:w="5812" w:type="dxa"/>
            <w:shd w:val="clear" w:color="auto" w:fill="auto"/>
            <w:hideMark/>
          </w:tcPr>
          <w:p w14:paraId="311F057D" w14:textId="38441190"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Совершенствование мер демографической политики в области социальной поддержки семьи и детей</w:t>
            </w:r>
            <w:r w:rsidR="00D0193B">
              <w:rPr>
                <w:sz w:val="28"/>
                <w:szCs w:val="28"/>
              </w:rPr>
              <w:t>»</w:t>
            </w:r>
          </w:p>
        </w:tc>
        <w:tc>
          <w:tcPr>
            <w:tcW w:w="992" w:type="dxa"/>
            <w:shd w:val="clear" w:color="auto" w:fill="auto"/>
            <w:noWrap/>
            <w:hideMark/>
          </w:tcPr>
          <w:p w14:paraId="0E22664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58B976E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E14151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37B3ADA" w14:textId="77777777" w:rsidR="004D63DC" w:rsidRPr="00613A63" w:rsidRDefault="004D63DC" w:rsidP="004D63DC">
            <w:pPr>
              <w:jc w:val="center"/>
              <w:rPr>
                <w:sz w:val="28"/>
                <w:szCs w:val="28"/>
              </w:rPr>
            </w:pPr>
            <w:r w:rsidRPr="00613A63">
              <w:rPr>
                <w:sz w:val="28"/>
                <w:szCs w:val="28"/>
              </w:rPr>
              <w:t>04 4 03</w:t>
            </w:r>
          </w:p>
        </w:tc>
        <w:tc>
          <w:tcPr>
            <w:tcW w:w="850" w:type="dxa"/>
            <w:shd w:val="clear" w:color="auto" w:fill="auto"/>
            <w:noWrap/>
            <w:hideMark/>
          </w:tcPr>
          <w:p w14:paraId="698D88F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5CB9E40" w14:textId="77777777" w:rsidR="004D63DC" w:rsidRPr="00613A63" w:rsidRDefault="004D63DC" w:rsidP="004D63DC">
            <w:pPr>
              <w:jc w:val="right"/>
              <w:rPr>
                <w:sz w:val="28"/>
                <w:szCs w:val="28"/>
              </w:rPr>
            </w:pPr>
            <w:r w:rsidRPr="00613A63">
              <w:rPr>
                <w:sz w:val="28"/>
                <w:szCs w:val="28"/>
              </w:rPr>
              <w:t>46 064,4</w:t>
            </w:r>
          </w:p>
        </w:tc>
        <w:tc>
          <w:tcPr>
            <w:tcW w:w="1559" w:type="dxa"/>
            <w:shd w:val="clear" w:color="auto" w:fill="auto"/>
            <w:noWrap/>
            <w:hideMark/>
          </w:tcPr>
          <w:p w14:paraId="1F83047F" w14:textId="77777777" w:rsidR="004D63DC" w:rsidRPr="00613A63" w:rsidRDefault="004D63DC" w:rsidP="004D63DC">
            <w:pPr>
              <w:jc w:val="right"/>
              <w:rPr>
                <w:sz w:val="28"/>
                <w:szCs w:val="28"/>
              </w:rPr>
            </w:pPr>
            <w:r w:rsidRPr="00613A63">
              <w:rPr>
                <w:sz w:val="28"/>
                <w:szCs w:val="28"/>
              </w:rPr>
              <w:t>47 621,1</w:t>
            </w:r>
          </w:p>
        </w:tc>
        <w:tc>
          <w:tcPr>
            <w:tcW w:w="1559" w:type="dxa"/>
            <w:shd w:val="clear" w:color="auto" w:fill="auto"/>
            <w:noWrap/>
            <w:hideMark/>
          </w:tcPr>
          <w:p w14:paraId="005050BC" w14:textId="77777777" w:rsidR="004D63DC" w:rsidRPr="00613A63" w:rsidRDefault="004D63DC" w:rsidP="004D63DC">
            <w:pPr>
              <w:jc w:val="right"/>
              <w:rPr>
                <w:sz w:val="28"/>
                <w:szCs w:val="28"/>
              </w:rPr>
            </w:pPr>
            <w:r w:rsidRPr="00613A63">
              <w:rPr>
                <w:sz w:val="28"/>
                <w:szCs w:val="28"/>
              </w:rPr>
              <w:t>48 870,9</w:t>
            </w:r>
          </w:p>
        </w:tc>
      </w:tr>
      <w:tr w:rsidR="004D63DC" w:rsidRPr="00613A63" w14:paraId="47A4A2D4" w14:textId="77777777" w:rsidTr="004D63DC">
        <w:trPr>
          <w:trHeight w:val="256"/>
        </w:trPr>
        <w:tc>
          <w:tcPr>
            <w:tcW w:w="5812" w:type="dxa"/>
            <w:shd w:val="clear" w:color="auto" w:fill="auto"/>
            <w:hideMark/>
          </w:tcPr>
          <w:p w14:paraId="44A6ABD1" w14:textId="77777777" w:rsidR="004D63DC" w:rsidRPr="00613A63" w:rsidRDefault="004D63DC" w:rsidP="004D63DC">
            <w:pPr>
              <w:rPr>
                <w:sz w:val="28"/>
                <w:szCs w:val="28"/>
              </w:rPr>
            </w:pPr>
            <w:r w:rsidRPr="00613A63">
              <w:rPr>
                <w:sz w:val="28"/>
                <w:szCs w:val="28"/>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992" w:type="dxa"/>
            <w:shd w:val="clear" w:color="auto" w:fill="auto"/>
            <w:noWrap/>
            <w:hideMark/>
          </w:tcPr>
          <w:p w14:paraId="491A59AD"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2EF192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9A4450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DF829C8" w14:textId="77777777" w:rsidR="004D63DC" w:rsidRPr="00613A63" w:rsidRDefault="004D63DC" w:rsidP="004D63DC">
            <w:pPr>
              <w:jc w:val="center"/>
              <w:rPr>
                <w:sz w:val="28"/>
                <w:szCs w:val="28"/>
              </w:rPr>
            </w:pPr>
            <w:r w:rsidRPr="00613A63">
              <w:rPr>
                <w:sz w:val="28"/>
                <w:szCs w:val="28"/>
              </w:rPr>
              <w:t>04 4 03 72180</w:t>
            </w:r>
          </w:p>
        </w:tc>
        <w:tc>
          <w:tcPr>
            <w:tcW w:w="850" w:type="dxa"/>
            <w:shd w:val="clear" w:color="auto" w:fill="auto"/>
            <w:noWrap/>
            <w:hideMark/>
          </w:tcPr>
          <w:p w14:paraId="24679F38"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653FEB6" w14:textId="77777777" w:rsidR="004D63DC" w:rsidRPr="00613A63" w:rsidRDefault="004D63DC" w:rsidP="004D63DC">
            <w:pPr>
              <w:jc w:val="right"/>
              <w:rPr>
                <w:sz w:val="28"/>
                <w:szCs w:val="28"/>
              </w:rPr>
            </w:pPr>
            <w:r w:rsidRPr="00613A63">
              <w:rPr>
                <w:sz w:val="28"/>
                <w:szCs w:val="28"/>
              </w:rPr>
              <w:t>275,5</w:t>
            </w:r>
          </w:p>
        </w:tc>
        <w:tc>
          <w:tcPr>
            <w:tcW w:w="1559" w:type="dxa"/>
            <w:shd w:val="clear" w:color="auto" w:fill="auto"/>
            <w:noWrap/>
            <w:hideMark/>
          </w:tcPr>
          <w:p w14:paraId="4F5F5E03" w14:textId="77777777" w:rsidR="004D63DC" w:rsidRPr="00613A63" w:rsidRDefault="004D63DC" w:rsidP="004D63DC">
            <w:pPr>
              <w:jc w:val="right"/>
              <w:rPr>
                <w:sz w:val="28"/>
                <w:szCs w:val="28"/>
              </w:rPr>
            </w:pPr>
            <w:r w:rsidRPr="00613A63">
              <w:rPr>
                <w:sz w:val="28"/>
                <w:szCs w:val="28"/>
              </w:rPr>
              <w:t>280,8</w:t>
            </w:r>
          </w:p>
        </w:tc>
        <w:tc>
          <w:tcPr>
            <w:tcW w:w="1559" w:type="dxa"/>
            <w:shd w:val="clear" w:color="auto" w:fill="auto"/>
            <w:noWrap/>
            <w:hideMark/>
          </w:tcPr>
          <w:p w14:paraId="18A68763" w14:textId="77777777" w:rsidR="004D63DC" w:rsidRPr="00613A63" w:rsidRDefault="004D63DC" w:rsidP="004D63DC">
            <w:pPr>
              <w:jc w:val="right"/>
              <w:rPr>
                <w:sz w:val="28"/>
                <w:szCs w:val="28"/>
              </w:rPr>
            </w:pPr>
            <w:r w:rsidRPr="00613A63">
              <w:rPr>
                <w:sz w:val="28"/>
                <w:szCs w:val="28"/>
              </w:rPr>
              <w:t>279,3</w:t>
            </w:r>
          </w:p>
        </w:tc>
      </w:tr>
      <w:tr w:rsidR="004D63DC" w:rsidRPr="00613A63" w14:paraId="17A514C1" w14:textId="77777777" w:rsidTr="004D63DC">
        <w:trPr>
          <w:trHeight w:val="256"/>
        </w:trPr>
        <w:tc>
          <w:tcPr>
            <w:tcW w:w="5812" w:type="dxa"/>
            <w:shd w:val="clear" w:color="auto" w:fill="auto"/>
            <w:hideMark/>
          </w:tcPr>
          <w:p w14:paraId="12076BE5"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1C2F19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EBB90B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CAC7CCD"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03C8BBA" w14:textId="77777777" w:rsidR="004D63DC" w:rsidRPr="00613A63" w:rsidRDefault="004D63DC" w:rsidP="004D63DC">
            <w:pPr>
              <w:jc w:val="center"/>
              <w:rPr>
                <w:sz w:val="28"/>
                <w:szCs w:val="28"/>
              </w:rPr>
            </w:pPr>
            <w:r w:rsidRPr="00613A63">
              <w:rPr>
                <w:sz w:val="28"/>
                <w:szCs w:val="28"/>
              </w:rPr>
              <w:t>04 4 03 72180</w:t>
            </w:r>
          </w:p>
        </w:tc>
        <w:tc>
          <w:tcPr>
            <w:tcW w:w="850" w:type="dxa"/>
            <w:shd w:val="clear" w:color="auto" w:fill="auto"/>
            <w:noWrap/>
            <w:hideMark/>
          </w:tcPr>
          <w:p w14:paraId="5DC954CE"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FC754F4" w14:textId="77777777" w:rsidR="004D63DC" w:rsidRPr="00613A63" w:rsidRDefault="004D63DC" w:rsidP="004D63DC">
            <w:pPr>
              <w:jc w:val="right"/>
              <w:rPr>
                <w:sz w:val="28"/>
                <w:szCs w:val="28"/>
              </w:rPr>
            </w:pPr>
            <w:r w:rsidRPr="00613A63">
              <w:rPr>
                <w:sz w:val="28"/>
                <w:szCs w:val="28"/>
              </w:rPr>
              <w:t>275,5</w:t>
            </w:r>
          </w:p>
        </w:tc>
        <w:tc>
          <w:tcPr>
            <w:tcW w:w="1559" w:type="dxa"/>
            <w:shd w:val="clear" w:color="auto" w:fill="auto"/>
            <w:noWrap/>
            <w:hideMark/>
          </w:tcPr>
          <w:p w14:paraId="6D12E09E" w14:textId="77777777" w:rsidR="004D63DC" w:rsidRPr="00613A63" w:rsidRDefault="004D63DC" w:rsidP="004D63DC">
            <w:pPr>
              <w:jc w:val="right"/>
              <w:rPr>
                <w:sz w:val="28"/>
                <w:szCs w:val="28"/>
              </w:rPr>
            </w:pPr>
            <w:r w:rsidRPr="00613A63">
              <w:rPr>
                <w:sz w:val="28"/>
                <w:szCs w:val="28"/>
              </w:rPr>
              <w:t>280,8</w:t>
            </w:r>
          </w:p>
        </w:tc>
        <w:tc>
          <w:tcPr>
            <w:tcW w:w="1559" w:type="dxa"/>
            <w:shd w:val="clear" w:color="auto" w:fill="auto"/>
            <w:noWrap/>
            <w:hideMark/>
          </w:tcPr>
          <w:p w14:paraId="083FEE49" w14:textId="77777777" w:rsidR="004D63DC" w:rsidRPr="00613A63" w:rsidRDefault="004D63DC" w:rsidP="004D63DC">
            <w:pPr>
              <w:jc w:val="right"/>
              <w:rPr>
                <w:sz w:val="28"/>
                <w:szCs w:val="28"/>
              </w:rPr>
            </w:pPr>
            <w:r w:rsidRPr="00613A63">
              <w:rPr>
                <w:sz w:val="28"/>
                <w:szCs w:val="28"/>
              </w:rPr>
              <w:t>279,3</w:t>
            </w:r>
          </w:p>
        </w:tc>
      </w:tr>
      <w:tr w:rsidR="004D63DC" w:rsidRPr="00613A63" w14:paraId="4765AAFF" w14:textId="77777777" w:rsidTr="004D63DC">
        <w:trPr>
          <w:trHeight w:val="256"/>
        </w:trPr>
        <w:tc>
          <w:tcPr>
            <w:tcW w:w="5812" w:type="dxa"/>
            <w:shd w:val="clear" w:color="auto" w:fill="auto"/>
            <w:hideMark/>
          </w:tcPr>
          <w:p w14:paraId="3319E65D" w14:textId="77777777" w:rsidR="004D63DC" w:rsidRPr="00613A63" w:rsidRDefault="004D63DC" w:rsidP="004D63DC">
            <w:pPr>
              <w:rPr>
                <w:sz w:val="28"/>
                <w:szCs w:val="28"/>
              </w:rPr>
            </w:pPr>
            <w:r w:rsidRPr="00613A63">
              <w:rPr>
                <w:sz w:val="28"/>
                <w:szCs w:val="28"/>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992" w:type="dxa"/>
            <w:shd w:val="clear" w:color="auto" w:fill="auto"/>
            <w:noWrap/>
            <w:hideMark/>
          </w:tcPr>
          <w:p w14:paraId="03A744BF"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3050763"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2F93D0E"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EA7FEA1" w14:textId="77777777" w:rsidR="004D63DC" w:rsidRPr="00613A63" w:rsidRDefault="004D63DC" w:rsidP="004D63DC">
            <w:pPr>
              <w:jc w:val="center"/>
              <w:rPr>
                <w:sz w:val="28"/>
                <w:szCs w:val="28"/>
              </w:rPr>
            </w:pPr>
            <w:r w:rsidRPr="00613A63">
              <w:rPr>
                <w:sz w:val="28"/>
                <w:szCs w:val="28"/>
              </w:rPr>
              <w:t>04 4 03 72180</w:t>
            </w:r>
          </w:p>
        </w:tc>
        <w:tc>
          <w:tcPr>
            <w:tcW w:w="850" w:type="dxa"/>
            <w:shd w:val="clear" w:color="auto" w:fill="auto"/>
            <w:noWrap/>
            <w:hideMark/>
          </w:tcPr>
          <w:p w14:paraId="2DE03756"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0DB7B7B6" w14:textId="77777777" w:rsidR="004D63DC" w:rsidRPr="00613A63" w:rsidRDefault="004D63DC" w:rsidP="004D63DC">
            <w:pPr>
              <w:jc w:val="right"/>
              <w:rPr>
                <w:sz w:val="28"/>
                <w:szCs w:val="28"/>
              </w:rPr>
            </w:pPr>
            <w:r w:rsidRPr="00613A63">
              <w:rPr>
                <w:sz w:val="28"/>
                <w:szCs w:val="28"/>
              </w:rPr>
              <w:t>13 501,4</w:t>
            </w:r>
          </w:p>
        </w:tc>
        <w:tc>
          <w:tcPr>
            <w:tcW w:w="1559" w:type="dxa"/>
            <w:shd w:val="clear" w:color="auto" w:fill="auto"/>
            <w:noWrap/>
            <w:hideMark/>
          </w:tcPr>
          <w:p w14:paraId="5C0F6FF2" w14:textId="77777777" w:rsidR="004D63DC" w:rsidRPr="00613A63" w:rsidRDefault="004D63DC" w:rsidP="004D63DC">
            <w:pPr>
              <w:jc w:val="right"/>
              <w:rPr>
                <w:sz w:val="28"/>
                <w:szCs w:val="28"/>
              </w:rPr>
            </w:pPr>
            <w:r w:rsidRPr="00613A63">
              <w:rPr>
                <w:sz w:val="28"/>
                <w:szCs w:val="28"/>
              </w:rPr>
              <w:t>13 760,0</w:t>
            </w:r>
          </w:p>
        </w:tc>
        <w:tc>
          <w:tcPr>
            <w:tcW w:w="1559" w:type="dxa"/>
            <w:shd w:val="clear" w:color="auto" w:fill="auto"/>
            <w:noWrap/>
            <w:hideMark/>
          </w:tcPr>
          <w:p w14:paraId="574684E8" w14:textId="77777777" w:rsidR="004D63DC" w:rsidRPr="00613A63" w:rsidRDefault="004D63DC" w:rsidP="004D63DC">
            <w:pPr>
              <w:jc w:val="right"/>
              <w:rPr>
                <w:sz w:val="28"/>
                <w:szCs w:val="28"/>
              </w:rPr>
            </w:pPr>
            <w:r w:rsidRPr="00613A63">
              <w:rPr>
                <w:sz w:val="28"/>
                <w:szCs w:val="28"/>
              </w:rPr>
              <w:t>13 684,7</w:t>
            </w:r>
          </w:p>
        </w:tc>
      </w:tr>
      <w:tr w:rsidR="004D63DC" w:rsidRPr="00613A63" w14:paraId="5101F476" w14:textId="77777777" w:rsidTr="004D63DC">
        <w:trPr>
          <w:trHeight w:val="256"/>
        </w:trPr>
        <w:tc>
          <w:tcPr>
            <w:tcW w:w="5812" w:type="dxa"/>
            <w:shd w:val="clear" w:color="auto" w:fill="auto"/>
            <w:hideMark/>
          </w:tcPr>
          <w:p w14:paraId="225DD600"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04E77DE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FD6518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C02618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263C4A5" w14:textId="77777777" w:rsidR="004D63DC" w:rsidRPr="00613A63" w:rsidRDefault="004D63DC" w:rsidP="004D63DC">
            <w:pPr>
              <w:jc w:val="center"/>
              <w:rPr>
                <w:sz w:val="28"/>
                <w:szCs w:val="28"/>
              </w:rPr>
            </w:pPr>
            <w:r w:rsidRPr="00613A63">
              <w:rPr>
                <w:sz w:val="28"/>
                <w:szCs w:val="28"/>
              </w:rPr>
              <w:t>04 4 03 72180</w:t>
            </w:r>
          </w:p>
        </w:tc>
        <w:tc>
          <w:tcPr>
            <w:tcW w:w="850" w:type="dxa"/>
            <w:shd w:val="clear" w:color="auto" w:fill="auto"/>
            <w:noWrap/>
            <w:hideMark/>
          </w:tcPr>
          <w:p w14:paraId="687BB08D"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6C30FD6B" w14:textId="77777777" w:rsidR="004D63DC" w:rsidRPr="00613A63" w:rsidRDefault="004D63DC" w:rsidP="004D63DC">
            <w:pPr>
              <w:jc w:val="right"/>
              <w:rPr>
                <w:sz w:val="28"/>
                <w:szCs w:val="28"/>
              </w:rPr>
            </w:pPr>
            <w:r w:rsidRPr="00613A63">
              <w:rPr>
                <w:sz w:val="28"/>
                <w:szCs w:val="28"/>
              </w:rPr>
              <w:t>13 501,4</w:t>
            </w:r>
          </w:p>
        </w:tc>
        <w:tc>
          <w:tcPr>
            <w:tcW w:w="1559" w:type="dxa"/>
            <w:shd w:val="clear" w:color="auto" w:fill="auto"/>
            <w:noWrap/>
            <w:hideMark/>
          </w:tcPr>
          <w:p w14:paraId="2E76D6CD" w14:textId="77777777" w:rsidR="004D63DC" w:rsidRPr="00613A63" w:rsidRDefault="004D63DC" w:rsidP="004D63DC">
            <w:pPr>
              <w:jc w:val="right"/>
              <w:rPr>
                <w:sz w:val="28"/>
                <w:szCs w:val="28"/>
              </w:rPr>
            </w:pPr>
            <w:r w:rsidRPr="00613A63">
              <w:rPr>
                <w:sz w:val="28"/>
                <w:szCs w:val="28"/>
              </w:rPr>
              <w:t>13 760,0</w:t>
            </w:r>
          </w:p>
        </w:tc>
        <w:tc>
          <w:tcPr>
            <w:tcW w:w="1559" w:type="dxa"/>
            <w:shd w:val="clear" w:color="auto" w:fill="auto"/>
            <w:noWrap/>
            <w:hideMark/>
          </w:tcPr>
          <w:p w14:paraId="201B43BA" w14:textId="77777777" w:rsidR="004D63DC" w:rsidRPr="00613A63" w:rsidRDefault="004D63DC" w:rsidP="004D63DC">
            <w:pPr>
              <w:jc w:val="right"/>
              <w:rPr>
                <w:sz w:val="28"/>
                <w:szCs w:val="28"/>
              </w:rPr>
            </w:pPr>
            <w:r w:rsidRPr="00613A63">
              <w:rPr>
                <w:sz w:val="28"/>
                <w:szCs w:val="28"/>
              </w:rPr>
              <w:t>13 684,7</w:t>
            </w:r>
          </w:p>
        </w:tc>
      </w:tr>
      <w:tr w:rsidR="004D63DC" w:rsidRPr="00613A63" w14:paraId="3B97019D" w14:textId="77777777" w:rsidTr="004D63DC">
        <w:trPr>
          <w:trHeight w:val="256"/>
        </w:trPr>
        <w:tc>
          <w:tcPr>
            <w:tcW w:w="5812" w:type="dxa"/>
            <w:shd w:val="clear" w:color="auto" w:fill="auto"/>
            <w:hideMark/>
          </w:tcPr>
          <w:p w14:paraId="530C2E0E" w14:textId="77777777" w:rsidR="004D63DC" w:rsidRPr="00613A63" w:rsidRDefault="004D63DC" w:rsidP="004D63DC">
            <w:pPr>
              <w:rPr>
                <w:sz w:val="28"/>
                <w:szCs w:val="28"/>
              </w:rPr>
            </w:pPr>
            <w:r w:rsidRPr="00613A63">
              <w:rPr>
                <w:sz w:val="28"/>
                <w:szCs w:val="28"/>
              </w:rPr>
              <w:t>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992" w:type="dxa"/>
            <w:shd w:val="clear" w:color="auto" w:fill="auto"/>
            <w:noWrap/>
            <w:hideMark/>
          </w:tcPr>
          <w:p w14:paraId="154FAB1A"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2C63BA0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8E426CA"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33B0C61C" w14:textId="77777777" w:rsidR="004D63DC" w:rsidRPr="00613A63" w:rsidRDefault="004D63DC" w:rsidP="004D63DC">
            <w:pPr>
              <w:jc w:val="center"/>
              <w:rPr>
                <w:sz w:val="28"/>
                <w:szCs w:val="28"/>
              </w:rPr>
            </w:pPr>
            <w:r w:rsidRPr="00613A63">
              <w:rPr>
                <w:sz w:val="28"/>
                <w:szCs w:val="28"/>
              </w:rPr>
              <w:t>04 4 03 72220</w:t>
            </w:r>
          </w:p>
        </w:tc>
        <w:tc>
          <w:tcPr>
            <w:tcW w:w="850" w:type="dxa"/>
            <w:shd w:val="clear" w:color="auto" w:fill="auto"/>
            <w:noWrap/>
            <w:hideMark/>
          </w:tcPr>
          <w:p w14:paraId="1FACF8E4"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49D4F8B4" w14:textId="77777777" w:rsidR="004D63DC" w:rsidRPr="00613A63" w:rsidRDefault="004D63DC" w:rsidP="004D63DC">
            <w:pPr>
              <w:jc w:val="right"/>
              <w:rPr>
                <w:sz w:val="28"/>
                <w:szCs w:val="28"/>
              </w:rPr>
            </w:pPr>
            <w:r w:rsidRPr="00613A63">
              <w:rPr>
                <w:sz w:val="28"/>
                <w:szCs w:val="28"/>
              </w:rPr>
              <w:t>60,0</w:t>
            </w:r>
          </w:p>
        </w:tc>
        <w:tc>
          <w:tcPr>
            <w:tcW w:w="1559" w:type="dxa"/>
            <w:shd w:val="clear" w:color="auto" w:fill="auto"/>
            <w:noWrap/>
            <w:hideMark/>
          </w:tcPr>
          <w:p w14:paraId="0A55DBDF" w14:textId="77777777" w:rsidR="004D63DC" w:rsidRPr="00613A63" w:rsidRDefault="004D63DC" w:rsidP="004D63DC">
            <w:pPr>
              <w:jc w:val="right"/>
              <w:rPr>
                <w:sz w:val="28"/>
                <w:szCs w:val="28"/>
              </w:rPr>
            </w:pPr>
            <w:r w:rsidRPr="00613A63">
              <w:rPr>
                <w:sz w:val="28"/>
                <w:szCs w:val="28"/>
              </w:rPr>
              <w:t>60,0</w:t>
            </w:r>
          </w:p>
        </w:tc>
        <w:tc>
          <w:tcPr>
            <w:tcW w:w="1559" w:type="dxa"/>
            <w:shd w:val="clear" w:color="auto" w:fill="auto"/>
            <w:noWrap/>
            <w:hideMark/>
          </w:tcPr>
          <w:p w14:paraId="1AE0C29F" w14:textId="77777777" w:rsidR="004D63DC" w:rsidRPr="00613A63" w:rsidRDefault="004D63DC" w:rsidP="004D63DC">
            <w:pPr>
              <w:jc w:val="right"/>
              <w:rPr>
                <w:sz w:val="28"/>
                <w:szCs w:val="28"/>
              </w:rPr>
            </w:pPr>
            <w:r w:rsidRPr="00613A63">
              <w:rPr>
                <w:sz w:val="28"/>
                <w:szCs w:val="28"/>
              </w:rPr>
              <w:t>60,0</w:t>
            </w:r>
          </w:p>
        </w:tc>
      </w:tr>
      <w:tr w:rsidR="004D63DC" w:rsidRPr="00613A63" w14:paraId="3EF870E3" w14:textId="77777777" w:rsidTr="004D63DC">
        <w:trPr>
          <w:trHeight w:val="256"/>
        </w:trPr>
        <w:tc>
          <w:tcPr>
            <w:tcW w:w="5812" w:type="dxa"/>
            <w:shd w:val="clear" w:color="auto" w:fill="auto"/>
            <w:hideMark/>
          </w:tcPr>
          <w:p w14:paraId="2B25B230"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6031A038"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ADC7AC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7601158"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B863503" w14:textId="77777777" w:rsidR="004D63DC" w:rsidRPr="00613A63" w:rsidRDefault="004D63DC" w:rsidP="004D63DC">
            <w:pPr>
              <w:jc w:val="center"/>
              <w:rPr>
                <w:sz w:val="28"/>
                <w:szCs w:val="28"/>
              </w:rPr>
            </w:pPr>
            <w:r w:rsidRPr="00613A63">
              <w:rPr>
                <w:sz w:val="28"/>
                <w:szCs w:val="28"/>
              </w:rPr>
              <w:t>04 4 03 72220</w:t>
            </w:r>
          </w:p>
        </w:tc>
        <w:tc>
          <w:tcPr>
            <w:tcW w:w="850" w:type="dxa"/>
            <w:shd w:val="clear" w:color="auto" w:fill="auto"/>
            <w:noWrap/>
            <w:hideMark/>
          </w:tcPr>
          <w:p w14:paraId="56AC77F9"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31837B07" w14:textId="77777777" w:rsidR="004D63DC" w:rsidRPr="00613A63" w:rsidRDefault="004D63DC" w:rsidP="004D63DC">
            <w:pPr>
              <w:jc w:val="right"/>
              <w:rPr>
                <w:sz w:val="28"/>
                <w:szCs w:val="28"/>
              </w:rPr>
            </w:pPr>
            <w:r w:rsidRPr="00613A63">
              <w:rPr>
                <w:sz w:val="28"/>
                <w:szCs w:val="28"/>
              </w:rPr>
              <w:t>60,0</w:t>
            </w:r>
          </w:p>
        </w:tc>
        <w:tc>
          <w:tcPr>
            <w:tcW w:w="1559" w:type="dxa"/>
            <w:shd w:val="clear" w:color="auto" w:fill="auto"/>
            <w:noWrap/>
            <w:hideMark/>
          </w:tcPr>
          <w:p w14:paraId="1C1380C7" w14:textId="77777777" w:rsidR="004D63DC" w:rsidRPr="00613A63" w:rsidRDefault="004D63DC" w:rsidP="004D63DC">
            <w:pPr>
              <w:jc w:val="right"/>
              <w:rPr>
                <w:sz w:val="28"/>
                <w:szCs w:val="28"/>
              </w:rPr>
            </w:pPr>
            <w:r w:rsidRPr="00613A63">
              <w:rPr>
                <w:sz w:val="28"/>
                <w:szCs w:val="28"/>
              </w:rPr>
              <w:t>60,0</w:t>
            </w:r>
          </w:p>
        </w:tc>
        <w:tc>
          <w:tcPr>
            <w:tcW w:w="1559" w:type="dxa"/>
            <w:shd w:val="clear" w:color="auto" w:fill="auto"/>
            <w:noWrap/>
            <w:hideMark/>
          </w:tcPr>
          <w:p w14:paraId="334025D7" w14:textId="77777777" w:rsidR="004D63DC" w:rsidRPr="00613A63" w:rsidRDefault="004D63DC" w:rsidP="004D63DC">
            <w:pPr>
              <w:jc w:val="right"/>
              <w:rPr>
                <w:sz w:val="28"/>
                <w:szCs w:val="28"/>
              </w:rPr>
            </w:pPr>
            <w:r w:rsidRPr="00613A63">
              <w:rPr>
                <w:sz w:val="28"/>
                <w:szCs w:val="28"/>
              </w:rPr>
              <w:t>60,0</w:t>
            </w:r>
          </w:p>
        </w:tc>
      </w:tr>
      <w:tr w:rsidR="004D63DC" w:rsidRPr="00613A63" w14:paraId="6B35EB9D" w14:textId="77777777" w:rsidTr="004D63DC">
        <w:trPr>
          <w:trHeight w:val="256"/>
        </w:trPr>
        <w:tc>
          <w:tcPr>
            <w:tcW w:w="5812" w:type="dxa"/>
            <w:shd w:val="clear" w:color="auto" w:fill="auto"/>
            <w:hideMark/>
          </w:tcPr>
          <w:p w14:paraId="5C0F8EC1" w14:textId="77777777" w:rsidR="004D63DC" w:rsidRPr="00613A63" w:rsidRDefault="004D63DC" w:rsidP="004D63DC">
            <w:pPr>
              <w:rPr>
                <w:sz w:val="28"/>
                <w:szCs w:val="28"/>
              </w:rPr>
            </w:pPr>
            <w:r w:rsidRPr="00613A63">
              <w:rPr>
                <w:sz w:val="28"/>
                <w:szCs w:val="28"/>
              </w:rPr>
              <w:t> 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(Социальное обеспечение и иные выплаты населению)</w:t>
            </w:r>
          </w:p>
        </w:tc>
        <w:tc>
          <w:tcPr>
            <w:tcW w:w="992" w:type="dxa"/>
            <w:shd w:val="clear" w:color="auto" w:fill="auto"/>
            <w:noWrap/>
            <w:hideMark/>
          </w:tcPr>
          <w:p w14:paraId="5BE4573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61F3597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FBBD45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3CDEA97" w14:textId="77777777" w:rsidR="004D63DC" w:rsidRPr="00613A63" w:rsidRDefault="004D63DC" w:rsidP="004D63DC">
            <w:pPr>
              <w:jc w:val="center"/>
              <w:rPr>
                <w:sz w:val="28"/>
                <w:szCs w:val="28"/>
              </w:rPr>
            </w:pPr>
            <w:r w:rsidRPr="00613A63">
              <w:rPr>
                <w:sz w:val="28"/>
                <w:szCs w:val="28"/>
              </w:rPr>
              <w:t>04 4 03 72420</w:t>
            </w:r>
          </w:p>
        </w:tc>
        <w:tc>
          <w:tcPr>
            <w:tcW w:w="850" w:type="dxa"/>
            <w:shd w:val="clear" w:color="auto" w:fill="auto"/>
            <w:noWrap/>
            <w:hideMark/>
          </w:tcPr>
          <w:p w14:paraId="3DAD8CA8"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45F9CECA" w14:textId="77777777" w:rsidR="004D63DC" w:rsidRPr="00613A63" w:rsidRDefault="004D63DC" w:rsidP="004D63DC">
            <w:pPr>
              <w:jc w:val="right"/>
              <w:rPr>
                <w:sz w:val="28"/>
                <w:szCs w:val="28"/>
              </w:rPr>
            </w:pPr>
            <w:r w:rsidRPr="00613A63">
              <w:rPr>
                <w:sz w:val="28"/>
                <w:szCs w:val="28"/>
              </w:rPr>
              <w:t>32 227,5</w:t>
            </w:r>
          </w:p>
        </w:tc>
        <w:tc>
          <w:tcPr>
            <w:tcW w:w="1559" w:type="dxa"/>
            <w:shd w:val="clear" w:color="auto" w:fill="auto"/>
            <w:noWrap/>
            <w:hideMark/>
          </w:tcPr>
          <w:p w14:paraId="1B7EF958" w14:textId="77777777" w:rsidR="004D63DC" w:rsidRPr="00613A63" w:rsidRDefault="004D63DC" w:rsidP="004D63DC">
            <w:pPr>
              <w:jc w:val="right"/>
              <w:rPr>
                <w:sz w:val="28"/>
                <w:szCs w:val="28"/>
              </w:rPr>
            </w:pPr>
            <w:r w:rsidRPr="00613A63">
              <w:rPr>
                <w:sz w:val="28"/>
                <w:szCs w:val="28"/>
              </w:rPr>
              <w:t>33 520,3</w:t>
            </w:r>
          </w:p>
        </w:tc>
        <w:tc>
          <w:tcPr>
            <w:tcW w:w="1559" w:type="dxa"/>
            <w:shd w:val="clear" w:color="auto" w:fill="auto"/>
            <w:noWrap/>
            <w:hideMark/>
          </w:tcPr>
          <w:p w14:paraId="71307643" w14:textId="77777777" w:rsidR="004D63DC" w:rsidRPr="00613A63" w:rsidRDefault="004D63DC" w:rsidP="004D63DC">
            <w:pPr>
              <w:jc w:val="right"/>
              <w:rPr>
                <w:sz w:val="28"/>
                <w:szCs w:val="28"/>
              </w:rPr>
            </w:pPr>
            <w:r w:rsidRPr="00613A63">
              <w:rPr>
                <w:sz w:val="28"/>
                <w:szCs w:val="28"/>
              </w:rPr>
              <w:t>34 846,9</w:t>
            </w:r>
          </w:p>
        </w:tc>
      </w:tr>
      <w:tr w:rsidR="004D63DC" w:rsidRPr="00613A63" w14:paraId="5099C3E6" w14:textId="77777777" w:rsidTr="004D63DC">
        <w:trPr>
          <w:trHeight w:val="256"/>
        </w:trPr>
        <w:tc>
          <w:tcPr>
            <w:tcW w:w="5812" w:type="dxa"/>
            <w:shd w:val="clear" w:color="auto" w:fill="auto"/>
            <w:hideMark/>
          </w:tcPr>
          <w:p w14:paraId="0E9CC8DE"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2FD2B69B"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41B4168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4CFFD33"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A31590F" w14:textId="77777777" w:rsidR="004D63DC" w:rsidRPr="00613A63" w:rsidRDefault="004D63DC" w:rsidP="004D63DC">
            <w:pPr>
              <w:jc w:val="center"/>
              <w:rPr>
                <w:sz w:val="28"/>
                <w:szCs w:val="28"/>
              </w:rPr>
            </w:pPr>
            <w:r w:rsidRPr="00613A63">
              <w:rPr>
                <w:sz w:val="28"/>
                <w:szCs w:val="28"/>
              </w:rPr>
              <w:t>04 4 03 72420</w:t>
            </w:r>
          </w:p>
        </w:tc>
        <w:tc>
          <w:tcPr>
            <w:tcW w:w="850" w:type="dxa"/>
            <w:shd w:val="clear" w:color="auto" w:fill="auto"/>
            <w:noWrap/>
            <w:hideMark/>
          </w:tcPr>
          <w:p w14:paraId="42324B86"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1E881A90" w14:textId="77777777" w:rsidR="004D63DC" w:rsidRPr="00613A63" w:rsidRDefault="004D63DC" w:rsidP="004D63DC">
            <w:pPr>
              <w:jc w:val="right"/>
              <w:rPr>
                <w:sz w:val="28"/>
                <w:szCs w:val="28"/>
              </w:rPr>
            </w:pPr>
            <w:r w:rsidRPr="00613A63">
              <w:rPr>
                <w:sz w:val="28"/>
                <w:szCs w:val="28"/>
              </w:rPr>
              <w:t>32 227,5</w:t>
            </w:r>
          </w:p>
        </w:tc>
        <w:tc>
          <w:tcPr>
            <w:tcW w:w="1559" w:type="dxa"/>
            <w:shd w:val="clear" w:color="auto" w:fill="auto"/>
            <w:noWrap/>
            <w:hideMark/>
          </w:tcPr>
          <w:p w14:paraId="666FD9B5" w14:textId="77777777" w:rsidR="004D63DC" w:rsidRPr="00613A63" w:rsidRDefault="004D63DC" w:rsidP="004D63DC">
            <w:pPr>
              <w:jc w:val="right"/>
              <w:rPr>
                <w:sz w:val="28"/>
                <w:szCs w:val="28"/>
              </w:rPr>
            </w:pPr>
            <w:r w:rsidRPr="00613A63">
              <w:rPr>
                <w:sz w:val="28"/>
                <w:szCs w:val="28"/>
              </w:rPr>
              <w:t>33 520,3</w:t>
            </w:r>
          </w:p>
        </w:tc>
        <w:tc>
          <w:tcPr>
            <w:tcW w:w="1559" w:type="dxa"/>
            <w:shd w:val="clear" w:color="auto" w:fill="auto"/>
            <w:noWrap/>
            <w:hideMark/>
          </w:tcPr>
          <w:p w14:paraId="6BFFD4F6" w14:textId="77777777" w:rsidR="004D63DC" w:rsidRPr="00613A63" w:rsidRDefault="004D63DC" w:rsidP="004D63DC">
            <w:pPr>
              <w:jc w:val="right"/>
              <w:rPr>
                <w:sz w:val="28"/>
                <w:szCs w:val="28"/>
              </w:rPr>
            </w:pPr>
            <w:r w:rsidRPr="00613A63">
              <w:rPr>
                <w:sz w:val="28"/>
                <w:szCs w:val="28"/>
              </w:rPr>
              <w:t>34 846,9</w:t>
            </w:r>
          </w:p>
        </w:tc>
      </w:tr>
      <w:tr w:rsidR="004D63DC" w:rsidRPr="00613A63" w14:paraId="3845CD86" w14:textId="77777777" w:rsidTr="004D63DC">
        <w:trPr>
          <w:trHeight w:val="256"/>
        </w:trPr>
        <w:tc>
          <w:tcPr>
            <w:tcW w:w="5812" w:type="dxa"/>
            <w:shd w:val="clear" w:color="auto" w:fill="auto"/>
            <w:hideMark/>
          </w:tcPr>
          <w:p w14:paraId="35FD2300" w14:textId="0EBE27DD"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Молодежная политика и социальная активность</w:t>
            </w:r>
            <w:r w:rsidR="00D0193B">
              <w:rPr>
                <w:sz w:val="28"/>
                <w:szCs w:val="28"/>
              </w:rPr>
              <w:t>»</w:t>
            </w:r>
          </w:p>
        </w:tc>
        <w:tc>
          <w:tcPr>
            <w:tcW w:w="992" w:type="dxa"/>
            <w:shd w:val="clear" w:color="auto" w:fill="auto"/>
            <w:noWrap/>
            <w:hideMark/>
          </w:tcPr>
          <w:p w14:paraId="4B3485AD"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38F90D0C"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45765EF9"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69265996" w14:textId="77777777" w:rsidR="004D63DC" w:rsidRPr="00613A63" w:rsidRDefault="004D63DC" w:rsidP="004D63DC">
            <w:pPr>
              <w:jc w:val="center"/>
              <w:rPr>
                <w:sz w:val="28"/>
                <w:szCs w:val="28"/>
              </w:rPr>
            </w:pPr>
            <w:r w:rsidRPr="00613A63">
              <w:rPr>
                <w:sz w:val="28"/>
                <w:szCs w:val="28"/>
              </w:rPr>
              <w:t>03</w:t>
            </w:r>
          </w:p>
        </w:tc>
        <w:tc>
          <w:tcPr>
            <w:tcW w:w="850" w:type="dxa"/>
            <w:shd w:val="clear" w:color="auto" w:fill="auto"/>
            <w:noWrap/>
            <w:hideMark/>
          </w:tcPr>
          <w:p w14:paraId="7F47B53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D00FEFC" w14:textId="77777777" w:rsidR="004D63DC" w:rsidRPr="00613A63" w:rsidRDefault="004D63DC" w:rsidP="004D63DC">
            <w:pPr>
              <w:jc w:val="right"/>
              <w:rPr>
                <w:sz w:val="28"/>
                <w:szCs w:val="28"/>
              </w:rPr>
            </w:pPr>
            <w:r w:rsidRPr="00613A63">
              <w:rPr>
                <w:sz w:val="28"/>
                <w:szCs w:val="28"/>
              </w:rPr>
              <w:t>18 950,6</w:t>
            </w:r>
          </w:p>
        </w:tc>
        <w:tc>
          <w:tcPr>
            <w:tcW w:w="1559" w:type="dxa"/>
            <w:shd w:val="clear" w:color="auto" w:fill="auto"/>
            <w:noWrap/>
            <w:hideMark/>
          </w:tcPr>
          <w:p w14:paraId="2A43064E" w14:textId="77777777" w:rsidR="004D63DC" w:rsidRPr="00613A63" w:rsidRDefault="004D63DC" w:rsidP="004D63DC">
            <w:pPr>
              <w:jc w:val="right"/>
              <w:rPr>
                <w:sz w:val="28"/>
                <w:szCs w:val="28"/>
              </w:rPr>
            </w:pPr>
            <w:r w:rsidRPr="00613A63">
              <w:rPr>
                <w:sz w:val="28"/>
                <w:szCs w:val="28"/>
              </w:rPr>
              <w:t>19 777,4</w:t>
            </w:r>
          </w:p>
        </w:tc>
        <w:tc>
          <w:tcPr>
            <w:tcW w:w="1559" w:type="dxa"/>
            <w:shd w:val="clear" w:color="auto" w:fill="auto"/>
            <w:noWrap/>
            <w:hideMark/>
          </w:tcPr>
          <w:p w14:paraId="6855A272" w14:textId="77777777" w:rsidR="004D63DC" w:rsidRPr="00613A63" w:rsidRDefault="004D63DC" w:rsidP="004D63DC">
            <w:pPr>
              <w:jc w:val="right"/>
              <w:rPr>
                <w:sz w:val="28"/>
                <w:szCs w:val="28"/>
              </w:rPr>
            </w:pPr>
            <w:r w:rsidRPr="00613A63">
              <w:rPr>
                <w:sz w:val="28"/>
                <w:szCs w:val="28"/>
              </w:rPr>
              <w:t>19 777,4</w:t>
            </w:r>
          </w:p>
        </w:tc>
      </w:tr>
      <w:tr w:rsidR="004D63DC" w:rsidRPr="00613A63" w14:paraId="65F33237" w14:textId="77777777" w:rsidTr="004D63DC">
        <w:trPr>
          <w:trHeight w:val="256"/>
        </w:trPr>
        <w:tc>
          <w:tcPr>
            <w:tcW w:w="5812" w:type="dxa"/>
            <w:shd w:val="clear" w:color="auto" w:fill="auto"/>
            <w:hideMark/>
          </w:tcPr>
          <w:p w14:paraId="68EA6CE9" w14:textId="46DA5E23"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физической культуры и массового спорта в Белокалитвинском районе</w:t>
            </w:r>
            <w:r w:rsidR="00D0193B">
              <w:rPr>
                <w:sz w:val="28"/>
                <w:szCs w:val="28"/>
              </w:rPr>
              <w:t>»</w:t>
            </w:r>
          </w:p>
        </w:tc>
        <w:tc>
          <w:tcPr>
            <w:tcW w:w="992" w:type="dxa"/>
            <w:shd w:val="clear" w:color="auto" w:fill="auto"/>
            <w:noWrap/>
            <w:hideMark/>
          </w:tcPr>
          <w:p w14:paraId="046121AE"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D55CD6E"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7FB6B7CB"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1FB5E7DA" w14:textId="77777777" w:rsidR="004D63DC" w:rsidRPr="00613A63" w:rsidRDefault="004D63DC" w:rsidP="004D63DC">
            <w:pPr>
              <w:jc w:val="center"/>
              <w:rPr>
                <w:sz w:val="28"/>
                <w:szCs w:val="28"/>
              </w:rPr>
            </w:pPr>
            <w:r w:rsidRPr="00613A63">
              <w:rPr>
                <w:sz w:val="28"/>
                <w:szCs w:val="28"/>
              </w:rPr>
              <w:t>03 4 01</w:t>
            </w:r>
          </w:p>
        </w:tc>
        <w:tc>
          <w:tcPr>
            <w:tcW w:w="850" w:type="dxa"/>
            <w:shd w:val="clear" w:color="auto" w:fill="auto"/>
            <w:noWrap/>
            <w:hideMark/>
          </w:tcPr>
          <w:p w14:paraId="208C487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0C51F3A" w14:textId="77777777" w:rsidR="004D63DC" w:rsidRPr="00613A63" w:rsidRDefault="004D63DC" w:rsidP="004D63DC">
            <w:pPr>
              <w:jc w:val="right"/>
              <w:rPr>
                <w:sz w:val="28"/>
                <w:szCs w:val="28"/>
              </w:rPr>
            </w:pPr>
            <w:r w:rsidRPr="00613A63">
              <w:rPr>
                <w:sz w:val="28"/>
                <w:szCs w:val="28"/>
              </w:rPr>
              <w:t>18 950,6</w:t>
            </w:r>
          </w:p>
        </w:tc>
        <w:tc>
          <w:tcPr>
            <w:tcW w:w="1559" w:type="dxa"/>
            <w:shd w:val="clear" w:color="auto" w:fill="auto"/>
            <w:noWrap/>
            <w:hideMark/>
          </w:tcPr>
          <w:p w14:paraId="654BC2AB" w14:textId="77777777" w:rsidR="004D63DC" w:rsidRPr="00613A63" w:rsidRDefault="004D63DC" w:rsidP="004D63DC">
            <w:pPr>
              <w:jc w:val="right"/>
              <w:rPr>
                <w:sz w:val="28"/>
                <w:szCs w:val="28"/>
              </w:rPr>
            </w:pPr>
            <w:r w:rsidRPr="00613A63">
              <w:rPr>
                <w:sz w:val="28"/>
                <w:szCs w:val="28"/>
              </w:rPr>
              <w:t>19 777,4</w:t>
            </w:r>
          </w:p>
        </w:tc>
        <w:tc>
          <w:tcPr>
            <w:tcW w:w="1559" w:type="dxa"/>
            <w:shd w:val="clear" w:color="auto" w:fill="auto"/>
            <w:noWrap/>
            <w:hideMark/>
          </w:tcPr>
          <w:p w14:paraId="267808B8" w14:textId="77777777" w:rsidR="004D63DC" w:rsidRPr="00613A63" w:rsidRDefault="004D63DC" w:rsidP="004D63DC">
            <w:pPr>
              <w:jc w:val="right"/>
              <w:rPr>
                <w:sz w:val="28"/>
                <w:szCs w:val="28"/>
              </w:rPr>
            </w:pPr>
            <w:r w:rsidRPr="00613A63">
              <w:rPr>
                <w:sz w:val="28"/>
                <w:szCs w:val="28"/>
              </w:rPr>
              <w:t>19 777,4</w:t>
            </w:r>
          </w:p>
        </w:tc>
      </w:tr>
      <w:tr w:rsidR="004D63DC" w:rsidRPr="00613A63" w14:paraId="528E8008" w14:textId="77777777" w:rsidTr="004D63DC">
        <w:trPr>
          <w:trHeight w:val="256"/>
        </w:trPr>
        <w:tc>
          <w:tcPr>
            <w:tcW w:w="5812" w:type="dxa"/>
            <w:shd w:val="clear" w:color="auto" w:fill="auto"/>
            <w:hideMark/>
          </w:tcPr>
          <w:p w14:paraId="3DDA4ABD"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7A71F791"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01337DC0"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2F6BDCD5"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803A60E" w14:textId="77777777" w:rsidR="004D63DC" w:rsidRPr="00613A63" w:rsidRDefault="004D63DC" w:rsidP="004D63DC">
            <w:pPr>
              <w:jc w:val="center"/>
              <w:rPr>
                <w:sz w:val="28"/>
                <w:szCs w:val="28"/>
              </w:rPr>
            </w:pPr>
            <w:r w:rsidRPr="00613A63">
              <w:rPr>
                <w:sz w:val="28"/>
                <w:szCs w:val="28"/>
              </w:rPr>
              <w:t>03 4 01 00590</w:t>
            </w:r>
          </w:p>
        </w:tc>
        <w:tc>
          <w:tcPr>
            <w:tcW w:w="850" w:type="dxa"/>
            <w:shd w:val="clear" w:color="auto" w:fill="auto"/>
            <w:noWrap/>
            <w:hideMark/>
          </w:tcPr>
          <w:p w14:paraId="1F0641CA"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4E16A452" w14:textId="77777777" w:rsidR="004D63DC" w:rsidRPr="00613A63" w:rsidRDefault="004D63DC" w:rsidP="004D63DC">
            <w:pPr>
              <w:jc w:val="right"/>
              <w:rPr>
                <w:sz w:val="28"/>
                <w:szCs w:val="28"/>
              </w:rPr>
            </w:pPr>
            <w:r w:rsidRPr="00613A63">
              <w:rPr>
                <w:sz w:val="28"/>
                <w:szCs w:val="28"/>
              </w:rPr>
              <w:t>18 950,6</w:t>
            </w:r>
          </w:p>
        </w:tc>
        <w:tc>
          <w:tcPr>
            <w:tcW w:w="1559" w:type="dxa"/>
            <w:shd w:val="clear" w:color="auto" w:fill="auto"/>
            <w:noWrap/>
            <w:hideMark/>
          </w:tcPr>
          <w:p w14:paraId="55AAB1A2" w14:textId="77777777" w:rsidR="004D63DC" w:rsidRPr="00613A63" w:rsidRDefault="004D63DC" w:rsidP="004D63DC">
            <w:pPr>
              <w:jc w:val="right"/>
              <w:rPr>
                <w:sz w:val="28"/>
                <w:szCs w:val="28"/>
              </w:rPr>
            </w:pPr>
            <w:r w:rsidRPr="00613A63">
              <w:rPr>
                <w:sz w:val="28"/>
                <w:szCs w:val="28"/>
              </w:rPr>
              <w:t>19 777,4</w:t>
            </w:r>
          </w:p>
        </w:tc>
        <w:tc>
          <w:tcPr>
            <w:tcW w:w="1559" w:type="dxa"/>
            <w:shd w:val="clear" w:color="auto" w:fill="auto"/>
            <w:noWrap/>
            <w:hideMark/>
          </w:tcPr>
          <w:p w14:paraId="106D7782" w14:textId="77777777" w:rsidR="004D63DC" w:rsidRPr="00613A63" w:rsidRDefault="004D63DC" w:rsidP="004D63DC">
            <w:pPr>
              <w:jc w:val="right"/>
              <w:rPr>
                <w:sz w:val="28"/>
                <w:szCs w:val="28"/>
              </w:rPr>
            </w:pPr>
            <w:r w:rsidRPr="00613A63">
              <w:rPr>
                <w:sz w:val="28"/>
                <w:szCs w:val="28"/>
              </w:rPr>
              <w:t>19 777,4</w:t>
            </w:r>
          </w:p>
        </w:tc>
      </w:tr>
      <w:tr w:rsidR="004D63DC" w:rsidRPr="00613A63" w14:paraId="78081D7E" w14:textId="77777777" w:rsidTr="004D63DC">
        <w:trPr>
          <w:trHeight w:val="256"/>
        </w:trPr>
        <w:tc>
          <w:tcPr>
            <w:tcW w:w="5812" w:type="dxa"/>
            <w:shd w:val="clear" w:color="auto" w:fill="auto"/>
            <w:hideMark/>
          </w:tcPr>
          <w:p w14:paraId="3FD28986"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0AF2B2A0" w14:textId="77777777" w:rsidR="004D63DC" w:rsidRPr="00613A63" w:rsidRDefault="004D63DC" w:rsidP="004D63DC">
            <w:pPr>
              <w:ind w:left="-126" w:firstLine="126"/>
              <w:jc w:val="center"/>
              <w:rPr>
                <w:sz w:val="28"/>
                <w:szCs w:val="28"/>
              </w:rPr>
            </w:pPr>
            <w:r w:rsidRPr="00613A63">
              <w:rPr>
                <w:sz w:val="28"/>
                <w:szCs w:val="28"/>
              </w:rPr>
              <w:t>907</w:t>
            </w:r>
          </w:p>
        </w:tc>
        <w:tc>
          <w:tcPr>
            <w:tcW w:w="708" w:type="dxa"/>
            <w:shd w:val="clear" w:color="auto" w:fill="auto"/>
            <w:noWrap/>
            <w:hideMark/>
          </w:tcPr>
          <w:p w14:paraId="1BBB488B" w14:textId="77777777" w:rsidR="004D63DC" w:rsidRPr="00613A63" w:rsidRDefault="004D63DC" w:rsidP="004D63DC">
            <w:pPr>
              <w:jc w:val="center"/>
              <w:rPr>
                <w:sz w:val="28"/>
                <w:szCs w:val="28"/>
              </w:rPr>
            </w:pPr>
            <w:r w:rsidRPr="00613A63">
              <w:rPr>
                <w:sz w:val="28"/>
                <w:szCs w:val="28"/>
              </w:rPr>
              <w:t>11</w:t>
            </w:r>
          </w:p>
        </w:tc>
        <w:tc>
          <w:tcPr>
            <w:tcW w:w="709" w:type="dxa"/>
            <w:shd w:val="clear" w:color="auto" w:fill="auto"/>
            <w:noWrap/>
            <w:hideMark/>
          </w:tcPr>
          <w:p w14:paraId="7ADABA9C"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3435E2C4" w14:textId="77777777" w:rsidR="004D63DC" w:rsidRPr="00613A63" w:rsidRDefault="004D63DC" w:rsidP="004D63DC">
            <w:pPr>
              <w:jc w:val="center"/>
              <w:rPr>
                <w:sz w:val="28"/>
                <w:szCs w:val="28"/>
              </w:rPr>
            </w:pPr>
            <w:r w:rsidRPr="00613A63">
              <w:rPr>
                <w:sz w:val="28"/>
                <w:szCs w:val="28"/>
              </w:rPr>
              <w:t>03 4 01 00590</w:t>
            </w:r>
          </w:p>
        </w:tc>
        <w:tc>
          <w:tcPr>
            <w:tcW w:w="850" w:type="dxa"/>
            <w:shd w:val="clear" w:color="auto" w:fill="auto"/>
            <w:noWrap/>
            <w:hideMark/>
          </w:tcPr>
          <w:p w14:paraId="124948DB"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207CB042" w14:textId="77777777" w:rsidR="004D63DC" w:rsidRPr="00613A63" w:rsidRDefault="004D63DC" w:rsidP="004D63DC">
            <w:pPr>
              <w:jc w:val="right"/>
              <w:rPr>
                <w:sz w:val="28"/>
                <w:szCs w:val="28"/>
              </w:rPr>
            </w:pPr>
            <w:r w:rsidRPr="00613A63">
              <w:rPr>
                <w:sz w:val="28"/>
                <w:szCs w:val="28"/>
              </w:rPr>
              <w:t>18 950,6</w:t>
            </w:r>
          </w:p>
        </w:tc>
        <w:tc>
          <w:tcPr>
            <w:tcW w:w="1559" w:type="dxa"/>
            <w:shd w:val="clear" w:color="auto" w:fill="auto"/>
            <w:noWrap/>
            <w:hideMark/>
          </w:tcPr>
          <w:p w14:paraId="6A829E61" w14:textId="77777777" w:rsidR="004D63DC" w:rsidRPr="00613A63" w:rsidRDefault="004D63DC" w:rsidP="004D63DC">
            <w:pPr>
              <w:jc w:val="right"/>
              <w:rPr>
                <w:sz w:val="28"/>
                <w:szCs w:val="28"/>
              </w:rPr>
            </w:pPr>
            <w:r w:rsidRPr="00613A63">
              <w:rPr>
                <w:sz w:val="28"/>
                <w:szCs w:val="28"/>
              </w:rPr>
              <w:t>19 777,4</w:t>
            </w:r>
          </w:p>
        </w:tc>
        <w:tc>
          <w:tcPr>
            <w:tcW w:w="1559" w:type="dxa"/>
            <w:shd w:val="clear" w:color="auto" w:fill="auto"/>
            <w:noWrap/>
            <w:hideMark/>
          </w:tcPr>
          <w:p w14:paraId="3002D73D" w14:textId="77777777" w:rsidR="004D63DC" w:rsidRPr="00613A63" w:rsidRDefault="004D63DC" w:rsidP="004D63DC">
            <w:pPr>
              <w:jc w:val="right"/>
              <w:rPr>
                <w:sz w:val="28"/>
                <w:szCs w:val="28"/>
              </w:rPr>
            </w:pPr>
            <w:r w:rsidRPr="00613A63">
              <w:rPr>
                <w:sz w:val="28"/>
                <w:szCs w:val="28"/>
              </w:rPr>
              <w:t>19 777,4</w:t>
            </w:r>
          </w:p>
        </w:tc>
      </w:tr>
      <w:tr w:rsidR="004D63DC" w:rsidRPr="00613A63" w14:paraId="03BF8402" w14:textId="77777777" w:rsidTr="004D63DC">
        <w:trPr>
          <w:trHeight w:val="256"/>
        </w:trPr>
        <w:tc>
          <w:tcPr>
            <w:tcW w:w="5812" w:type="dxa"/>
            <w:shd w:val="clear" w:color="auto" w:fill="auto"/>
            <w:hideMark/>
          </w:tcPr>
          <w:p w14:paraId="6A605EE9" w14:textId="77777777" w:rsidR="004D63DC" w:rsidRPr="00613A63" w:rsidRDefault="004D63DC" w:rsidP="004D63DC">
            <w:pPr>
              <w:rPr>
                <w:sz w:val="28"/>
                <w:szCs w:val="28"/>
              </w:rPr>
            </w:pPr>
            <w:r w:rsidRPr="00613A63">
              <w:rPr>
                <w:sz w:val="28"/>
                <w:szCs w:val="28"/>
              </w:rPr>
              <w:t>УПРАВЛЕНИЕ СОЦИАЛЬНОЙ ЗАЩИТЫ НАСЕЛЕНИЯ АДМИНИСТРАЦИИ БЕЛОКАЛИТВИНСКОГО РАЙОНА</w:t>
            </w:r>
          </w:p>
        </w:tc>
        <w:tc>
          <w:tcPr>
            <w:tcW w:w="992" w:type="dxa"/>
            <w:shd w:val="clear" w:color="auto" w:fill="auto"/>
            <w:noWrap/>
            <w:hideMark/>
          </w:tcPr>
          <w:p w14:paraId="0E25FF7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2C64481"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6B3F059E"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6BC768CB"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5C0C314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ACA47AE" w14:textId="77777777" w:rsidR="004D63DC" w:rsidRPr="00613A63" w:rsidRDefault="004D63DC" w:rsidP="004D63DC">
            <w:pPr>
              <w:jc w:val="right"/>
              <w:rPr>
                <w:sz w:val="28"/>
                <w:szCs w:val="28"/>
              </w:rPr>
            </w:pPr>
            <w:r w:rsidRPr="00613A63">
              <w:rPr>
                <w:sz w:val="28"/>
                <w:szCs w:val="28"/>
              </w:rPr>
              <w:t>1 133 909,5</w:t>
            </w:r>
          </w:p>
        </w:tc>
        <w:tc>
          <w:tcPr>
            <w:tcW w:w="1559" w:type="dxa"/>
            <w:shd w:val="clear" w:color="auto" w:fill="auto"/>
            <w:noWrap/>
            <w:hideMark/>
          </w:tcPr>
          <w:p w14:paraId="1D2CB97A" w14:textId="77777777" w:rsidR="004D63DC" w:rsidRPr="00613A63" w:rsidRDefault="004D63DC" w:rsidP="004D63DC">
            <w:pPr>
              <w:jc w:val="right"/>
              <w:rPr>
                <w:sz w:val="28"/>
                <w:szCs w:val="28"/>
              </w:rPr>
            </w:pPr>
            <w:r w:rsidRPr="00613A63">
              <w:rPr>
                <w:sz w:val="28"/>
                <w:szCs w:val="28"/>
              </w:rPr>
              <w:t>1 170 859,1</w:t>
            </w:r>
          </w:p>
        </w:tc>
        <w:tc>
          <w:tcPr>
            <w:tcW w:w="1559" w:type="dxa"/>
            <w:shd w:val="clear" w:color="auto" w:fill="auto"/>
            <w:noWrap/>
            <w:hideMark/>
          </w:tcPr>
          <w:p w14:paraId="57D439F0" w14:textId="77777777" w:rsidR="004D63DC" w:rsidRPr="00613A63" w:rsidRDefault="004D63DC" w:rsidP="004D63DC">
            <w:pPr>
              <w:jc w:val="right"/>
              <w:rPr>
                <w:sz w:val="28"/>
                <w:szCs w:val="28"/>
              </w:rPr>
            </w:pPr>
            <w:r w:rsidRPr="00613A63">
              <w:rPr>
                <w:sz w:val="28"/>
                <w:szCs w:val="28"/>
              </w:rPr>
              <w:t>1 218 923,4</w:t>
            </w:r>
          </w:p>
        </w:tc>
      </w:tr>
      <w:tr w:rsidR="004D63DC" w:rsidRPr="00613A63" w14:paraId="2BCB3CC8" w14:textId="77777777" w:rsidTr="004D63DC">
        <w:trPr>
          <w:trHeight w:val="256"/>
        </w:trPr>
        <w:tc>
          <w:tcPr>
            <w:tcW w:w="5812" w:type="dxa"/>
            <w:shd w:val="clear" w:color="auto" w:fill="auto"/>
            <w:hideMark/>
          </w:tcPr>
          <w:p w14:paraId="6537EFB4" w14:textId="7AD48666"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2DF3C853"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C58DC42"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7806D472"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39111F03"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60DF8AD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ADDF7EC" w14:textId="77777777" w:rsidR="004D63DC" w:rsidRPr="00613A63" w:rsidRDefault="004D63DC" w:rsidP="004D63DC">
            <w:pPr>
              <w:jc w:val="right"/>
              <w:rPr>
                <w:sz w:val="28"/>
                <w:szCs w:val="28"/>
              </w:rPr>
            </w:pPr>
            <w:r w:rsidRPr="00613A63">
              <w:rPr>
                <w:sz w:val="28"/>
                <w:szCs w:val="28"/>
              </w:rPr>
              <w:t>23,9</w:t>
            </w:r>
          </w:p>
        </w:tc>
        <w:tc>
          <w:tcPr>
            <w:tcW w:w="1559" w:type="dxa"/>
            <w:shd w:val="clear" w:color="auto" w:fill="auto"/>
            <w:noWrap/>
            <w:hideMark/>
          </w:tcPr>
          <w:p w14:paraId="307D242D" w14:textId="77777777" w:rsidR="004D63DC" w:rsidRPr="00613A63" w:rsidRDefault="004D63DC" w:rsidP="004D63DC">
            <w:pPr>
              <w:jc w:val="right"/>
              <w:rPr>
                <w:sz w:val="28"/>
                <w:szCs w:val="28"/>
              </w:rPr>
            </w:pPr>
            <w:r w:rsidRPr="00613A63">
              <w:rPr>
                <w:sz w:val="28"/>
                <w:szCs w:val="28"/>
              </w:rPr>
              <w:t>9,4</w:t>
            </w:r>
          </w:p>
        </w:tc>
        <w:tc>
          <w:tcPr>
            <w:tcW w:w="1559" w:type="dxa"/>
            <w:shd w:val="clear" w:color="auto" w:fill="auto"/>
            <w:noWrap/>
            <w:hideMark/>
          </w:tcPr>
          <w:p w14:paraId="4BE1AD89" w14:textId="77777777" w:rsidR="004D63DC" w:rsidRPr="00613A63" w:rsidRDefault="004D63DC" w:rsidP="004D63DC">
            <w:pPr>
              <w:jc w:val="right"/>
              <w:rPr>
                <w:sz w:val="28"/>
                <w:szCs w:val="28"/>
              </w:rPr>
            </w:pPr>
            <w:r w:rsidRPr="00613A63">
              <w:rPr>
                <w:sz w:val="28"/>
                <w:szCs w:val="28"/>
              </w:rPr>
              <w:t>9,4</w:t>
            </w:r>
          </w:p>
        </w:tc>
      </w:tr>
      <w:tr w:rsidR="004D63DC" w:rsidRPr="00613A63" w14:paraId="7D117E12" w14:textId="77777777" w:rsidTr="004D63DC">
        <w:trPr>
          <w:trHeight w:val="256"/>
        </w:trPr>
        <w:tc>
          <w:tcPr>
            <w:tcW w:w="5812" w:type="dxa"/>
            <w:shd w:val="clear" w:color="auto" w:fill="auto"/>
            <w:hideMark/>
          </w:tcPr>
          <w:p w14:paraId="2EE7A098" w14:textId="4F26E401"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 xml:space="preserve">Обеспечение реализации муниципальной программы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0708BC3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5285686"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278C51C3"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4D295BB6" w14:textId="77777777" w:rsidR="004D63DC" w:rsidRPr="00613A63" w:rsidRDefault="004D63DC" w:rsidP="004D63DC">
            <w:pPr>
              <w:jc w:val="center"/>
              <w:rPr>
                <w:sz w:val="28"/>
                <w:szCs w:val="28"/>
              </w:rPr>
            </w:pPr>
            <w:r w:rsidRPr="00613A63">
              <w:rPr>
                <w:sz w:val="28"/>
                <w:szCs w:val="28"/>
              </w:rPr>
              <w:t>04 4 02</w:t>
            </w:r>
          </w:p>
        </w:tc>
        <w:tc>
          <w:tcPr>
            <w:tcW w:w="850" w:type="dxa"/>
            <w:shd w:val="clear" w:color="auto" w:fill="auto"/>
            <w:noWrap/>
            <w:hideMark/>
          </w:tcPr>
          <w:p w14:paraId="46B045F6"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378B6F8" w14:textId="77777777" w:rsidR="004D63DC" w:rsidRPr="00613A63" w:rsidRDefault="004D63DC" w:rsidP="004D63DC">
            <w:pPr>
              <w:jc w:val="right"/>
              <w:rPr>
                <w:sz w:val="28"/>
                <w:szCs w:val="28"/>
              </w:rPr>
            </w:pPr>
            <w:r w:rsidRPr="00613A63">
              <w:rPr>
                <w:sz w:val="28"/>
                <w:szCs w:val="28"/>
              </w:rPr>
              <w:t>23,9</w:t>
            </w:r>
          </w:p>
        </w:tc>
        <w:tc>
          <w:tcPr>
            <w:tcW w:w="1559" w:type="dxa"/>
            <w:shd w:val="clear" w:color="auto" w:fill="auto"/>
            <w:noWrap/>
            <w:hideMark/>
          </w:tcPr>
          <w:p w14:paraId="791048AB" w14:textId="77777777" w:rsidR="004D63DC" w:rsidRPr="00613A63" w:rsidRDefault="004D63DC" w:rsidP="004D63DC">
            <w:pPr>
              <w:jc w:val="right"/>
              <w:rPr>
                <w:sz w:val="28"/>
                <w:szCs w:val="28"/>
              </w:rPr>
            </w:pPr>
            <w:r w:rsidRPr="00613A63">
              <w:rPr>
                <w:sz w:val="28"/>
                <w:szCs w:val="28"/>
              </w:rPr>
              <w:t>9,4</w:t>
            </w:r>
          </w:p>
        </w:tc>
        <w:tc>
          <w:tcPr>
            <w:tcW w:w="1559" w:type="dxa"/>
            <w:shd w:val="clear" w:color="auto" w:fill="auto"/>
            <w:noWrap/>
            <w:hideMark/>
          </w:tcPr>
          <w:p w14:paraId="00C0BCA4" w14:textId="77777777" w:rsidR="004D63DC" w:rsidRPr="00613A63" w:rsidRDefault="004D63DC" w:rsidP="004D63DC">
            <w:pPr>
              <w:jc w:val="right"/>
              <w:rPr>
                <w:sz w:val="28"/>
                <w:szCs w:val="28"/>
              </w:rPr>
            </w:pPr>
            <w:r w:rsidRPr="00613A63">
              <w:rPr>
                <w:sz w:val="28"/>
                <w:szCs w:val="28"/>
              </w:rPr>
              <w:t>9,4</w:t>
            </w:r>
          </w:p>
        </w:tc>
      </w:tr>
      <w:tr w:rsidR="004D63DC" w:rsidRPr="00613A63" w14:paraId="7177C8B9" w14:textId="77777777" w:rsidTr="004D63DC">
        <w:trPr>
          <w:trHeight w:val="256"/>
        </w:trPr>
        <w:tc>
          <w:tcPr>
            <w:tcW w:w="5812" w:type="dxa"/>
            <w:shd w:val="clear" w:color="auto" w:fill="auto"/>
            <w:hideMark/>
          </w:tcPr>
          <w:p w14:paraId="231E75F9" w14:textId="77777777" w:rsidR="004D63DC" w:rsidRPr="00613A63" w:rsidRDefault="004D63DC" w:rsidP="004D63DC">
            <w:pPr>
              <w:rPr>
                <w:sz w:val="28"/>
                <w:szCs w:val="28"/>
              </w:rPr>
            </w:pPr>
            <w:r w:rsidRPr="00613A63">
              <w:rPr>
                <w:sz w:val="28"/>
                <w:szCs w:val="28"/>
              </w:rPr>
              <w:t>Обеспечение профессионального развития муниципальных служащих и иных лиц, занятых в органах местного самоуправления (Закупка товаров, работ и услуг для обеспечения государственных (муниципальных) нужд)</w:t>
            </w:r>
          </w:p>
        </w:tc>
        <w:tc>
          <w:tcPr>
            <w:tcW w:w="992" w:type="dxa"/>
            <w:shd w:val="clear" w:color="auto" w:fill="auto"/>
            <w:noWrap/>
            <w:hideMark/>
          </w:tcPr>
          <w:p w14:paraId="62A0930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534FE2F"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1D0822F9"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5C327263" w14:textId="77777777" w:rsidR="004D63DC" w:rsidRPr="00613A63" w:rsidRDefault="004D63DC" w:rsidP="004D63DC">
            <w:pPr>
              <w:jc w:val="center"/>
              <w:rPr>
                <w:sz w:val="28"/>
                <w:szCs w:val="28"/>
              </w:rPr>
            </w:pPr>
            <w:r w:rsidRPr="00613A63">
              <w:rPr>
                <w:sz w:val="28"/>
                <w:szCs w:val="28"/>
              </w:rPr>
              <w:t>04 4 02 29810</w:t>
            </w:r>
          </w:p>
        </w:tc>
        <w:tc>
          <w:tcPr>
            <w:tcW w:w="850" w:type="dxa"/>
            <w:shd w:val="clear" w:color="auto" w:fill="auto"/>
            <w:noWrap/>
            <w:hideMark/>
          </w:tcPr>
          <w:p w14:paraId="165B283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221ACAD" w14:textId="77777777" w:rsidR="004D63DC" w:rsidRPr="00613A63" w:rsidRDefault="004D63DC" w:rsidP="004D63DC">
            <w:pPr>
              <w:jc w:val="right"/>
              <w:rPr>
                <w:sz w:val="28"/>
                <w:szCs w:val="28"/>
              </w:rPr>
            </w:pPr>
            <w:r w:rsidRPr="00613A63">
              <w:rPr>
                <w:sz w:val="28"/>
                <w:szCs w:val="28"/>
              </w:rPr>
              <w:t>23,9</w:t>
            </w:r>
          </w:p>
        </w:tc>
        <w:tc>
          <w:tcPr>
            <w:tcW w:w="1559" w:type="dxa"/>
            <w:shd w:val="clear" w:color="auto" w:fill="auto"/>
            <w:noWrap/>
            <w:hideMark/>
          </w:tcPr>
          <w:p w14:paraId="20EA50A0" w14:textId="77777777" w:rsidR="004D63DC" w:rsidRPr="00613A63" w:rsidRDefault="004D63DC" w:rsidP="004D63DC">
            <w:pPr>
              <w:jc w:val="right"/>
              <w:rPr>
                <w:sz w:val="28"/>
                <w:szCs w:val="28"/>
              </w:rPr>
            </w:pPr>
            <w:r w:rsidRPr="00613A63">
              <w:rPr>
                <w:sz w:val="28"/>
                <w:szCs w:val="28"/>
              </w:rPr>
              <w:t>9,4</w:t>
            </w:r>
          </w:p>
        </w:tc>
        <w:tc>
          <w:tcPr>
            <w:tcW w:w="1559" w:type="dxa"/>
            <w:shd w:val="clear" w:color="auto" w:fill="auto"/>
            <w:noWrap/>
            <w:hideMark/>
          </w:tcPr>
          <w:p w14:paraId="5823D38E" w14:textId="77777777" w:rsidR="004D63DC" w:rsidRPr="00613A63" w:rsidRDefault="004D63DC" w:rsidP="004D63DC">
            <w:pPr>
              <w:jc w:val="right"/>
              <w:rPr>
                <w:sz w:val="28"/>
                <w:szCs w:val="28"/>
              </w:rPr>
            </w:pPr>
            <w:r w:rsidRPr="00613A63">
              <w:rPr>
                <w:sz w:val="28"/>
                <w:szCs w:val="28"/>
              </w:rPr>
              <w:t>9,4</w:t>
            </w:r>
          </w:p>
        </w:tc>
      </w:tr>
      <w:tr w:rsidR="004D63DC" w:rsidRPr="00613A63" w14:paraId="1BAF28D0" w14:textId="77777777" w:rsidTr="004D63DC">
        <w:trPr>
          <w:trHeight w:val="256"/>
        </w:trPr>
        <w:tc>
          <w:tcPr>
            <w:tcW w:w="5812" w:type="dxa"/>
            <w:shd w:val="clear" w:color="auto" w:fill="auto"/>
            <w:hideMark/>
          </w:tcPr>
          <w:p w14:paraId="1B5C4EC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F460B2B"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D274E4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7F2FBF1" w14:textId="77777777" w:rsidR="004D63DC" w:rsidRPr="00613A63" w:rsidRDefault="004D63DC" w:rsidP="004D63DC">
            <w:pPr>
              <w:jc w:val="center"/>
              <w:rPr>
                <w:sz w:val="28"/>
                <w:szCs w:val="28"/>
              </w:rPr>
            </w:pPr>
            <w:r w:rsidRPr="00613A63">
              <w:rPr>
                <w:sz w:val="28"/>
                <w:szCs w:val="28"/>
              </w:rPr>
              <w:t>05</w:t>
            </w:r>
          </w:p>
        </w:tc>
        <w:tc>
          <w:tcPr>
            <w:tcW w:w="2268" w:type="dxa"/>
            <w:shd w:val="clear" w:color="auto" w:fill="auto"/>
            <w:noWrap/>
            <w:hideMark/>
          </w:tcPr>
          <w:p w14:paraId="6FB83A05" w14:textId="77777777" w:rsidR="004D63DC" w:rsidRPr="00613A63" w:rsidRDefault="004D63DC" w:rsidP="004D63DC">
            <w:pPr>
              <w:jc w:val="center"/>
              <w:rPr>
                <w:sz w:val="28"/>
                <w:szCs w:val="28"/>
              </w:rPr>
            </w:pPr>
            <w:r w:rsidRPr="00613A63">
              <w:rPr>
                <w:sz w:val="28"/>
                <w:szCs w:val="28"/>
              </w:rPr>
              <w:t>04 4 02 29810</w:t>
            </w:r>
          </w:p>
        </w:tc>
        <w:tc>
          <w:tcPr>
            <w:tcW w:w="850" w:type="dxa"/>
            <w:shd w:val="clear" w:color="auto" w:fill="auto"/>
            <w:noWrap/>
            <w:hideMark/>
          </w:tcPr>
          <w:p w14:paraId="0996BA1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66EE4BD" w14:textId="77777777" w:rsidR="004D63DC" w:rsidRPr="00613A63" w:rsidRDefault="004D63DC" w:rsidP="004D63DC">
            <w:pPr>
              <w:jc w:val="right"/>
              <w:rPr>
                <w:sz w:val="28"/>
                <w:szCs w:val="28"/>
              </w:rPr>
            </w:pPr>
            <w:r w:rsidRPr="00613A63">
              <w:rPr>
                <w:sz w:val="28"/>
                <w:szCs w:val="28"/>
              </w:rPr>
              <w:t>23,9</w:t>
            </w:r>
          </w:p>
        </w:tc>
        <w:tc>
          <w:tcPr>
            <w:tcW w:w="1559" w:type="dxa"/>
            <w:shd w:val="clear" w:color="auto" w:fill="auto"/>
            <w:noWrap/>
            <w:hideMark/>
          </w:tcPr>
          <w:p w14:paraId="174A30AE" w14:textId="77777777" w:rsidR="004D63DC" w:rsidRPr="00613A63" w:rsidRDefault="004D63DC" w:rsidP="004D63DC">
            <w:pPr>
              <w:jc w:val="right"/>
              <w:rPr>
                <w:sz w:val="28"/>
                <w:szCs w:val="28"/>
              </w:rPr>
            </w:pPr>
            <w:r w:rsidRPr="00613A63">
              <w:rPr>
                <w:sz w:val="28"/>
                <w:szCs w:val="28"/>
              </w:rPr>
              <w:t>9,4</w:t>
            </w:r>
          </w:p>
        </w:tc>
        <w:tc>
          <w:tcPr>
            <w:tcW w:w="1559" w:type="dxa"/>
            <w:shd w:val="clear" w:color="auto" w:fill="auto"/>
            <w:noWrap/>
            <w:hideMark/>
          </w:tcPr>
          <w:p w14:paraId="143A4D2B" w14:textId="77777777" w:rsidR="004D63DC" w:rsidRPr="00613A63" w:rsidRDefault="004D63DC" w:rsidP="004D63DC">
            <w:pPr>
              <w:jc w:val="right"/>
              <w:rPr>
                <w:sz w:val="28"/>
                <w:szCs w:val="28"/>
              </w:rPr>
            </w:pPr>
            <w:r w:rsidRPr="00613A63">
              <w:rPr>
                <w:sz w:val="28"/>
                <w:szCs w:val="28"/>
              </w:rPr>
              <w:t>9,4</w:t>
            </w:r>
          </w:p>
        </w:tc>
      </w:tr>
      <w:tr w:rsidR="004D63DC" w:rsidRPr="00613A63" w14:paraId="11ED770A" w14:textId="77777777" w:rsidTr="004D63DC">
        <w:trPr>
          <w:trHeight w:val="256"/>
        </w:trPr>
        <w:tc>
          <w:tcPr>
            <w:tcW w:w="5812" w:type="dxa"/>
            <w:shd w:val="clear" w:color="auto" w:fill="auto"/>
            <w:hideMark/>
          </w:tcPr>
          <w:p w14:paraId="29BD8443" w14:textId="1988CB33"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6687C9DE"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2582717"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AE03DE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7B28DC5"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77F5B5C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84B10BF" w14:textId="77777777" w:rsidR="004D63DC" w:rsidRPr="00613A63" w:rsidRDefault="004D63DC" w:rsidP="004D63DC">
            <w:pPr>
              <w:jc w:val="right"/>
              <w:rPr>
                <w:sz w:val="28"/>
                <w:szCs w:val="28"/>
              </w:rPr>
            </w:pPr>
            <w:r w:rsidRPr="00613A63">
              <w:rPr>
                <w:sz w:val="28"/>
                <w:szCs w:val="28"/>
              </w:rPr>
              <w:t>35 522,8</w:t>
            </w:r>
          </w:p>
        </w:tc>
        <w:tc>
          <w:tcPr>
            <w:tcW w:w="1559" w:type="dxa"/>
            <w:shd w:val="clear" w:color="auto" w:fill="auto"/>
            <w:noWrap/>
            <w:hideMark/>
          </w:tcPr>
          <w:p w14:paraId="62CE42A1" w14:textId="77777777" w:rsidR="004D63DC" w:rsidRPr="00613A63" w:rsidRDefault="004D63DC" w:rsidP="004D63DC">
            <w:pPr>
              <w:jc w:val="right"/>
              <w:rPr>
                <w:sz w:val="28"/>
                <w:szCs w:val="28"/>
              </w:rPr>
            </w:pPr>
            <w:r w:rsidRPr="00613A63">
              <w:rPr>
                <w:sz w:val="28"/>
                <w:szCs w:val="28"/>
              </w:rPr>
              <w:t>37 043,5</w:t>
            </w:r>
          </w:p>
        </w:tc>
        <w:tc>
          <w:tcPr>
            <w:tcW w:w="1559" w:type="dxa"/>
            <w:shd w:val="clear" w:color="auto" w:fill="auto"/>
            <w:noWrap/>
            <w:hideMark/>
          </w:tcPr>
          <w:p w14:paraId="1DDF1320" w14:textId="77777777" w:rsidR="004D63DC" w:rsidRPr="00613A63" w:rsidRDefault="004D63DC" w:rsidP="004D63DC">
            <w:pPr>
              <w:jc w:val="right"/>
              <w:rPr>
                <w:sz w:val="28"/>
                <w:szCs w:val="28"/>
              </w:rPr>
            </w:pPr>
            <w:r w:rsidRPr="00613A63">
              <w:rPr>
                <w:sz w:val="28"/>
                <w:szCs w:val="28"/>
              </w:rPr>
              <w:t>38 516,9</w:t>
            </w:r>
          </w:p>
        </w:tc>
      </w:tr>
      <w:tr w:rsidR="004D63DC" w:rsidRPr="00613A63" w14:paraId="281D6F8A" w14:textId="77777777" w:rsidTr="004D63DC">
        <w:trPr>
          <w:trHeight w:val="256"/>
        </w:trPr>
        <w:tc>
          <w:tcPr>
            <w:tcW w:w="5812" w:type="dxa"/>
            <w:shd w:val="clear" w:color="auto" w:fill="auto"/>
            <w:hideMark/>
          </w:tcPr>
          <w:p w14:paraId="5DFC67E3" w14:textId="71C27B98"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Совершенствование мер демографической политики в области социальной поддержки семьи и детей</w:t>
            </w:r>
            <w:r w:rsidR="00D0193B">
              <w:rPr>
                <w:sz w:val="28"/>
                <w:szCs w:val="28"/>
              </w:rPr>
              <w:t>»</w:t>
            </w:r>
          </w:p>
        </w:tc>
        <w:tc>
          <w:tcPr>
            <w:tcW w:w="992" w:type="dxa"/>
            <w:shd w:val="clear" w:color="auto" w:fill="auto"/>
            <w:noWrap/>
            <w:hideMark/>
          </w:tcPr>
          <w:p w14:paraId="372A649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06157E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177415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711A402" w14:textId="77777777" w:rsidR="004D63DC" w:rsidRPr="00613A63" w:rsidRDefault="004D63DC" w:rsidP="004D63DC">
            <w:pPr>
              <w:jc w:val="center"/>
              <w:rPr>
                <w:sz w:val="28"/>
                <w:szCs w:val="28"/>
              </w:rPr>
            </w:pPr>
            <w:r w:rsidRPr="00613A63">
              <w:rPr>
                <w:sz w:val="28"/>
                <w:szCs w:val="28"/>
              </w:rPr>
              <w:t>04 4 03</w:t>
            </w:r>
          </w:p>
        </w:tc>
        <w:tc>
          <w:tcPr>
            <w:tcW w:w="850" w:type="dxa"/>
            <w:shd w:val="clear" w:color="auto" w:fill="auto"/>
            <w:noWrap/>
            <w:hideMark/>
          </w:tcPr>
          <w:p w14:paraId="3ACDA39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E08A60C" w14:textId="77777777" w:rsidR="004D63DC" w:rsidRPr="00613A63" w:rsidRDefault="004D63DC" w:rsidP="004D63DC">
            <w:pPr>
              <w:jc w:val="right"/>
              <w:rPr>
                <w:sz w:val="28"/>
                <w:szCs w:val="28"/>
              </w:rPr>
            </w:pPr>
            <w:r w:rsidRPr="00613A63">
              <w:rPr>
                <w:sz w:val="28"/>
                <w:szCs w:val="28"/>
              </w:rPr>
              <w:t>35 522,8</w:t>
            </w:r>
          </w:p>
        </w:tc>
        <w:tc>
          <w:tcPr>
            <w:tcW w:w="1559" w:type="dxa"/>
            <w:shd w:val="clear" w:color="auto" w:fill="auto"/>
            <w:noWrap/>
            <w:hideMark/>
          </w:tcPr>
          <w:p w14:paraId="2CD7194A" w14:textId="77777777" w:rsidR="004D63DC" w:rsidRPr="00613A63" w:rsidRDefault="004D63DC" w:rsidP="004D63DC">
            <w:pPr>
              <w:jc w:val="right"/>
              <w:rPr>
                <w:sz w:val="28"/>
                <w:szCs w:val="28"/>
              </w:rPr>
            </w:pPr>
            <w:r w:rsidRPr="00613A63">
              <w:rPr>
                <w:sz w:val="28"/>
                <w:szCs w:val="28"/>
              </w:rPr>
              <w:t>37 043,5</w:t>
            </w:r>
          </w:p>
        </w:tc>
        <w:tc>
          <w:tcPr>
            <w:tcW w:w="1559" w:type="dxa"/>
            <w:shd w:val="clear" w:color="auto" w:fill="auto"/>
            <w:noWrap/>
            <w:hideMark/>
          </w:tcPr>
          <w:p w14:paraId="52F1FA55" w14:textId="77777777" w:rsidR="004D63DC" w:rsidRPr="00613A63" w:rsidRDefault="004D63DC" w:rsidP="004D63DC">
            <w:pPr>
              <w:jc w:val="right"/>
              <w:rPr>
                <w:sz w:val="28"/>
                <w:szCs w:val="28"/>
              </w:rPr>
            </w:pPr>
            <w:r w:rsidRPr="00613A63">
              <w:rPr>
                <w:sz w:val="28"/>
                <w:szCs w:val="28"/>
              </w:rPr>
              <w:t>38 516,9</w:t>
            </w:r>
          </w:p>
        </w:tc>
      </w:tr>
      <w:tr w:rsidR="004D63DC" w:rsidRPr="00613A63" w14:paraId="5AAF4A04" w14:textId="77777777" w:rsidTr="004D63DC">
        <w:trPr>
          <w:trHeight w:val="256"/>
        </w:trPr>
        <w:tc>
          <w:tcPr>
            <w:tcW w:w="5812" w:type="dxa"/>
            <w:shd w:val="clear" w:color="auto" w:fill="auto"/>
            <w:hideMark/>
          </w:tcPr>
          <w:p w14:paraId="0C4CC0C0" w14:textId="77777777" w:rsidR="004D63DC" w:rsidRPr="00613A63" w:rsidRDefault="004D63DC" w:rsidP="004D63DC">
            <w:pPr>
              <w:rPr>
                <w:sz w:val="28"/>
                <w:szCs w:val="28"/>
              </w:rPr>
            </w:pPr>
            <w:r w:rsidRPr="00613A63">
              <w:rPr>
                <w:sz w:val="28"/>
                <w:szCs w:val="28"/>
              </w:rPr>
              <w:t>Организация подвоза к месту отдыха и оздоровления детей (Социальное обеспечение и иные выплаты населению)</w:t>
            </w:r>
          </w:p>
        </w:tc>
        <w:tc>
          <w:tcPr>
            <w:tcW w:w="992" w:type="dxa"/>
            <w:shd w:val="clear" w:color="auto" w:fill="auto"/>
            <w:noWrap/>
            <w:hideMark/>
          </w:tcPr>
          <w:p w14:paraId="778B416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45889A6"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3A56392"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AE9AFB5" w14:textId="77777777" w:rsidR="004D63DC" w:rsidRPr="00613A63" w:rsidRDefault="004D63DC" w:rsidP="004D63DC">
            <w:pPr>
              <w:jc w:val="center"/>
              <w:rPr>
                <w:sz w:val="28"/>
                <w:szCs w:val="28"/>
              </w:rPr>
            </w:pPr>
            <w:r w:rsidRPr="00613A63">
              <w:rPr>
                <w:sz w:val="28"/>
                <w:szCs w:val="28"/>
              </w:rPr>
              <w:t>04 4 03 29730</w:t>
            </w:r>
          </w:p>
        </w:tc>
        <w:tc>
          <w:tcPr>
            <w:tcW w:w="850" w:type="dxa"/>
            <w:shd w:val="clear" w:color="auto" w:fill="auto"/>
            <w:noWrap/>
            <w:hideMark/>
          </w:tcPr>
          <w:p w14:paraId="32067A29"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3D8954B5" w14:textId="77777777" w:rsidR="004D63DC" w:rsidRPr="00613A63" w:rsidRDefault="004D63DC" w:rsidP="004D63DC">
            <w:pPr>
              <w:jc w:val="right"/>
              <w:rPr>
                <w:sz w:val="28"/>
                <w:szCs w:val="28"/>
              </w:rPr>
            </w:pPr>
            <w:r w:rsidRPr="00613A63">
              <w:rPr>
                <w:sz w:val="28"/>
                <w:szCs w:val="28"/>
              </w:rPr>
              <w:t>104,0</w:t>
            </w:r>
          </w:p>
        </w:tc>
        <w:tc>
          <w:tcPr>
            <w:tcW w:w="1559" w:type="dxa"/>
            <w:shd w:val="clear" w:color="auto" w:fill="auto"/>
            <w:noWrap/>
            <w:hideMark/>
          </w:tcPr>
          <w:p w14:paraId="5883671D" w14:textId="77777777" w:rsidR="004D63DC" w:rsidRPr="00613A63" w:rsidRDefault="004D63DC" w:rsidP="004D63DC">
            <w:pPr>
              <w:jc w:val="right"/>
              <w:rPr>
                <w:sz w:val="28"/>
                <w:szCs w:val="28"/>
              </w:rPr>
            </w:pPr>
            <w:r w:rsidRPr="00613A63">
              <w:rPr>
                <w:sz w:val="28"/>
                <w:szCs w:val="28"/>
              </w:rPr>
              <w:t>208,0</w:t>
            </w:r>
          </w:p>
        </w:tc>
        <w:tc>
          <w:tcPr>
            <w:tcW w:w="1559" w:type="dxa"/>
            <w:shd w:val="clear" w:color="auto" w:fill="auto"/>
            <w:noWrap/>
            <w:hideMark/>
          </w:tcPr>
          <w:p w14:paraId="4417A8B0" w14:textId="77777777" w:rsidR="004D63DC" w:rsidRPr="00613A63" w:rsidRDefault="004D63DC" w:rsidP="004D63DC">
            <w:pPr>
              <w:jc w:val="right"/>
              <w:rPr>
                <w:sz w:val="28"/>
                <w:szCs w:val="28"/>
              </w:rPr>
            </w:pPr>
            <w:r w:rsidRPr="00613A63">
              <w:rPr>
                <w:sz w:val="28"/>
                <w:szCs w:val="28"/>
              </w:rPr>
              <w:t>208,0</w:t>
            </w:r>
          </w:p>
        </w:tc>
      </w:tr>
      <w:tr w:rsidR="004D63DC" w:rsidRPr="00613A63" w14:paraId="5993AC0A" w14:textId="77777777" w:rsidTr="004D63DC">
        <w:trPr>
          <w:trHeight w:val="256"/>
        </w:trPr>
        <w:tc>
          <w:tcPr>
            <w:tcW w:w="5812" w:type="dxa"/>
            <w:shd w:val="clear" w:color="auto" w:fill="auto"/>
            <w:hideMark/>
          </w:tcPr>
          <w:p w14:paraId="11B772BE"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45B99D1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CCC72CA"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A5C9DC0"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5E1CBE04" w14:textId="77777777" w:rsidR="004D63DC" w:rsidRPr="00613A63" w:rsidRDefault="004D63DC" w:rsidP="004D63DC">
            <w:pPr>
              <w:jc w:val="center"/>
              <w:rPr>
                <w:sz w:val="28"/>
                <w:szCs w:val="28"/>
              </w:rPr>
            </w:pPr>
            <w:r w:rsidRPr="00613A63">
              <w:rPr>
                <w:sz w:val="28"/>
                <w:szCs w:val="28"/>
              </w:rPr>
              <w:t>04 4 03 29730</w:t>
            </w:r>
          </w:p>
        </w:tc>
        <w:tc>
          <w:tcPr>
            <w:tcW w:w="850" w:type="dxa"/>
            <w:shd w:val="clear" w:color="auto" w:fill="auto"/>
            <w:noWrap/>
            <w:hideMark/>
          </w:tcPr>
          <w:p w14:paraId="0FB2958B"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511FB329" w14:textId="77777777" w:rsidR="004D63DC" w:rsidRPr="00613A63" w:rsidRDefault="004D63DC" w:rsidP="004D63DC">
            <w:pPr>
              <w:jc w:val="right"/>
              <w:rPr>
                <w:sz w:val="28"/>
                <w:szCs w:val="28"/>
              </w:rPr>
            </w:pPr>
            <w:r w:rsidRPr="00613A63">
              <w:rPr>
                <w:sz w:val="28"/>
                <w:szCs w:val="28"/>
              </w:rPr>
              <w:t>104,0</w:t>
            </w:r>
          </w:p>
        </w:tc>
        <w:tc>
          <w:tcPr>
            <w:tcW w:w="1559" w:type="dxa"/>
            <w:shd w:val="clear" w:color="auto" w:fill="auto"/>
            <w:noWrap/>
            <w:hideMark/>
          </w:tcPr>
          <w:p w14:paraId="4829188A" w14:textId="77777777" w:rsidR="004D63DC" w:rsidRPr="00613A63" w:rsidRDefault="004D63DC" w:rsidP="004D63DC">
            <w:pPr>
              <w:jc w:val="right"/>
              <w:rPr>
                <w:sz w:val="28"/>
                <w:szCs w:val="28"/>
              </w:rPr>
            </w:pPr>
            <w:r w:rsidRPr="00613A63">
              <w:rPr>
                <w:sz w:val="28"/>
                <w:szCs w:val="28"/>
              </w:rPr>
              <w:t>208,0</w:t>
            </w:r>
          </w:p>
        </w:tc>
        <w:tc>
          <w:tcPr>
            <w:tcW w:w="1559" w:type="dxa"/>
            <w:shd w:val="clear" w:color="auto" w:fill="auto"/>
            <w:noWrap/>
            <w:hideMark/>
          </w:tcPr>
          <w:p w14:paraId="6B9F4E81" w14:textId="77777777" w:rsidR="004D63DC" w:rsidRPr="00613A63" w:rsidRDefault="004D63DC" w:rsidP="004D63DC">
            <w:pPr>
              <w:jc w:val="right"/>
              <w:rPr>
                <w:sz w:val="28"/>
                <w:szCs w:val="28"/>
              </w:rPr>
            </w:pPr>
            <w:r w:rsidRPr="00613A63">
              <w:rPr>
                <w:sz w:val="28"/>
                <w:szCs w:val="28"/>
              </w:rPr>
              <w:t>208,0</w:t>
            </w:r>
          </w:p>
        </w:tc>
      </w:tr>
      <w:tr w:rsidR="004D63DC" w:rsidRPr="00613A63" w14:paraId="1B802B2C" w14:textId="77777777" w:rsidTr="004D63DC">
        <w:trPr>
          <w:trHeight w:val="256"/>
        </w:trPr>
        <w:tc>
          <w:tcPr>
            <w:tcW w:w="5812" w:type="dxa"/>
            <w:shd w:val="clear" w:color="auto" w:fill="auto"/>
            <w:hideMark/>
          </w:tcPr>
          <w:p w14:paraId="113BDB2B" w14:textId="77777777" w:rsidR="004D63DC" w:rsidRPr="00613A63" w:rsidRDefault="004D63DC" w:rsidP="004D63DC">
            <w:pPr>
              <w:rPr>
                <w:sz w:val="28"/>
                <w:szCs w:val="28"/>
              </w:rPr>
            </w:pPr>
            <w:r w:rsidRPr="00613A63">
              <w:rPr>
                <w:sz w:val="28"/>
                <w:szCs w:val="28"/>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(Закупка товаров, работ и услуг для обеспечения государственных (муниципальных) нужд)</w:t>
            </w:r>
          </w:p>
        </w:tc>
        <w:tc>
          <w:tcPr>
            <w:tcW w:w="992" w:type="dxa"/>
            <w:shd w:val="clear" w:color="auto" w:fill="auto"/>
            <w:noWrap/>
            <w:hideMark/>
          </w:tcPr>
          <w:p w14:paraId="4053CAC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997ED91"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0481BE6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0713588" w14:textId="77777777" w:rsidR="004D63DC" w:rsidRPr="00613A63" w:rsidRDefault="004D63DC" w:rsidP="004D63DC">
            <w:pPr>
              <w:jc w:val="center"/>
              <w:rPr>
                <w:sz w:val="28"/>
                <w:szCs w:val="28"/>
              </w:rPr>
            </w:pPr>
            <w:r w:rsidRPr="00613A63">
              <w:rPr>
                <w:sz w:val="28"/>
                <w:szCs w:val="28"/>
              </w:rPr>
              <w:t>04 4 03 72200</w:t>
            </w:r>
          </w:p>
        </w:tc>
        <w:tc>
          <w:tcPr>
            <w:tcW w:w="850" w:type="dxa"/>
            <w:shd w:val="clear" w:color="auto" w:fill="auto"/>
            <w:noWrap/>
            <w:hideMark/>
          </w:tcPr>
          <w:p w14:paraId="121F4EEB"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6233CCD" w14:textId="77777777" w:rsidR="004D63DC" w:rsidRPr="00613A63" w:rsidRDefault="004D63DC" w:rsidP="004D63DC">
            <w:pPr>
              <w:jc w:val="right"/>
              <w:rPr>
                <w:sz w:val="28"/>
                <w:szCs w:val="28"/>
              </w:rPr>
            </w:pPr>
            <w:r w:rsidRPr="00613A63">
              <w:rPr>
                <w:sz w:val="28"/>
                <w:szCs w:val="28"/>
              </w:rPr>
              <w:t>109,9</w:t>
            </w:r>
          </w:p>
        </w:tc>
        <w:tc>
          <w:tcPr>
            <w:tcW w:w="1559" w:type="dxa"/>
            <w:shd w:val="clear" w:color="auto" w:fill="auto"/>
            <w:noWrap/>
            <w:hideMark/>
          </w:tcPr>
          <w:p w14:paraId="20E068FE" w14:textId="77777777" w:rsidR="004D63DC" w:rsidRPr="00613A63" w:rsidRDefault="004D63DC" w:rsidP="004D63DC">
            <w:pPr>
              <w:jc w:val="right"/>
              <w:rPr>
                <w:sz w:val="28"/>
                <w:szCs w:val="28"/>
              </w:rPr>
            </w:pPr>
            <w:r w:rsidRPr="00613A63">
              <w:rPr>
                <w:sz w:val="28"/>
                <w:szCs w:val="28"/>
              </w:rPr>
              <w:t>113,7</w:t>
            </w:r>
          </w:p>
        </w:tc>
        <w:tc>
          <w:tcPr>
            <w:tcW w:w="1559" w:type="dxa"/>
            <w:shd w:val="clear" w:color="auto" w:fill="auto"/>
            <w:noWrap/>
            <w:hideMark/>
          </w:tcPr>
          <w:p w14:paraId="5C289244" w14:textId="77777777" w:rsidR="004D63DC" w:rsidRPr="00613A63" w:rsidRDefault="004D63DC" w:rsidP="004D63DC">
            <w:pPr>
              <w:jc w:val="right"/>
              <w:rPr>
                <w:sz w:val="28"/>
                <w:szCs w:val="28"/>
              </w:rPr>
            </w:pPr>
            <w:r w:rsidRPr="00613A63">
              <w:rPr>
                <w:sz w:val="28"/>
                <w:szCs w:val="28"/>
              </w:rPr>
              <w:t>123,1</w:t>
            </w:r>
          </w:p>
        </w:tc>
      </w:tr>
      <w:tr w:rsidR="004D63DC" w:rsidRPr="00613A63" w14:paraId="05C6A8B6" w14:textId="77777777" w:rsidTr="004D63DC">
        <w:trPr>
          <w:trHeight w:val="256"/>
        </w:trPr>
        <w:tc>
          <w:tcPr>
            <w:tcW w:w="5812" w:type="dxa"/>
            <w:shd w:val="clear" w:color="auto" w:fill="auto"/>
            <w:hideMark/>
          </w:tcPr>
          <w:p w14:paraId="1F05031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E5537FE"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651D78D"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CC7129D"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C21FB70" w14:textId="77777777" w:rsidR="004D63DC" w:rsidRPr="00613A63" w:rsidRDefault="004D63DC" w:rsidP="004D63DC">
            <w:pPr>
              <w:jc w:val="center"/>
              <w:rPr>
                <w:sz w:val="28"/>
                <w:szCs w:val="28"/>
              </w:rPr>
            </w:pPr>
            <w:r w:rsidRPr="00613A63">
              <w:rPr>
                <w:sz w:val="28"/>
                <w:szCs w:val="28"/>
              </w:rPr>
              <w:t>04 4 03 72200</w:t>
            </w:r>
          </w:p>
        </w:tc>
        <w:tc>
          <w:tcPr>
            <w:tcW w:w="850" w:type="dxa"/>
            <w:shd w:val="clear" w:color="auto" w:fill="auto"/>
            <w:noWrap/>
            <w:hideMark/>
          </w:tcPr>
          <w:p w14:paraId="0EB7A87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6C6C096" w14:textId="77777777" w:rsidR="004D63DC" w:rsidRPr="00613A63" w:rsidRDefault="004D63DC" w:rsidP="004D63DC">
            <w:pPr>
              <w:jc w:val="right"/>
              <w:rPr>
                <w:sz w:val="28"/>
                <w:szCs w:val="28"/>
              </w:rPr>
            </w:pPr>
            <w:r w:rsidRPr="00613A63">
              <w:rPr>
                <w:sz w:val="28"/>
                <w:szCs w:val="28"/>
              </w:rPr>
              <w:t>109,9</w:t>
            </w:r>
          </w:p>
        </w:tc>
        <w:tc>
          <w:tcPr>
            <w:tcW w:w="1559" w:type="dxa"/>
            <w:shd w:val="clear" w:color="auto" w:fill="auto"/>
            <w:noWrap/>
            <w:hideMark/>
          </w:tcPr>
          <w:p w14:paraId="01D70ECA" w14:textId="77777777" w:rsidR="004D63DC" w:rsidRPr="00613A63" w:rsidRDefault="004D63DC" w:rsidP="004D63DC">
            <w:pPr>
              <w:jc w:val="right"/>
              <w:rPr>
                <w:sz w:val="28"/>
                <w:szCs w:val="28"/>
              </w:rPr>
            </w:pPr>
            <w:r w:rsidRPr="00613A63">
              <w:rPr>
                <w:sz w:val="28"/>
                <w:szCs w:val="28"/>
              </w:rPr>
              <w:t>113,7</w:t>
            </w:r>
          </w:p>
        </w:tc>
        <w:tc>
          <w:tcPr>
            <w:tcW w:w="1559" w:type="dxa"/>
            <w:shd w:val="clear" w:color="auto" w:fill="auto"/>
            <w:noWrap/>
            <w:hideMark/>
          </w:tcPr>
          <w:p w14:paraId="325F1C1F" w14:textId="77777777" w:rsidR="004D63DC" w:rsidRPr="00613A63" w:rsidRDefault="004D63DC" w:rsidP="004D63DC">
            <w:pPr>
              <w:jc w:val="right"/>
              <w:rPr>
                <w:sz w:val="28"/>
                <w:szCs w:val="28"/>
              </w:rPr>
            </w:pPr>
            <w:r w:rsidRPr="00613A63">
              <w:rPr>
                <w:sz w:val="28"/>
                <w:szCs w:val="28"/>
              </w:rPr>
              <w:t>123,1</w:t>
            </w:r>
          </w:p>
        </w:tc>
      </w:tr>
      <w:tr w:rsidR="004D63DC" w:rsidRPr="00613A63" w14:paraId="1238FC6A" w14:textId="77777777" w:rsidTr="004D63DC">
        <w:trPr>
          <w:trHeight w:val="256"/>
        </w:trPr>
        <w:tc>
          <w:tcPr>
            <w:tcW w:w="5812" w:type="dxa"/>
            <w:shd w:val="clear" w:color="auto" w:fill="auto"/>
            <w:hideMark/>
          </w:tcPr>
          <w:p w14:paraId="3142F143" w14:textId="77777777" w:rsidR="004D63DC" w:rsidRPr="00613A63" w:rsidRDefault="004D63DC" w:rsidP="004D63DC">
            <w:pPr>
              <w:rPr>
                <w:sz w:val="28"/>
                <w:szCs w:val="28"/>
              </w:rPr>
            </w:pPr>
            <w:r w:rsidRPr="00613A63">
              <w:rPr>
                <w:sz w:val="28"/>
                <w:szCs w:val="28"/>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(Социальное обеспечение и иные выплаты населению)</w:t>
            </w:r>
          </w:p>
        </w:tc>
        <w:tc>
          <w:tcPr>
            <w:tcW w:w="992" w:type="dxa"/>
            <w:shd w:val="clear" w:color="auto" w:fill="auto"/>
            <w:noWrap/>
            <w:hideMark/>
          </w:tcPr>
          <w:p w14:paraId="702E521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C0FD90E"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4706B77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67B83D38" w14:textId="77777777" w:rsidR="004D63DC" w:rsidRPr="00613A63" w:rsidRDefault="004D63DC" w:rsidP="004D63DC">
            <w:pPr>
              <w:jc w:val="center"/>
              <w:rPr>
                <w:sz w:val="28"/>
                <w:szCs w:val="28"/>
              </w:rPr>
            </w:pPr>
            <w:r w:rsidRPr="00613A63">
              <w:rPr>
                <w:sz w:val="28"/>
                <w:szCs w:val="28"/>
              </w:rPr>
              <w:t>04 4 03 72200</w:t>
            </w:r>
          </w:p>
        </w:tc>
        <w:tc>
          <w:tcPr>
            <w:tcW w:w="850" w:type="dxa"/>
            <w:shd w:val="clear" w:color="auto" w:fill="auto"/>
            <w:noWrap/>
            <w:hideMark/>
          </w:tcPr>
          <w:p w14:paraId="22117F03"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14425EA0" w14:textId="77777777" w:rsidR="004D63DC" w:rsidRPr="00613A63" w:rsidRDefault="004D63DC" w:rsidP="004D63DC">
            <w:pPr>
              <w:jc w:val="right"/>
              <w:rPr>
                <w:sz w:val="28"/>
                <w:szCs w:val="28"/>
              </w:rPr>
            </w:pPr>
            <w:r w:rsidRPr="00613A63">
              <w:rPr>
                <w:sz w:val="28"/>
                <w:szCs w:val="28"/>
              </w:rPr>
              <w:t>35 308,9</w:t>
            </w:r>
          </w:p>
        </w:tc>
        <w:tc>
          <w:tcPr>
            <w:tcW w:w="1559" w:type="dxa"/>
            <w:shd w:val="clear" w:color="auto" w:fill="auto"/>
            <w:noWrap/>
            <w:hideMark/>
          </w:tcPr>
          <w:p w14:paraId="5134CD02" w14:textId="77777777" w:rsidR="004D63DC" w:rsidRPr="00613A63" w:rsidRDefault="004D63DC" w:rsidP="004D63DC">
            <w:pPr>
              <w:jc w:val="right"/>
              <w:rPr>
                <w:sz w:val="28"/>
                <w:szCs w:val="28"/>
              </w:rPr>
            </w:pPr>
            <w:r w:rsidRPr="00613A63">
              <w:rPr>
                <w:sz w:val="28"/>
                <w:szCs w:val="28"/>
              </w:rPr>
              <w:t>36 721,8</w:t>
            </w:r>
          </w:p>
        </w:tc>
        <w:tc>
          <w:tcPr>
            <w:tcW w:w="1559" w:type="dxa"/>
            <w:shd w:val="clear" w:color="auto" w:fill="auto"/>
            <w:noWrap/>
            <w:hideMark/>
          </w:tcPr>
          <w:p w14:paraId="71A997FF" w14:textId="77777777" w:rsidR="004D63DC" w:rsidRPr="00613A63" w:rsidRDefault="004D63DC" w:rsidP="004D63DC">
            <w:pPr>
              <w:jc w:val="right"/>
              <w:rPr>
                <w:sz w:val="28"/>
                <w:szCs w:val="28"/>
              </w:rPr>
            </w:pPr>
            <w:r w:rsidRPr="00613A63">
              <w:rPr>
                <w:sz w:val="28"/>
                <w:szCs w:val="28"/>
              </w:rPr>
              <w:t>38 185,8</w:t>
            </w:r>
          </w:p>
        </w:tc>
      </w:tr>
      <w:tr w:rsidR="004D63DC" w:rsidRPr="00613A63" w14:paraId="425AFBE4" w14:textId="77777777" w:rsidTr="004D63DC">
        <w:trPr>
          <w:trHeight w:val="256"/>
        </w:trPr>
        <w:tc>
          <w:tcPr>
            <w:tcW w:w="5812" w:type="dxa"/>
            <w:shd w:val="clear" w:color="auto" w:fill="auto"/>
            <w:hideMark/>
          </w:tcPr>
          <w:p w14:paraId="2F381BD7"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1690DCD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E745CB3" w14:textId="77777777" w:rsidR="004D63DC" w:rsidRPr="00613A63" w:rsidRDefault="004D63DC" w:rsidP="004D63DC">
            <w:pPr>
              <w:jc w:val="center"/>
              <w:rPr>
                <w:sz w:val="28"/>
                <w:szCs w:val="28"/>
              </w:rPr>
            </w:pPr>
            <w:r w:rsidRPr="00613A63">
              <w:rPr>
                <w:sz w:val="28"/>
                <w:szCs w:val="28"/>
              </w:rPr>
              <w:t>07</w:t>
            </w:r>
          </w:p>
        </w:tc>
        <w:tc>
          <w:tcPr>
            <w:tcW w:w="709" w:type="dxa"/>
            <w:shd w:val="clear" w:color="auto" w:fill="auto"/>
            <w:noWrap/>
            <w:hideMark/>
          </w:tcPr>
          <w:p w14:paraId="611514E5"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00CF752E" w14:textId="77777777" w:rsidR="004D63DC" w:rsidRPr="00613A63" w:rsidRDefault="004D63DC" w:rsidP="004D63DC">
            <w:pPr>
              <w:jc w:val="center"/>
              <w:rPr>
                <w:sz w:val="28"/>
                <w:szCs w:val="28"/>
              </w:rPr>
            </w:pPr>
            <w:r w:rsidRPr="00613A63">
              <w:rPr>
                <w:sz w:val="28"/>
                <w:szCs w:val="28"/>
              </w:rPr>
              <w:t>04 4 03 72200</w:t>
            </w:r>
          </w:p>
        </w:tc>
        <w:tc>
          <w:tcPr>
            <w:tcW w:w="850" w:type="dxa"/>
            <w:shd w:val="clear" w:color="auto" w:fill="auto"/>
            <w:noWrap/>
            <w:hideMark/>
          </w:tcPr>
          <w:p w14:paraId="31CF0CF9"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6F318D30" w14:textId="77777777" w:rsidR="004D63DC" w:rsidRPr="00613A63" w:rsidRDefault="004D63DC" w:rsidP="004D63DC">
            <w:pPr>
              <w:jc w:val="right"/>
              <w:rPr>
                <w:sz w:val="28"/>
                <w:szCs w:val="28"/>
              </w:rPr>
            </w:pPr>
            <w:r w:rsidRPr="00613A63">
              <w:rPr>
                <w:sz w:val="28"/>
                <w:szCs w:val="28"/>
              </w:rPr>
              <w:t>35 308,9</w:t>
            </w:r>
          </w:p>
        </w:tc>
        <w:tc>
          <w:tcPr>
            <w:tcW w:w="1559" w:type="dxa"/>
            <w:shd w:val="clear" w:color="auto" w:fill="auto"/>
            <w:noWrap/>
            <w:hideMark/>
          </w:tcPr>
          <w:p w14:paraId="5B0262E2" w14:textId="77777777" w:rsidR="004D63DC" w:rsidRPr="00613A63" w:rsidRDefault="004D63DC" w:rsidP="004D63DC">
            <w:pPr>
              <w:jc w:val="right"/>
              <w:rPr>
                <w:sz w:val="28"/>
                <w:szCs w:val="28"/>
              </w:rPr>
            </w:pPr>
            <w:r w:rsidRPr="00613A63">
              <w:rPr>
                <w:sz w:val="28"/>
                <w:szCs w:val="28"/>
              </w:rPr>
              <w:t>36 721,8</w:t>
            </w:r>
          </w:p>
        </w:tc>
        <w:tc>
          <w:tcPr>
            <w:tcW w:w="1559" w:type="dxa"/>
            <w:shd w:val="clear" w:color="auto" w:fill="auto"/>
            <w:noWrap/>
            <w:hideMark/>
          </w:tcPr>
          <w:p w14:paraId="059864AD" w14:textId="77777777" w:rsidR="004D63DC" w:rsidRPr="00613A63" w:rsidRDefault="004D63DC" w:rsidP="004D63DC">
            <w:pPr>
              <w:jc w:val="right"/>
              <w:rPr>
                <w:sz w:val="28"/>
                <w:szCs w:val="28"/>
              </w:rPr>
            </w:pPr>
            <w:r w:rsidRPr="00613A63">
              <w:rPr>
                <w:sz w:val="28"/>
                <w:szCs w:val="28"/>
              </w:rPr>
              <w:t>38 185,8</w:t>
            </w:r>
          </w:p>
        </w:tc>
      </w:tr>
      <w:tr w:rsidR="004D63DC" w:rsidRPr="00613A63" w14:paraId="1AB96CE8" w14:textId="77777777" w:rsidTr="004D63DC">
        <w:trPr>
          <w:trHeight w:val="256"/>
        </w:trPr>
        <w:tc>
          <w:tcPr>
            <w:tcW w:w="5812" w:type="dxa"/>
            <w:shd w:val="clear" w:color="auto" w:fill="auto"/>
            <w:hideMark/>
          </w:tcPr>
          <w:p w14:paraId="377E38C3" w14:textId="50E5FACB"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0054700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2597DB3"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7E3823BA"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4ABF8DC8"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31AF0B3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34D5954" w14:textId="77777777" w:rsidR="004D63DC" w:rsidRPr="00613A63" w:rsidRDefault="004D63DC" w:rsidP="004D63DC">
            <w:pPr>
              <w:jc w:val="right"/>
              <w:rPr>
                <w:sz w:val="28"/>
                <w:szCs w:val="28"/>
              </w:rPr>
            </w:pPr>
            <w:r w:rsidRPr="00613A63">
              <w:rPr>
                <w:sz w:val="28"/>
                <w:szCs w:val="28"/>
              </w:rPr>
              <w:t>2 691,5</w:t>
            </w:r>
          </w:p>
        </w:tc>
        <w:tc>
          <w:tcPr>
            <w:tcW w:w="1559" w:type="dxa"/>
            <w:shd w:val="clear" w:color="auto" w:fill="auto"/>
            <w:noWrap/>
            <w:hideMark/>
          </w:tcPr>
          <w:p w14:paraId="6968AF06" w14:textId="77777777" w:rsidR="004D63DC" w:rsidRPr="00613A63" w:rsidRDefault="004D63DC" w:rsidP="004D63DC">
            <w:pPr>
              <w:jc w:val="right"/>
              <w:rPr>
                <w:sz w:val="28"/>
                <w:szCs w:val="28"/>
              </w:rPr>
            </w:pPr>
            <w:r w:rsidRPr="00613A63">
              <w:rPr>
                <w:sz w:val="28"/>
                <w:szCs w:val="28"/>
              </w:rPr>
              <w:t>2 762,7</w:t>
            </w:r>
          </w:p>
        </w:tc>
        <w:tc>
          <w:tcPr>
            <w:tcW w:w="1559" w:type="dxa"/>
            <w:shd w:val="clear" w:color="auto" w:fill="auto"/>
            <w:noWrap/>
            <w:hideMark/>
          </w:tcPr>
          <w:p w14:paraId="700F6C44" w14:textId="77777777" w:rsidR="004D63DC" w:rsidRPr="00613A63" w:rsidRDefault="004D63DC" w:rsidP="004D63DC">
            <w:pPr>
              <w:jc w:val="right"/>
              <w:rPr>
                <w:sz w:val="28"/>
                <w:szCs w:val="28"/>
              </w:rPr>
            </w:pPr>
            <w:r w:rsidRPr="00613A63">
              <w:rPr>
                <w:sz w:val="28"/>
                <w:szCs w:val="28"/>
              </w:rPr>
              <w:t>2 702,9</w:t>
            </w:r>
          </w:p>
        </w:tc>
      </w:tr>
      <w:tr w:rsidR="004D63DC" w:rsidRPr="00613A63" w14:paraId="75C1BA9F" w14:textId="77777777" w:rsidTr="004D63DC">
        <w:trPr>
          <w:trHeight w:val="256"/>
        </w:trPr>
        <w:tc>
          <w:tcPr>
            <w:tcW w:w="5812" w:type="dxa"/>
            <w:shd w:val="clear" w:color="auto" w:fill="auto"/>
            <w:hideMark/>
          </w:tcPr>
          <w:p w14:paraId="5693D207" w14:textId="2A4A8E16"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Модернизация и развитие социального обслуживания населения, повышение качества жизни граждан старшего поколения</w:t>
            </w:r>
            <w:r w:rsidR="00D0193B">
              <w:rPr>
                <w:sz w:val="28"/>
                <w:szCs w:val="28"/>
              </w:rPr>
              <w:t>»</w:t>
            </w:r>
          </w:p>
        </w:tc>
        <w:tc>
          <w:tcPr>
            <w:tcW w:w="992" w:type="dxa"/>
            <w:shd w:val="clear" w:color="auto" w:fill="auto"/>
            <w:noWrap/>
            <w:hideMark/>
          </w:tcPr>
          <w:p w14:paraId="7FED36E6"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A600606"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60D3E061"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B53DF07" w14:textId="77777777" w:rsidR="004D63DC" w:rsidRPr="00613A63" w:rsidRDefault="004D63DC" w:rsidP="004D63DC">
            <w:pPr>
              <w:jc w:val="center"/>
              <w:rPr>
                <w:sz w:val="28"/>
                <w:szCs w:val="28"/>
              </w:rPr>
            </w:pPr>
            <w:r w:rsidRPr="00613A63">
              <w:rPr>
                <w:sz w:val="28"/>
                <w:szCs w:val="28"/>
              </w:rPr>
              <w:t>04 4 04</w:t>
            </w:r>
          </w:p>
        </w:tc>
        <w:tc>
          <w:tcPr>
            <w:tcW w:w="850" w:type="dxa"/>
            <w:shd w:val="clear" w:color="auto" w:fill="auto"/>
            <w:noWrap/>
            <w:hideMark/>
          </w:tcPr>
          <w:p w14:paraId="1B9FD7B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E22C4CB" w14:textId="77777777" w:rsidR="004D63DC" w:rsidRPr="00613A63" w:rsidRDefault="004D63DC" w:rsidP="004D63DC">
            <w:pPr>
              <w:jc w:val="right"/>
              <w:rPr>
                <w:sz w:val="28"/>
                <w:szCs w:val="28"/>
              </w:rPr>
            </w:pPr>
            <w:r w:rsidRPr="00613A63">
              <w:rPr>
                <w:sz w:val="28"/>
                <w:szCs w:val="28"/>
              </w:rPr>
              <w:t>2 691,5</w:t>
            </w:r>
          </w:p>
        </w:tc>
        <w:tc>
          <w:tcPr>
            <w:tcW w:w="1559" w:type="dxa"/>
            <w:shd w:val="clear" w:color="auto" w:fill="auto"/>
            <w:noWrap/>
            <w:hideMark/>
          </w:tcPr>
          <w:p w14:paraId="76E4869F" w14:textId="77777777" w:rsidR="004D63DC" w:rsidRPr="00613A63" w:rsidRDefault="004D63DC" w:rsidP="004D63DC">
            <w:pPr>
              <w:jc w:val="right"/>
              <w:rPr>
                <w:sz w:val="28"/>
                <w:szCs w:val="28"/>
              </w:rPr>
            </w:pPr>
            <w:r w:rsidRPr="00613A63">
              <w:rPr>
                <w:sz w:val="28"/>
                <w:szCs w:val="28"/>
              </w:rPr>
              <w:t>2 762,7</w:t>
            </w:r>
          </w:p>
        </w:tc>
        <w:tc>
          <w:tcPr>
            <w:tcW w:w="1559" w:type="dxa"/>
            <w:shd w:val="clear" w:color="auto" w:fill="auto"/>
            <w:noWrap/>
            <w:hideMark/>
          </w:tcPr>
          <w:p w14:paraId="380D6AAA" w14:textId="77777777" w:rsidR="004D63DC" w:rsidRPr="00613A63" w:rsidRDefault="004D63DC" w:rsidP="004D63DC">
            <w:pPr>
              <w:jc w:val="right"/>
              <w:rPr>
                <w:sz w:val="28"/>
                <w:szCs w:val="28"/>
              </w:rPr>
            </w:pPr>
            <w:r w:rsidRPr="00613A63">
              <w:rPr>
                <w:sz w:val="28"/>
                <w:szCs w:val="28"/>
              </w:rPr>
              <w:t>2 702,9</w:t>
            </w:r>
          </w:p>
        </w:tc>
      </w:tr>
      <w:tr w:rsidR="004D63DC" w:rsidRPr="00613A63" w14:paraId="6C8D132D" w14:textId="77777777" w:rsidTr="004D63DC">
        <w:trPr>
          <w:trHeight w:val="256"/>
        </w:trPr>
        <w:tc>
          <w:tcPr>
            <w:tcW w:w="5812" w:type="dxa"/>
            <w:shd w:val="clear" w:color="auto" w:fill="auto"/>
            <w:hideMark/>
          </w:tcPr>
          <w:p w14:paraId="24214ED0" w14:textId="77777777" w:rsidR="004D63DC" w:rsidRPr="00613A63" w:rsidRDefault="004D63DC" w:rsidP="004D63DC">
            <w:pPr>
              <w:rPr>
                <w:sz w:val="28"/>
                <w:szCs w:val="28"/>
              </w:rPr>
            </w:pPr>
            <w:r w:rsidRPr="00613A63">
              <w:rPr>
                <w:sz w:val="28"/>
                <w:szCs w:val="28"/>
              </w:rPr>
              <w:t>Транспортировка пациентов, страдающих хронической почечной недостаточностью, проживающих в Белокалитвинском районе, от места их фактического проживания до места получения медицинской помощи методом заместительной почечной терапии и обратно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2CD94E8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7A5E656"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2282368E"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87399BC" w14:textId="77777777" w:rsidR="004D63DC" w:rsidRPr="00613A63" w:rsidRDefault="004D63DC" w:rsidP="004D63DC">
            <w:pPr>
              <w:jc w:val="center"/>
              <w:rPr>
                <w:sz w:val="28"/>
                <w:szCs w:val="28"/>
              </w:rPr>
            </w:pPr>
            <w:r w:rsidRPr="00613A63">
              <w:rPr>
                <w:sz w:val="28"/>
                <w:szCs w:val="28"/>
              </w:rPr>
              <w:t>04 4 04 29780</w:t>
            </w:r>
          </w:p>
        </w:tc>
        <w:tc>
          <w:tcPr>
            <w:tcW w:w="850" w:type="dxa"/>
            <w:shd w:val="clear" w:color="auto" w:fill="auto"/>
            <w:noWrap/>
            <w:hideMark/>
          </w:tcPr>
          <w:p w14:paraId="05DDAB53"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24024387" w14:textId="77777777" w:rsidR="004D63DC" w:rsidRPr="00613A63" w:rsidRDefault="004D63DC" w:rsidP="004D63DC">
            <w:pPr>
              <w:jc w:val="right"/>
              <w:rPr>
                <w:sz w:val="28"/>
                <w:szCs w:val="28"/>
              </w:rPr>
            </w:pPr>
            <w:r w:rsidRPr="00613A63">
              <w:rPr>
                <w:sz w:val="28"/>
                <w:szCs w:val="28"/>
              </w:rPr>
              <w:t>2 129,4</w:t>
            </w:r>
          </w:p>
        </w:tc>
        <w:tc>
          <w:tcPr>
            <w:tcW w:w="1559" w:type="dxa"/>
            <w:shd w:val="clear" w:color="auto" w:fill="auto"/>
            <w:noWrap/>
            <w:hideMark/>
          </w:tcPr>
          <w:p w14:paraId="05E56A9D" w14:textId="77777777" w:rsidR="004D63DC" w:rsidRPr="00613A63" w:rsidRDefault="004D63DC" w:rsidP="004D63DC">
            <w:pPr>
              <w:jc w:val="right"/>
              <w:rPr>
                <w:sz w:val="28"/>
                <w:szCs w:val="28"/>
              </w:rPr>
            </w:pPr>
            <w:r w:rsidRPr="00613A63">
              <w:rPr>
                <w:sz w:val="28"/>
                <w:szCs w:val="28"/>
              </w:rPr>
              <w:t>2 129,4</w:t>
            </w:r>
          </w:p>
        </w:tc>
        <w:tc>
          <w:tcPr>
            <w:tcW w:w="1559" w:type="dxa"/>
            <w:shd w:val="clear" w:color="auto" w:fill="auto"/>
            <w:noWrap/>
            <w:hideMark/>
          </w:tcPr>
          <w:p w14:paraId="4D37B0F9" w14:textId="77777777" w:rsidR="004D63DC" w:rsidRPr="00613A63" w:rsidRDefault="004D63DC" w:rsidP="004D63DC">
            <w:pPr>
              <w:jc w:val="right"/>
              <w:rPr>
                <w:sz w:val="28"/>
                <w:szCs w:val="28"/>
              </w:rPr>
            </w:pPr>
            <w:r w:rsidRPr="00613A63">
              <w:rPr>
                <w:sz w:val="28"/>
                <w:szCs w:val="28"/>
              </w:rPr>
              <w:t>2 129,4</w:t>
            </w:r>
          </w:p>
        </w:tc>
      </w:tr>
      <w:tr w:rsidR="004D63DC" w:rsidRPr="00613A63" w14:paraId="160C834E" w14:textId="77777777" w:rsidTr="004D63DC">
        <w:trPr>
          <w:trHeight w:val="256"/>
        </w:trPr>
        <w:tc>
          <w:tcPr>
            <w:tcW w:w="5812" w:type="dxa"/>
            <w:shd w:val="clear" w:color="auto" w:fill="auto"/>
            <w:hideMark/>
          </w:tcPr>
          <w:p w14:paraId="7B259390"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6B9B030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4CF3BC5"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0D34B88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3A97E338" w14:textId="77777777" w:rsidR="004D63DC" w:rsidRPr="00613A63" w:rsidRDefault="004D63DC" w:rsidP="004D63DC">
            <w:pPr>
              <w:jc w:val="center"/>
              <w:rPr>
                <w:sz w:val="28"/>
                <w:szCs w:val="28"/>
              </w:rPr>
            </w:pPr>
            <w:r w:rsidRPr="00613A63">
              <w:rPr>
                <w:sz w:val="28"/>
                <w:szCs w:val="28"/>
              </w:rPr>
              <w:t>04 4 04 29780</w:t>
            </w:r>
          </w:p>
        </w:tc>
        <w:tc>
          <w:tcPr>
            <w:tcW w:w="850" w:type="dxa"/>
            <w:shd w:val="clear" w:color="auto" w:fill="auto"/>
            <w:noWrap/>
            <w:hideMark/>
          </w:tcPr>
          <w:p w14:paraId="6FF49C74"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1623086D" w14:textId="77777777" w:rsidR="004D63DC" w:rsidRPr="00613A63" w:rsidRDefault="004D63DC" w:rsidP="004D63DC">
            <w:pPr>
              <w:jc w:val="right"/>
              <w:rPr>
                <w:sz w:val="28"/>
                <w:szCs w:val="28"/>
              </w:rPr>
            </w:pPr>
            <w:r w:rsidRPr="00613A63">
              <w:rPr>
                <w:sz w:val="28"/>
                <w:szCs w:val="28"/>
              </w:rPr>
              <w:t>2 129,4</w:t>
            </w:r>
          </w:p>
        </w:tc>
        <w:tc>
          <w:tcPr>
            <w:tcW w:w="1559" w:type="dxa"/>
            <w:shd w:val="clear" w:color="auto" w:fill="auto"/>
            <w:noWrap/>
            <w:hideMark/>
          </w:tcPr>
          <w:p w14:paraId="590701DB" w14:textId="77777777" w:rsidR="004D63DC" w:rsidRPr="00613A63" w:rsidRDefault="004D63DC" w:rsidP="004D63DC">
            <w:pPr>
              <w:jc w:val="right"/>
              <w:rPr>
                <w:sz w:val="28"/>
                <w:szCs w:val="28"/>
              </w:rPr>
            </w:pPr>
            <w:r w:rsidRPr="00613A63">
              <w:rPr>
                <w:sz w:val="28"/>
                <w:szCs w:val="28"/>
              </w:rPr>
              <w:t>2 129,4</w:t>
            </w:r>
          </w:p>
        </w:tc>
        <w:tc>
          <w:tcPr>
            <w:tcW w:w="1559" w:type="dxa"/>
            <w:shd w:val="clear" w:color="auto" w:fill="auto"/>
            <w:noWrap/>
            <w:hideMark/>
          </w:tcPr>
          <w:p w14:paraId="7CDF1A9A" w14:textId="77777777" w:rsidR="004D63DC" w:rsidRPr="00613A63" w:rsidRDefault="004D63DC" w:rsidP="004D63DC">
            <w:pPr>
              <w:jc w:val="right"/>
              <w:rPr>
                <w:sz w:val="28"/>
                <w:szCs w:val="28"/>
              </w:rPr>
            </w:pPr>
            <w:r w:rsidRPr="00613A63">
              <w:rPr>
                <w:sz w:val="28"/>
                <w:szCs w:val="28"/>
              </w:rPr>
              <w:t>2 129,4</w:t>
            </w:r>
          </w:p>
        </w:tc>
      </w:tr>
      <w:tr w:rsidR="004D63DC" w:rsidRPr="00613A63" w14:paraId="5C2F628E" w14:textId="77777777" w:rsidTr="004D63DC">
        <w:trPr>
          <w:trHeight w:val="256"/>
        </w:trPr>
        <w:tc>
          <w:tcPr>
            <w:tcW w:w="5812" w:type="dxa"/>
            <w:shd w:val="clear" w:color="auto" w:fill="auto"/>
            <w:hideMark/>
          </w:tcPr>
          <w:p w14:paraId="7915F676" w14:textId="77777777" w:rsidR="004D63DC" w:rsidRPr="00613A63" w:rsidRDefault="004D63DC" w:rsidP="004D63DC">
            <w:pPr>
              <w:rPr>
                <w:sz w:val="28"/>
                <w:szCs w:val="28"/>
              </w:rPr>
            </w:pPr>
            <w:r w:rsidRPr="00613A63">
              <w:rPr>
                <w:sz w:val="28"/>
                <w:szCs w:val="28"/>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5A9D16B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77E0C87"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19B375E8"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14BEF71D" w14:textId="77777777" w:rsidR="004D63DC" w:rsidRPr="00613A63" w:rsidRDefault="004D63DC" w:rsidP="004D63DC">
            <w:pPr>
              <w:jc w:val="center"/>
              <w:rPr>
                <w:sz w:val="28"/>
                <w:szCs w:val="28"/>
              </w:rPr>
            </w:pPr>
            <w:r w:rsidRPr="00613A63">
              <w:rPr>
                <w:sz w:val="28"/>
                <w:szCs w:val="28"/>
              </w:rPr>
              <w:t>04 4 04 S4570</w:t>
            </w:r>
          </w:p>
        </w:tc>
        <w:tc>
          <w:tcPr>
            <w:tcW w:w="850" w:type="dxa"/>
            <w:shd w:val="clear" w:color="auto" w:fill="auto"/>
            <w:noWrap/>
            <w:hideMark/>
          </w:tcPr>
          <w:p w14:paraId="7D1ABEFD"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061DFD9A" w14:textId="77777777" w:rsidR="004D63DC" w:rsidRPr="00613A63" w:rsidRDefault="004D63DC" w:rsidP="004D63DC">
            <w:pPr>
              <w:jc w:val="right"/>
              <w:rPr>
                <w:sz w:val="28"/>
                <w:szCs w:val="28"/>
              </w:rPr>
            </w:pPr>
            <w:r w:rsidRPr="00613A63">
              <w:rPr>
                <w:sz w:val="28"/>
                <w:szCs w:val="28"/>
              </w:rPr>
              <w:t>562,1</w:t>
            </w:r>
          </w:p>
        </w:tc>
        <w:tc>
          <w:tcPr>
            <w:tcW w:w="1559" w:type="dxa"/>
            <w:shd w:val="clear" w:color="auto" w:fill="auto"/>
            <w:noWrap/>
            <w:hideMark/>
          </w:tcPr>
          <w:p w14:paraId="4796C301" w14:textId="77777777" w:rsidR="004D63DC" w:rsidRPr="00613A63" w:rsidRDefault="004D63DC" w:rsidP="004D63DC">
            <w:pPr>
              <w:jc w:val="right"/>
              <w:rPr>
                <w:sz w:val="28"/>
                <w:szCs w:val="28"/>
              </w:rPr>
            </w:pPr>
            <w:r w:rsidRPr="00613A63">
              <w:rPr>
                <w:sz w:val="28"/>
                <w:szCs w:val="28"/>
              </w:rPr>
              <w:t>633,3</w:t>
            </w:r>
          </w:p>
        </w:tc>
        <w:tc>
          <w:tcPr>
            <w:tcW w:w="1559" w:type="dxa"/>
            <w:shd w:val="clear" w:color="auto" w:fill="auto"/>
            <w:noWrap/>
            <w:hideMark/>
          </w:tcPr>
          <w:p w14:paraId="7DC3D0D4" w14:textId="77777777" w:rsidR="004D63DC" w:rsidRPr="00613A63" w:rsidRDefault="004D63DC" w:rsidP="004D63DC">
            <w:pPr>
              <w:jc w:val="right"/>
              <w:rPr>
                <w:sz w:val="28"/>
                <w:szCs w:val="28"/>
              </w:rPr>
            </w:pPr>
            <w:r w:rsidRPr="00613A63">
              <w:rPr>
                <w:sz w:val="28"/>
                <w:szCs w:val="28"/>
              </w:rPr>
              <w:t>573,5</w:t>
            </w:r>
          </w:p>
        </w:tc>
      </w:tr>
      <w:tr w:rsidR="004D63DC" w:rsidRPr="00613A63" w14:paraId="76AFA2ED" w14:textId="77777777" w:rsidTr="004D63DC">
        <w:trPr>
          <w:trHeight w:val="256"/>
        </w:trPr>
        <w:tc>
          <w:tcPr>
            <w:tcW w:w="5812" w:type="dxa"/>
            <w:shd w:val="clear" w:color="auto" w:fill="auto"/>
            <w:hideMark/>
          </w:tcPr>
          <w:p w14:paraId="20E4C013"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02A94E4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42BD3AE" w14:textId="77777777" w:rsidR="004D63DC" w:rsidRPr="00613A63" w:rsidRDefault="004D63DC" w:rsidP="004D63DC">
            <w:pPr>
              <w:jc w:val="center"/>
              <w:rPr>
                <w:sz w:val="28"/>
                <w:szCs w:val="28"/>
              </w:rPr>
            </w:pPr>
            <w:r w:rsidRPr="00613A63">
              <w:rPr>
                <w:sz w:val="28"/>
                <w:szCs w:val="28"/>
              </w:rPr>
              <w:t>09</w:t>
            </w:r>
          </w:p>
        </w:tc>
        <w:tc>
          <w:tcPr>
            <w:tcW w:w="709" w:type="dxa"/>
            <w:shd w:val="clear" w:color="auto" w:fill="auto"/>
            <w:noWrap/>
            <w:hideMark/>
          </w:tcPr>
          <w:p w14:paraId="1064794E" w14:textId="77777777" w:rsidR="004D63DC" w:rsidRPr="00613A63" w:rsidRDefault="004D63DC" w:rsidP="004D63DC">
            <w:pPr>
              <w:jc w:val="center"/>
              <w:rPr>
                <w:sz w:val="28"/>
                <w:szCs w:val="28"/>
              </w:rPr>
            </w:pPr>
            <w:r w:rsidRPr="00613A63">
              <w:rPr>
                <w:sz w:val="28"/>
                <w:szCs w:val="28"/>
              </w:rPr>
              <w:t>09</w:t>
            </w:r>
          </w:p>
        </w:tc>
        <w:tc>
          <w:tcPr>
            <w:tcW w:w="2268" w:type="dxa"/>
            <w:shd w:val="clear" w:color="auto" w:fill="auto"/>
            <w:noWrap/>
            <w:hideMark/>
          </w:tcPr>
          <w:p w14:paraId="798E6D90" w14:textId="77777777" w:rsidR="004D63DC" w:rsidRPr="00613A63" w:rsidRDefault="004D63DC" w:rsidP="004D63DC">
            <w:pPr>
              <w:jc w:val="center"/>
              <w:rPr>
                <w:sz w:val="28"/>
                <w:szCs w:val="28"/>
              </w:rPr>
            </w:pPr>
            <w:r w:rsidRPr="00613A63">
              <w:rPr>
                <w:sz w:val="28"/>
                <w:szCs w:val="28"/>
              </w:rPr>
              <w:t>04 4 04 S4570</w:t>
            </w:r>
          </w:p>
        </w:tc>
        <w:tc>
          <w:tcPr>
            <w:tcW w:w="850" w:type="dxa"/>
            <w:shd w:val="clear" w:color="auto" w:fill="auto"/>
            <w:noWrap/>
            <w:hideMark/>
          </w:tcPr>
          <w:p w14:paraId="680E3169"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038A6BFB" w14:textId="77777777" w:rsidR="004D63DC" w:rsidRPr="00613A63" w:rsidRDefault="004D63DC" w:rsidP="004D63DC">
            <w:pPr>
              <w:jc w:val="right"/>
              <w:rPr>
                <w:sz w:val="28"/>
                <w:szCs w:val="28"/>
              </w:rPr>
            </w:pPr>
            <w:r w:rsidRPr="00613A63">
              <w:rPr>
                <w:sz w:val="28"/>
                <w:szCs w:val="28"/>
              </w:rPr>
              <w:t>562,1</w:t>
            </w:r>
          </w:p>
        </w:tc>
        <w:tc>
          <w:tcPr>
            <w:tcW w:w="1559" w:type="dxa"/>
            <w:shd w:val="clear" w:color="auto" w:fill="auto"/>
            <w:noWrap/>
            <w:hideMark/>
          </w:tcPr>
          <w:p w14:paraId="705D1FB2" w14:textId="77777777" w:rsidR="004D63DC" w:rsidRPr="00613A63" w:rsidRDefault="004D63DC" w:rsidP="004D63DC">
            <w:pPr>
              <w:jc w:val="right"/>
              <w:rPr>
                <w:sz w:val="28"/>
                <w:szCs w:val="28"/>
              </w:rPr>
            </w:pPr>
            <w:r w:rsidRPr="00613A63">
              <w:rPr>
                <w:sz w:val="28"/>
                <w:szCs w:val="28"/>
              </w:rPr>
              <w:t>633,3</w:t>
            </w:r>
          </w:p>
        </w:tc>
        <w:tc>
          <w:tcPr>
            <w:tcW w:w="1559" w:type="dxa"/>
            <w:shd w:val="clear" w:color="auto" w:fill="auto"/>
            <w:noWrap/>
            <w:hideMark/>
          </w:tcPr>
          <w:p w14:paraId="3F95F39D" w14:textId="77777777" w:rsidR="004D63DC" w:rsidRPr="00613A63" w:rsidRDefault="004D63DC" w:rsidP="004D63DC">
            <w:pPr>
              <w:jc w:val="right"/>
              <w:rPr>
                <w:sz w:val="28"/>
                <w:szCs w:val="28"/>
              </w:rPr>
            </w:pPr>
            <w:r w:rsidRPr="00613A63">
              <w:rPr>
                <w:sz w:val="28"/>
                <w:szCs w:val="28"/>
              </w:rPr>
              <w:t>573,5</w:t>
            </w:r>
          </w:p>
        </w:tc>
      </w:tr>
      <w:tr w:rsidR="004D63DC" w:rsidRPr="00613A63" w14:paraId="5558A73D" w14:textId="77777777" w:rsidTr="004D63DC">
        <w:trPr>
          <w:trHeight w:val="256"/>
        </w:trPr>
        <w:tc>
          <w:tcPr>
            <w:tcW w:w="5812" w:type="dxa"/>
            <w:shd w:val="clear" w:color="auto" w:fill="auto"/>
            <w:hideMark/>
          </w:tcPr>
          <w:p w14:paraId="4B0A5695" w14:textId="1CCA3B3A"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66A86EF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6B5D59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8CFF638"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0D259F8F"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7766E2E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11C7DDB" w14:textId="77777777" w:rsidR="004D63DC" w:rsidRPr="00613A63" w:rsidRDefault="004D63DC" w:rsidP="004D63DC">
            <w:pPr>
              <w:jc w:val="right"/>
              <w:rPr>
                <w:sz w:val="28"/>
                <w:szCs w:val="28"/>
              </w:rPr>
            </w:pPr>
            <w:r w:rsidRPr="00613A63">
              <w:rPr>
                <w:sz w:val="28"/>
                <w:szCs w:val="28"/>
              </w:rPr>
              <w:t>9 163,0</w:t>
            </w:r>
          </w:p>
        </w:tc>
        <w:tc>
          <w:tcPr>
            <w:tcW w:w="1559" w:type="dxa"/>
            <w:shd w:val="clear" w:color="auto" w:fill="auto"/>
            <w:noWrap/>
            <w:hideMark/>
          </w:tcPr>
          <w:p w14:paraId="7D1519CA" w14:textId="77777777" w:rsidR="004D63DC" w:rsidRPr="00613A63" w:rsidRDefault="004D63DC" w:rsidP="004D63DC">
            <w:pPr>
              <w:jc w:val="right"/>
              <w:rPr>
                <w:sz w:val="28"/>
                <w:szCs w:val="28"/>
              </w:rPr>
            </w:pPr>
            <w:r w:rsidRPr="00613A63">
              <w:rPr>
                <w:sz w:val="28"/>
                <w:szCs w:val="28"/>
              </w:rPr>
              <w:t>10 677,5</w:t>
            </w:r>
          </w:p>
        </w:tc>
        <w:tc>
          <w:tcPr>
            <w:tcW w:w="1559" w:type="dxa"/>
            <w:shd w:val="clear" w:color="auto" w:fill="auto"/>
            <w:noWrap/>
            <w:hideMark/>
          </w:tcPr>
          <w:p w14:paraId="2D8B556B" w14:textId="77777777" w:rsidR="004D63DC" w:rsidRPr="00613A63" w:rsidRDefault="004D63DC" w:rsidP="004D63DC">
            <w:pPr>
              <w:jc w:val="right"/>
              <w:rPr>
                <w:sz w:val="28"/>
                <w:szCs w:val="28"/>
              </w:rPr>
            </w:pPr>
            <w:r w:rsidRPr="00613A63">
              <w:rPr>
                <w:sz w:val="28"/>
                <w:szCs w:val="28"/>
              </w:rPr>
              <w:t>10 677,5</w:t>
            </w:r>
          </w:p>
        </w:tc>
      </w:tr>
      <w:tr w:rsidR="004D63DC" w:rsidRPr="00613A63" w14:paraId="3DA93427" w14:textId="77777777" w:rsidTr="004D63DC">
        <w:trPr>
          <w:trHeight w:val="256"/>
        </w:trPr>
        <w:tc>
          <w:tcPr>
            <w:tcW w:w="5812" w:type="dxa"/>
            <w:shd w:val="clear" w:color="auto" w:fill="auto"/>
            <w:hideMark/>
          </w:tcPr>
          <w:p w14:paraId="45149FEF" w14:textId="58CC7605"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Социальная поддержка отдельных категорий граждан</w:t>
            </w:r>
            <w:r w:rsidR="00D0193B">
              <w:rPr>
                <w:sz w:val="28"/>
                <w:szCs w:val="28"/>
              </w:rPr>
              <w:t>»</w:t>
            </w:r>
          </w:p>
        </w:tc>
        <w:tc>
          <w:tcPr>
            <w:tcW w:w="992" w:type="dxa"/>
            <w:shd w:val="clear" w:color="auto" w:fill="auto"/>
            <w:noWrap/>
            <w:hideMark/>
          </w:tcPr>
          <w:p w14:paraId="43486652"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B8A311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F8AA012"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542B7C0C" w14:textId="77777777" w:rsidR="004D63DC" w:rsidRPr="00613A63" w:rsidRDefault="004D63DC" w:rsidP="004D63DC">
            <w:pPr>
              <w:jc w:val="center"/>
              <w:rPr>
                <w:sz w:val="28"/>
                <w:szCs w:val="28"/>
              </w:rPr>
            </w:pPr>
            <w:r w:rsidRPr="00613A63">
              <w:rPr>
                <w:sz w:val="28"/>
                <w:szCs w:val="28"/>
              </w:rPr>
              <w:t>04 4 01</w:t>
            </w:r>
          </w:p>
        </w:tc>
        <w:tc>
          <w:tcPr>
            <w:tcW w:w="850" w:type="dxa"/>
            <w:shd w:val="clear" w:color="auto" w:fill="auto"/>
            <w:noWrap/>
            <w:hideMark/>
          </w:tcPr>
          <w:p w14:paraId="2342CA5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458B68E" w14:textId="77777777" w:rsidR="004D63DC" w:rsidRPr="00613A63" w:rsidRDefault="004D63DC" w:rsidP="004D63DC">
            <w:pPr>
              <w:jc w:val="right"/>
              <w:rPr>
                <w:sz w:val="28"/>
                <w:szCs w:val="28"/>
              </w:rPr>
            </w:pPr>
            <w:r w:rsidRPr="00613A63">
              <w:rPr>
                <w:sz w:val="28"/>
                <w:szCs w:val="28"/>
              </w:rPr>
              <w:t>9 163,0</w:t>
            </w:r>
          </w:p>
        </w:tc>
        <w:tc>
          <w:tcPr>
            <w:tcW w:w="1559" w:type="dxa"/>
            <w:shd w:val="clear" w:color="auto" w:fill="auto"/>
            <w:noWrap/>
            <w:hideMark/>
          </w:tcPr>
          <w:p w14:paraId="6A604EB5" w14:textId="77777777" w:rsidR="004D63DC" w:rsidRPr="00613A63" w:rsidRDefault="004D63DC" w:rsidP="004D63DC">
            <w:pPr>
              <w:jc w:val="right"/>
              <w:rPr>
                <w:sz w:val="28"/>
                <w:szCs w:val="28"/>
              </w:rPr>
            </w:pPr>
            <w:r w:rsidRPr="00613A63">
              <w:rPr>
                <w:sz w:val="28"/>
                <w:szCs w:val="28"/>
              </w:rPr>
              <w:t>10 677,5</w:t>
            </w:r>
          </w:p>
        </w:tc>
        <w:tc>
          <w:tcPr>
            <w:tcW w:w="1559" w:type="dxa"/>
            <w:shd w:val="clear" w:color="auto" w:fill="auto"/>
            <w:noWrap/>
            <w:hideMark/>
          </w:tcPr>
          <w:p w14:paraId="0BB86FE4" w14:textId="77777777" w:rsidR="004D63DC" w:rsidRPr="00613A63" w:rsidRDefault="004D63DC" w:rsidP="004D63DC">
            <w:pPr>
              <w:jc w:val="right"/>
              <w:rPr>
                <w:sz w:val="28"/>
                <w:szCs w:val="28"/>
              </w:rPr>
            </w:pPr>
            <w:r w:rsidRPr="00613A63">
              <w:rPr>
                <w:sz w:val="28"/>
                <w:szCs w:val="28"/>
              </w:rPr>
              <w:t>10 677,5</w:t>
            </w:r>
          </w:p>
        </w:tc>
      </w:tr>
      <w:tr w:rsidR="004D63DC" w:rsidRPr="00613A63" w14:paraId="55DC0F4E" w14:textId="77777777" w:rsidTr="004D63DC">
        <w:trPr>
          <w:trHeight w:val="256"/>
        </w:trPr>
        <w:tc>
          <w:tcPr>
            <w:tcW w:w="5812" w:type="dxa"/>
            <w:shd w:val="clear" w:color="auto" w:fill="auto"/>
            <w:hideMark/>
          </w:tcPr>
          <w:p w14:paraId="1F428A19" w14:textId="77777777" w:rsidR="004D63DC" w:rsidRPr="00613A63" w:rsidRDefault="004D63DC" w:rsidP="004D63DC">
            <w:pPr>
              <w:rPr>
                <w:sz w:val="28"/>
                <w:szCs w:val="28"/>
              </w:rPr>
            </w:pPr>
            <w:r w:rsidRPr="00613A63">
              <w:rPr>
                <w:sz w:val="28"/>
                <w:szCs w:val="28"/>
              </w:rPr>
              <w:t>Выплата государственных пенсий за выслугу лет лицам, замещавшим муниципальные должности и должности муниципальной службы (Закупка товаров, работ и услуг для обеспечения государственных (муниципальных) нужд)</w:t>
            </w:r>
          </w:p>
        </w:tc>
        <w:tc>
          <w:tcPr>
            <w:tcW w:w="992" w:type="dxa"/>
            <w:shd w:val="clear" w:color="auto" w:fill="auto"/>
            <w:noWrap/>
            <w:hideMark/>
          </w:tcPr>
          <w:p w14:paraId="56B890F6"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19E09D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6EBE967"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4365D0A9" w14:textId="77777777" w:rsidR="004D63DC" w:rsidRPr="00613A63" w:rsidRDefault="004D63DC" w:rsidP="004D63DC">
            <w:pPr>
              <w:jc w:val="center"/>
              <w:rPr>
                <w:sz w:val="28"/>
                <w:szCs w:val="28"/>
              </w:rPr>
            </w:pPr>
            <w:r w:rsidRPr="00613A63">
              <w:rPr>
                <w:sz w:val="28"/>
                <w:szCs w:val="28"/>
              </w:rPr>
              <w:t>04 4 01 29680</w:t>
            </w:r>
          </w:p>
        </w:tc>
        <w:tc>
          <w:tcPr>
            <w:tcW w:w="850" w:type="dxa"/>
            <w:shd w:val="clear" w:color="auto" w:fill="auto"/>
            <w:noWrap/>
            <w:hideMark/>
          </w:tcPr>
          <w:p w14:paraId="3402CA3C"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A153211" w14:textId="77777777" w:rsidR="004D63DC" w:rsidRPr="00613A63" w:rsidRDefault="004D63DC" w:rsidP="004D63DC">
            <w:pPr>
              <w:jc w:val="right"/>
              <w:rPr>
                <w:sz w:val="28"/>
                <w:szCs w:val="28"/>
              </w:rPr>
            </w:pPr>
            <w:r w:rsidRPr="00613A63">
              <w:rPr>
                <w:sz w:val="28"/>
                <w:szCs w:val="28"/>
              </w:rPr>
              <w:t>88,1</w:t>
            </w:r>
          </w:p>
        </w:tc>
        <w:tc>
          <w:tcPr>
            <w:tcW w:w="1559" w:type="dxa"/>
            <w:shd w:val="clear" w:color="auto" w:fill="auto"/>
            <w:noWrap/>
            <w:hideMark/>
          </w:tcPr>
          <w:p w14:paraId="4A2EA0F3" w14:textId="77777777" w:rsidR="004D63DC" w:rsidRPr="00613A63" w:rsidRDefault="004D63DC" w:rsidP="004D63DC">
            <w:pPr>
              <w:jc w:val="right"/>
              <w:rPr>
                <w:sz w:val="28"/>
                <w:szCs w:val="28"/>
              </w:rPr>
            </w:pPr>
            <w:r w:rsidRPr="00613A63">
              <w:rPr>
                <w:sz w:val="28"/>
                <w:szCs w:val="28"/>
              </w:rPr>
              <w:t>102,6</w:t>
            </w:r>
          </w:p>
        </w:tc>
        <w:tc>
          <w:tcPr>
            <w:tcW w:w="1559" w:type="dxa"/>
            <w:shd w:val="clear" w:color="auto" w:fill="auto"/>
            <w:noWrap/>
            <w:hideMark/>
          </w:tcPr>
          <w:p w14:paraId="79E15DE5" w14:textId="77777777" w:rsidR="004D63DC" w:rsidRPr="00613A63" w:rsidRDefault="004D63DC" w:rsidP="004D63DC">
            <w:pPr>
              <w:jc w:val="right"/>
              <w:rPr>
                <w:sz w:val="28"/>
                <w:szCs w:val="28"/>
              </w:rPr>
            </w:pPr>
            <w:r w:rsidRPr="00613A63">
              <w:rPr>
                <w:sz w:val="28"/>
                <w:szCs w:val="28"/>
              </w:rPr>
              <w:t>102,6</w:t>
            </w:r>
          </w:p>
        </w:tc>
      </w:tr>
      <w:tr w:rsidR="004D63DC" w:rsidRPr="00613A63" w14:paraId="07A90BDC" w14:textId="77777777" w:rsidTr="004D63DC">
        <w:trPr>
          <w:trHeight w:val="256"/>
        </w:trPr>
        <w:tc>
          <w:tcPr>
            <w:tcW w:w="5812" w:type="dxa"/>
            <w:shd w:val="clear" w:color="auto" w:fill="auto"/>
            <w:hideMark/>
          </w:tcPr>
          <w:p w14:paraId="7643F99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8CA7F3B"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B7FB39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D1A0B7C"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B378DA8" w14:textId="77777777" w:rsidR="004D63DC" w:rsidRPr="00613A63" w:rsidRDefault="004D63DC" w:rsidP="004D63DC">
            <w:pPr>
              <w:jc w:val="center"/>
              <w:rPr>
                <w:sz w:val="28"/>
                <w:szCs w:val="28"/>
              </w:rPr>
            </w:pPr>
            <w:r w:rsidRPr="00613A63">
              <w:rPr>
                <w:sz w:val="28"/>
                <w:szCs w:val="28"/>
              </w:rPr>
              <w:t>04 4 01 29680</w:t>
            </w:r>
          </w:p>
        </w:tc>
        <w:tc>
          <w:tcPr>
            <w:tcW w:w="850" w:type="dxa"/>
            <w:shd w:val="clear" w:color="auto" w:fill="auto"/>
            <w:noWrap/>
            <w:hideMark/>
          </w:tcPr>
          <w:p w14:paraId="3D423861"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079AC9E" w14:textId="77777777" w:rsidR="004D63DC" w:rsidRPr="00613A63" w:rsidRDefault="004D63DC" w:rsidP="004D63DC">
            <w:pPr>
              <w:jc w:val="right"/>
              <w:rPr>
                <w:sz w:val="28"/>
                <w:szCs w:val="28"/>
              </w:rPr>
            </w:pPr>
            <w:r w:rsidRPr="00613A63">
              <w:rPr>
                <w:sz w:val="28"/>
                <w:szCs w:val="28"/>
              </w:rPr>
              <w:t>88,1</w:t>
            </w:r>
          </w:p>
        </w:tc>
        <w:tc>
          <w:tcPr>
            <w:tcW w:w="1559" w:type="dxa"/>
            <w:shd w:val="clear" w:color="auto" w:fill="auto"/>
            <w:noWrap/>
            <w:hideMark/>
          </w:tcPr>
          <w:p w14:paraId="46DFF8E6" w14:textId="77777777" w:rsidR="004D63DC" w:rsidRPr="00613A63" w:rsidRDefault="004D63DC" w:rsidP="004D63DC">
            <w:pPr>
              <w:jc w:val="right"/>
              <w:rPr>
                <w:sz w:val="28"/>
                <w:szCs w:val="28"/>
              </w:rPr>
            </w:pPr>
            <w:r w:rsidRPr="00613A63">
              <w:rPr>
                <w:sz w:val="28"/>
                <w:szCs w:val="28"/>
              </w:rPr>
              <w:t>102,6</w:t>
            </w:r>
          </w:p>
        </w:tc>
        <w:tc>
          <w:tcPr>
            <w:tcW w:w="1559" w:type="dxa"/>
            <w:shd w:val="clear" w:color="auto" w:fill="auto"/>
            <w:noWrap/>
            <w:hideMark/>
          </w:tcPr>
          <w:p w14:paraId="195C5EAF" w14:textId="77777777" w:rsidR="004D63DC" w:rsidRPr="00613A63" w:rsidRDefault="004D63DC" w:rsidP="004D63DC">
            <w:pPr>
              <w:jc w:val="right"/>
              <w:rPr>
                <w:sz w:val="28"/>
                <w:szCs w:val="28"/>
              </w:rPr>
            </w:pPr>
            <w:r w:rsidRPr="00613A63">
              <w:rPr>
                <w:sz w:val="28"/>
                <w:szCs w:val="28"/>
              </w:rPr>
              <w:t>102,6</w:t>
            </w:r>
          </w:p>
        </w:tc>
      </w:tr>
      <w:tr w:rsidR="004D63DC" w:rsidRPr="00613A63" w14:paraId="3097BE81" w14:textId="77777777" w:rsidTr="004D63DC">
        <w:trPr>
          <w:trHeight w:val="256"/>
        </w:trPr>
        <w:tc>
          <w:tcPr>
            <w:tcW w:w="5812" w:type="dxa"/>
            <w:shd w:val="clear" w:color="auto" w:fill="auto"/>
            <w:hideMark/>
          </w:tcPr>
          <w:p w14:paraId="7B38B7CE" w14:textId="77777777" w:rsidR="004D63DC" w:rsidRPr="00613A63" w:rsidRDefault="004D63DC" w:rsidP="004D63DC">
            <w:pPr>
              <w:rPr>
                <w:sz w:val="28"/>
                <w:szCs w:val="28"/>
              </w:rPr>
            </w:pPr>
            <w:r w:rsidRPr="00613A63">
              <w:rPr>
                <w:sz w:val="28"/>
                <w:szCs w:val="28"/>
              </w:rPr>
              <w:t>Выплата государственных пенсий за выслугу лет лицам, замещавшим муниципальные должности и должности муниципальной службы (Социальное обеспечение и иные выплаты населению)</w:t>
            </w:r>
          </w:p>
        </w:tc>
        <w:tc>
          <w:tcPr>
            <w:tcW w:w="992" w:type="dxa"/>
            <w:shd w:val="clear" w:color="auto" w:fill="auto"/>
            <w:noWrap/>
            <w:hideMark/>
          </w:tcPr>
          <w:p w14:paraId="49F0659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675AF7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BD933C3"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26A376EA" w14:textId="77777777" w:rsidR="004D63DC" w:rsidRPr="00613A63" w:rsidRDefault="004D63DC" w:rsidP="004D63DC">
            <w:pPr>
              <w:jc w:val="center"/>
              <w:rPr>
                <w:sz w:val="28"/>
                <w:szCs w:val="28"/>
              </w:rPr>
            </w:pPr>
            <w:r w:rsidRPr="00613A63">
              <w:rPr>
                <w:sz w:val="28"/>
                <w:szCs w:val="28"/>
              </w:rPr>
              <w:t>04 4 01 29680</w:t>
            </w:r>
          </w:p>
        </w:tc>
        <w:tc>
          <w:tcPr>
            <w:tcW w:w="850" w:type="dxa"/>
            <w:shd w:val="clear" w:color="auto" w:fill="auto"/>
            <w:noWrap/>
            <w:hideMark/>
          </w:tcPr>
          <w:p w14:paraId="6815B5E3"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23EFBF3A" w14:textId="77777777" w:rsidR="004D63DC" w:rsidRPr="00613A63" w:rsidRDefault="004D63DC" w:rsidP="004D63DC">
            <w:pPr>
              <w:jc w:val="right"/>
              <w:rPr>
                <w:sz w:val="28"/>
                <w:szCs w:val="28"/>
              </w:rPr>
            </w:pPr>
            <w:r w:rsidRPr="00613A63">
              <w:rPr>
                <w:sz w:val="28"/>
                <w:szCs w:val="28"/>
              </w:rPr>
              <w:t>9 074,9</w:t>
            </w:r>
          </w:p>
        </w:tc>
        <w:tc>
          <w:tcPr>
            <w:tcW w:w="1559" w:type="dxa"/>
            <w:shd w:val="clear" w:color="auto" w:fill="auto"/>
            <w:noWrap/>
            <w:hideMark/>
          </w:tcPr>
          <w:p w14:paraId="3F87CDEA" w14:textId="77777777" w:rsidR="004D63DC" w:rsidRPr="00613A63" w:rsidRDefault="004D63DC" w:rsidP="004D63DC">
            <w:pPr>
              <w:jc w:val="right"/>
              <w:rPr>
                <w:sz w:val="28"/>
                <w:szCs w:val="28"/>
              </w:rPr>
            </w:pPr>
            <w:r w:rsidRPr="00613A63">
              <w:rPr>
                <w:sz w:val="28"/>
                <w:szCs w:val="28"/>
              </w:rPr>
              <w:t>10 574,9</w:t>
            </w:r>
          </w:p>
        </w:tc>
        <w:tc>
          <w:tcPr>
            <w:tcW w:w="1559" w:type="dxa"/>
            <w:shd w:val="clear" w:color="auto" w:fill="auto"/>
            <w:noWrap/>
            <w:hideMark/>
          </w:tcPr>
          <w:p w14:paraId="57F36C8A" w14:textId="77777777" w:rsidR="004D63DC" w:rsidRPr="00613A63" w:rsidRDefault="004D63DC" w:rsidP="004D63DC">
            <w:pPr>
              <w:jc w:val="right"/>
              <w:rPr>
                <w:sz w:val="28"/>
                <w:szCs w:val="28"/>
              </w:rPr>
            </w:pPr>
            <w:r w:rsidRPr="00613A63">
              <w:rPr>
                <w:sz w:val="28"/>
                <w:szCs w:val="28"/>
              </w:rPr>
              <w:t>10 574,9</w:t>
            </w:r>
          </w:p>
        </w:tc>
      </w:tr>
      <w:tr w:rsidR="004D63DC" w:rsidRPr="00613A63" w14:paraId="071BA585" w14:textId="77777777" w:rsidTr="004D63DC">
        <w:trPr>
          <w:trHeight w:val="256"/>
        </w:trPr>
        <w:tc>
          <w:tcPr>
            <w:tcW w:w="5812" w:type="dxa"/>
            <w:shd w:val="clear" w:color="auto" w:fill="auto"/>
            <w:hideMark/>
          </w:tcPr>
          <w:p w14:paraId="48742292" w14:textId="77777777" w:rsidR="004D63DC" w:rsidRPr="00613A63" w:rsidRDefault="004D63DC" w:rsidP="004D63DC">
            <w:pPr>
              <w:rPr>
                <w:sz w:val="28"/>
                <w:szCs w:val="28"/>
              </w:rPr>
            </w:pPr>
            <w:r w:rsidRPr="00613A63">
              <w:rPr>
                <w:sz w:val="28"/>
                <w:szCs w:val="28"/>
              </w:rPr>
              <w:t>Публичные нормативные социальные выплаты гражданам</w:t>
            </w:r>
          </w:p>
        </w:tc>
        <w:tc>
          <w:tcPr>
            <w:tcW w:w="992" w:type="dxa"/>
            <w:shd w:val="clear" w:color="auto" w:fill="auto"/>
            <w:noWrap/>
            <w:hideMark/>
          </w:tcPr>
          <w:p w14:paraId="2A5F0E5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BB6B8A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BD7120C" w14:textId="77777777" w:rsidR="004D63DC" w:rsidRPr="00613A63" w:rsidRDefault="004D63DC" w:rsidP="004D63DC">
            <w:pPr>
              <w:jc w:val="center"/>
              <w:rPr>
                <w:sz w:val="28"/>
                <w:szCs w:val="28"/>
              </w:rPr>
            </w:pPr>
            <w:r w:rsidRPr="00613A63">
              <w:rPr>
                <w:sz w:val="28"/>
                <w:szCs w:val="28"/>
              </w:rPr>
              <w:t>01</w:t>
            </w:r>
          </w:p>
        </w:tc>
        <w:tc>
          <w:tcPr>
            <w:tcW w:w="2268" w:type="dxa"/>
            <w:shd w:val="clear" w:color="auto" w:fill="auto"/>
            <w:noWrap/>
            <w:hideMark/>
          </w:tcPr>
          <w:p w14:paraId="14DC2A5B" w14:textId="77777777" w:rsidR="004D63DC" w:rsidRPr="00613A63" w:rsidRDefault="004D63DC" w:rsidP="004D63DC">
            <w:pPr>
              <w:jc w:val="center"/>
              <w:rPr>
                <w:sz w:val="28"/>
                <w:szCs w:val="28"/>
              </w:rPr>
            </w:pPr>
            <w:r w:rsidRPr="00613A63">
              <w:rPr>
                <w:sz w:val="28"/>
                <w:szCs w:val="28"/>
              </w:rPr>
              <w:t>04 4 01 29680</w:t>
            </w:r>
          </w:p>
        </w:tc>
        <w:tc>
          <w:tcPr>
            <w:tcW w:w="850" w:type="dxa"/>
            <w:shd w:val="clear" w:color="auto" w:fill="auto"/>
            <w:noWrap/>
            <w:hideMark/>
          </w:tcPr>
          <w:p w14:paraId="5D51B049" w14:textId="77777777" w:rsidR="004D63DC" w:rsidRPr="00613A63" w:rsidRDefault="004D63DC" w:rsidP="004D63DC">
            <w:pPr>
              <w:jc w:val="center"/>
              <w:rPr>
                <w:sz w:val="28"/>
                <w:szCs w:val="28"/>
              </w:rPr>
            </w:pPr>
            <w:r w:rsidRPr="00613A63">
              <w:rPr>
                <w:sz w:val="28"/>
                <w:szCs w:val="28"/>
              </w:rPr>
              <w:t>310</w:t>
            </w:r>
          </w:p>
        </w:tc>
        <w:tc>
          <w:tcPr>
            <w:tcW w:w="1560" w:type="dxa"/>
            <w:shd w:val="clear" w:color="auto" w:fill="auto"/>
          </w:tcPr>
          <w:p w14:paraId="21E4C872" w14:textId="77777777" w:rsidR="004D63DC" w:rsidRPr="00613A63" w:rsidRDefault="004D63DC" w:rsidP="004D63DC">
            <w:pPr>
              <w:jc w:val="right"/>
              <w:rPr>
                <w:sz w:val="28"/>
                <w:szCs w:val="28"/>
              </w:rPr>
            </w:pPr>
            <w:r w:rsidRPr="00613A63">
              <w:rPr>
                <w:sz w:val="28"/>
                <w:szCs w:val="28"/>
              </w:rPr>
              <w:t>9 074,9</w:t>
            </w:r>
          </w:p>
        </w:tc>
        <w:tc>
          <w:tcPr>
            <w:tcW w:w="1559" w:type="dxa"/>
            <w:shd w:val="clear" w:color="auto" w:fill="auto"/>
            <w:noWrap/>
            <w:hideMark/>
          </w:tcPr>
          <w:p w14:paraId="60EA94C7" w14:textId="77777777" w:rsidR="004D63DC" w:rsidRPr="00613A63" w:rsidRDefault="004D63DC" w:rsidP="004D63DC">
            <w:pPr>
              <w:jc w:val="right"/>
              <w:rPr>
                <w:sz w:val="28"/>
                <w:szCs w:val="28"/>
              </w:rPr>
            </w:pPr>
            <w:r w:rsidRPr="00613A63">
              <w:rPr>
                <w:sz w:val="28"/>
                <w:szCs w:val="28"/>
              </w:rPr>
              <w:t>10 574,9</w:t>
            </w:r>
          </w:p>
        </w:tc>
        <w:tc>
          <w:tcPr>
            <w:tcW w:w="1559" w:type="dxa"/>
            <w:shd w:val="clear" w:color="auto" w:fill="auto"/>
            <w:noWrap/>
            <w:hideMark/>
          </w:tcPr>
          <w:p w14:paraId="225A8E8E" w14:textId="77777777" w:rsidR="004D63DC" w:rsidRPr="00613A63" w:rsidRDefault="004D63DC" w:rsidP="004D63DC">
            <w:pPr>
              <w:jc w:val="right"/>
              <w:rPr>
                <w:sz w:val="28"/>
                <w:szCs w:val="28"/>
              </w:rPr>
            </w:pPr>
            <w:r w:rsidRPr="00613A63">
              <w:rPr>
                <w:sz w:val="28"/>
                <w:szCs w:val="28"/>
              </w:rPr>
              <w:t>10 574,9</w:t>
            </w:r>
          </w:p>
        </w:tc>
      </w:tr>
      <w:tr w:rsidR="004D63DC" w:rsidRPr="00613A63" w14:paraId="50E5E514" w14:textId="77777777" w:rsidTr="004D63DC">
        <w:trPr>
          <w:trHeight w:val="256"/>
        </w:trPr>
        <w:tc>
          <w:tcPr>
            <w:tcW w:w="5812" w:type="dxa"/>
            <w:shd w:val="clear" w:color="auto" w:fill="auto"/>
            <w:hideMark/>
          </w:tcPr>
          <w:p w14:paraId="4AA9A12E" w14:textId="1DB1731E"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68992E96"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79D184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0B8D87F"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E565A47"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21D21CFA"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4AE6BBA" w14:textId="77777777" w:rsidR="004D63DC" w:rsidRPr="00613A63" w:rsidRDefault="004D63DC" w:rsidP="004D63DC">
            <w:pPr>
              <w:jc w:val="right"/>
              <w:rPr>
                <w:sz w:val="28"/>
                <w:szCs w:val="28"/>
              </w:rPr>
            </w:pPr>
            <w:r w:rsidRPr="00613A63">
              <w:rPr>
                <w:sz w:val="28"/>
                <w:szCs w:val="28"/>
              </w:rPr>
              <w:t>384 339,8</w:t>
            </w:r>
          </w:p>
        </w:tc>
        <w:tc>
          <w:tcPr>
            <w:tcW w:w="1559" w:type="dxa"/>
            <w:shd w:val="clear" w:color="auto" w:fill="auto"/>
            <w:noWrap/>
            <w:hideMark/>
          </w:tcPr>
          <w:p w14:paraId="02678E4C" w14:textId="77777777" w:rsidR="004D63DC" w:rsidRPr="00613A63" w:rsidRDefault="004D63DC" w:rsidP="004D63DC">
            <w:pPr>
              <w:jc w:val="right"/>
              <w:rPr>
                <w:sz w:val="28"/>
                <w:szCs w:val="28"/>
              </w:rPr>
            </w:pPr>
            <w:r w:rsidRPr="00613A63">
              <w:rPr>
                <w:sz w:val="28"/>
                <w:szCs w:val="28"/>
              </w:rPr>
              <w:t>408 483,5</w:t>
            </w:r>
          </w:p>
        </w:tc>
        <w:tc>
          <w:tcPr>
            <w:tcW w:w="1559" w:type="dxa"/>
            <w:shd w:val="clear" w:color="auto" w:fill="auto"/>
            <w:noWrap/>
            <w:hideMark/>
          </w:tcPr>
          <w:p w14:paraId="59CAB746" w14:textId="77777777" w:rsidR="004D63DC" w:rsidRPr="00613A63" w:rsidRDefault="004D63DC" w:rsidP="004D63DC">
            <w:pPr>
              <w:jc w:val="right"/>
              <w:rPr>
                <w:sz w:val="28"/>
                <w:szCs w:val="28"/>
              </w:rPr>
            </w:pPr>
            <w:r w:rsidRPr="00613A63">
              <w:rPr>
                <w:sz w:val="28"/>
                <w:szCs w:val="28"/>
              </w:rPr>
              <w:t>433 197,7</w:t>
            </w:r>
          </w:p>
        </w:tc>
      </w:tr>
      <w:tr w:rsidR="004D63DC" w:rsidRPr="00613A63" w14:paraId="1C6B9CE8" w14:textId="77777777" w:rsidTr="004D63DC">
        <w:trPr>
          <w:trHeight w:val="256"/>
        </w:trPr>
        <w:tc>
          <w:tcPr>
            <w:tcW w:w="5812" w:type="dxa"/>
            <w:shd w:val="clear" w:color="auto" w:fill="auto"/>
            <w:hideMark/>
          </w:tcPr>
          <w:p w14:paraId="1E920948" w14:textId="4ED340A6"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Модернизация и развитие социального обслуживания населения, повышение качества жизни граждан старшего поколения</w:t>
            </w:r>
            <w:r w:rsidR="00D0193B">
              <w:rPr>
                <w:sz w:val="28"/>
                <w:szCs w:val="28"/>
              </w:rPr>
              <w:t>»</w:t>
            </w:r>
          </w:p>
        </w:tc>
        <w:tc>
          <w:tcPr>
            <w:tcW w:w="992" w:type="dxa"/>
            <w:shd w:val="clear" w:color="auto" w:fill="auto"/>
            <w:noWrap/>
            <w:hideMark/>
          </w:tcPr>
          <w:p w14:paraId="637AE0E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C12DE4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AE613E5"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7962AC1" w14:textId="77777777" w:rsidR="004D63DC" w:rsidRPr="00613A63" w:rsidRDefault="004D63DC" w:rsidP="004D63DC">
            <w:pPr>
              <w:jc w:val="center"/>
              <w:rPr>
                <w:sz w:val="28"/>
                <w:szCs w:val="28"/>
              </w:rPr>
            </w:pPr>
            <w:r w:rsidRPr="00613A63">
              <w:rPr>
                <w:sz w:val="28"/>
                <w:szCs w:val="28"/>
              </w:rPr>
              <w:t>04 4 04</w:t>
            </w:r>
          </w:p>
        </w:tc>
        <w:tc>
          <w:tcPr>
            <w:tcW w:w="850" w:type="dxa"/>
            <w:shd w:val="clear" w:color="auto" w:fill="auto"/>
            <w:noWrap/>
            <w:hideMark/>
          </w:tcPr>
          <w:p w14:paraId="06F323FB"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8B7FCF2" w14:textId="77777777" w:rsidR="004D63DC" w:rsidRPr="00613A63" w:rsidRDefault="004D63DC" w:rsidP="004D63DC">
            <w:pPr>
              <w:jc w:val="right"/>
              <w:rPr>
                <w:sz w:val="28"/>
                <w:szCs w:val="28"/>
              </w:rPr>
            </w:pPr>
            <w:r w:rsidRPr="00613A63">
              <w:rPr>
                <w:sz w:val="28"/>
                <w:szCs w:val="28"/>
              </w:rPr>
              <w:t>384 339,8</w:t>
            </w:r>
          </w:p>
        </w:tc>
        <w:tc>
          <w:tcPr>
            <w:tcW w:w="1559" w:type="dxa"/>
            <w:shd w:val="clear" w:color="auto" w:fill="auto"/>
            <w:noWrap/>
            <w:hideMark/>
          </w:tcPr>
          <w:p w14:paraId="056FA290" w14:textId="77777777" w:rsidR="004D63DC" w:rsidRPr="00613A63" w:rsidRDefault="004D63DC" w:rsidP="004D63DC">
            <w:pPr>
              <w:jc w:val="right"/>
              <w:rPr>
                <w:sz w:val="28"/>
                <w:szCs w:val="28"/>
              </w:rPr>
            </w:pPr>
            <w:r w:rsidRPr="00613A63">
              <w:rPr>
                <w:sz w:val="28"/>
                <w:szCs w:val="28"/>
              </w:rPr>
              <w:t>408 483,5</w:t>
            </w:r>
          </w:p>
        </w:tc>
        <w:tc>
          <w:tcPr>
            <w:tcW w:w="1559" w:type="dxa"/>
            <w:shd w:val="clear" w:color="auto" w:fill="auto"/>
            <w:noWrap/>
            <w:hideMark/>
          </w:tcPr>
          <w:p w14:paraId="26BC2F34" w14:textId="77777777" w:rsidR="004D63DC" w:rsidRPr="00613A63" w:rsidRDefault="004D63DC" w:rsidP="004D63DC">
            <w:pPr>
              <w:jc w:val="right"/>
              <w:rPr>
                <w:sz w:val="28"/>
                <w:szCs w:val="28"/>
              </w:rPr>
            </w:pPr>
            <w:r w:rsidRPr="00613A63">
              <w:rPr>
                <w:sz w:val="28"/>
                <w:szCs w:val="28"/>
              </w:rPr>
              <w:t>433 197,7</w:t>
            </w:r>
          </w:p>
        </w:tc>
      </w:tr>
      <w:tr w:rsidR="004D63DC" w:rsidRPr="00613A63" w14:paraId="3671AF57" w14:textId="77777777" w:rsidTr="004D63DC">
        <w:trPr>
          <w:trHeight w:val="256"/>
        </w:trPr>
        <w:tc>
          <w:tcPr>
            <w:tcW w:w="5812" w:type="dxa"/>
            <w:shd w:val="clear" w:color="auto" w:fill="auto"/>
            <w:hideMark/>
          </w:tcPr>
          <w:p w14:paraId="676F40E7"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3219C8D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23AC1A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3245D44"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51AD09E" w14:textId="77777777" w:rsidR="004D63DC" w:rsidRPr="00613A63" w:rsidRDefault="004D63DC" w:rsidP="004D63DC">
            <w:pPr>
              <w:jc w:val="center"/>
              <w:rPr>
                <w:sz w:val="28"/>
                <w:szCs w:val="28"/>
              </w:rPr>
            </w:pPr>
            <w:r w:rsidRPr="00613A63">
              <w:rPr>
                <w:sz w:val="28"/>
                <w:szCs w:val="28"/>
              </w:rPr>
              <w:t>04 4 04 00590</w:t>
            </w:r>
          </w:p>
        </w:tc>
        <w:tc>
          <w:tcPr>
            <w:tcW w:w="850" w:type="dxa"/>
            <w:shd w:val="clear" w:color="auto" w:fill="auto"/>
            <w:noWrap/>
            <w:hideMark/>
          </w:tcPr>
          <w:p w14:paraId="50C23236"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450D2246" w14:textId="77777777" w:rsidR="004D63DC" w:rsidRPr="00613A63" w:rsidRDefault="004D63DC" w:rsidP="004D63DC">
            <w:pPr>
              <w:jc w:val="right"/>
              <w:rPr>
                <w:sz w:val="28"/>
                <w:szCs w:val="28"/>
              </w:rPr>
            </w:pPr>
            <w:r w:rsidRPr="00613A63">
              <w:rPr>
                <w:sz w:val="28"/>
                <w:szCs w:val="28"/>
              </w:rPr>
              <w:t>1 837,0</w:t>
            </w:r>
          </w:p>
        </w:tc>
        <w:tc>
          <w:tcPr>
            <w:tcW w:w="1559" w:type="dxa"/>
            <w:shd w:val="clear" w:color="auto" w:fill="auto"/>
            <w:noWrap/>
            <w:hideMark/>
          </w:tcPr>
          <w:p w14:paraId="23E8BD69" w14:textId="77777777" w:rsidR="004D63DC" w:rsidRPr="00613A63" w:rsidRDefault="004D63DC" w:rsidP="004D63DC">
            <w:pPr>
              <w:jc w:val="right"/>
              <w:rPr>
                <w:sz w:val="28"/>
                <w:szCs w:val="28"/>
              </w:rPr>
            </w:pPr>
            <w:r w:rsidRPr="00613A63">
              <w:rPr>
                <w:sz w:val="28"/>
                <w:szCs w:val="28"/>
              </w:rPr>
              <w:t>1 837,0</w:t>
            </w:r>
          </w:p>
        </w:tc>
        <w:tc>
          <w:tcPr>
            <w:tcW w:w="1559" w:type="dxa"/>
            <w:shd w:val="clear" w:color="auto" w:fill="auto"/>
            <w:noWrap/>
            <w:hideMark/>
          </w:tcPr>
          <w:p w14:paraId="32B720CA" w14:textId="77777777" w:rsidR="004D63DC" w:rsidRPr="00613A63" w:rsidRDefault="004D63DC" w:rsidP="004D63DC">
            <w:pPr>
              <w:jc w:val="right"/>
              <w:rPr>
                <w:sz w:val="28"/>
                <w:szCs w:val="28"/>
              </w:rPr>
            </w:pPr>
            <w:r w:rsidRPr="00613A63">
              <w:rPr>
                <w:sz w:val="28"/>
                <w:szCs w:val="28"/>
              </w:rPr>
              <w:t>1 837,0</w:t>
            </w:r>
          </w:p>
        </w:tc>
      </w:tr>
      <w:tr w:rsidR="004D63DC" w:rsidRPr="00613A63" w14:paraId="7C22FEC8" w14:textId="77777777" w:rsidTr="004D63DC">
        <w:trPr>
          <w:trHeight w:val="256"/>
        </w:trPr>
        <w:tc>
          <w:tcPr>
            <w:tcW w:w="5812" w:type="dxa"/>
            <w:shd w:val="clear" w:color="auto" w:fill="auto"/>
            <w:hideMark/>
          </w:tcPr>
          <w:p w14:paraId="42605ACC"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058814D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09314B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58F0102"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4A26709C" w14:textId="77777777" w:rsidR="004D63DC" w:rsidRPr="00613A63" w:rsidRDefault="004D63DC" w:rsidP="004D63DC">
            <w:pPr>
              <w:jc w:val="center"/>
              <w:rPr>
                <w:sz w:val="28"/>
                <w:szCs w:val="28"/>
              </w:rPr>
            </w:pPr>
            <w:r w:rsidRPr="00613A63">
              <w:rPr>
                <w:sz w:val="28"/>
                <w:szCs w:val="28"/>
              </w:rPr>
              <w:t>04 4 04 00590</w:t>
            </w:r>
          </w:p>
        </w:tc>
        <w:tc>
          <w:tcPr>
            <w:tcW w:w="850" w:type="dxa"/>
            <w:shd w:val="clear" w:color="auto" w:fill="auto"/>
            <w:noWrap/>
            <w:hideMark/>
          </w:tcPr>
          <w:p w14:paraId="3FBAE411"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7FCC4061" w14:textId="77777777" w:rsidR="004D63DC" w:rsidRPr="00613A63" w:rsidRDefault="004D63DC" w:rsidP="004D63DC">
            <w:pPr>
              <w:jc w:val="right"/>
              <w:rPr>
                <w:sz w:val="28"/>
                <w:szCs w:val="28"/>
              </w:rPr>
            </w:pPr>
            <w:r w:rsidRPr="00613A63">
              <w:rPr>
                <w:sz w:val="28"/>
                <w:szCs w:val="28"/>
              </w:rPr>
              <w:t>1 837,0</w:t>
            </w:r>
          </w:p>
        </w:tc>
        <w:tc>
          <w:tcPr>
            <w:tcW w:w="1559" w:type="dxa"/>
            <w:shd w:val="clear" w:color="auto" w:fill="auto"/>
            <w:noWrap/>
            <w:hideMark/>
          </w:tcPr>
          <w:p w14:paraId="59CED222" w14:textId="77777777" w:rsidR="004D63DC" w:rsidRPr="00613A63" w:rsidRDefault="004D63DC" w:rsidP="004D63DC">
            <w:pPr>
              <w:jc w:val="right"/>
              <w:rPr>
                <w:sz w:val="28"/>
                <w:szCs w:val="28"/>
              </w:rPr>
            </w:pPr>
            <w:r w:rsidRPr="00613A63">
              <w:rPr>
                <w:sz w:val="28"/>
                <w:szCs w:val="28"/>
              </w:rPr>
              <w:t>1 837,0</w:t>
            </w:r>
          </w:p>
        </w:tc>
        <w:tc>
          <w:tcPr>
            <w:tcW w:w="1559" w:type="dxa"/>
            <w:shd w:val="clear" w:color="auto" w:fill="auto"/>
            <w:noWrap/>
            <w:hideMark/>
          </w:tcPr>
          <w:p w14:paraId="6E6036CB" w14:textId="77777777" w:rsidR="004D63DC" w:rsidRPr="00613A63" w:rsidRDefault="004D63DC" w:rsidP="004D63DC">
            <w:pPr>
              <w:jc w:val="right"/>
              <w:rPr>
                <w:sz w:val="28"/>
                <w:szCs w:val="28"/>
              </w:rPr>
            </w:pPr>
            <w:r w:rsidRPr="00613A63">
              <w:rPr>
                <w:sz w:val="28"/>
                <w:szCs w:val="28"/>
              </w:rPr>
              <w:t>1 837,0</w:t>
            </w:r>
          </w:p>
        </w:tc>
      </w:tr>
      <w:tr w:rsidR="004D63DC" w:rsidRPr="00613A63" w14:paraId="35EDB957" w14:textId="77777777" w:rsidTr="004D63DC">
        <w:trPr>
          <w:trHeight w:val="256"/>
        </w:trPr>
        <w:tc>
          <w:tcPr>
            <w:tcW w:w="5812" w:type="dxa"/>
            <w:shd w:val="clear" w:color="auto" w:fill="auto"/>
            <w:hideMark/>
          </w:tcPr>
          <w:p w14:paraId="6595345E" w14:textId="77777777" w:rsidR="004D63DC" w:rsidRPr="00613A63" w:rsidRDefault="004D63DC" w:rsidP="004D63DC">
            <w:pPr>
              <w:rPr>
                <w:sz w:val="28"/>
                <w:szCs w:val="28"/>
              </w:rPr>
            </w:pPr>
            <w:r w:rsidRPr="00613A63">
              <w:rPr>
                <w:sz w:val="28"/>
                <w:szCs w:val="28"/>
              </w:rPr>
              <w:t>Мероприятия по обеспечению пожарной безопасности объектов социальной сферы и органов местного самоуправления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2806E1C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B104AC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B11E367"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84DACD9" w14:textId="77777777" w:rsidR="004D63DC" w:rsidRPr="00613A63" w:rsidRDefault="004D63DC" w:rsidP="004D63DC">
            <w:pPr>
              <w:jc w:val="center"/>
              <w:rPr>
                <w:sz w:val="28"/>
                <w:szCs w:val="28"/>
              </w:rPr>
            </w:pPr>
            <w:r w:rsidRPr="00613A63">
              <w:rPr>
                <w:sz w:val="28"/>
                <w:szCs w:val="28"/>
              </w:rPr>
              <w:t>04 4 04 29720</w:t>
            </w:r>
          </w:p>
        </w:tc>
        <w:tc>
          <w:tcPr>
            <w:tcW w:w="850" w:type="dxa"/>
            <w:shd w:val="clear" w:color="auto" w:fill="auto"/>
            <w:noWrap/>
            <w:hideMark/>
          </w:tcPr>
          <w:p w14:paraId="06ECF726"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4BD21903" w14:textId="77777777" w:rsidR="004D63DC" w:rsidRPr="00613A63" w:rsidRDefault="004D63DC" w:rsidP="004D63DC">
            <w:pPr>
              <w:jc w:val="right"/>
              <w:rPr>
                <w:sz w:val="28"/>
                <w:szCs w:val="28"/>
              </w:rPr>
            </w:pPr>
            <w:r w:rsidRPr="00613A63">
              <w:rPr>
                <w:sz w:val="28"/>
                <w:szCs w:val="28"/>
              </w:rPr>
              <w:t>303,0</w:t>
            </w:r>
          </w:p>
        </w:tc>
        <w:tc>
          <w:tcPr>
            <w:tcW w:w="1559" w:type="dxa"/>
            <w:shd w:val="clear" w:color="auto" w:fill="auto"/>
            <w:noWrap/>
            <w:hideMark/>
          </w:tcPr>
          <w:p w14:paraId="5616685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4AEEE03" w14:textId="77777777" w:rsidR="004D63DC" w:rsidRPr="00613A63" w:rsidRDefault="004D63DC" w:rsidP="004D63DC">
            <w:pPr>
              <w:jc w:val="right"/>
              <w:rPr>
                <w:sz w:val="28"/>
                <w:szCs w:val="28"/>
              </w:rPr>
            </w:pPr>
            <w:r w:rsidRPr="00613A63">
              <w:rPr>
                <w:sz w:val="28"/>
                <w:szCs w:val="28"/>
              </w:rPr>
              <w:t>0,0</w:t>
            </w:r>
          </w:p>
        </w:tc>
      </w:tr>
      <w:tr w:rsidR="004D63DC" w:rsidRPr="00613A63" w14:paraId="3BE35497" w14:textId="77777777" w:rsidTr="004D63DC">
        <w:trPr>
          <w:trHeight w:val="256"/>
        </w:trPr>
        <w:tc>
          <w:tcPr>
            <w:tcW w:w="5812" w:type="dxa"/>
            <w:shd w:val="clear" w:color="auto" w:fill="auto"/>
            <w:hideMark/>
          </w:tcPr>
          <w:p w14:paraId="7BEC06AF"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28C95DB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01DE05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53565A5"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0C892936" w14:textId="77777777" w:rsidR="004D63DC" w:rsidRPr="00613A63" w:rsidRDefault="004D63DC" w:rsidP="004D63DC">
            <w:pPr>
              <w:jc w:val="center"/>
              <w:rPr>
                <w:sz w:val="28"/>
                <w:szCs w:val="28"/>
              </w:rPr>
            </w:pPr>
            <w:r w:rsidRPr="00613A63">
              <w:rPr>
                <w:sz w:val="28"/>
                <w:szCs w:val="28"/>
              </w:rPr>
              <w:t>04 4 04 29720</w:t>
            </w:r>
          </w:p>
        </w:tc>
        <w:tc>
          <w:tcPr>
            <w:tcW w:w="850" w:type="dxa"/>
            <w:shd w:val="clear" w:color="auto" w:fill="auto"/>
            <w:noWrap/>
            <w:hideMark/>
          </w:tcPr>
          <w:p w14:paraId="04FEADED"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3962FE24" w14:textId="77777777" w:rsidR="004D63DC" w:rsidRPr="00613A63" w:rsidRDefault="004D63DC" w:rsidP="004D63DC">
            <w:pPr>
              <w:jc w:val="right"/>
              <w:rPr>
                <w:sz w:val="28"/>
                <w:szCs w:val="28"/>
              </w:rPr>
            </w:pPr>
            <w:r w:rsidRPr="00613A63">
              <w:rPr>
                <w:sz w:val="28"/>
                <w:szCs w:val="28"/>
              </w:rPr>
              <w:t>303,0</w:t>
            </w:r>
          </w:p>
        </w:tc>
        <w:tc>
          <w:tcPr>
            <w:tcW w:w="1559" w:type="dxa"/>
            <w:shd w:val="clear" w:color="auto" w:fill="auto"/>
            <w:noWrap/>
            <w:hideMark/>
          </w:tcPr>
          <w:p w14:paraId="25BC88E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CDC5630" w14:textId="77777777" w:rsidR="004D63DC" w:rsidRPr="00613A63" w:rsidRDefault="004D63DC" w:rsidP="004D63DC">
            <w:pPr>
              <w:jc w:val="right"/>
              <w:rPr>
                <w:sz w:val="28"/>
                <w:szCs w:val="28"/>
              </w:rPr>
            </w:pPr>
            <w:r w:rsidRPr="00613A63">
              <w:rPr>
                <w:sz w:val="28"/>
                <w:szCs w:val="28"/>
              </w:rPr>
              <w:t>0,0</w:t>
            </w:r>
          </w:p>
        </w:tc>
      </w:tr>
      <w:tr w:rsidR="004D63DC" w:rsidRPr="00613A63" w14:paraId="7C22A7C6" w14:textId="77777777" w:rsidTr="004D63DC">
        <w:trPr>
          <w:trHeight w:val="256"/>
        </w:trPr>
        <w:tc>
          <w:tcPr>
            <w:tcW w:w="5812" w:type="dxa"/>
            <w:shd w:val="clear" w:color="auto" w:fill="auto"/>
            <w:hideMark/>
          </w:tcPr>
          <w:p w14:paraId="1B3106F0" w14:textId="6E8C5699" w:rsidR="004D63DC" w:rsidRPr="00613A63" w:rsidRDefault="004D63DC" w:rsidP="004D63DC">
            <w:pPr>
              <w:rPr>
                <w:sz w:val="28"/>
                <w:szCs w:val="28"/>
              </w:rPr>
            </w:pPr>
            <w:r w:rsidRPr="00613A63">
              <w:rPr>
                <w:sz w:val="28"/>
                <w:szCs w:val="28"/>
              </w:rPr>
              <w:t xml:space="preserve">Расходы на осуществление государственных полномочий в сфере социального обслуживания, предусмотренных пунктами 2, 3, 4 и 5 части 1 и частью 1.1, 1.2 статьи 6 Областного закона от 3 сентября 2014 года № 222-ЗС </w:t>
            </w:r>
            <w:r w:rsidR="00D0193B">
              <w:rPr>
                <w:sz w:val="28"/>
                <w:szCs w:val="28"/>
              </w:rPr>
              <w:t>«</w:t>
            </w:r>
            <w:r w:rsidRPr="00613A63">
              <w:rPr>
                <w:sz w:val="28"/>
                <w:szCs w:val="28"/>
              </w:rPr>
              <w:t>О социальном обслуживании граждан в Ростовской области</w:t>
            </w:r>
            <w:r w:rsidR="00D0193B">
              <w:rPr>
                <w:sz w:val="28"/>
                <w:szCs w:val="28"/>
              </w:rPr>
              <w:t>»</w:t>
            </w:r>
            <w:r w:rsidRPr="00613A63">
              <w:rPr>
                <w:sz w:val="28"/>
                <w:szCs w:val="28"/>
              </w:rPr>
              <w:t xml:space="preserve">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42E3F61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E65709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49DBB61"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422A669C" w14:textId="77777777" w:rsidR="004D63DC" w:rsidRPr="00613A63" w:rsidRDefault="004D63DC" w:rsidP="004D63DC">
            <w:pPr>
              <w:jc w:val="center"/>
              <w:rPr>
                <w:sz w:val="28"/>
                <w:szCs w:val="28"/>
              </w:rPr>
            </w:pPr>
            <w:r w:rsidRPr="00613A63">
              <w:rPr>
                <w:sz w:val="28"/>
                <w:szCs w:val="28"/>
              </w:rPr>
              <w:t>04 4 04 72260</w:t>
            </w:r>
          </w:p>
        </w:tc>
        <w:tc>
          <w:tcPr>
            <w:tcW w:w="850" w:type="dxa"/>
            <w:shd w:val="clear" w:color="auto" w:fill="auto"/>
            <w:noWrap/>
            <w:hideMark/>
          </w:tcPr>
          <w:p w14:paraId="6FAF3780"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2FF1189F" w14:textId="77777777" w:rsidR="004D63DC" w:rsidRPr="00613A63" w:rsidRDefault="004D63DC" w:rsidP="004D63DC">
            <w:pPr>
              <w:jc w:val="right"/>
              <w:rPr>
                <w:sz w:val="28"/>
                <w:szCs w:val="28"/>
              </w:rPr>
            </w:pPr>
            <w:r w:rsidRPr="00613A63">
              <w:rPr>
                <w:sz w:val="28"/>
                <w:szCs w:val="28"/>
              </w:rPr>
              <w:t>382 199,8</w:t>
            </w:r>
          </w:p>
        </w:tc>
        <w:tc>
          <w:tcPr>
            <w:tcW w:w="1559" w:type="dxa"/>
            <w:shd w:val="clear" w:color="auto" w:fill="auto"/>
            <w:noWrap/>
            <w:hideMark/>
          </w:tcPr>
          <w:p w14:paraId="4F4A4DA0" w14:textId="77777777" w:rsidR="004D63DC" w:rsidRPr="00613A63" w:rsidRDefault="004D63DC" w:rsidP="004D63DC">
            <w:pPr>
              <w:jc w:val="right"/>
              <w:rPr>
                <w:sz w:val="28"/>
                <w:szCs w:val="28"/>
              </w:rPr>
            </w:pPr>
            <w:r w:rsidRPr="00613A63">
              <w:rPr>
                <w:sz w:val="28"/>
                <w:szCs w:val="28"/>
              </w:rPr>
              <w:t>406 646,5</w:t>
            </w:r>
          </w:p>
        </w:tc>
        <w:tc>
          <w:tcPr>
            <w:tcW w:w="1559" w:type="dxa"/>
            <w:shd w:val="clear" w:color="auto" w:fill="auto"/>
            <w:noWrap/>
            <w:hideMark/>
          </w:tcPr>
          <w:p w14:paraId="7090C000" w14:textId="77777777" w:rsidR="004D63DC" w:rsidRPr="00613A63" w:rsidRDefault="004D63DC" w:rsidP="004D63DC">
            <w:pPr>
              <w:jc w:val="right"/>
              <w:rPr>
                <w:sz w:val="28"/>
                <w:szCs w:val="28"/>
              </w:rPr>
            </w:pPr>
            <w:r w:rsidRPr="00613A63">
              <w:rPr>
                <w:sz w:val="28"/>
                <w:szCs w:val="28"/>
              </w:rPr>
              <w:t>431 360,7</w:t>
            </w:r>
          </w:p>
        </w:tc>
      </w:tr>
      <w:tr w:rsidR="004D63DC" w:rsidRPr="00613A63" w14:paraId="315E40EA" w14:textId="77777777" w:rsidTr="004D63DC">
        <w:trPr>
          <w:trHeight w:val="256"/>
        </w:trPr>
        <w:tc>
          <w:tcPr>
            <w:tcW w:w="5812" w:type="dxa"/>
            <w:shd w:val="clear" w:color="auto" w:fill="auto"/>
            <w:hideMark/>
          </w:tcPr>
          <w:p w14:paraId="588B46CC"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7227E14A"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EFAC44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5489CF3"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7DBA094A" w14:textId="77777777" w:rsidR="004D63DC" w:rsidRPr="00613A63" w:rsidRDefault="004D63DC" w:rsidP="004D63DC">
            <w:pPr>
              <w:jc w:val="center"/>
              <w:rPr>
                <w:sz w:val="28"/>
                <w:szCs w:val="28"/>
              </w:rPr>
            </w:pPr>
            <w:r w:rsidRPr="00613A63">
              <w:rPr>
                <w:sz w:val="28"/>
                <w:szCs w:val="28"/>
              </w:rPr>
              <w:t>04 4 04 72260</w:t>
            </w:r>
          </w:p>
        </w:tc>
        <w:tc>
          <w:tcPr>
            <w:tcW w:w="850" w:type="dxa"/>
            <w:shd w:val="clear" w:color="auto" w:fill="auto"/>
            <w:noWrap/>
            <w:hideMark/>
          </w:tcPr>
          <w:p w14:paraId="65035531"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4BE815A3" w14:textId="77777777" w:rsidR="004D63DC" w:rsidRPr="00613A63" w:rsidRDefault="004D63DC" w:rsidP="004D63DC">
            <w:pPr>
              <w:jc w:val="right"/>
              <w:rPr>
                <w:sz w:val="28"/>
                <w:szCs w:val="28"/>
              </w:rPr>
            </w:pPr>
            <w:r w:rsidRPr="00613A63">
              <w:rPr>
                <w:sz w:val="28"/>
                <w:szCs w:val="28"/>
              </w:rPr>
              <w:t>382 199,8</w:t>
            </w:r>
          </w:p>
        </w:tc>
        <w:tc>
          <w:tcPr>
            <w:tcW w:w="1559" w:type="dxa"/>
            <w:shd w:val="clear" w:color="auto" w:fill="auto"/>
            <w:noWrap/>
            <w:hideMark/>
          </w:tcPr>
          <w:p w14:paraId="2192EA14" w14:textId="77777777" w:rsidR="004D63DC" w:rsidRPr="00613A63" w:rsidRDefault="004D63DC" w:rsidP="004D63DC">
            <w:pPr>
              <w:jc w:val="right"/>
              <w:rPr>
                <w:sz w:val="28"/>
                <w:szCs w:val="28"/>
              </w:rPr>
            </w:pPr>
            <w:r w:rsidRPr="00613A63">
              <w:rPr>
                <w:sz w:val="28"/>
                <w:szCs w:val="28"/>
              </w:rPr>
              <w:t>406 646,5</w:t>
            </w:r>
          </w:p>
        </w:tc>
        <w:tc>
          <w:tcPr>
            <w:tcW w:w="1559" w:type="dxa"/>
            <w:shd w:val="clear" w:color="auto" w:fill="auto"/>
            <w:noWrap/>
            <w:hideMark/>
          </w:tcPr>
          <w:p w14:paraId="1C2ACF45" w14:textId="77777777" w:rsidR="004D63DC" w:rsidRPr="00613A63" w:rsidRDefault="004D63DC" w:rsidP="004D63DC">
            <w:pPr>
              <w:jc w:val="right"/>
              <w:rPr>
                <w:sz w:val="28"/>
                <w:szCs w:val="28"/>
              </w:rPr>
            </w:pPr>
            <w:r w:rsidRPr="00613A63">
              <w:rPr>
                <w:sz w:val="28"/>
                <w:szCs w:val="28"/>
              </w:rPr>
              <w:t>431 360,7</w:t>
            </w:r>
          </w:p>
        </w:tc>
      </w:tr>
      <w:tr w:rsidR="004D63DC" w:rsidRPr="00613A63" w14:paraId="50C84D60" w14:textId="77777777" w:rsidTr="004D63DC">
        <w:trPr>
          <w:trHeight w:val="256"/>
        </w:trPr>
        <w:tc>
          <w:tcPr>
            <w:tcW w:w="5812" w:type="dxa"/>
            <w:shd w:val="clear" w:color="auto" w:fill="auto"/>
            <w:hideMark/>
          </w:tcPr>
          <w:p w14:paraId="07ED295A" w14:textId="2CD0F829"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Обеспечение общественного порядка и профилактика правонарушений</w:t>
            </w:r>
            <w:r w:rsidR="00D0193B">
              <w:rPr>
                <w:sz w:val="28"/>
                <w:szCs w:val="28"/>
              </w:rPr>
              <w:t>»</w:t>
            </w:r>
          </w:p>
        </w:tc>
        <w:tc>
          <w:tcPr>
            <w:tcW w:w="992" w:type="dxa"/>
            <w:shd w:val="clear" w:color="auto" w:fill="auto"/>
            <w:noWrap/>
            <w:hideMark/>
          </w:tcPr>
          <w:p w14:paraId="30581B1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F142071"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22D55CA"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2040C57B" w14:textId="77777777" w:rsidR="004D63DC" w:rsidRPr="00613A63" w:rsidRDefault="004D63DC" w:rsidP="004D63DC">
            <w:pPr>
              <w:jc w:val="center"/>
              <w:rPr>
                <w:sz w:val="28"/>
                <w:szCs w:val="28"/>
              </w:rPr>
            </w:pPr>
            <w:r w:rsidRPr="00613A63">
              <w:rPr>
                <w:sz w:val="28"/>
                <w:szCs w:val="28"/>
              </w:rPr>
              <w:t>08</w:t>
            </w:r>
          </w:p>
        </w:tc>
        <w:tc>
          <w:tcPr>
            <w:tcW w:w="850" w:type="dxa"/>
            <w:shd w:val="clear" w:color="auto" w:fill="auto"/>
            <w:noWrap/>
            <w:hideMark/>
          </w:tcPr>
          <w:p w14:paraId="6FE4C1C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5EA9B5A" w14:textId="77777777" w:rsidR="004D63DC" w:rsidRPr="00613A63" w:rsidRDefault="004D63DC" w:rsidP="004D63DC">
            <w:pPr>
              <w:jc w:val="right"/>
              <w:rPr>
                <w:sz w:val="28"/>
                <w:szCs w:val="28"/>
              </w:rPr>
            </w:pPr>
            <w:r w:rsidRPr="00613A63">
              <w:rPr>
                <w:sz w:val="28"/>
                <w:szCs w:val="28"/>
              </w:rPr>
              <w:t>174,3</w:t>
            </w:r>
          </w:p>
        </w:tc>
        <w:tc>
          <w:tcPr>
            <w:tcW w:w="1559" w:type="dxa"/>
            <w:shd w:val="clear" w:color="auto" w:fill="auto"/>
            <w:noWrap/>
            <w:hideMark/>
          </w:tcPr>
          <w:p w14:paraId="04569E0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9F9D761" w14:textId="77777777" w:rsidR="004D63DC" w:rsidRPr="00613A63" w:rsidRDefault="004D63DC" w:rsidP="004D63DC">
            <w:pPr>
              <w:jc w:val="right"/>
              <w:rPr>
                <w:sz w:val="28"/>
                <w:szCs w:val="28"/>
              </w:rPr>
            </w:pPr>
            <w:r w:rsidRPr="00613A63">
              <w:rPr>
                <w:sz w:val="28"/>
                <w:szCs w:val="28"/>
              </w:rPr>
              <w:t>0,0</w:t>
            </w:r>
          </w:p>
        </w:tc>
      </w:tr>
      <w:tr w:rsidR="004D63DC" w:rsidRPr="00613A63" w14:paraId="6E0C0A82" w14:textId="77777777" w:rsidTr="004D63DC">
        <w:trPr>
          <w:trHeight w:val="256"/>
        </w:trPr>
        <w:tc>
          <w:tcPr>
            <w:tcW w:w="5812" w:type="dxa"/>
            <w:shd w:val="clear" w:color="auto" w:fill="auto"/>
            <w:hideMark/>
          </w:tcPr>
          <w:p w14:paraId="2F4D2B00" w14:textId="4717C85A"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Профилактика экстремизма и терроризма в Белокалитвинском районе</w:t>
            </w:r>
            <w:r w:rsidR="00D0193B">
              <w:rPr>
                <w:sz w:val="28"/>
                <w:szCs w:val="28"/>
              </w:rPr>
              <w:t>»</w:t>
            </w:r>
          </w:p>
        </w:tc>
        <w:tc>
          <w:tcPr>
            <w:tcW w:w="992" w:type="dxa"/>
            <w:shd w:val="clear" w:color="auto" w:fill="auto"/>
            <w:noWrap/>
            <w:hideMark/>
          </w:tcPr>
          <w:p w14:paraId="3E7771A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74FAE32"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6DA732E"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55817C55" w14:textId="77777777" w:rsidR="004D63DC" w:rsidRPr="00613A63" w:rsidRDefault="004D63DC" w:rsidP="004D63DC">
            <w:pPr>
              <w:jc w:val="center"/>
              <w:rPr>
                <w:sz w:val="28"/>
                <w:szCs w:val="28"/>
              </w:rPr>
            </w:pPr>
            <w:r w:rsidRPr="00613A63">
              <w:rPr>
                <w:sz w:val="28"/>
                <w:szCs w:val="28"/>
              </w:rPr>
              <w:t>08 4 01</w:t>
            </w:r>
          </w:p>
        </w:tc>
        <w:tc>
          <w:tcPr>
            <w:tcW w:w="850" w:type="dxa"/>
            <w:shd w:val="clear" w:color="auto" w:fill="auto"/>
            <w:noWrap/>
            <w:hideMark/>
          </w:tcPr>
          <w:p w14:paraId="638BB3CD"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17DA109" w14:textId="77777777" w:rsidR="004D63DC" w:rsidRPr="00613A63" w:rsidRDefault="004D63DC" w:rsidP="004D63DC">
            <w:pPr>
              <w:jc w:val="right"/>
              <w:rPr>
                <w:sz w:val="28"/>
                <w:szCs w:val="28"/>
              </w:rPr>
            </w:pPr>
            <w:r w:rsidRPr="00613A63">
              <w:rPr>
                <w:sz w:val="28"/>
                <w:szCs w:val="28"/>
              </w:rPr>
              <w:t>174,3</w:t>
            </w:r>
          </w:p>
        </w:tc>
        <w:tc>
          <w:tcPr>
            <w:tcW w:w="1559" w:type="dxa"/>
            <w:shd w:val="clear" w:color="auto" w:fill="auto"/>
            <w:noWrap/>
            <w:hideMark/>
          </w:tcPr>
          <w:p w14:paraId="4B97766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CA6976E" w14:textId="77777777" w:rsidR="004D63DC" w:rsidRPr="00613A63" w:rsidRDefault="004D63DC" w:rsidP="004D63DC">
            <w:pPr>
              <w:jc w:val="right"/>
              <w:rPr>
                <w:sz w:val="28"/>
                <w:szCs w:val="28"/>
              </w:rPr>
            </w:pPr>
            <w:r w:rsidRPr="00613A63">
              <w:rPr>
                <w:sz w:val="28"/>
                <w:szCs w:val="28"/>
              </w:rPr>
              <w:t>0,0</w:t>
            </w:r>
          </w:p>
        </w:tc>
      </w:tr>
      <w:tr w:rsidR="004D63DC" w:rsidRPr="00613A63" w14:paraId="6F8C2193" w14:textId="77777777" w:rsidTr="004D63DC">
        <w:trPr>
          <w:trHeight w:val="256"/>
        </w:trPr>
        <w:tc>
          <w:tcPr>
            <w:tcW w:w="5812" w:type="dxa"/>
            <w:shd w:val="clear" w:color="auto" w:fill="auto"/>
            <w:hideMark/>
          </w:tcPr>
          <w:p w14:paraId="5EFC1C3A" w14:textId="77777777" w:rsidR="004D63DC" w:rsidRPr="00613A63" w:rsidRDefault="004D63DC" w:rsidP="004D63DC">
            <w:pPr>
              <w:rPr>
                <w:sz w:val="28"/>
                <w:szCs w:val="28"/>
              </w:rPr>
            </w:pPr>
            <w:r w:rsidRPr="00613A63">
              <w:rPr>
                <w:sz w:val="28"/>
                <w:szCs w:val="28"/>
              </w:rPr>
              <w:t>Информационно-пропагандистское противодействие экстремизму и терроризму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08D3D8C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2301FD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B432565"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69FE71CD" w14:textId="77777777" w:rsidR="004D63DC" w:rsidRPr="00613A63" w:rsidRDefault="004D63DC" w:rsidP="004D63DC">
            <w:pPr>
              <w:jc w:val="center"/>
              <w:rPr>
                <w:sz w:val="28"/>
                <w:szCs w:val="28"/>
              </w:rPr>
            </w:pPr>
            <w:r w:rsidRPr="00613A63">
              <w:rPr>
                <w:sz w:val="28"/>
                <w:szCs w:val="28"/>
              </w:rPr>
              <w:t>08 4 01 29550</w:t>
            </w:r>
          </w:p>
        </w:tc>
        <w:tc>
          <w:tcPr>
            <w:tcW w:w="850" w:type="dxa"/>
            <w:shd w:val="clear" w:color="auto" w:fill="auto"/>
            <w:noWrap/>
            <w:hideMark/>
          </w:tcPr>
          <w:p w14:paraId="6160A4B4"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539B886C" w14:textId="77777777" w:rsidR="004D63DC" w:rsidRPr="00613A63" w:rsidRDefault="004D63DC" w:rsidP="004D63DC">
            <w:pPr>
              <w:jc w:val="right"/>
              <w:rPr>
                <w:sz w:val="28"/>
                <w:szCs w:val="28"/>
              </w:rPr>
            </w:pPr>
            <w:r w:rsidRPr="00613A63">
              <w:rPr>
                <w:sz w:val="28"/>
                <w:szCs w:val="28"/>
              </w:rPr>
              <w:t>174,3</w:t>
            </w:r>
          </w:p>
        </w:tc>
        <w:tc>
          <w:tcPr>
            <w:tcW w:w="1559" w:type="dxa"/>
            <w:shd w:val="clear" w:color="auto" w:fill="auto"/>
            <w:noWrap/>
            <w:hideMark/>
          </w:tcPr>
          <w:p w14:paraId="10CD7AD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5ED66C3" w14:textId="77777777" w:rsidR="004D63DC" w:rsidRPr="00613A63" w:rsidRDefault="004D63DC" w:rsidP="004D63DC">
            <w:pPr>
              <w:jc w:val="right"/>
              <w:rPr>
                <w:sz w:val="28"/>
                <w:szCs w:val="28"/>
              </w:rPr>
            </w:pPr>
            <w:r w:rsidRPr="00613A63">
              <w:rPr>
                <w:sz w:val="28"/>
                <w:szCs w:val="28"/>
              </w:rPr>
              <w:t>0,0</w:t>
            </w:r>
          </w:p>
        </w:tc>
      </w:tr>
      <w:tr w:rsidR="004D63DC" w:rsidRPr="00613A63" w14:paraId="4244582A" w14:textId="77777777" w:rsidTr="004D63DC">
        <w:trPr>
          <w:trHeight w:val="256"/>
        </w:trPr>
        <w:tc>
          <w:tcPr>
            <w:tcW w:w="5812" w:type="dxa"/>
            <w:shd w:val="clear" w:color="auto" w:fill="auto"/>
            <w:hideMark/>
          </w:tcPr>
          <w:p w14:paraId="6DF10354" w14:textId="77777777" w:rsidR="004D63DC" w:rsidRPr="00613A63" w:rsidRDefault="004D63DC" w:rsidP="004D63DC">
            <w:pPr>
              <w:rPr>
                <w:sz w:val="28"/>
                <w:szCs w:val="28"/>
              </w:rPr>
            </w:pPr>
            <w:r w:rsidRPr="00613A63">
              <w:rPr>
                <w:sz w:val="28"/>
                <w:szCs w:val="28"/>
              </w:rPr>
              <w:t>Субсидии бюджетным учреждениям</w:t>
            </w:r>
          </w:p>
        </w:tc>
        <w:tc>
          <w:tcPr>
            <w:tcW w:w="992" w:type="dxa"/>
            <w:shd w:val="clear" w:color="auto" w:fill="auto"/>
            <w:noWrap/>
            <w:hideMark/>
          </w:tcPr>
          <w:p w14:paraId="5219A25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C75514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BBACAD4" w14:textId="77777777" w:rsidR="004D63DC" w:rsidRPr="00613A63" w:rsidRDefault="004D63DC" w:rsidP="004D63DC">
            <w:pPr>
              <w:jc w:val="center"/>
              <w:rPr>
                <w:sz w:val="28"/>
                <w:szCs w:val="28"/>
              </w:rPr>
            </w:pPr>
            <w:r w:rsidRPr="00613A63">
              <w:rPr>
                <w:sz w:val="28"/>
                <w:szCs w:val="28"/>
              </w:rPr>
              <w:t>02</w:t>
            </w:r>
          </w:p>
        </w:tc>
        <w:tc>
          <w:tcPr>
            <w:tcW w:w="2268" w:type="dxa"/>
            <w:shd w:val="clear" w:color="auto" w:fill="auto"/>
            <w:noWrap/>
            <w:hideMark/>
          </w:tcPr>
          <w:p w14:paraId="48042B44" w14:textId="77777777" w:rsidR="004D63DC" w:rsidRPr="00613A63" w:rsidRDefault="004D63DC" w:rsidP="004D63DC">
            <w:pPr>
              <w:jc w:val="center"/>
              <w:rPr>
                <w:sz w:val="28"/>
                <w:szCs w:val="28"/>
              </w:rPr>
            </w:pPr>
            <w:r w:rsidRPr="00613A63">
              <w:rPr>
                <w:sz w:val="28"/>
                <w:szCs w:val="28"/>
              </w:rPr>
              <w:t>08 4 01 29550</w:t>
            </w:r>
          </w:p>
        </w:tc>
        <w:tc>
          <w:tcPr>
            <w:tcW w:w="850" w:type="dxa"/>
            <w:shd w:val="clear" w:color="auto" w:fill="auto"/>
            <w:noWrap/>
            <w:hideMark/>
          </w:tcPr>
          <w:p w14:paraId="62FC9A1B" w14:textId="77777777" w:rsidR="004D63DC" w:rsidRPr="00613A63" w:rsidRDefault="004D63DC" w:rsidP="004D63DC">
            <w:pPr>
              <w:jc w:val="center"/>
              <w:rPr>
                <w:sz w:val="28"/>
                <w:szCs w:val="28"/>
              </w:rPr>
            </w:pPr>
            <w:r w:rsidRPr="00613A63">
              <w:rPr>
                <w:sz w:val="28"/>
                <w:szCs w:val="28"/>
              </w:rPr>
              <w:t>610</w:t>
            </w:r>
          </w:p>
        </w:tc>
        <w:tc>
          <w:tcPr>
            <w:tcW w:w="1560" w:type="dxa"/>
            <w:shd w:val="clear" w:color="auto" w:fill="auto"/>
          </w:tcPr>
          <w:p w14:paraId="0FB0E5D0" w14:textId="77777777" w:rsidR="004D63DC" w:rsidRPr="00613A63" w:rsidRDefault="004D63DC" w:rsidP="004D63DC">
            <w:pPr>
              <w:jc w:val="right"/>
              <w:rPr>
                <w:sz w:val="28"/>
                <w:szCs w:val="28"/>
              </w:rPr>
            </w:pPr>
            <w:r w:rsidRPr="00613A63">
              <w:rPr>
                <w:sz w:val="28"/>
                <w:szCs w:val="28"/>
              </w:rPr>
              <w:t>174,3</w:t>
            </w:r>
          </w:p>
        </w:tc>
        <w:tc>
          <w:tcPr>
            <w:tcW w:w="1559" w:type="dxa"/>
            <w:shd w:val="clear" w:color="auto" w:fill="auto"/>
            <w:noWrap/>
            <w:hideMark/>
          </w:tcPr>
          <w:p w14:paraId="106D148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3B9998C" w14:textId="77777777" w:rsidR="004D63DC" w:rsidRPr="00613A63" w:rsidRDefault="004D63DC" w:rsidP="004D63DC">
            <w:pPr>
              <w:jc w:val="right"/>
              <w:rPr>
                <w:sz w:val="28"/>
                <w:szCs w:val="28"/>
              </w:rPr>
            </w:pPr>
            <w:r w:rsidRPr="00613A63">
              <w:rPr>
                <w:sz w:val="28"/>
                <w:szCs w:val="28"/>
              </w:rPr>
              <w:t>0,0</w:t>
            </w:r>
          </w:p>
        </w:tc>
      </w:tr>
      <w:tr w:rsidR="004D63DC" w:rsidRPr="00613A63" w14:paraId="5389B320" w14:textId="77777777" w:rsidTr="004D63DC">
        <w:trPr>
          <w:trHeight w:val="256"/>
        </w:trPr>
        <w:tc>
          <w:tcPr>
            <w:tcW w:w="5812" w:type="dxa"/>
            <w:shd w:val="clear" w:color="auto" w:fill="auto"/>
            <w:hideMark/>
          </w:tcPr>
          <w:p w14:paraId="52F727F6" w14:textId="1E1DD1EB"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6EC4E70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2DED4A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990C2A5"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1187DB5B"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23F6FA5E"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4EFA67D" w14:textId="77777777" w:rsidR="004D63DC" w:rsidRPr="00613A63" w:rsidRDefault="004D63DC" w:rsidP="004D63DC">
            <w:pPr>
              <w:jc w:val="right"/>
              <w:rPr>
                <w:sz w:val="28"/>
                <w:szCs w:val="28"/>
              </w:rPr>
            </w:pPr>
            <w:r w:rsidRPr="00613A63">
              <w:rPr>
                <w:sz w:val="28"/>
                <w:szCs w:val="28"/>
              </w:rPr>
              <w:t>523 658,0</w:t>
            </w:r>
          </w:p>
        </w:tc>
        <w:tc>
          <w:tcPr>
            <w:tcW w:w="1559" w:type="dxa"/>
            <w:shd w:val="clear" w:color="auto" w:fill="auto"/>
            <w:noWrap/>
            <w:hideMark/>
          </w:tcPr>
          <w:p w14:paraId="08D2E80C" w14:textId="77777777" w:rsidR="004D63DC" w:rsidRPr="00613A63" w:rsidRDefault="004D63DC" w:rsidP="004D63DC">
            <w:pPr>
              <w:jc w:val="right"/>
              <w:rPr>
                <w:sz w:val="28"/>
                <w:szCs w:val="28"/>
              </w:rPr>
            </w:pPr>
            <w:r w:rsidRPr="00613A63">
              <w:rPr>
                <w:sz w:val="28"/>
                <w:szCs w:val="28"/>
              </w:rPr>
              <w:t>533 988,0</w:t>
            </w:r>
          </w:p>
        </w:tc>
        <w:tc>
          <w:tcPr>
            <w:tcW w:w="1559" w:type="dxa"/>
            <w:shd w:val="clear" w:color="auto" w:fill="auto"/>
            <w:noWrap/>
            <w:hideMark/>
          </w:tcPr>
          <w:p w14:paraId="1E1CD7A6" w14:textId="77777777" w:rsidR="004D63DC" w:rsidRPr="00613A63" w:rsidRDefault="004D63DC" w:rsidP="004D63DC">
            <w:pPr>
              <w:jc w:val="right"/>
              <w:rPr>
                <w:sz w:val="28"/>
                <w:szCs w:val="28"/>
              </w:rPr>
            </w:pPr>
            <w:r w:rsidRPr="00613A63">
              <w:rPr>
                <w:sz w:val="28"/>
                <w:szCs w:val="28"/>
              </w:rPr>
              <w:t>548 866,9</w:t>
            </w:r>
          </w:p>
        </w:tc>
      </w:tr>
      <w:tr w:rsidR="004D63DC" w:rsidRPr="00613A63" w14:paraId="7165FD39" w14:textId="77777777" w:rsidTr="004D63DC">
        <w:trPr>
          <w:trHeight w:val="256"/>
        </w:trPr>
        <w:tc>
          <w:tcPr>
            <w:tcW w:w="5812" w:type="dxa"/>
            <w:shd w:val="clear" w:color="auto" w:fill="auto"/>
            <w:hideMark/>
          </w:tcPr>
          <w:p w14:paraId="64A9B8D3" w14:textId="7E8F1453" w:rsidR="004D63DC" w:rsidRPr="00613A63" w:rsidRDefault="004D63DC" w:rsidP="004D63DC">
            <w:pPr>
              <w:rPr>
                <w:sz w:val="28"/>
                <w:szCs w:val="28"/>
              </w:rPr>
            </w:pPr>
            <w:r w:rsidRPr="00613A63">
              <w:rPr>
                <w:sz w:val="28"/>
                <w:szCs w:val="28"/>
              </w:rPr>
              <w:t xml:space="preserve">Муниципальный проект </w:t>
            </w:r>
            <w:r w:rsidR="00D0193B">
              <w:rPr>
                <w:sz w:val="28"/>
                <w:szCs w:val="28"/>
              </w:rPr>
              <w:t>«</w:t>
            </w:r>
            <w:r w:rsidRPr="00613A63">
              <w:rPr>
                <w:sz w:val="28"/>
                <w:szCs w:val="28"/>
              </w:rPr>
              <w:t>Многодетная семья</w:t>
            </w:r>
            <w:r w:rsidR="00D0193B">
              <w:rPr>
                <w:sz w:val="28"/>
                <w:szCs w:val="28"/>
              </w:rPr>
              <w:t>»</w:t>
            </w:r>
            <w:r w:rsidRPr="00613A63">
              <w:rPr>
                <w:sz w:val="28"/>
                <w:szCs w:val="28"/>
              </w:rPr>
              <w:t xml:space="preserve"> по национальному проекту </w:t>
            </w:r>
            <w:r w:rsidR="00D0193B">
              <w:rPr>
                <w:sz w:val="28"/>
                <w:szCs w:val="28"/>
              </w:rPr>
              <w:t>«</w:t>
            </w:r>
            <w:r w:rsidRPr="00613A63">
              <w:rPr>
                <w:sz w:val="28"/>
                <w:szCs w:val="28"/>
              </w:rPr>
              <w:t>Семья</w:t>
            </w:r>
            <w:r w:rsidR="00D0193B">
              <w:rPr>
                <w:sz w:val="28"/>
                <w:szCs w:val="28"/>
              </w:rPr>
              <w:t>»</w:t>
            </w:r>
          </w:p>
        </w:tc>
        <w:tc>
          <w:tcPr>
            <w:tcW w:w="992" w:type="dxa"/>
            <w:shd w:val="clear" w:color="auto" w:fill="auto"/>
            <w:noWrap/>
            <w:hideMark/>
          </w:tcPr>
          <w:p w14:paraId="5E246D9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68C114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67F4362"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B48CCBC" w14:textId="77777777" w:rsidR="004D63DC" w:rsidRPr="00613A63" w:rsidRDefault="004D63DC" w:rsidP="004D63DC">
            <w:pPr>
              <w:jc w:val="center"/>
              <w:rPr>
                <w:sz w:val="28"/>
                <w:szCs w:val="28"/>
              </w:rPr>
            </w:pPr>
            <w:r w:rsidRPr="00613A63">
              <w:rPr>
                <w:sz w:val="28"/>
                <w:szCs w:val="28"/>
              </w:rPr>
              <w:t>04 2 Я2</w:t>
            </w:r>
          </w:p>
        </w:tc>
        <w:tc>
          <w:tcPr>
            <w:tcW w:w="850" w:type="dxa"/>
            <w:shd w:val="clear" w:color="auto" w:fill="auto"/>
            <w:noWrap/>
            <w:hideMark/>
          </w:tcPr>
          <w:p w14:paraId="42E322B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EB8695B" w14:textId="77777777" w:rsidR="004D63DC" w:rsidRPr="00613A63" w:rsidRDefault="004D63DC" w:rsidP="004D63DC">
            <w:pPr>
              <w:jc w:val="right"/>
              <w:rPr>
                <w:sz w:val="28"/>
                <w:szCs w:val="28"/>
              </w:rPr>
            </w:pPr>
            <w:r w:rsidRPr="00613A63">
              <w:rPr>
                <w:sz w:val="28"/>
                <w:szCs w:val="28"/>
              </w:rPr>
              <w:t>35 371,9</w:t>
            </w:r>
          </w:p>
        </w:tc>
        <w:tc>
          <w:tcPr>
            <w:tcW w:w="1559" w:type="dxa"/>
            <w:shd w:val="clear" w:color="auto" w:fill="auto"/>
            <w:noWrap/>
            <w:hideMark/>
          </w:tcPr>
          <w:p w14:paraId="23AE807B" w14:textId="77777777" w:rsidR="004D63DC" w:rsidRPr="00613A63" w:rsidRDefault="004D63DC" w:rsidP="004D63DC">
            <w:pPr>
              <w:jc w:val="right"/>
              <w:rPr>
                <w:sz w:val="28"/>
                <w:szCs w:val="28"/>
              </w:rPr>
            </w:pPr>
            <w:r w:rsidRPr="00613A63">
              <w:rPr>
                <w:sz w:val="28"/>
                <w:szCs w:val="28"/>
              </w:rPr>
              <w:t>34 940,8</w:t>
            </w:r>
          </w:p>
        </w:tc>
        <w:tc>
          <w:tcPr>
            <w:tcW w:w="1559" w:type="dxa"/>
            <w:shd w:val="clear" w:color="auto" w:fill="auto"/>
            <w:noWrap/>
            <w:hideMark/>
          </w:tcPr>
          <w:p w14:paraId="7883BFE7" w14:textId="77777777" w:rsidR="004D63DC" w:rsidRPr="00613A63" w:rsidRDefault="004D63DC" w:rsidP="004D63DC">
            <w:pPr>
              <w:jc w:val="right"/>
              <w:rPr>
                <w:sz w:val="28"/>
                <w:szCs w:val="28"/>
              </w:rPr>
            </w:pPr>
            <w:r w:rsidRPr="00613A63">
              <w:rPr>
                <w:sz w:val="28"/>
                <w:szCs w:val="28"/>
              </w:rPr>
              <w:t>34 970,3</w:t>
            </w:r>
          </w:p>
        </w:tc>
      </w:tr>
      <w:tr w:rsidR="004D63DC" w:rsidRPr="00613A63" w14:paraId="1D6D4FF3" w14:textId="77777777" w:rsidTr="004D63DC">
        <w:trPr>
          <w:trHeight w:val="256"/>
        </w:trPr>
        <w:tc>
          <w:tcPr>
            <w:tcW w:w="5812" w:type="dxa"/>
            <w:shd w:val="clear" w:color="auto" w:fill="auto"/>
            <w:hideMark/>
          </w:tcPr>
          <w:p w14:paraId="70B05ABB" w14:textId="77777777" w:rsidR="004D63DC" w:rsidRPr="00613A63" w:rsidRDefault="004D63DC" w:rsidP="004D63DC">
            <w:pPr>
              <w:rPr>
                <w:sz w:val="28"/>
                <w:szCs w:val="28"/>
              </w:rPr>
            </w:pPr>
            <w:r w:rsidRPr="00613A63">
              <w:rPr>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992" w:type="dxa"/>
            <w:shd w:val="clear" w:color="auto" w:fill="auto"/>
            <w:noWrap/>
            <w:hideMark/>
          </w:tcPr>
          <w:p w14:paraId="3895AED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161787F"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3588CC8"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71DBD09" w14:textId="77777777" w:rsidR="004D63DC" w:rsidRPr="00613A63" w:rsidRDefault="004D63DC" w:rsidP="004D63DC">
            <w:pPr>
              <w:jc w:val="center"/>
              <w:rPr>
                <w:sz w:val="28"/>
                <w:szCs w:val="28"/>
              </w:rPr>
            </w:pPr>
            <w:r w:rsidRPr="00613A63">
              <w:rPr>
                <w:sz w:val="28"/>
                <w:szCs w:val="28"/>
              </w:rPr>
              <w:t>04 2 Я2 54040</w:t>
            </w:r>
          </w:p>
        </w:tc>
        <w:tc>
          <w:tcPr>
            <w:tcW w:w="850" w:type="dxa"/>
            <w:shd w:val="clear" w:color="auto" w:fill="auto"/>
            <w:noWrap/>
            <w:hideMark/>
          </w:tcPr>
          <w:p w14:paraId="3AE9B6CB"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33167040" w14:textId="77777777" w:rsidR="004D63DC" w:rsidRPr="00613A63" w:rsidRDefault="004D63DC" w:rsidP="004D63DC">
            <w:pPr>
              <w:jc w:val="right"/>
              <w:rPr>
                <w:sz w:val="28"/>
                <w:szCs w:val="28"/>
              </w:rPr>
            </w:pPr>
            <w:r w:rsidRPr="00613A63">
              <w:rPr>
                <w:sz w:val="28"/>
                <w:szCs w:val="28"/>
              </w:rPr>
              <w:t>35 371,9</w:t>
            </w:r>
          </w:p>
        </w:tc>
        <w:tc>
          <w:tcPr>
            <w:tcW w:w="1559" w:type="dxa"/>
            <w:shd w:val="clear" w:color="auto" w:fill="auto"/>
            <w:noWrap/>
            <w:hideMark/>
          </w:tcPr>
          <w:p w14:paraId="7EDD0D4E" w14:textId="77777777" w:rsidR="004D63DC" w:rsidRPr="00613A63" w:rsidRDefault="004D63DC" w:rsidP="004D63DC">
            <w:pPr>
              <w:jc w:val="right"/>
              <w:rPr>
                <w:sz w:val="28"/>
                <w:szCs w:val="28"/>
              </w:rPr>
            </w:pPr>
            <w:r w:rsidRPr="00613A63">
              <w:rPr>
                <w:sz w:val="28"/>
                <w:szCs w:val="28"/>
              </w:rPr>
              <w:t>34 940,8</w:t>
            </w:r>
          </w:p>
        </w:tc>
        <w:tc>
          <w:tcPr>
            <w:tcW w:w="1559" w:type="dxa"/>
            <w:shd w:val="clear" w:color="auto" w:fill="auto"/>
            <w:noWrap/>
            <w:hideMark/>
          </w:tcPr>
          <w:p w14:paraId="0154632C" w14:textId="77777777" w:rsidR="004D63DC" w:rsidRPr="00613A63" w:rsidRDefault="004D63DC" w:rsidP="004D63DC">
            <w:pPr>
              <w:jc w:val="right"/>
              <w:rPr>
                <w:sz w:val="28"/>
                <w:szCs w:val="28"/>
              </w:rPr>
            </w:pPr>
            <w:r w:rsidRPr="00613A63">
              <w:rPr>
                <w:sz w:val="28"/>
                <w:szCs w:val="28"/>
              </w:rPr>
              <w:t>34 970,3</w:t>
            </w:r>
          </w:p>
        </w:tc>
      </w:tr>
      <w:tr w:rsidR="004D63DC" w:rsidRPr="00613A63" w14:paraId="51DCBE7F" w14:textId="77777777" w:rsidTr="004D63DC">
        <w:trPr>
          <w:trHeight w:val="256"/>
        </w:trPr>
        <w:tc>
          <w:tcPr>
            <w:tcW w:w="5812" w:type="dxa"/>
            <w:shd w:val="clear" w:color="auto" w:fill="auto"/>
            <w:hideMark/>
          </w:tcPr>
          <w:p w14:paraId="05A0E344"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083B595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7DF588D"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E54F7AB"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1CAE4692" w14:textId="77777777" w:rsidR="004D63DC" w:rsidRPr="00613A63" w:rsidRDefault="004D63DC" w:rsidP="004D63DC">
            <w:pPr>
              <w:jc w:val="center"/>
              <w:rPr>
                <w:sz w:val="28"/>
                <w:szCs w:val="28"/>
              </w:rPr>
            </w:pPr>
            <w:r w:rsidRPr="00613A63">
              <w:rPr>
                <w:sz w:val="28"/>
                <w:szCs w:val="28"/>
              </w:rPr>
              <w:t>04 2 Я2 54040</w:t>
            </w:r>
          </w:p>
        </w:tc>
        <w:tc>
          <w:tcPr>
            <w:tcW w:w="850" w:type="dxa"/>
            <w:shd w:val="clear" w:color="auto" w:fill="auto"/>
            <w:noWrap/>
            <w:hideMark/>
          </w:tcPr>
          <w:p w14:paraId="64D614CC"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03E8B413" w14:textId="77777777" w:rsidR="004D63DC" w:rsidRPr="00613A63" w:rsidRDefault="004D63DC" w:rsidP="004D63DC">
            <w:pPr>
              <w:jc w:val="right"/>
              <w:rPr>
                <w:sz w:val="28"/>
                <w:szCs w:val="28"/>
              </w:rPr>
            </w:pPr>
            <w:r w:rsidRPr="00613A63">
              <w:rPr>
                <w:sz w:val="28"/>
                <w:szCs w:val="28"/>
              </w:rPr>
              <w:t>35 371,9</w:t>
            </w:r>
          </w:p>
        </w:tc>
        <w:tc>
          <w:tcPr>
            <w:tcW w:w="1559" w:type="dxa"/>
            <w:shd w:val="clear" w:color="auto" w:fill="auto"/>
            <w:noWrap/>
            <w:hideMark/>
          </w:tcPr>
          <w:p w14:paraId="1150E7D7" w14:textId="77777777" w:rsidR="004D63DC" w:rsidRPr="00613A63" w:rsidRDefault="004D63DC" w:rsidP="004D63DC">
            <w:pPr>
              <w:jc w:val="right"/>
              <w:rPr>
                <w:sz w:val="28"/>
                <w:szCs w:val="28"/>
              </w:rPr>
            </w:pPr>
            <w:r w:rsidRPr="00613A63">
              <w:rPr>
                <w:sz w:val="28"/>
                <w:szCs w:val="28"/>
              </w:rPr>
              <w:t>34 940,8</w:t>
            </w:r>
          </w:p>
        </w:tc>
        <w:tc>
          <w:tcPr>
            <w:tcW w:w="1559" w:type="dxa"/>
            <w:shd w:val="clear" w:color="auto" w:fill="auto"/>
            <w:noWrap/>
            <w:hideMark/>
          </w:tcPr>
          <w:p w14:paraId="67DAD9A7" w14:textId="77777777" w:rsidR="004D63DC" w:rsidRPr="00613A63" w:rsidRDefault="004D63DC" w:rsidP="004D63DC">
            <w:pPr>
              <w:jc w:val="right"/>
              <w:rPr>
                <w:sz w:val="28"/>
                <w:szCs w:val="28"/>
              </w:rPr>
            </w:pPr>
            <w:r w:rsidRPr="00613A63">
              <w:rPr>
                <w:sz w:val="28"/>
                <w:szCs w:val="28"/>
              </w:rPr>
              <w:t>34 970,3</w:t>
            </w:r>
          </w:p>
        </w:tc>
      </w:tr>
      <w:tr w:rsidR="004D63DC" w:rsidRPr="00613A63" w14:paraId="10FA6A81" w14:textId="77777777" w:rsidTr="004D63DC">
        <w:trPr>
          <w:trHeight w:val="256"/>
        </w:trPr>
        <w:tc>
          <w:tcPr>
            <w:tcW w:w="5812" w:type="dxa"/>
            <w:shd w:val="clear" w:color="auto" w:fill="auto"/>
            <w:hideMark/>
          </w:tcPr>
          <w:p w14:paraId="1C84FE62" w14:textId="61903B1E"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Социальная поддержка отдельных категорий граждан</w:t>
            </w:r>
            <w:r w:rsidR="00D0193B">
              <w:rPr>
                <w:sz w:val="28"/>
                <w:szCs w:val="28"/>
              </w:rPr>
              <w:t>»</w:t>
            </w:r>
          </w:p>
        </w:tc>
        <w:tc>
          <w:tcPr>
            <w:tcW w:w="992" w:type="dxa"/>
            <w:shd w:val="clear" w:color="auto" w:fill="auto"/>
            <w:noWrap/>
            <w:hideMark/>
          </w:tcPr>
          <w:p w14:paraId="351FACD3"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B35EF79"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F30C01B"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C46D322" w14:textId="77777777" w:rsidR="004D63DC" w:rsidRPr="00613A63" w:rsidRDefault="004D63DC" w:rsidP="004D63DC">
            <w:pPr>
              <w:jc w:val="center"/>
              <w:rPr>
                <w:sz w:val="28"/>
                <w:szCs w:val="28"/>
              </w:rPr>
            </w:pPr>
            <w:r w:rsidRPr="00613A63">
              <w:rPr>
                <w:sz w:val="28"/>
                <w:szCs w:val="28"/>
              </w:rPr>
              <w:t>04 4 01</w:t>
            </w:r>
          </w:p>
        </w:tc>
        <w:tc>
          <w:tcPr>
            <w:tcW w:w="850" w:type="dxa"/>
            <w:shd w:val="clear" w:color="auto" w:fill="auto"/>
            <w:noWrap/>
            <w:hideMark/>
          </w:tcPr>
          <w:p w14:paraId="141E74A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F6CFD95" w14:textId="77777777" w:rsidR="004D63DC" w:rsidRPr="00613A63" w:rsidRDefault="004D63DC" w:rsidP="004D63DC">
            <w:pPr>
              <w:jc w:val="right"/>
              <w:rPr>
                <w:sz w:val="28"/>
                <w:szCs w:val="28"/>
              </w:rPr>
            </w:pPr>
            <w:r w:rsidRPr="00613A63">
              <w:rPr>
                <w:sz w:val="28"/>
                <w:szCs w:val="28"/>
              </w:rPr>
              <w:t>488 286,1</w:t>
            </w:r>
          </w:p>
        </w:tc>
        <w:tc>
          <w:tcPr>
            <w:tcW w:w="1559" w:type="dxa"/>
            <w:shd w:val="clear" w:color="auto" w:fill="auto"/>
            <w:noWrap/>
            <w:hideMark/>
          </w:tcPr>
          <w:p w14:paraId="434926B4" w14:textId="77777777" w:rsidR="004D63DC" w:rsidRPr="00613A63" w:rsidRDefault="004D63DC" w:rsidP="004D63DC">
            <w:pPr>
              <w:jc w:val="right"/>
              <w:rPr>
                <w:sz w:val="28"/>
                <w:szCs w:val="28"/>
              </w:rPr>
            </w:pPr>
            <w:r w:rsidRPr="00613A63">
              <w:rPr>
                <w:sz w:val="28"/>
                <w:szCs w:val="28"/>
              </w:rPr>
              <w:t>499 047,2</w:t>
            </w:r>
          </w:p>
        </w:tc>
        <w:tc>
          <w:tcPr>
            <w:tcW w:w="1559" w:type="dxa"/>
            <w:shd w:val="clear" w:color="auto" w:fill="auto"/>
            <w:noWrap/>
            <w:hideMark/>
          </w:tcPr>
          <w:p w14:paraId="685E9EAE" w14:textId="77777777" w:rsidR="004D63DC" w:rsidRPr="00613A63" w:rsidRDefault="004D63DC" w:rsidP="004D63DC">
            <w:pPr>
              <w:jc w:val="right"/>
              <w:rPr>
                <w:sz w:val="28"/>
                <w:szCs w:val="28"/>
              </w:rPr>
            </w:pPr>
            <w:r w:rsidRPr="00613A63">
              <w:rPr>
                <w:sz w:val="28"/>
                <w:szCs w:val="28"/>
              </w:rPr>
              <w:t>513 896,6</w:t>
            </w:r>
          </w:p>
        </w:tc>
      </w:tr>
      <w:tr w:rsidR="004D63DC" w:rsidRPr="00613A63" w14:paraId="1567962E" w14:textId="77777777" w:rsidTr="004D63DC">
        <w:trPr>
          <w:trHeight w:val="256"/>
        </w:trPr>
        <w:tc>
          <w:tcPr>
            <w:tcW w:w="5812" w:type="dxa"/>
            <w:shd w:val="clear" w:color="auto" w:fill="auto"/>
            <w:hideMark/>
          </w:tcPr>
          <w:p w14:paraId="71D4A2EA" w14:textId="62551F31" w:rsidR="004D63DC" w:rsidRPr="00613A63" w:rsidRDefault="004D63DC" w:rsidP="004D63DC">
            <w:pPr>
              <w:rPr>
                <w:sz w:val="28"/>
                <w:szCs w:val="28"/>
              </w:rPr>
            </w:pPr>
            <w:r w:rsidRPr="00613A63">
              <w:rPr>
                <w:sz w:val="28"/>
                <w:szCs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8"/>
                <w:szCs w:val="28"/>
              </w:rPr>
              <w:t>«</w:t>
            </w:r>
            <w:r w:rsidRPr="00613A63">
              <w:rPr>
                <w:sz w:val="28"/>
                <w:szCs w:val="28"/>
              </w:rPr>
              <w:t>Почетный донор России</w:t>
            </w:r>
            <w:r w:rsidR="00D0193B">
              <w:rPr>
                <w:sz w:val="28"/>
                <w:szCs w:val="28"/>
              </w:rPr>
              <w:t>»</w:t>
            </w:r>
            <w:r w:rsidRPr="00613A63">
              <w:rPr>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14:paraId="057AD2D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3F81278"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EE9698C"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B83058A" w14:textId="77777777" w:rsidR="004D63DC" w:rsidRPr="00613A63" w:rsidRDefault="004D63DC" w:rsidP="004D63DC">
            <w:pPr>
              <w:jc w:val="center"/>
              <w:rPr>
                <w:sz w:val="28"/>
                <w:szCs w:val="28"/>
              </w:rPr>
            </w:pPr>
            <w:r w:rsidRPr="00613A63">
              <w:rPr>
                <w:sz w:val="28"/>
                <w:szCs w:val="28"/>
              </w:rPr>
              <w:t>04 4 01 52200</w:t>
            </w:r>
          </w:p>
        </w:tc>
        <w:tc>
          <w:tcPr>
            <w:tcW w:w="850" w:type="dxa"/>
            <w:shd w:val="clear" w:color="auto" w:fill="auto"/>
            <w:noWrap/>
            <w:hideMark/>
          </w:tcPr>
          <w:p w14:paraId="3C784557"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D08FC03" w14:textId="77777777" w:rsidR="004D63DC" w:rsidRPr="00613A63" w:rsidRDefault="004D63DC" w:rsidP="004D63DC">
            <w:pPr>
              <w:jc w:val="right"/>
              <w:rPr>
                <w:sz w:val="28"/>
                <w:szCs w:val="28"/>
              </w:rPr>
            </w:pPr>
            <w:r w:rsidRPr="00613A63">
              <w:rPr>
                <w:sz w:val="28"/>
                <w:szCs w:val="28"/>
              </w:rPr>
              <w:t>65,4</w:t>
            </w:r>
          </w:p>
        </w:tc>
        <w:tc>
          <w:tcPr>
            <w:tcW w:w="1559" w:type="dxa"/>
            <w:shd w:val="clear" w:color="auto" w:fill="auto"/>
            <w:noWrap/>
            <w:hideMark/>
          </w:tcPr>
          <w:p w14:paraId="0CB8DE07" w14:textId="77777777" w:rsidR="004D63DC" w:rsidRPr="00613A63" w:rsidRDefault="004D63DC" w:rsidP="004D63DC">
            <w:pPr>
              <w:jc w:val="right"/>
              <w:rPr>
                <w:sz w:val="28"/>
                <w:szCs w:val="28"/>
              </w:rPr>
            </w:pPr>
            <w:r w:rsidRPr="00613A63">
              <w:rPr>
                <w:sz w:val="28"/>
                <w:szCs w:val="28"/>
              </w:rPr>
              <w:t>67,9</w:t>
            </w:r>
          </w:p>
        </w:tc>
        <w:tc>
          <w:tcPr>
            <w:tcW w:w="1559" w:type="dxa"/>
            <w:shd w:val="clear" w:color="auto" w:fill="auto"/>
            <w:noWrap/>
            <w:hideMark/>
          </w:tcPr>
          <w:p w14:paraId="2B2A6B6A" w14:textId="77777777" w:rsidR="004D63DC" w:rsidRPr="00613A63" w:rsidRDefault="004D63DC" w:rsidP="004D63DC">
            <w:pPr>
              <w:jc w:val="right"/>
              <w:rPr>
                <w:sz w:val="28"/>
                <w:szCs w:val="28"/>
              </w:rPr>
            </w:pPr>
            <w:r w:rsidRPr="00613A63">
              <w:rPr>
                <w:sz w:val="28"/>
                <w:szCs w:val="28"/>
              </w:rPr>
              <w:t>67,5</w:t>
            </w:r>
          </w:p>
        </w:tc>
      </w:tr>
      <w:tr w:rsidR="004D63DC" w:rsidRPr="00613A63" w14:paraId="5185A790" w14:textId="77777777" w:rsidTr="004D63DC">
        <w:trPr>
          <w:trHeight w:val="256"/>
        </w:trPr>
        <w:tc>
          <w:tcPr>
            <w:tcW w:w="5812" w:type="dxa"/>
            <w:shd w:val="clear" w:color="auto" w:fill="auto"/>
            <w:hideMark/>
          </w:tcPr>
          <w:p w14:paraId="41F91FE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0D4AB04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55A2E5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FB0E4E5"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04A19DA" w14:textId="77777777" w:rsidR="004D63DC" w:rsidRPr="00613A63" w:rsidRDefault="004D63DC" w:rsidP="004D63DC">
            <w:pPr>
              <w:jc w:val="center"/>
              <w:rPr>
                <w:sz w:val="28"/>
                <w:szCs w:val="28"/>
              </w:rPr>
            </w:pPr>
            <w:r w:rsidRPr="00613A63">
              <w:rPr>
                <w:sz w:val="28"/>
                <w:szCs w:val="28"/>
              </w:rPr>
              <w:t>04 4 01 52200</w:t>
            </w:r>
          </w:p>
        </w:tc>
        <w:tc>
          <w:tcPr>
            <w:tcW w:w="850" w:type="dxa"/>
            <w:shd w:val="clear" w:color="auto" w:fill="auto"/>
            <w:noWrap/>
            <w:hideMark/>
          </w:tcPr>
          <w:p w14:paraId="65CEB95A"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6A9A6F5" w14:textId="77777777" w:rsidR="004D63DC" w:rsidRPr="00613A63" w:rsidRDefault="004D63DC" w:rsidP="004D63DC">
            <w:pPr>
              <w:jc w:val="right"/>
              <w:rPr>
                <w:sz w:val="28"/>
                <w:szCs w:val="28"/>
              </w:rPr>
            </w:pPr>
            <w:r w:rsidRPr="00613A63">
              <w:rPr>
                <w:sz w:val="28"/>
                <w:szCs w:val="28"/>
              </w:rPr>
              <w:t>65,4</w:t>
            </w:r>
          </w:p>
        </w:tc>
        <w:tc>
          <w:tcPr>
            <w:tcW w:w="1559" w:type="dxa"/>
            <w:shd w:val="clear" w:color="auto" w:fill="auto"/>
            <w:noWrap/>
            <w:hideMark/>
          </w:tcPr>
          <w:p w14:paraId="7576E91B" w14:textId="77777777" w:rsidR="004D63DC" w:rsidRPr="00613A63" w:rsidRDefault="004D63DC" w:rsidP="004D63DC">
            <w:pPr>
              <w:jc w:val="right"/>
              <w:rPr>
                <w:sz w:val="28"/>
                <w:szCs w:val="28"/>
              </w:rPr>
            </w:pPr>
            <w:r w:rsidRPr="00613A63">
              <w:rPr>
                <w:sz w:val="28"/>
                <w:szCs w:val="28"/>
              </w:rPr>
              <w:t>67,9</w:t>
            </w:r>
          </w:p>
        </w:tc>
        <w:tc>
          <w:tcPr>
            <w:tcW w:w="1559" w:type="dxa"/>
            <w:shd w:val="clear" w:color="auto" w:fill="auto"/>
            <w:noWrap/>
            <w:hideMark/>
          </w:tcPr>
          <w:p w14:paraId="6DD9A46C" w14:textId="77777777" w:rsidR="004D63DC" w:rsidRPr="00613A63" w:rsidRDefault="004D63DC" w:rsidP="004D63DC">
            <w:pPr>
              <w:jc w:val="right"/>
              <w:rPr>
                <w:sz w:val="28"/>
                <w:szCs w:val="28"/>
              </w:rPr>
            </w:pPr>
            <w:r w:rsidRPr="00613A63">
              <w:rPr>
                <w:sz w:val="28"/>
                <w:szCs w:val="28"/>
              </w:rPr>
              <w:t>67,5</w:t>
            </w:r>
          </w:p>
        </w:tc>
      </w:tr>
      <w:tr w:rsidR="004D63DC" w:rsidRPr="00613A63" w14:paraId="0CC23A0B" w14:textId="77777777" w:rsidTr="004D63DC">
        <w:trPr>
          <w:trHeight w:val="256"/>
        </w:trPr>
        <w:tc>
          <w:tcPr>
            <w:tcW w:w="5812" w:type="dxa"/>
            <w:shd w:val="clear" w:color="auto" w:fill="auto"/>
            <w:hideMark/>
          </w:tcPr>
          <w:p w14:paraId="0F7A218C" w14:textId="5DDE7C92" w:rsidR="004D63DC" w:rsidRPr="00613A63" w:rsidRDefault="004D63DC" w:rsidP="004D63DC">
            <w:pPr>
              <w:rPr>
                <w:sz w:val="28"/>
                <w:szCs w:val="28"/>
              </w:rPr>
            </w:pPr>
            <w:r w:rsidRPr="00613A63">
              <w:rPr>
                <w:sz w:val="28"/>
                <w:szCs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8"/>
                <w:szCs w:val="28"/>
              </w:rPr>
              <w:t>«</w:t>
            </w:r>
            <w:r w:rsidRPr="00613A63">
              <w:rPr>
                <w:sz w:val="28"/>
                <w:szCs w:val="28"/>
              </w:rPr>
              <w:t>Почетный донор России</w:t>
            </w:r>
            <w:r w:rsidR="00D0193B">
              <w:rPr>
                <w:sz w:val="28"/>
                <w:szCs w:val="28"/>
              </w:rPr>
              <w:t>»</w:t>
            </w:r>
            <w:r w:rsidRPr="00613A63">
              <w:rPr>
                <w:sz w:val="28"/>
                <w:szCs w:val="28"/>
              </w:rPr>
              <w:t xml:space="preserve"> (Социальное обеспечение и иные выплаты населению)</w:t>
            </w:r>
          </w:p>
        </w:tc>
        <w:tc>
          <w:tcPr>
            <w:tcW w:w="992" w:type="dxa"/>
            <w:shd w:val="clear" w:color="auto" w:fill="auto"/>
            <w:noWrap/>
            <w:hideMark/>
          </w:tcPr>
          <w:p w14:paraId="5B65B05B"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72B6B3F"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7BE4813"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9DFC1DE" w14:textId="77777777" w:rsidR="004D63DC" w:rsidRPr="00613A63" w:rsidRDefault="004D63DC" w:rsidP="004D63DC">
            <w:pPr>
              <w:jc w:val="center"/>
              <w:rPr>
                <w:sz w:val="28"/>
                <w:szCs w:val="28"/>
              </w:rPr>
            </w:pPr>
            <w:r w:rsidRPr="00613A63">
              <w:rPr>
                <w:sz w:val="28"/>
                <w:szCs w:val="28"/>
              </w:rPr>
              <w:t>04 4 01 52200</w:t>
            </w:r>
          </w:p>
        </w:tc>
        <w:tc>
          <w:tcPr>
            <w:tcW w:w="850" w:type="dxa"/>
            <w:shd w:val="clear" w:color="auto" w:fill="auto"/>
            <w:noWrap/>
            <w:hideMark/>
          </w:tcPr>
          <w:p w14:paraId="081D27A3"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61863E5A" w14:textId="77777777" w:rsidR="004D63DC" w:rsidRPr="00613A63" w:rsidRDefault="004D63DC" w:rsidP="004D63DC">
            <w:pPr>
              <w:jc w:val="right"/>
              <w:rPr>
                <w:sz w:val="28"/>
                <w:szCs w:val="28"/>
              </w:rPr>
            </w:pPr>
            <w:r w:rsidRPr="00613A63">
              <w:rPr>
                <w:sz w:val="28"/>
                <w:szCs w:val="28"/>
              </w:rPr>
              <w:t>6 749,0</w:t>
            </w:r>
          </w:p>
        </w:tc>
        <w:tc>
          <w:tcPr>
            <w:tcW w:w="1559" w:type="dxa"/>
            <w:shd w:val="clear" w:color="auto" w:fill="auto"/>
            <w:noWrap/>
            <w:hideMark/>
          </w:tcPr>
          <w:p w14:paraId="7612EDFD" w14:textId="77777777" w:rsidR="004D63DC" w:rsidRPr="00613A63" w:rsidRDefault="004D63DC" w:rsidP="004D63DC">
            <w:pPr>
              <w:jc w:val="right"/>
              <w:rPr>
                <w:sz w:val="28"/>
                <w:szCs w:val="28"/>
              </w:rPr>
            </w:pPr>
            <w:r w:rsidRPr="00613A63">
              <w:rPr>
                <w:sz w:val="28"/>
                <w:szCs w:val="28"/>
              </w:rPr>
              <w:t>7 019,0</w:t>
            </w:r>
          </w:p>
        </w:tc>
        <w:tc>
          <w:tcPr>
            <w:tcW w:w="1559" w:type="dxa"/>
            <w:shd w:val="clear" w:color="auto" w:fill="auto"/>
            <w:noWrap/>
            <w:hideMark/>
          </w:tcPr>
          <w:p w14:paraId="4F41074F" w14:textId="77777777" w:rsidR="004D63DC" w:rsidRPr="00613A63" w:rsidRDefault="004D63DC" w:rsidP="004D63DC">
            <w:pPr>
              <w:jc w:val="right"/>
              <w:rPr>
                <w:sz w:val="28"/>
                <w:szCs w:val="28"/>
              </w:rPr>
            </w:pPr>
            <w:r w:rsidRPr="00613A63">
              <w:rPr>
                <w:sz w:val="28"/>
                <w:szCs w:val="28"/>
              </w:rPr>
              <w:t>6 925,0</w:t>
            </w:r>
          </w:p>
        </w:tc>
      </w:tr>
      <w:tr w:rsidR="004D63DC" w:rsidRPr="00613A63" w14:paraId="66BEC050" w14:textId="77777777" w:rsidTr="004D63DC">
        <w:trPr>
          <w:trHeight w:val="256"/>
        </w:trPr>
        <w:tc>
          <w:tcPr>
            <w:tcW w:w="5812" w:type="dxa"/>
            <w:shd w:val="clear" w:color="auto" w:fill="auto"/>
            <w:hideMark/>
          </w:tcPr>
          <w:p w14:paraId="12397165"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40BFE86A"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D43F13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28A9CFB"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AB531A3" w14:textId="77777777" w:rsidR="004D63DC" w:rsidRPr="00613A63" w:rsidRDefault="004D63DC" w:rsidP="004D63DC">
            <w:pPr>
              <w:jc w:val="center"/>
              <w:rPr>
                <w:sz w:val="28"/>
                <w:szCs w:val="28"/>
              </w:rPr>
            </w:pPr>
            <w:r w:rsidRPr="00613A63">
              <w:rPr>
                <w:sz w:val="28"/>
                <w:szCs w:val="28"/>
              </w:rPr>
              <w:t>04 4 01 52200</w:t>
            </w:r>
          </w:p>
        </w:tc>
        <w:tc>
          <w:tcPr>
            <w:tcW w:w="850" w:type="dxa"/>
            <w:shd w:val="clear" w:color="auto" w:fill="auto"/>
            <w:noWrap/>
            <w:hideMark/>
          </w:tcPr>
          <w:p w14:paraId="043DF5A3"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58052343" w14:textId="77777777" w:rsidR="004D63DC" w:rsidRPr="00613A63" w:rsidRDefault="004D63DC" w:rsidP="004D63DC">
            <w:pPr>
              <w:jc w:val="right"/>
              <w:rPr>
                <w:sz w:val="28"/>
                <w:szCs w:val="28"/>
              </w:rPr>
            </w:pPr>
            <w:r w:rsidRPr="00613A63">
              <w:rPr>
                <w:sz w:val="28"/>
                <w:szCs w:val="28"/>
              </w:rPr>
              <w:t>6 749,0</w:t>
            </w:r>
          </w:p>
        </w:tc>
        <w:tc>
          <w:tcPr>
            <w:tcW w:w="1559" w:type="dxa"/>
            <w:shd w:val="clear" w:color="auto" w:fill="auto"/>
            <w:noWrap/>
            <w:hideMark/>
          </w:tcPr>
          <w:p w14:paraId="5826B241" w14:textId="77777777" w:rsidR="004D63DC" w:rsidRPr="00613A63" w:rsidRDefault="004D63DC" w:rsidP="004D63DC">
            <w:pPr>
              <w:jc w:val="right"/>
              <w:rPr>
                <w:sz w:val="28"/>
                <w:szCs w:val="28"/>
              </w:rPr>
            </w:pPr>
            <w:r w:rsidRPr="00613A63">
              <w:rPr>
                <w:sz w:val="28"/>
                <w:szCs w:val="28"/>
              </w:rPr>
              <w:t>7 019,0</w:t>
            </w:r>
          </w:p>
        </w:tc>
        <w:tc>
          <w:tcPr>
            <w:tcW w:w="1559" w:type="dxa"/>
            <w:shd w:val="clear" w:color="auto" w:fill="auto"/>
            <w:noWrap/>
            <w:hideMark/>
          </w:tcPr>
          <w:p w14:paraId="5F915D8C" w14:textId="77777777" w:rsidR="004D63DC" w:rsidRPr="00613A63" w:rsidRDefault="004D63DC" w:rsidP="004D63DC">
            <w:pPr>
              <w:jc w:val="right"/>
              <w:rPr>
                <w:sz w:val="28"/>
                <w:szCs w:val="28"/>
              </w:rPr>
            </w:pPr>
            <w:r w:rsidRPr="00613A63">
              <w:rPr>
                <w:sz w:val="28"/>
                <w:szCs w:val="28"/>
              </w:rPr>
              <w:t>6 925,0</w:t>
            </w:r>
          </w:p>
        </w:tc>
      </w:tr>
      <w:tr w:rsidR="004D63DC" w:rsidRPr="00613A63" w14:paraId="3F11721E" w14:textId="77777777" w:rsidTr="004D63DC">
        <w:trPr>
          <w:trHeight w:val="256"/>
        </w:trPr>
        <w:tc>
          <w:tcPr>
            <w:tcW w:w="5812" w:type="dxa"/>
            <w:shd w:val="clear" w:color="auto" w:fill="auto"/>
            <w:hideMark/>
          </w:tcPr>
          <w:p w14:paraId="3EE4B1F3" w14:textId="77777777" w:rsidR="004D63DC" w:rsidRPr="00613A63" w:rsidRDefault="004D63DC" w:rsidP="004D63DC">
            <w:pPr>
              <w:rPr>
                <w:sz w:val="28"/>
                <w:szCs w:val="28"/>
              </w:rPr>
            </w:pPr>
            <w:r w:rsidRPr="00613A63">
              <w:rPr>
                <w:sz w:val="28"/>
                <w:szCs w:val="28"/>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992" w:type="dxa"/>
            <w:shd w:val="clear" w:color="auto" w:fill="auto"/>
            <w:noWrap/>
            <w:hideMark/>
          </w:tcPr>
          <w:p w14:paraId="668B9EE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55BE5C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18ABF51"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2DA267F" w14:textId="77777777" w:rsidR="004D63DC" w:rsidRPr="00613A63" w:rsidRDefault="004D63DC" w:rsidP="004D63DC">
            <w:pPr>
              <w:jc w:val="center"/>
              <w:rPr>
                <w:sz w:val="28"/>
                <w:szCs w:val="28"/>
              </w:rPr>
            </w:pPr>
            <w:r w:rsidRPr="00613A63">
              <w:rPr>
                <w:sz w:val="28"/>
                <w:szCs w:val="28"/>
              </w:rPr>
              <w:t>04 4 01 52500</w:t>
            </w:r>
          </w:p>
        </w:tc>
        <w:tc>
          <w:tcPr>
            <w:tcW w:w="850" w:type="dxa"/>
            <w:shd w:val="clear" w:color="auto" w:fill="auto"/>
            <w:noWrap/>
            <w:hideMark/>
          </w:tcPr>
          <w:p w14:paraId="4603A616"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5077808" w14:textId="77777777" w:rsidR="004D63DC" w:rsidRPr="00613A63" w:rsidRDefault="004D63DC" w:rsidP="004D63DC">
            <w:pPr>
              <w:jc w:val="right"/>
              <w:rPr>
                <w:sz w:val="28"/>
                <w:szCs w:val="28"/>
              </w:rPr>
            </w:pPr>
            <w:r w:rsidRPr="00613A63">
              <w:rPr>
                <w:sz w:val="28"/>
                <w:szCs w:val="28"/>
              </w:rPr>
              <w:t>611,8</w:t>
            </w:r>
          </w:p>
        </w:tc>
        <w:tc>
          <w:tcPr>
            <w:tcW w:w="1559" w:type="dxa"/>
            <w:shd w:val="clear" w:color="auto" w:fill="auto"/>
            <w:noWrap/>
            <w:hideMark/>
          </w:tcPr>
          <w:p w14:paraId="5A947CCF" w14:textId="77777777" w:rsidR="004D63DC" w:rsidRPr="00613A63" w:rsidRDefault="004D63DC" w:rsidP="004D63DC">
            <w:pPr>
              <w:jc w:val="right"/>
              <w:rPr>
                <w:sz w:val="28"/>
                <w:szCs w:val="28"/>
              </w:rPr>
            </w:pPr>
            <w:r w:rsidRPr="00613A63">
              <w:rPr>
                <w:sz w:val="28"/>
                <w:szCs w:val="28"/>
              </w:rPr>
              <w:t>573,5</w:t>
            </w:r>
          </w:p>
        </w:tc>
        <w:tc>
          <w:tcPr>
            <w:tcW w:w="1559" w:type="dxa"/>
            <w:shd w:val="clear" w:color="auto" w:fill="auto"/>
            <w:noWrap/>
            <w:hideMark/>
          </w:tcPr>
          <w:p w14:paraId="0D84E9FE" w14:textId="77777777" w:rsidR="004D63DC" w:rsidRPr="00613A63" w:rsidRDefault="004D63DC" w:rsidP="004D63DC">
            <w:pPr>
              <w:jc w:val="right"/>
              <w:rPr>
                <w:sz w:val="28"/>
                <w:szCs w:val="28"/>
              </w:rPr>
            </w:pPr>
            <w:r w:rsidRPr="00613A63">
              <w:rPr>
                <w:sz w:val="28"/>
                <w:szCs w:val="28"/>
              </w:rPr>
              <w:t>573,5</w:t>
            </w:r>
          </w:p>
        </w:tc>
      </w:tr>
      <w:tr w:rsidR="004D63DC" w:rsidRPr="00613A63" w14:paraId="2EE98B4B" w14:textId="77777777" w:rsidTr="004D63DC">
        <w:trPr>
          <w:trHeight w:val="256"/>
        </w:trPr>
        <w:tc>
          <w:tcPr>
            <w:tcW w:w="5812" w:type="dxa"/>
            <w:shd w:val="clear" w:color="auto" w:fill="auto"/>
            <w:hideMark/>
          </w:tcPr>
          <w:p w14:paraId="1B53AF42"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4773FF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DDD70B3"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3393CA5"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5D879EE" w14:textId="77777777" w:rsidR="004D63DC" w:rsidRPr="00613A63" w:rsidRDefault="004D63DC" w:rsidP="004D63DC">
            <w:pPr>
              <w:jc w:val="center"/>
              <w:rPr>
                <w:sz w:val="28"/>
                <w:szCs w:val="28"/>
              </w:rPr>
            </w:pPr>
            <w:r w:rsidRPr="00613A63">
              <w:rPr>
                <w:sz w:val="28"/>
                <w:szCs w:val="28"/>
              </w:rPr>
              <w:t>04 4 01 52500</w:t>
            </w:r>
          </w:p>
        </w:tc>
        <w:tc>
          <w:tcPr>
            <w:tcW w:w="850" w:type="dxa"/>
            <w:shd w:val="clear" w:color="auto" w:fill="auto"/>
            <w:noWrap/>
            <w:hideMark/>
          </w:tcPr>
          <w:p w14:paraId="6CCA8031"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FA4C4BF" w14:textId="77777777" w:rsidR="004D63DC" w:rsidRPr="00613A63" w:rsidRDefault="004D63DC" w:rsidP="004D63DC">
            <w:pPr>
              <w:jc w:val="right"/>
              <w:rPr>
                <w:sz w:val="28"/>
                <w:szCs w:val="28"/>
              </w:rPr>
            </w:pPr>
            <w:r w:rsidRPr="00613A63">
              <w:rPr>
                <w:sz w:val="28"/>
                <w:szCs w:val="28"/>
              </w:rPr>
              <w:t>611,8</w:t>
            </w:r>
          </w:p>
        </w:tc>
        <w:tc>
          <w:tcPr>
            <w:tcW w:w="1559" w:type="dxa"/>
            <w:shd w:val="clear" w:color="auto" w:fill="auto"/>
            <w:noWrap/>
            <w:hideMark/>
          </w:tcPr>
          <w:p w14:paraId="5F1CB16C" w14:textId="77777777" w:rsidR="004D63DC" w:rsidRPr="00613A63" w:rsidRDefault="004D63DC" w:rsidP="004D63DC">
            <w:pPr>
              <w:jc w:val="right"/>
              <w:rPr>
                <w:sz w:val="28"/>
                <w:szCs w:val="28"/>
              </w:rPr>
            </w:pPr>
            <w:r w:rsidRPr="00613A63">
              <w:rPr>
                <w:sz w:val="28"/>
                <w:szCs w:val="28"/>
              </w:rPr>
              <w:t>573,5</w:t>
            </w:r>
          </w:p>
        </w:tc>
        <w:tc>
          <w:tcPr>
            <w:tcW w:w="1559" w:type="dxa"/>
            <w:shd w:val="clear" w:color="auto" w:fill="auto"/>
            <w:noWrap/>
            <w:hideMark/>
          </w:tcPr>
          <w:p w14:paraId="6ACF547F" w14:textId="77777777" w:rsidR="004D63DC" w:rsidRPr="00613A63" w:rsidRDefault="004D63DC" w:rsidP="004D63DC">
            <w:pPr>
              <w:jc w:val="right"/>
              <w:rPr>
                <w:sz w:val="28"/>
                <w:szCs w:val="28"/>
              </w:rPr>
            </w:pPr>
            <w:r w:rsidRPr="00613A63">
              <w:rPr>
                <w:sz w:val="28"/>
                <w:szCs w:val="28"/>
              </w:rPr>
              <w:t>573,5</w:t>
            </w:r>
          </w:p>
        </w:tc>
      </w:tr>
      <w:tr w:rsidR="004D63DC" w:rsidRPr="00613A63" w14:paraId="496E1E10" w14:textId="77777777" w:rsidTr="004D63DC">
        <w:trPr>
          <w:trHeight w:val="256"/>
        </w:trPr>
        <w:tc>
          <w:tcPr>
            <w:tcW w:w="5812" w:type="dxa"/>
            <w:shd w:val="clear" w:color="auto" w:fill="auto"/>
            <w:hideMark/>
          </w:tcPr>
          <w:p w14:paraId="5091792A" w14:textId="77777777" w:rsidR="004D63DC" w:rsidRPr="00613A63" w:rsidRDefault="004D63DC" w:rsidP="004D63DC">
            <w:pPr>
              <w:rPr>
                <w:sz w:val="28"/>
                <w:szCs w:val="28"/>
              </w:rPr>
            </w:pPr>
            <w:r w:rsidRPr="00613A63">
              <w:rPr>
                <w:sz w:val="28"/>
                <w:szCs w:val="28"/>
              </w:rPr>
              <w:t>Расходы на оплату жилищно-коммунальных услуг отдельным категориям граждан (Социальное обеспечение и иные выплаты населению)</w:t>
            </w:r>
          </w:p>
        </w:tc>
        <w:tc>
          <w:tcPr>
            <w:tcW w:w="992" w:type="dxa"/>
            <w:shd w:val="clear" w:color="auto" w:fill="auto"/>
            <w:noWrap/>
            <w:hideMark/>
          </w:tcPr>
          <w:p w14:paraId="77E20D9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62FF85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9576BD6"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9D0D419" w14:textId="77777777" w:rsidR="004D63DC" w:rsidRPr="00613A63" w:rsidRDefault="004D63DC" w:rsidP="004D63DC">
            <w:pPr>
              <w:jc w:val="center"/>
              <w:rPr>
                <w:sz w:val="28"/>
                <w:szCs w:val="28"/>
              </w:rPr>
            </w:pPr>
            <w:r w:rsidRPr="00613A63">
              <w:rPr>
                <w:sz w:val="28"/>
                <w:szCs w:val="28"/>
              </w:rPr>
              <w:t>04 4 01 52500</w:t>
            </w:r>
          </w:p>
        </w:tc>
        <w:tc>
          <w:tcPr>
            <w:tcW w:w="850" w:type="dxa"/>
            <w:shd w:val="clear" w:color="auto" w:fill="auto"/>
            <w:noWrap/>
            <w:hideMark/>
          </w:tcPr>
          <w:p w14:paraId="3B659761"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436D24FA" w14:textId="77777777" w:rsidR="004D63DC" w:rsidRPr="00613A63" w:rsidRDefault="004D63DC" w:rsidP="004D63DC">
            <w:pPr>
              <w:jc w:val="right"/>
              <w:rPr>
                <w:sz w:val="28"/>
                <w:szCs w:val="28"/>
              </w:rPr>
            </w:pPr>
            <w:r w:rsidRPr="00613A63">
              <w:rPr>
                <w:sz w:val="28"/>
                <w:szCs w:val="28"/>
              </w:rPr>
              <w:t>61 335,9</w:t>
            </w:r>
          </w:p>
        </w:tc>
        <w:tc>
          <w:tcPr>
            <w:tcW w:w="1559" w:type="dxa"/>
            <w:shd w:val="clear" w:color="auto" w:fill="auto"/>
            <w:noWrap/>
            <w:hideMark/>
          </w:tcPr>
          <w:p w14:paraId="4D306243" w14:textId="77777777" w:rsidR="004D63DC" w:rsidRPr="00613A63" w:rsidRDefault="004D63DC" w:rsidP="004D63DC">
            <w:pPr>
              <w:jc w:val="right"/>
              <w:rPr>
                <w:sz w:val="28"/>
                <w:szCs w:val="28"/>
              </w:rPr>
            </w:pPr>
            <w:r w:rsidRPr="00613A63">
              <w:rPr>
                <w:sz w:val="28"/>
                <w:szCs w:val="28"/>
              </w:rPr>
              <w:t>57 490,9</w:t>
            </w:r>
          </w:p>
        </w:tc>
        <w:tc>
          <w:tcPr>
            <w:tcW w:w="1559" w:type="dxa"/>
            <w:shd w:val="clear" w:color="auto" w:fill="auto"/>
            <w:noWrap/>
            <w:hideMark/>
          </w:tcPr>
          <w:p w14:paraId="54367D34" w14:textId="77777777" w:rsidR="004D63DC" w:rsidRPr="00613A63" w:rsidRDefault="004D63DC" w:rsidP="004D63DC">
            <w:pPr>
              <w:jc w:val="right"/>
              <w:rPr>
                <w:sz w:val="28"/>
                <w:szCs w:val="28"/>
              </w:rPr>
            </w:pPr>
            <w:r w:rsidRPr="00613A63">
              <w:rPr>
                <w:sz w:val="28"/>
                <w:szCs w:val="28"/>
              </w:rPr>
              <w:t>57 489,9</w:t>
            </w:r>
          </w:p>
        </w:tc>
      </w:tr>
      <w:tr w:rsidR="004D63DC" w:rsidRPr="00613A63" w14:paraId="279138E0" w14:textId="77777777" w:rsidTr="004D63DC">
        <w:trPr>
          <w:trHeight w:val="256"/>
        </w:trPr>
        <w:tc>
          <w:tcPr>
            <w:tcW w:w="5812" w:type="dxa"/>
            <w:shd w:val="clear" w:color="auto" w:fill="auto"/>
            <w:hideMark/>
          </w:tcPr>
          <w:p w14:paraId="2084346A"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0ADB8FDE"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42AE47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C8B27CF"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182F8BB" w14:textId="77777777" w:rsidR="004D63DC" w:rsidRPr="00613A63" w:rsidRDefault="004D63DC" w:rsidP="004D63DC">
            <w:pPr>
              <w:jc w:val="center"/>
              <w:rPr>
                <w:sz w:val="28"/>
                <w:szCs w:val="28"/>
              </w:rPr>
            </w:pPr>
            <w:r w:rsidRPr="00613A63">
              <w:rPr>
                <w:sz w:val="28"/>
                <w:szCs w:val="28"/>
              </w:rPr>
              <w:t>04 4 01 52500</w:t>
            </w:r>
          </w:p>
        </w:tc>
        <w:tc>
          <w:tcPr>
            <w:tcW w:w="850" w:type="dxa"/>
            <w:shd w:val="clear" w:color="auto" w:fill="auto"/>
            <w:noWrap/>
            <w:hideMark/>
          </w:tcPr>
          <w:p w14:paraId="388CF12E"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120D43FC" w14:textId="77777777" w:rsidR="004D63DC" w:rsidRPr="00613A63" w:rsidRDefault="004D63DC" w:rsidP="004D63DC">
            <w:pPr>
              <w:jc w:val="right"/>
              <w:rPr>
                <w:sz w:val="28"/>
                <w:szCs w:val="28"/>
              </w:rPr>
            </w:pPr>
            <w:r w:rsidRPr="00613A63">
              <w:rPr>
                <w:sz w:val="28"/>
                <w:szCs w:val="28"/>
              </w:rPr>
              <w:t>61 335,9</w:t>
            </w:r>
          </w:p>
        </w:tc>
        <w:tc>
          <w:tcPr>
            <w:tcW w:w="1559" w:type="dxa"/>
            <w:shd w:val="clear" w:color="auto" w:fill="auto"/>
            <w:noWrap/>
            <w:hideMark/>
          </w:tcPr>
          <w:p w14:paraId="21F5DEF5" w14:textId="77777777" w:rsidR="004D63DC" w:rsidRPr="00613A63" w:rsidRDefault="004D63DC" w:rsidP="004D63DC">
            <w:pPr>
              <w:jc w:val="right"/>
              <w:rPr>
                <w:sz w:val="28"/>
                <w:szCs w:val="28"/>
              </w:rPr>
            </w:pPr>
            <w:r w:rsidRPr="00613A63">
              <w:rPr>
                <w:sz w:val="28"/>
                <w:szCs w:val="28"/>
              </w:rPr>
              <w:t>57 490,9</w:t>
            </w:r>
          </w:p>
        </w:tc>
        <w:tc>
          <w:tcPr>
            <w:tcW w:w="1559" w:type="dxa"/>
            <w:shd w:val="clear" w:color="auto" w:fill="auto"/>
            <w:noWrap/>
            <w:hideMark/>
          </w:tcPr>
          <w:p w14:paraId="7077309F" w14:textId="77777777" w:rsidR="004D63DC" w:rsidRPr="00613A63" w:rsidRDefault="004D63DC" w:rsidP="004D63DC">
            <w:pPr>
              <w:jc w:val="right"/>
              <w:rPr>
                <w:sz w:val="28"/>
                <w:szCs w:val="28"/>
              </w:rPr>
            </w:pPr>
            <w:r w:rsidRPr="00613A63">
              <w:rPr>
                <w:sz w:val="28"/>
                <w:szCs w:val="28"/>
              </w:rPr>
              <w:t>57 489,9</w:t>
            </w:r>
          </w:p>
        </w:tc>
      </w:tr>
      <w:tr w:rsidR="004D63DC" w:rsidRPr="00613A63" w14:paraId="5BA4B7DD" w14:textId="77777777" w:rsidTr="004D63DC">
        <w:trPr>
          <w:trHeight w:val="256"/>
        </w:trPr>
        <w:tc>
          <w:tcPr>
            <w:tcW w:w="5812" w:type="dxa"/>
            <w:shd w:val="clear" w:color="auto" w:fill="auto"/>
            <w:hideMark/>
          </w:tcPr>
          <w:p w14:paraId="093FBF9F"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(Закупка товаров, работ и услуг для обеспечения государственных (муниципальных) нужд)</w:t>
            </w:r>
          </w:p>
        </w:tc>
        <w:tc>
          <w:tcPr>
            <w:tcW w:w="992" w:type="dxa"/>
            <w:shd w:val="clear" w:color="auto" w:fill="auto"/>
            <w:noWrap/>
            <w:hideMark/>
          </w:tcPr>
          <w:p w14:paraId="6DA6ECD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7D9934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0F4FA05"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1284DC2" w14:textId="77777777" w:rsidR="004D63DC" w:rsidRPr="00613A63" w:rsidRDefault="004D63DC" w:rsidP="004D63DC">
            <w:pPr>
              <w:jc w:val="center"/>
              <w:rPr>
                <w:sz w:val="28"/>
                <w:szCs w:val="28"/>
              </w:rPr>
            </w:pPr>
            <w:r w:rsidRPr="00613A63">
              <w:rPr>
                <w:sz w:val="28"/>
                <w:szCs w:val="28"/>
              </w:rPr>
              <w:t>04 4 01 72090</w:t>
            </w:r>
          </w:p>
        </w:tc>
        <w:tc>
          <w:tcPr>
            <w:tcW w:w="850" w:type="dxa"/>
            <w:shd w:val="clear" w:color="auto" w:fill="auto"/>
            <w:noWrap/>
            <w:hideMark/>
          </w:tcPr>
          <w:p w14:paraId="423BF14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0A51169" w14:textId="77777777" w:rsidR="004D63DC" w:rsidRPr="00613A63" w:rsidRDefault="004D63DC" w:rsidP="004D63DC">
            <w:pPr>
              <w:jc w:val="right"/>
              <w:rPr>
                <w:sz w:val="28"/>
                <w:szCs w:val="28"/>
              </w:rPr>
            </w:pPr>
            <w:r w:rsidRPr="00613A63">
              <w:rPr>
                <w:sz w:val="28"/>
                <w:szCs w:val="28"/>
              </w:rPr>
              <w:t>1 642,7</w:t>
            </w:r>
          </w:p>
        </w:tc>
        <w:tc>
          <w:tcPr>
            <w:tcW w:w="1559" w:type="dxa"/>
            <w:shd w:val="clear" w:color="auto" w:fill="auto"/>
            <w:noWrap/>
            <w:hideMark/>
          </w:tcPr>
          <w:p w14:paraId="279994FB" w14:textId="77777777" w:rsidR="004D63DC" w:rsidRPr="00613A63" w:rsidRDefault="004D63DC" w:rsidP="004D63DC">
            <w:pPr>
              <w:jc w:val="right"/>
              <w:rPr>
                <w:sz w:val="28"/>
                <w:szCs w:val="28"/>
              </w:rPr>
            </w:pPr>
            <w:r w:rsidRPr="00613A63">
              <w:rPr>
                <w:sz w:val="28"/>
                <w:szCs w:val="28"/>
              </w:rPr>
              <w:t>1 705,6</w:t>
            </w:r>
          </w:p>
        </w:tc>
        <w:tc>
          <w:tcPr>
            <w:tcW w:w="1559" w:type="dxa"/>
            <w:shd w:val="clear" w:color="auto" w:fill="auto"/>
            <w:noWrap/>
            <w:hideMark/>
          </w:tcPr>
          <w:p w14:paraId="49F51EA0" w14:textId="77777777" w:rsidR="004D63DC" w:rsidRPr="00613A63" w:rsidRDefault="004D63DC" w:rsidP="004D63DC">
            <w:pPr>
              <w:jc w:val="right"/>
              <w:rPr>
                <w:sz w:val="28"/>
                <w:szCs w:val="28"/>
              </w:rPr>
            </w:pPr>
            <w:r w:rsidRPr="00613A63">
              <w:rPr>
                <w:sz w:val="28"/>
                <w:szCs w:val="28"/>
              </w:rPr>
              <w:t>1 771,0</w:t>
            </w:r>
          </w:p>
        </w:tc>
      </w:tr>
      <w:tr w:rsidR="004D63DC" w:rsidRPr="00613A63" w14:paraId="01C34A21" w14:textId="77777777" w:rsidTr="004D63DC">
        <w:trPr>
          <w:trHeight w:val="256"/>
        </w:trPr>
        <w:tc>
          <w:tcPr>
            <w:tcW w:w="5812" w:type="dxa"/>
            <w:shd w:val="clear" w:color="auto" w:fill="auto"/>
            <w:hideMark/>
          </w:tcPr>
          <w:p w14:paraId="592E8E0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A0B55DE"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FEA0FBF"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16AF404"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F20314A" w14:textId="77777777" w:rsidR="004D63DC" w:rsidRPr="00613A63" w:rsidRDefault="004D63DC" w:rsidP="004D63DC">
            <w:pPr>
              <w:jc w:val="center"/>
              <w:rPr>
                <w:sz w:val="28"/>
                <w:szCs w:val="28"/>
              </w:rPr>
            </w:pPr>
            <w:r w:rsidRPr="00613A63">
              <w:rPr>
                <w:sz w:val="28"/>
                <w:szCs w:val="28"/>
              </w:rPr>
              <w:t>04 4 01 72090</w:t>
            </w:r>
          </w:p>
        </w:tc>
        <w:tc>
          <w:tcPr>
            <w:tcW w:w="850" w:type="dxa"/>
            <w:shd w:val="clear" w:color="auto" w:fill="auto"/>
            <w:noWrap/>
            <w:hideMark/>
          </w:tcPr>
          <w:p w14:paraId="710FDD0A"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89FBDD3" w14:textId="77777777" w:rsidR="004D63DC" w:rsidRPr="00613A63" w:rsidRDefault="004D63DC" w:rsidP="004D63DC">
            <w:pPr>
              <w:jc w:val="right"/>
              <w:rPr>
                <w:sz w:val="28"/>
                <w:szCs w:val="28"/>
              </w:rPr>
            </w:pPr>
            <w:r w:rsidRPr="00613A63">
              <w:rPr>
                <w:sz w:val="28"/>
                <w:szCs w:val="28"/>
              </w:rPr>
              <w:t>1 642,7</w:t>
            </w:r>
          </w:p>
        </w:tc>
        <w:tc>
          <w:tcPr>
            <w:tcW w:w="1559" w:type="dxa"/>
            <w:shd w:val="clear" w:color="auto" w:fill="auto"/>
            <w:noWrap/>
            <w:hideMark/>
          </w:tcPr>
          <w:p w14:paraId="7341FE6C" w14:textId="77777777" w:rsidR="004D63DC" w:rsidRPr="00613A63" w:rsidRDefault="004D63DC" w:rsidP="004D63DC">
            <w:pPr>
              <w:jc w:val="right"/>
              <w:rPr>
                <w:sz w:val="28"/>
                <w:szCs w:val="28"/>
              </w:rPr>
            </w:pPr>
            <w:r w:rsidRPr="00613A63">
              <w:rPr>
                <w:sz w:val="28"/>
                <w:szCs w:val="28"/>
              </w:rPr>
              <w:t>1 705,6</w:t>
            </w:r>
          </w:p>
        </w:tc>
        <w:tc>
          <w:tcPr>
            <w:tcW w:w="1559" w:type="dxa"/>
            <w:shd w:val="clear" w:color="auto" w:fill="auto"/>
            <w:noWrap/>
            <w:hideMark/>
          </w:tcPr>
          <w:p w14:paraId="45CA6CF8" w14:textId="77777777" w:rsidR="004D63DC" w:rsidRPr="00613A63" w:rsidRDefault="004D63DC" w:rsidP="004D63DC">
            <w:pPr>
              <w:jc w:val="right"/>
              <w:rPr>
                <w:sz w:val="28"/>
                <w:szCs w:val="28"/>
              </w:rPr>
            </w:pPr>
            <w:r w:rsidRPr="00613A63">
              <w:rPr>
                <w:sz w:val="28"/>
                <w:szCs w:val="28"/>
              </w:rPr>
              <w:t>1 771,0</w:t>
            </w:r>
          </w:p>
        </w:tc>
      </w:tr>
      <w:tr w:rsidR="004D63DC" w:rsidRPr="00613A63" w14:paraId="7FAA72FB" w14:textId="77777777" w:rsidTr="004D63DC">
        <w:trPr>
          <w:trHeight w:val="256"/>
        </w:trPr>
        <w:tc>
          <w:tcPr>
            <w:tcW w:w="5812" w:type="dxa"/>
            <w:shd w:val="clear" w:color="auto" w:fill="auto"/>
            <w:hideMark/>
          </w:tcPr>
          <w:p w14:paraId="3BFF73E9"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(Социальное обеспечение и иные выплаты населению)</w:t>
            </w:r>
          </w:p>
        </w:tc>
        <w:tc>
          <w:tcPr>
            <w:tcW w:w="992" w:type="dxa"/>
            <w:shd w:val="clear" w:color="auto" w:fill="auto"/>
            <w:noWrap/>
            <w:hideMark/>
          </w:tcPr>
          <w:p w14:paraId="520E73A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F77E5D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5B98C4E"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3A4830FA" w14:textId="77777777" w:rsidR="004D63DC" w:rsidRPr="00613A63" w:rsidRDefault="004D63DC" w:rsidP="004D63DC">
            <w:pPr>
              <w:jc w:val="center"/>
              <w:rPr>
                <w:sz w:val="28"/>
                <w:szCs w:val="28"/>
              </w:rPr>
            </w:pPr>
            <w:r w:rsidRPr="00613A63">
              <w:rPr>
                <w:sz w:val="28"/>
                <w:szCs w:val="28"/>
              </w:rPr>
              <w:t>04 4 01 72090</w:t>
            </w:r>
          </w:p>
        </w:tc>
        <w:tc>
          <w:tcPr>
            <w:tcW w:w="850" w:type="dxa"/>
            <w:shd w:val="clear" w:color="auto" w:fill="auto"/>
            <w:noWrap/>
            <w:hideMark/>
          </w:tcPr>
          <w:p w14:paraId="7E8BB9D6"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516550D6" w14:textId="77777777" w:rsidR="004D63DC" w:rsidRPr="00613A63" w:rsidRDefault="004D63DC" w:rsidP="004D63DC">
            <w:pPr>
              <w:jc w:val="right"/>
              <w:rPr>
                <w:sz w:val="28"/>
                <w:szCs w:val="28"/>
              </w:rPr>
            </w:pPr>
            <w:r w:rsidRPr="00613A63">
              <w:rPr>
                <w:sz w:val="28"/>
                <w:szCs w:val="28"/>
              </w:rPr>
              <w:t>168 781,3</w:t>
            </w:r>
          </w:p>
        </w:tc>
        <w:tc>
          <w:tcPr>
            <w:tcW w:w="1559" w:type="dxa"/>
            <w:shd w:val="clear" w:color="auto" w:fill="auto"/>
            <w:noWrap/>
            <w:hideMark/>
          </w:tcPr>
          <w:p w14:paraId="36DAF297" w14:textId="77777777" w:rsidR="004D63DC" w:rsidRPr="00613A63" w:rsidRDefault="004D63DC" w:rsidP="004D63DC">
            <w:pPr>
              <w:jc w:val="right"/>
              <w:rPr>
                <w:sz w:val="28"/>
                <w:szCs w:val="28"/>
              </w:rPr>
            </w:pPr>
            <w:r w:rsidRPr="00613A63">
              <w:rPr>
                <w:sz w:val="28"/>
                <w:szCs w:val="28"/>
              </w:rPr>
              <w:t>175 243,0</w:t>
            </w:r>
          </w:p>
        </w:tc>
        <w:tc>
          <w:tcPr>
            <w:tcW w:w="1559" w:type="dxa"/>
            <w:shd w:val="clear" w:color="auto" w:fill="auto"/>
            <w:noWrap/>
            <w:hideMark/>
          </w:tcPr>
          <w:p w14:paraId="08996453" w14:textId="77777777" w:rsidR="004D63DC" w:rsidRPr="00613A63" w:rsidRDefault="004D63DC" w:rsidP="004D63DC">
            <w:pPr>
              <w:jc w:val="right"/>
              <w:rPr>
                <w:sz w:val="28"/>
                <w:szCs w:val="28"/>
              </w:rPr>
            </w:pPr>
            <w:r w:rsidRPr="00613A63">
              <w:rPr>
                <w:sz w:val="28"/>
                <w:szCs w:val="28"/>
              </w:rPr>
              <w:t>181 951,6</w:t>
            </w:r>
          </w:p>
        </w:tc>
      </w:tr>
      <w:tr w:rsidR="004D63DC" w:rsidRPr="00613A63" w14:paraId="2944A07E" w14:textId="77777777" w:rsidTr="004D63DC">
        <w:trPr>
          <w:trHeight w:val="256"/>
        </w:trPr>
        <w:tc>
          <w:tcPr>
            <w:tcW w:w="5812" w:type="dxa"/>
            <w:shd w:val="clear" w:color="auto" w:fill="auto"/>
            <w:hideMark/>
          </w:tcPr>
          <w:p w14:paraId="4909F52E"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1E0FB21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B2EED2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24D9743"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65B0BCDB" w14:textId="77777777" w:rsidR="004D63DC" w:rsidRPr="00613A63" w:rsidRDefault="004D63DC" w:rsidP="004D63DC">
            <w:pPr>
              <w:jc w:val="center"/>
              <w:rPr>
                <w:sz w:val="28"/>
                <w:szCs w:val="28"/>
              </w:rPr>
            </w:pPr>
            <w:r w:rsidRPr="00613A63">
              <w:rPr>
                <w:sz w:val="28"/>
                <w:szCs w:val="28"/>
              </w:rPr>
              <w:t>04 4 01 72090</w:t>
            </w:r>
          </w:p>
        </w:tc>
        <w:tc>
          <w:tcPr>
            <w:tcW w:w="850" w:type="dxa"/>
            <w:shd w:val="clear" w:color="auto" w:fill="auto"/>
            <w:noWrap/>
            <w:hideMark/>
          </w:tcPr>
          <w:p w14:paraId="4849FD64"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598ACB61" w14:textId="77777777" w:rsidR="004D63DC" w:rsidRPr="00613A63" w:rsidRDefault="004D63DC" w:rsidP="004D63DC">
            <w:pPr>
              <w:jc w:val="right"/>
              <w:rPr>
                <w:sz w:val="28"/>
                <w:szCs w:val="28"/>
              </w:rPr>
            </w:pPr>
            <w:r w:rsidRPr="00613A63">
              <w:rPr>
                <w:sz w:val="28"/>
                <w:szCs w:val="28"/>
              </w:rPr>
              <w:t>168 781,3</w:t>
            </w:r>
          </w:p>
        </w:tc>
        <w:tc>
          <w:tcPr>
            <w:tcW w:w="1559" w:type="dxa"/>
            <w:shd w:val="clear" w:color="auto" w:fill="auto"/>
            <w:noWrap/>
            <w:hideMark/>
          </w:tcPr>
          <w:p w14:paraId="3CA93137" w14:textId="77777777" w:rsidR="004D63DC" w:rsidRPr="00613A63" w:rsidRDefault="004D63DC" w:rsidP="004D63DC">
            <w:pPr>
              <w:jc w:val="right"/>
              <w:rPr>
                <w:sz w:val="28"/>
                <w:szCs w:val="28"/>
              </w:rPr>
            </w:pPr>
            <w:r w:rsidRPr="00613A63">
              <w:rPr>
                <w:sz w:val="28"/>
                <w:szCs w:val="28"/>
              </w:rPr>
              <w:t>175 243,0</w:t>
            </w:r>
          </w:p>
        </w:tc>
        <w:tc>
          <w:tcPr>
            <w:tcW w:w="1559" w:type="dxa"/>
            <w:shd w:val="clear" w:color="auto" w:fill="auto"/>
            <w:noWrap/>
            <w:hideMark/>
          </w:tcPr>
          <w:p w14:paraId="41D1D0D0" w14:textId="77777777" w:rsidR="004D63DC" w:rsidRPr="00613A63" w:rsidRDefault="004D63DC" w:rsidP="004D63DC">
            <w:pPr>
              <w:jc w:val="right"/>
              <w:rPr>
                <w:sz w:val="28"/>
                <w:szCs w:val="28"/>
              </w:rPr>
            </w:pPr>
            <w:r w:rsidRPr="00613A63">
              <w:rPr>
                <w:sz w:val="28"/>
                <w:szCs w:val="28"/>
              </w:rPr>
              <w:t>181 951,6</w:t>
            </w:r>
          </w:p>
        </w:tc>
      </w:tr>
      <w:tr w:rsidR="004D63DC" w:rsidRPr="00613A63" w14:paraId="66B91C31" w14:textId="77777777" w:rsidTr="004D63DC">
        <w:trPr>
          <w:trHeight w:val="256"/>
        </w:trPr>
        <w:tc>
          <w:tcPr>
            <w:tcW w:w="5812" w:type="dxa"/>
            <w:shd w:val="clear" w:color="auto" w:fill="auto"/>
            <w:hideMark/>
          </w:tcPr>
          <w:p w14:paraId="48CDCEF3"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992" w:type="dxa"/>
            <w:shd w:val="clear" w:color="auto" w:fill="auto"/>
            <w:noWrap/>
            <w:hideMark/>
          </w:tcPr>
          <w:p w14:paraId="1A891D9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93FFCA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6CB3B66"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DB29783" w14:textId="77777777" w:rsidR="004D63DC" w:rsidRPr="00613A63" w:rsidRDefault="004D63DC" w:rsidP="004D63DC">
            <w:pPr>
              <w:jc w:val="center"/>
              <w:rPr>
                <w:sz w:val="28"/>
                <w:szCs w:val="28"/>
              </w:rPr>
            </w:pPr>
            <w:r w:rsidRPr="00613A63">
              <w:rPr>
                <w:sz w:val="28"/>
                <w:szCs w:val="28"/>
              </w:rPr>
              <w:t>04 4 01 72100</w:t>
            </w:r>
          </w:p>
        </w:tc>
        <w:tc>
          <w:tcPr>
            <w:tcW w:w="850" w:type="dxa"/>
            <w:shd w:val="clear" w:color="auto" w:fill="auto"/>
            <w:noWrap/>
            <w:hideMark/>
          </w:tcPr>
          <w:p w14:paraId="476B662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E3B308C" w14:textId="77777777" w:rsidR="004D63DC" w:rsidRPr="00613A63" w:rsidRDefault="004D63DC" w:rsidP="004D63DC">
            <w:pPr>
              <w:jc w:val="right"/>
              <w:rPr>
                <w:sz w:val="28"/>
                <w:szCs w:val="28"/>
              </w:rPr>
            </w:pPr>
            <w:r w:rsidRPr="00613A63">
              <w:rPr>
                <w:sz w:val="28"/>
                <w:szCs w:val="28"/>
              </w:rPr>
              <w:t>779,5</w:t>
            </w:r>
          </w:p>
        </w:tc>
        <w:tc>
          <w:tcPr>
            <w:tcW w:w="1559" w:type="dxa"/>
            <w:shd w:val="clear" w:color="auto" w:fill="auto"/>
            <w:noWrap/>
            <w:hideMark/>
          </w:tcPr>
          <w:p w14:paraId="3FC25C27" w14:textId="77777777" w:rsidR="004D63DC" w:rsidRPr="00613A63" w:rsidRDefault="004D63DC" w:rsidP="004D63DC">
            <w:pPr>
              <w:jc w:val="right"/>
              <w:rPr>
                <w:sz w:val="28"/>
                <w:szCs w:val="28"/>
              </w:rPr>
            </w:pPr>
            <w:r w:rsidRPr="00613A63">
              <w:rPr>
                <w:sz w:val="28"/>
                <w:szCs w:val="28"/>
              </w:rPr>
              <w:t>810,4</w:t>
            </w:r>
          </w:p>
        </w:tc>
        <w:tc>
          <w:tcPr>
            <w:tcW w:w="1559" w:type="dxa"/>
            <w:shd w:val="clear" w:color="auto" w:fill="auto"/>
            <w:noWrap/>
            <w:hideMark/>
          </w:tcPr>
          <w:p w14:paraId="1E561039" w14:textId="77777777" w:rsidR="004D63DC" w:rsidRPr="00613A63" w:rsidRDefault="004D63DC" w:rsidP="004D63DC">
            <w:pPr>
              <w:jc w:val="right"/>
              <w:rPr>
                <w:sz w:val="28"/>
                <w:szCs w:val="28"/>
              </w:rPr>
            </w:pPr>
            <w:r w:rsidRPr="00613A63">
              <w:rPr>
                <w:sz w:val="28"/>
                <w:szCs w:val="28"/>
              </w:rPr>
              <w:t>840,9</w:t>
            </w:r>
          </w:p>
        </w:tc>
      </w:tr>
      <w:tr w:rsidR="004D63DC" w:rsidRPr="00613A63" w14:paraId="4E6ABD43" w14:textId="77777777" w:rsidTr="004D63DC">
        <w:trPr>
          <w:trHeight w:val="256"/>
        </w:trPr>
        <w:tc>
          <w:tcPr>
            <w:tcW w:w="5812" w:type="dxa"/>
            <w:shd w:val="clear" w:color="auto" w:fill="auto"/>
            <w:hideMark/>
          </w:tcPr>
          <w:p w14:paraId="667B7A8F"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A19BC5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85AD07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EFB1E13"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2BD7A05" w14:textId="77777777" w:rsidR="004D63DC" w:rsidRPr="00613A63" w:rsidRDefault="004D63DC" w:rsidP="004D63DC">
            <w:pPr>
              <w:jc w:val="center"/>
              <w:rPr>
                <w:sz w:val="28"/>
                <w:szCs w:val="28"/>
              </w:rPr>
            </w:pPr>
            <w:r w:rsidRPr="00613A63">
              <w:rPr>
                <w:sz w:val="28"/>
                <w:szCs w:val="28"/>
              </w:rPr>
              <w:t>04 4 01 72100</w:t>
            </w:r>
          </w:p>
        </w:tc>
        <w:tc>
          <w:tcPr>
            <w:tcW w:w="850" w:type="dxa"/>
            <w:shd w:val="clear" w:color="auto" w:fill="auto"/>
            <w:noWrap/>
            <w:hideMark/>
          </w:tcPr>
          <w:p w14:paraId="49FEF7B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557228E1" w14:textId="77777777" w:rsidR="004D63DC" w:rsidRPr="00613A63" w:rsidRDefault="004D63DC" w:rsidP="004D63DC">
            <w:pPr>
              <w:jc w:val="right"/>
              <w:rPr>
                <w:sz w:val="28"/>
                <w:szCs w:val="28"/>
              </w:rPr>
            </w:pPr>
            <w:r w:rsidRPr="00613A63">
              <w:rPr>
                <w:sz w:val="28"/>
                <w:szCs w:val="28"/>
              </w:rPr>
              <w:t>779,5</w:t>
            </w:r>
          </w:p>
        </w:tc>
        <w:tc>
          <w:tcPr>
            <w:tcW w:w="1559" w:type="dxa"/>
            <w:shd w:val="clear" w:color="auto" w:fill="auto"/>
            <w:noWrap/>
            <w:hideMark/>
          </w:tcPr>
          <w:p w14:paraId="1797342E" w14:textId="77777777" w:rsidR="004D63DC" w:rsidRPr="00613A63" w:rsidRDefault="004D63DC" w:rsidP="004D63DC">
            <w:pPr>
              <w:jc w:val="right"/>
              <w:rPr>
                <w:sz w:val="28"/>
                <w:szCs w:val="28"/>
              </w:rPr>
            </w:pPr>
            <w:r w:rsidRPr="00613A63">
              <w:rPr>
                <w:sz w:val="28"/>
                <w:szCs w:val="28"/>
              </w:rPr>
              <w:t>810,4</w:t>
            </w:r>
          </w:p>
        </w:tc>
        <w:tc>
          <w:tcPr>
            <w:tcW w:w="1559" w:type="dxa"/>
            <w:shd w:val="clear" w:color="auto" w:fill="auto"/>
            <w:noWrap/>
            <w:hideMark/>
          </w:tcPr>
          <w:p w14:paraId="1EB98687" w14:textId="77777777" w:rsidR="004D63DC" w:rsidRPr="00613A63" w:rsidRDefault="004D63DC" w:rsidP="004D63DC">
            <w:pPr>
              <w:jc w:val="right"/>
              <w:rPr>
                <w:sz w:val="28"/>
                <w:szCs w:val="28"/>
              </w:rPr>
            </w:pPr>
            <w:r w:rsidRPr="00613A63">
              <w:rPr>
                <w:sz w:val="28"/>
                <w:szCs w:val="28"/>
              </w:rPr>
              <w:t>840,9</w:t>
            </w:r>
          </w:p>
        </w:tc>
      </w:tr>
      <w:tr w:rsidR="004D63DC" w:rsidRPr="00613A63" w14:paraId="3BB3C5A9" w14:textId="77777777" w:rsidTr="004D63DC">
        <w:trPr>
          <w:trHeight w:val="256"/>
        </w:trPr>
        <w:tc>
          <w:tcPr>
            <w:tcW w:w="5812" w:type="dxa"/>
            <w:shd w:val="clear" w:color="auto" w:fill="auto"/>
            <w:hideMark/>
          </w:tcPr>
          <w:p w14:paraId="6FEB9378"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992" w:type="dxa"/>
            <w:shd w:val="clear" w:color="auto" w:fill="auto"/>
            <w:noWrap/>
            <w:hideMark/>
          </w:tcPr>
          <w:p w14:paraId="3B85648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76E1AF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60CFE46"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B839207" w14:textId="77777777" w:rsidR="004D63DC" w:rsidRPr="00613A63" w:rsidRDefault="004D63DC" w:rsidP="004D63DC">
            <w:pPr>
              <w:jc w:val="center"/>
              <w:rPr>
                <w:sz w:val="28"/>
                <w:szCs w:val="28"/>
              </w:rPr>
            </w:pPr>
            <w:r w:rsidRPr="00613A63">
              <w:rPr>
                <w:sz w:val="28"/>
                <w:szCs w:val="28"/>
              </w:rPr>
              <w:t>04 4 01 72100</w:t>
            </w:r>
          </w:p>
        </w:tc>
        <w:tc>
          <w:tcPr>
            <w:tcW w:w="850" w:type="dxa"/>
            <w:shd w:val="clear" w:color="auto" w:fill="auto"/>
            <w:noWrap/>
            <w:hideMark/>
          </w:tcPr>
          <w:p w14:paraId="61860523"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6D7FED73" w14:textId="77777777" w:rsidR="004D63DC" w:rsidRPr="00613A63" w:rsidRDefault="004D63DC" w:rsidP="004D63DC">
            <w:pPr>
              <w:jc w:val="right"/>
              <w:rPr>
                <w:sz w:val="28"/>
                <w:szCs w:val="28"/>
              </w:rPr>
            </w:pPr>
            <w:r w:rsidRPr="00613A63">
              <w:rPr>
                <w:sz w:val="28"/>
                <w:szCs w:val="28"/>
              </w:rPr>
              <w:t>78 770,0</w:t>
            </w:r>
          </w:p>
        </w:tc>
        <w:tc>
          <w:tcPr>
            <w:tcW w:w="1559" w:type="dxa"/>
            <w:shd w:val="clear" w:color="auto" w:fill="auto"/>
            <w:noWrap/>
            <w:hideMark/>
          </w:tcPr>
          <w:p w14:paraId="5FC53788" w14:textId="77777777" w:rsidR="004D63DC" w:rsidRPr="00613A63" w:rsidRDefault="004D63DC" w:rsidP="004D63DC">
            <w:pPr>
              <w:jc w:val="right"/>
              <w:rPr>
                <w:sz w:val="28"/>
                <w:szCs w:val="28"/>
              </w:rPr>
            </w:pPr>
            <w:r w:rsidRPr="00613A63">
              <w:rPr>
                <w:sz w:val="28"/>
                <w:szCs w:val="28"/>
              </w:rPr>
              <w:t>81 761,9</w:t>
            </w:r>
          </w:p>
        </w:tc>
        <w:tc>
          <w:tcPr>
            <w:tcW w:w="1559" w:type="dxa"/>
            <w:shd w:val="clear" w:color="auto" w:fill="auto"/>
            <w:noWrap/>
            <w:hideMark/>
          </w:tcPr>
          <w:p w14:paraId="2BF045D5" w14:textId="77777777" w:rsidR="004D63DC" w:rsidRPr="00613A63" w:rsidRDefault="004D63DC" w:rsidP="004D63DC">
            <w:pPr>
              <w:jc w:val="right"/>
              <w:rPr>
                <w:sz w:val="28"/>
                <w:szCs w:val="28"/>
              </w:rPr>
            </w:pPr>
            <w:r w:rsidRPr="00613A63">
              <w:rPr>
                <w:sz w:val="28"/>
                <w:szCs w:val="28"/>
              </w:rPr>
              <w:t>84 869,2</w:t>
            </w:r>
          </w:p>
        </w:tc>
      </w:tr>
      <w:tr w:rsidR="004D63DC" w:rsidRPr="00613A63" w14:paraId="6FA97985" w14:textId="77777777" w:rsidTr="004D63DC">
        <w:trPr>
          <w:trHeight w:val="256"/>
        </w:trPr>
        <w:tc>
          <w:tcPr>
            <w:tcW w:w="5812" w:type="dxa"/>
            <w:shd w:val="clear" w:color="auto" w:fill="auto"/>
            <w:hideMark/>
          </w:tcPr>
          <w:p w14:paraId="7AB2B098"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342DAD02"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752EDE2"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37CCDDF"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5F2A487" w14:textId="77777777" w:rsidR="004D63DC" w:rsidRPr="00613A63" w:rsidRDefault="004D63DC" w:rsidP="004D63DC">
            <w:pPr>
              <w:jc w:val="center"/>
              <w:rPr>
                <w:sz w:val="28"/>
                <w:szCs w:val="28"/>
              </w:rPr>
            </w:pPr>
            <w:r w:rsidRPr="00613A63">
              <w:rPr>
                <w:sz w:val="28"/>
                <w:szCs w:val="28"/>
              </w:rPr>
              <w:t>04 4 01 72100</w:t>
            </w:r>
          </w:p>
        </w:tc>
        <w:tc>
          <w:tcPr>
            <w:tcW w:w="850" w:type="dxa"/>
            <w:shd w:val="clear" w:color="auto" w:fill="auto"/>
            <w:noWrap/>
            <w:hideMark/>
          </w:tcPr>
          <w:p w14:paraId="489E9194"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0643BFFF" w14:textId="77777777" w:rsidR="004D63DC" w:rsidRPr="00613A63" w:rsidRDefault="004D63DC" w:rsidP="004D63DC">
            <w:pPr>
              <w:jc w:val="right"/>
              <w:rPr>
                <w:sz w:val="28"/>
                <w:szCs w:val="28"/>
              </w:rPr>
            </w:pPr>
            <w:r w:rsidRPr="00613A63">
              <w:rPr>
                <w:sz w:val="28"/>
                <w:szCs w:val="28"/>
              </w:rPr>
              <w:t>78 770,0</w:t>
            </w:r>
          </w:p>
        </w:tc>
        <w:tc>
          <w:tcPr>
            <w:tcW w:w="1559" w:type="dxa"/>
            <w:shd w:val="clear" w:color="auto" w:fill="auto"/>
            <w:noWrap/>
            <w:hideMark/>
          </w:tcPr>
          <w:p w14:paraId="70295C52" w14:textId="77777777" w:rsidR="004D63DC" w:rsidRPr="00613A63" w:rsidRDefault="004D63DC" w:rsidP="004D63DC">
            <w:pPr>
              <w:jc w:val="right"/>
              <w:rPr>
                <w:sz w:val="28"/>
                <w:szCs w:val="28"/>
              </w:rPr>
            </w:pPr>
            <w:r w:rsidRPr="00613A63">
              <w:rPr>
                <w:sz w:val="28"/>
                <w:szCs w:val="28"/>
              </w:rPr>
              <w:t>81 761,9</w:t>
            </w:r>
          </w:p>
        </w:tc>
        <w:tc>
          <w:tcPr>
            <w:tcW w:w="1559" w:type="dxa"/>
            <w:shd w:val="clear" w:color="auto" w:fill="auto"/>
            <w:noWrap/>
            <w:hideMark/>
          </w:tcPr>
          <w:p w14:paraId="7DC7A8F3" w14:textId="77777777" w:rsidR="004D63DC" w:rsidRPr="00613A63" w:rsidRDefault="004D63DC" w:rsidP="004D63DC">
            <w:pPr>
              <w:jc w:val="right"/>
              <w:rPr>
                <w:sz w:val="28"/>
                <w:szCs w:val="28"/>
              </w:rPr>
            </w:pPr>
            <w:r w:rsidRPr="00613A63">
              <w:rPr>
                <w:sz w:val="28"/>
                <w:szCs w:val="28"/>
              </w:rPr>
              <w:t>84 869,2</w:t>
            </w:r>
          </w:p>
        </w:tc>
      </w:tr>
      <w:tr w:rsidR="004D63DC" w:rsidRPr="00613A63" w14:paraId="152B0FE1" w14:textId="77777777" w:rsidTr="004D63DC">
        <w:trPr>
          <w:trHeight w:val="256"/>
        </w:trPr>
        <w:tc>
          <w:tcPr>
            <w:tcW w:w="5812" w:type="dxa"/>
            <w:shd w:val="clear" w:color="auto" w:fill="auto"/>
            <w:hideMark/>
          </w:tcPr>
          <w:p w14:paraId="53A7DE46"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992" w:type="dxa"/>
            <w:shd w:val="clear" w:color="auto" w:fill="auto"/>
            <w:noWrap/>
            <w:hideMark/>
          </w:tcPr>
          <w:p w14:paraId="6A07001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99C4CD3"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C3C10E4"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760FDA7" w14:textId="77777777" w:rsidR="004D63DC" w:rsidRPr="00613A63" w:rsidRDefault="004D63DC" w:rsidP="004D63DC">
            <w:pPr>
              <w:jc w:val="center"/>
              <w:rPr>
                <w:sz w:val="28"/>
                <w:szCs w:val="28"/>
              </w:rPr>
            </w:pPr>
            <w:r w:rsidRPr="00613A63">
              <w:rPr>
                <w:sz w:val="28"/>
                <w:szCs w:val="28"/>
              </w:rPr>
              <w:t>04 4 01 72120</w:t>
            </w:r>
          </w:p>
        </w:tc>
        <w:tc>
          <w:tcPr>
            <w:tcW w:w="850" w:type="dxa"/>
            <w:shd w:val="clear" w:color="auto" w:fill="auto"/>
            <w:noWrap/>
            <w:hideMark/>
          </w:tcPr>
          <w:p w14:paraId="3EEFCF34"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0ECC813" w14:textId="77777777" w:rsidR="004D63DC" w:rsidRPr="00613A63" w:rsidRDefault="004D63DC" w:rsidP="004D63DC">
            <w:pPr>
              <w:jc w:val="right"/>
              <w:rPr>
                <w:sz w:val="28"/>
                <w:szCs w:val="28"/>
              </w:rPr>
            </w:pPr>
            <w:r w:rsidRPr="00613A63">
              <w:rPr>
                <w:sz w:val="28"/>
                <w:szCs w:val="28"/>
              </w:rPr>
              <w:t>11,4</w:t>
            </w:r>
          </w:p>
        </w:tc>
        <w:tc>
          <w:tcPr>
            <w:tcW w:w="1559" w:type="dxa"/>
            <w:shd w:val="clear" w:color="auto" w:fill="auto"/>
            <w:noWrap/>
            <w:hideMark/>
          </w:tcPr>
          <w:p w14:paraId="66C42DA2" w14:textId="77777777" w:rsidR="004D63DC" w:rsidRPr="00613A63" w:rsidRDefault="004D63DC" w:rsidP="004D63DC">
            <w:pPr>
              <w:jc w:val="right"/>
              <w:rPr>
                <w:sz w:val="28"/>
                <w:szCs w:val="28"/>
              </w:rPr>
            </w:pPr>
            <w:r w:rsidRPr="00613A63">
              <w:rPr>
                <w:sz w:val="28"/>
                <w:szCs w:val="28"/>
              </w:rPr>
              <w:t>11,9</w:t>
            </w:r>
          </w:p>
        </w:tc>
        <w:tc>
          <w:tcPr>
            <w:tcW w:w="1559" w:type="dxa"/>
            <w:shd w:val="clear" w:color="auto" w:fill="auto"/>
            <w:noWrap/>
            <w:hideMark/>
          </w:tcPr>
          <w:p w14:paraId="0F178A8E" w14:textId="77777777" w:rsidR="004D63DC" w:rsidRPr="00613A63" w:rsidRDefault="004D63DC" w:rsidP="004D63DC">
            <w:pPr>
              <w:jc w:val="right"/>
              <w:rPr>
                <w:sz w:val="28"/>
                <w:szCs w:val="28"/>
              </w:rPr>
            </w:pPr>
            <w:r w:rsidRPr="00613A63">
              <w:rPr>
                <w:sz w:val="28"/>
                <w:szCs w:val="28"/>
              </w:rPr>
              <w:t>12,4</w:t>
            </w:r>
          </w:p>
        </w:tc>
      </w:tr>
      <w:tr w:rsidR="004D63DC" w:rsidRPr="00613A63" w14:paraId="361B3552" w14:textId="77777777" w:rsidTr="004D63DC">
        <w:trPr>
          <w:trHeight w:val="256"/>
        </w:trPr>
        <w:tc>
          <w:tcPr>
            <w:tcW w:w="5812" w:type="dxa"/>
            <w:shd w:val="clear" w:color="auto" w:fill="auto"/>
            <w:hideMark/>
          </w:tcPr>
          <w:p w14:paraId="300CD73F"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7AA61A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E722939"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CA467D1"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A2F9D49" w14:textId="77777777" w:rsidR="004D63DC" w:rsidRPr="00613A63" w:rsidRDefault="004D63DC" w:rsidP="004D63DC">
            <w:pPr>
              <w:jc w:val="center"/>
              <w:rPr>
                <w:sz w:val="28"/>
                <w:szCs w:val="28"/>
              </w:rPr>
            </w:pPr>
            <w:r w:rsidRPr="00613A63">
              <w:rPr>
                <w:sz w:val="28"/>
                <w:szCs w:val="28"/>
              </w:rPr>
              <w:t>04 4 01 72120</w:t>
            </w:r>
          </w:p>
        </w:tc>
        <w:tc>
          <w:tcPr>
            <w:tcW w:w="850" w:type="dxa"/>
            <w:shd w:val="clear" w:color="auto" w:fill="auto"/>
            <w:noWrap/>
            <w:hideMark/>
          </w:tcPr>
          <w:p w14:paraId="7FB1C39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1AA9D40" w14:textId="77777777" w:rsidR="004D63DC" w:rsidRPr="00613A63" w:rsidRDefault="004D63DC" w:rsidP="004D63DC">
            <w:pPr>
              <w:jc w:val="right"/>
              <w:rPr>
                <w:sz w:val="28"/>
                <w:szCs w:val="28"/>
              </w:rPr>
            </w:pPr>
            <w:r w:rsidRPr="00613A63">
              <w:rPr>
                <w:sz w:val="28"/>
                <w:szCs w:val="28"/>
              </w:rPr>
              <w:t>11,4</w:t>
            </w:r>
          </w:p>
        </w:tc>
        <w:tc>
          <w:tcPr>
            <w:tcW w:w="1559" w:type="dxa"/>
            <w:shd w:val="clear" w:color="auto" w:fill="auto"/>
            <w:noWrap/>
            <w:hideMark/>
          </w:tcPr>
          <w:p w14:paraId="695F8F11" w14:textId="77777777" w:rsidR="004D63DC" w:rsidRPr="00613A63" w:rsidRDefault="004D63DC" w:rsidP="004D63DC">
            <w:pPr>
              <w:jc w:val="right"/>
              <w:rPr>
                <w:sz w:val="28"/>
                <w:szCs w:val="28"/>
              </w:rPr>
            </w:pPr>
            <w:r w:rsidRPr="00613A63">
              <w:rPr>
                <w:sz w:val="28"/>
                <w:szCs w:val="28"/>
              </w:rPr>
              <w:t>11,9</w:t>
            </w:r>
          </w:p>
        </w:tc>
        <w:tc>
          <w:tcPr>
            <w:tcW w:w="1559" w:type="dxa"/>
            <w:shd w:val="clear" w:color="auto" w:fill="auto"/>
            <w:noWrap/>
            <w:hideMark/>
          </w:tcPr>
          <w:p w14:paraId="120071D2" w14:textId="77777777" w:rsidR="004D63DC" w:rsidRPr="00613A63" w:rsidRDefault="004D63DC" w:rsidP="004D63DC">
            <w:pPr>
              <w:jc w:val="right"/>
              <w:rPr>
                <w:sz w:val="28"/>
                <w:szCs w:val="28"/>
              </w:rPr>
            </w:pPr>
            <w:r w:rsidRPr="00613A63">
              <w:rPr>
                <w:sz w:val="28"/>
                <w:szCs w:val="28"/>
              </w:rPr>
              <w:t>12,4</w:t>
            </w:r>
          </w:p>
        </w:tc>
      </w:tr>
      <w:tr w:rsidR="004D63DC" w:rsidRPr="00613A63" w14:paraId="29D880D1" w14:textId="77777777" w:rsidTr="004D63DC">
        <w:trPr>
          <w:trHeight w:val="256"/>
        </w:trPr>
        <w:tc>
          <w:tcPr>
            <w:tcW w:w="5812" w:type="dxa"/>
            <w:shd w:val="clear" w:color="auto" w:fill="auto"/>
            <w:hideMark/>
          </w:tcPr>
          <w:p w14:paraId="4CD94ED3"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992" w:type="dxa"/>
            <w:shd w:val="clear" w:color="auto" w:fill="auto"/>
            <w:noWrap/>
            <w:hideMark/>
          </w:tcPr>
          <w:p w14:paraId="47B1CBCB"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AE40E1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9FDCFBD"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9176CC3" w14:textId="77777777" w:rsidR="004D63DC" w:rsidRPr="00613A63" w:rsidRDefault="004D63DC" w:rsidP="004D63DC">
            <w:pPr>
              <w:jc w:val="center"/>
              <w:rPr>
                <w:sz w:val="28"/>
                <w:szCs w:val="28"/>
              </w:rPr>
            </w:pPr>
            <w:r w:rsidRPr="00613A63">
              <w:rPr>
                <w:sz w:val="28"/>
                <w:szCs w:val="28"/>
              </w:rPr>
              <w:t>04 4 01 72120</w:t>
            </w:r>
          </w:p>
        </w:tc>
        <w:tc>
          <w:tcPr>
            <w:tcW w:w="850" w:type="dxa"/>
            <w:shd w:val="clear" w:color="auto" w:fill="auto"/>
            <w:noWrap/>
            <w:hideMark/>
          </w:tcPr>
          <w:p w14:paraId="22B44C49"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79DF3F05" w14:textId="77777777" w:rsidR="004D63DC" w:rsidRPr="00613A63" w:rsidRDefault="004D63DC" w:rsidP="004D63DC">
            <w:pPr>
              <w:jc w:val="right"/>
              <w:rPr>
                <w:sz w:val="28"/>
                <w:szCs w:val="28"/>
              </w:rPr>
            </w:pPr>
            <w:r w:rsidRPr="00613A63">
              <w:rPr>
                <w:sz w:val="28"/>
                <w:szCs w:val="28"/>
              </w:rPr>
              <w:t>1 114,6</w:t>
            </w:r>
          </w:p>
        </w:tc>
        <w:tc>
          <w:tcPr>
            <w:tcW w:w="1559" w:type="dxa"/>
            <w:shd w:val="clear" w:color="auto" w:fill="auto"/>
            <w:noWrap/>
            <w:hideMark/>
          </w:tcPr>
          <w:p w14:paraId="04818CFE" w14:textId="77777777" w:rsidR="004D63DC" w:rsidRPr="00613A63" w:rsidRDefault="004D63DC" w:rsidP="004D63DC">
            <w:pPr>
              <w:jc w:val="right"/>
              <w:rPr>
                <w:sz w:val="28"/>
                <w:szCs w:val="28"/>
              </w:rPr>
            </w:pPr>
            <w:r w:rsidRPr="00613A63">
              <w:rPr>
                <w:sz w:val="28"/>
                <w:szCs w:val="28"/>
              </w:rPr>
              <w:t>1 159,2</w:t>
            </w:r>
          </w:p>
        </w:tc>
        <w:tc>
          <w:tcPr>
            <w:tcW w:w="1559" w:type="dxa"/>
            <w:shd w:val="clear" w:color="auto" w:fill="auto"/>
            <w:noWrap/>
            <w:hideMark/>
          </w:tcPr>
          <w:p w14:paraId="790AAE95" w14:textId="77777777" w:rsidR="004D63DC" w:rsidRPr="00613A63" w:rsidRDefault="004D63DC" w:rsidP="004D63DC">
            <w:pPr>
              <w:jc w:val="right"/>
              <w:rPr>
                <w:sz w:val="28"/>
                <w:szCs w:val="28"/>
              </w:rPr>
            </w:pPr>
            <w:r w:rsidRPr="00613A63">
              <w:rPr>
                <w:sz w:val="28"/>
                <w:szCs w:val="28"/>
              </w:rPr>
              <w:t>1 205,4</w:t>
            </w:r>
          </w:p>
        </w:tc>
      </w:tr>
      <w:tr w:rsidR="004D63DC" w:rsidRPr="00613A63" w14:paraId="1AE0E8C5" w14:textId="77777777" w:rsidTr="004D63DC">
        <w:trPr>
          <w:trHeight w:val="256"/>
        </w:trPr>
        <w:tc>
          <w:tcPr>
            <w:tcW w:w="5812" w:type="dxa"/>
            <w:shd w:val="clear" w:color="auto" w:fill="auto"/>
            <w:hideMark/>
          </w:tcPr>
          <w:p w14:paraId="71D2A0F9"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3876628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0AD8DA9"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D2058F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D02145C" w14:textId="77777777" w:rsidR="004D63DC" w:rsidRPr="00613A63" w:rsidRDefault="004D63DC" w:rsidP="004D63DC">
            <w:pPr>
              <w:jc w:val="center"/>
              <w:rPr>
                <w:sz w:val="28"/>
                <w:szCs w:val="28"/>
              </w:rPr>
            </w:pPr>
            <w:r w:rsidRPr="00613A63">
              <w:rPr>
                <w:sz w:val="28"/>
                <w:szCs w:val="28"/>
              </w:rPr>
              <w:t>04 4 01 72120</w:t>
            </w:r>
          </w:p>
        </w:tc>
        <w:tc>
          <w:tcPr>
            <w:tcW w:w="850" w:type="dxa"/>
            <w:shd w:val="clear" w:color="auto" w:fill="auto"/>
            <w:noWrap/>
            <w:hideMark/>
          </w:tcPr>
          <w:p w14:paraId="43D3E756"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335EA6E2" w14:textId="77777777" w:rsidR="004D63DC" w:rsidRPr="00613A63" w:rsidRDefault="004D63DC" w:rsidP="004D63DC">
            <w:pPr>
              <w:jc w:val="right"/>
              <w:rPr>
                <w:sz w:val="28"/>
                <w:szCs w:val="28"/>
              </w:rPr>
            </w:pPr>
            <w:r w:rsidRPr="00613A63">
              <w:rPr>
                <w:sz w:val="28"/>
                <w:szCs w:val="28"/>
              </w:rPr>
              <w:t>1 114,6</w:t>
            </w:r>
          </w:p>
        </w:tc>
        <w:tc>
          <w:tcPr>
            <w:tcW w:w="1559" w:type="dxa"/>
            <w:shd w:val="clear" w:color="auto" w:fill="auto"/>
            <w:noWrap/>
            <w:hideMark/>
          </w:tcPr>
          <w:p w14:paraId="5135015F" w14:textId="77777777" w:rsidR="004D63DC" w:rsidRPr="00613A63" w:rsidRDefault="004D63DC" w:rsidP="004D63DC">
            <w:pPr>
              <w:jc w:val="right"/>
              <w:rPr>
                <w:sz w:val="28"/>
                <w:szCs w:val="28"/>
              </w:rPr>
            </w:pPr>
            <w:r w:rsidRPr="00613A63">
              <w:rPr>
                <w:sz w:val="28"/>
                <w:szCs w:val="28"/>
              </w:rPr>
              <w:t>1 159,2</w:t>
            </w:r>
          </w:p>
        </w:tc>
        <w:tc>
          <w:tcPr>
            <w:tcW w:w="1559" w:type="dxa"/>
            <w:shd w:val="clear" w:color="auto" w:fill="auto"/>
            <w:noWrap/>
            <w:hideMark/>
          </w:tcPr>
          <w:p w14:paraId="7982681C" w14:textId="77777777" w:rsidR="004D63DC" w:rsidRPr="00613A63" w:rsidRDefault="004D63DC" w:rsidP="004D63DC">
            <w:pPr>
              <w:jc w:val="right"/>
              <w:rPr>
                <w:sz w:val="28"/>
                <w:szCs w:val="28"/>
              </w:rPr>
            </w:pPr>
            <w:r w:rsidRPr="00613A63">
              <w:rPr>
                <w:sz w:val="28"/>
                <w:szCs w:val="28"/>
              </w:rPr>
              <w:t>1 205,4</w:t>
            </w:r>
          </w:p>
        </w:tc>
      </w:tr>
      <w:tr w:rsidR="004D63DC" w:rsidRPr="00613A63" w14:paraId="078C425A" w14:textId="77777777" w:rsidTr="004D63DC">
        <w:trPr>
          <w:trHeight w:val="256"/>
        </w:trPr>
        <w:tc>
          <w:tcPr>
            <w:tcW w:w="5812" w:type="dxa"/>
            <w:shd w:val="clear" w:color="auto" w:fill="auto"/>
            <w:hideMark/>
          </w:tcPr>
          <w:p w14:paraId="414E84F0"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992" w:type="dxa"/>
            <w:shd w:val="clear" w:color="auto" w:fill="auto"/>
            <w:noWrap/>
            <w:hideMark/>
          </w:tcPr>
          <w:p w14:paraId="7C4ECDF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63F7FD2"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D17A36E"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EE5B4D1" w14:textId="77777777" w:rsidR="004D63DC" w:rsidRPr="00613A63" w:rsidRDefault="004D63DC" w:rsidP="004D63DC">
            <w:pPr>
              <w:jc w:val="center"/>
              <w:rPr>
                <w:sz w:val="28"/>
                <w:szCs w:val="28"/>
              </w:rPr>
            </w:pPr>
            <w:r w:rsidRPr="00613A63">
              <w:rPr>
                <w:sz w:val="28"/>
                <w:szCs w:val="28"/>
              </w:rPr>
              <w:t>04 4 01 72490</w:t>
            </w:r>
          </w:p>
        </w:tc>
        <w:tc>
          <w:tcPr>
            <w:tcW w:w="850" w:type="dxa"/>
            <w:shd w:val="clear" w:color="auto" w:fill="auto"/>
            <w:noWrap/>
            <w:hideMark/>
          </w:tcPr>
          <w:p w14:paraId="1D566129"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5DA3452" w14:textId="77777777" w:rsidR="004D63DC" w:rsidRPr="00613A63" w:rsidRDefault="004D63DC" w:rsidP="004D63DC">
            <w:pPr>
              <w:jc w:val="right"/>
              <w:rPr>
                <w:sz w:val="28"/>
                <w:szCs w:val="28"/>
              </w:rPr>
            </w:pPr>
            <w:r w:rsidRPr="00613A63">
              <w:rPr>
                <w:sz w:val="28"/>
                <w:szCs w:val="28"/>
              </w:rPr>
              <w:t>5,4</w:t>
            </w:r>
          </w:p>
        </w:tc>
        <w:tc>
          <w:tcPr>
            <w:tcW w:w="1559" w:type="dxa"/>
            <w:shd w:val="clear" w:color="auto" w:fill="auto"/>
            <w:noWrap/>
            <w:hideMark/>
          </w:tcPr>
          <w:p w14:paraId="6F15D9C5" w14:textId="77777777" w:rsidR="004D63DC" w:rsidRPr="00613A63" w:rsidRDefault="004D63DC" w:rsidP="004D63DC">
            <w:pPr>
              <w:jc w:val="right"/>
              <w:rPr>
                <w:sz w:val="28"/>
                <w:szCs w:val="28"/>
              </w:rPr>
            </w:pPr>
            <w:r w:rsidRPr="00613A63">
              <w:rPr>
                <w:sz w:val="28"/>
                <w:szCs w:val="28"/>
              </w:rPr>
              <w:t>5,7</w:t>
            </w:r>
          </w:p>
        </w:tc>
        <w:tc>
          <w:tcPr>
            <w:tcW w:w="1559" w:type="dxa"/>
            <w:shd w:val="clear" w:color="auto" w:fill="auto"/>
            <w:noWrap/>
            <w:hideMark/>
          </w:tcPr>
          <w:p w14:paraId="34504C4F" w14:textId="77777777" w:rsidR="004D63DC" w:rsidRPr="00613A63" w:rsidRDefault="004D63DC" w:rsidP="004D63DC">
            <w:pPr>
              <w:jc w:val="right"/>
              <w:rPr>
                <w:sz w:val="28"/>
                <w:szCs w:val="28"/>
              </w:rPr>
            </w:pPr>
            <w:r w:rsidRPr="00613A63">
              <w:rPr>
                <w:sz w:val="28"/>
                <w:szCs w:val="28"/>
              </w:rPr>
              <w:t>5,9</w:t>
            </w:r>
          </w:p>
        </w:tc>
      </w:tr>
      <w:tr w:rsidR="004D63DC" w:rsidRPr="00613A63" w14:paraId="770C638A" w14:textId="77777777" w:rsidTr="004D63DC">
        <w:trPr>
          <w:trHeight w:val="256"/>
        </w:trPr>
        <w:tc>
          <w:tcPr>
            <w:tcW w:w="5812" w:type="dxa"/>
            <w:shd w:val="clear" w:color="auto" w:fill="auto"/>
            <w:hideMark/>
          </w:tcPr>
          <w:p w14:paraId="2ADA2D65"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0F0C461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4E9EEB8"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D77E72D"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BEC9D7C" w14:textId="77777777" w:rsidR="004D63DC" w:rsidRPr="00613A63" w:rsidRDefault="004D63DC" w:rsidP="004D63DC">
            <w:pPr>
              <w:jc w:val="center"/>
              <w:rPr>
                <w:sz w:val="28"/>
                <w:szCs w:val="28"/>
              </w:rPr>
            </w:pPr>
            <w:r w:rsidRPr="00613A63">
              <w:rPr>
                <w:sz w:val="28"/>
                <w:szCs w:val="28"/>
              </w:rPr>
              <w:t>04 4 01 72490</w:t>
            </w:r>
          </w:p>
        </w:tc>
        <w:tc>
          <w:tcPr>
            <w:tcW w:w="850" w:type="dxa"/>
            <w:shd w:val="clear" w:color="auto" w:fill="auto"/>
            <w:noWrap/>
            <w:hideMark/>
          </w:tcPr>
          <w:p w14:paraId="3F628CDE"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2C2ED00" w14:textId="77777777" w:rsidR="004D63DC" w:rsidRPr="00613A63" w:rsidRDefault="004D63DC" w:rsidP="004D63DC">
            <w:pPr>
              <w:jc w:val="right"/>
              <w:rPr>
                <w:sz w:val="28"/>
                <w:szCs w:val="28"/>
              </w:rPr>
            </w:pPr>
            <w:r w:rsidRPr="00613A63">
              <w:rPr>
                <w:sz w:val="28"/>
                <w:szCs w:val="28"/>
              </w:rPr>
              <w:t>5,4</w:t>
            </w:r>
          </w:p>
        </w:tc>
        <w:tc>
          <w:tcPr>
            <w:tcW w:w="1559" w:type="dxa"/>
            <w:shd w:val="clear" w:color="auto" w:fill="auto"/>
            <w:noWrap/>
            <w:hideMark/>
          </w:tcPr>
          <w:p w14:paraId="4B0AF65C" w14:textId="77777777" w:rsidR="004D63DC" w:rsidRPr="00613A63" w:rsidRDefault="004D63DC" w:rsidP="004D63DC">
            <w:pPr>
              <w:jc w:val="right"/>
              <w:rPr>
                <w:sz w:val="28"/>
                <w:szCs w:val="28"/>
              </w:rPr>
            </w:pPr>
            <w:r w:rsidRPr="00613A63">
              <w:rPr>
                <w:sz w:val="28"/>
                <w:szCs w:val="28"/>
              </w:rPr>
              <w:t>5,7</w:t>
            </w:r>
          </w:p>
        </w:tc>
        <w:tc>
          <w:tcPr>
            <w:tcW w:w="1559" w:type="dxa"/>
            <w:shd w:val="clear" w:color="auto" w:fill="auto"/>
            <w:noWrap/>
            <w:hideMark/>
          </w:tcPr>
          <w:p w14:paraId="7E9A0DB2" w14:textId="77777777" w:rsidR="004D63DC" w:rsidRPr="00613A63" w:rsidRDefault="004D63DC" w:rsidP="004D63DC">
            <w:pPr>
              <w:jc w:val="right"/>
              <w:rPr>
                <w:sz w:val="28"/>
                <w:szCs w:val="28"/>
              </w:rPr>
            </w:pPr>
            <w:r w:rsidRPr="00613A63">
              <w:rPr>
                <w:sz w:val="28"/>
                <w:szCs w:val="28"/>
              </w:rPr>
              <w:t>5,9</w:t>
            </w:r>
          </w:p>
        </w:tc>
      </w:tr>
      <w:tr w:rsidR="004D63DC" w:rsidRPr="00613A63" w14:paraId="72896BCE" w14:textId="77777777" w:rsidTr="004D63DC">
        <w:trPr>
          <w:trHeight w:val="256"/>
        </w:trPr>
        <w:tc>
          <w:tcPr>
            <w:tcW w:w="5812" w:type="dxa"/>
            <w:shd w:val="clear" w:color="auto" w:fill="auto"/>
            <w:hideMark/>
          </w:tcPr>
          <w:p w14:paraId="3153AB55"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992" w:type="dxa"/>
            <w:shd w:val="clear" w:color="auto" w:fill="auto"/>
            <w:noWrap/>
            <w:hideMark/>
          </w:tcPr>
          <w:p w14:paraId="71E09BA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0BFD28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9FC208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8794160" w14:textId="77777777" w:rsidR="004D63DC" w:rsidRPr="00613A63" w:rsidRDefault="004D63DC" w:rsidP="004D63DC">
            <w:pPr>
              <w:jc w:val="center"/>
              <w:rPr>
                <w:sz w:val="28"/>
                <w:szCs w:val="28"/>
              </w:rPr>
            </w:pPr>
            <w:r w:rsidRPr="00613A63">
              <w:rPr>
                <w:sz w:val="28"/>
                <w:szCs w:val="28"/>
              </w:rPr>
              <w:t>04 4 01 72490</w:t>
            </w:r>
          </w:p>
        </w:tc>
        <w:tc>
          <w:tcPr>
            <w:tcW w:w="850" w:type="dxa"/>
            <w:shd w:val="clear" w:color="auto" w:fill="auto"/>
            <w:noWrap/>
            <w:hideMark/>
          </w:tcPr>
          <w:p w14:paraId="2ECDC14A"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267CFD50" w14:textId="77777777" w:rsidR="004D63DC" w:rsidRPr="00613A63" w:rsidRDefault="004D63DC" w:rsidP="004D63DC">
            <w:pPr>
              <w:jc w:val="right"/>
              <w:rPr>
                <w:sz w:val="28"/>
                <w:szCs w:val="28"/>
              </w:rPr>
            </w:pPr>
            <w:r w:rsidRPr="00613A63">
              <w:rPr>
                <w:sz w:val="28"/>
                <w:szCs w:val="28"/>
              </w:rPr>
              <w:t>512,7</w:t>
            </w:r>
          </w:p>
        </w:tc>
        <w:tc>
          <w:tcPr>
            <w:tcW w:w="1559" w:type="dxa"/>
            <w:shd w:val="clear" w:color="auto" w:fill="auto"/>
            <w:noWrap/>
            <w:hideMark/>
          </w:tcPr>
          <w:p w14:paraId="240EC034" w14:textId="77777777" w:rsidR="004D63DC" w:rsidRPr="00613A63" w:rsidRDefault="004D63DC" w:rsidP="004D63DC">
            <w:pPr>
              <w:jc w:val="right"/>
              <w:rPr>
                <w:sz w:val="28"/>
                <w:szCs w:val="28"/>
              </w:rPr>
            </w:pPr>
            <w:r w:rsidRPr="00613A63">
              <w:rPr>
                <w:sz w:val="28"/>
                <w:szCs w:val="28"/>
              </w:rPr>
              <w:t>533,1</w:t>
            </w:r>
          </w:p>
        </w:tc>
        <w:tc>
          <w:tcPr>
            <w:tcW w:w="1559" w:type="dxa"/>
            <w:shd w:val="clear" w:color="auto" w:fill="auto"/>
            <w:noWrap/>
            <w:hideMark/>
          </w:tcPr>
          <w:p w14:paraId="64F05212" w14:textId="77777777" w:rsidR="004D63DC" w:rsidRPr="00613A63" w:rsidRDefault="004D63DC" w:rsidP="004D63DC">
            <w:pPr>
              <w:jc w:val="right"/>
              <w:rPr>
                <w:sz w:val="28"/>
                <w:szCs w:val="28"/>
              </w:rPr>
            </w:pPr>
            <w:r w:rsidRPr="00613A63">
              <w:rPr>
                <w:sz w:val="28"/>
                <w:szCs w:val="28"/>
              </w:rPr>
              <w:t>554,5</w:t>
            </w:r>
          </w:p>
        </w:tc>
      </w:tr>
      <w:tr w:rsidR="004D63DC" w:rsidRPr="00613A63" w14:paraId="23378B95" w14:textId="77777777" w:rsidTr="004D63DC">
        <w:trPr>
          <w:trHeight w:val="256"/>
        </w:trPr>
        <w:tc>
          <w:tcPr>
            <w:tcW w:w="5812" w:type="dxa"/>
            <w:shd w:val="clear" w:color="auto" w:fill="auto"/>
            <w:hideMark/>
          </w:tcPr>
          <w:p w14:paraId="1CF9B3ED"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327848C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B8C4D7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085766C"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B1CE80B" w14:textId="77777777" w:rsidR="004D63DC" w:rsidRPr="00613A63" w:rsidRDefault="004D63DC" w:rsidP="004D63DC">
            <w:pPr>
              <w:jc w:val="center"/>
              <w:rPr>
                <w:sz w:val="28"/>
                <w:szCs w:val="28"/>
              </w:rPr>
            </w:pPr>
            <w:r w:rsidRPr="00613A63">
              <w:rPr>
                <w:sz w:val="28"/>
                <w:szCs w:val="28"/>
              </w:rPr>
              <w:t>04 4 01 72490</w:t>
            </w:r>
          </w:p>
        </w:tc>
        <w:tc>
          <w:tcPr>
            <w:tcW w:w="850" w:type="dxa"/>
            <w:shd w:val="clear" w:color="auto" w:fill="auto"/>
            <w:noWrap/>
            <w:hideMark/>
          </w:tcPr>
          <w:p w14:paraId="1EFEF3E5"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35DF6272" w14:textId="77777777" w:rsidR="004D63DC" w:rsidRPr="00613A63" w:rsidRDefault="004D63DC" w:rsidP="004D63DC">
            <w:pPr>
              <w:jc w:val="right"/>
              <w:rPr>
                <w:sz w:val="28"/>
                <w:szCs w:val="28"/>
              </w:rPr>
            </w:pPr>
            <w:r w:rsidRPr="00613A63">
              <w:rPr>
                <w:sz w:val="28"/>
                <w:szCs w:val="28"/>
              </w:rPr>
              <w:t>512,7</w:t>
            </w:r>
          </w:p>
        </w:tc>
        <w:tc>
          <w:tcPr>
            <w:tcW w:w="1559" w:type="dxa"/>
            <w:shd w:val="clear" w:color="auto" w:fill="auto"/>
            <w:noWrap/>
            <w:hideMark/>
          </w:tcPr>
          <w:p w14:paraId="55D0897A" w14:textId="77777777" w:rsidR="004D63DC" w:rsidRPr="00613A63" w:rsidRDefault="004D63DC" w:rsidP="004D63DC">
            <w:pPr>
              <w:jc w:val="right"/>
              <w:rPr>
                <w:sz w:val="28"/>
                <w:szCs w:val="28"/>
              </w:rPr>
            </w:pPr>
            <w:r w:rsidRPr="00613A63">
              <w:rPr>
                <w:sz w:val="28"/>
                <w:szCs w:val="28"/>
              </w:rPr>
              <w:t>533,1</w:t>
            </w:r>
          </w:p>
        </w:tc>
        <w:tc>
          <w:tcPr>
            <w:tcW w:w="1559" w:type="dxa"/>
            <w:shd w:val="clear" w:color="auto" w:fill="auto"/>
            <w:noWrap/>
            <w:hideMark/>
          </w:tcPr>
          <w:p w14:paraId="3C36F3E6" w14:textId="77777777" w:rsidR="004D63DC" w:rsidRPr="00613A63" w:rsidRDefault="004D63DC" w:rsidP="004D63DC">
            <w:pPr>
              <w:jc w:val="right"/>
              <w:rPr>
                <w:sz w:val="28"/>
                <w:szCs w:val="28"/>
              </w:rPr>
            </w:pPr>
            <w:r w:rsidRPr="00613A63">
              <w:rPr>
                <w:sz w:val="28"/>
                <w:szCs w:val="28"/>
              </w:rPr>
              <w:t>554,5</w:t>
            </w:r>
          </w:p>
        </w:tc>
      </w:tr>
      <w:tr w:rsidR="004D63DC" w:rsidRPr="00613A63" w14:paraId="13C4374A" w14:textId="77777777" w:rsidTr="004D63DC">
        <w:trPr>
          <w:trHeight w:val="256"/>
        </w:trPr>
        <w:tc>
          <w:tcPr>
            <w:tcW w:w="5812" w:type="dxa"/>
            <w:shd w:val="clear" w:color="auto" w:fill="auto"/>
            <w:hideMark/>
          </w:tcPr>
          <w:p w14:paraId="24F2A27B"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992" w:type="dxa"/>
            <w:shd w:val="clear" w:color="auto" w:fill="auto"/>
            <w:noWrap/>
            <w:hideMark/>
          </w:tcPr>
          <w:p w14:paraId="0B5009E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8978AE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8B8800F"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9158582" w14:textId="77777777" w:rsidR="004D63DC" w:rsidRPr="00613A63" w:rsidRDefault="004D63DC" w:rsidP="004D63DC">
            <w:pPr>
              <w:jc w:val="center"/>
              <w:rPr>
                <w:sz w:val="28"/>
                <w:szCs w:val="28"/>
              </w:rPr>
            </w:pPr>
            <w:r w:rsidRPr="00613A63">
              <w:rPr>
                <w:sz w:val="28"/>
                <w:szCs w:val="28"/>
              </w:rPr>
              <w:t>04 4 01 72500</w:t>
            </w:r>
          </w:p>
        </w:tc>
        <w:tc>
          <w:tcPr>
            <w:tcW w:w="850" w:type="dxa"/>
            <w:shd w:val="clear" w:color="auto" w:fill="auto"/>
            <w:noWrap/>
            <w:hideMark/>
          </w:tcPr>
          <w:p w14:paraId="39AF9FB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18E56D8" w14:textId="77777777" w:rsidR="004D63DC" w:rsidRPr="00613A63" w:rsidRDefault="004D63DC" w:rsidP="004D63DC">
            <w:pPr>
              <w:jc w:val="right"/>
              <w:rPr>
                <w:sz w:val="28"/>
                <w:szCs w:val="28"/>
              </w:rPr>
            </w:pPr>
            <w:r w:rsidRPr="00613A63">
              <w:rPr>
                <w:sz w:val="28"/>
                <w:szCs w:val="28"/>
              </w:rPr>
              <w:t>15,7</w:t>
            </w:r>
          </w:p>
        </w:tc>
        <w:tc>
          <w:tcPr>
            <w:tcW w:w="1559" w:type="dxa"/>
            <w:shd w:val="clear" w:color="auto" w:fill="auto"/>
            <w:noWrap/>
            <w:hideMark/>
          </w:tcPr>
          <w:p w14:paraId="6CA65483" w14:textId="77777777" w:rsidR="004D63DC" w:rsidRPr="00613A63" w:rsidRDefault="004D63DC" w:rsidP="004D63DC">
            <w:pPr>
              <w:jc w:val="right"/>
              <w:rPr>
                <w:sz w:val="28"/>
                <w:szCs w:val="28"/>
              </w:rPr>
            </w:pPr>
            <w:r w:rsidRPr="00613A63">
              <w:rPr>
                <w:sz w:val="28"/>
                <w:szCs w:val="28"/>
              </w:rPr>
              <w:t>16,4</w:t>
            </w:r>
          </w:p>
        </w:tc>
        <w:tc>
          <w:tcPr>
            <w:tcW w:w="1559" w:type="dxa"/>
            <w:shd w:val="clear" w:color="auto" w:fill="auto"/>
            <w:noWrap/>
            <w:hideMark/>
          </w:tcPr>
          <w:p w14:paraId="440520B2" w14:textId="77777777" w:rsidR="004D63DC" w:rsidRPr="00613A63" w:rsidRDefault="004D63DC" w:rsidP="004D63DC">
            <w:pPr>
              <w:jc w:val="right"/>
              <w:rPr>
                <w:sz w:val="28"/>
                <w:szCs w:val="28"/>
              </w:rPr>
            </w:pPr>
            <w:r w:rsidRPr="00613A63">
              <w:rPr>
                <w:sz w:val="28"/>
                <w:szCs w:val="28"/>
              </w:rPr>
              <w:t>16,9</w:t>
            </w:r>
          </w:p>
        </w:tc>
      </w:tr>
      <w:tr w:rsidR="004D63DC" w:rsidRPr="00613A63" w14:paraId="7ABC2436" w14:textId="77777777" w:rsidTr="004D63DC">
        <w:trPr>
          <w:trHeight w:val="256"/>
        </w:trPr>
        <w:tc>
          <w:tcPr>
            <w:tcW w:w="5812" w:type="dxa"/>
            <w:shd w:val="clear" w:color="auto" w:fill="auto"/>
            <w:hideMark/>
          </w:tcPr>
          <w:p w14:paraId="6989D79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81FACAA"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22FF18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45217AC"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C62E178" w14:textId="77777777" w:rsidR="004D63DC" w:rsidRPr="00613A63" w:rsidRDefault="004D63DC" w:rsidP="004D63DC">
            <w:pPr>
              <w:jc w:val="center"/>
              <w:rPr>
                <w:sz w:val="28"/>
                <w:szCs w:val="28"/>
              </w:rPr>
            </w:pPr>
            <w:r w:rsidRPr="00613A63">
              <w:rPr>
                <w:sz w:val="28"/>
                <w:szCs w:val="28"/>
              </w:rPr>
              <w:t>04 4 01 72500</w:t>
            </w:r>
          </w:p>
        </w:tc>
        <w:tc>
          <w:tcPr>
            <w:tcW w:w="850" w:type="dxa"/>
            <w:shd w:val="clear" w:color="auto" w:fill="auto"/>
            <w:noWrap/>
            <w:hideMark/>
          </w:tcPr>
          <w:p w14:paraId="7870BD7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82073D7" w14:textId="77777777" w:rsidR="004D63DC" w:rsidRPr="00613A63" w:rsidRDefault="004D63DC" w:rsidP="004D63DC">
            <w:pPr>
              <w:jc w:val="right"/>
              <w:rPr>
                <w:sz w:val="28"/>
                <w:szCs w:val="28"/>
              </w:rPr>
            </w:pPr>
            <w:r w:rsidRPr="00613A63">
              <w:rPr>
                <w:sz w:val="28"/>
                <w:szCs w:val="28"/>
              </w:rPr>
              <w:t>15,7</w:t>
            </w:r>
          </w:p>
        </w:tc>
        <w:tc>
          <w:tcPr>
            <w:tcW w:w="1559" w:type="dxa"/>
            <w:shd w:val="clear" w:color="auto" w:fill="auto"/>
            <w:noWrap/>
            <w:hideMark/>
          </w:tcPr>
          <w:p w14:paraId="3008C637" w14:textId="77777777" w:rsidR="004D63DC" w:rsidRPr="00613A63" w:rsidRDefault="004D63DC" w:rsidP="004D63DC">
            <w:pPr>
              <w:jc w:val="right"/>
              <w:rPr>
                <w:sz w:val="28"/>
                <w:szCs w:val="28"/>
              </w:rPr>
            </w:pPr>
            <w:r w:rsidRPr="00613A63">
              <w:rPr>
                <w:sz w:val="28"/>
                <w:szCs w:val="28"/>
              </w:rPr>
              <w:t>16,4</w:t>
            </w:r>
          </w:p>
        </w:tc>
        <w:tc>
          <w:tcPr>
            <w:tcW w:w="1559" w:type="dxa"/>
            <w:shd w:val="clear" w:color="auto" w:fill="auto"/>
            <w:noWrap/>
            <w:hideMark/>
          </w:tcPr>
          <w:p w14:paraId="5BA8EDEA" w14:textId="77777777" w:rsidR="004D63DC" w:rsidRPr="00613A63" w:rsidRDefault="004D63DC" w:rsidP="004D63DC">
            <w:pPr>
              <w:jc w:val="right"/>
              <w:rPr>
                <w:sz w:val="28"/>
                <w:szCs w:val="28"/>
              </w:rPr>
            </w:pPr>
            <w:r w:rsidRPr="00613A63">
              <w:rPr>
                <w:sz w:val="28"/>
                <w:szCs w:val="28"/>
              </w:rPr>
              <w:t>16,9</w:t>
            </w:r>
          </w:p>
        </w:tc>
      </w:tr>
      <w:tr w:rsidR="004D63DC" w:rsidRPr="00613A63" w14:paraId="6DEC285D" w14:textId="77777777" w:rsidTr="004D63DC">
        <w:trPr>
          <w:trHeight w:val="256"/>
        </w:trPr>
        <w:tc>
          <w:tcPr>
            <w:tcW w:w="5812" w:type="dxa"/>
            <w:shd w:val="clear" w:color="auto" w:fill="auto"/>
            <w:hideMark/>
          </w:tcPr>
          <w:p w14:paraId="1EC635A3"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992" w:type="dxa"/>
            <w:shd w:val="clear" w:color="auto" w:fill="auto"/>
            <w:noWrap/>
            <w:hideMark/>
          </w:tcPr>
          <w:p w14:paraId="3504782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782EE2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4F8050C"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9E668E2" w14:textId="77777777" w:rsidR="004D63DC" w:rsidRPr="00613A63" w:rsidRDefault="004D63DC" w:rsidP="004D63DC">
            <w:pPr>
              <w:jc w:val="center"/>
              <w:rPr>
                <w:sz w:val="28"/>
                <w:szCs w:val="28"/>
              </w:rPr>
            </w:pPr>
            <w:r w:rsidRPr="00613A63">
              <w:rPr>
                <w:sz w:val="28"/>
                <w:szCs w:val="28"/>
              </w:rPr>
              <w:t>04 4 01 72500</w:t>
            </w:r>
          </w:p>
        </w:tc>
        <w:tc>
          <w:tcPr>
            <w:tcW w:w="850" w:type="dxa"/>
            <w:shd w:val="clear" w:color="auto" w:fill="auto"/>
            <w:noWrap/>
            <w:hideMark/>
          </w:tcPr>
          <w:p w14:paraId="1752A9E7"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594CC9E0" w14:textId="77777777" w:rsidR="004D63DC" w:rsidRPr="00613A63" w:rsidRDefault="004D63DC" w:rsidP="004D63DC">
            <w:pPr>
              <w:jc w:val="right"/>
              <w:rPr>
                <w:sz w:val="28"/>
                <w:szCs w:val="28"/>
              </w:rPr>
            </w:pPr>
            <w:r w:rsidRPr="00613A63">
              <w:rPr>
                <w:sz w:val="28"/>
                <w:szCs w:val="28"/>
              </w:rPr>
              <w:t>1 628,8</w:t>
            </w:r>
          </w:p>
        </w:tc>
        <w:tc>
          <w:tcPr>
            <w:tcW w:w="1559" w:type="dxa"/>
            <w:shd w:val="clear" w:color="auto" w:fill="auto"/>
            <w:noWrap/>
            <w:hideMark/>
          </w:tcPr>
          <w:p w14:paraId="71E970BC" w14:textId="77777777" w:rsidR="004D63DC" w:rsidRPr="00613A63" w:rsidRDefault="004D63DC" w:rsidP="004D63DC">
            <w:pPr>
              <w:jc w:val="right"/>
              <w:rPr>
                <w:sz w:val="28"/>
                <w:szCs w:val="28"/>
              </w:rPr>
            </w:pPr>
            <w:r w:rsidRPr="00613A63">
              <w:rPr>
                <w:sz w:val="28"/>
                <w:szCs w:val="28"/>
              </w:rPr>
              <w:t>1 691,4</w:t>
            </w:r>
          </w:p>
        </w:tc>
        <w:tc>
          <w:tcPr>
            <w:tcW w:w="1559" w:type="dxa"/>
            <w:shd w:val="clear" w:color="auto" w:fill="auto"/>
            <w:noWrap/>
            <w:hideMark/>
          </w:tcPr>
          <w:p w14:paraId="2396DEC0" w14:textId="77777777" w:rsidR="004D63DC" w:rsidRPr="00613A63" w:rsidRDefault="004D63DC" w:rsidP="004D63DC">
            <w:pPr>
              <w:jc w:val="right"/>
              <w:rPr>
                <w:sz w:val="28"/>
                <w:szCs w:val="28"/>
              </w:rPr>
            </w:pPr>
            <w:r w:rsidRPr="00613A63">
              <w:rPr>
                <w:sz w:val="28"/>
                <w:szCs w:val="28"/>
              </w:rPr>
              <w:t>1 757,0</w:t>
            </w:r>
          </w:p>
        </w:tc>
      </w:tr>
      <w:tr w:rsidR="004D63DC" w:rsidRPr="00613A63" w14:paraId="0B857D2A" w14:textId="77777777" w:rsidTr="004D63DC">
        <w:trPr>
          <w:trHeight w:val="256"/>
        </w:trPr>
        <w:tc>
          <w:tcPr>
            <w:tcW w:w="5812" w:type="dxa"/>
            <w:shd w:val="clear" w:color="auto" w:fill="auto"/>
            <w:hideMark/>
          </w:tcPr>
          <w:p w14:paraId="17D575F8"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731B5A12"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B5B6078"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B90C637"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C111819" w14:textId="77777777" w:rsidR="004D63DC" w:rsidRPr="00613A63" w:rsidRDefault="004D63DC" w:rsidP="004D63DC">
            <w:pPr>
              <w:jc w:val="center"/>
              <w:rPr>
                <w:sz w:val="28"/>
                <w:szCs w:val="28"/>
              </w:rPr>
            </w:pPr>
            <w:r w:rsidRPr="00613A63">
              <w:rPr>
                <w:sz w:val="28"/>
                <w:szCs w:val="28"/>
              </w:rPr>
              <w:t>04 4 01 72500</w:t>
            </w:r>
          </w:p>
        </w:tc>
        <w:tc>
          <w:tcPr>
            <w:tcW w:w="850" w:type="dxa"/>
            <w:shd w:val="clear" w:color="auto" w:fill="auto"/>
            <w:noWrap/>
            <w:hideMark/>
          </w:tcPr>
          <w:p w14:paraId="36D67B7B"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5D4BF606" w14:textId="77777777" w:rsidR="004D63DC" w:rsidRPr="00613A63" w:rsidRDefault="004D63DC" w:rsidP="004D63DC">
            <w:pPr>
              <w:jc w:val="right"/>
              <w:rPr>
                <w:sz w:val="28"/>
                <w:szCs w:val="28"/>
              </w:rPr>
            </w:pPr>
            <w:r w:rsidRPr="00613A63">
              <w:rPr>
                <w:sz w:val="28"/>
                <w:szCs w:val="28"/>
              </w:rPr>
              <w:t>1 628,8</w:t>
            </w:r>
          </w:p>
        </w:tc>
        <w:tc>
          <w:tcPr>
            <w:tcW w:w="1559" w:type="dxa"/>
            <w:shd w:val="clear" w:color="auto" w:fill="auto"/>
            <w:noWrap/>
            <w:hideMark/>
          </w:tcPr>
          <w:p w14:paraId="462A23F0" w14:textId="77777777" w:rsidR="004D63DC" w:rsidRPr="00613A63" w:rsidRDefault="004D63DC" w:rsidP="004D63DC">
            <w:pPr>
              <w:jc w:val="right"/>
              <w:rPr>
                <w:sz w:val="28"/>
                <w:szCs w:val="28"/>
              </w:rPr>
            </w:pPr>
            <w:r w:rsidRPr="00613A63">
              <w:rPr>
                <w:sz w:val="28"/>
                <w:szCs w:val="28"/>
              </w:rPr>
              <w:t>1 691,4</w:t>
            </w:r>
          </w:p>
        </w:tc>
        <w:tc>
          <w:tcPr>
            <w:tcW w:w="1559" w:type="dxa"/>
            <w:shd w:val="clear" w:color="auto" w:fill="auto"/>
            <w:noWrap/>
            <w:hideMark/>
          </w:tcPr>
          <w:p w14:paraId="59B18D45" w14:textId="77777777" w:rsidR="004D63DC" w:rsidRPr="00613A63" w:rsidRDefault="004D63DC" w:rsidP="004D63DC">
            <w:pPr>
              <w:jc w:val="right"/>
              <w:rPr>
                <w:sz w:val="28"/>
                <w:szCs w:val="28"/>
              </w:rPr>
            </w:pPr>
            <w:r w:rsidRPr="00613A63">
              <w:rPr>
                <w:sz w:val="28"/>
                <w:szCs w:val="28"/>
              </w:rPr>
              <w:t>1 757,0</w:t>
            </w:r>
          </w:p>
        </w:tc>
      </w:tr>
      <w:tr w:rsidR="004D63DC" w:rsidRPr="00613A63" w14:paraId="4E2F4D92" w14:textId="77777777" w:rsidTr="004D63DC">
        <w:trPr>
          <w:trHeight w:val="256"/>
        </w:trPr>
        <w:tc>
          <w:tcPr>
            <w:tcW w:w="5812" w:type="dxa"/>
            <w:shd w:val="clear" w:color="auto" w:fill="auto"/>
            <w:hideMark/>
          </w:tcPr>
          <w:p w14:paraId="1B1F79B8" w14:textId="1B2F6AF0" w:rsidR="004D63DC" w:rsidRPr="00613A63" w:rsidRDefault="004D63DC" w:rsidP="004D63DC">
            <w:pPr>
              <w:rPr>
                <w:sz w:val="28"/>
                <w:szCs w:val="28"/>
              </w:rPr>
            </w:pPr>
            <w:r w:rsidRPr="00613A63">
              <w:rPr>
                <w:sz w:val="28"/>
                <w:szCs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8"/>
                <w:szCs w:val="28"/>
              </w:rPr>
              <w:t>«</w:t>
            </w:r>
            <w:r w:rsidRPr="00613A63">
              <w:rPr>
                <w:sz w:val="28"/>
                <w:szCs w:val="28"/>
              </w:rPr>
              <w:t>Ветеран труда Ростовской области</w:t>
            </w:r>
            <w:r w:rsidR="00D0193B">
              <w:rPr>
                <w:sz w:val="28"/>
                <w:szCs w:val="28"/>
              </w:rPr>
              <w:t>»</w:t>
            </w:r>
            <w:r w:rsidRPr="00613A63">
              <w:rPr>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14:paraId="218D49EF"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45A113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E5452EF"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13FE8BBF" w14:textId="77777777" w:rsidR="004D63DC" w:rsidRPr="00613A63" w:rsidRDefault="004D63DC" w:rsidP="004D63DC">
            <w:pPr>
              <w:jc w:val="center"/>
              <w:rPr>
                <w:sz w:val="28"/>
                <w:szCs w:val="28"/>
              </w:rPr>
            </w:pPr>
            <w:r w:rsidRPr="00613A63">
              <w:rPr>
                <w:sz w:val="28"/>
                <w:szCs w:val="28"/>
              </w:rPr>
              <w:t>04 4 01 72510</w:t>
            </w:r>
          </w:p>
        </w:tc>
        <w:tc>
          <w:tcPr>
            <w:tcW w:w="850" w:type="dxa"/>
            <w:shd w:val="clear" w:color="auto" w:fill="auto"/>
            <w:noWrap/>
            <w:hideMark/>
          </w:tcPr>
          <w:p w14:paraId="2743C799"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E4D0EAC" w14:textId="77777777" w:rsidR="004D63DC" w:rsidRPr="00613A63" w:rsidRDefault="004D63DC" w:rsidP="004D63DC">
            <w:pPr>
              <w:jc w:val="right"/>
              <w:rPr>
                <w:sz w:val="28"/>
                <w:szCs w:val="28"/>
              </w:rPr>
            </w:pPr>
            <w:r w:rsidRPr="00613A63">
              <w:rPr>
                <w:sz w:val="28"/>
                <w:szCs w:val="28"/>
              </w:rPr>
              <w:t>296,0</w:t>
            </w:r>
          </w:p>
        </w:tc>
        <w:tc>
          <w:tcPr>
            <w:tcW w:w="1559" w:type="dxa"/>
            <w:shd w:val="clear" w:color="auto" w:fill="auto"/>
            <w:noWrap/>
            <w:hideMark/>
          </w:tcPr>
          <w:p w14:paraId="1D38D160" w14:textId="77777777" w:rsidR="004D63DC" w:rsidRPr="00613A63" w:rsidRDefault="004D63DC" w:rsidP="004D63DC">
            <w:pPr>
              <w:jc w:val="right"/>
              <w:rPr>
                <w:sz w:val="28"/>
                <w:szCs w:val="28"/>
              </w:rPr>
            </w:pPr>
            <w:r w:rsidRPr="00613A63">
              <w:rPr>
                <w:sz w:val="28"/>
                <w:szCs w:val="28"/>
              </w:rPr>
              <w:t>306,9</w:t>
            </w:r>
          </w:p>
        </w:tc>
        <w:tc>
          <w:tcPr>
            <w:tcW w:w="1559" w:type="dxa"/>
            <w:shd w:val="clear" w:color="auto" w:fill="auto"/>
            <w:noWrap/>
            <w:hideMark/>
          </w:tcPr>
          <w:p w14:paraId="27C51124" w14:textId="77777777" w:rsidR="004D63DC" w:rsidRPr="00613A63" w:rsidRDefault="004D63DC" w:rsidP="004D63DC">
            <w:pPr>
              <w:jc w:val="right"/>
              <w:rPr>
                <w:sz w:val="28"/>
                <w:szCs w:val="28"/>
              </w:rPr>
            </w:pPr>
            <w:r w:rsidRPr="00613A63">
              <w:rPr>
                <w:sz w:val="28"/>
                <w:szCs w:val="28"/>
              </w:rPr>
              <w:t>318,1</w:t>
            </w:r>
          </w:p>
        </w:tc>
      </w:tr>
      <w:tr w:rsidR="004D63DC" w:rsidRPr="00613A63" w14:paraId="6C1939A0" w14:textId="77777777" w:rsidTr="004D63DC">
        <w:trPr>
          <w:trHeight w:val="256"/>
        </w:trPr>
        <w:tc>
          <w:tcPr>
            <w:tcW w:w="5812" w:type="dxa"/>
            <w:shd w:val="clear" w:color="auto" w:fill="auto"/>
            <w:hideMark/>
          </w:tcPr>
          <w:p w14:paraId="07BFBC6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1AC41AA"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8600D12"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7E23E1D"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D759875" w14:textId="77777777" w:rsidR="004D63DC" w:rsidRPr="00613A63" w:rsidRDefault="004D63DC" w:rsidP="004D63DC">
            <w:pPr>
              <w:jc w:val="center"/>
              <w:rPr>
                <w:sz w:val="28"/>
                <w:szCs w:val="28"/>
              </w:rPr>
            </w:pPr>
            <w:r w:rsidRPr="00613A63">
              <w:rPr>
                <w:sz w:val="28"/>
                <w:szCs w:val="28"/>
              </w:rPr>
              <w:t>04 4 01 72510</w:t>
            </w:r>
          </w:p>
        </w:tc>
        <w:tc>
          <w:tcPr>
            <w:tcW w:w="850" w:type="dxa"/>
            <w:shd w:val="clear" w:color="auto" w:fill="auto"/>
            <w:noWrap/>
            <w:hideMark/>
          </w:tcPr>
          <w:p w14:paraId="736683A3"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ED4FAD4" w14:textId="77777777" w:rsidR="004D63DC" w:rsidRPr="00613A63" w:rsidRDefault="004D63DC" w:rsidP="004D63DC">
            <w:pPr>
              <w:jc w:val="right"/>
              <w:rPr>
                <w:sz w:val="28"/>
                <w:szCs w:val="28"/>
              </w:rPr>
            </w:pPr>
            <w:r w:rsidRPr="00613A63">
              <w:rPr>
                <w:sz w:val="28"/>
                <w:szCs w:val="28"/>
              </w:rPr>
              <w:t>296,0</w:t>
            </w:r>
          </w:p>
        </w:tc>
        <w:tc>
          <w:tcPr>
            <w:tcW w:w="1559" w:type="dxa"/>
            <w:shd w:val="clear" w:color="auto" w:fill="auto"/>
            <w:noWrap/>
            <w:hideMark/>
          </w:tcPr>
          <w:p w14:paraId="0BA75F2D" w14:textId="77777777" w:rsidR="004D63DC" w:rsidRPr="00613A63" w:rsidRDefault="004D63DC" w:rsidP="004D63DC">
            <w:pPr>
              <w:jc w:val="right"/>
              <w:rPr>
                <w:sz w:val="28"/>
                <w:szCs w:val="28"/>
              </w:rPr>
            </w:pPr>
            <w:r w:rsidRPr="00613A63">
              <w:rPr>
                <w:sz w:val="28"/>
                <w:szCs w:val="28"/>
              </w:rPr>
              <w:t>306,9</w:t>
            </w:r>
          </w:p>
        </w:tc>
        <w:tc>
          <w:tcPr>
            <w:tcW w:w="1559" w:type="dxa"/>
            <w:shd w:val="clear" w:color="auto" w:fill="auto"/>
            <w:noWrap/>
            <w:hideMark/>
          </w:tcPr>
          <w:p w14:paraId="2EFAF1C1" w14:textId="77777777" w:rsidR="004D63DC" w:rsidRPr="00613A63" w:rsidRDefault="004D63DC" w:rsidP="004D63DC">
            <w:pPr>
              <w:jc w:val="right"/>
              <w:rPr>
                <w:sz w:val="28"/>
                <w:szCs w:val="28"/>
              </w:rPr>
            </w:pPr>
            <w:r w:rsidRPr="00613A63">
              <w:rPr>
                <w:sz w:val="28"/>
                <w:szCs w:val="28"/>
              </w:rPr>
              <w:t>318,1</w:t>
            </w:r>
          </w:p>
        </w:tc>
      </w:tr>
      <w:tr w:rsidR="004D63DC" w:rsidRPr="00613A63" w14:paraId="1E020027" w14:textId="77777777" w:rsidTr="004D63DC">
        <w:trPr>
          <w:trHeight w:val="256"/>
        </w:trPr>
        <w:tc>
          <w:tcPr>
            <w:tcW w:w="5812" w:type="dxa"/>
            <w:shd w:val="clear" w:color="auto" w:fill="auto"/>
            <w:hideMark/>
          </w:tcPr>
          <w:p w14:paraId="1EC49807" w14:textId="535296B8" w:rsidR="004D63DC" w:rsidRPr="00613A63" w:rsidRDefault="004D63DC" w:rsidP="004D63DC">
            <w:pPr>
              <w:rPr>
                <w:sz w:val="28"/>
                <w:szCs w:val="28"/>
              </w:rPr>
            </w:pPr>
            <w:r w:rsidRPr="00613A63">
              <w:rPr>
                <w:sz w:val="28"/>
                <w:szCs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8"/>
                <w:szCs w:val="28"/>
              </w:rPr>
              <w:t>«</w:t>
            </w:r>
            <w:r w:rsidRPr="00613A63">
              <w:rPr>
                <w:sz w:val="28"/>
                <w:szCs w:val="28"/>
              </w:rPr>
              <w:t>Ветеран труда Ростовской области</w:t>
            </w:r>
            <w:r w:rsidR="00D0193B">
              <w:rPr>
                <w:sz w:val="28"/>
                <w:szCs w:val="28"/>
              </w:rPr>
              <w:t>»</w:t>
            </w:r>
            <w:r w:rsidRPr="00613A63">
              <w:rPr>
                <w:sz w:val="28"/>
                <w:szCs w:val="28"/>
              </w:rPr>
              <w:t xml:space="preserve"> (Социальное обеспечение и иные выплаты населению)</w:t>
            </w:r>
          </w:p>
        </w:tc>
        <w:tc>
          <w:tcPr>
            <w:tcW w:w="992" w:type="dxa"/>
            <w:shd w:val="clear" w:color="auto" w:fill="auto"/>
            <w:noWrap/>
            <w:hideMark/>
          </w:tcPr>
          <w:p w14:paraId="7709036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FD495D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984D955"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8925A42" w14:textId="77777777" w:rsidR="004D63DC" w:rsidRPr="00613A63" w:rsidRDefault="004D63DC" w:rsidP="004D63DC">
            <w:pPr>
              <w:jc w:val="center"/>
              <w:rPr>
                <w:sz w:val="28"/>
                <w:szCs w:val="28"/>
              </w:rPr>
            </w:pPr>
            <w:r w:rsidRPr="00613A63">
              <w:rPr>
                <w:sz w:val="28"/>
                <w:szCs w:val="28"/>
              </w:rPr>
              <w:t>04 4 01 72510</w:t>
            </w:r>
          </w:p>
        </w:tc>
        <w:tc>
          <w:tcPr>
            <w:tcW w:w="850" w:type="dxa"/>
            <w:shd w:val="clear" w:color="auto" w:fill="auto"/>
            <w:noWrap/>
            <w:hideMark/>
          </w:tcPr>
          <w:p w14:paraId="319D81A6"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028397D2" w14:textId="77777777" w:rsidR="004D63DC" w:rsidRPr="00613A63" w:rsidRDefault="004D63DC" w:rsidP="004D63DC">
            <w:pPr>
              <w:jc w:val="right"/>
              <w:rPr>
                <w:sz w:val="28"/>
                <w:szCs w:val="28"/>
              </w:rPr>
            </w:pPr>
            <w:r w:rsidRPr="00613A63">
              <w:rPr>
                <w:sz w:val="28"/>
                <w:szCs w:val="28"/>
              </w:rPr>
              <w:t>34 658,2</w:t>
            </w:r>
          </w:p>
        </w:tc>
        <w:tc>
          <w:tcPr>
            <w:tcW w:w="1559" w:type="dxa"/>
            <w:shd w:val="clear" w:color="auto" w:fill="auto"/>
            <w:noWrap/>
            <w:hideMark/>
          </w:tcPr>
          <w:p w14:paraId="0D6416F4" w14:textId="77777777" w:rsidR="004D63DC" w:rsidRPr="00613A63" w:rsidRDefault="004D63DC" w:rsidP="004D63DC">
            <w:pPr>
              <w:jc w:val="right"/>
              <w:rPr>
                <w:sz w:val="28"/>
                <w:szCs w:val="28"/>
              </w:rPr>
            </w:pPr>
            <w:r w:rsidRPr="00613A63">
              <w:rPr>
                <w:sz w:val="28"/>
                <w:szCs w:val="28"/>
              </w:rPr>
              <w:t>35 932,6</w:t>
            </w:r>
          </w:p>
        </w:tc>
        <w:tc>
          <w:tcPr>
            <w:tcW w:w="1559" w:type="dxa"/>
            <w:shd w:val="clear" w:color="auto" w:fill="auto"/>
            <w:noWrap/>
            <w:hideMark/>
          </w:tcPr>
          <w:p w14:paraId="53D142F1" w14:textId="77777777" w:rsidR="004D63DC" w:rsidRPr="00613A63" w:rsidRDefault="004D63DC" w:rsidP="004D63DC">
            <w:pPr>
              <w:jc w:val="right"/>
              <w:rPr>
                <w:sz w:val="28"/>
                <w:szCs w:val="28"/>
              </w:rPr>
            </w:pPr>
            <w:r w:rsidRPr="00613A63">
              <w:rPr>
                <w:sz w:val="28"/>
                <w:szCs w:val="28"/>
              </w:rPr>
              <w:t>37 259,3</w:t>
            </w:r>
          </w:p>
        </w:tc>
      </w:tr>
      <w:tr w:rsidR="004D63DC" w:rsidRPr="00613A63" w14:paraId="6BBB20F3" w14:textId="77777777" w:rsidTr="004D63DC">
        <w:trPr>
          <w:trHeight w:val="256"/>
        </w:trPr>
        <w:tc>
          <w:tcPr>
            <w:tcW w:w="5812" w:type="dxa"/>
            <w:shd w:val="clear" w:color="auto" w:fill="auto"/>
            <w:hideMark/>
          </w:tcPr>
          <w:p w14:paraId="4DCCA186"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3E5D64DA"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FF2CA8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04F5908"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3F175B27" w14:textId="77777777" w:rsidR="004D63DC" w:rsidRPr="00613A63" w:rsidRDefault="004D63DC" w:rsidP="004D63DC">
            <w:pPr>
              <w:jc w:val="center"/>
              <w:rPr>
                <w:sz w:val="28"/>
                <w:szCs w:val="28"/>
              </w:rPr>
            </w:pPr>
            <w:r w:rsidRPr="00613A63">
              <w:rPr>
                <w:sz w:val="28"/>
                <w:szCs w:val="28"/>
              </w:rPr>
              <w:t>04 4 01 72510</w:t>
            </w:r>
          </w:p>
        </w:tc>
        <w:tc>
          <w:tcPr>
            <w:tcW w:w="850" w:type="dxa"/>
            <w:shd w:val="clear" w:color="auto" w:fill="auto"/>
            <w:noWrap/>
            <w:hideMark/>
          </w:tcPr>
          <w:p w14:paraId="7E10B970"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62A6E875" w14:textId="77777777" w:rsidR="004D63DC" w:rsidRPr="00613A63" w:rsidRDefault="004D63DC" w:rsidP="004D63DC">
            <w:pPr>
              <w:jc w:val="right"/>
              <w:rPr>
                <w:sz w:val="28"/>
                <w:szCs w:val="28"/>
              </w:rPr>
            </w:pPr>
            <w:r w:rsidRPr="00613A63">
              <w:rPr>
                <w:sz w:val="28"/>
                <w:szCs w:val="28"/>
              </w:rPr>
              <w:t>34 658,2</w:t>
            </w:r>
          </w:p>
        </w:tc>
        <w:tc>
          <w:tcPr>
            <w:tcW w:w="1559" w:type="dxa"/>
            <w:shd w:val="clear" w:color="auto" w:fill="auto"/>
            <w:noWrap/>
            <w:hideMark/>
          </w:tcPr>
          <w:p w14:paraId="3830CA90" w14:textId="77777777" w:rsidR="004D63DC" w:rsidRPr="00613A63" w:rsidRDefault="004D63DC" w:rsidP="004D63DC">
            <w:pPr>
              <w:jc w:val="right"/>
              <w:rPr>
                <w:sz w:val="28"/>
                <w:szCs w:val="28"/>
              </w:rPr>
            </w:pPr>
            <w:r w:rsidRPr="00613A63">
              <w:rPr>
                <w:sz w:val="28"/>
                <w:szCs w:val="28"/>
              </w:rPr>
              <w:t>35 932,6</w:t>
            </w:r>
          </w:p>
        </w:tc>
        <w:tc>
          <w:tcPr>
            <w:tcW w:w="1559" w:type="dxa"/>
            <w:shd w:val="clear" w:color="auto" w:fill="auto"/>
            <w:noWrap/>
            <w:hideMark/>
          </w:tcPr>
          <w:p w14:paraId="42D7CC08" w14:textId="77777777" w:rsidR="004D63DC" w:rsidRPr="00613A63" w:rsidRDefault="004D63DC" w:rsidP="004D63DC">
            <w:pPr>
              <w:jc w:val="right"/>
              <w:rPr>
                <w:sz w:val="28"/>
                <w:szCs w:val="28"/>
              </w:rPr>
            </w:pPr>
            <w:r w:rsidRPr="00613A63">
              <w:rPr>
                <w:sz w:val="28"/>
                <w:szCs w:val="28"/>
              </w:rPr>
              <w:t>37 259,3</w:t>
            </w:r>
          </w:p>
        </w:tc>
      </w:tr>
      <w:tr w:rsidR="004D63DC" w:rsidRPr="00613A63" w14:paraId="35C52BA5" w14:textId="77777777" w:rsidTr="004D63DC">
        <w:trPr>
          <w:trHeight w:val="256"/>
        </w:trPr>
        <w:tc>
          <w:tcPr>
            <w:tcW w:w="5812" w:type="dxa"/>
            <w:shd w:val="clear" w:color="auto" w:fill="auto"/>
            <w:hideMark/>
          </w:tcPr>
          <w:p w14:paraId="04EC0683" w14:textId="721434BD" w:rsidR="004D63DC" w:rsidRPr="00613A63" w:rsidRDefault="004D63DC" w:rsidP="004D63DC">
            <w:pPr>
              <w:rPr>
                <w:sz w:val="28"/>
                <w:szCs w:val="28"/>
              </w:rPr>
            </w:pPr>
            <w:r w:rsidRPr="00613A63">
              <w:rPr>
                <w:sz w:val="28"/>
                <w:szCs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8"/>
                <w:szCs w:val="28"/>
              </w:rPr>
              <w:t>«</w:t>
            </w:r>
            <w:r w:rsidRPr="00613A63">
              <w:rPr>
                <w:sz w:val="28"/>
                <w:szCs w:val="28"/>
              </w:rPr>
              <w:t>Ветеран труда</w:t>
            </w:r>
            <w:r w:rsidR="00D0193B">
              <w:rPr>
                <w:sz w:val="28"/>
                <w:szCs w:val="28"/>
              </w:rPr>
              <w:t>»</w:t>
            </w:r>
            <w:r w:rsidRPr="00613A63">
              <w:rPr>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14:paraId="6DC2895B"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B1C69F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C1AC12F"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97223B4" w14:textId="77777777" w:rsidR="004D63DC" w:rsidRPr="00613A63" w:rsidRDefault="004D63DC" w:rsidP="004D63DC">
            <w:pPr>
              <w:jc w:val="center"/>
              <w:rPr>
                <w:sz w:val="28"/>
                <w:szCs w:val="28"/>
              </w:rPr>
            </w:pPr>
            <w:r w:rsidRPr="00613A63">
              <w:rPr>
                <w:sz w:val="28"/>
                <w:szCs w:val="28"/>
              </w:rPr>
              <w:t>04 4 01 72520</w:t>
            </w:r>
          </w:p>
        </w:tc>
        <w:tc>
          <w:tcPr>
            <w:tcW w:w="850" w:type="dxa"/>
            <w:shd w:val="clear" w:color="auto" w:fill="auto"/>
            <w:noWrap/>
            <w:hideMark/>
          </w:tcPr>
          <w:p w14:paraId="0AD0A58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16A1C09" w14:textId="77777777" w:rsidR="004D63DC" w:rsidRPr="00613A63" w:rsidRDefault="004D63DC" w:rsidP="004D63DC">
            <w:pPr>
              <w:jc w:val="right"/>
              <w:rPr>
                <w:sz w:val="28"/>
                <w:szCs w:val="28"/>
              </w:rPr>
            </w:pPr>
            <w:r w:rsidRPr="00613A63">
              <w:rPr>
                <w:sz w:val="28"/>
                <w:szCs w:val="28"/>
              </w:rPr>
              <w:t>786,2</w:t>
            </w:r>
          </w:p>
        </w:tc>
        <w:tc>
          <w:tcPr>
            <w:tcW w:w="1559" w:type="dxa"/>
            <w:shd w:val="clear" w:color="auto" w:fill="auto"/>
            <w:noWrap/>
            <w:hideMark/>
          </w:tcPr>
          <w:p w14:paraId="5EC23466" w14:textId="77777777" w:rsidR="004D63DC" w:rsidRPr="00613A63" w:rsidRDefault="004D63DC" w:rsidP="004D63DC">
            <w:pPr>
              <w:jc w:val="right"/>
              <w:rPr>
                <w:sz w:val="28"/>
                <w:szCs w:val="28"/>
              </w:rPr>
            </w:pPr>
            <w:r w:rsidRPr="00613A63">
              <w:rPr>
                <w:sz w:val="28"/>
                <w:szCs w:val="28"/>
              </w:rPr>
              <w:t>815,5</w:t>
            </w:r>
          </w:p>
        </w:tc>
        <w:tc>
          <w:tcPr>
            <w:tcW w:w="1559" w:type="dxa"/>
            <w:shd w:val="clear" w:color="auto" w:fill="auto"/>
            <w:noWrap/>
            <w:hideMark/>
          </w:tcPr>
          <w:p w14:paraId="5B61108F" w14:textId="77777777" w:rsidR="004D63DC" w:rsidRPr="00613A63" w:rsidRDefault="004D63DC" w:rsidP="004D63DC">
            <w:pPr>
              <w:jc w:val="right"/>
              <w:rPr>
                <w:sz w:val="28"/>
                <w:szCs w:val="28"/>
              </w:rPr>
            </w:pPr>
            <w:r w:rsidRPr="00613A63">
              <w:rPr>
                <w:sz w:val="28"/>
                <w:szCs w:val="28"/>
              </w:rPr>
              <w:t>846,1</w:t>
            </w:r>
          </w:p>
        </w:tc>
      </w:tr>
      <w:tr w:rsidR="004D63DC" w:rsidRPr="00613A63" w14:paraId="20C6C4B0" w14:textId="77777777" w:rsidTr="004D63DC">
        <w:trPr>
          <w:trHeight w:val="256"/>
        </w:trPr>
        <w:tc>
          <w:tcPr>
            <w:tcW w:w="5812" w:type="dxa"/>
            <w:shd w:val="clear" w:color="auto" w:fill="auto"/>
            <w:hideMark/>
          </w:tcPr>
          <w:p w14:paraId="68282FC8"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8BDF98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B19884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D8DF164"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49729538" w14:textId="77777777" w:rsidR="004D63DC" w:rsidRPr="00613A63" w:rsidRDefault="004D63DC" w:rsidP="004D63DC">
            <w:pPr>
              <w:jc w:val="center"/>
              <w:rPr>
                <w:sz w:val="28"/>
                <w:szCs w:val="28"/>
              </w:rPr>
            </w:pPr>
            <w:r w:rsidRPr="00613A63">
              <w:rPr>
                <w:sz w:val="28"/>
                <w:szCs w:val="28"/>
              </w:rPr>
              <w:t>04 4 01 72520</w:t>
            </w:r>
          </w:p>
        </w:tc>
        <w:tc>
          <w:tcPr>
            <w:tcW w:w="850" w:type="dxa"/>
            <w:shd w:val="clear" w:color="auto" w:fill="auto"/>
            <w:noWrap/>
            <w:hideMark/>
          </w:tcPr>
          <w:p w14:paraId="4BD363FA"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7AF5779" w14:textId="77777777" w:rsidR="004D63DC" w:rsidRPr="00613A63" w:rsidRDefault="004D63DC" w:rsidP="004D63DC">
            <w:pPr>
              <w:jc w:val="right"/>
              <w:rPr>
                <w:sz w:val="28"/>
                <w:szCs w:val="28"/>
              </w:rPr>
            </w:pPr>
            <w:r w:rsidRPr="00613A63">
              <w:rPr>
                <w:sz w:val="28"/>
                <w:szCs w:val="28"/>
              </w:rPr>
              <w:t>786,2</w:t>
            </w:r>
          </w:p>
        </w:tc>
        <w:tc>
          <w:tcPr>
            <w:tcW w:w="1559" w:type="dxa"/>
            <w:shd w:val="clear" w:color="auto" w:fill="auto"/>
            <w:noWrap/>
            <w:hideMark/>
          </w:tcPr>
          <w:p w14:paraId="6CBB74C7" w14:textId="77777777" w:rsidR="004D63DC" w:rsidRPr="00613A63" w:rsidRDefault="004D63DC" w:rsidP="004D63DC">
            <w:pPr>
              <w:jc w:val="right"/>
              <w:rPr>
                <w:sz w:val="28"/>
                <w:szCs w:val="28"/>
              </w:rPr>
            </w:pPr>
            <w:r w:rsidRPr="00613A63">
              <w:rPr>
                <w:sz w:val="28"/>
                <w:szCs w:val="28"/>
              </w:rPr>
              <w:t>815,5</w:t>
            </w:r>
          </w:p>
        </w:tc>
        <w:tc>
          <w:tcPr>
            <w:tcW w:w="1559" w:type="dxa"/>
            <w:shd w:val="clear" w:color="auto" w:fill="auto"/>
            <w:noWrap/>
            <w:hideMark/>
          </w:tcPr>
          <w:p w14:paraId="6E7BDC7E" w14:textId="77777777" w:rsidR="004D63DC" w:rsidRPr="00613A63" w:rsidRDefault="004D63DC" w:rsidP="004D63DC">
            <w:pPr>
              <w:jc w:val="right"/>
              <w:rPr>
                <w:sz w:val="28"/>
                <w:szCs w:val="28"/>
              </w:rPr>
            </w:pPr>
            <w:r w:rsidRPr="00613A63">
              <w:rPr>
                <w:sz w:val="28"/>
                <w:szCs w:val="28"/>
              </w:rPr>
              <w:t>846,1</w:t>
            </w:r>
          </w:p>
        </w:tc>
      </w:tr>
      <w:tr w:rsidR="004D63DC" w:rsidRPr="00613A63" w14:paraId="2833843F" w14:textId="77777777" w:rsidTr="004D63DC">
        <w:trPr>
          <w:trHeight w:val="256"/>
        </w:trPr>
        <w:tc>
          <w:tcPr>
            <w:tcW w:w="5812" w:type="dxa"/>
            <w:shd w:val="clear" w:color="auto" w:fill="auto"/>
            <w:hideMark/>
          </w:tcPr>
          <w:p w14:paraId="0474519C" w14:textId="43F24C57" w:rsidR="004D63DC" w:rsidRPr="00613A63" w:rsidRDefault="004D63DC" w:rsidP="004D63DC">
            <w:pPr>
              <w:rPr>
                <w:sz w:val="28"/>
                <w:szCs w:val="28"/>
              </w:rPr>
            </w:pPr>
            <w:r w:rsidRPr="00613A63">
              <w:rPr>
                <w:sz w:val="28"/>
                <w:szCs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8"/>
                <w:szCs w:val="28"/>
              </w:rPr>
              <w:t>«</w:t>
            </w:r>
            <w:r w:rsidRPr="00613A63">
              <w:rPr>
                <w:sz w:val="28"/>
                <w:szCs w:val="28"/>
              </w:rPr>
              <w:t>Ветеран труда</w:t>
            </w:r>
            <w:r w:rsidR="00D0193B">
              <w:rPr>
                <w:sz w:val="28"/>
                <w:szCs w:val="28"/>
              </w:rPr>
              <w:t>»</w:t>
            </w:r>
            <w:r w:rsidRPr="00613A63">
              <w:rPr>
                <w:sz w:val="28"/>
                <w:szCs w:val="28"/>
              </w:rPr>
              <w:t xml:space="preserve"> (Социальное обеспечение и иные выплаты населению)</w:t>
            </w:r>
          </w:p>
        </w:tc>
        <w:tc>
          <w:tcPr>
            <w:tcW w:w="992" w:type="dxa"/>
            <w:shd w:val="clear" w:color="auto" w:fill="auto"/>
            <w:noWrap/>
            <w:hideMark/>
          </w:tcPr>
          <w:p w14:paraId="7D6B6D9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D58223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9260C52"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3B38C4B" w14:textId="77777777" w:rsidR="004D63DC" w:rsidRPr="00613A63" w:rsidRDefault="004D63DC" w:rsidP="004D63DC">
            <w:pPr>
              <w:jc w:val="center"/>
              <w:rPr>
                <w:sz w:val="28"/>
                <w:szCs w:val="28"/>
              </w:rPr>
            </w:pPr>
            <w:r w:rsidRPr="00613A63">
              <w:rPr>
                <w:sz w:val="28"/>
                <w:szCs w:val="28"/>
              </w:rPr>
              <w:t>04 4 01 72520</w:t>
            </w:r>
          </w:p>
        </w:tc>
        <w:tc>
          <w:tcPr>
            <w:tcW w:w="850" w:type="dxa"/>
            <w:shd w:val="clear" w:color="auto" w:fill="auto"/>
            <w:noWrap/>
            <w:hideMark/>
          </w:tcPr>
          <w:p w14:paraId="3A19DF4E"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0D9886CF" w14:textId="77777777" w:rsidR="004D63DC" w:rsidRPr="00613A63" w:rsidRDefault="004D63DC" w:rsidP="004D63DC">
            <w:pPr>
              <w:jc w:val="right"/>
              <w:rPr>
                <w:sz w:val="28"/>
                <w:szCs w:val="28"/>
              </w:rPr>
            </w:pPr>
            <w:r w:rsidRPr="00613A63">
              <w:rPr>
                <w:sz w:val="28"/>
                <w:szCs w:val="28"/>
              </w:rPr>
              <w:t>89 804,1</w:t>
            </w:r>
          </w:p>
        </w:tc>
        <w:tc>
          <w:tcPr>
            <w:tcW w:w="1559" w:type="dxa"/>
            <w:shd w:val="clear" w:color="auto" w:fill="auto"/>
            <w:noWrap/>
            <w:hideMark/>
          </w:tcPr>
          <w:p w14:paraId="2F787403" w14:textId="77777777" w:rsidR="004D63DC" w:rsidRPr="00613A63" w:rsidRDefault="004D63DC" w:rsidP="004D63DC">
            <w:pPr>
              <w:jc w:val="right"/>
              <w:rPr>
                <w:sz w:val="28"/>
                <w:szCs w:val="28"/>
              </w:rPr>
            </w:pPr>
            <w:r w:rsidRPr="00613A63">
              <w:rPr>
                <w:sz w:val="28"/>
                <w:szCs w:val="28"/>
              </w:rPr>
              <w:t>93 151,5</w:t>
            </w:r>
          </w:p>
        </w:tc>
        <w:tc>
          <w:tcPr>
            <w:tcW w:w="1559" w:type="dxa"/>
            <w:shd w:val="clear" w:color="auto" w:fill="auto"/>
            <w:noWrap/>
            <w:hideMark/>
          </w:tcPr>
          <w:p w14:paraId="3B077580" w14:textId="77777777" w:rsidR="004D63DC" w:rsidRPr="00613A63" w:rsidRDefault="004D63DC" w:rsidP="004D63DC">
            <w:pPr>
              <w:jc w:val="right"/>
              <w:rPr>
                <w:sz w:val="28"/>
                <w:szCs w:val="28"/>
              </w:rPr>
            </w:pPr>
            <w:r w:rsidRPr="00613A63">
              <w:rPr>
                <w:sz w:val="28"/>
                <w:szCs w:val="28"/>
              </w:rPr>
              <w:t>96 637,0</w:t>
            </w:r>
          </w:p>
        </w:tc>
      </w:tr>
      <w:tr w:rsidR="004D63DC" w:rsidRPr="00613A63" w14:paraId="1828901C" w14:textId="77777777" w:rsidTr="004D63DC">
        <w:trPr>
          <w:trHeight w:val="256"/>
        </w:trPr>
        <w:tc>
          <w:tcPr>
            <w:tcW w:w="5812" w:type="dxa"/>
            <w:shd w:val="clear" w:color="auto" w:fill="auto"/>
            <w:hideMark/>
          </w:tcPr>
          <w:p w14:paraId="5B652912"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52E57C9E"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8EA9483"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A503AA2"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2E638E9" w14:textId="77777777" w:rsidR="004D63DC" w:rsidRPr="00613A63" w:rsidRDefault="004D63DC" w:rsidP="004D63DC">
            <w:pPr>
              <w:jc w:val="center"/>
              <w:rPr>
                <w:sz w:val="28"/>
                <w:szCs w:val="28"/>
              </w:rPr>
            </w:pPr>
            <w:r w:rsidRPr="00613A63">
              <w:rPr>
                <w:sz w:val="28"/>
                <w:szCs w:val="28"/>
              </w:rPr>
              <w:t>04 4 01 72520</w:t>
            </w:r>
          </w:p>
        </w:tc>
        <w:tc>
          <w:tcPr>
            <w:tcW w:w="850" w:type="dxa"/>
            <w:shd w:val="clear" w:color="auto" w:fill="auto"/>
            <w:noWrap/>
            <w:hideMark/>
          </w:tcPr>
          <w:p w14:paraId="7522173C"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37E25BC6" w14:textId="77777777" w:rsidR="004D63DC" w:rsidRPr="00613A63" w:rsidRDefault="004D63DC" w:rsidP="004D63DC">
            <w:pPr>
              <w:jc w:val="right"/>
              <w:rPr>
                <w:sz w:val="28"/>
                <w:szCs w:val="28"/>
              </w:rPr>
            </w:pPr>
            <w:r w:rsidRPr="00613A63">
              <w:rPr>
                <w:sz w:val="28"/>
                <w:szCs w:val="28"/>
              </w:rPr>
              <w:t>89 804,1</w:t>
            </w:r>
          </w:p>
        </w:tc>
        <w:tc>
          <w:tcPr>
            <w:tcW w:w="1559" w:type="dxa"/>
            <w:shd w:val="clear" w:color="auto" w:fill="auto"/>
            <w:noWrap/>
            <w:hideMark/>
          </w:tcPr>
          <w:p w14:paraId="01E781E4" w14:textId="77777777" w:rsidR="004D63DC" w:rsidRPr="00613A63" w:rsidRDefault="004D63DC" w:rsidP="004D63DC">
            <w:pPr>
              <w:jc w:val="right"/>
              <w:rPr>
                <w:sz w:val="28"/>
                <w:szCs w:val="28"/>
              </w:rPr>
            </w:pPr>
            <w:r w:rsidRPr="00613A63">
              <w:rPr>
                <w:sz w:val="28"/>
                <w:szCs w:val="28"/>
              </w:rPr>
              <w:t>93 151,5</w:t>
            </w:r>
          </w:p>
        </w:tc>
        <w:tc>
          <w:tcPr>
            <w:tcW w:w="1559" w:type="dxa"/>
            <w:shd w:val="clear" w:color="auto" w:fill="auto"/>
            <w:noWrap/>
            <w:hideMark/>
          </w:tcPr>
          <w:p w14:paraId="296EBBD4" w14:textId="77777777" w:rsidR="004D63DC" w:rsidRPr="00613A63" w:rsidRDefault="004D63DC" w:rsidP="004D63DC">
            <w:pPr>
              <w:jc w:val="right"/>
              <w:rPr>
                <w:sz w:val="28"/>
                <w:szCs w:val="28"/>
              </w:rPr>
            </w:pPr>
            <w:r w:rsidRPr="00613A63">
              <w:rPr>
                <w:sz w:val="28"/>
                <w:szCs w:val="28"/>
              </w:rPr>
              <w:t>96 637,0</w:t>
            </w:r>
          </w:p>
        </w:tc>
      </w:tr>
      <w:tr w:rsidR="004D63DC" w:rsidRPr="00613A63" w14:paraId="186E0918" w14:textId="77777777" w:rsidTr="004D63DC">
        <w:trPr>
          <w:trHeight w:val="256"/>
        </w:trPr>
        <w:tc>
          <w:tcPr>
            <w:tcW w:w="5812" w:type="dxa"/>
            <w:shd w:val="clear" w:color="auto" w:fill="auto"/>
            <w:hideMark/>
          </w:tcPr>
          <w:p w14:paraId="672D2F5A" w14:textId="77777777" w:rsidR="004D63DC" w:rsidRPr="00613A63" w:rsidRDefault="004D63DC" w:rsidP="004D63DC">
            <w:pPr>
              <w:rPr>
                <w:sz w:val="28"/>
                <w:szCs w:val="28"/>
              </w:rPr>
            </w:pPr>
            <w:r w:rsidRPr="00613A63">
              <w:rPr>
                <w:sz w:val="28"/>
                <w:szCs w:val="28"/>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992" w:type="dxa"/>
            <w:shd w:val="clear" w:color="auto" w:fill="auto"/>
            <w:noWrap/>
            <w:hideMark/>
          </w:tcPr>
          <w:p w14:paraId="4B7E7DD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EAE7B6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6C0A6D0"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77CC3A39" w14:textId="77777777" w:rsidR="004D63DC" w:rsidRPr="00613A63" w:rsidRDefault="004D63DC" w:rsidP="004D63DC">
            <w:pPr>
              <w:jc w:val="center"/>
              <w:rPr>
                <w:sz w:val="28"/>
                <w:szCs w:val="28"/>
              </w:rPr>
            </w:pPr>
            <w:r w:rsidRPr="00613A63">
              <w:rPr>
                <w:sz w:val="28"/>
                <w:szCs w:val="28"/>
              </w:rPr>
              <w:t>04 4 01 75100</w:t>
            </w:r>
          </w:p>
        </w:tc>
        <w:tc>
          <w:tcPr>
            <w:tcW w:w="850" w:type="dxa"/>
            <w:shd w:val="clear" w:color="auto" w:fill="auto"/>
            <w:noWrap/>
            <w:hideMark/>
          </w:tcPr>
          <w:p w14:paraId="70E2938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F4318A2" w14:textId="77777777" w:rsidR="004D63DC" w:rsidRPr="00613A63" w:rsidRDefault="004D63DC" w:rsidP="004D63DC">
            <w:pPr>
              <w:jc w:val="right"/>
              <w:rPr>
                <w:sz w:val="28"/>
                <w:szCs w:val="28"/>
              </w:rPr>
            </w:pPr>
            <w:r w:rsidRPr="00613A63">
              <w:rPr>
                <w:sz w:val="28"/>
                <w:szCs w:val="28"/>
              </w:rPr>
              <w:t>536,1</w:t>
            </w:r>
          </w:p>
        </w:tc>
        <w:tc>
          <w:tcPr>
            <w:tcW w:w="1559" w:type="dxa"/>
            <w:shd w:val="clear" w:color="auto" w:fill="auto"/>
            <w:noWrap/>
            <w:hideMark/>
          </w:tcPr>
          <w:p w14:paraId="0C14D04D" w14:textId="77777777" w:rsidR="004D63DC" w:rsidRPr="00613A63" w:rsidRDefault="004D63DC" w:rsidP="004D63DC">
            <w:pPr>
              <w:jc w:val="right"/>
              <w:rPr>
                <w:sz w:val="28"/>
                <w:szCs w:val="28"/>
              </w:rPr>
            </w:pPr>
            <w:r w:rsidRPr="00613A63">
              <w:rPr>
                <w:sz w:val="28"/>
                <w:szCs w:val="28"/>
              </w:rPr>
              <w:t>530,0</w:t>
            </w:r>
          </w:p>
        </w:tc>
        <w:tc>
          <w:tcPr>
            <w:tcW w:w="1559" w:type="dxa"/>
            <w:shd w:val="clear" w:color="auto" w:fill="auto"/>
            <w:noWrap/>
            <w:hideMark/>
          </w:tcPr>
          <w:p w14:paraId="1587DE76" w14:textId="77777777" w:rsidR="004D63DC" w:rsidRPr="00613A63" w:rsidRDefault="004D63DC" w:rsidP="004D63DC">
            <w:pPr>
              <w:jc w:val="right"/>
              <w:rPr>
                <w:sz w:val="28"/>
                <w:szCs w:val="28"/>
              </w:rPr>
            </w:pPr>
            <w:r w:rsidRPr="00613A63">
              <w:rPr>
                <w:sz w:val="28"/>
                <w:szCs w:val="28"/>
              </w:rPr>
              <w:t>535,0</w:t>
            </w:r>
          </w:p>
        </w:tc>
      </w:tr>
      <w:tr w:rsidR="004D63DC" w:rsidRPr="00613A63" w14:paraId="7D0FB5AC" w14:textId="77777777" w:rsidTr="004D63DC">
        <w:trPr>
          <w:trHeight w:val="256"/>
        </w:trPr>
        <w:tc>
          <w:tcPr>
            <w:tcW w:w="5812" w:type="dxa"/>
            <w:shd w:val="clear" w:color="auto" w:fill="auto"/>
            <w:hideMark/>
          </w:tcPr>
          <w:p w14:paraId="505FA859"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00CA34E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85B4758"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0CCF03C"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128F701" w14:textId="77777777" w:rsidR="004D63DC" w:rsidRPr="00613A63" w:rsidRDefault="004D63DC" w:rsidP="004D63DC">
            <w:pPr>
              <w:jc w:val="center"/>
              <w:rPr>
                <w:sz w:val="28"/>
                <w:szCs w:val="28"/>
              </w:rPr>
            </w:pPr>
            <w:r w:rsidRPr="00613A63">
              <w:rPr>
                <w:sz w:val="28"/>
                <w:szCs w:val="28"/>
              </w:rPr>
              <w:t>04 4 01 75100</w:t>
            </w:r>
          </w:p>
        </w:tc>
        <w:tc>
          <w:tcPr>
            <w:tcW w:w="850" w:type="dxa"/>
            <w:shd w:val="clear" w:color="auto" w:fill="auto"/>
            <w:noWrap/>
            <w:hideMark/>
          </w:tcPr>
          <w:p w14:paraId="3B98A699"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A3C0F20" w14:textId="77777777" w:rsidR="004D63DC" w:rsidRPr="00613A63" w:rsidRDefault="004D63DC" w:rsidP="004D63DC">
            <w:pPr>
              <w:jc w:val="right"/>
              <w:rPr>
                <w:sz w:val="28"/>
                <w:szCs w:val="28"/>
              </w:rPr>
            </w:pPr>
            <w:r w:rsidRPr="00613A63">
              <w:rPr>
                <w:sz w:val="28"/>
                <w:szCs w:val="28"/>
              </w:rPr>
              <w:t>536,1</w:t>
            </w:r>
          </w:p>
        </w:tc>
        <w:tc>
          <w:tcPr>
            <w:tcW w:w="1559" w:type="dxa"/>
            <w:shd w:val="clear" w:color="auto" w:fill="auto"/>
            <w:noWrap/>
            <w:hideMark/>
          </w:tcPr>
          <w:p w14:paraId="1D1D2CC6" w14:textId="77777777" w:rsidR="004D63DC" w:rsidRPr="00613A63" w:rsidRDefault="004D63DC" w:rsidP="004D63DC">
            <w:pPr>
              <w:jc w:val="right"/>
              <w:rPr>
                <w:sz w:val="28"/>
                <w:szCs w:val="28"/>
              </w:rPr>
            </w:pPr>
            <w:r w:rsidRPr="00613A63">
              <w:rPr>
                <w:sz w:val="28"/>
                <w:szCs w:val="28"/>
              </w:rPr>
              <w:t>530,0</w:t>
            </w:r>
          </w:p>
        </w:tc>
        <w:tc>
          <w:tcPr>
            <w:tcW w:w="1559" w:type="dxa"/>
            <w:shd w:val="clear" w:color="auto" w:fill="auto"/>
            <w:noWrap/>
            <w:hideMark/>
          </w:tcPr>
          <w:p w14:paraId="034B5BDC" w14:textId="77777777" w:rsidR="004D63DC" w:rsidRPr="00613A63" w:rsidRDefault="004D63DC" w:rsidP="004D63DC">
            <w:pPr>
              <w:jc w:val="right"/>
              <w:rPr>
                <w:sz w:val="28"/>
                <w:szCs w:val="28"/>
              </w:rPr>
            </w:pPr>
            <w:r w:rsidRPr="00613A63">
              <w:rPr>
                <w:sz w:val="28"/>
                <w:szCs w:val="28"/>
              </w:rPr>
              <w:t>535,0</w:t>
            </w:r>
          </w:p>
        </w:tc>
      </w:tr>
      <w:tr w:rsidR="004D63DC" w:rsidRPr="00613A63" w14:paraId="2FECF750" w14:textId="77777777" w:rsidTr="004D63DC">
        <w:trPr>
          <w:trHeight w:val="256"/>
        </w:trPr>
        <w:tc>
          <w:tcPr>
            <w:tcW w:w="5812" w:type="dxa"/>
            <w:shd w:val="clear" w:color="auto" w:fill="auto"/>
            <w:hideMark/>
          </w:tcPr>
          <w:p w14:paraId="5EB994E0" w14:textId="77777777" w:rsidR="004D63DC" w:rsidRPr="00613A63" w:rsidRDefault="004D63DC" w:rsidP="004D63DC">
            <w:pPr>
              <w:rPr>
                <w:sz w:val="28"/>
                <w:szCs w:val="28"/>
              </w:rPr>
            </w:pPr>
            <w:r w:rsidRPr="00613A63">
              <w:rPr>
                <w:sz w:val="28"/>
                <w:szCs w:val="28"/>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992" w:type="dxa"/>
            <w:shd w:val="clear" w:color="auto" w:fill="auto"/>
            <w:noWrap/>
            <w:hideMark/>
          </w:tcPr>
          <w:p w14:paraId="10913CDB"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ED84B1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AC68229"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6C7C2493" w14:textId="77777777" w:rsidR="004D63DC" w:rsidRPr="00613A63" w:rsidRDefault="004D63DC" w:rsidP="004D63DC">
            <w:pPr>
              <w:jc w:val="center"/>
              <w:rPr>
                <w:sz w:val="28"/>
                <w:szCs w:val="28"/>
              </w:rPr>
            </w:pPr>
            <w:r w:rsidRPr="00613A63">
              <w:rPr>
                <w:sz w:val="28"/>
                <w:szCs w:val="28"/>
              </w:rPr>
              <w:t>04 4 01 75110</w:t>
            </w:r>
          </w:p>
        </w:tc>
        <w:tc>
          <w:tcPr>
            <w:tcW w:w="850" w:type="dxa"/>
            <w:shd w:val="clear" w:color="auto" w:fill="auto"/>
            <w:noWrap/>
            <w:hideMark/>
          </w:tcPr>
          <w:p w14:paraId="719418C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9869FF8" w14:textId="77777777" w:rsidR="004D63DC" w:rsidRPr="00613A63" w:rsidRDefault="004D63DC" w:rsidP="004D63DC">
            <w:pPr>
              <w:jc w:val="right"/>
              <w:rPr>
                <w:sz w:val="28"/>
                <w:szCs w:val="28"/>
              </w:rPr>
            </w:pPr>
            <w:r w:rsidRPr="00613A63">
              <w:rPr>
                <w:sz w:val="28"/>
                <w:szCs w:val="28"/>
              </w:rPr>
              <w:t>278,7</w:t>
            </w:r>
          </w:p>
        </w:tc>
        <w:tc>
          <w:tcPr>
            <w:tcW w:w="1559" w:type="dxa"/>
            <w:shd w:val="clear" w:color="auto" w:fill="auto"/>
            <w:noWrap/>
            <w:hideMark/>
          </w:tcPr>
          <w:p w14:paraId="1CB3D0AD" w14:textId="77777777" w:rsidR="004D63DC" w:rsidRPr="00613A63" w:rsidRDefault="004D63DC" w:rsidP="004D63DC">
            <w:pPr>
              <w:jc w:val="right"/>
              <w:rPr>
                <w:sz w:val="28"/>
                <w:szCs w:val="28"/>
              </w:rPr>
            </w:pPr>
            <w:r w:rsidRPr="00613A63">
              <w:rPr>
                <w:sz w:val="28"/>
                <w:szCs w:val="28"/>
              </w:rPr>
              <w:t>278,7</w:t>
            </w:r>
          </w:p>
        </w:tc>
        <w:tc>
          <w:tcPr>
            <w:tcW w:w="1559" w:type="dxa"/>
            <w:shd w:val="clear" w:color="auto" w:fill="auto"/>
            <w:noWrap/>
            <w:hideMark/>
          </w:tcPr>
          <w:p w14:paraId="39593FAF" w14:textId="77777777" w:rsidR="004D63DC" w:rsidRPr="00613A63" w:rsidRDefault="004D63DC" w:rsidP="004D63DC">
            <w:pPr>
              <w:jc w:val="right"/>
              <w:rPr>
                <w:sz w:val="28"/>
                <w:szCs w:val="28"/>
              </w:rPr>
            </w:pPr>
            <w:r w:rsidRPr="00613A63">
              <w:rPr>
                <w:sz w:val="28"/>
                <w:szCs w:val="28"/>
              </w:rPr>
              <w:t>278,7</w:t>
            </w:r>
          </w:p>
        </w:tc>
      </w:tr>
      <w:tr w:rsidR="004D63DC" w:rsidRPr="00613A63" w14:paraId="5E132663" w14:textId="77777777" w:rsidTr="004D63DC">
        <w:trPr>
          <w:trHeight w:val="256"/>
        </w:trPr>
        <w:tc>
          <w:tcPr>
            <w:tcW w:w="5812" w:type="dxa"/>
            <w:shd w:val="clear" w:color="auto" w:fill="auto"/>
            <w:hideMark/>
          </w:tcPr>
          <w:p w14:paraId="30D890A1"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F313EC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F429E1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9B839A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B891005" w14:textId="77777777" w:rsidR="004D63DC" w:rsidRPr="00613A63" w:rsidRDefault="004D63DC" w:rsidP="004D63DC">
            <w:pPr>
              <w:jc w:val="center"/>
              <w:rPr>
                <w:sz w:val="28"/>
                <w:szCs w:val="28"/>
              </w:rPr>
            </w:pPr>
            <w:r w:rsidRPr="00613A63">
              <w:rPr>
                <w:sz w:val="28"/>
                <w:szCs w:val="28"/>
              </w:rPr>
              <w:t>04 4 01 75110</w:t>
            </w:r>
          </w:p>
        </w:tc>
        <w:tc>
          <w:tcPr>
            <w:tcW w:w="850" w:type="dxa"/>
            <w:shd w:val="clear" w:color="auto" w:fill="auto"/>
            <w:noWrap/>
            <w:hideMark/>
          </w:tcPr>
          <w:p w14:paraId="24383A74"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C27352E" w14:textId="77777777" w:rsidR="004D63DC" w:rsidRPr="00613A63" w:rsidRDefault="004D63DC" w:rsidP="004D63DC">
            <w:pPr>
              <w:jc w:val="right"/>
              <w:rPr>
                <w:sz w:val="28"/>
                <w:szCs w:val="28"/>
              </w:rPr>
            </w:pPr>
            <w:r w:rsidRPr="00613A63">
              <w:rPr>
                <w:sz w:val="28"/>
                <w:szCs w:val="28"/>
              </w:rPr>
              <w:t>278,7</w:t>
            </w:r>
          </w:p>
        </w:tc>
        <w:tc>
          <w:tcPr>
            <w:tcW w:w="1559" w:type="dxa"/>
            <w:shd w:val="clear" w:color="auto" w:fill="auto"/>
            <w:noWrap/>
            <w:hideMark/>
          </w:tcPr>
          <w:p w14:paraId="272FF2AA" w14:textId="77777777" w:rsidR="004D63DC" w:rsidRPr="00613A63" w:rsidRDefault="004D63DC" w:rsidP="004D63DC">
            <w:pPr>
              <w:jc w:val="right"/>
              <w:rPr>
                <w:sz w:val="28"/>
                <w:szCs w:val="28"/>
              </w:rPr>
            </w:pPr>
            <w:r w:rsidRPr="00613A63">
              <w:rPr>
                <w:sz w:val="28"/>
                <w:szCs w:val="28"/>
              </w:rPr>
              <w:t>278,7</w:t>
            </w:r>
          </w:p>
        </w:tc>
        <w:tc>
          <w:tcPr>
            <w:tcW w:w="1559" w:type="dxa"/>
            <w:shd w:val="clear" w:color="auto" w:fill="auto"/>
            <w:noWrap/>
            <w:hideMark/>
          </w:tcPr>
          <w:p w14:paraId="757D2C23" w14:textId="77777777" w:rsidR="004D63DC" w:rsidRPr="00613A63" w:rsidRDefault="004D63DC" w:rsidP="004D63DC">
            <w:pPr>
              <w:jc w:val="right"/>
              <w:rPr>
                <w:sz w:val="28"/>
                <w:szCs w:val="28"/>
              </w:rPr>
            </w:pPr>
            <w:r w:rsidRPr="00613A63">
              <w:rPr>
                <w:sz w:val="28"/>
                <w:szCs w:val="28"/>
              </w:rPr>
              <w:t>278,7</w:t>
            </w:r>
          </w:p>
        </w:tc>
      </w:tr>
      <w:tr w:rsidR="004D63DC" w:rsidRPr="00613A63" w14:paraId="6182E662" w14:textId="77777777" w:rsidTr="004D63DC">
        <w:trPr>
          <w:trHeight w:val="256"/>
        </w:trPr>
        <w:tc>
          <w:tcPr>
            <w:tcW w:w="5812" w:type="dxa"/>
            <w:shd w:val="clear" w:color="auto" w:fill="auto"/>
            <w:hideMark/>
          </w:tcPr>
          <w:p w14:paraId="1FB47E8E" w14:textId="77777777" w:rsidR="004D63DC" w:rsidRPr="00613A63" w:rsidRDefault="004D63DC" w:rsidP="004D63DC">
            <w:pPr>
              <w:rPr>
                <w:sz w:val="28"/>
                <w:szCs w:val="28"/>
              </w:rPr>
            </w:pPr>
            <w:r w:rsidRPr="00613A63">
              <w:rPr>
                <w:sz w:val="28"/>
                <w:szCs w:val="28"/>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992" w:type="dxa"/>
            <w:shd w:val="clear" w:color="auto" w:fill="auto"/>
            <w:noWrap/>
            <w:hideMark/>
          </w:tcPr>
          <w:p w14:paraId="6A67D836"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CDE8C8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0C1C2A6"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4554F91" w14:textId="77777777" w:rsidR="004D63DC" w:rsidRPr="00613A63" w:rsidRDefault="004D63DC" w:rsidP="004D63DC">
            <w:pPr>
              <w:jc w:val="center"/>
              <w:rPr>
                <w:sz w:val="28"/>
                <w:szCs w:val="28"/>
              </w:rPr>
            </w:pPr>
            <w:r w:rsidRPr="00613A63">
              <w:rPr>
                <w:sz w:val="28"/>
                <w:szCs w:val="28"/>
              </w:rPr>
              <w:t>04 4 01 75110</w:t>
            </w:r>
          </w:p>
        </w:tc>
        <w:tc>
          <w:tcPr>
            <w:tcW w:w="850" w:type="dxa"/>
            <w:shd w:val="clear" w:color="auto" w:fill="auto"/>
            <w:noWrap/>
            <w:hideMark/>
          </w:tcPr>
          <w:p w14:paraId="67DA51DA"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3D8312C7" w14:textId="77777777" w:rsidR="004D63DC" w:rsidRPr="00613A63" w:rsidRDefault="004D63DC" w:rsidP="004D63DC">
            <w:pPr>
              <w:jc w:val="right"/>
              <w:rPr>
                <w:sz w:val="28"/>
                <w:szCs w:val="28"/>
              </w:rPr>
            </w:pPr>
            <w:r w:rsidRPr="00613A63">
              <w:rPr>
                <w:sz w:val="28"/>
                <w:szCs w:val="28"/>
              </w:rPr>
              <w:t>25 876,5</w:t>
            </w:r>
          </w:p>
        </w:tc>
        <w:tc>
          <w:tcPr>
            <w:tcW w:w="1559" w:type="dxa"/>
            <w:shd w:val="clear" w:color="auto" w:fill="auto"/>
            <w:noWrap/>
            <w:hideMark/>
          </w:tcPr>
          <w:p w14:paraId="68743C6C" w14:textId="77777777" w:rsidR="004D63DC" w:rsidRPr="00613A63" w:rsidRDefault="004D63DC" w:rsidP="004D63DC">
            <w:pPr>
              <w:jc w:val="right"/>
              <w:rPr>
                <w:sz w:val="28"/>
                <w:szCs w:val="28"/>
              </w:rPr>
            </w:pPr>
            <w:r w:rsidRPr="00613A63">
              <w:rPr>
                <w:sz w:val="28"/>
                <w:szCs w:val="28"/>
              </w:rPr>
              <w:t>25 876,5</w:t>
            </w:r>
          </w:p>
        </w:tc>
        <w:tc>
          <w:tcPr>
            <w:tcW w:w="1559" w:type="dxa"/>
            <w:shd w:val="clear" w:color="auto" w:fill="auto"/>
            <w:noWrap/>
            <w:hideMark/>
          </w:tcPr>
          <w:p w14:paraId="4E3EFD29" w14:textId="77777777" w:rsidR="004D63DC" w:rsidRPr="00613A63" w:rsidRDefault="004D63DC" w:rsidP="004D63DC">
            <w:pPr>
              <w:jc w:val="right"/>
              <w:rPr>
                <w:sz w:val="28"/>
                <w:szCs w:val="28"/>
              </w:rPr>
            </w:pPr>
            <w:r w:rsidRPr="00613A63">
              <w:rPr>
                <w:sz w:val="28"/>
                <w:szCs w:val="28"/>
              </w:rPr>
              <w:t>25 876,5</w:t>
            </w:r>
          </w:p>
        </w:tc>
      </w:tr>
      <w:tr w:rsidR="004D63DC" w:rsidRPr="00613A63" w14:paraId="2264F580" w14:textId="77777777" w:rsidTr="004D63DC">
        <w:trPr>
          <w:trHeight w:val="256"/>
        </w:trPr>
        <w:tc>
          <w:tcPr>
            <w:tcW w:w="5812" w:type="dxa"/>
            <w:shd w:val="clear" w:color="auto" w:fill="auto"/>
            <w:hideMark/>
          </w:tcPr>
          <w:p w14:paraId="75CD2B4B"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5B02D973"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75CFEB3"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5A3DE69"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A9843A0" w14:textId="77777777" w:rsidR="004D63DC" w:rsidRPr="00613A63" w:rsidRDefault="004D63DC" w:rsidP="004D63DC">
            <w:pPr>
              <w:jc w:val="center"/>
              <w:rPr>
                <w:sz w:val="28"/>
                <w:szCs w:val="28"/>
              </w:rPr>
            </w:pPr>
            <w:r w:rsidRPr="00613A63">
              <w:rPr>
                <w:sz w:val="28"/>
                <w:szCs w:val="28"/>
              </w:rPr>
              <w:t>04 4 01 75110</w:t>
            </w:r>
          </w:p>
        </w:tc>
        <w:tc>
          <w:tcPr>
            <w:tcW w:w="850" w:type="dxa"/>
            <w:shd w:val="clear" w:color="auto" w:fill="auto"/>
            <w:noWrap/>
            <w:hideMark/>
          </w:tcPr>
          <w:p w14:paraId="1E673708"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78B6E294" w14:textId="77777777" w:rsidR="004D63DC" w:rsidRPr="00613A63" w:rsidRDefault="004D63DC" w:rsidP="004D63DC">
            <w:pPr>
              <w:jc w:val="right"/>
              <w:rPr>
                <w:sz w:val="28"/>
                <w:szCs w:val="28"/>
              </w:rPr>
            </w:pPr>
            <w:r w:rsidRPr="00613A63">
              <w:rPr>
                <w:sz w:val="28"/>
                <w:szCs w:val="28"/>
              </w:rPr>
              <w:t>25 876,5</w:t>
            </w:r>
          </w:p>
        </w:tc>
        <w:tc>
          <w:tcPr>
            <w:tcW w:w="1559" w:type="dxa"/>
            <w:shd w:val="clear" w:color="auto" w:fill="auto"/>
            <w:noWrap/>
            <w:hideMark/>
          </w:tcPr>
          <w:p w14:paraId="1B1F3C35" w14:textId="77777777" w:rsidR="004D63DC" w:rsidRPr="00613A63" w:rsidRDefault="004D63DC" w:rsidP="004D63DC">
            <w:pPr>
              <w:jc w:val="right"/>
              <w:rPr>
                <w:sz w:val="28"/>
                <w:szCs w:val="28"/>
              </w:rPr>
            </w:pPr>
            <w:r w:rsidRPr="00613A63">
              <w:rPr>
                <w:sz w:val="28"/>
                <w:szCs w:val="28"/>
              </w:rPr>
              <w:t>25 876,5</w:t>
            </w:r>
          </w:p>
        </w:tc>
        <w:tc>
          <w:tcPr>
            <w:tcW w:w="1559" w:type="dxa"/>
            <w:shd w:val="clear" w:color="auto" w:fill="auto"/>
            <w:noWrap/>
            <w:hideMark/>
          </w:tcPr>
          <w:p w14:paraId="18557B39" w14:textId="77777777" w:rsidR="004D63DC" w:rsidRPr="00613A63" w:rsidRDefault="004D63DC" w:rsidP="004D63DC">
            <w:pPr>
              <w:jc w:val="right"/>
              <w:rPr>
                <w:sz w:val="28"/>
                <w:szCs w:val="28"/>
              </w:rPr>
            </w:pPr>
            <w:r w:rsidRPr="00613A63">
              <w:rPr>
                <w:sz w:val="28"/>
                <w:szCs w:val="28"/>
              </w:rPr>
              <w:t>25 876,5</w:t>
            </w:r>
          </w:p>
        </w:tc>
      </w:tr>
      <w:tr w:rsidR="004D63DC" w:rsidRPr="00613A63" w14:paraId="42244DAF" w14:textId="77777777" w:rsidTr="004D63DC">
        <w:trPr>
          <w:trHeight w:val="256"/>
        </w:trPr>
        <w:tc>
          <w:tcPr>
            <w:tcW w:w="5812" w:type="dxa"/>
            <w:shd w:val="clear" w:color="auto" w:fill="auto"/>
            <w:hideMark/>
          </w:tcPr>
          <w:p w14:paraId="162B0765" w14:textId="77777777" w:rsidR="004D63DC" w:rsidRPr="00613A63" w:rsidRDefault="004D63DC" w:rsidP="004D63DC">
            <w:pPr>
              <w:rPr>
                <w:sz w:val="28"/>
                <w:szCs w:val="28"/>
              </w:rPr>
            </w:pPr>
            <w:r w:rsidRPr="00613A63">
              <w:rPr>
                <w:sz w:val="28"/>
                <w:szCs w:val="28"/>
              </w:rPr>
              <w:t>Расходы на осуществление полномочий по оказанию государственной социальной помощи в виде адресной социальной выплаты (Закупка товаров, работ и услуг для обеспечения государственных (муниципальных) нужд)</w:t>
            </w:r>
          </w:p>
        </w:tc>
        <w:tc>
          <w:tcPr>
            <w:tcW w:w="992" w:type="dxa"/>
            <w:shd w:val="clear" w:color="auto" w:fill="auto"/>
            <w:noWrap/>
            <w:hideMark/>
          </w:tcPr>
          <w:p w14:paraId="0BC763A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B465C0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5453D07"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5C431048" w14:textId="77777777" w:rsidR="004D63DC" w:rsidRPr="00613A63" w:rsidRDefault="004D63DC" w:rsidP="004D63DC">
            <w:pPr>
              <w:jc w:val="center"/>
              <w:rPr>
                <w:sz w:val="28"/>
                <w:szCs w:val="28"/>
              </w:rPr>
            </w:pPr>
            <w:r w:rsidRPr="00613A63">
              <w:rPr>
                <w:sz w:val="28"/>
                <w:szCs w:val="28"/>
              </w:rPr>
              <w:t>04 4 01 75120</w:t>
            </w:r>
          </w:p>
        </w:tc>
        <w:tc>
          <w:tcPr>
            <w:tcW w:w="850" w:type="dxa"/>
            <w:shd w:val="clear" w:color="auto" w:fill="auto"/>
            <w:noWrap/>
            <w:hideMark/>
          </w:tcPr>
          <w:p w14:paraId="13D472B9"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841F182" w14:textId="77777777" w:rsidR="004D63DC" w:rsidRPr="00613A63" w:rsidRDefault="004D63DC" w:rsidP="004D63DC">
            <w:pPr>
              <w:jc w:val="right"/>
              <w:rPr>
                <w:sz w:val="28"/>
                <w:szCs w:val="28"/>
              </w:rPr>
            </w:pPr>
            <w:r w:rsidRPr="00613A63">
              <w:rPr>
                <w:sz w:val="28"/>
                <w:szCs w:val="28"/>
              </w:rPr>
              <w:t>139,1</w:t>
            </w:r>
          </w:p>
        </w:tc>
        <w:tc>
          <w:tcPr>
            <w:tcW w:w="1559" w:type="dxa"/>
            <w:shd w:val="clear" w:color="auto" w:fill="auto"/>
            <w:noWrap/>
            <w:hideMark/>
          </w:tcPr>
          <w:p w14:paraId="74DADAF2" w14:textId="77777777" w:rsidR="004D63DC" w:rsidRPr="00613A63" w:rsidRDefault="004D63DC" w:rsidP="004D63DC">
            <w:pPr>
              <w:jc w:val="right"/>
              <w:rPr>
                <w:sz w:val="28"/>
                <w:szCs w:val="28"/>
              </w:rPr>
            </w:pPr>
            <w:r w:rsidRPr="00613A63">
              <w:rPr>
                <w:sz w:val="28"/>
                <w:szCs w:val="28"/>
              </w:rPr>
              <w:t>139,5</w:t>
            </w:r>
          </w:p>
        </w:tc>
        <w:tc>
          <w:tcPr>
            <w:tcW w:w="1559" w:type="dxa"/>
            <w:shd w:val="clear" w:color="auto" w:fill="auto"/>
            <w:noWrap/>
            <w:hideMark/>
          </w:tcPr>
          <w:p w14:paraId="0B0E6423" w14:textId="77777777" w:rsidR="004D63DC" w:rsidRPr="00613A63" w:rsidRDefault="004D63DC" w:rsidP="004D63DC">
            <w:pPr>
              <w:jc w:val="right"/>
              <w:rPr>
                <w:sz w:val="28"/>
                <w:szCs w:val="28"/>
              </w:rPr>
            </w:pPr>
            <w:r w:rsidRPr="00613A63">
              <w:rPr>
                <w:sz w:val="28"/>
                <w:szCs w:val="28"/>
              </w:rPr>
              <w:t>139,9</w:t>
            </w:r>
          </w:p>
        </w:tc>
      </w:tr>
      <w:tr w:rsidR="004D63DC" w:rsidRPr="00613A63" w14:paraId="704B5CB2" w14:textId="77777777" w:rsidTr="004D63DC">
        <w:trPr>
          <w:trHeight w:val="256"/>
        </w:trPr>
        <w:tc>
          <w:tcPr>
            <w:tcW w:w="5812" w:type="dxa"/>
            <w:shd w:val="clear" w:color="auto" w:fill="auto"/>
            <w:hideMark/>
          </w:tcPr>
          <w:p w14:paraId="05C50A8B"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332336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7EB36D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5A3749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2ABD0F03" w14:textId="77777777" w:rsidR="004D63DC" w:rsidRPr="00613A63" w:rsidRDefault="004D63DC" w:rsidP="004D63DC">
            <w:pPr>
              <w:jc w:val="center"/>
              <w:rPr>
                <w:sz w:val="28"/>
                <w:szCs w:val="28"/>
              </w:rPr>
            </w:pPr>
            <w:r w:rsidRPr="00613A63">
              <w:rPr>
                <w:sz w:val="28"/>
                <w:szCs w:val="28"/>
              </w:rPr>
              <w:t>04 4 01 75120</w:t>
            </w:r>
          </w:p>
        </w:tc>
        <w:tc>
          <w:tcPr>
            <w:tcW w:w="850" w:type="dxa"/>
            <w:shd w:val="clear" w:color="auto" w:fill="auto"/>
            <w:noWrap/>
            <w:hideMark/>
          </w:tcPr>
          <w:p w14:paraId="31F5C27A"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C329ABC" w14:textId="77777777" w:rsidR="004D63DC" w:rsidRPr="00613A63" w:rsidRDefault="004D63DC" w:rsidP="004D63DC">
            <w:pPr>
              <w:jc w:val="right"/>
              <w:rPr>
                <w:sz w:val="28"/>
                <w:szCs w:val="28"/>
              </w:rPr>
            </w:pPr>
            <w:r w:rsidRPr="00613A63">
              <w:rPr>
                <w:sz w:val="28"/>
                <w:szCs w:val="28"/>
              </w:rPr>
              <w:t>139,1</w:t>
            </w:r>
          </w:p>
        </w:tc>
        <w:tc>
          <w:tcPr>
            <w:tcW w:w="1559" w:type="dxa"/>
            <w:shd w:val="clear" w:color="auto" w:fill="auto"/>
            <w:noWrap/>
            <w:hideMark/>
          </w:tcPr>
          <w:p w14:paraId="7C670505" w14:textId="77777777" w:rsidR="004D63DC" w:rsidRPr="00613A63" w:rsidRDefault="004D63DC" w:rsidP="004D63DC">
            <w:pPr>
              <w:jc w:val="right"/>
              <w:rPr>
                <w:sz w:val="28"/>
                <w:szCs w:val="28"/>
              </w:rPr>
            </w:pPr>
            <w:r w:rsidRPr="00613A63">
              <w:rPr>
                <w:sz w:val="28"/>
                <w:szCs w:val="28"/>
              </w:rPr>
              <w:t>139,5</w:t>
            </w:r>
          </w:p>
        </w:tc>
        <w:tc>
          <w:tcPr>
            <w:tcW w:w="1559" w:type="dxa"/>
            <w:shd w:val="clear" w:color="auto" w:fill="auto"/>
            <w:noWrap/>
            <w:hideMark/>
          </w:tcPr>
          <w:p w14:paraId="17389225" w14:textId="77777777" w:rsidR="004D63DC" w:rsidRPr="00613A63" w:rsidRDefault="004D63DC" w:rsidP="004D63DC">
            <w:pPr>
              <w:jc w:val="right"/>
              <w:rPr>
                <w:sz w:val="28"/>
                <w:szCs w:val="28"/>
              </w:rPr>
            </w:pPr>
            <w:r w:rsidRPr="00613A63">
              <w:rPr>
                <w:sz w:val="28"/>
                <w:szCs w:val="28"/>
              </w:rPr>
              <w:t>139,9</w:t>
            </w:r>
          </w:p>
        </w:tc>
      </w:tr>
      <w:tr w:rsidR="004D63DC" w:rsidRPr="00613A63" w14:paraId="247DAD60" w14:textId="77777777" w:rsidTr="004D63DC">
        <w:trPr>
          <w:trHeight w:val="256"/>
        </w:trPr>
        <w:tc>
          <w:tcPr>
            <w:tcW w:w="5812" w:type="dxa"/>
            <w:shd w:val="clear" w:color="auto" w:fill="auto"/>
            <w:hideMark/>
          </w:tcPr>
          <w:p w14:paraId="16300EE7" w14:textId="77777777" w:rsidR="004D63DC" w:rsidRPr="00613A63" w:rsidRDefault="004D63DC" w:rsidP="004D63DC">
            <w:pPr>
              <w:rPr>
                <w:sz w:val="28"/>
                <w:szCs w:val="28"/>
              </w:rPr>
            </w:pPr>
            <w:r w:rsidRPr="00613A63">
              <w:rPr>
                <w:sz w:val="28"/>
                <w:szCs w:val="28"/>
              </w:rPr>
              <w:t>Расходы на осуществление полномочий по оказанию государственной социальной помощи в виде адресной социальной выплаты (Социальное обеспечение и иные выплаты населению)</w:t>
            </w:r>
          </w:p>
        </w:tc>
        <w:tc>
          <w:tcPr>
            <w:tcW w:w="992" w:type="dxa"/>
            <w:shd w:val="clear" w:color="auto" w:fill="auto"/>
            <w:noWrap/>
            <w:hideMark/>
          </w:tcPr>
          <w:p w14:paraId="4CB87FA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D06B57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56C50BF"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0762AA46" w14:textId="77777777" w:rsidR="004D63DC" w:rsidRPr="00613A63" w:rsidRDefault="004D63DC" w:rsidP="004D63DC">
            <w:pPr>
              <w:jc w:val="center"/>
              <w:rPr>
                <w:sz w:val="28"/>
                <w:szCs w:val="28"/>
              </w:rPr>
            </w:pPr>
            <w:r w:rsidRPr="00613A63">
              <w:rPr>
                <w:sz w:val="28"/>
                <w:szCs w:val="28"/>
              </w:rPr>
              <w:t>04 4 01 75120</w:t>
            </w:r>
          </w:p>
        </w:tc>
        <w:tc>
          <w:tcPr>
            <w:tcW w:w="850" w:type="dxa"/>
            <w:shd w:val="clear" w:color="auto" w:fill="auto"/>
            <w:noWrap/>
            <w:hideMark/>
          </w:tcPr>
          <w:p w14:paraId="6F2AEEB5"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5D148732" w14:textId="77777777" w:rsidR="004D63DC" w:rsidRPr="00613A63" w:rsidRDefault="004D63DC" w:rsidP="004D63DC">
            <w:pPr>
              <w:jc w:val="right"/>
              <w:rPr>
                <w:sz w:val="28"/>
                <w:szCs w:val="28"/>
              </w:rPr>
            </w:pPr>
            <w:r w:rsidRPr="00613A63">
              <w:rPr>
                <w:sz w:val="28"/>
                <w:szCs w:val="28"/>
              </w:rPr>
              <w:t>13 887,0</w:t>
            </w:r>
          </w:p>
        </w:tc>
        <w:tc>
          <w:tcPr>
            <w:tcW w:w="1559" w:type="dxa"/>
            <w:shd w:val="clear" w:color="auto" w:fill="auto"/>
            <w:noWrap/>
            <w:hideMark/>
          </w:tcPr>
          <w:p w14:paraId="7793634D" w14:textId="77777777" w:rsidR="004D63DC" w:rsidRPr="00613A63" w:rsidRDefault="004D63DC" w:rsidP="004D63DC">
            <w:pPr>
              <w:jc w:val="right"/>
              <w:rPr>
                <w:sz w:val="28"/>
                <w:szCs w:val="28"/>
              </w:rPr>
            </w:pPr>
            <w:r w:rsidRPr="00613A63">
              <w:rPr>
                <w:sz w:val="28"/>
                <w:szCs w:val="28"/>
              </w:rPr>
              <w:t>13 926,1</w:t>
            </w:r>
          </w:p>
        </w:tc>
        <w:tc>
          <w:tcPr>
            <w:tcW w:w="1559" w:type="dxa"/>
            <w:shd w:val="clear" w:color="auto" w:fill="auto"/>
            <w:noWrap/>
            <w:hideMark/>
          </w:tcPr>
          <w:p w14:paraId="6C556E84" w14:textId="77777777" w:rsidR="004D63DC" w:rsidRPr="00613A63" w:rsidRDefault="004D63DC" w:rsidP="004D63DC">
            <w:pPr>
              <w:jc w:val="right"/>
              <w:rPr>
                <w:sz w:val="28"/>
                <w:szCs w:val="28"/>
              </w:rPr>
            </w:pPr>
            <w:r w:rsidRPr="00613A63">
              <w:rPr>
                <w:sz w:val="28"/>
                <w:szCs w:val="28"/>
              </w:rPr>
              <w:t>13 965,3</w:t>
            </w:r>
          </w:p>
        </w:tc>
      </w:tr>
      <w:tr w:rsidR="004D63DC" w:rsidRPr="00613A63" w14:paraId="49DF2F7A" w14:textId="77777777" w:rsidTr="004D63DC">
        <w:trPr>
          <w:trHeight w:val="256"/>
        </w:trPr>
        <w:tc>
          <w:tcPr>
            <w:tcW w:w="5812" w:type="dxa"/>
            <w:shd w:val="clear" w:color="auto" w:fill="auto"/>
            <w:hideMark/>
          </w:tcPr>
          <w:p w14:paraId="0470F340"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7C309AA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FA96ED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20E82FA" w14:textId="77777777" w:rsidR="004D63DC" w:rsidRPr="00613A63" w:rsidRDefault="004D63DC" w:rsidP="004D63DC">
            <w:pPr>
              <w:jc w:val="center"/>
              <w:rPr>
                <w:sz w:val="28"/>
                <w:szCs w:val="28"/>
              </w:rPr>
            </w:pPr>
            <w:r w:rsidRPr="00613A63">
              <w:rPr>
                <w:sz w:val="28"/>
                <w:szCs w:val="28"/>
              </w:rPr>
              <w:t>03</w:t>
            </w:r>
          </w:p>
        </w:tc>
        <w:tc>
          <w:tcPr>
            <w:tcW w:w="2268" w:type="dxa"/>
            <w:shd w:val="clear" w:color="auto" w:fill="auto"/>
            <w:noWrap/>
            <w:hideMark/>
          </w:tcPr>
          <w:p w14:paraId="11C38C50" w14:textId="77777777" w:rsidR="004D63DC" w:rsidRPr="00613A63" w:rsidRDefault="004D63DC" w:rsidP="004D63DC">
            <w:pPr>
              <w:jc w:val="center"/>
              <w:rPr>
                <w:sz w:val="28"/>
                <w:szCs w:val="28"/>
              </w:rPr>
            </w:pPr>
            <w:r w:rsidRPr="00613A63">
              <w:rPr>
                <w:sz w:val="28"/>
                <w:szCs w:val="28"/>
              </w:rPr>
              <w:t>04 4 01 75120</w:t>
            </w:r>
          </w:p>
        </w:tc>
        <w:tc>
          <w:tcPr>
            <w:tcW w:w="850" w:type="dxa"/>
            <w:shd w:val="clear" w:color="auto" w:fill="auto"/>
            <w:noWrap/>
            <w:hideMark/>
          </w:tcPr>
          <w:p w14:paraId="15EA8439"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60DF4A28" w14:textId="77777777" w:rsidR="004D63DC" w:rsidRPr="00613A63" w:rsidRDefault="004D63DC" w:rsidP="004D63DC">
            <w:pPr>
              <w:jc w:val="right"/>
              <w:rPr>
                <w:sz w:val="28"/>
                <w:szCs w:val="28"/>
              </w:rPr>
            </w:pPr>
            <w:r w:rsidRPr="00613A63">
              <w:rPr>
                <w:sz w:val="28"/>
                <w:szCs w:val="28"/>
              </w:rPr>
              <w:t>13 887,0</w:t>
            </w:r>
          </w:p>
        </w:tc>
        <w:tc>
          <w:tcPr>
            <w:tcW w:w="1559" w:type="dxa"/>
            <w:shd w:val="clear" w:color="auto" w:fill="auto"/>
            <w:noWrap/>
            <w:hideMark/>
          </w:tcPr>
          <w:p w14:paraId="712CDD5C" w14:textId="77777777" w:rsidR="004D63DC" w:rsidRPr="00613A63" w:rsidRDefault="004D63DC" w:rsidP="004D63DC">
            <w:pPr>
              <w:jc w:val="right"/>
              <w:rPr>
                <w:sz w:val="28"/>
                <w:szCs w:val="28"/>
              </w:rPr>
            </w:pPr>
            <w:r w:rsidRPr="00613A63">
              <w:rPr>
                <w:sz w:val="28"/>
                <w:szCs w:val="28"/>
              </w:rPr>
              <w:t>13 926,1</w:t>
            </w:r>
          </w:p>
        </w:tc>
        <w:tc>
          <w:tcPr>
            <w:tcW w:w="1559" w:type="dxa"/>
            <w:shd w:val="clear" w:color="auto" w:fill="auto"/>
            <w:noWrap/>
            <w:hideMark/>
          </w:tcPr>
          <w:p w14:paraId="613503C9" w14:textId="77777777" w:rsidR="004D63DC" w:rsidRPr="00613A63" w:rsidRDefault="004D63DC" w:rsidP="004D63DC">
            <w:pPr>
              <w:jc w:val="right"/>
              <w:rPr>
                <w:sz w:val="28"/>
                <w:szCs w:val="28"/>
              </w:rPr>
            </w:pPr>
            <w:r w:rsidRPr="00613A63">
              <w:rPr>
                <w:sz w:val="28"/>
                <w:szCs w:val="28"/>
              </w:rPr>
              <w:t>13 965,3</w:t>
            </w:r>
          </w:p>
        </w:tc>
      </w:tr>
      <w:tr w:rsidR="004D63DC" w:rsidRPr="00613A63" w14:paraId="289CD920" w14:textId="77777777" w:rsidTr="004D63DC">
        <w:trPr>
          <w:trHeight w:val="256"/>
        </w:trPr>
        <w:tc>
          <w:tcPr>
            <w:tcW w:w="5812" w:type="dxa"/>
            <w:shd w:val="clear" w:color="auto" w:fill="auto"/>
            <w:hideMark/>
          </w:tcPr>
          <w:p w14:paraId="122D4605" w14:textId="5C2EC812"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6DE3FA7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E0CA07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574CB2D"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CA33DF0"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6D8BE9B1"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B910C69" w14:textId="77777777" w:rsidR="004D63DC" w:rsidRPr="00613A63" w:rsidRDefault="004D63DC" w:rsidP="004D63DC">
            <w:pPr>
              <w:jc w:val="right"/>
              <w:rPr>
                <w:sz w:val="28"/>
                <w:szCs w:val="28"/>
              </w:rPr>
            </w:pPr>
            <w:r w:rsidRPr="00613A63">
              <w:rPr>
                <w:sz w:val="28"/>
                <w:szCs w:val="28"/>
              </w:rPr>
              <w:t>122 902,4</w:t>
            </w:r>
          </w:p>
        </w:tc>
        <w:tc>
          <w:tcPr>
            <w:tcW w:w="1559" w:type="dxa"/>
            <w:shd w:val="clear" w:color="auto" w:fill="auto"/>
            <w:noWrap/>
            <w:hideMark/>
          </w:tcPr>
          <w:p w14:paraId="7695DB34" w14:textId="77777777" w:rsidR="004D63DC" w:rsidRPr="00613A63" w:rsidRDefault="004D63DC" w:rsidP="004D63DC">
            <w:pPr>
              <w:jc w:val="right"/>
              <w:rPr>
                <w:sz w:val="28"/>
                <w:szCs w:val="28"/>
              </w:rPr>
            </w:pPr>
            <w:r w:rsidRPr="00613A63">
              <w:rPr>
                <w:sz w:val="28"/>
                <w:szCs w:val="28"/>
              </w:rPr>
              <w:t>120 731,7</w:t>
            </w:r>
          </w:p>
        </w:tc>
        <w:tc>
          <w:tcPr>
            <w:tcW w:w="1559" w:type="dxa"/>
            <w:shd w:val="clear" w:color="auto" w:fill="auto"/>
            <w:noWrap/>
            <w:hideMark/>
          </w:tcPr>
          <w:p w14:paraId="6E074988" w14:textId="77777777" w:rsidR="004D63DC" w:rsidRPr="00613A63" w:rsidRDefault="004D63DC" w:rsidP="004D63DC">
            <w:pPr>
              <w:jc w:val="right"/>
              <w:rPr>
                <w:sz w:val="28"/>
                <w:szCs w:val="28"/>
              </w:rPr>
            </w:pPr>
            <w:r w:rsidRPr="00613A63">
              <w:rPr>
                <w:sz w:val="28"/>
                <w:szCs w:val="28"/>
              </w:rPr>
              <w:t>125 588,1</w:t>
            </w:r>
          </w:p>
        </w:tc>
      </w:tr>
      <w:tr w:rsidR="004D63DC" w:rsidRPr="00613A63" w14:paraId="668B9614" w14:textId="77777777" w:rsidTr="004D63DC">
        <w:trPr>
          <w:trHeight w:val="256"/>
        </w:trPr>
        <w:tc>
          <w:tcPr>
            <w:tcW w:w="5812" w:type="dxa"/>
            <w:shd w:val="clear" w:color="auto" w:fill="auto"/>
            <w:hideMark/>
          </w:tcPr>
          <w:p w14:paraId="244257B3" w14:textId="740632D6"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Совершенствование мер демографической политики в области социальной поддержки семьи и детей</w:t>
            </w:r>
            <w:r w:rsidR="00D0193B">
              <w:rPr>
                <w:sz w:val="28"/>
                <w:szCs w:val="28"/>
              </w:rPr>
              <w:t>»</w:t>
            </w:r>
          </w:p>
        </w:tc>
        <w:tc>
          <w:tcPr>
            <w:tcW w:w="992" w:type="dxa"/>
            <w:shd w:val="clear" w:color="auto" w:fill="auto"/>
            <w:noWrap/>
            <w:hideMark/>
          </w:tcPr>
          <w:p w14:paraId="202B34E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499A20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4EA39D8"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8B9CFA3" w14:textId="77777777" w:rsidR="004D63DC" w:rsidRPr="00613A63" w:rsidRDefault="004D63DC" w:rsidP="004D63DC">
            <w:pPr>
              <w:jc w:val="center"/>
              <w:rPr>
                <w:sz w:val="28"/>
                <w:szCs w:val="28"/>
              </w:rPr>
            </w:pPr>
            <w:r w:rsidRPr="00613A63">
              <w:rPr>
                <w:sz w:val="28"/>
                <w:szCs w:val="28"/>
              </w:rPr>
              <w:t>04 4 03</w:t>
            </w:r>
          </w:p>
        </w:tc>
        <w:tc>
          <w:tcPr>
            <w:tcW w:w="850" w:type="dxa"/>
            <w:shd w:val="clear" w:color="auto" w:fill="auto"/>
            <w:noWrap/>
            <w:hideMark/>
          </w:tcPr>
          <w:p w14:paraId="7B5F7495"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8086634" w14:textId="77777777" w:rsidR="004D63DC" w:rsidRPr="00613A63" w:rsidRDefault="004D63DC" w:rsidP="004D63DC">
            <w:pPr>
              <w:jc w:val="right"/>
              <w:rPr>
                <w:sz w:val="28"/>
                <w:szCs w:val="28"/>
              </w:rPr>
            </w:pPr>
            <w:r w:rsidRPr="00613A63">
              <w:rPr>
                <w:sz w:val="28"/>
                <w:szCs w:val="28"/>
              </w:rPr>
              <w:t>122 902,4</w:t>
            </w:r>
          </w:p>
        </w:tc>
        <w:tc>
          <w:tcPr>
            <w:tcW w:w="1559" w:type="dxa"/>
            <w:shd w:val="clear" w:color="auto" w:fill="auto"/>
            <w:noWrap/>
            <w:hideMark/>
          </w:tcPr>
          <w:p w14:paraId="154585ED" w14:textId="77777777" w:rsidR="004D63DC" w:rsidRPr="00613A63" w:rsidRDefault="004D63DC" w:rsidP="004D63DC">
            <w:pPr>
              <w:jc w:val="right"/>
              <w:rPr>
                <w:sz w:val="28"/>
                <w:szCs w:val="28"/>
              </w:rPr>
            </w:pPr>
            <w:r w:rsidRPr="00613A63">
              <w:rPr>
                <w:sz w:val="28"/>
                <w:szCs w:val="28"/>
              </w:rPr>
              <w:t>120 731,7</w:t>
            </w:r>
          </w:p>
        </w:tc>
        <w:tc>
          <w:tcPr>
            <w:tcW w:w="1559" w:type="dxa"/>
            <w:shd w:val="clear" w:color="auto" w:fill="auto"/>
            <w:noWrap/>
            <w:hideMark/>
          </w:tcPr>
          <w:p w14:paraId="272F8EF2" w14:textId="77777777" w:rsidR="004D63DC" w:rsidRPr="00613A63" w:rsidRDefault="004D63DC" w:rsidP="004D63DC">
            <w:pPr>
              <w:jc w:val="right"/>
              <w:rPr>
                <w:sz w:val="28"/>
                <w:szCs w:val="28"/>
              </w:rPr>
            </w:pPr>
            <w:r w:rsidRPr="00613A63">
              <w:rPr>
                <w:sz w:val="28"/>
                <w:szCs w:val="28"/>
              </w:rPr>
              <w:t>125 588,1</w:t>
            </w:r>
          </w:p>
        </w:tc>
      </w:tr>
      <w:tr w:rsidR="004D63DC" w:rsidRPr="00613A63" w14:paraId="15BA89B8" w14:textId="77777777" w:rsidTr="004D63DC">
        <w:trPr>
          <w:trHeight w:val="256"/>
        </w:trPr>
        <w:tc>
          <w:tcPr>
            <w:tcW w:w="5812" w:type="dxa"/>
            <w:shd w:val="clear" w:color="auto" w:fill="auto"/>
            <w:hideMark/>
          </w:tcPr>
          <w:p w14:paraId="14097800"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992" w:type="dxa"/>
            <w:shd w:val="clear" w:color="auto" w:fill="auto"/>
            <w:noWrap/>
            <w:hideMark/>
          </w:tcPr>
          <w:p w14:paraId="4A4D5FB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55D761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D87902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4B19BBC" w14:textId="77777777" w:rsidR="004D63DC" w:rsidRPr="00613A63" w:rsidRDefault="004D63DC" w:rsidP="004D63DC">
            <w:pPr>
              <w:jc w:val="center"/>
              <w:rPr>
                <w:sz w:val="28"/>
                <w:szCs w:val="28"/>
              </w:rPr>
            </w:pPr>
            <w:r w:rsidRPr="00613A63">
              <w:rPr>
                <w:sz w:val="28"/>
                <w:szCs w:val="28"/>
              </w:rPr>
              <w:t>04 4 03 72150</w:t>
            </w:r>
          </w:p>
        </w:tc>
        <w:tc>
          <w:tcPr>
            <w:tcW w:w="850" w:type="dxa"/>
            <w:shd w:val="clear" w:color="auto" w:fill="auto"/>
            <w:noWrap/>
            <w:hideMark/>
          </w:tcPr>
          <w:p w14:paraId="7CB028ED"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D1EFDB1" w14:textId="77777777" w:rsidR="004D63DC" w:rsidRPr="00613A63" w:rsidRDefault="004D63DC" w:rsidP="004D63DC">
            <w:pPr>
              <w:jc w:val="right"/>
              <w:rPr>
                <w:sz w:val="28"/>
                <w:szCs w:val="28"/>
              </w:rPr>
            </w:pPr>
            <w:r w:rsidRPr="00613A63">
              <w:rPr>
                <w:sz w:val="28"/>
                <w:szCs w:val="28"/>
              </w:rPr>
              <w:t>459,7</w:t>
            </w:r>
          </w:p>
        </w:tc>
        <w:tc>
          <w:tcPr>
            <w:tcW w:w="1559" w:type="dxa"/>
            <w:shd w:val="clear" w:color="auto" w:fill="auto"/>
            <w:noWrap/>
            <w:hideMark/>
          </w:tcPr>
          <w:p w14:paraId="78F730DC" w14:textId="77777777" w:rsidR="004D63DC" w:rsidRPr="00613A63" w:rsidRDefault="004D63DC" w:rsidP="004D63DC">
            <w:pPr>
              <w:jc w:val="right"/>
              <w:rPr>
                <w:sz w:val="28"/>
                <w:szCs w:val="28"/>
              </w:rPr>
            </w:pPr>
            <w:r w:rsidRPr="00613A63">
              <w:rPr>
                <w:sz w:val="28"/>
                <w:szCs w:val="28"/>
              </w:rPr>
              <w:t>519,7</w:t>
            </w:r>
          </w:p>
        </w:tc>
        <w:tc>
          <w:tcPr>
            <w:tcW w:w="1559" w:type="dxa"/>
            <w:shd w:val="clear" w:color="auto" w:fill="auto"/>
            <w:noWrap/>
            <w:hideMark/>
          </w:tcPr>
          <w:p w14:paraId="3E1A65A7" w14:textId="77777777" w:rsidR="004D63DC" w:rsidRPr="00613A63" w:rsidRDefault="004D63DC" w:rsidP="004D63DC">
            <w:pPr>
              <w:jc w:val="right"/>
              <w:rPr>
                <w:sz w:val="28"/>
                <w:szCs w:val="28"/>
              </w:rPr>
            </w:pPr>
            <w:r w:rsidRPr="00613A63">
              <w:rPr>
                <w:sz w:val="28"/>
                <w:szCs w:val="28"/>
              </w:rPr>
              <w:t>540,7</w:t>
            </w:r>
          </w:p>
        </w:tc>
      </w:tr>
      <w:tr w:rsidR="004D63DC" w:rsidRPr="00613A63" w14:paraId="47E786CC" w14:textId="77777777" w:rsidTr="004D63DC">
        <w:trPr>
          <w:trHeight w:val="256"/>
        </w:trPr>
        <w:tc>
          <w:tcPr>
            <w:tcW w:w="5812" w:type="dxa"/>
            <w:shd w:val="clear" w:color="auto" w:fill="auto"/>
            <w:hideMark/>
          </w:tcPr>
          <w:p w14:paraId="30420759"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020C15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3A50E0D"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E18E97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CC0F415" w14:textId="77777777" w:rsidR="004D63DC" w:rsidRPr="00613A63" w:rsidRDefault="004D63DC" w:rsidP="004D63DC">
            <w:pPr>
              <w:jc w:val="center"/>
              <w:rPr>
                <w:sz w:val="28"/>
                <w:szCs w:val="28"/>
              </w:rPr>
            </w:pPr>
            <w:r w:rsidRPr="00613A63">
              <w:rPr>
                <w:sz w:val="28"/>
                <w:szCs w:val="28"/>
              </w:rPr>
              <w:t>04 4 03 72150</w:t>
            </w:r>
          </w:p>
        </w:tc>
        <w:tc>
          <w:tcPr>
            <w:tcW w:w="850" w:type="dxa"/>
            <w:shd w:val="clear" w:color="auto" w:fill="auto"/>
            <w:noWrap/>
            <w:hideMark/>
          </w:tcPr>
          <w:p w14:paraId="1160CDE1"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9C6FB24" w14:textId="77777777" w:rsidR="004D63DC" w:rsidRPr="00613A63" w:rsidRDefault="004D63DC" w:rsidP="004D63DC">
            <w:pPr>
              <w:jc w:val="right"/>
              <w:rPr>
                <w:sz w:val="28"/>
                <w:szCs w:val="28"/>
              </w:rPr>
            </w:pPr>
            <w:r w:rsidRPr="00613A63">
              <w:rPr>
                <w:sz w:val="28"/>
                <w:szCs w:val="28"/>
              </w:rPr>
              <w:t>459,7</w:t>
            </w:r>
          </w:p>
        </w:tc>
        <w:tc>
          <w:tcPr>
            <w:tcW w:w="1559" w:type="dxa"/>
            <w:shd w:val="clear" w:color="auto" w:fill="auto"/>
            <w:noWrap/>
            <w:hideMark/>
          </w:tcPr>
          <w:p w14:paraId="719D7C13" w14:textId="77777777" w:rsidR="004D63DC" w:rsidRPr="00613A63" w:rsidRDefault="004D63DC" w:rsidP="004D63DC">
            <w:pPr>
              <w:jc w:val="right"/>
              <w:rPr>
                <w:sz w:val="28"/>
                <w:szCs w:val="28"/>
              </w:rPr>
            </w:pPr>
            <w:r w:rsidRPr="00613A63">
              <w:rPr>
                <w:sz w:val="28"/>
                <w:szCs w:val="28"/>
              </w:rPr>
              <w:t>519,7</w:t>
            </w:r>
          </w:p>
        </w:tc>
        <w:tc>
          <w:tcPr>
            <w:tcW w:w="1559" w:type="dxa"/>
            <w:shd w:val="clear" w:color="auto" w:fill="auto"/>
            <w:noWrap/>
            <w:hideMark/>
          </w:tcPr>
          <w:p w14:paraId="41ADE99A" w14:textId="77777777" w:rsidR="004D63DC" w:rsidRPr="00613A63" w:rsidRDefault="004D63DC" w:rsidP="004D63DC">
            <w:pPr>
              <w:jc w:val="right"/>
              <w:rPr>
                <w:sz w:val="28"/>
                <w:szCs w:val="28"/>
              </w:rPr>
            </w:pPr>
            <w:r w:rsidRPr="00613A63">
              <w:rPr>
                <w:sz w:val="28"/>
                <w:szCs w:val="28"/>
              </w:rPr>
              <w:t>540,7</w:t>
            </w:r>
          </w:p>
        </w:tc>
      </w:tr>
      <w:tr w:rsidR="004D63DC" w:rsidRPr="00613A63" w14:paraId="79D53024" w14:textId="77777777" w:rsidTr="004D63DC">
        <w:trPr>
          <w:trHeight w:val="256"/>
        </w:trPr>
        <w:tc>
          <w:tcPr>
            <w:tcW w:w="5812" w:type="dxa"/>
            <w:shd w:val="clear" w:color="auto" w:fill="auto"/>
            <w:hideMark/>
          </w:tcPr>
          <w:p w14:paraId="182B0F63"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992" w:type="dxa"/>
            <w:shd w:val="clear" w:color="auto" w:fill="auto"/>
            <w:noWrap/>
            <w:hideMark/>
          </w:tcPr>
          <w:p w14:paraId="46FA032F"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059011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18B68C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C3EA410" w14:textId="77777777" w:rsidR="004D63DC" w:rsidRPr="00613A63" w:rsidRDefault="004D63DC" w:rsidP="004D63DC">
            <w:pPr>
              <w:jc w:val="center"/>
              <w:rPr>
                <w:sz w:val="28"/>
                <w:szCs w:val="28"/>
              </w:rPr>
            </w:pPr>
            <w:r w:rsidRPr="00613A63">
              <w:rPr>
                <w:sz w:val="28"/>
                <w:szCs w:val="28"/>
              </w:rPr>
              <w:t>04 4 03 72150</w:t>
            </w:r>
          </w:p>
        </w:tc>
        <w:tc>
          <w:tcPr>
            <w:tcW w:w="850" w:type="dxa"/>
            <w:shd w:val="clear" w:color="auto" w:fill="auto"/>
            <w:noWrap/>
            <w:hideMark/>
          </w:tcPr>
          <w:p w14:paraId="5A28A38C"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6417125D" w14:textId="77777777" w:rsidR="004D63DC" w:rsidRPr="00613A63" w:rsidRDefault="004D63DC" w:rsidP="004D63DC">
            <w:pPr>
              <w:jc w:val="right"/>
              <w:rPr>
                <w:sz w:val="28"/>
                <w:szCs w:val="28"/>
              </w:rPr>
            </w:pPr>
            <w:r w:rsidRPr="00613A63">
              <w:rPr>
                <w:sz w:val="28"/>
                <w:szCs w:val="28"/>
              </w:rPr>
              <w:t>45 382,9</w:t>
            </w:r>
          </w:p>
        </w:tc>
        <w:tc>
          <w:tcPr>
            <w:tcW w:w="1559" w:type="dxa"/>
            <w:shd w:val="clear" w:color="auto" w:fill="auto"/>
            <w:noWrap/>
            <w:hideMark/>
          </w:tcPr>
          <w:p w14:paraId="64287830" w14:textId="77777777" w:rsidR="004D63DC" w:rsidRPr="00613A63" w:rsidRDefault="004D63DC" w:rsidP="004D63DC">
            <w:pPr>
              <w:jc w:val="right"/>
              <w:rPr>
                <w:sz w:val="28"/>
                <w:szCs w:val="28"/>
              </w:rPr>
            </w:pPr>
            <w:r w:rsidRPr="00613A63">
              <w:rPr>
                <w:sz w:val="28"/>
                <w:szCs w:val="28"/>
              </w:rPr>
              <w:t>51 311,1</w:t>
            </w:r>
          </w:p>
        </w:tc>
        <w:tc>
          <w:tcPr>
            <w:tcW w:w="1559" w:type="dxa"/>
            <w:shd w:val="clear" w:color="auto" w:fill="auto"/>
            <w:noWrap/>
            <w:hideMark/>
          </w:tcPr>
          <w:p w14:paraId="7F97B3AF" w14:textId="77777777" w:rsidR="004D63DC" w:rsidRPr="00613A63" w:rsidRDefault="004D63DC" w:rsidP="004D63DC">
            <w:pPr>
              <w:jc w:val="right"/>
              <w:rPr>
                <w:sz w:val="28"/>
                <w:szCs w:val="28"/>
              </w:rPr>
            </w:pPr>
            <w:r w:rsidRPr="00613A63">
              <w:rPr>
                <w:sz w:val="28"/>
                <w:szCs w:val="28"/>
              </w:rPr>
              <w:t>53 375,1</w:t>
            </w:r>
          </w:p>
        </w:tc>
      </w:tr>
      <w:tr w:rsidR="004D63DC" w:rsidRPr="00613A63" w14:paraId="26AD7886" w14:textId="77777777" w:rsidTr="004D63DC">
        <w:trPr>
          <w:trHeight w:val="256"/>
        </w:trPr>
        <w:tc>
          <w:tcPr>
            <w:tcW w:w="5812" w:type="dxa"/>
            <w:shd w:val="clear" w:color="auto" w:fill="auto"/>
            <w:hideMark/>
          </w:tcPr>
          <w:p w14:paraId="02A4C0C1"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0583605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C13B43D"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AF64F55"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64E4FE7" w14:textId="77777777" w:rsidR="004D63DC" w:rsidRPr="00613A63" w:rsidRDefault="004D63DC" w:rsidP="004D63DC">
            <w:pPr>
              <w:jc w:val="center"/>
              <w:rPr>
                <w:sz w:val="28"/>
                <w:szCs w:val="28"/>
              </w:rPr>
            </w:pPr>
            <w:r w:rsidRPr="00613A63">
              <w:rPr>
                <w:sz w:val="28"/>
                <w:szCs w:val="28"/>
              </w:rPr>
              <w:t>04 4 03 72150</w:t>
            </w:r>
          </w:p>
        </w:tc>
        <w:tc>
          <w:tcPr>
            <w:tcW w:w="850" w:type="dxa"/>
            <w:shd w:val="clear" w:color="auto" w:fill="auto"/>
            <w:noWrap/>
            <w:hideMark/>
          </w:tcPr>
          <w:p w14:paraId="555C0ECF"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47B0F663" w14:textId="77777777" w:rsidR="004D63DC" w:rsidRPr="00613A63" w:rsidRDefault="004D63DC" w:rsidP="004D63DC">
            <w:pPr>
              <w:jc w:val="right"/>
              <w:rPr>
                <w:sz w:val="28"/>
                <w:szCs w:val="28"/>
              </w:rPr>
            </w:pPr>
            <w:r w:rsidRPr="00613A63">
              <w:rPr>
                <w:sz w:val="28"/>
                <w:szCs w:val="28"/>
              </w:rPr>
              <w:t>45 382,9</w:t>
            </w:r>
          </w:p>
        </w:tc>
        <w:tc>
          <w:tcPr>
            <w:tcW w:w="1559" w:type="dxa"/>
            <w:shd w:val="clear" w:color="auto" w:fill="auto"/>
            <w:noWrap/>
            <w:hideMark/>
          </w:tcPr>
          <w:p w14:paraId="6AE90FF9" w14:textId="77777777" w:rsidR="004D63DC" w:rsidRPr="00613A63" w:rsidRDefault="004D63DC" w:rsidP="004D63DC">
            <w:pPr>
              <w:jc w:val="right"/>
              <w:rPr>
                <w:sz w:val="28"/>
                <w:szCs w:val="28"/>
              </w:rPr>
            </w:pPr>
            <w:r w:rsidRPr="00613A63">
              <w:rPr>
                <w:sz w:val="28"/>
                <w:szCs w:val="28"/>
              </w:rPr>
              <w:t>51 311,1</w:t>
            </w:r>
          </w:p>
        </w:tc>
        <w:tc>
          <w:tcPr>
            <w:tcW w:w="1559" w:type="dxa"/>
            <w:shd w:val="clear" w:color="auto" w:fill="auto"/>
            <w:noWrap/>
            <w:hideMark/>
          </w:tcPr>
          <w:p w14:paraId="0A16C5C3" w14:textId="77777777" w:rsidR="004D63DC" w:rsidRPr="00613A63" w:rsidRDefault="004D63DC" w:rsidP="004D63DC">
            <w:pPr>
              <w:jc w:val="right"/>
              <w:rPr>
                <w:sz w:val="28"/>
                <w:szCs w:val="28"/>
              </w:rPr>
            </w:pPr>
            <w:r w:rsidRPr="00613A63">
              <w:rPr>
                <w:sz w:val="28"/>
                <w:szCs w:val="28"/>
              </w:rPr>
              <w:t>53 375,1</w:t>
            </w:r>
          </w:p>
        </w:tc>
      </w:tr>
      <w:tr w:rsidR="004D63DC" w:rsidRPr="00613A63" w14:paraId="6A04339C" w14:textId="77777777" w:rsidTr="004D63DC">
        <w:trPr>
          <w:trHeight w:val="256"/>
        </w:trPr>
        <w:tc>
          <w:tcPr>
            <w:tcW w:w="5812" w:type="dxa"/>
            <w:shd w:val="clear" w:color="auto" w:fill="auto"/>
            <w:hideMark/>
          </w:tcPr>
          <w:p w14:paraId="67F5665F"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детей первого-второго года жизни из малоимущих семей (Закупка товаров, работ и услуг для обеспечения государственных (муниципальных) нужд)</w:t>
            </w:r>
          </w:p>
        </w:tc>
        <w:tc>
          <w:tcPr>
            <w:tcW w:w="992" w:type="dxa"/>
            <w:shd w:val="clear" w:color="auto" w:fill="auto"/>
            <w:noWrap/>
            <w:hideMark/>
          </w:tcPr>
          <w:p w14:paraId="4C65457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426E93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3CD5D36"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387DBAFB" w14:textId="77777777" w:rsidR="004D63DC" w:rsidRPr="00613A63" w:rsidRDefault="004D63DC" w:rsidP="004D63DC">
            <w:pPr>
              <w:jc w:val="center"/>
              <w:rPr>
                <w:sz w:val="28"/>
                <w:szCs w:val="28"/>
              </w:rPr>
            </w:pPr>
            <w:r w:rsidRPr="00613A63">
              <w:rPr>
                <w:sz w:val="28"/>
                <w:szCs w:val="28"/>
              </w:rPr>
              <w:t>04 4 03 72160</w:t>
            </w:r>
          </w:p>
        </w:tc>
        <w:tc>
          <w:tcPr>
            <w:tcW w:w="850" w:type="dxa"/>
            <w:shd w:val="clear" w:color="auto" w:fill="auto"/>
            <w:noWrap/>
            <w:hideMark/>
          </w:tcPr>
          <w:p w14:paraId="4A7B0B45"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D6C38F8" w14:textId="77777777" w:rsidR="004D63DC" w:rsidRPr="00613A63" w:rsidRDefault="004D63DC" w:rsidP="004D63DC">
            <w:pPr>
              <w:jc w:val="right"/>
              <w:rPr>
                <w:sz w:val="28"/>
                <w:szCs w:val="28"/>
              </w:rPr>
            </w:pPr>
            <w:r w:rsidRPr="00613A63">
              <w:rPr>
                <w:sz w:val="28"/>
                <w:szCs w:val="28"/>
              </w:rPr>
              <w:t>76,0</w:t>
            </w:r>
          </w:p>
        </w:tc>
        <w:tc>
          <w:tcPr>
            <w:tcW w:w="1559" w:type="dxa"/>
            <w:shd w:val="clear" w:color="auto" w:fill="auto"/>
            <w:noWrap/>
            <w:hideMark/>
          </w:tcPr>
          <w:p w14:paraId="6BD2794D" w14:textId="77777777" w:rsidR="004D63DC" w:rsidRPr="00613A63" w:rsidRDefault="004D63DC" w:rsidP="004D63DC">
            <w:pPr>
              <w:jc w:val="right"/>
              <w:rPr>
                <w:sz w:val="28"/>
                <w:szCs w:val="28"/>
              </w:rPr>
            </w:pPr>
            <w:r w:rsidRPr="00613A63">
              <w:rPr>
                <w:sz w:val="28"/>
                <w:szCs w:val="28"/>
              </w:rPr>
              <w:t>79,0</w:t>
            </w:r>
          </w:p>
        </w:tc>
        <w:tc>
          <w:tcPr>
            <w:tcW w:w="1559" w:type="dxa"/>
            <w:shd w:val="clear" w:color="auto" w:fill="auto"/>
            <w:noWrap/>
            <w:hideMark/>
          </w:tcPr>
          <w:p w14:paraId="04847EE1" w14:textId="77777777" w:rsidR="004D63DC" w:rsidRPr="00613A63" w:rsidRDefault="004D63DC" w:rsidP="004D63DC">
            <w:pPr>
              <w:jc w:val="right"/>
              <w:rPr>
                <w:sz w:val="28"/>
                <w:szCs w:val="28"/>
              </w:rPr>
            </w:pPr>
            <w:r w:rsidRPr="00613A63">
              <w:rPr>
                <w:sz w:val="28"/>
                <w:szCs w:val="28"/>
              </w:rPr>
              <w:t>82,0</w:t>
            </w:r>
          </w:p>
        </w:tc>
      </w:tr>
      <w:tr w:rsidR="004D63DC" w:rsidRPr="00613A63" w14:paraId="4325CFBE" w14:textId="77777777" w:rsidTr="004D63DC">
        <w:trPr>
          <w:trHeight w:val="256"/>
        </w:trPr>
        <w:tc>
          <w:tcPr>
            <w:tcW w:w="5812" w:type="dxa"/>
            <w:shd w:val="clear" w:color="auto" w:fill="auto"/>
            <w:hideMark/>
          </w:tcPr>
          <w:p w14:paraId="3E3CD884"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F4B088F"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C94302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C08896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E8C45EF" w14:textId="77777777" w:rsidR="004D63DC" w:rsidRPr="00613A63" w:rsidRDefault="004D63DC" w:rsidP="004D63DC">
            <w:pPr>
              <w:jc w:val="center"/>
              <w:rPr>
                <w:sz w:val="28"/>
                <w:szCs w:val="28"/>
              </w:rPr>
            </w:pPr>
            <w:r w:rsidRPr="00613A63">
              <w:rPr>
                <w:sz w:val="28"/>
                <w:szCs w:val="28"/>
              </w:rPr>
              <w:t>04 4 03 72160</w:t>
            </w:r>
          </w:p>
        </w:tc>
        <w:tc>
          <w:tcPr>
            <w:tcW w:w="850" w:type="dxa"/>
            <w:shd w:val="clear" w:color="auto" w:fill="auto"/>
            <w:noWrap/>
            <w:hideMark/>
          </w:tcPr>
          <w:p w14:paraId="36638B8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3EDCD75" w14:textId="77777777" w:rsidR="004D63DC" w:rsidRPr="00613A63" w:rsidRDefault="004D63DC" w:rsidP="004D63DC">
            <w:pPr>
              <w:jc w:val="right"/>
              <w:rPr>
                <w:sz w:val="28"/>
                <w:szCs w:val="28"/>
              </w:rPr>
            </w:pPr>
            <w:r w:rsidRPr="00613A63">
              <w:rPr>
                <w:sz w:val="28"/>
                <w:szCs w:val="28"/>
              </w:rPr>
              <w:t>76,0</w:t>
            </w:r>
          </w:p>
        </w:tc>
        <w:tc>
          <w:tcPr>
            <w:tcW w:w="1559" w:type="dxa"/>
            <w:shd w:val="clear" w:color="auto" w:fill="auto"/>
            <w:noWrap/>
            <w:hideMark/>
          </w:tcPr>
          <w:p w14:paraId="74EFD98B" w14:textId="77777777" w:rsidR="004D63DC" w:rsidRPr="00613A63" w:rsidRDefault="004D63DC" w:rsidP="004D63DC">
            <w:pPr>
              <w:jc w:val="right"/>
              <w:rPr>
                <w:sz w:val="28"/>
                <w:szCs w:val="28"/>
              </w:rPr>
            </w:pPr>
            <w:r w:rsidRPr="00613A63">
              <w:rPr>
                <w:sz w:val="28"/>
                <w:szCs w:val="28"/>
              </w:rPr>
              <w:t>79,0</w:t>
            </w:r>
          </w:p>
        </w:tc>
        <w:tc>
          <w:tcPr>
            <w:tcW w:w="1559" w:type="dxa"/>
            <w:shd w:val="clear" w:color="auto" w:fill="auto"/>
            <w:noWrap/>
            <w:hideMark/>
          </w:tcPr>
          <w:p w14:paraId="307993BF" w14:textId="77777777" w:rsidR="004D63DC" w:rsidRPr="00613A63" w:rsidRDefault="004D63DC" w:rsidP="004D63DC">
            <w:pPr>
              <w:jc w:val="right"/>
              <w:rPr>
                <w:sz w:val="28"/>
                <w:szCs w:val="28"/>
              </w:rPr>
            </w:pPr>
            <w:r w:rsidRPr="00613A63">
              <w:rPr>
                <w:sz w:val="28"/>
                <w:szCs w:val="28"/>
              </w:rPr>
              <w:t>82,0</w:t>
            </w:r>
          </w:p>
        </w:tc>
      </w:tr>
      <w:tr w:rsidR="004D63DC" w:rsidRPr="00613A63" w14:paraId="79FF8011" w14:textId="77777777" w:rsidTr="004D63DC">
        <w:trPr>
          <w:trHeight w:val="256"/>
        </w:trPr>
        <w:tc>
          <w:tcPr>
            <w:tcW w:w="5812" w:type="dxa"/>
            <w:shd w:val="clear" w:color="auto" w:fill="auto"/>
            <w:hideMark/>
          </w:tcPr>
          <w:p w14:paraId="1C9F7F32"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детей первого-второго года жизни из малоимущих семей (Социальное обеспечение и иные выплаты населению)</w:t>
            </w:r>
          </w:p>
        </w:tc>
        <w:tc>
          <w:tcPr>
            <w:tcW w:w="992" w:type="dxa"/>
            <w:shd w:val="clear" w:color="auto" w:fill="auto"/>
            <w:noWrap/>
            <w:hideMark/>
          </w:tcPr>
          <w:p w14:paraId="2DDF6C7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F51001F"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17E9EE0"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1A1A35C" w14:textId="77777777" w:rsidR="004D63DC" w:rsidRPr="00613A63" w:rsidRDefault="004D63DC" w:rsidP="004D63DC">
            <w:pPr>
              <w:jc w:val="center"/>
              <w:rPr>
                <w:sz w:val="28"/>
                <w:szCs w:val="28"/>
              </w:rPr>
            </w:pPr>
            <w:r w:rsidRPr="00613A63">
              <w:rPr>
                <w:sz w:val="28"/>
                <w:szCs w:val="28"/>
              </w:rPr>
              <w:t>04 4 03 72160</w:t>
            </w:r>
          </w:p>
        </w:tc>
        <w:tc>
          <w:tcPr>
            <w:tcW w:w="850" w:type="dxa"/>
            <w:shd w:val="clear" w:color="auto" w:fill="auto"/>
            <w:noWrap/>
            <w:hideMark/>
          </w:tcPr>
          <w:p w14:paraId="7104CBCC"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600B46F8" w14:textId="77777777" w:rsidR="004D63DC" w:rsidRPr="00613A63" w:rsidRDefault="004D63DC" w:rsidP="004D63DC">
            <w:pPr>
              <w:jc w:val="right"/>
              <w:rPr>
                <w:sz w:val="28"/>
                <w:szCs w:val="28"/>
              </w:rPr>
            </w:pPr>
            <w:r w:rsidRPr="00613A63">
              <w:rPr>
                <w:sz w:val="28"/>
                <w:szCs w:val="28"/>
              </w:rPr>
              <w:t>7 729,3</w:t>
            </w:r>
          </w:p>
        </w:tc>
        <w:tc>
          <w:tcPr>
            <w:tcW w:w="1559" w:type="dxa"/>
            <w:shd w:val="clear" w:color="auto" w:fill="auto"/>
            <w:noWrap/>
            <w:hideMark/>
          </w:tcPr>
          <w:p w14:paraId="2BAE8DA8" w14:textId="77777777" w:rsidR="004D63DC" w:rsidRPr="00613A63" w:rsidRDefault="004D63DC" w:rsidP="004D63DC">
            <w:pPr>
              <w:jc w:val="right"/>
              <w:rPr>
                <w:sz w:val="28"/>
                <w:szCs w:val="28"/>
              </w:rPr>
            </w:pPr>
            <w:r w:rsidRPr="00613A63">
              <w:rPr>
                <w:sz w:val="28"/>
                <w:szCs w:val="28"/>
              </w:rPr>
              <w:t>8 043,9</w:t>
            </w:r>
          </w:p>
        </w:tc>
        <w:tc>
          <w:tcPr>
            <w:tcW w:w="1559" w:type="dxa"/>
            <w:shd w:val="clear" w:color="auto" w:fill="auto"/>
            <w:noWrap/>
            <w:hideMark/>
          </w:tcPr>
          <w:p w14:paraId="627D3FA5" w14:textId="77777777" w:rsidR="004D63DC" w:rsidRPr="00613A63" w:rsidRDefault="004D63DC" w:rsidP="004D63DC">
            <w:pPr>
              <w:jc w:val="right"/>
              <w:rPr>
                <w:sz w:val="28"/>
                <w:szCs w:val="28"/>
              </w:rPr>
            </w:pPr>
            <w:r w:rsidRPr="00613A63">
              <w:rPr>
                <w:sz w:val="28"/>
                <w:szCs w:val="28"/>
              </w:rPr>
              <w:t>8 365,8</w:t>
            </w:r>
          </w:p>
        </w:tc>
      </w:tr>
      <w:tr w:rsidR="004D63DC" w:rsidRPr="00613A63" w14:paraId="1083C33A" w14:textId="77777777" w:rsidTr="004D63DC">
        <w:trPr>
          <w:trHeight w:val="256"/>
        </w:trPr>
        <w:tc>
          <w:tcPr>
            <w:tcW w:w="5812" w:type="dxa"/>
            <w:shd w:val="clear" w:color="auto" w:fill="auto"/>
            <w:hideMark/>
          </w:tcPr>
          <w:p w14:paraId="59E1184A"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2B6DC28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CCB666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223E585"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628D4F8" w14:textId="77777777" w:rsidR="004D63DC" w:rsidRPr="00613A63" w:rsidRDefault="004D63DC" w:rsidP="004D63DC">
            <w:pPr>
              <w:jc w:val="center"/>
              <w:rPr>
                <w:sz w:val="28"/>
                <w:szCs w:val="28"/>
              </w:rPr>
            </w:pPr>
            <w:r w:rsidRPr="00613A63">
              <w:rPr>
                <w:sz w:val="28"/>
                <w:szCs w:val="28"/>
              </w:rPr>
              <w:t>04 4 03 72160</w:t>
            </w:r>
          </w:p>
        </w:tc>
        <w:tc>
          <w:tcPr>
            <w:tcW w:w="850" w:type="dxa"/>
            <w:shd w:val="clear" w:color="auto" w:fill="auto"/>
            <w:noWrap/>
            <w:hideMark/>
          </w:tcPr>
          <w:p w14:paraId="677EE3AA"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09F0EC18" w14:textId="77777777" w:rsidR="004D63DC" w:rsidRPr="00613A63" w:rsidRDefault="004D63DC" w:rsidP="004D63DC">
            <w:pPr>
              <w:jc w:val="right"/>
              <w:rPr>
                <w:sz w:val="28"/>
                <w:szCs w:val="28"/>
              </w:rPr>
            </w:pPr>
            <w:r w:rsidRPr="00613A63">
              <w:rPr>
                <w:sz w:val="28"/>
                <w:szCs w:val="28"/>
              </w:rPr>
              <w:t>7 729,3</w:t>
            </w:r>
          </w:p>
        </w:tc>
        <w:tc>
          <w:tcPr>
            <w:tcW w:w="1559" w:type="dxa"/>
            <w:shd w:val="clear" w:color="auto" w:fill="auto"/>
            <w:noWrap/>
            <w:hideMark/>
          </w:tcPr>
          <w:p w14:paraId="7A9E0771" w14:textId="77777777" w:rsidR="004D63DC" w:rsidRPr="00613A63" w:rsidRDefault="004D63DC" w:rsidP="004D63DC">
            <w:pPr>
              <w:jc w:val="right"/>
              <w:rPr>
                <w:sz w:val="28"/>
                <w:szCs w:val="28"/>
              </w:rPr>
            </w:pPr>
            <w:r w:rsidRPr="00613A63">
              <w:rPr>
                <w:sz w:val="28"/>
                <w:szCs w:val="28"/>
              </w:rPr>
              <w:t>8 043,9</w:t>
            </w:r>
          </w:p>
        </w:tc>
        <w:tc>
          <w:tcPr>
            <w:tcW w:w="1559" w:type="dxa"/>
            <w:shd w:val="clear" w:color="auto" w:fill="auto"/>
            <w:noWrap/>
            <w:hideMark/>
          </w:tcPr>
          <w:p w14:paraId="1B907922" w14:textId="77777777" w:rsidR="004D63DC" w:rsidRPr="00613A63" w:rsidRDefault="004D63DC" w:rsidP="004D63DC">
            <w:pPr>
              <w:jc w:val="right"/>
              <w:rPr>
                <w:sz w:val="28"/>
                <w:szCs w:val="28"/>
              </w:rPr>
            </w:pPr>
            <w:r w:rsidRPr="00613A63">
              <w:rPr>
                <w:sz w:val="28"/>
                <w:szCs w:val="28"/>
              </w:rPr>
              <w:t>8 365,8</w:t>
            </w:r>
          </w:p>
        </w:tc>
      </w:tr>
      <w:tr w:rsidR="004D63DC" w:rsidRPr="00613A63" w14:paraId="2301BDFD" w14:textId="77777777" w:rsidTr="004D63DC">
        <w:trPr>
          <w:trHeight w:val="256"/>
        </w:trPr>
        <w:tc>
          <w:tcPr>
            <w:tcW w:w="5812" w:type="dxa"/>
            <w:shd w:val="clear" w:color="auto" w:fill="auto"/>
            <w:hideMark/>
          </w:tcPr>
          <w:p w14:paraId="29E5528D" w14:textId="77777777" w:rsidR="004D63DC" w:rsidRPr="00613A63" w:rsidRDefault="004D63DC" w:rsidP="004D63DC">
            <w:pPr>
              <w:rPr>
                <w:sz w:val="28"/>
                <w:szCs w:val="28"/>
              </w:rPr>
            </w:pPr>
            <w:r w:rsidRPr="00613A63">
              <w:rPr>
                <w:sz w:val="28"/>
                <w:szCs w:val="28"/>
              </w:rPr>
              <w:t>Расходы на осуществление полномочий по выплате пособия на ребенка (Закупка товаров, работ и услуг для обеспечения государственных (муниципальных) нужд)</w:t>
            </w:r>
          </w:p>
        </w:tc>
        <w:tc>
          <w:tcPr>
            <w:tcW w:w="992" w:type="dxa"/>
            <w:shd w:val="clear" w:color="auto" w:fill="auto"/>
            <w:noWrap/>
            <w:hideMark/>
          </w:tcPr>
          <w:p w14:paraId="5D9CB3D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FABA63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714F395"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9D18646" w14:textId="77777777" w:rsidR="004D63DC" w:rsidRPr="00613A63" w:rsidRDefault="004D63DC" w:rsidP="004D63DC">
            <w:pPr>
              <w:jc w:val="center"/>
              <w:rPr>
                <w:sz w:val="28"/>
                <w:szCs w:val="28"/>
              </w:rPr>
            </w:pPr>
            <w:r w:rsidRPr="00613A63">
              <w:rPr>
                <w:sz w:val="28"/>
                <w:szCs w:val="28"/>
              </w:rPr>
              <w:t>04 4 03 72170</w:t>
            </w:r>
          </w:p>
        </w:tc>
        <w:tc>
          <w:tcPr>
            <w:tcW w:w="850" w:type="dxa"/>
            <w:shd w:val="clear" w:color="auto" w:fill="auto"/>
            <w:noWrap/>
            <w:hideMark/>
          </w:tcPr>
          <w:p w14:paraId="561921E4"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D360857" w14:textId="77777777" w:rsidR="004D63DC" w:rsidRPr="00613A63" w:rsidRDefault="004D63DC" w:rsidP="004D63DC">
            <w:pPr>
              <w:jc w:val="right"/>
              <w:rPr>
                <w:sz w:val="28"/>
                <w:szCs w:val="28"/>
              </w:rPr>
            </w:pPr>
            <w:r w:rsidRPr="00613A63">
              <w:rPr>
                <w:sz w:val="28"/>
                <w:szCs w:val="28"/>
              </w:rPr>
              <w:t>9,0</w:t>
            </w:r>
          </w:p>
        </w:tc>
        <w:tc>
          <w:tcPr>
            <w:tcW w:w="1559" w:type="dxa"/>
            <w:shd w:val="clear" w:color="auto" w:fill="auto"/>
            <w:noWrap/>
            <w:hideMark/>
          </w:tcPr>
          <w:p w14:paraId="3CEAA349" w14:textId="77777777" w:rsidR="004D63DC" w:rsidRPr="00613A63" w:rsidRDefault="004D63DC" w:rsidP="004D63DC">
            <w:pPr>
              <w:jc w:val="right"/>
              <w:rPr>
                <w:sz w:val="28"/>
                <w:szCs w:val="28"/>
              </w:rPr>
            </w:pPr>
            <w:r w:rsidRPr="00613A63">
              <w:rPr>
                <w:sz w:val="28"/>
                <w:szCs w:val="28"/>
              </w:rPr>
              <w:t>9,0</w:t>
            </w:r>
          </w:p>
        </w:tc>
        <w:tc>
          <w:tcPr>
            <w:tcW w:w="1559" w:type="dxa"/>
            <w:shd w:val="clear" w:color="auto" w:fill="auto"/>
            <w:noWrap/>
            <w:hideMark/>
          </w:tcPr>
          <w:p w14:paraId="1086EB68" w14:textId="77777777" w:rsidR="004D63DC" w:rsidRPr="00613A63" w:rsidRDefault="004D63DC" w:rsidP="004D63DC">
            <w:pPr>
              <w:jc w:val="right"/>
              <w:rPr>
                <w:sz w:val="28"/>
                <w:szCs w:val="28"/>
              </w:rPr>
            </w:pPr>
            <w:r w:rsidRPr="00613A63">
              <w:rPr>
                <w:sz w:val="28"/>
                <w:szCs w:val="28"/>
              </w:rPr>
              <w:t>9,0</w:t>
            </w:r>
          </w:p>
        </w:tc>
      </w:tr>
      <w:tr w:rsidR="004D63DC" w:rsidRPr="00613A63" w14:paraId="4865A7A2" w14:textId="77777777" w:rsidTr="004D63DC">
        <w:trPr>
          <w:trHeight w:val="256"/>
        </w:trPr>
        <w:tc>
          <w:tcPr>
            <w:tcW w:w="5812" w:type="dxa"/>
            <w:shd w:val="clear" w:color="auto" w:fill="auto"/>
            <w:hideMark/>
          </w:tcPr>
          <w:p w14:paraId="14E2582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A5C56F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381EFB1"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AD5339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028FCFA" w14:textId="77777777" w:rsidR="004D63DC" w:rsidRPr="00613A63" w:rsidRDefault="004D63DC" w:rsidP="004D63DC">
            <w:pPr>
              <w:jc w:val="center"/>
              <w:rPr>
                <w:sz w:val="28"/>
                <w:szCs w:val="28"/>
              </w:rPr>
            </w:pPr>
            <w:r w:rsidRPr="00613A63">
              <w:rPr>
                <w:sz w:val="28"/>
                <w:szCs w:val="28"/>
              </w:rPr>
              <w:t>04 4 03 72170</w:t>
            </w:r>
          </w:p>
        </w:tc>
        <w:tc>
          <w:tcPr>
            <w:tcW w:w="850" w:type="dxa"/>
            <w:shd w:val="clear" w:color="auto" w:fill="auto"/>
            <w:noWrap/>
            <w:hideMark/>
          </w:tcPr>
          <w:p w14:paraId="5F7DC37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6C13C84" w14:textId="77777777" w:rsidR="004D63DC" w:rsidRPr="00613A63" w:rsidRDefault="004D63DC" w:rsidP="004D63DC">
            <w:pPr>
              <w:jc w:val="right"/>
              <w:rPr>
                <w:sz w:val="28"/>
                <w:szCs w:val="28"/>
              </w:rPr>
            </w:pPr>
            <w:r w:rsidRPr="00613A63">
              <w:rPr>
                <w:sz w:val="28"/>
                <w:szCs w:val="28"/>
              </w:rPr>
              <w:t>9,0</w:t>
            </w:r>
          </w:p>
        </w:tc>
        <w:tc>
          <w:tcPr>
            <w:tcW w:w="1559" w:type="dxa"/>
            <w:shd w:val="clear" w:color="auto" w:fill="auto"/>
            <w:noWrap/>
            <w:hideMark/>
          </w:tcPr>
          <w:p w14:paraId="6E3B974D" w14:textId="77777777" w:rsidR="004D63DC" w:rsidRPr="00613A63" w:rsidRDefault="004D63DC" w:rsidP="004D63DC">
            <w:pPr>
              <w:jc w:val="right"/>
              <w:rPr>
                <w:sz w:val="28"/>
                <w:szCs w:val="28"/>
              </w:rPr>
            </w:pPr>
            <w:r w:rsidRPr="00613A63">
              <w:rPr>
                <w:sz w:val="28"/>
                <w:szCs w:val="28"/>
              </w:rPr>
              <w:t>9,0</w:t>
            </w:r>
          </w:p>
        </w:tc>
        <w:tc>
          <w:tcPr>
            <w:tcW w:w="1559" w:type="dxa"/>
            <w:shd w:val="clear" w:color="auto" w:fill="auto"/>
            <w:noWrap/>
            <w:hideMark/>
          </w:tcPr>
          <w:p w14:paraId="7F284ED8" w14:textId="77777777" w:rsidR="004D63DC" w:rsidRPr="00613A63" w:rsidRDefault="004D63DC" w:rsidP="004D63DC">
            <w:pPr>
              <w:jc w:val="right"/>
              <w:rPr>
                <w:sz w:val="28"/>
                <w:szCs w:val="28"/>
              </w:rPr>
            </w:pPr>
            <w:r w:rsidRPr="00613A63">
              <w:rPr>
                <w:sz w:val="28"/>
                <w:szCs w:val="28"/>
              </w:rPr>
              <w:t>9,0</w:t>
            </w:r>
          </w:p>
        </w:tc>
      </w:tr>
      <w:tr w:rsidR="004D63DC" w:rsidRPr="00613A63" w14:paraId="4D03B6F2" w14:textId="77777777" w:rsidTr="004D63DC">
        <w:trPr>
          <w:trHeight w:val="256"/>
        </w:trPr>
        <w:tc>
          <w:tcPr>
            <w:tcW w:w="5812" w:type="dxa"/>
            <w:shd w:val="clear" w:color="auto" w:fill="auto"/>
            <w:hideMark/>
          </w:tcPr>
          <w:p w14:paraId="7EDCD2BB" w14:textId="77777777" w:rsidR="004D63DC" w:rsidRPr="00613A63" w:rsidRDefault="004D63DC" w:rsidP="004D63DC">
            <w:pPr>
              <w:rPr>
                <w:sz w:val="28"/>
                <w:szCs w:val="28"/>
              </w:rPr>
            </w:pPr>
            <w:r w:rsidRPr="00613A63">
              <w:rPr>
                <w:sz w:val="28"/>
                <w:szCs w:val="28"/>
              </w:rPr>
              <w:t>Расходы на осуществление полномочий по выплате пособия на ребенка (Социальное обеспечение и иные выплаты населению)</w:t>
            </w:r>
          </w:p>
        </w:tc>
        <w:tc>
          <w:tcPr>
            <w:tcW w:w="992" w:type="dxa"/>
            <w:shd w:val="clear" w:color="auto" w:fill="auto"/>
            <w:noWrap/>
            <w:hideMark/>
          </w:tcPr>
          <w:p w14:paraId="788D4AD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F7C0991"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487F13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E3CC5C2" w14:textId="77777777" w:rsidR="004D63DC" w:rsidRPr="00613A63" w:rsidRDefault="004D63DC" w:rsidP="004D63DC">
            <w:pPr>
              <w:jc w:val="center"/>
              <w:rPr>
                <w:sz w:val="28"/>
                <w:szCs w:val="28"/>
              </w:rPr>
            </w:pPr>
            <w:r w:rsidRPr="00613A63">
              <w:rPr>
                <w:sz w:val="28"/>
                <w:szCs w:val="28"/>
              </w:rPr>
              <w:t>04 4 03 72170</w:t>
            </w:r>
          </w:p>
        </w:tc>
        <w:tc>
          <w:tcPr>
            <w:tcW w:w="850" w:type="dxa"/>
            <w:shd w:val="clear" w:color="auto" w:fill="auto"/>
            <w:noWrap/>
            <w:hideMark/>
          </w:tcPr>
          <w:p w14:paraId="5C7B7EF6"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08C29B42" w14:textId="77777777" w:rsidR="004D63DC" w:rsidRPr="00613A63" w:rsidRDefault="004D63DC" w:rsidP="004D63DC">
            <w:pPr>
              <w:jc w:val="right"/>
              <w:rPr>
                <w:sz w:val="28"/>
                <w:szCs w:val="28"/>
              </w:rPr>
            </w:pPr>
            <w:r w:rsidRPr="00613A63">
              <w:rPr>
                <w:sz w:val="28"/>
                <w:szCs w:val="28"/>
              </w:rPr>
              <w:t>37 984,5</w:t>
            </w:r>
          </w:p>
        </w:tc>
        <w:tc>
          <w:tcPr>
            <w:tcW w:w="1559" w:type="dxa"/>
            <w:shd w:val="clear" w:color="auto" w:fill="auto"/>
            <w:noWrap/>
            <w:hideMark/>
          </w:tcPr>
          <w:p w14:paraId="2CCAD811" w14:textId="77777777" w:rsidR="004D63DC" w:rsidRPr="00613A63" w:rsidRDefault="004D63DC" w:rsidP="004D63DC">
            <w:pPr>
              <w:jc w:val="right"/>
              <w:rPr>
                <w:sz w:val="28"/>
                <w:szCs w:val="28"/>
              </w:rPr>
            </w:pPr>
            <w:r w:rsidRPr="00613A63">
              <w:rPr>
                <w:sz w:val="28"/>
                <w:szCs w:val="28"/>
              </w:rPr>
              <w:t>39 518,1</w:t>
            </w:r>
          </w:p>
        </w:tc>
        <w:tc>
          <w:tcPr>
            <w:tcW w:w="1559" w:type="dxa"/>
            <w:shd w:val="clear" w:color="auto" w:fill="auto"/>
            <w:noWrap/>
            <w:hideMark/>
          </w:tcPr>
          <w:p w14:paraId="7CCFDAA4" w14:textId="77777777" w:rsidR="004D63DC" w:rsidRPr="00613A63" w:rsidRDefault="004D63DC" w:rsidP="004D63DC">
            <w:pPr>
              <w:jc w:val="right"/>
              <w:rPr>
                <w:sz w:val="28"/>
                <w:szCs w:val="28"/>
              </w:rPr>
            </w:pPr>
            <w:r w:rsidRPr="00613A63">
              <w:rPr>
                <w:sz w:val="28"/>
                <w:szCs w:val="28"/>
              </w:rPr>
              <w:t>41 121,6</w:t>
            </w:r>
          </w:p>
        </w:tc>
      </w:tr>
      <w:tr w:rsidR="004D63DC" w:rsidRPr="00613A63" w14:paraId="2F17A12B" w14:textId="77777777" w:rsidTr="004D63DC">
        <w:trPr>
          <w:trHeight w:val="256"/>
        </w:trPr>
        <w:tc>
          <w:tcPr>
            <w:tcW w:w="5812" w:type="dxa"/>
            <w:shd w:val="clear" w:color="auto" w:fill="auto"/>
            <w:hideMark/>
          </w:tcPr>
          <w:p w14:paraId="228E3503"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4494786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EDCBA41"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4E1FC1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C92070E" w14:textId="77777777" w:rsidR="004D63DC" w:rsidRPr="00613A63" w:rsidRDefault="004D63DC" w:rsidP="004D63DC">
            <w:pPr>
              <w:jc w:val="center"/>
              <w:rPr>
                <w:sz w:val="28"/>
                <w:szCs w:val="28"/>
              </w:rPr>
            </w:pPr>
            <w:r w:rsidRPr="00613A63">
              <w:rPr>
                <w:sz w:val="28"/>
                <w:szCs w:val="28"/>
              </w:rPr>
              <w:t>04 4 03 72170</w:t>
            </w:r>
          </w:p>
        </w:tc>
        <w:tc>
          <w:tcPr>
            <w:tcW w:w="850" w:type="dxa"/>
            <w:shd w:val="clear" w:color="auto" w:fill="auto"/>
            <w:noWrap/>
            <w:hideMark/>
          </w:tcPr>
          <w:p w14:paraId="79257D19"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2E3D2032" w14:textId="77777777" w:rsidR="004D63DC" w:rsidRPr="00613A63" w:rsidRDefault="004D63DC" w:rsidP="004D63DC">
            <w:pPr>
              <w:jc w:val="right"/>
              <w:rPr>
                <w:sz w:val="28"/>
                <w:szCs w:val="28"/>
              </w:rPr>
            </w:pPr>
            <w:r w:rsidRPr="00613A63">
              <w:rPr>
                <w:sz w:val="28"/>
                <w:szCs w:val="28"/>
              </w:rPr>
              <w:t>37 984,5</w:t>
            </w:r>
          </w:p>
        </w:tc>
        <w:tc>
          <w:tcPr>
            <w:tcW w:w="1559" w:type="dxa"/>
            <w:shd w:val="clear" w:color="auto" w:fill="auto"/>
            <w:noWrap/>
            <w:hideMark/>
          </w:tcPr>
          <w:p w14:paraId="7A08D83B" w14:textId="77777777" w:rsidR="004D63DC" w:rsidRPr="00613A63" w:rsidRDefault="004D63DC" w:rsidP="004D63DC">
            <w:pPr>
              <w:jc w:val="right"/>
              <w:rPr>
                <w:sz w:val="28"/>
                <w:szCs w:val="28"/>
              </w:rPr>
            </w:pPr>
            <w:r w:rsidRPr="00613A63">
              <w:rPr>
                <w:sz w:val="28"/>
                <w:szCs w:val="28"/>
              </w:rPr>
              <w:t>39 518,1</w:t>
            </w:r>
          </w:p>
        </w:tc>
        <w:tc>
          <w:tcPr>
            <w:tcW w:w="1559" w:type="dxa"/>
            <w:shd w:val="clear" w:color="auto" w:fill="auto"/>
            <w:noWrap/>
            <w:hideMark/>
          </w:tcPr>
          <w:p w14:paraId="405C46DF" w14:textId="77777777" w:rsidR="004D63DC" w:rsidRPr="00613A63" w:rsidRDefault="004D63DC" w:rsidP="004D63DC">
            <w:pPr>
              <w:jc w:val="right"/>
              <w:rPr>
                <w:sz w:val="28"/>
                <w:szCs w:val="28"/>
              </w:rPr>
            </w:pPr>
            <w:r w:rsidRPr="00613A63">
              <w:rPr>
                <w:sz w:val="28"/>
                <w:szCs w:val="28"/>
              </w:rPr>
              <w:t>41 121,6</w:t>
            </w:r>
          </w:p>
        </w:tc>
      </w:tr>
      <w:tr w:rsidR="004D63DC" w:rsidRPr="00613A63" w14:paraId="103A86CE" w14:textId="77777777" w:rsidTr="004D63DC">
        <w:trPr>
          <w:trHeight w:val="256"/>
        </w:trPr>
        <w:tc>
          <w:tcPr>
            <w:tcW w:w="5812" w:type="dxa"/>
            <w:shd w:val="clear" w:color="auto" w:fill="auto"/>
            <w:hideMark/>
          </w:tcPr>
          <w:p w14:paraId="388EC564"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992" w:type="dxa"/>
            <w:shd w:val="clear" w:color="auto" w:fill="auto"/>
            <w:noWrap/>
            <w:hideMark/>
          </w:tcPr>
          <w:p w14:paraId="58374DD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CB21A01"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79C7D98"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98AF2E9" w14:textId="77777777" w:rsidR="004D63DC" w:rsidRPr="00613A63" w:rsidRDefault="004D63DC" w:rsidP="004D63DC">
            <w:pPr>
              <w:jc w:val="center"/>
              <w:rPr>
                <w:sz w:val="28"/>
                <w:szCs w:val="28"/>
              </w:rPr>
            </w:pPr>
            <w:r w:rsidRPr="00613A63">
              <w:rPr>
                <w:sz w:val="28"/>
                <w:szCs w:val="28"/>
              </w:rPr>
              <w:t>04 4 03 72210</w:t>
            </w:r>
          </w:p>
        </w:tc>
        <w:tc>
          <w:tcPr>
            <w:tcW w:w="850" w:type="dxa"/>
            <w:shd w:val="clear" w:color="auto" w:fill="auto"/>
            <w:noWrap/>
            <w:hideMark/>
          </w:tcPr>
          <w:p w14:paraId="32957B15"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B9FB570" w14:textId="77777777" w:rsidR="004D63DC" w:rsidRPr="00613A63" w:rsidRDefault="004D63DC" w:rsidP="004D63DC">
            <w:pPr>
              <w:jc w:val="right"/>
              <w:rPr>
                <w:sz w:val="28"/>
                <w:szCs w:val="28"/>
              </w:rPr>
            </w:pPr>
            <w:r w:rsidRPr="00613A63">
              <w:rPr>
                <w:sz w:val="28"/>
                <w:szCs w:val="28"/>
              </w:rPr>
              <w:t>149,4</w:t>
            </w:r>
          </w:p>
        </w:tc>
        <w:tc>
          <w:tcPr>
            <w:tcW w:w="1559" w:type="dxa"/>
            <w:shd w:val="clear" w:color="auto" w:fill="auto"/>
            <w:noWrap/>
            <w:hideMark/>
          </w:tcPr>
          <w:p w14:paraId="2900573D" w14:textId="77777777" w:rsidR="004D63DC" w:rsidRPr="00613A63" w:rsidRDefault="004D63DC" w:rsidP="004D63DC">
            <w:pPr>
              <w:jc w:val="right"/>
              <w:rPr>
                <w:sz w:val="28"/>
                <w:szCs w:val="28"/>
              </w:rPr>
            </w:pPr>
            <w:r w:rsidRPr="00613A63">
              <w:rPr>
                <w:sz w:val="28"/>
                <w:szCs w:val="28"/>
              </w:rPr>
              <w:t>155,4</w:t>
            </w:r>
          </w:p>
        </w:tc>
        <w:tc>
          <w:tcPr>
            <w:tcW w:w="1559" w:type="dxa"/>
            <w:shd w:val="clear" w:color="auto" w:fill="auto"/>
            <w:noWrap/>
            <w:hideMark/>
          </w:tcPr>
          <w:p w14:paraId="0D1F98ED" w14:textId="77777777" w:rsidR="004D63DC" w:rsidRPr="00613A63" w:rsidRDefault="004D63DC" w:rsidP="004D63DC">
            <w:pPr>
              <w:jc w:val="right"/>
              <w:rPr>
                <w:sz w:val="28"/>
                <w:szCs w:val="28"/>
              </w:rPr>
            </w:pPr>
            <w:r w:rsidRPr="00613A63">
              <w:rPr>
                <w:sz w:val="28"/>
                <w:szCs w:val="28"/>
              </w:rPr>
              <w:t>157,7</w:t>
            </w:r>
          </w:p>
        </w:tc>
      </w:tr>
      <w:tr w:rsidR="004D63DC" w:rsidRPr="00613A63" w14:paraId="48FC3EE7" w14:textId="77777777" w:rsidTr="004D63DC">
        <w:trPr>
          <w:trHeight w:val="256"/>
        </w:trPr>
        <w:tc>
          <w:tcPr>
            <w:tcW w:w="5812" w:type="dxa"/>
            <w:shd w:val="clear" w:color="auto" w:fill="auto"/>
            <w:hideMark/>
          </w:tcPr>
          <w:p w14:paraId="305243F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F06E86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70E605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D925719"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2243918" w14:textId="77777777" w:rsidR="004D63DC" w:rsidRPr="00613A63" w:rsidRDefault="004D63DC" w:rsidP="004D63DC">
            <w:pPr>
              <w:jc w:val="center"/>
              <w:rPr>
                <w:sz w:val="28"/>
                <w:szCs w:val="28"/>
              </w:rPr>
            </w:pPr>
            <w:r w:rsidRPr="00613A63">
              <w:rPr>
                <w:sz w:val="28"/>
                <w:szCs w:val="28"/>
              </w:rPr>
              <w:t>04 4 03 72210</w:t>
            </w:r>
          </w:p>
        </w:tc>
        <w:tc>
          <w:tcPr>
            <w:tcW w:w="850" w:type="dxa"/>
            <w:shd w:val="clear" w:color="auto" w:fill="auto"/>
            <w:noWrap/>
            <w:hideMark/>
          </w:tcPr>
          <w:p w14:paraId="62AF0D7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0A517A0" w14:textId="77777777" w:rsidR="004D63DC" w:rsidRPr="00613A63" w:rsidRDefault="004D63DC" w:rsidP="004D63DC">
            <w:pPr>
              <w:jc w:val="right"/>
              <w:rPr>
                <w:sz w:val="28"/>
                <w:szCs w:val="28"/>
              </w:rPr>
            </w:pPr>
            <w:r w:rsidRPr="00613A63">
              <w:rPr>
                <w:sz w:val="28"/>
                <w:szCs w:val="28"/>
              </w:rPr>
              <w:t>149,4</w:t>
            </w:r>
          </w:p>
        </w:tc>
        <w:tc>
          <w:tcPr>
            <w:tcW w:w="1559" w:type="dxa"/>
            <w:shd w:val="clear" w:color="auto" w:fill="auto"/>
            <w:noWrap/>
            <w:hideMark/>
          </w:tcPr>
          <w:p w14:paraId="08883D34" w14:textId="77777777" w:rsidR="004D63DC" w:rsidRPr="00613A63" w:rsidRDefault="004D63DC" w:rsidP="004D63DC">
            <w:pPr>
              <w:jc w:val="right"/>
              <w:rPr>
                <w:sz w:val="28"/>
                <w:szCs w:val="28"/>
              </w:rPr>
            </w:pPr>
            <w:r w:rsidRPr="00613A63">
              <w:rPr>
                <w:sz w:val="28"/>
                <w:szCs w:val="28"/>
              </w:rPr>
              <w:t>155,4</w:t>
            </w:r>
          </w:p>
        </w:tc>
        <w:tc>
          <w:tcPr>
            <w:tcW w:w="1559" w:type="dxa"/>
            <w:shd w:val="clear" w:color="auto" w:fill="auto"/>
            <w:noWrap/>
            <w:hideMark/>
          </w:tcPr>
          <w:p w14:paraId="6DA0B2E7" w14:textId="77777777" w:rsidR="004D63DC" w:rsidRPr="00613A63" w:rsidRDefault="004D63DC" w:rsidP="004D63DC">
            <w:pPr>
              <w:jc w:val="right"/>
              <w:rPr>
                <w:sz w:val="28"/>
                <w:szCs w:val="28"/>
              </w:rPr>
            </w:pPr>
            <w:r w:rsidRPr="00613A63">
              <w:rPr>
                <w:sz w:val="28"/>
                <w:szCs w:val="28"/>
              </w:rPr>
              <w:t>157,7</w:t>
            </w:r>
          </w:p>
        </w:tc>
      </w:tr>
      <w:tr w:rsidR="004D63DC" w:rsidRPr="00613A63" w14:paraId="6A4E88CB" w14:textId="77777777" w:rsidTr="004D63DC">
        <w:trPr>
          <w:trHeight w:val="256"/>
        </w:trPr>
        <w:tc>
          <w:tcPr>
            <w:tcW w:w="5812" w:type="dxa"/>
            <w:shd w:val="clear" w:color="auto" w:fill="auto"/>
            <w:hideMark/>
          </w:tcPr>
          <w:p w14:paraId="10060ED8"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992" w:type="dxa"/>
            <w:shd w:val="clear" w:color="auto" w:fill="auto"/>
            <w:noWrap/>
            <w:hideMark/>
          </w:tcPr>
          <w:p w14:paraId="53742FA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B55534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3682EA0"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ED15836" w14:textId="77777777" w:rsidR="004D63DC" w:rsidRPr="00613A63" w:rsidRDefault="004D63DC" w:rsidP="004D63DC">
            <w:pPr>
              <w:jc w:val="center"/>
              <w:rPr>
                <w:sz w:val="28"/>
                <w:szCs w:val="28"/>
              </w:rPr>
            </w:pPr>
            <w:r w:rsidRPr="00613A63">
              <w:rPr>
                <w:sz w:val="28"/>
                <w:szCs w:val="28"/>
              </w:rPr>
              <w:t>04 4 03 72210</w:t>
            </w:r>
          </w:p>
        </w:tc>
        <w:tc>
          <w:tcPr>
            <w:tcW w:w="850" w:type="dxa"/>
            <w:shd w:val="clear" w:color="auto" w:fill="auto"/>
            <w:noWrap/>
            <w:hideMark/>
          </w:tcPr>
          <w:p w14:paraId="5031F046"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26DB9369" w14:textId="77777777" w:rsidR="004D63DC" w:rsidRPr="00613A63" w:rsidRDefault="004D63DC" w:rsidP="004D63DC">
            <w:pPr>
              <w:jc w:val="right"/>
              <w:rPr>
                <w:sz w:val="28"/>
                <w:szCs w:val="28"/>
              </w:rPr>
            </w:pPr>
            <w:r w:rsidRPr="00613A63">
              <w:rPr>
                <w:sz w:val="28"/>
                <w:szCs w:val="28"/>
              </w:rPr>
              <w:t>15 559,1</w:t>
            </w:r>
          </w:p>
        </w:tc>
        <w:tc>
          <w:tcPr>
            <w:tcW w:w="1559" w:type="dxa"/>
            <w:shd w:val="clear" w:color="auto" w:fill="auto"/>
            <w:noWrap/>
            <w:hideMark/>
          </w:tcPr>
          <w:p w14:paraId="50B2DEC9" w14:textId="77777777" w:rsidR="004D63DC" w:rsidRPr="00613A63" w:rsidRDefault="004D63DC" w:rsidP="004D63DC">
            <w:pPr>
              <w:jc w:val="right"/>
              <w:rPr>
                <w:sz w:val="28"/>
                <w:szCs w:val="28"/>
              </w:rPr>
            </w:pPr>
            <w:r w:rsidRPr="00613A63">
              <w:rPr>
                <w:sz w:val="28"/>
                <w:szCs w:val="28"/>
              </w:rPr>
              <w:t>16 181,5</w:t>
            </w:r>
          </w:p>
        </w:tc>
        <w:tc>
          <w:tcPr>
            <w:tcW w:w="1559" w:type="dxa"/>
            <w:shd w:val="clear" w:color="auto" w:fill="auto"/>
            <w:noWrap/>
            <w:hideMark/>
          </w:tcPr>
          <w:p w14:paraId="7919B555" w14:textId="77777777" w:rsidR="004D63DC" w:rsidRPr="00613A63" w:rsidRDefault="004D63DC" w:rsidP="004D63DC">
            <w:pPr>
              <w:jc w:val="right"/>
              <w:rPr>
                <w:sz w:val="28"/>
                <w:szCs w:val="28"/>
              </w:rPr>
            </w:pPr>
            <w:r w:rsidRPr="00613A63">
              <w:rPr>
                <w:sz w:val="28"/>
                <w:szCs w:val="28"/>
              </w:rPr>
              <w:t>16 832,8</w:t>
            </w:r>
          </w:p>
        </w:tc>
      </w:tr>
      <w:tr w:rsidR="004D63DC" w:rsidRPr="00613A63" w14:paraId="0F4E68DB" w14:textId="77777777" w:rsidTr="004D63DC">
        <w:trPr>
          <w:trHeight w:val="256"/>
        </w:trPr>
        <w:tc>
          <w:tcPr>
            <w:tcW w:w="5812" w:type="dxa"/>
            <w:shd w:val="clear" w:color="auto" w:fill="auto"/>
            <w:hideMark/>
          </w:tcPr>
          <w:p w14:paraId="61E2CAF5"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5490F27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7B2BAC9"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EB49F03"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24528CD" w14:textId="77777777" w:rsidR="004D63DC" w:rsidRPr="00613A63" w:rsidRDefault="004D63DC" w:rsidP="004D63DC">
            <w:pPr>
              <w:jc w:val="center"/>
              <w:rPr>
                <w:sz w:val="28"/>
                <w:szCs w:val="28"/>
              </w:rPr>
            </w:pPr>
            <w:r w:rsidRPr="00613A63">
              <w:rPr>
                <w:sz w:val="28"/>
                <w:szCs w:val="28"/>
              </w:rPr>
              <w:t>04 4 03 72210</w:t>
            </w:r>
          </w:p>
        </w:tc>
        <w:tc>
          <w:tcPr>
            <w:tcW w:w="850" w:type="dxa"/>
            <w:shd w:val="clear" w:color="auto" w:fill="auto"/>
            <w:noWrap/>
            <w:hideMark/>
          </w:tcPr>
          <w:p w14:paraId="623B4445"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16B6F864" w14:textId="77777777" w:rsidR="004D63DC" w:rsidRPr="00613A63" w:rsidRDefault="004D63DC" w:rsidP="004D63DC">
            <w:pPr>
              <w:jc w:val="right"/>
              <w:rPr>
                <w:sz w:val="28"/>
                <w:szCs w:val="28"/>
              </w:rPr>
            </w:pPr>
            <w:r w:rsidRPr="00613A63">
              <w:rPr>
                <w:sz w:val="28"/>
                <w:szCs w:val="28"/>
              </w:rPr>
              <w:t>15 559,1</w:t>
            </w:r>
          </w:p>
        </w:tc>
        <w:tc>
          <w:tcPr>
            <w:tcW w:w="1559" w:type="dxa"/>
            <w:shd w:val="clear" w:color="auto" w:fill="auto"/>
            <w:noWrap/>
            <w:hideMark/>
          </w:tcPr>
          <w:p w14:paraId="0463C855" w14:textId="77777777" w:rsidR="004D63DC" w:rsidRPr="00613A63" w:rsidRDefault="004D63DC" w:rsidP="004D63DC">
            <w:pPr>
              <w:jc w:val="right"/>
              <w:rPr>
                <w:sz w:val="28"/>
                <w:szCs w:val="28"/>
              </w:rPr>
            </w:pPr>
            <w:r w:rsidRPr="00613A63">
              <w:rPr>
                <w:sz w:val="28"/>
                <w:szCs w:val="28"/>
              </w:rPr>
              <w:t>16 181,5</w:t>
            </w:r>
          </w:p>
        </w:tc>
        <w:tc>
          <w:tcPr>
            <w:tcW w:w="1559" w:type="dxa"/>
            <w:shd w:val="clear" w:color="auto" w:fill="auto"/>
            <w:noWrap/>
            <w:hideMark/>
          </w:tcPr>
          <w:p w14:paraId="03091A9B" w14:textId="77777777" w:rsidR="004D63DC" w:rsidRPr="00613A63" w:rsidRDefault="004D63DC" w:rsidP="004D63DC">
            <w:pPr>
              <w:jc w:val="right"/>
              <w:rPr>
                <w:sz w:val="28"/>
                <w:szCs w:val="28"/>
              </w:rPr>
            </w:pPr>
            <w:r w:rsidRPr="00613A63">
              <w:rPr>
                <w:sz w:val="28"/>
                <w:szCs w:val="28"/>
              </w:rPr>
              <w:t>16 832,8</w:t>
            </w:r>
          </w:p>
        </w:tc>
      </w:tr>
      <w:tr w:rsidR="004D63DC" w:rsidRPr="00613A63" w14:paraId="55B9051A" w14:textId="77777777" w:rsidTr="004D63DC">
        <w:trPr>
          <w:trHeight w:val="256"/>
        </w:trPr>
        <w:tc>
          <w:tcPr>
            <w:tcW w:w="5812" w:type="dxa"/>
            <w:shd w:val="clear" w:color="auto" w:fill="auto"/>
            <w:hideMark/>
          </w:tcPr>
          <w:p w14:paraId="4E19440B"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992" w:type="dxa"/>
            <w:shd w:val="clear" w:color="auto" w:fill="auto"/>
            <w:noWrap/>
            <w:hideMark/>
          </w:tcPr>
          <w:p w14:paraId="3A544A7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EB9835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DF128E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7BA0C03" w14:textId="77777777" w:rsidR="004D63DC" w:rsidRPr="00613A63" w:rsidRDefault="004D63DC" w:rsidP="004D63DC">
            <w:pPr>
              <w:jc w:val="center"/>
              <w:rPr>
                <w:sz w:val="28"/>
                <w:szCs w:val="28"/>
              </w:rPr>
            </w:pPr>
            <w:r w:rsidRPr="00613A63">
              <w:rPr>
                <w:sz w:val="28"/>
                <w:szCs w:val="28"/>
              </w:rPr>
              <w:t>04 4 03 72240</w:t>
            </w:r>
          </w:p>
        </w:tc>
        <w:tc>
          <w:tcPr>
            <w:tcW w:w="850" w:type="dxa"/>
            <w:shd w:val="clear" w:color="auto" w:fill="auto"/>
            <w:noWrap/>
            <w:hideMark/>
          </w:tcPr>
          <w:p w14:paraId="676BCBD8"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D7807DE" w14:textId="77777777" w:rsidR="004D63DC" w:rsidRPr="00613A63" w:rsidRDefault="004D63DC" w:rsidP="004D63DC">
            <w:pPr>
              <w:jc w:val="right"/>
              <w:rPr>
                <w:sz w:val="28"/>
                <w:szCs w:val="28"/>
              </w:rPr>
            </w:pPr>
            <w:r w:rsidRPr="00613A63">
              <w:rPr>
                <w:sz w:val="28"/>
                <w:szCs w:val="28"/>
              </w:rPr>
              <w:t>6,5</w:t>
            </w:r>
          </w:p>
        </w:tc>
        <w:tc>
          <w:tcPr>
            <w:tcW w:w="1559" w:type="dxa"/>
            <w:shd w:val="clear" w:color="auto" w:fill="auto"/>
            <w:noWrap/>
            <w:hideMark/>
          </w:tcPr>
          <w:p w14:paraId="70D2A6CA" w14:textId="77777777" w:rsidR="004D63DC" w:rsidRPr="00613A63" w:rsidRDefault="004D63DC" w:rsidP="004D63DC">
            <w:pPr>
              <w:jc w:val="right"/>
              <w:rPr>
                <w:sz w:val="28"/>
                <w:szCs w:val="28"/>
              </w:rPr>
            </w:pPr>
            <w:r w:rsidRPr="00613A63">
              <w:rPr>
                <w:sz w:val="28"/>
                <w:szCs w:val="28"/>
              </w:rPr>
              <w:t>6,7</w:t>
            </w:r>
          </w:p>
        </w:tc>
        <w:tc>
          <w:tcPr>
            <w:tcW w:w="1559" w:type="dxa"/>
            <w:shd w:val="clear" w:color="auto" w:fill="auto"/>
            <w:noWrap/>
            <w:hideMark/>
          </w:tcPr>
          <w:p w14:paraId="5C5576BD" w14:textId="77777777" w:rsidR="004D63DC" w:rsidRPr="00613A63" w:rsidRDefault="004D63DC" w:rsidP="004D63DC">
            <w:pPr>
              <w:jc w:val="right"/>
              <w:rPr>
                <w:sz w:val="28"/>
                <w:szCs w:val="28"/>
              </w:rPr>
            </w:pPr>
            <w:r w:rsidRPr="00613A63">
              <w:rPr>
                <w:sz w:val="28"/>
                <w:szCs w:val="28"/>
              </w:rPr>
              <w:t>7,0</w:t>
            </w:r>
          </w:p>
        </w:tc>
      </w:tr>
      <w:tr w:rsidR="004D63DC" w:rsidRPr="00613A63" w14:paraId="600F10E5" w14:textId="77777777" w:rsidTr="004D63DC">
        <w:trPr>
          <w:trHeight w:val="256"/>
        </w:trPr>
        <w:tc>
          <w:tcPr>
            <w:tcW w:w="5812" w:type="dxa"/>
            <w:shd w:val="clear" w:color="auto" w:fill="auto"/>
            <w:hideMark/>
          </w:tcPr>
          <w:p w14:paraId="3605AB7C"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290834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D07E18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262CEA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639DDC3D" w14:textId="77777777" w:rsidR="004D63DC" w:rsidRPr="00613A63" w:rsidRDefault="004D63DC" w:rsidP="004D63DC">
            <w:pPr>
              <w:jc w:val="center"/>
              <w:rPr>
                <w:sz w:val="28"/>
                <w:szCs w:val="28"/>
              </w:rPr>
            </w:pPr>
            <w:r w:rsidRPr="00613A63">
              <w:rPr>
                <w:sz w:val="28"/>
                <w:szCs w:val="28"/>
              </w:rPr>
              <w:t>04 4 03 72240</w:t>
            </w:r>
          </w:p>
        </w:tc>
        <w:tc>
          <w:tcPr>
            <w:tcW w:w="850" w:type="dxa"/>
            <w:shd w:val="clear" w:color="auto" w:fill="auto"/>
            <w:noWrap/>
            <w:hideMark/>
          </w:tcPr>
          <w:p w14:paraId="3A1703A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FF2E772" w14:textId="77777777" w:rsidR="004D63DC" w:rsidRPr="00613A63" w:rsidRDefault="004D63DC" w:rsidP="004D63DC">
            <w:pPr>
              <w:jc w:val="right"/>
              <w:rPr>
                <w:sz w:val="28"/>
                <w:szCs w:val="28"/>
              </w:rPr>
            </w:pPr>
            <w:r w:rsidRPr="00613A63">
              <w:rPr>
                <w:sz w:val="28"/>
                <w:szCs w:val="28"/>
              </w:rPr>
              <w:t>6,5</w:t>
            </w:r>
          </w:p>
        </w:tc>
        <w:tc>
          <w:tcPr>
            <w:tcW w:w="1559" w:type="dxa"/>
            <w:shd w:val="clear" w:color="auto" w:fill="auto"/>
            <w:noWrap/>
            <w:hideMark/>
          </w:tcPr>
          <w:p w14:paraId="44A5BD7B" w14:textId="77777777" w:rsidR="004D63DC" w:rsidRPr="00613A63" w:rsidRDefault="004D63DC" w:rsidP="004D63DC">
            <w:pPr>
              <w:jc w:val="right"/>
              <w:rPr>
                <w:sz w:val="28"/>
                <w:szCs w:val="28"/>
              </w:rPr>
            </w:pPr>
            <w:r w:rsidRPr="00613A63">
              <w:rPr>
                <w:sz w:val="28"/>
                <w:szCs w:val="28"/>
              </w:rPr>
              <w:t>6,7</w:t>
            </w:r>
          </w:p>
        </w:tc>
        <w:tc>
          <w:tcPr>
            <w:tcW w:w="1559" w:type="dxa"/>
            <w:shd w:val="clear" w:color="auto" w:fill="auto"/>
            <w:noWrap/>
            <w:hideMark/>
          </w:tcPr>
          <w:p w14:paraId="2562F2F3" w14:textId="77777777" w:rsidR="004D63DC" w:rsidRPr="00613A63" w:rsidRDefault="004D63DC" w:rsidP="004D63DC">
            <w:pPr>
              <w:jc w:val="right"/>
              <w:rPr>
                <w:sz w:val="28"/>
                <w:szCs w:val="28"/>
              </w:rPr>
            </w:pPr>
            <w:r w:rsidRPr="00613A63">
              <w:rPr>
                <w:sz w:val="28"/>
                <w:szCs w:val="28"/>
              </w:rPr>
              <w:t>7,0</w:t>
            </w:r>
          </w:p>
        </w:tc>
      </w:tr>
      <w:tr w:rsidR="004D63DC" w:rsidRPr="00613A63" w14:paraId="05C9D9F7" w14:textId="77777777" w:rsidTr="004D63DC">
        <w:trPr>
          <w:trHeight w:val="256"/>
        </w:trPr>
        <w:tc>
          <w:tcPr>
            <w:tcW w:w="5812" w:type="dxa"/>
            <w:shd w:val="clear" w:color="auto" w:fill="auto"/>
            <w:hideMark/>
          </w:tcPr>
          <w:p w14:paraId="3D07F902"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992" w:type="dxa"/>
            <w:shd w:val="clear" w:color="auto" w:fill="auto"/>
            <w:noWrap/>
            <w:hideMark/>
          </w:tcPr>
          <w:p w14:paraId="75E8971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6F8631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1FEED6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1BE78116" w14:textId="77777777" w:rsidR="004D63DC" w:rsidRPr="00613A63" w:rsidRDefault="004D63DC" w:rsidP="004D63DC">
            <w:pPr>
              <w:jc w:val="center"/>
              <w:rPr>
                <w:sz w:val="28"/>
                <w:szCs w:val="28"/>
              </w:rPr>
            </w:pPr>
            <w:r w:rsidRPr="00613A63">
              <w:rPr>
                <w:sz w:val="28"/>
                <w:szCs w:val="28"/>
              </w:rPr>
              <w:t>04 4 03 72240</w:t>
            </w:r>
          </w:p>
        </w:tc>
        <w:tc>
          <w:tcPr>
            <w:tcW w:w="850" w:type="dxa"/>
            <w:shd w:val="clear" w:color="auto" w:fill="auto"/>
            <w:noWrap/>
            <w:hideMark/>
          </w:tcPr>
          <w:p w14:paraId="1B4FE097"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6267D227" w14:textId="77777777" w:rsidR="004D63DC" w:rsidRPr="00613A63" w:rsidRDefault="004D63DC" w:rsidP="004D63DC">
            <w:pPr>
              <w:jc w:val="right"/>
              <w:rPr>
                <w:sz w:val="28"/>
                <w:szCs w:val="28"/>
              </w:rPr>
            </w:pPr>
            <w:r w:rsidRPr="00613A63">
              <w:rPr>
                <w:sz w:val="28"/>
                <w:szCs w:val="28"/>
              </w:rPr>
              <w:t>654,4</w:t>
            </w:r>
          </w:p>
        </w:tc>
        <w:tc>
          <w:tcPr>
            <w:tcW w:w="1559" w:type="dxa"/>
            <w:shd w:val="clear" w:color="auto" w:fill="auto"/>
            <w:noWrap/>
            <w:hideMark/>
          </w:tcPr>
          <w:p w14:paraId="43F5FF14" w14:textId="77777777" w:rsidR="004D63DC" w:rsidRPr="00613A63" w:rsidRDefault="004D63DC" w:rsidP="004D63DC">
            <w:pPr>
              <w:jc w:val="right"/>
              <w:rPr>
                <w:sz w:val="28"/>
                <w:szCs w:val="28"/>
              </w:rPr>
            </w:pPr>
            <w:r w:rsidRPr="00613A63">
              <w:rPr>
                <w:sz w:val="28"/>
                <w:szCs w:val="28"/>
              </w:rPr>
              <w:t>681,1</w:t>
            </w:r>
          </w:p>
        </w:tc>
        <w:tc>
          <w:tcPr>
            <w:tcW w:w="1559" w:type="dxa"/>
            <w:shd w:val="clear" w:color="auto" w:fill="auto"/>
            <w:noWrap/>
            <w:hideMark/>
          </w:tcPr>
          <w:p w14:paraId="4F478518" w14:textId="77777777" w:rsidR="004D63DC" w:rsidRPr="00613A63" w:rsidRDefault="004D63DC" w:rsidP="004D63DC">
            <w:pPr>
              <w:jc w:val="right"/>
              <w:rPr>
                <w:sz w:val="28"/>
                <w:szCs w:val="28"/>
              </w:rPr>
            </w:pPr>
            <w:r w:rsidRPr="00613A63">
              <w:rPr>
                <w:sz w:val="28"/>
                <w:szCs w:val="28"/>
              </w:rPr>
              <w:t>708,5</w:t>
            </w:r>
          </w:p>
        </w:tc>
      </w:tr>
      <w:tr w:rsidR="004D63DC" w:rsidRPr="00613A63" w14:paraId="4E2F7C16" w14:textId="77777777" w:rsidTr="004D63DC">
        <w:trPr>
          <w:trHeight w:val="256"/>
        </w:trPr>
        <w:tc>
          <w:tcPr>
            <w:tcW w:w="5812" w:type="dxa"/>
            <w:shd w:val="clear" w:color="auto" w:fill="auto"/>
            <w:hideMark/>
          </w:tcPr>
          <w:p w14:paraId="2BBB8FF4"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558E587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0E4720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6F70AC6"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E65296B" w14:textId="77777777" w:rsidR="004D63DC" w:rsidRPr="00613A63" w:rsidRDefault="004D63DC" w:rsidP="004D63DC">
            <w:pPr>
              <w:jc w:val="center"/>
              <w:rPr>
                <w:sz w:val="28"/>
                <w:szCs w:val="28"/>
              </w:rPr>
            </w:pPr>
            <w:r w:rsidRPr="00613A63">
              <w:rPr>
                <w:sz w:val="28"/>
                <w:szCs w:val="28"/>
              </w:rPr>
              <w:t>04 4 03 72240</w:t>
            </w:r>
          </w:p>
        </w:tc>
        <w:tc>
          <w:tcPr>
            <w:tcW w:w="850" w:type="dxa"/>
            <w:shd w:val="clear" w:color="auto" w:fill="auto"/>
            <w:noWrap/>
            <w:hideMark/>
          </w:tcPr>
          <w:p w14:paraId="79F2BF64"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70A55124" w14:textId="77777777" w:rsidR="004D63DC" w:rsidRPr="00613A63" w:rsidRDefault="004D63DC" w:rsidP="004D63DC">
            <w:pPr>
              <w:jc w:val="right"/>
              <w:rPr>
                <w:sz w:val="28"/>
                <w:szCs w:val="28"/>
              </w:rPr>
            </w:pPr>
            <w:r w:rsidRPr="00613A63">
              <w:rPr>
                <w:sz w:val="28"/>
                <w:szCs w:val="28"/>
              </w:rPr>
              <w:t>654,4</w:t>
            </w:r>
          </w:p>
        </w:tc>
        <w:tc>
          <w:tcPr>
            <w:tcW w:w="1559" w:type="dxa"/>
            <w:shd w:val="clear" w:color="auto" w:fill="auto"/>
            <w:noWrap/>
            <w:hideMark/>
          </w:tcPr>
          <w:p w14:paraId="1126CEFD" w14:textId="77777777" w:rsidR="004D63DC" w:rsidRPr="00613A63" w:rsidRDefault="004D63DC" w:rsidP="004D63DC">
            <w:pPr>
              <w:jc w:val="right"/>
              <w:rPr>
                <w:sz w:val="28"/>
                <w:szCs w:val="28"/>
              </w:rPr>
            </w:pPr>
            <w:r w:rsidRPr="00613A63">
              <w:rPr>
                <w:sz w:val="28"/>
                <w:szCs w:val="28"/>
              </w:rPr>
              <w:t>681,1</w:t>
            </w:r>
          </w:p>
        </w:tc>
        <w:tc>
          <w:tcPr>
            <w:tcW w:w="1559" w:type="dxa"/>
            <w:shd w:val="clear" w:color="auto" w:fill="auto"/>
            <w:noWrap/>
            <w:hideMark/>
          </w:tcPr>
          <w:p w14:paraId="18DF6B99" w14:textId="77777777" w:rsidR="004D63DC" w:rsidRPr="00613A63" w:rsidRDefault="004D63DC" w:rsidP="004D63DC">
            <w:pPr>
              <w:jc w:val="right"/>
              <w:rPr>
                <w:sz w:val="28"/>
                <w:szCs w:val="28"/>
              </w:rPr>
            </w:pPr>
            <w:r w:rsidRPr="00613A63">
              <w:rPr>
                <w:sz w:val="28"/>
                <w:szCs w:val="28"/>
              </w:rPr>
              <w:t>708,5</w:t>
            </w:r>
          </w:p>
        </w:tc>
      </w:tr>
      <w:tr w:rsidR="004D63DC" w:rsidRPr="00613A63" w14:paraId="28F3A0BD" w14:textId="77777777" w:rsidTr="004D63DC">
        <w:trPr>
          <w:trHeight w:val="256"/>
        </w:trPr>
        <w:tc>
          <w:tcPr>
            <w:tcW w:w="5812" w:type="dxa"/>
            <w:shd w:val="clear" w:color="auto" w:fill="auto"/>
            <w:hideMark/>
          </w:tcPr>
          <w:p w14:paraId="0EB837FB"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(Закупка товаров, работ и услуг для обеспечения государственных (муниципальных) нужд)</w:t>
            </w:r>
          </w:p>
        </w:tc>
        <w:tc>
          <w:tcPr>
            <w:tcW w:w="992" w:type="dxa"/>
            <w:shd w:val="clear" w:color="auto" w:fill="auto"/>
            <w:noWrap/>
            <w:hideMark/>
          </w:tcPr>
          <w:p w14:paraId="4C483F72"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AB6D92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3B54D6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D66ACD9" w14:textId="77777777" w:rsidR="004D63DC" w:rsidRPr="00613A63" w:rsidRDefault="004D63DC" w:rsidP="004D63DC">
            <w:pPr>
              <w:jc w:val="center"/>
              <w:rPr>
                <w:sz w:val="28"/>
                <w:szCs w:val="28"/>
              </w:rPr>
            </w:pPr>
            <w:r w:rsidRPr="00613A63">
              <w:rPr>
                <w:sz w:val="28"/>
                <w:szCs w:val="28"/>
              </w:rPr>
              <w:t>04 4 03 72440</w:t>
            </w:r>
          </w:p>
        </w:tc>
        <w:tc>
          <w:tcPr>
            <w:tcW w:w="850" w:type="dxa"/>
            <w:shd w:val="clear" w:color="auto" w:fill="auto"/>
            <w:noWrap/>
            <w:hideMark/>
          </w:tcPr>
          <w:p w14:paraId="6701F186"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09B82B6" w14:textId="77777777" w:rsidR="004D63DC" w:rsidRPr="00613A63" w:rsidRDefault="004D63DC" w:rsidP="004D63DC">
            <w:pPr>
              <w:jc w:val="right"/>
              <w:rPr>
                <w:sz w:val="28"/>
                <w:szCs w:val="28"/>
              </w:rPr>
            </w:pPr>
            <w:r w:rsidRPr="00613A63">
              <w:rPr>
                <w:sz w:val="28"/>
                <w:szCs w:val="28"/>
              </w:rPr>
              <w:t>160,0</w:t>
            </w:r>
          </w:p>
        </w:tc>
        <w:tc>
          <w:tcPr>
            <w:tcW w:w="1559" w:type="dxa"/>
            <w:shd w:val="clear" w:color="auto" w:fill="auto"/>
            <w:noWrap/>
            <w:hideMark/>
          </w:tcPr>
          <w:p w14:paraId="78F2629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5BC6ECF" w14:textId="77777777" w:rsidR="004D63DC" w:rsidRPr="00613A63" w:rsidRDefault="004D63DC" w:rsidP="004D63DC">
            <w:pPr>
              <w:jc w:val="right"/>
              <w:rPr>
                <w:sz w:val="28"/>
                <w:szCs w:val="28"/>
              </w:rPr>
            </w:pPr>
            <w:r w:rsidRPr="00613A63">
              <w:rPr>
                <w:sz w:val="28"/>
                <w:szCs w:val="28"/>
              </w:rPr>
              <w:t>0,0</w:t>
            </w:r>
          </w:p>
        </w:tc>
      </w:tr>
      <w:tr w:rsidR="004D63DC" w:rsidRPr="00613A63" w14:paraId="53F9DBD4" w14:textId="77777777" w:rsidTr="004D63DC">
        <w:trPr>
          <w:trHeight w:val="256"/>
        </w:trPr>
        <w:tc>
          <w:tcPr>
            <w:tcW w:w="5812" w:type="dxa"/>
            <w:shd w:val="clear" w:color="auto" w:fill="auto"/>
            <w:hideMark/>
          </w:tcPr>
          <w:p w14:paraId="256A4C93"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A087C0A"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28B874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DD10A74"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78ADA4F" w14:textId="77777777" w:rsidR="004D63DC" w:rsidRPr="00613A63" w:rsidRDefault="004D63DC" w:rsidP="004D63DC">
            <w:pPr>
              <w:jc w:val="center"/>
              <w:rPr>
                <w:sz w:val="28"/>
                <w:szCs w:val="28"/>
              </w:rPr>
            </w:pPr>
            <w:r w:rsidRPr="00613A63">
              <w:rPr>
                <w:sz w:val="28"/>
                <w:szCs w:val="28"/>
              </w:rPr>
              <w:t>04 4 03 72440</w:t>
            </w:r>
          </w:p>
        </w:tc>
        <w:tc>
          <w:tcPr>
            <w:tcW w:w="850" w:type="dxa"/>
            <w:shd w:val="clear" w:color="auto" w:fill="auto"/>
            <w:noWrap/>
            <w:hideMark/>
          </w:tcPr>
          <w:p w14:paraId="34E5DE32"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189E14E" w14:textId="77777777" w:rsidR="004D63DC" w:rsidRPr="00613A63" w:rsidRDefault="004D63DC" w:rsidP="004D63DC">
            <w:pPr>
              <w:jc w:val="right"/>
              <w:rPr>
                <w:sz w:val="28"/>
                <w:szCs w:val="28"/>
              </w:rPr>
            </w:pPr>
            <w:r w:rsidRPr="00613A63">
              <w:rPr>
                <w:sz w:val="28"/>
                <w:szCs w:val="28"/>
              </w:rPr>
              <w:t>160,0</w:t>
            </w:r>
          </w:p>
        </w:tc>
        <w:tc>
          <w:tcPr>
            <w:tcW w:w="1559" w:type="dxa"/>
            <w:shd w:val="clear" w:color="auto" w:fill="auto"/>
            <w:noWrap/>
            <w:hideMark/>
          </w:tcPr>
          <w:p w14:paraId="51954F9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81A4C9C" w14:textId="77777777" w:rsidR="004D63DC" w:rsidRPr="00613A63" w:rsidRDefault="004D63DC" w:rsidP="004D63DC">
            <w:pPr>
              <w:jc w:val="right"/>
              <w:rPr>
                <w:sz w:val="28"/>
                <w:szCs w:val="28"/>
              </w:rPr>
            </w:pPr>
            <w:r w:rsidRPr="00613A63">
              <w:rPr>
                <w:sz w:val="28"/>
                <w:szCs w:val="28"/>
              </w:rPr>
              <w:t>0,0</w:t>
            </w:r>
          </w:p>
        </w:tc>
      </w:tr>
      <w:tr w:rsidR="004D63DC" w:rsidRPr="00613A63" w14:paraId="56C04F01" w14:textId="77777777" w:rsidTr="004D63DC">
        <w:trPr>
          <w:trHeight w:val="256"/>
        </w:trPr>
        <w:tc>
          <w:tcPr>
            <w:tcW w:w="5812" w:type="dxa"/>
            <w:shd w:val="clear" w:color="auto" w:fill="auto"/>
            <w:hideMark/>
          </w:tcPr>
          <w:p w14:paraId="33734815"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меры социальной поддержки семей, имеющих детей с фенилкетонурией (Закупка товаров, работ и услуг для обеспечения государственных (муниципальных) нужд)</w:t>
            </w:r>
          </w:p>
        </w:tc>
        <w:tc>
          <w:tcPr>
            <w:tcW w:w="992" w:type="dxa"/>
            <w:shd w:val="clear" w:color="auto" w:fill="auto"/>
            <w:noWrap/>
            <w:hideMark/>
          </w:tcPr>
          <w:p w14:paraId="68A10EF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5C8028F"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516DFD8"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39964EA4" w14:textId="77777777" w:rsidR="004D63DC" w:rsidRPr="00613A63" w:rsidRDefault="004D63DC" w:rsidP="004D63DC">
            <w:pPr>
              <w:jc w:val="center"/>
              <w:rPr>
                <w:sz w:val="28"/>
                <w:szCs w:val="28"/>
              </w:rPr>
            </w:pPr>
            <w:r w:rsidRPr="00613A63">
              <w:rPr>
                <w:sz w:val="28"/>
                <w:szCs w:val="28"/>
              </w:rPr>
              <w:t>04 4 03 72530</w:t>
            </w:r>
          </w:p>
        </w:tc>
        <w:tc>
          <w:tcPr>
            <w:tcW w:w="850" w:type="dxa"/>
            <w:shd w:val="clear" w:color="auto" w:fill="auto"/>
            <w:noWrap/>
            <w:hideMark/>
          </w:tcPr>
          <w:p w14:paraId="5653B601"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47A28B1" w14:textId="77777777" w:rsidR="004D63DC" w:rsidRPr="00613A63" w:rsidRDefault="004D63DC" w:rsidP="004D63DC">
            <w:pPr>
              <w:jc w:val="right"/>
              <w:rPr>
                <w:sz w:val="28"/>
                <w:szCs w:val="28"/>
              </w:rPr>
            </w:pPr>
            <w:r w:rsidRPr="00613A63">
              <w:rPr>
                <w:sz w:val="28"/>
                <w:szCs w:val="28"/>
              </w:rPr>
              <w:t>2,4</w:t>
            </w:r>
          </w:p>
        </w:tc>
        <w:tc>
          <w:tcPr>
            <w:tcW w:w="1559" w:type="dxa"/>
            <w:shd w:val="clear" w:color="auto" w:fill="auto"/>
            <w:noWrap/>
            <w:hideMark/>
          </w:tcPr>
          <w:p w14:paraId="3D77F075" w14:textId="77777777" w:rsidR="004D63DC" w:rsidRPr="00613A63" w:rsidRDefault="004D63DC" w:rsidP="004D63DC">
            <w:pPr>
              <w:jc w:val="right"/>
              <w:rPr>
                <w:sz w:val="28"/>
                <w:szCs w:val="28"/>
              </w:rPr>
            </w:pPr>
            <w:r w:rsidRPr="00613A63">
              <w:rPr>
                <w:sz w:val="28"/>
                <w:szCs w:val="28"/>
              </w:rPr>
              <w:t>2,4</w:t>
            </w:r>
          </w:p>
        </w:tc>
        <w:tc>
          <w:tcPr>
            <w:tcW w:w="1559" w:type="dxa"/>
            <w:shd w:val="clear" w:color="auto" w:fill="auto"/>
            <w:noWrap/>
            <w:hideMark/>
          </w:tcPr>
          <w:p w14:paraId="3D509065" w14:textId="77777777" w:rsidR="004D63DC" w:rsidRPr="00613A63" w:rsidRDefault="004D63DC" w:rsidP="004D63DC">
            <w:pPr>
              <w:jc w:val="right"/>
              <w:rPr>
                <w:sz w:val="28"/>
                <w:szCs w:val="28"/>
              </w:rPr>
            </w:pPr>
            <w:r w:rsidRPr="00613A63">
              <w:rPr>
                <w:sz w:val="28"/>
                <w:szCs w:val="28"/>
              </w:rPr>
              <w:t>2,5</w:t>
            </w:r>
          </w:p>
        </w:tc>
      </w:tr>
      <w:tr w:rsidR="004D63DC" w:rsidRPr="00613A63" w14:paraId="30863FE6" w14:textId="77777777" w:rsidTr="004D63DC">
        <w:trPr>
          <w:trHeight w:val="256"/>
        </w:trPr>
        <w:tc>
          <w:tcPr>
            <w:tcW w:w="5812" w:type="dxa"/>
            <w:shd w:val="clear" w:color="auto" w:fill="auto"/>
            <w:hideMark/>
          </w:tcPr>
          <w:p w14:paraId="2AA3AAD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3DCB20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4A750F3"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1D944E8"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47354ED3" w14:textId="77777777" w:rsidR="004D63DC" w:rsidRPr="00613A63" w:rsidRDefault="004D63DC" w:rsidP="004D63DC">
            <w:pPr>
              <w:jc w:val="center"/>
              <w:rPr>
                <w:sz w:val="28"/>
                <w:szCs w:val="28"/>
              </w:rPr>
            </w:pPr>
            <w:r w:rsidRPr="00613A63">
              <w:rPr>
                <w:sz w:val="28"/>
                <w:szCs w:val="28"/>
              </w:rPr>
              <w:t>04 4 03 72530</w:t>
            </w:r>
          </w:p>
        </w:tc>
        <w:tc>
          <w:tcPr>
            <w:tcW w:w="850" w:type="dxa"/>
            <w:shd w:val="clear" w:color="auto" w:fill="auto"/>
            <w:noWrap/>
            <w:hideMark/>
          </w:tcPr>
          <w:p w14:paraId="631DC69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859B707" w14:textId="77777777" w:rsidR="004D63DC" w:rsidRPr="00613A63" w:rsidRDefault="004D63DC" w:rsidP="004D63DC">
            <w:pPr>
              <w:jc w:val="right"/>
              <w:rPr>
                <w:sz w:val="28"/>
                <w:szCs w:val="28"/>
              </w:rPr>
            </w:pPr>
            <w:r w:rsidRPr="00613A63">
              <w:rPr>
                <w:sz w:val="28"/>
                <w:szCs w:val="28"/>
              </w:rPr>
              <w:t>2,4</w:t>
            </w:r>
          </w:p>
        </w:tc>
        <w:tc>
          <w:tcPr>
            <w:tcW w:w="1559" w:type="dxa"/>
            <w:shd w:val="clear" w:color="auto" w:fill="auto"/>
            <w:noWrap/>
            <w:hideMark/>
          </w:tcPr>
          <w:p w14:paraId="74CF4548" w14:textId="77777777" w:rsidR="004D63DC" w:rsidRPr="00613A63" w:rsidRDefault="004D63DC" w:rsidP="004D63DC">
            <w:pPr>
              <w:jc w:val="right"/>
              <w:rPr>
                <w:sz w:val="28"/>
                <w:szCs w:val="28"/>
              </w:rPr>
            </w:pPr>
            <w:r w:rsidRPr="00613A63">
              <w:rPr>
                <w:sz w:val="28"/>
                <w:szCs w:val="28"/>
              </w:rPr>
              <w:t>2,4</w:t>
            </w:r>
          </w:p>
        </w:tc>
        <w:tc>
          <w:tcPr>
            <w:tcW w:w="1559" w:type="dxa"/>
            <w:shd w:val="clear" w:color="auto" w:fill="auto"/>
            <w:noWrap/>
            <w:hideMark/>
          </w:tcPr>
          <w:p w14:paraId="4EA1CEC5" w14:textId="77777777" w:rsidR="004D63DC" w:rsidRPr="00613A63" w:rsidRDefault="004D63DC" w:rsidP="004D63DC">
            <w:pPr>
              <w:jc w:val="right"/>
              <w:rPr>
                <w:sz w:val="28"/>
                <w:szCs w:val="28"/>
              </w:rPr>
            </w:pPr>
            <w:r w:rsidRPr="00613A63">
              <w:rPr>
                <w:sz w:val="28"/>
                <w:szCs w:val="28"/>
              </w:rPr>
              <w:t>2,5</w:t>
            </w:r>
          </w:p>
        </w:tc>
      </w:tr>
      <w:tr w:rsidR="004D63DC" w:rsidRPr="00613A63" w14:paraId="33774617" w14:textId="77777777" w:rsidTr="004D63DC">
        <w:trPr>
          <w:trHeight w:val="256"/>
        </w:trPr>
        <w:tc>
          <w:tcPr>
            <w:tcW w:w="5812" w:type="dxa"/>
            <w:shd w:val="clear" w:color="auto" w:fill="auto"/>
            <w:hideMark/>
          </w:tcPr>
          <w:p w14:paraId="294E1659"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меры социальной поддержки семей, имеющих детей с фенилкетонурией (Социальное обеспечение и иные выплаты населению)</w:t>
            </w:r>
          </w:p>
        </w:tc>
        <w:tc>
          <w:tcPr>
            <w:tcW w:w="992" w:type="dxa"/>
            <w:shd w:val="clear" w:color="auto" w:fill="auto"/>
            <w:noWrap/>
            <w:hideMark/>
          </w:tcPr>
          <w:p w14:paraId="33BC2C3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4F96305"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E588843"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5705D31" w14:textId="77777777" w:rsidR="004D63DC" w:rsidRPr="00613A63" w:rsidRDefault="004D63DC" w:rsidP="004D63DC">
            <w:pPr>
              <w:jc w:val="center"/>
              <w:rPr>
                <w:sz w:val="28"/>
                <w:szCs w:val="28"/>
              </w:rPr>
            </w:pPr>
            <w:r w:rsidRPr="00613A63">
              <w:rPr>
                <w:sz w:val="28"/>
                <w:szCs w:val="28"/>
              </w:rPr>
              <w:t>04 4 03 72530</w:t>
            </w:r>
          </w:p>
        </w:tc>
        <w:tc>
          <w:tcPr>
            <w:tcW w:w="850" w:type="dxa"/>
            <w:shd w:val="clear" w:color="auto" w:fill="auto"/>
            <w:noWrap/>
            <w:hideMark/>
          </w:tcPr>
          <w:p w14:paraId="62B3D52D"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2805F7EA" w14:textId="77777777" w:rsidR="004D63DC" w:rsidRPr="00613A63" w:rsidRDefault="004D63DC" w:rsidP="004D63DC">
            <w:pPr>
              <w:jc w:val="right"/>
              <w:rPr>
                <w:sz w:val="28"/>
                <w:szCs w:val="28"/>
              </w:rPr>
            </w:pPr>
            <w:r w:rsidRPr="00613A63">
              <w:rPr>
                <w:sz w:val="28"/>
                <w:szCs w:val="28"/>
              </w:rPr>
              <w:t>236,3</w:t>
            </w:r>
          </w:p>
        </w:tc>
        <w:tc>
          <w:tcPr>
            <w:tcW w:w="1559" w:type="dxa"/>
            <w:shd w:val="clear" w:color="auto" w:fill="auto"/>
            <w:noWrap/>
            <w:hideMark/>
          </w:tcPr>
          <w:p w14:paraId="08049A50" w14:textId="77777777" w:rsidR="004D63DC" w:rsidRPr="00613A63" w:rsidRDefault="004D63DC" w:rsidP="004D63DC">
            <w:pPr>
              <w:jc w:val="right"/>
              <w:rPr>
                <w:sz w:val="28"/>
                <w:szCs w:val="28"/>
              </w:rPr>
            </w:pPr>
            <w:r w:rsidRPr="00613A63">
              <w:rPr>
                <w:sz w:val="28"/>
                <w:szCs w:val="28"/>
              </w:rPr>
              <w:t>246,0</w:t>
            </w:r>
          </w:p>
        </w:tc>
        <w:tc>
          <w:tcPr>
            <w:tcW w:w="1559" w:type="dxa"/>
            <w:shd w:val="clear" w:color="auto" w:fill="auto"/>
            <w:noWrap/>
            <w:hideMark/>
          </w:tcPr>
          <w:p w14:paraId="33A09B6C" w14:textId="77777777" w:rsidR="004D63DC" w:rsidRPr="00613A63" w:rsidRDefault="004D63DC" w:rsidP="004D63DC">
            <w:pPr>
              <w:jc w:val="right"/>
              <w:rPr>
                <w:sz w:val="28"/>
                <w:szCs w:val="28"/>
              </w:rPr>
            </w:pPr>
            <w:r w:rsidRPr="00613A63">
              <w:rPr>
                <w:sz w:val="28"/>
                <w:szCs w:val="28"/>
              </w:rPr>
              <w:t>255,8</w:t>
            </w:r>
          </w:p>
        </w:tc>
      </w:tr>
      <w:tr w:rsidR="004D63DC" w:rsidRPr="00613A63" w14:paraId="00E5E18F" w14:textId="77777777" w:rsidTr="004D63DC">
        <w:trPr>
          <w:trHeight w:val="256"/>
        </w:trPr>
        <w:tc>
          <w:tcPr>
            <w:tcW w:w="5812" w:type="dxa"/>
            <w:shd w:val="clear" w:color="auto" w:fill="auto"/>
            <w:hideMark/>
          </w:tcPr>
          <w:p w14:paraId="01C8C19E"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0DB8750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86E9B4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64909A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7B04317E" w14:textId="77777777" w:rsidR="004D63DC" w:rsidRPr="00613A63" w:rsidRDefault="004D63DC" w:rsidP="004D63DC">
            <w:pPr>
              <w:jc w:val="center"/>
              <w:rPr>
                <w:sz w:val="28"/>
                <w:szCs w:val="28"/>
              </w:rPr>
            </w:pPr>
            <w:r w:rsidRPr="00613A63">
              <w:rPr>
                <w:sz w:val="28"/>
                <w:szCs w:val="28"/>
              </w:rPr>
              <w:t>04 4 03 72530</w:t>
            </w:r>
          </w:p>
        </w:tc>
        <w:tc>
          <w:tcPr>
            <w:tcW w:w="850" w:type="dxa"/>
            <w:shd w:val="clear" w:color="auto" w:fill="auto"/>
            <w:noWrap/>
            <w:hideMark/>
          </w:tcPr>
          <w:p w14:paraId="6AEBA934"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6DC72899" w14:textId="77777777" w:rsidR="004D63DC" w:rsidRPr="00613A63" w:rsidRDefault="004D63DC" w:rsidP="004D63DC">
            <w:pPr>
              <w:jc w:val="right"/>
              <w:rPr>
                <w:sz w:val="28"/>
                <w:szCs w:val="28"/>
              </w:rPr>
            </w:pPr>
            <w:r w:rsidRPr="00613A63">
              <w:rPr>
                <w:sz w:val="28"/>
                <w:szCs w:val="28"/>
              </w:rPr>
              <w:t>236,3</w:t>
            </w:r>
          </w:p>
        </w:tc>
        <w:tc>
          <w:tcPr>
            <w:tcW w:w="1559" w:type="dxa"/>
            <w:shd w:val="clear" w:color="auto" w:fill="auto"/>
            <w:noWrap/>
            <w:hideMark/>
          </w:tcPr>
          <w:p w14:paraId="0C6D6767" w14:textId="77777777" w:rsidR="004D63DC" w:rsidRPr="00613A63" w:rsidRDefault="004D63DC" w:rsidP="004D63DC">
            <w:pPr>
              <w:jc w:val="right"/>
              <w:rPr>
                <w:sz w:val="28"/>
                <w:szCs w:val="28"/>
              </w:rPr>
            </w:pPr>
            <w:r w:rsidRPr="00613A63">
              <w:rPr>
                <w:sz w:val="28"/>
                <w:szCs w:val="28"/>
              </w:rPr>
              <w:t>246,0</w:t>
            </w:r>
          </w:p>
        </w:tc>
        <w:tc>
          <w:tcPr>
            <w:tcW w:w="1559" w:type="dxa"/>
            <w:shd w:val="clear" w:color="auto" w:fill="auto"/>
            <w:noWrap/>
            <w:hideMark/>
          </w:tcPr>
          <w:p w14:paraId="5C248A98" w14:textId="77777777" w:rsidR="004D63DC" w:rsidRPr="00613A63" w:rsidRDefault="004D63DC" w:rsidP="004D63DC">
            <w:pPr>
              <w:jc w:val="right"/>
              <w:rPr>
                <w:sz w:val="28"/>
                <w:szCs w:val="28"/>
              </w:rPr>
            </w:pPr>
            <w:r w:rsidRPr="00613A63">
              <w:rPr>
                <w:sz w:val="28"/>
                <w:szCs w:val="28"/>
              </w:rPr>
              <w:t>255,8</w:t>
            </w:r>
          </w:p>
        </w:tc>
      </w:tr>
      <w:tr w:rsidR="004D63DC" w:rsidRPr="00613A63" w14:paraId="2F029A43" w14:textId="77777777" w:rsidTr="004D63DC">
        <w:trPr>
          <w:trHeight w:val="256"/>
        </w:trPr>
        <w:tc>
          <w:tcPr>
            <w:tcW w:w="5812" w:type="dxa"/>
            <w:shd w:val="clear" w:color="auto" w:fill="auto"/>
            <w:hideMark/>
          </w:tcPr>
          <w:p w14:paraId="0E0AD37D"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
        </w:tc>
        <w:tc>
          <w:tcPr>
            <w:tcW w:w="992" w:type="dxa"/>
            <w:shd w:val="clear" w:color="auto" w:fill="auto"/>
            <w:noWrap/>
            <w:hideMark/>
          </w:tcPr>
          <w:p w14:paraId="50602027"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2BE50E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A333A50"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A50DAF8" w14:textId="77777777" w:rsidR="004D63DC" w:rsidRPr="00613A63" w:rsidRDefault="004D63DC" w:rsidP="004D63DC">
            <w:pPr>
              <w:jc w:val="center"/>
              <w:rPr>
                <w:sz w:val="28"/>
                <w:szCs w:val="28"/>
              </w:rPr>
            </w:pPr>
            <w:r w:rsidRPr="00613A63">
              <w:rPr>
                <w:sz w:val="28"/>
                <w:szCs w:val="28"/>
              </w:rPr>
              <w:t>04 4 03 72540</w:t>
            </w:r>
          </w:p>
        </w:tc>
        <w:tc>
          <w:tcPr>
            <w:tcW w:w="850" w:type="dxa"/>
            <w:shd w:val="clear" w:color="auto" w:fill="auto"/>
            <w:noWrap/>
            <w:hideMark/>
          </w:tcPr>
          <w:p w14:paraId="5AED0FA5"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37E0595" w14:textId="77777777" w:rsidR="004D63DC" w:rsidRPr="00613A63" w:rsidRDefault="004D63DC" w:rsidP="004D63DC">
            <w:pPr>
              <w:jc w:val="right"/>
              <w:rPr>
                <w:sz w:val="28"/>
                <w:szCs w:val="28"/>
              </w:rPr>
            </w:pPr>
            <w:r w:rsidRPr="00613A63">
              <w:rPr>
                <w:sz w:val="28"/>
                <w:szCs w:val="28"/>
              </w:rPr>
              <w:t>39,5</w:t>
            </w:r>
          </w:p>
        </w:tc>
        <w:tc>
          <w:tcPr>
            <w:tcW w:w="1559" w:type="dxa"/>
            <w:shd w:val="clear" w:color="auto" w:fill="auto"/>
            <w:noWrap/>
            <w:hideMark/>
          </w:tcPr>
          <w:p w14:paraId="24A8FA66" w14:textId="77777777" w:rsidR="004D63DC" w:rsidRPr="00613A63" w:rsidRDefault="004D63DC" w:rsidP="004D63DC">
            <w:pPr>
              <w:jc w:val="right"/>
              <w:rPr>
                <w:sz w:val="28"/>
                <w:szCs w:val="28"/>
              </w:rPr>
            </w:pPr>
            <w:r w:rsidRPr="00613A63">
              <w:rPr>
                <w:sz w:val="28"/>
                <w:szCs w:val="28"/>
              </w:rPr>
              <w:t>41,0</w:t>
            </w:r>
          </w:p>
        </w:tc>
        <w:tc>
          <w:tcPr>
            <w:tcW w:w="1559" w:type="dxa"/>
            <w:shd w:val="clear" w:color="auto" w:fill="auto"/>
            <w:noWrap/>
            <w:hideMark/>
          </w:tcPr>
          <w:p w14:paraId="019AE9A9" w14:textId="77777777" w:rsidR="004D63DC" w:rsidRPr="00613A63" w:rsidRDefault="004D63DC" w:rsidP="004D63DC">
            <w:pPr>
              <w:jc w:val="right"/>
              <w:rPr>
                <w:sz w:val="28"/>
                <w:szCs w:val="28"/>
              </w:rPr>
            </w:pPr>
            <w:r w:rsidRPr="00613A63">
              <w:rPr>
                <w:sz w:val="28"/>
                <w:szCs w:val="28"/>
              </w:rPr>
              <w:t>42,6</w:t>
            </w:r>
          </w:p>
        </w:tc>
      </w:tr>
      <w:tr w:rsidR="004D63DC" w:rsidRPr="00613A63" w14:paraId="4A3A586E" w14:textId="77777777" w:rsidTr="004D63DC">
        <w:trPr>
          <w:trHeight w:val="256"/>
        </w:trPr>
        <w:tc>
          <w:tcPr>
            <w:tcW w:w="5812" w:type="dxa"/>
            <w:shd w:val="clear" w:color="auto" w:fill="auto"/>
            <w:hideMark/>
          </w:tcPr>
          <w:p w14:paraId="11E4DA14"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38EF92A"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EF96B7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19C2342"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0E01829B" w14:textId="77777777" w:rsidR="004D63DC" w:rsidRPr="00613A63" w:rsidRDefault="004D63DC" w:rsidP="004D63DC">
            <w:pPr>
              <w:jc w:val="center"/>
              <w:rPr>
                <w:sz w:val="28"/>
                <w:szCs w:val="28"/>
              </w:rPr>
            </w:pPr>
            <w:r w:rsidRPr="00613A63">
              <w:rPr>
                <w:sz w:val="28"/>
                <w:szCs w:val="28"/>
              </w:rPr>
              <w:t>04 4 03 72540</w:t>
            </w:r>
          </w:p>
        </w:tc>
        <w:tc>
          <w:tcPr>
            <w:tcW w:w="850" w:type="dxa"/>
            <w:shd w:val="clear" w:color="auto" w:fill="auto"/>
            <w:noWrap/>
            <w:hideMark/>
          </w:tcPr>
          <w:p w14:paraId="6AFC2FE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7C58DB9" w14:textId="77777777" w:rsidR="004D63DC" w:rsidRPr="00613A63" w:rsidRDefault="004D63DC" w:rsidP="004D63DC">
            <w:pPr>
              <w:jc w:val="right"/>
              <w:rPr>
                <w:sz w:val="28"/>
                <w:szCs w:val="28"/>
              </w:rPr>
            </w:pPr>
            <w:r w:rsidRPr="00613A63">
              <w:rPr>
                <w:sz w:val="28"/>
                <w:szCs w:val="28"/>
              </w:rPr>
              <w:t>39,5</w:t>
            </w:r>
          </w:p>
        </w:tc>
        <w:tc>
          <w:tcPr>
            <w:tcW w:w="1559" w:type="dxa"/>
            <w:shd w:val="clear" w:color="auto" w:fill="auto"/>
            <w:noWrap/>
            <w:hideMark/>
          </w:tcPr>
          <w:p w14:paraId="20DADB09" w14:textId="77777777" w:rsidR="004D63DC" w:rsidRPr="00613A63" w:rsidRDefault="004D63DC" w:rsidP="004D63DC">
            <w:pPr>
              <w:jc w:val="right"/>
              <w:rPr>
                <w:sz w:val="28"/>
                <w:szCs w:val="28"/>
              </w:rPr>
            </w:pPr>
            <w:r w:rsidRPr="00613A63">
              <w:rPr>
                <w:sz w:val="28"/>
                <w:szCs w:val="28"/>
              </w:rPr>
              <w:t>41,0</w:t>
            </w:r>
          </w:p>
        </w:tc>
        <w:tc>
          <w:tcPr>
            <w:tcW w:w="1559" w:type="dxa"/>
            <w:shd w:val="clear" w:color="auto" w:fill="auto"/>
            <w:noWrap/>
            <w:hideMark/>
          </w:tcPr>
          <w:p w14:paraId="0711A02B" w14:textId="77777777" w:rsidR="004D63DC" w:rsidRPr="00613A63" w:rsidRDefault="004D63DC" w:rsidP="004D63DC">
            <w:pPr>
              <w:jc w:val="right"/>
              <w:rPr>
                <w:sz w:val="28"/>
                <w:szCs w:val="28"/>
              </w:rPr>
            </w:pPr>
            <w:r w:rsidRPr="00613A63">
              <w:rPr>
                <w:sz w:val="28"/>
                <w:szCs w:val="28"/>
              </w:rPr>
              <w:t>42,6</w:t>
            </w:r>
          </w:p>
        </w:tc>
      </w:tr>
      <w:tr w:rsidR="004D63DC" w:rsidRPr="00613A63" w14:paraId="05B810AE" w14:textId="77777777" w:rsidTr="004D63DC">
        <w:trPr>
          <w:trHeight w:val="256"/>
        </w:trPr>
        <w:tc>
          <w:tcPr>
            <w:tcW w:w="5812" w:type="dxa"/>
            <w:shd w:val="clear" w:color="auto" w:fill="auto"/>
            <w:hideMark/>
          </w:tcPr>
          <w:p w14:paraId="3B5F4063" w14:textId="77777777" w:rsidR="004D63DC" w:rsidRPr="00613A63" w:rsidRDefault="004D63DC" w:rsidP="004D63DC">
            <w:pPr>
              <w:rPr>
                <w:sz w:val="28"/>
                <w:szCs w:val="28"/>
              </w:rPr>
            </w:pPr>
            <w:r w:rsidRPr="00613A63">
              <w:rPr>
                <w:sz w:val="28"/>
                <w:szCs w:val="28"/>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992" w:type="dxa"/>
            <w:shd w:val="clear" w:color="auto" w:fill="auto"/>
            <w:noWrap/>
            <w:hideMark/>
          </w:tcPr>
          <w:p w14:paraId="5035FA4B"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1CFF16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16CD44F"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719B703" w14:textId="77777777" w:rsidR="004D63DC" w:rsidRPr="00613A63" w:rsidRDefault="004D63DC" w:rsidP="004D63DC">
            <w:pPr>
              <w:jc w:val="center"/>
              <w:rPr>
                <w:sz w:val="28"/>
                <w:szCs w:val="28"/>
              </w:rPr>
            </w:pPr>
            <w:r w:rsidRPr="00613A63">
              <w:rPr>
                <w:sz w:val="28"/>
                <w:szCs w:val="28"/>
              </w:rPr>
              <w:t>04 4 03 72540</w:t>
            </w:r>
          </w:p>
        </w:tc>
        <w:tc>
          <w:tcPr>
            <w:tcW w:w="850" w:type="dxa"/>
            <w:shd w:val="clear" w:color="auto" w:fill="auto"/>
            <w:noWrap/>
            <w:hideMark/>
          </w:tcPr>
          <w:p w14:paraId="208EBF8A"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1F56D59F" w14:textId="77777777" w:rsidR="004D63DC" w:rsidRPr="00613A63" w:rsidRDefault="004D63DC" w:rsidP="004D63DC">
            <w:pPr>
              <w:jc w:val="right"/>
              <w:rPr>
                <w:sz w:val="28"/>
                <w:szCs w:val="28"/>
              </w:rPr>
            </w:pPr>
            <w:r w:rsidRPr="00613A63">
              <w:rPr>
                <w:sz w:val="28"/>
                <w:szCs w:val="28"/>
              </w:rPr>
              <w:t>3 792,1</w:t>
            </w:r>
          </w:p>
        </w:tc>
        <w:tc>
          <w:tcPr>
            <w:tcW w:w="1559" w:type="dxa"/>
            <w:shd w:val="clear" w:color="auto" w:fill="auto"/>
            <w:noWrap/>
            <w:hideMark/>
          </w:tcPr>
          <w:p w14:paraId="614DE8FC" w14:textId="77777777" w:rsidR="004D63DC" w:rsidRPr="00613A63" w:rsidRDefault="004D63DC" w:rsidP="004D63DC">
            <w:pPr>
              <w:jc w:val="right"/>
              <w:rPr>
                <w:sz w:val="28"/>
                <w:szCs w:val="28"/>
              </w:rPr>
            </w:pPr>
            <w:r w:rsidRPr="00613A63">
              <w:rPr>
                <w:sz w:val="28"/>
                <w:szCs w:val="28"/>
              </w:rPr>
              <w:t>3 936,8</w:t>
            </w:r>
          </w:p>
        </w:tc>
        <w:tc>
          <w:tcPr>
            <w:tcW w:w="1559" w:type="dxa"/>
            <w:shd w:val="clear" w:color="auto" w:fill="auto"/>
            <w:noWrap/>
            <w:hideMark/>
          </w:tcPr>
          <w:p w14:paraId="04EFFC8B" w14:textId="77777777" w:rsidR="004D63DC" w:rsidRPr="00613A63" w:rsidRDefault="004D63DC" w:rsidP="004D63DC">
            <w:pPr>
              <w:jc w:val="right"/>
              <w:rPr>
                <w:sz w:val="28"/>
                <w:szCs w:val="28"/>
              </w:rPr>
            </w:pPr>
            <w:r w:rsidRPr="00613A63">
              <w:rPr>
                <w:sz w:val="28"/>
                <w:szCs w:val="28"/>
              </w:rPr>
              <w:t>4 087,0</w:t>
            </w:r>
          </w:p>
        </w:tc>
      </w:tr>
      <w:tr w:rsidR="004D63DC" w:rsidRPr="00613A63" w14:paraId="7F41E401" w14:textId="77777777" w:rsidTr="004D63DC">
        <w:trPr>
          <w:trHeight w:val="256"/>
        </w:trPr>
        <w:tc>
          <w:tcPr>
            <w:tcW w:w="5812" w:type="dxa"/>
            <w:shd w:val="clear" w:color="auto" w:fill="auto"/>
            <w:hideMark/>
          </w:tcPr>
          <w:p w14:paraId="01648ED3" w14:textId="77777777" w:rsidR="004D63DC" w:rsidRPr="00613A63" w:rsidRDefault="004D63DC" w:rsidP="004D63DC">
            <w:pPr>
              <w:rPr>
                <w:sz w:val="28"/>
                <w:szCs w:val="28"/>
              </w:rPr>
            </w:pPr>
            <w:r w:rsidRPr="00613A63">
              <w:rPr>
                <w:sz w:val="28"/>
                <w:szCs w:val="28"/>
              </w:rPr>
              <w:t>Социальные выплаты гражданам, кроме публичных нормативных социальных выплат</w:t>
            </w:r>
          </w:p>
        </w:tc>
        <w:tc>
          <w:tcPr>
            <w:tcW w:w="992" w:type="dxa"/>
            <w:shd w:val="clear" w:color="auto" w:fill="auto"/>
            <w:noWrap/>
            <w:hideMark/>
          </w:tcPr>
          <w:p w14:paraId="09C7DD3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37D5E8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BA0D341"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33D50AD4" w14:textId="77777777" w:rsidR="004D63DC" w:rsidRPr="00613A63" w:rsidRDefault="004D63DC" w:rsidP="004D63DC">
            <w:pPr>
              <w:jc w:val="center"/>
              <w:rPr>
                <w:sz w:val="28"/>
                <w:szCs w:val="28"/>
              </w:rPr>
            </w:pPr>
            <w:r w:rsidRPr="00613A63">
              <w:rPr>
                <w:sz w:val="28"/>
                <w:szCs w:val="28"/>
              </w:rPr>
              <w:t>04 4 03 72540</w:t>
            </w:r>
          </w:p>
        </w:tc>
        <w:tc>
          <w:tcPr>
            <w:tcW w:w="850" w:type="dxa"/>
            <w:shd w:val="clear" w:color="auto" w:fill="auto"/>
            <w:noWrap/>
            <w:hideMark/>
          </w:tcPr>
          <w:p w14:paraId="0F0D32EC" w14:textId="77777777" w:rsidR="004D63DC" w:rsidRPr="00613A63" w:rsidRDefault="004D63DC" w:rsidP="004D63DC">
            <w:pPr>
              <w:jc w:val="center"/>
              <w:rPr>
                <w:sz w:val="28"/>
                <w:szCs w:val="28"/>
              </w:rPr>
            </w:pPr>
            <w:r w:rsidRPr="00613A63">
              <w:rPr>
                <w:sz w:val="28"/>
                <w:szCs w:val="28"/>
              </w:rPr>
              <w:t>320</w:t>
            </w:r>
          </w:p>
        </w:tc>
        <w:tc>
          <w:tcPr>
            <w:tcW w:w="1560" w:type="dxa"/>
            <w:shd w:val="clear" w:color="auto" w:fill="auto"/>
          </w:tcPr>
          <w:p w14:paraId="08673B4A" w14:textId="77777777" w:rsidR="004D63DC" w:rsidRPr="00613A63" w:rsidRDefault="004D63DC" w:rsidP="004D63DC">
            <w:pPr>
              <w:jc w:val="right"/>
              <w:rPr>
                <w:sz w:val="28"/>
                <w:szCs w:val="28"/>
              </w:rPr>
            </w:pPr>
            <w:r w:rsidRPr="00613A63">
              <w:rPr>
                <w:sz w:val="28"/>
                <w:szCs w:val="28"/>
              </w:rPr>
              <w:t>3 792,1</w:t>
            </w:r>
          </w:p>
        </w:tc>
        <w:tc>
          <w:tcPr>
            <w:tcW w:w="1559" w:type="dxa"/>
            <w:shd w:val="clear" w:color="auto" w:fill="auto"/>
            <w:noWrap/>
            <w:hideMark/>
          </w:tcPr>
          <w:p w14:paraId="7B5A3828" w14:textId="77777777" w:rsidR="004D63DC" w:rsidRPr="00613A63" w:rsidRDefault="004D63DC" w:rsidP="004D63DC">
            <w:pPr>
              <w:jc w:val="right"/>
              <w:rPr>
                <w:sz w:val="28"/>
                <w:szCs w:val="28"/>
              </w:rPr>
            </w:pPr>
            <w:r w:rsidRPr="00613A63">
              <w:rPr>
                <w:sz w:val="28"/>
                <w:szCs w:val="28"/>
              </w:rPr>
              <w:t>3 936,8</w:t>
            </w:r>
          </w:p>
        </w:tc>
        <w:tc>
          <w:tcPr>
            <w:tcW w:w="1559" w:type="dxa"/>
            <w:shd w:val="clear" w:color="auto" w:fill="auto"/>
            <w:noWrap/>
            <w:hideMark/>
          </w:tcPr>
          <w:p w14:paraId="4F29522A" w14:textId="77777777" w:rsidR="004D63DC" w:rsidRPr="00613A63" w:rsidRDefault="004D63DC" w:rsidP="004D63DC">
            <w:pPr>
              <w:jc w:val="right"/>
              <w:rPr>
                <w:sz w:val="28"/>
                <w:szCs w:val="28"/>
              </w:rPr>
            </w:pPr>
            <w:r w:rsidRPr="00613A63">
              <w:rPr>
                <w:sz w:val="28"/>
                <w:szCs w:val="28"/>
              </w:rPr>
              <w:t>4 087,0</w:t>
            </w:r>
          </w:p>
        </w:tc>
      </w:tr>
      <w:tr w:rsidR="004D63DC" w:rsidRPr="00613A63" w14:paraId="01856DC8" w14:textId="77777777" w:rsidTr="004D63DC">
        <w:trPr>
          <w:trHeight w:val="256"/>
        </w:trPr>
        <w:tc>
          <w:tcPr>
            <w:tcW w:w="5812" w:type="dxa"/>
            <w:shd w:val="clear" w:color="auto" w:fill="auto"/>
            <w:hideMark/>
          </w:tcPr>
          <w:p w14:paraId="1DD4F6E6" w14:textId="77777777" w:rsidR="004D63DC" w:rsidRPr="00613A63" w:rsidRDefault="004D63DC" w:rsidP="004D63DC">
            <w:pPr>
              <w:rPr>
                <w:sz w:val="28"/>
                <w:szCs w:val="28"/>
              </w:rPr>
            </w:pPr>
            <w:r w:rsidRPr="00613A63">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92" w:type="dxa"/>
            <w:shd w:val="clear" w:color="auto" w:fill="auto"/>
            <w:noWrap/>
            <w:hideMark/>
          </w:tcPr>
          <w:p w14:paraId="0E1084D6"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AC4D0D2"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B8BE247"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20749D67" w14:textId="77777777" w:rsidR="004D63DC" w:rsidRPr="00613A63" w:rsidRDefault="004D63DC" w:rsidP="004D63DC">
            <w:pPr>
              <w:jc w:val="center"/>
              <w:rPr>
                <w:sz w:val="28"/>
                <w:szCs w:val="28"/>
              </w:rPr>
            </w:pPr>
            <w:r w:rsidRPr="00613A63">
              <w:rPr>
                <w:sz w:val="28"/>
                <w:szCs w:val="28"/>
              </w:rPr>
              <w:t>04 4 03 R0840</w:t>
            </w:r>
          </w:p>
        </w:tc>
        <w:tc>
          <w:tcPr>
            <w:tcW w:w="850" w:type="dxa"/>
            <w:shd w:val="clear" w:color="auto" w:fill="auto"/>
            <w:noWrap/>
            <w:hideMark/>
          </w:tcPr>
          <w:p w14:paraId="34C74991" w14:textId="77777777" w:rsidR="004D63DC" w:rsidRPr="00613A63" w:rsidRDefault="004D63DC" w:rsidP="004D63DC">
            <w:pPr>
              <w:jc w:val="center"/>
              <w:rPr>
                <w:sz w:val="28"/>
                <w:szCs w:val="28"/>
              </w:rPr>
            </w:pPr>
            <w:r w:rsidRPr="00613A63">
              <w:rPr>
                <w:sz w:val="28"/>
                <w:szCs w:val="28"/>
              </w:rPr>
              <w:t>300</w:t>
            </w:r>
          </w:p>
        </w:tc>
        <w:tc>
          <w:tcPr>
            <w:tcW w:w="1560" w:type="dxa"/>
            <w:shd w:val="clear" w:color="auto" w:fill="auto"/>
          </w:tcPr>
          <w:p w14:paraId="5C5E0EA6" w14:textId="77777777" w:rsidR="004D63DC" w:rsidRPr="00613A63" w:rsidRDefault="004D63DC" w:rsidP="004D63DC">
            <w:pPr>
              <w:jc w:val="right"/>
              <w:rPr>
                <w:sz w:val="28"/>
                <w:szCs w:val="28"/>
              </w:rPr>
            </w:pPr>
            <w:r w:rsidRPr="00613A63">
              <w:rPr>
                <w:sz w:val="28"/>
                <w:szCs w:val="28"/>
              </w:rPr>
              <w:t>10 661,3</w:t>
            </w:r>
          </w:p>
        </w:tc>
        <w:tc>
          <w:tcPr>
            <w:tcW w:w="1559" w:type="dxa"/>
            <w:shd w:val="clear" w:color="auto" w:fill="auto"/>
            <w:noWrap/>
            <w:hideMark/>
          </w:tcPr>
          <w:p w14:paraId="1F64E16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C270F5D" w14:textId="77777777" w:rsidR="004D63DC" w:rsidRPr="00613A63" w:rsidRDefault="004D63DC" w:rsidP="004D63DC">
            <w:pPr>
              <w:jc w:val="right"/>
              <w:rPr>
                <w:sz w:val="28"/>
                <w:szCs w:val="28"/>
              </w:rPr>
            </w:pPr>
            <w:r w:rsidRPr="00613A63">
              <w:rPr>
                <w:sz w:val="28"/>
                <w:szCs w:val="28"/>
              </w:rPr>
              <w:t>0,0</w:t>
            </w:r>
          </w:p>
        </w:tc>
      </w:tr>
      <w:tr w:rsidR="004D63DC" w:rsidRPr="00613A63" w14:paraId="12B2EF20" w14:textId="77777777" w:rsidTr="004D63DC">
        <w:trPr>
          <w:trHeight w:val="256"/>
        </w:trPr>
        <w:tc>
          <w:tcPr>
            <w:tcW w:w="5812" w:type="dxa"/>
            <w:shd w:val="clear" w:color="auto" w:fill="auto"/>
            <w:hideMark/>
          </w:tcPr>
          <w:p w14:paraId="76D14308" w14:textId="77777777" w:rsidR="004D63DC" w:rsidRPr="00613A63" w:rsidRDefault="004D63DC" w:rsidP="004D63DC">
            <w:pPr>
              <w:rPr>
                <w:sz w:val="28"/>
                <w:szCs w:val="28"/>
              </w:rPr>
            </w:pPr>
            <w:r w:rsidRPr="00613A63">
              <w:rPr>
                <w:sz w:val="28"/>
                <w:szCs w:val="28"/>
              </w:rPr>
              <w:t>Публичные нормативные социальные выплаты гражданам</w:t>
            </w:r>
          </w:p>
        </w:tc>
        <w:tc>
          <w:tcPr>
            <w:tcW w:w="992" w:type="dxa"/>
            <w:shd w:val="clear" w:color="auto" w:fill="auto"/>
            <w:noWrap/>
            <w:hideMark/>
          </w:tcPr>
          <w:p w14:paraId="55057EA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ED8652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EAE0BAB" w14:textId="77777777" w:rsidR="004D63DC" w:rsidRPr="00613A63" w:rsidRDefault="004D63DC" w:rsidP="004D63DC">
            <w:pPr>
              <w:jc w:val="center"/>
              <w:rPr>
                <w:sz w:val="28"/>
                <w:szCs w:val="28"/>
              </w:rPr>
            </w:pPr>
            <w:r w:rsidRPr="00613A63">
              <w:rPr>
                <w:sz w:val="28"/>
                <w:szCs w:val="28"/>
              </w:rPr>
              <w:t>04</w:t>
            </w:r>
          </w:p>
        </w:tc>
        <w:tc>
          <w:tcPr>
            <w:tcW w:w="2268" w:type="dxa"/>
            <w:shd w:val="clear" w:color="auto" w:fill="auto"/>
            <w:noWrap/>
            <w:hideMark/>
          </w:tcPr>
          <w:p w14:paraId="56029249" w14:textId="77777777" w:rsidR="004D63DC" w:rsidRPr="00613A63" w:rsidRDefault="004D63DC" w:rsidP="004D63DC">
            <w:pPr>
              <w:jc w:val="center"/>
              <w:rPr>
                <w:sz w:val="28"/>
                <w:szCs w:val="28"/>
              </w:rPr>
            </w:pPr>
            <w:r w:rsidRPr="00613A63">
              <w:rPr>
                <w:sz w:val="28"/>
                <w:szCs w:val="28"/>
              </w:rPr>
              <w:t>04 4 03 R0840</w:t>
            </w:r>
          </w:p>
        </w:tc>
        <w:tc>
          <w:tcPr>
            <w:tcW w:w="850" w:type="dxa"/>
            <w:shd w:val="clear" w:color="auto" w:fill="auto"/>
            <w:noWrap/>
            <w:hideMark/>
          </w:tcPr>
          <w:p w14:paraId="3BB2DB54" w14:textId="77777777" w:rsidR="004D63DC" w:rsidRPr="00613A63" w:rsidRDefault="004D63DC" w:rsidP="004D63DC">
            <w:pPr>
              <w:jc w:val="center"/>
              <w:rPr>
                <w:sz w:val="28"/>
                <w:szCs w:val="28"/>
              </w:rPr>
            </w:pPr>
            <w:r w:rsidRPr="00613A63">
              <w:rPr>
                <w:sz w:val="28"/>
                <w:szCs w:val="28"/>
              </w:rPr>
              <w:t>310</w:t>
            </w:r>
          </w:p>
        </w:tc>
        <w:tc>
          <w:tcPr>
            <w:tcW w:w="1560" w:type="dxa"/>
            <w:shd w:val="clear" w:color="auto" w:fill="auto"/>
          </w:tcPr>
          <w:p w14:paraId="5794F311" w14:textId="77777777" w:rsidR="004D63DC" w:rsidRPr="00613A63" w:rsidRDefault="004D63DC" w:rsidP="004D63DC">
            <w:pPr>
              <w:jc w:val="right"/>
              <w:rPr>
                <w:sz w:val="28"/>
                <w:szCs w:val="28"/>
              </w:rPr>
            </w:pPr>
            <w:r w:rsidRPr="00613A63">
              <w:rPr>
                <w:sz w:val="28"/>
                <w:szCs w:val="28"/>
              </w:rPr>
              <w:t>10 661,3</w:t>
            </w:r>
          </w:p>
        </w:tc>
        <w:tc>
          <w:tcPr>
            <w:tcW w:w="1559" w:type="dxa"/>
            <w:shd w:val="clear" w:color="auto" w:fill="auto"/>
            <w:noWrap/>
            <w:hideMark/>
          </w:tcPr>
          <w:p w14:paraId="083DACF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1206441" w14:textId="77777777" w:rsidR="004D63DC" w:rsidRPr="00613A63" w:rsidRDefault="004D63DC" w:rsidP="004D63DC">
            <w:pPr>
              <w:jc w:val="right"/>
              <w:rPr>
                <w:sz w:val="28"/>
                <w:szCs w:val="28"/>
              </w:rPr>
            </w:pPr>
            <w:r w:rsidRPr="00613A63">
              <w:rPr>
                <w:sz w:val="28"/>
                <w:szCs w:val="28"/>
              </w:rPr>
              <w:t>0,0</w:t>
            </w:r>
          </w:p>
        </w:tc>
      </w:tr>
      <w:tr w:rsidR="004D63DC" w:rsidRPr="00613A63" w14:paraId="2D585C90" w14:textId="77777777" w:rsidTr="004D63DC">
        <w:trPr>
          <w:trHeight w:val="256"/>
        </w:trPr>
        <w:tc>
          <w:tcPr>
            <w:tcW w:w="5812" w:type="dxa"/>
            <w:shd w:val="clear" w:color="auto" w:fill="auto"/>
            <w:hideMark/>
          </w:tcPr>
          <w:p w14:paraId="758C6C79" w14:textId="38DBD7C0"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272A539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DD5CEF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E712D39"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6E0C198" w14:textId="77777777" w:rsidR="004D63DC" w:rsidRPr="00613A63" w:rsidRDefault="004D63DC" w:rsidP="004D63DC">
            <w:pPr>
              <w:jc w:val="center"/>
              <w:rPr>
                <w:sz w:val="28"/>
                <w:szCs w:val="28"/>
              </w:rPr>
            </w:pPr>
            <w:r w:rsidRPr="00613A63">
              <w:rPr>
                <w:sz w:val="28"/>
                <w:szCs w:val="28"/>
              </w:rPr>
              <w:t>04</w:t>
            </w:r>
          </w:p>
        </w:tc>
        <w:tc>
          <w:tcPr>
            <w:tcW w:w="850" w:type="dxa"/>
            <w:shd w:val="clear" w:color="auto" w:fill="auto"/>
            <w:noWrap/>
            <w:hideMark/>
          </w:tcPr>
          <w:p w14:paraId="376FAE8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28811E4" w14:textId="77777777" w:rsidR="004D63DC" w:rsidRPr="00613A63" w:rsidRDefault="004D63DC" w:rsidP="004D63DC">
            <w:pPr>
              <w:jc w:val="right"/>
              <w:rPr>
                <w:sz w:val="28"/>
                <w:szCs w:val="28"/>
              </w:rPr>
            </w:pPr>
            <w:r w:rsidRPr="00613A63">
              <w:rPr>
                <w:sz w:val="28"/>
                <w:szCs w:val="28"/>
              </w:rPr>
              <w:t>55 406,0</w:t>
            </w:r>
          </w:p>
        </w:tc>
        <w:tc>
          <w:tcPr>
            <w:tcW w:w="1559" w:type="dxa"/>
            <w:shd w:val="clear" w:color="auto" w:fill="auto"/>
            <w:noWrap/>
            <w:hideMark/>
          </w:tcPr>
          <w:p w14:paraId="49233A49" w14:textId="77777777" w:rsidR="004D63DC" w:rsidRPr="00613A63" w:rsidRDefault="004D63DC" w:rsidP="004D63DC">
            <w:pPr>
              <w:jc w:val="right"/>
              <w:rPr>
                <w:sz w:val="28"/>
                <w:szCs w:val="28"/>
              </w:rPr>
            </w:pPr>
            <w:r w:rsidRPr="00613A63">
              <w:rPr>
                <w:sz w:val="28"/>
                <w:szCs w:val="28"/>
              </w:rPr>
              <w:t>57 148,5</w:t>
            </w:r>
          </w:p>
        </w:tc>
        <w:tc>
          <w:tcPr>
            <w:tcW w:w="1559" w:type="dxa"/>
            <w:shd w:val="clear" w:color="auto" w:fill="auto"/>
            <w:noWrap/>
            <w:hideMark/>
          </w:tcPr>
          <w:p w14:paraId="677FCFEB" w14:textId="77777777" w:rsidR="004D63DC" w:rsidRPr="00613A63" w:rsidRDefault="004D63DC" w:rsidP="004D63DC">
            <w:pPr>
              <w:jc w:val="right"/>
              <w:rPr>
                <w:sz w:val="28"/>
                <w:szCs w:val="28"/>
              </w:rPr>
            </w:pPr>
            <w:r w:rsidRPr="00613A63">
              <w:rPr>
                <w:sz w:val="28"/>
                <w:szCs w:val="28"/>
              </w:rPr>
              <w:t>59 349,7</w:t>
            </w:r>
          </w:p>
        </w:tc>
      </w:tr>
      <w:tr w:rsidR="004D63DC" w:rsidRPr="00613A63" w14:paraId="1CD685FC" w14:textId="77777777" w:rsidTr="004D63DC">
        <w:trPr>
          <w:trHeight w:val="256"/>
        </w:trPr>
        <w:tc>
          <w:tcPr>
            <w:tcW w:w="5812" w:type="dxa"/>
            <w:shd w:val="clear" w:color="auto" w:fill="auto"/>
            <w:hideMark/>
          </w:tcPr>
          <w:p w14:paraId="31E3D342" w14:textId="56AC74A5"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 xml:space="preserve">Обеспечение реализации муниципальной программы </w:t>
            </w:r>
            <w:r w:rsidR="00D0193B">
              <w:rPr>
                <w:sz w:val="28"/>
                <w:szCs w:val="28"/>
              </w:rPr>
              <w:t>«</w:t>
            </w:r>
            <w:r w:rsidRPr="00613A63">
              <w:rPr>
                <w:sz w:val="28"/>
                <w:szCs w:val="28"/>
              </w:rPr>
              <w:t>Социальная поддержка граждан</w:t>
            </w:r>
            <w:r w:rsidR="00D0193B">
              <w:rPr>
                <w:sz w:val="28"/>
                <w:szCs w:val="28"/>
              </w:rPr>
              <w:t>»</w:t>
            </w:r>
          </w:p>
        </w:tc>
        <w:tc>
          <w:tcPr>
            <w:tcW w:w="992" w:type="dxa"/>
            <w:shd w:val="clear" w:color="auto" w:fill="auto"/>
            <w:noWrap/>
            <w:hideMark/>
          </w:tcPr>
          <w:p w14:paraId="0C2C67BE"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E94928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4C723B5"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26B1B398" w14:textId="77777777" w:rsidR="004D63DC" w:rsidRPr="00613A63" w:rsidRDefault="004D63DC" w:rsidP="004D63DC">
            <w:pPr>
              <w:jc w:val="center"/>
              <w:rPr>
                <w:sz w:val="28"/>
                <w:szCs w:val="28"/>
              </w:rPr>
            </w:pPr>
            <w:r w:rsidRPr="00613A63">
              <w:rPr>
                <w:sz w:val="28"/>
                <w:szCs w:val="28"/>
              </w:rPr>
              <w:t>04 4 02</w:t>
            </w:r>
          </w:p>
        </w:tc>
        <w:tc>
          <w:tcPr>
            <w:tcW w:w="850" w:type="dxa"/>
            <w:shd w:val="clear" w:color="auto" w:fill="auto"/>
            <w:noWrap/>
            <w:hideMark/>
          </w:tcPr>
          <w:p w14:paraId="0A4383B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B20F7D8" w14:textId="77777777" w:rsidR="004D63DC" w:rsidRPr="00613A63" w:rsidRDefault="004D63DC" w:rsidP="004D63DC">
            <w:pPr>
              <w:jc w:val="right"/>
              <w:rPr>
                <w:sz w:val="28"/>
                <w:szCs w:val="28"/>
              </w:rPr>
            </w:pPr>
            <w:r w:rsidRPr="00613A63">
              <w:rPr>
                <w:sz w:val="28"/>
                <w:szCs w:val="28"/>
              </w:rPr>
              <w:t>55 406,0</w:t>
            </w:r>
          </w:p>
        </w:tc>
        <w:tc>
          <w:tcPr>
            <w:tcW w:w="1559" w:type="dxa"/>
            <w:shd w:val="clear" w:color="auto" w:fill="auto"/>
            <w:noWrap/>
            <w:hideMark/>
          </w:tcPr>
          <w:p w14:paraId="1AD0F6AF" w14:textId="77777777" w:rsidR="004D63DC" w:rsidRPr="00613A63" w:rsidRDefault="004D63DC" w:rsidP="004D63DC">
            <w:pPr>
              <w:jc w:val="right"/>
              <w:rPr>
                <w:sz w:val="28"/>
                <w:szCs w:val="28"/>
              </w:rPr>
            </w:pPr>
            <w:r w:rsidRPr="00613A63">
              <w:rPr>
                <w:sz w:val="28"/>
                <w:szCs w:val="28"/>
              </w:rPr>
              <w:t>57 148,5</w:t>
            </w:r>
          </w:p>
        </w:tc>
        <w:tc>
          <w:tcPr>
            <w:tcW w:w="1559" w:type="dxa"/>
            <w:shd w:val="clear" w:color="auto" w:fill="auto"/>
            <w:noWrap/>
            <w:hideMark/>
          </w:tcPr>
          <w:p w14:paraId="5D94498D" w14:textId="77777777" w:rsidR="004D63DC" w:rsidRPr="00613A63" w:rsidRDefault="004D63DC" w:rsidP="004D63DC">
            <w:pPr>
              <w:jc w:val="right"/>
              <w:rPr>
                <w:sz w:val="28"/>
                <w:szCs w:val="28"/>
              </w:rPr>
            </w:pPr>
            <w:r w:rsidRPr="00613A63">
              <w:rPr>
                <w:sz w:val="28"/>
                <w:szCs w:val="28"/>
              </w:rPr>
              <w:t>59 349,7</w:t>
            </w:r>
          </w:p>
        </w:tc>
      </w:tr>
      <w:tr w:rsidR="004D63DC" w:rsidRPr="00613A63" w14:paraId="5E8578E2" w14:textId="77777777" w:rsidTr="004D63DC">
        <w:trPr>
          <w:trHeight w:val="256"/>
        </w:trPr>
        <w:tc>
          <w:tcPr>
            <w:tcW w:w="5812" w:type="dxa"/>
            <w:shd w:val="clear" w:color="auto" w:fill="auto"/>
            <w:hideMark/>
          </w:tcPr>
          <w:p w14:paraId="6CDECD44" w14:textId="77777777" w:rsidR="004D63DC" w:rsidRPr="00613A63" w:rsidRDefault="004D63DC" w:rsidP="004D63DC">
            <w:pPr>
              <w:rPr>
                <w:sz w:val="28"/>
                <w:szCs w:val="28"/>
              </w:rPr>
            </w:pPr>
            <w:r w:rsidRPr="00613A63">
              <w:rPr>
                <w:sz w:val="28"/>
                <w:szCs w:val="28"/>
              </w:rPr>
              <w:t> Расходы на обеспечение функций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A7596C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C26FBE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E9BC1EA"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086AE96E" w14:textId="77777777" w:rsidR="004D63DC" w:rsidRPr="00613A63" w:rsidRDefault="004D63DC" w:rsidP="004D63DC">
            <w:pPr>
              <w:jc w:val="center"/>
              <w:rPr>
                <w:sz w:val="28"/>
                <w:szCs w:val="28"/>
              </w:rPr>
            </w:pPr>
            <w:r w:rsidRPr="00613A63">
              <w:rPr>
                <w:sz w:val="28"/>
                <w:szCs w:val="28"/>
              </w:rPr>
              <w:t>04 4 02 00190</w:t>
            </w:r>
          </w:p>
        </w:tc>
        <w:tc>
          <w:tcPr>
            <w:tcW w:w="850" w:type="dxa"/>
            <w:shd w:val="clear" w:color="auto" w:fill="auto"/>
            <w:noWrap/>
            <w:hideMark/>
          </w:tcPr>
          <w:p w14:paraId="0889D604"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AE3FBA5" w14:textId="77777777" w:rsidR="004D63DC" w:rsidRPr="00613A63" w:rsidRDefault="004D63DC" w:rsidP="004D63DC">
            <w:pPr>
              <w:jc w:val="right"/>
              <w:rPr>
                <w:sz w:val="28"/>
                <w:szCs w:val="28"/>
              </w:rPr>
            </w:pPr>
            <w:r w:rsidRPr="00613A63">
              <w:rPr>
                <w:sz w:val="28"/>
                <w:szCs w:val="28"/>
              </w:rPr>
              <w:t>1 010,2</w:t>
            </w:r>
          </w:p>
        </w:tc>
        <w:tc>
          <w:tcPr>
            <w:tcW w:w="1559" w:type="dxa"/>
            <w:shd w:val="clear" w:color="auto" w:fill="auto"/>
            <w:noWrap/>
            <w:hideMark/>
          </w:tcPr>
          <w:p w14:paraId="0739B885" w14:textId="77777777" w:rsidR="004D63DC" w:rsidRPr="00613A63" w:rsidRDefault="004D63DC" w:rsidP="004D63DC">
            <w:pPr>
              <w:jc w:val="right"/>
              <w:rPr>
                <w:sz w:val="28"/>
                <w:szCs w:val="28"/>
              </w:rPr>
            </w:pPr>
            <w:r w:rsidRPr="00613A63">
              <w:rPr>
                <w:sz w:val="28"/>
                <w:szCs w:val="28"/>
              </w:rPr>
              <w:t>800,8</w:t>
            </w:r>
          </w:p>
        </w:tc>
        <w:tc>
          <w:tcPr>
            <w:tcW w:w="1559" w:type="dxa"/>
            <w:shd w:val="clear" w:color="auto" w:fill="auto"/>
            <w:noWrap/>
            <w:hideMark/>
          </w:tcPr>
          <w:p w14:paraId="4C68760C" w14:textId="77777777" w:rsidR="004D63DC" w:rsidRPr="00613A63" w:rsidRDefault="004D63DC" w:rsidP="004D63DC">
            <w:pPr>
              <w:jc w:val="right"/>
              <w:rPr>
                <w:sz w:val="28"/>
                <w:szCs w:val="28"/>
              </w:rPr>
            </w:pPr>
            <w:r w:rsidRPr="00613A63">
              <w:rPr>
                <w:sz w:val="28"/>
                <w:szCs w:val="28"/>
              </w:rPr>
              <w:t>800,8</w:t>
            </w:r>
          </w:p>
        </w:tc>
      </w:tr>
      <w:tr w:rsidR="004D63DC" w:rsidRPr="00613A63" w14:paraId="63C36E5A" w14:textId="77777777" w:rsidTr="004D63DC">
        <w:trPr>
          <w:trHeight w:val="256"/>
        </w:trPr>
        <w:tc>
          <w:tcPr>
            <w:tcW w:w="5812" w:type="dxa"/>
            <w:shd w:val="clear" w:color="auto" w:fill="auto"/>
            <w:hideMark/>
          </w:tcPr>
          <w:p w14:paraId="417B5DBA"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4C78A6D"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61659FA"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286B89F"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0565555A" w14:textId="77777777" w:rsidR="004D63DC" w:rsidRPr="00613A63" w:rsidRDefault="004D63DC" w:rsidP="004D63DC">
            <w:pPr>
              <w:jc w:val="center"/>
              <w:rPr>
                <w:sz w:val="28"/>
                <w:szCs w:val="28"/>
              </w:rPr>
            </w:pPr>
            <w:r w:rsidRPr="00613A63">
              <w:rPr>
                <w:sz w:val="28"/>
                <w:szCs w:val="28"/>
              </w:rPr>
              <w:t>04 4 02 00190</w:t>
            </w:r>
          </w:p>
        </w:tc>
        <w:tc>
          <w:tcPr>
            <w:tcW w:w="850" w:type="dxa"/>
            <w:shd w:val="clear" w:color="auto" w:fill="auto"/>
            <w:noWrap/>
            <w:hideMark/>
          </w:tcPr>
          <w:p w14:paraId="1B8809E8"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CF0DA32" w14:textId="77777777" w:rsidR="004D63DC" w:rsidRPr="00613A63" w:rsidRDefault="004D63DC" w:rsidP="004D63DC">
            <w:pPr>
              <w:jc w:val="right"/>
              <w:rPr>
                <w:sz w:val="28"/>
                <w:szCs w:val="28"/>
              </w:rPr>
            </w:pPr>
            <w:r w:rsidRPr="00613A63">
              <w:rPr>
                <w:sz w:val="28"/>
                <w:szCs w:val="28"/>
              </w:rPr>
              <w:t>1 010,2</w:t>
            </w:r>
          </w:p>
        </w:tc>
        <w:tc>
          <w:tcPr>
            <w:tcW w:w="1559" w:type="dxa"/>
            <w:shd w:val="clear" w:color="auto" w:fill="auto"/>
            <w:noWrap/>
            <w:hideMark/>
          </w:tcPr>
          <w:p w14:paraId="4EEF8159" w14:textId="77777777" w:rsidR="004D63DC" w:rsidRPr="00613A63" w:rsidRDefault="004D63DC" w:rsidP="004D63DC">
            <w:pPr>
              <w:jc w:val="right"/>
              <w:rPr>
                <w:sz w:val="28"/>
                <w:szCs w:val="28"/>
              </w:rPr>
            </w:pPr>
            <w:r w:rsidRPr="00613A63">
              <w:rPr>
                <w:sz w:val="28"/>
                <w:szCs w:val="28"/>
              </w:rPr>
              <w:t>800,8</w:t>
            </w:r>
          </w:p>
        </w:tc>
        <w:tc>
          <w:tcPr>
            <w:tcW w:w="1559" w:type="dxa"/>
            <w:shd w:val="clear" w:color="auto" w:fill="auto"/>
            <w:noWrap/>
            <w:hideMark/>
          </w:tcPr>
          <w:p w14:paraId="554218EF" w14:textId="77777777" w:rsidR="004D63DC" w:rsidRPr="00613A63" w:rsidRDefault="004D63DC" w:rsidP="004D63DC">
            <w:pPr>
              <w:jc w:val="right"/>
              <w:rPr>
                <w:sz w:val="28"/>
                <w:szCs w:val="28"/>
              </w:rPr>
            </w:pPr>
            <w:r w:rsidRPr="00613A63">
              <w:rPr>
                <w:sz w:val="28"/>
                <w:szCs w:val="28"/>
              </w:rPr>
              <w:t>800,8</w:t>
            </w:r>
          </w:p>
        </w:tc>
      </w:tr>
      <w:tr w:rsidR="004D63DC" w:rsidRPr="00613A63" w14:paraId="3CA85D86" w14:textId="77777777" w:rsidTr="004D63DC">
        <w:trPr>
          <w:trHeight w:val="256"/>
        </w:trPr>
        <w:tc>
          <w:tcPr>
            <w:tcW w:w="5812" w:type="dxa"/>
            <w:shd w:val="clear" w:color="auto" w:fill="auto"/>
            <w:hideMark/>
          </w:tcPr>
          <w:p w14:paraId="5B6D5141" w14:textId="77777777" w:rsidR="004D63DC" w:rsidRPr="00613A63" w:rsidRDefault="004D63DC" w:rsidP="004D63DC">
            <w:pPr>
              <w:rPr>
                <w:sz w:val="28"/>
                <w:szCs w:val="28"/>
              </w:rPr>
            </w:pPr>
            <w:r w:rsidRPr="00613A63">
              <w:rPr>
                <w:sz w:val="28"/>
                <w:szCs w:val="28"/>
              </w:rPr>
              <w:t> Расходы на обеспечение функций органов местного самоуправления Белокалитвинского района (Иные бюджетные ассигнования)</w:t>
            </w:r>
          </w:p>
        </w:tc>
        <w:tc>
          <w:tcPr>
            <w:tcW w:w="992" w:type="dxa"/>
            <w:shd w:val="clear" w:color="auto" w:fill="auto"/>
            <w:noWrap/>
            <w:hideMark/>
          </w:tcPr>
          <w:p w14:paraId="0BD30D4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AB1D88D"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3CD7F0D"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0D8FE9CC" w14:textId="77777777" w:rsidR="004D63DC" w:rsidRPr="00613A63" w:rsidRDefault="004D63DC" w:rsidP="004D63DC">
            <w:pPr>
              <w:jc w:val="center"/>
              <w:rPr>
                <w:sz w:val="28"/>
                <w:szCs w:val="28"/>
              </w:rPr>
            </w:pPr>
            <w:r w:rsidRPr="00613A63">
              <w:rPr>
                <w:sz w:val="28"/>
                <w:szCs w:val="28"/>
              </w:rPr>
              <w:t>04 4 02 00190</w:t>
            </w:r>
          </w:p>
        </w:tc>
        <w:tc>
          <w:tcPr>
            <w:tcW w:w="850" w:type="dxa"/>
            <w:shd w:val="clear" w:color="auto" w:fill="auto"/>
            <w:noWrap/>
            <w:hideMark/>
          </w:tcPr>
          <w:p w14:paraId="6508E2F1"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20F71B5C" w14:textId="77777777" w:rsidR="004D63DC" w:rsidRPr="00613A63" w:rsidRDefault="004D63DC" w:rsidP="004D63DC">
            <w:pPr>
              <w:jc w:val="right"/>
              <w:rPr>
                <w:sz w:val="28"/>
                <w:szCs w:val="28"/>
              </w:rPr>
            </w:pPr>
            <w:r w:rsidRPr="00613A63">
              <w:rPr>
                <w:sz w:val="28"/>
                <w:szCs w:val="28"/>
              </w:rPr>
              <w:t>20,6</w:t>
            </w:r>
          </w:p>
        </w:tc>
        <w:tc>
          <w:tcPr>
            <w:tcW w:w="1559" w:type="dxa"/>
            <w:shd w:val="clear" w:color="auto" w:fill="auto"/>
            <w:noWrap/>
            <w:hideMark/>
          </w:tcPr>
          <w:p w14:paraId="42E149CD" w14:textId="77777777" w:rsidR="004D63DC" w:rsidRPr="00613A63" w:rsidRDefault="004D63DC" w:rsidP="004D63DC">
            <w:pPr>
              <w:jc w:val="right"/>
              <w:rPr>
                <w:sz w:val="28"/>
                <w:szCs w:val="28"/>
              </w:rPr>
            </w:pPr>
            <w:r w:rsidRPr="00613A63">
              <w:rPr>
                <w:sz w:val="28"/>
                <w:szCs w:val="28"/>
              </w:rPr>
              <w:t>20,6</w:t>
            </w:r>
          </w:p>
        </w:tc>
        <w:tc>
          <w:tcPr>
            <w:tcW w:w="1559" w:type="dxa"/>
            <w:shd w:val="clear" w:color="auto" w:fill="auto"/>
            <w:noWrap/>
            <w:hideMark/>
          </w:tcPr>
          <w:p w14:paraId="57D90BD9" w14:textId="77777777" w:rsidR="004D63DC" w:rsidRPr="00613A63" w:rsidRDefault="004D63DC" w:rsidP="004D63DC">
            <w:pPr>
              <w:jc w:val="right"/>
              <w:rPr>
                <w:sz w:val="28"/>
                <w:szCs w:val="28"/>
              </w:rPr>
            </w:pPr>
            <w:r w:rsidRPr="00613A63">
              <w:rPr>
                <w:sz w:val="28"/>
                <w:szCs w:val="28"/>
              </w:rPr>
              <w:t>20,6</w:t>
            </w:r>
          </w:p>
        </w:tc>
      </w:tr>
      <w:tr w:rsidR="004D63DC" w:rsidRPr="00613A63" w14:paraId="46D9769F" w14:textId="77777777" w:rsidTr="004D63DC">
        <w:trPr>
          <w:trHeight w:val="256"/>
        </w:trPr>
        <w:tc>
          <w:tcPr>
            <w:tcW w:w="5812" w:type="dxa"/>
            <w:shd w:val="clear" w:color="auto" w:fill="auto"/>
            <w:hideMark/>
          </w:tcPr>
          <w:p w14:paraId="2218A16B"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25F54124"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4CD0CF8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1B74D63"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020776C" w14:textId="77777777" w:rsidR="004D63DC" w:rsidRPr="00613A63" w:rsidRDefault="004D63DC" w:rsidP="004D63DC">
            <w:pPr>
              <w:jc w:val="center"/>
              <w:rPr>
                <w:sz w:val="28"/>
                <w:szCs w:val="28"/>
              </w:rPr>
            </w:pPr>
            <w:r w:rsidRPr="00613A63">
              <w:rPr>
                <w:sz w:val="28"/>
                <w:szCs w:val="28"/>
              </w:rPr>
              <w:t>04 4 02 00190</w:t>
            </w:r>
          </w:p>
        </w:tc>
        <w:tc>
          <w:tcPr>
            <w:tcW w:w="850" w:type="dxa"/>
            <w:shd w:val="clear" w:color="auto" w:fill="auto"/>
            <w:noWrap/>
            <w:hideMark/>
          </w:tcPr>
          <w:p w14:paraId="28926DBD"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1488ADAD" w14:textId="77777777" w:rsidR="004D63DC" w:rsidRPr="00613A63" w:rsidRDefault="004D63DC" w:rsidP="004D63DC">
            <w:pPr>
              <w:jc w:val="right"/>
              <w:rPr>
                <w:sz w:val="28"/>
                <w:szCs w:val="28"/>
              </w:rPr>
            </w:pPr>
            <w:r w:rsidRPr="00613A63">
              <w:rPr>
                <w:sz w:val="28"/>
                <w:szCs w:val="28"/>
              </w:rPr>
              <w:t>20,6</w:t>
            </w:r>
          </w:p>
        </w:tc>
        <w:tc>
          <w:tcPr>
            <w:tcW w:w="1559" w:type="dxa"/>
            <w:shd w:val="clear" w:color="auto" w:fill="auto"/>
            <w:noWrap/>
            <w:hideMark/>
          </w:tcPr>
          <w:p w14:paraId="5A7B7A4C" w14:textId="77777777" w:rsidR="004D63DC" w:rsidRPr="00613A63" w:rsidRDefault="004D63DC" w:rsidP="004D63DC">
            <w:pPr>
              <w:jc w:val="right"/>
              <w:rPr>
                <w:sz w:val="28"/>
                <w:szCs w:val="28"/>
              </w:rPr>
            </w:pPr>
            <w:r w:rsidRPr="00613A63">
              <w:rPr>
                <w:sz w:val="28"/>
                <w:szCs w:val="28"/>
              </w:rPr>
              <w:t>20,6</w:t>
            </w:r>
          </w:p>
        </w:tc>
        <w:tc>
          <w:tcPr>
            <w:tcW w:w="1559" w:type="dxa"/>
            <w:shd w:val="clear" w:color="auto" w:fill="auto"/>
            <w:noWrap/>
            <w:hideMark/>
          </w:tcPr>
          <w:p w14:paraId="4E0F9524" w14:textId="77777777" w:rsidR="004D63DC" w:rsidRPr="00613A63" w:rsidRDefault="004D63DC" w:rsidP="004D63DC">
            <w:pPr>
              <w:jc w:val="right"/>
              <w:rPr>
                <w:sz w:val="28"/>
                <w:szCs w:val="28"/>
              </w:rPr>
            </w:pPr>
            <w:r w:rsidRPr="00613A63">
              <w:rPr>
                <w:sz w:val="28"/>
                <w:szCs w:val="28"/>
              </w:rPr>
              <w:t>20,6</w:t>
            </w:r>
          </w:p>
        </w:tc>
      </w:tr>
      <w:tr w:rsidR="004D63DC" w:rsidRPr="00613A63" w14:paraId="066C75FB" w14:textId="77777777" w:rsidTr="004D63DC">
        <w:trPr>
          <w:trHeight w:val="256"/>
        </w:trPr>
        <w:tc>
          <w:tcPr>
            <w:tcW w:w="5812" w:type="dxa"/>
            <w:shd w:val="clear" w:color="auto" w:fill="auto"/>
            <w:hideMark/>
          </w:tcPr>
          <w:p w14:paraId="1FA884DC" w14:textId="77777777" w:rsidR="004D63DC" w:rsidRPr="00613A63" w:rsidRDefault="004D63DC" w:rsidP="004D63DC">
            <w:pPr>
              <w:rPr>
                <w:sz w:val="28"/>
                <w:szCs w:val="28"/>
              </w:rPr>
            </w:pPr>
            <w:r w:rsidRPr="00613A63">
              <w:rPr>
                <w:sz w:val="28"/>
                <w:szCs w:val="28"/>
              </w:rPr>
              <w:t>Мероприятия по диспансеризации муниципальных служащих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1EFDB042"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55FA0A2"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0A2135C"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24CD8637" w14:textId="77777777" w:rsidR="004D63DC" w:rsidRPr="00613A63" w:rsidRDefault="004D63DC" w:rsidP="004D63DC">
            <w:pPr>
              <w:jc w:val="center"/>
              <w:rPr>
                <w:sz w:val="28"/>
                <w:szCs w:val="28"/>
              </w:rPr>
            </w:pPr>
            <w:r w:rsidRPr="00613A63">
              <w:rPr>
                <w:sz w:val="28"/>
                <w:szCs w:val="28"/>
              </w:rPr>
              <w:t>04 4 02 29620</w:t>
            </w:r>
          </w:p>
        </w:tc>
        <w:tc>
          <w:tcPr>
            <w:tcW w:w="850" w:type="dxa"/>
            <w:shd w:val="clear" w:color="auto" w:fill="auto"/>
            <w:noWrap/>
            <w:hideMark/>
          </w:tcPr>
          <w:p w14:paraId="7BA2C4F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E6C3C63" w14:textId="77777777" w:rsidR="004D63DC" w:rsidRPr="00613A63" w:rsidRDefault="004D63DC" w:rsidP="004D63DC">
            <w:pPr>
              <w:jc w:val="right"/>
              <w:rPr>
                <w:sz w:val="28"/>
                <w:szCs w:val="28"/>
              </w:rPr>
            </w:pPr>
            <w:r w:rsidRPr="00613A63">
              <w:rPr>
                <w:sz w:val="28"/>
                <w:szCs w:val="28"/>
              </w:rPr>
              <w:t>164,4</w:t>
            </w:r>
          </w:p>
        </w:tc>
        <w:tc>
          <w:tcPr>
            <w:tcW w:w="1559" w:type="dxa"/>
            <w:shd w:val="clear" w:color="auto" w:fill="auto"/>
            <w:noWrap/>
            <w:hideMark/>
          </w:tcPr>
          <w:p w14:paraId="09555C0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AB89658" w14:textId="77777777" w:rsidR="004D63DC" w:rsidRPr="00613A63" w:rsidRDefault="004D63DC" w:rsidP="004D63DC">
            <w:pPr>
              <w:jc w:val="right"/>
              <w:rPr>
                <w:sz w:val="28"/>
                <w:szCs w:val="28"/>
              </w:rPr>
            </w:pPr>
            <w:r w:rsidRPr="00613A63">
              <w:rPr>
                <w:sz w:val="28"/>
                <w:szCs w:val="28"/>
              </w:rPr>
              <w:t>0,0</w:t>
            </w:r>
          </w:p>
        </w:tc>
      </w:tr>
      <w:tr w:rsidR="004D63DC" w:rsidRPr="00613A63" w14:paraId="2E3BBC47" w14:textId="77777777" w:rsidTr="004D63DC">
        <w:trPr>
          <w:trHeight w:val="256"/>
        </w:trPr>
        <w:tc>
          <w:tcPr>
            <w:tcW w:w="5812" w:type="dxa"/>
            <w:shd w:val="clear" w:color="auto" w:fill="auto"/>
            <w:hideMark/>
          </w:tcPr>
          <w:p w14:paraId="09F6C0A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A498F6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3100A62"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96B3DE0"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12317FE9" w14:textId="77777777" w:rsidR="004D63DC" w:rsidRPr="00613A63" w:rsidRDefault="004D63DC" w:rsidP="004D63DC">
            <w:pPr>
              <w:jc w:val="center"/>
              <w:rPr>
                <w:sz w:val="28"/>
                <w:szCs w:val="28"/>
              </w:rPr>
            </w:pPr>
            <w:r w:rsidRPr="00613A63">
              <w:rPr>
                <w:sz w:val="28"/>
                <w:szCs w:val="28"/>
              </w:rPr>
              <w:t>04 4 02 29620</w:t>
            </w:r>
          </w:p>
        </w:tc>
        <w:tc>
          <w:tcPr>
            <w:tcW w:w="850" w:type="dxa"/>
            <w:shd w:val="clear" w:color="auto" w:fill="auto"/>
            <w:noWrap/>
            <w:hideMark/>
          </w:tcPr>
          <w:p w14:paraId="1004D6B4"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4AD6EB1" w14:textId="77777777" w:rsidR="004D63DC" w:rsidRPr="00613A63" w:rsidRDefault="004D63DC" w:rsidP="004D63DC">
            <w:pPr>
              <w:jc w:val="right"/>
              <w:rPr>
                <w:sz w:val="28"/>
                <w:szCs w:val="28"/>
              </w:rPr>
            </w:pPr>
            <w:r w:rsidRPr="00613A63">
              <w:rPr>
                <w:sz w:val="28"/>
                <w:szCs w:val="28"/>
              </w:rPr>
              <w:t>164,4</w:t>
            </w:r>
          </w:p>
        </w:tc>
        <w:tc>
          <w:tcPr>
            <w:tcW w:w="1559" w:type="dxa"/>
            <w:shd w:val="clear" w:color="auto" w:fill="auto"/>
            <w:noWrap/>
            <w:hideMark/>
          </w:tcPr>
          <w:p w14:paraId="2C7C31B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38C739A" w14:textId="77777777" w:rsidR="004D63DC" w:rsidRPr="00613A63" w:rsidRDefault="004D63DC" w:rsidP="004D63DC">
            <w:pPr>
              <w:jc w:val="right"/>
              <w:rPr>
                <w:sz w:val="28"/>
                <w:szCs w:val="28"/>
              </w:rPr>
            </w:pPr>
            <w:r w:rsidRPr="00613A63">
              <w:rPr>
                <w:sz w:val="28"/>
                <w:szCs w:val="28"/>
              </w:rPr>
              <w:t>0,0</w:t>
            </w:r>
          </w:p>
        </w:tc>
      </w:tr>
      <w:tr w:rsidR="004D63DC" w:rsidRPr="00613A63" w14:paraId="5624E0C3" w14:textId="77777777" w:rsidTr="004D63DC">
        <w:trPr>
          <w:trHeight w:val="256"/>
        </w:trPr>
        <w:tc>
          <w:tcPr>
            <w:tcW w:w="5812" w:type="dxa"/>
            <w:shd w:val="clear" w:color="auto" w:fill="auto"/>
            <w:hideMark/>
          </w:tcPr>
          <w:p w14:paraId="44B2C7C2" w14:textId="77777777" w:rsidR="004D63DC" w:rsidRPr="00613A63" w:rsidRDefault="004D63DC" w:rsidP="004D63DC">
            <w:pPr>
              <w:rPr>
                <w:sz w:val="28"/>
                <w:szCs w:val="28"/>
              </w:rPr>
            </w:pPr>
            <w:r w:rsidRPr="00613A63">
              <w:rPr>
                <w:sz w:val="28"/>
                <w:szCs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19A640C2"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A0F1FCE"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143E6B2"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34F611BB" w14:textId="77777777" w:rsidR="004D63DC" w:rsidRPr="00613A63" w:rsidRDefault="004D63DC" w:rsidP="004D63DC">
            <w:pPr>
              <w:jc w:val="center"/>
              <w:rPr>
                <w:sz w:val="28"/>
                <w:szCs w:val="28"/>
              </w:rPr>
            </w:pPr>
            <w:r w:rsidRPr="00613A63">
              <w:rPr>
                <w:sz w:val="28"/>
                <w:szCs w:val="28"/>
              </w:rPr>
              <w:t>04 4 02 72110</w:t>
            </w:r>
          </w:p>
        </w:tc>
        <w:tc>
          <w:tcPr>
            <w:tcW w:w="850" w:type="dxa"/>
            <w:shd w:val="clear" w:color="auto" w:fill="auto"/>
            <w:noWrap/>
            <w:hideMark/>
          </w:tcPr>
          <w:p w14:paraId="5F130F52"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793F9534" w14:textId="77777777" w:rsidR="004D63DC" w:rsidRPr="00613A63" w:rsidRDefault="004D63DC" w:rsidP="004D63DC">
            <w:pPr>
              <w:jc w:val="right"/>
              <w:rPr>
                <w:sz w:val="28"/>
                <w:szCs w:val="28"/>
              </w:rPr>
            </w:pPr>
            <w:r w:rsidRPr="00613A63">
              <w:rPr>
                <w:sz w:val="28"/>
                <w:szCs w:val="28"/>
              </w:rPr>
              <w:t>52 047,3</w:t>
            </w:r>
          </w:p>
        </w:tc>
        <w:tc>
          <w:tcPr>
            <w:tcW w:w="1559" w:type="dxa"/>
            <w:shd w:val="clear" w:color="auto" w:fill="auto"/>
            <w:noWrap/>
            <w:hideMark/>
          </w:tcPr>
          <w:p w14:paraId="174BD29F" w14:textId="77777777" w:rsidR="004D63DC" w:rsidRPr="00613A63" w:rsidRDefault="004D63DC" w:rsidP="004D63DC">
            <w:pPr>
              <w:jc w:val="right"/>
              <w:rPr>
                <w:sz w:val="28"/>
                <w:szCs w:val="28"/>
              </w:rPr>
            </w:pPr>
            <w:r w:rsidRPr="00613A63">
              <w:rPr>
                <w:sz w:val="28"/>
                <w:szCs w:val="28"/>
              </w:rPr>
              <w:t>54 080,0</w:t>
            </w:r>
          </w:p>
        </w:tc>
        <w:tc>
          <w:tcPr>
            <w:tcW w:w="1559" w:type="dxa"/>
            <w:shd w:val="clear" w:color="auto" w:fill="auto"/>
            <w:noWrap/>
            <w:hideMark/>
          </w:tcPr>
          <w:p w14:paraId="52DBD26F" w14:textId="77777777" w:rsidR="004D63DC" w:rsidRPr="00613A63" w:rsidRDefault="004D63DC" w:rsidP="004D63DC">
            <w:pPr>
              <w:jc w:val="right"/>
              <w:rPr>
                <w:sz w:val="28"/>
                <w:szCs w:val="28"/>
              </w:rPr>
            </w:pPr>
            <w:r w:rsidRPr="00613A63">
              <w:rPr>
                <w:sz w:val="28"/>
                <w:szCs w:val="28"/>
              </w:rPr>
              <w:t>56 194,2</w:t>
            </w:r>
          </w:p>
        </w:tc>
      </w:tr>
      <w:tr w:rsidR="004D63DC" w:rsidRPr="00613A63" w14:paraId="24F6DD3F" w14:textId="77777777" w:rsidTr="004D63DC">
        <w:trPr>
          <w:trHeight w:val="256"/>
        </w:trPr>
        <w:tc>
          <w:tcPr>
            <w:tcW w:w="5812" w:type="dxa"/>
            <w:shd w:val="clear" w:color="auto" w:fill="auto"/>
            <w:hideMark/>
          </w:tcPr>
          <w:p w14:paraId="5FCF7D04"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35FBFD0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1F272268"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B5FA4FB"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5F4909AC" w14:textId="77777777" w:rsidR="004D63DC" w:rsidRPr="00613A63" w:rsidRDefault="004D63DC" w:rsidP="004D63DC">
            <w:pPr>
              <w:jc w:val="center"/>
              <w:rPr>
                <w:sz w:val="28"/>
                <w:szCs w:val="28"/>
              </w:rPr>
            </w:pPr>
            <w:r w:rsidRPr="00613A63">
              <w:rPr>
                <w:sz w:val="28"/>
                <w:szCs w:val="28"/>
              </w:rPr>
              <w:t>04 4 02 72110</w:t>
            </w:r>
          </w:p>
        </w:tc>
        <w:tc>
          <w:tcPr>
            <w:tcW w:w="850" w:type="dxa"/>
            <w:shd w:val="clear" w:color="auto" w:fill="auto"/>
            <w:noWrap/>
            <w:hideMark/>
          </w:tcPr>
          <w:p w14:paraId="1004F92F"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29D8308E" w14:textId="77777777" w:rsidR="004D63DC" w:rsidRPr="00613A63" w:rsidRDefault="004D63DC" w:rsidP="004D63DC">
            <w:pPr>
              <w:jc w:val="right"/>
              <w:rPr>
                <w:sz w:val="28"/>
                <w:szCs w:val="28"/>
              </w:rPr>
            </w:pPr>
            <w:r w:rsidRPr="00613A63">
              <w:rPr>
                <w:sz w:val="28"/>
                <w:szCs w:val="28"/>
              </w:rPr>
              <w:t>52 047,3</w:t>
            </w:r>
          </w:p>
        </w:tc>
        <w:tc>
          <w:tcPr>
            <w:tcW w:w="1559" w:type="dxa"/>
            <w:shd w:val="clear" w:color="auto" w:fill="auto"/>
            <w:noWrap/>
            <w:hideMark/>
          </w:tcPr>
          <w:p w14:paraId="65CB7F11" w14:textId="77777777" w:rsidR="004D63DC" w:rsidRPr="00613A63" w:rsidRDefault="004D63DC" w:rsidP="004D63DC">
            <w:pPr>
              <w:jc w:val="right"/>
              <w:rPr>
                <w:sz w:val="28"/>
                <w:szCs w:val="28"/>
              </w:rPr>
            </w:pPr>
            <w:r w:rsidRPr="00613A63">
              <w:rPr>
                <w:sz w:val="28"/>
                <w:szCs w:val="28"/>
              </w:rPr>
              <w:t>54 080,0</w:t>
            </w:r>
          </w:p>
        </w:tc>
        <w:tc>
          <w:tcPr>
            <w:tcW w:w="1559" w:type="dxa"/>
            <w:shd w:val="clear" w:color="auto" w:fill="auto"/>
            <w:noWrap/>
            <w:hideMark/>
          </w:tcPr>
          <w:p w14:paraId="4AD693F4" w14:textId="77777777" w:rsidR="004D63DC" w:rsidRPr="00613A63" w:rsidRDefault="004D63DC" w:rsidP="004D63DC">
            <w:pPr>
              <w:jc w:val="right"/>
              <w:rPr>
                <w:sz w:val="28"/>
                <w:szCs w:val="28"/>
              </w:rPr>
            </w:pPr>
            <w:r w:rsidRPr="00613A63">
              <w:rPr>
                <w:sz w:val="28"/>
                <w:szCs w:val="28"/>
              </w:rPr>
              <w:t>56 194,2</w:t>
            </w:r>
          </w:p>
        </w:tc>
      </w:tr>
      <w:tr w:rsidR="004D63DC" w:rsidRPr="00613A63" w14:paraId="273C8D40" w14:textId="77777777" w:rsidTr="004D63DC">
        <w:trPr>
          <w:trHeight w:val="256"/>
        </w:trPr>
        <w:tc>
          <w:tcPr>
            <w:tcW w:w="5812" w:type="dxa"/>
            <w:shd w:val="clear" w:color="auto" w:fill="auto"/>
            <w:hideMark/>
          </w:tcPr>
          <w:p w14:paraId="2D92790D" w14:textId="77777777" w:rsidR="004D63DC" w:rsidRPr="00613A63" w:rsidRDefault="004D63DC" w:rsidP="004D63DC">
            <w:pPr>
              <w:rPr>
                <w:sz w:val="28"/>
                <w:szCs w:val="28"/>
              </w:rPr>
            </w:pPr>
            <w:r w:rsidRPr="00613A63">
              <w:rPr>
                <w:sz w:val="28"/>
                <w:szCs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992" w:type="dxa"/>
            <w:shd w:val="clear" w:color="auto" w:fill="auto"/>
            <w:noWrap/>
            <w:hideMark/>
          </w:tcPr>
          <w:p w14:paraId="673AC64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4D59AD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1A1E60D"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5B034030" w14:textId="77777777" w:rsidR="004D63DC" w:rsidRPr="00613A63" w:rsidRDefault="004D63DC" w:rsidP="004D63DC">
            <w:pPr>
              <w:jc w:val="center"/>
              <w:rPr>
                <w:sz w:val="28"/>
                <w:szCs w:val="28"/>
              </w:rPr>
            </w:pPr>
            <w:r w:rsidRPr="00613A63">
              <w:rPr>
                <w:sz w:val="28"/>
                <w:szCs w:val="28"/>
              </w:rPr>
              <w:t>04 4 02 72110</w:t>
            </w:r>
          </w:p>
        </w:tc>
        <w:tc>
          <w:tcPr>
            <w:tcW w:w="850" w:type="dxa"/>
            <w:shd w:val="clear" w:color="auto" w:fill="auto"/>
            <w:noWrap/>
            <w:hideMark/>
          </w:tcPr>
          <w:p w14:paraId="26C2458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5F15E6D" w14:textId="77777777" w:rsidR="004D63DC" w:rsidRPr="00613A63" w:rsidRDefault="004D63DC" w:rsidP="004D63DC">
            <w:pPr>
              <w:jc w:val="right"/>
              <w:rPr>
                <w:sz w:val="28"/>
                <w:szCs w:val="28"/>
              </w:rPr>
            </w:pPr>
            <w:r w:rsidRPr="00613A63">
              <w:rPr>
                <w:sz w:val="28"/>
                <w:szCs w:val="28"/>
              </w:rPr>
              <w:t>2 161,5</w:t>
            </w:r>
          </w:p>
        </w:tc>
        <w:tc>
          <w:tcPr>
            <w:tcW w:w="1559" w:type="dxa"/>
            <w:shd w:val="clear" w:color="auto" w:fill="auto"/>
            <w:noWrap/>
            <w:hideMark/>
          </w:tcPr>
          <w:p w14:paraId="17C0390B" w14:textId="77777777" w:rsidR="004D63DC" w:rsidRPr="00613A63" w:rsidRDefault="004D63DC" w:rsidP="004D63DC">
            <w:pPr>
              <w:jc w:val="right"/>
              <w:rPr>
                <w:sz w:val="28"/>
                <w:szCs w:val="28"/>
              </w:rPr>
            </w:pPr>
            <w:r w:rsidRPr="00613A63">
              <w:rPr>
                <w:sz w:val="28"/>
                <w:szCs w:val="28"/>
              </w:rPr>
              <w:t>2 245,1</w:t>
            </w:r>
          </w:p>
        </w:tc>
        <w:tc>
          <w:tcPr>
            <w:tcW w:w="1559" w:type="dxa"/>
            <w:shd w:val="clear" w:color="auto" w:fill="auto"/>
            <w:noWrap/>
            <w:hideMark/>
          </w:tcPr>
          <w:p w14:paraId="44590C60" w14:textId="77777777" w:rsidR="004D63DC" w:rsidRPr="00613A63" w:rsidRDefault="004D63DC" w:rsidP="004D63DC">
            <w:pPr>
              <w:jc w:val="right"/>
              <w:rPr>
                <w:sz w:val="28"/>
                <w:szCs w:val="28"/>
              </w:rPr>
            </w:pPr>
            <w:r w:rsidRPr="00613A63">
              <w:rPr>
                <w:sz w:val="28"/>
                <w:szCs w:val="28"/>
              </w:rPr>
              <w:t>2 332,1</w:t>
            </w:r>
          </w:p>
        </w:tc>
      </w:tr>
      <w:tr w:rsidR="004D63DC" w:rsidRPr="00613A63" w14:paraId="4CE67417" w14:textId="77777777" w:rsidTr="004D63DC">
        <w:trPr>
          <w:trHeight w:val="256"/>
        </w:trPr>
        <w:tc>
          <w:tcPr>
            <w:tcW w:w="5812" w:type="dxa"/>
            <w:shd w:val="clear" w:color="auto" w:fill="auto"/>
            <w:hideMark/>
          </w:tcPr>
          <w:p w14:paraId="5903A9F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C9B4648"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BE4402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E7DE5B8"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2EE29DAF" w14:textId="77777777" w:rsidR="004D63DC" w:rsidRPr="00613A63" w:rsidRDefault="004D63DC" w:rsidP="004D63DC">
            <w:pPr>
              <w:jc w:val="center"/>
              <w:rPr>
                <w:sz w:val="28"/>
                <w:szCs w:val="28"/>
              </w:rPr>
            </w:pPr>
            <w:r w:rsidRPr="00613A63">
              <w:rPr>
                <w:sz w:val="28"/>
                <w:szCs w:val="28"/>
              </w:rPr>
              <w:t>04 4 02 72110</w:t>
            </w:r>
          </w:p>
        </w:tc>
        <w:tc>
          <w:tcPr>
            <w:tcW w:w="850" w:type="dxa"/>
            <w:shd w:val="clear" w:color="auto" w:fill="auto"/>
            <w:noWrap/>
            <w:hideMark/>
          </w:tcPr>
          <w:p w14:paraId="46C8143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4BD8E48" w14:textId="77777777" w:rsidR="004D63DC" w:rsidRPr="00613A63" w:rsidRDefault="004D63DC" w:rsidP="004D63DC">
            <w:pPr>
              <w:jc w:val="right"/>
              <w:rPr>
                <w:sz w:val="28"/>
                <w:szCs w:val="28"/>
              </w:rPr>
            </w:pPr>
            <w:r w:rsidRPr="00613A63">
              <w:rPr>
                <w:sz w:val="28"/>
                <w:szCs w:val="28"/>
              </w:rPr>
              <w:t>2 161,5</w:t>
            </w:r>
          </w:p>
        </w:tc>
        <w:tc>
          <w:tcPr>
            <w:tcW w:w="1559" w:type="dxa"/>
            <w:shd w:val="clear" w:color="auto" w:fill="auto"/>
            <w:noWrap/>
            <w:hideMark/>
          </w:tcPr>
          <w:p w14:paraId="77080804" w14:textId="77777777" w:rsidR="004D63DC" w:rsidRPr="00613A63" w:rsidRDefault="004D63DC" w:rsidP="004D63DC">
            <w:pPr>
              <w:jc w:val="right"/>
              <w:rPr>
                <w:sz w:val="28"/>
                <w:szCs w:val="28"/>
              </w:rPr>
            </w:pPr>
            <w:r w:rsidRPr="00613A63">
              <w:rPr>
                <w:sz w:val="28"/>
                <w:szCs w:val="28"/>
              </w:rPr>
              <w:t>2 245,1</w:t>
            </w:r>
          </w:p>
        </w:tc>
        <w:tc>
          <w:tcPr>
            <w:tcW w:w="1559" w:type="dxa"/>
            <w:shd w:val="clear" w:color="auto" w:fill="auto"/>
            <w:noWrap/>
            <w:hideMark/>
          </w:tcPr>
          <w:p w14:paraId="0A287393" w14:textId="77777777" w:rsidR="004D63DC" w:rsidRPr="00613A63" w:rsidRDefault="004D63DC" w:rsidP="004D63DC">
            <w:pPr>
              <w:jc w:val="right"/>
              <w:rPr>
                <w:sz w:val="28"/>
                <w:szCs w:val="28"/>
              </w:rPr>
            </w:pPr>
            <w:r w:rsidRPr="00613A63">
              <w:rPr>
                <w:sz w:val="28"/>
                <w:szCs w:val="28"/>
              </w:rPr>
              <w:t>2 332,1</w:t>
            </w:r>
          </w:p>
        </w:tc>
      </w:tr>
      <w:tr w:rsidR="004D63DC" w:rsidRPr="00613A63" w14:paraId="7C2729FD" w14:textId="77777777" w:rsidTr="004D63DC">
        <w:trPr>
          <w:trHeight w:val="256"/>
        </w:trPr>
        <w:tc>
          <w:tcPr>
            <w:tcW w:w="5812" w:type="dxa"/>
            <w:shd w:val="clear" w:color="auto" w:fill="auto"/>
            <w:hideMark/>
          </w:tcPr>
          <w:p w14:paraId="40007E35" w14:textId="77777777" w:rsidR="004D63DC" w:rsidRPr="00613A63" w:rsidRDefault="004D63DC" w:rsidP="004D63DC">
            <w:pPr>
              <w:rPr>
                <w:sz w:val="28"/>
                <w:szCs w:val="28"/>
              </w:rPr>
            </w:pPr>
            <w:r w:rsidRPr="00613A63">
              <w:rPr>
                <w:sz w:val="28"/>
                <w:szCs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бюджетные ассигнования)</w:t>
            </w:r>
          </w:p>
        </w:tc>
        <w:tc>
          <w:tcPr>
            <w:tcW w:w="992" w:type="dxa"/>
            <w:shd w:val="clear" w:color="auto" w:fill="auto"/>
            <w:noWrap/>
            <w:hideMark/>
          </w:tcPr>
          <w:p w14:paraId="6DF687A6"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25BEE7B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27CB127F"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34915785" w14:textId="77777777" w:rsidR="004D63DC" w:rsidRPr="00613A63" w:rsidRDefault="004D63DC" w:rsidP="004D63DC">
            <w:pPr>
              <w:jc w:val="center"/>
              <w:rPr>
                <w:sz w:val="28"/>
                <w:szCs w:val="28"/>
              </w:rPr>
            </w:pPr>
            <w:r w:rsidRPr="00613A63">
              <w:rPr>
                <w:sz w:val="28"/>
                <w:szCs w:val="28"/>
              </w:rPr>
              <w:t>04 4 02 72110</w:t>
            </w:r>
          </w:p>
        </w:tc>
        <w:tc>
          <w:tcPr>
            <w:tcW w:w="850" w:type="dxa"/>
            <w:shd w:val="clear" w:color="auto" w:fill="auto"/>
            <w:noWrap/>
            <w:hideMark/>
          </w:tcPr>
          <w:p w14:paraId="46D76ACC"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5128FA03" w14:textId="77777777" w:rsidR="004D63DC" w:rsidRPr="00613A63" w:rsidRDefault="004D63DC" w:rsidP="004D63DC">
            <w:pPr>
              <w:jc w:val="right"/>
              <w:rPr>
                <w:sz w:val="28"/>
                <w:szCs w:val="28"/>
              </w:rPr>
            </w:pPr>
            <w:r w:rsidRPr="00613A63">
              <w:rPr>
                <w:sz w:val="28"/>
                <w:szCs w:val="28"/>
              </w:rPr>
              <w:t>2,0</w:t>
            </w:r>
          </w:p>
        </w:tc>
        <w:tc>
          <w:tcPr>
            <w:tcW w:w="1559" w:type="dxa"/>
            <w:shd w:val="clear" w:color="auto" w:fill="auto"/>
            <w:noWrap/>
            <w:hideMark/>
          </w:tcPr>
          <w:p w14:paraId="2C0C2021" w14:textId="77777777" w:rsidR="004D63DC" w:rsidRPr="00613A63" w:rsidRDefault="004D63DC" w:rsidP="004D63DC">
            <w:pPr>
              <w:jc w:val="right"/>
              <w:rPr>
                <w:sz w:val="28"/>
                <w:szCs w:val="28"/>
              </w:rPr>
            </w:pPr>
            <w:r w:rsidRPr="00613A63">
              <w:rPr>
                <w:sz w:val="28"/>
                <w:szCs w:val="28"/>
              </w:rPr>
              <w:t>2,0</w:t>
            </w:r>
          </w:p>
        </w:tc>
        <w:tc>
          <w:tcPr>
            <w:tcW w:w="1559" w:type="dxa"/>
            <w:shd w:val="clear" w:color="auto" w:fill="auto"/>
            <w:noWrap/>
            <w:hideMark/>
          </w:tcPr>
          <w:p w14:paraId="68396010" w14:textId="77777777" w:rsidR="004D63DC" w:rsidRPr="00613A63" w:rsidRDefault="004D63DC" w:rsidP="004D63DC">
            <w:pPr>
              <w:jc w:val="right"/>
              <w:rPr>
                <w:sz w:val="28"/>
                <w:szCs w:val="28"/>
              </w:rPr>
            </w:pPr>
            <w:r w:rsidRPr="00613A63">
              <w:rPr>
                <w:sz w:val="28"/>
                <w:szCs w:val="28"/>
              </w:rPr>
              <w:t>2,0</w:t>
            </w:r>
          </w:p>
        </w:tc>
      </w:tr>
      <w:tr w:rsidR="004D63DC" w:rsidRPr="00613A63" w14:paraId="2B238046" w14:textId="77777777" w:rsidTr="004D63DC">
        <w:trPr>
          <w:trHeight w:val="256"/>
        </w:trPr>
        <w:tc>
          <w:tcPr>
            <w:tcW w:w="5812" w:type="dxa"/>
            <w:shd w:val="clear" w:color="auto" w:fill="auto"/>
            <w:hideMark/>
          </w:tcPr>
          <w:p w14:paraId="0582C97F"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0578C6E9"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05738DD9"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3D156FF6"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A74F7B2" w14:textId="77777777" w:rsidR="004D63DC" w:rsidRPr="00613A63" w:rsidRDefault="004D63DC" w:rsidP="004D63DC">
            <w:pPr>
              <w:jc w:val="center"/>
              <w:rPr>
                <w:sz w:val="28"/>
                <w:szCs w:val="28"/>
              </w:rPr>
            </w:pPr>
            <w:r w:rsidRPr="00613A63">
              <w:rPr>
                <w:sz w:val="28"/>
                <w:szCs w:val="28"/>
              </w:rPr>
              <w:t>04 4 02 72110</w:t>
            </w:r>
          </w:p>
        </w:tc>
        <w:tc>
          <w:tcPr>
            <w:tcW w:w="850" w:type="dxa"/>
            <w:shd w:val="clear" w:color="auto" w:fill="auto"/>
            <w:noWrap/>
            <w:hideMark/>
          </w:tcPr>
          <w:p w14:paraId="744F64DE"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24DD8692" w14:textId="77777777" w:rsidR="004D63DC" w:rsidRPr="00613A63" w:rsidRDefault="004D63DC" w:rsidP="004D63DC">
            <w:pPr>
              <w:jc w:val="right"/>
              <w:rPr>
                <w:sz w:val="28"/>
                <w:szCs w:val="28"/>
              </w:rPr>
            </w:pPr>
            <w:r w:rsidRPr="00613A63">
              <w:rPr>
                <w:sz w:val="28"/>
                <w:szCs w:val="28"/>
              </w:rPr>
              <w:t>2,0</w:t>
            </w:r>
          </w:p>
        </w:tc>
        <w:tc>
          <w:tcPr>
            <w:tcW w:w="1559" w:type="dxa"/>
            <w:shd w:val="clear" w:color="auto" w:fill="auto"/>
            <w:noWrap/>
            <w:hideMark/>
          </w:tcPr>
          <w:p w14:paraId="6180547F" w14:textId="77777777" w:rsidR="004D63DC" w:rsidRPr="00613A63" w:rsidRDefault="004D63DC" w:rsidP="004D63DC">
            <w:pPr>
              <w:jc w:val="right"/>
              <w:rPr>
                <w:sz w:val="28"/>
                <w:szCs w:val="28"/>
              </w:rPr>
            </w:pPr>
            <w:r w:rsidRPr="00613A63">
              <w:rPr>
                <w:sz w:val="28"/>
                <w:szCs w:val="28"/>
              </w:rPr>
              <w:t>2,0</w:t>
            </w:r>
          </w:p>
        </w:tc>
        <w:tc>
          <w:tcPr>
            <w:tcW w:w="1559" w:type="dxa"/>
            <w:shd w:val="clear" w:color="auto" w:fill="auto"/>
            <w:noWrap/>
            <w:hideMark/>
          </w:tcPr>
          <w:p w14:paraId="13367497" w14:textId="77777777" w:rsidR="004D63DC" w:rsidRPr="00613A63" w:rsidRDefault="004D63DC" w:rsidP="004D63DC">
            <w:pPr>
              <w:jc w:val="right"/>
              <w:rPr>
                <w:sz w:val="28"/>
                <w:szCs w:val="28"/>
              </w:rPr>
            </w:pPr>
            <w:r w:rsidRPr="00613A63">
              <w:rPr>
                <w:sz w:val="28"/>
                <w:szCs w:val="28"/>
              </w:rPr>
              <w:t>2,0</w:t>
            </w:r>
          </w:p>
        </w:tc>
      </w:tr>
      <w:tr w:rsidR="004D63DC" w:rsidRPr="00613A63" w14:paraId="68B2F290" w14:textId="77777777" w:rsidTr="004D63DC">
        <w:trPr>
          <w:trHeight w:val="256"/>
        </w:trPr>
        <w:tc>
          <w:tcPr>
            <w:tcW w:w="5812" w:type="dxa"/>
            <w:shd w:val="clear" w:color="auto" w:fill="auto"/>
            <w:hideMark/>
          </w:tcPr>
          <w:p w14:paraId="0BFCD8D9" w14:textId="738A00C6"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Энергоэффективность и развитие энергетики</w:t>
            </w:r>
            <w:r w:rsidR="00D0193B">
              <w:rPr>
                <w:sz w:val="28"/>
                <w:szCs w:val="28"/>
              </w:rPr>
              <w:t>»</w:t>
            </w:r>
          </w:p>
        </w:tc>
        <w:tc>
          <w:tcPr>
            <w:tcW w:w="992" w:type="dxa"/>
            <w:shd w:val="clear" w:color="auto" w:fill="auto"/>
            <w:noWrap/>
            <w:hideMark/>
          </w:tcPr>
          <w:p w14:paraId="7E17A105"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6B8932C0"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96CEC5C"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32B43B99" w14:textId="77777777" w:rsidR="004D63DC" w:rsidRPr="00613A63" w:rsidRDefault="004D63DC" w:rsidP="004D63DC">
            <w:pPr>
              <w:jc w:val="center"/>
              <w:rPr>
                <w:sz w:val="28"/>
                <w:szCs w:val="28"/>
              </w:rPr>
            </w:pPr>
            <w:r w:rsidRPr="00613A63">
              <w:rPr>
                <w:sz w:val="28"/>
                <w:szCs w:val="28"/>
              </w:rPr>
              <w:t>16</w:t>
            </w:r>
          </w:p>
        </w:tc>
        <w:tc>
          <w:tcPr>
            <w:tcW w:w="850" w:type="dxa"/>
            <w:shd w:val="clear" w:color="auto" w:fill="auto"/>
            <w:noWrap/>
            <w:hideMark/>
          </w:tcPr>
          <w:p w14:paraId="475F1C9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26D7EB87" w14:textId="77777777" w:rsidR="004D63DC" w:rsidRPr="00613A63" w:rsidRDefault="004D63DC" w:rsidP="004D63DC">
            <w:pPr>
              <w:jc w:val="right"/>
              <w:rPr>
                <w:sz w:val="28"/>
                <w:szCs w:val="28"/>
              </w:rPr>
            </w:pPr>
            <w:r w:rsidRPr="00613A63">
              <w:rPr>
                <w:sz w:val="28"/>
                <w:szCs w:val="28"/>
              </w:rPr>
              <w:t>27,8</w:t>
            </w:r>
          </w:p>
        </w:tc>
        <w:tc>
          <w:tcPr>
            <w:tcW w:w="1559" w:type="dxa"/>
            <w:shd w:val="clear" w:color="auto" w:fill="auto"/>
            <w:noWrap/>
            <w:hideMark/>
          </w:tcPr>
          <w:p w14:paraId="44734F64" w14:textId="77777777" w:rsidR="004D63DC" w:rsidRPr="00613A63" w:rsidRDefault="004D63DC" w:rsidP="004D63DC">
            <w:pPr>
              <w:jc w:val="right"/>
              <w:rPr>
                <w:sz w:val="28"/>
                <w:szCs w:val="28"/>
              </w:rPr>
            </w:pPr>
            <w:r w:rsidRPr="00613A63">
              <w:rPr>
                <w:sz w:val="28"/>
                <w:szCs w:val="28"/>
              </w:rPr>
              <w:t>14,3</w:t>
            </w:r>
          </w:p>
        </w:tc>
        <w:tc>
          <w:tcPr>
            <w:tcW w:w="1559" w:type="dxa"/>
            <w:shd w:val="clear" w:color="auto" w:fill="auto"/>
            <w:noWrap/>
            <w:hideMark/>
          </w:tcPr>
          <w:p w14:paraId="16B995C2" w14:textId="77777777" w:rsidR="004D63DC" w:rsidRPr="00613A63" w:rsidRDefault="004D63DC" w:rsidP="004D63DC">
            <w:pPr>
              <w:jc w:val="right"/>
              <w:rPr>
                <w:sz w:val="28"/>
                <w:szCs w:val="28"/>
              </w:rPr>
            </w:pPr>
            <w:r w:rsidRPr="00613A63">
              <w:rPr>
                <w:sz w:val="28"/>
                <w:szCs w:val="28"/>
              </w:rPr>
              <w:t>14,3</w:t>
            </w:r>
          </w:p>
        </w:tc>
      </w:tr>
      <w:tr w:rsidR="004D63DC" w:rsidRPr="00613A63" w14:paraId="32482856" w14:textId="77777777" w:rsidTr="004D63DC">
        <w:trPr>
          <w:trHeight w:val="256"/>
        </w:trPr>
        <w:tc>
          <w:tcPr>
            <w:tcW w:w="5812" w:type="dxa"/>
            <w:shd w:val="clear" w:color="auto" w:fill="auto"/>
            <w:hideMark/>
          </w:tcPr>
          <w:p w14:paraId="34107C45" w14:textId="5A6BEC9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Энергосбережение и повышение энергетической эффективности в муниципальных учреждениях</w:t>
            </w:r>
            <w:r w:rsidR="00D0193B">
              <w:rPr>
                <w:sz w:val="28"/>
                <w:szCs w:val="28"/>
              </w:rPr>
              <w:t>»</w:t>
            </w:r>
          </w:p>
        </w:tc>
        <w:tc>
          <w:tcPr>
            <w:tcW w:w="992" w:type="dxa"/>
            <w:shd w:val="clear" w:color="auto" w:fill="auto"/>
            <w:noWrap/>
            <w:hideMark/>
          </w:tcPr>
          <w:p w14:paraId="777C2380"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706AEDC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1316E2B"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705C5756" w14:textId="77777777" w:rsidR="004D63DC" w:rsidRPr="00613A63" w:rsidRDefault="004D63DC" w:rsidP="004D63DC">
            <w:pPr>
              <w:jc w:val="center"/>
              <w:rPr>
                <w:sz w:val="28"/>
                <w:szCs w:val="28"/>
              </w:rPr>
            </w:pPr>
            <w:r w:rsidRPr="00613A63">
              <w:rPr>
                <w:sz w:val="28"/>
                <w:szCs w:val="28"/>
              </w:rPr>
              <w:t>16 4 01</w:t>
            </w:r>
          </w:p>
        </w:tc>
        <w:tc>
          <w:tcPr>
            <w:tcW w:w="850" w:type="dxa"/>
            <w:shd w:val="clear" w:color="auto" w:fill="auto"/>
            <w:noWrap/>
            <w:hideMark/>
          </w:tcPr>
          <w:p w14:paraId="218F77C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7F2D8C0" w14:textId="77777777" w:rsidR="004D63DC" w:rsidRPr="00613A63" w:rsidRDefault="004D63DC" w:rsidP="004D63DC">
            <w:pPr>
              <w:jc w:val="right"/>
              <w:rPr>
                <w:sz w:val="28"/>
                <w:szCs w:val="28"/>
              </w:rPr>
            </w:pPr>
            <w:r w:rsidRPr="00613A63">
              <w:rPr>
                <w:sz w:val="28"/>
                <w:szCs w:val="28"/>
              </w:rPr>
              <w:t>27,8</w:t>
            </w:r>
          </w:p>
        </w:tc>
        <w:tc>
          <w:tcPr>
            <w:tcW w:w="1559" w:type="dxa"/>
            <w:shd w:val="clear" w:color="auto" w:fill="auto"/>
            <w:noWrap/>
            <w:hideMark/>
          </w:tcPr>
          <w:p w14:paraId="5A71EDDA" w14:textId="77777777" w:rsidR="004D63DC" w:rsidRPr="00613A63" w:rsidRDefault="004D63DC" w:rsidP="004D63DC">
            <w:pPr>
              <w:jc w:val="right"/>
              <w:rPr>
                <w:sz w:val="28"/>
                <w:szCs w:val="28"/>
              </w:rPr>
            </w:pPr>
            <w:r w:rsidRPr="00613A63">
              <w:rPr>
                <w:sz w:val="28"/>
                <w:szCs w:val="28"/>
              </w:rPr>
              <w:t>14,3</w:t>
            </w:r>
          </w:p>
        </w:tc>
        <w:tc>
          <w:tcPr>
            <w:tcW w:w="1559" w:type="dxa"/>
            <w:shd w:val="clear" w:color="auto" w:fill="auto"/>
            <w:noWrap/>
            <w:hideMark/>
          </w:tcPr>
          <w:p w14:paraId="5FBEB58F" w14:textId="77777777" w:rsidR="004D63DC" w:rsidRPr="00613A63" w:rsidRDefault="004D63DC" w:rsidP="004D63DC">
            <w:pPr>
              <w:jc w:val="right"/>
              <w:rPr>
                <w:sz w:val="28"/>
                <w:szCs w:val="28"/>
              </w:rPr>
            </w:pPr>
            <w:r w:rsidRPr="00613A63">
              <w:rPr>
                <w:sz w:val="28"/>
                <w:szCs w:val="28"/>
              </w:rPr>
              <w:t>14,3</w:t>
            </w:r>
          </w:p>
        </w:tc>
      </w:tr>
      <w:tr w:rsidR="004D63DC" w:rsidRPr="00613A63" w14:paraId="7888DAA4" w14:textId="77777777" w:rsidTr="004D63DC">
        <w:trPr>
          <w:trHeight w:val="256"/>
        </w:trPr>
        <w:tc>
          <w:tcPr>
            <w:tcW w:w="5812" w:type="dxa"/>
            <w:shd w:val="clear" w:color="auto" w:fill="auto"/>
            <w:hideMark/>
          </w:tcPr>
          <w:p w14:paraId="1540289D" w14:textId="17705FEB" w:rsidR="004D63DC" w:rsidRPr="00613A63" w:rsidRDefault="004D63DC" w:rsidP="004D63DC">
            <w:pPr>
              <w:rPr>
                <w:sz w:val="28"/>
                <w:szCs w:val="28"/>
              </w:rPr>
            </w:pPr>
            <w:r w:rsidRPr="00613A63">
              <w:rPr>
                <w:sz w:val="28"/>
                <w:szCs w:val="28"/>
              </w:rPr>
              <w:t>Реализация мероприятий, направленных на энергосбережение и повышение энергетической эффективности (Закупка товаров, работ и услуг для обеспечения государственных (муниципальных) нужд)</w:t>
            </w:r>
          </w:p>
        </w:tc>
        <w:tc>
          <w:tcPr>
            <w:tcW w:w="992" w:type="dxa"/>
            <w:shd w:val="clear" w:color="auto" w:fill="auto"/>
            <w:noWrap/>
            <w:hideMark/>
          </w:tcPr>
          <w:p w14:paraId="5962B971"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3B711CE9"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7D6EEFF5"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23F877A0" w14:textId="77777777" w:rsidR="004D63DC" w:rsidRPr="00613A63" w:rsidRDefault="004D63DC" w:rsidP="004D63DC">
            <w:pPr>
              <w:jc w:val="center"/>
              <w:rPr>
                <w:sz w:val="28"/>
                <w:szCs w:val="28"/>
              </w:rPr>
            </w:pPr>
            <w:r w:rsidRPr="00613A63">
              <w:rPr>
                <w:sz w:val="28"/>
                <w:szCs w:val="28"/>
              </w:rPr>
              <w:t>16 4 01 29580</w:t>
            </w:r>
          </w:p>
        </w:tc>
        <w:tc>
          <w:tcPr>
            <w:tcW w:w="850" w:type="dxa"/>
            <w:shd w:val="clear" w:color="auto" w:fill="auto"/>
            <w:noWrap/>
            <w:hideMark/>
          </w:tcPr>
          <w:p w14:paraId="0E120514"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64597C79" w14:textId="77777777" w:rsidR="004D63DC" w:rsidRPr="00613A63" w:rsidRDefault="004D63DC" w:rsidP="004D63DC">
            <w:pPr>
              <w:jc w:val="right"/>
              <w:rPr>
                <w:sz w:val="28"/>
                <w:szCs w:val="28"/>
              </w:rPr>
            </w:pPr>
            <w:r w:rsidRPr="00613A63">
              <w:rPr>
                <w:sz w:val="28"/>
                <w:szCs w:val="28"/>
              </w:rPr>
              <w:t>27,8</w:t>
            </w:r>
          </w:p>
        </w:tc>
        <w:tc>
          <w:tcPr>
            <w:tcW w:w="1559" w:type="dxa"/>
            <w:shd w:val="clear" w:color="auto" w:fill="auto"/>
            <w:noWrap/>
            <w:hideMark/>
          </w:tcPr>
          <w:p w14:paraId="58090E3D" w14:textId="77777777" w:rsidR="004D63DC" w:rsidRPr="00613A63" w:rsidRDefault="004D63DC" w:rsidP="004D63DC">
            <w:pPr>
              <w:jc w:val="right"/>
              <w:rPr>
                <w:sz w:val="28"/>
                <w:szCs w:val="28"/>
              </w:rPr>
            </w:pPr>
            <w:r w:rsidRPr="00613A63">
              <w:rPr>
                <w:sz w:val="28"/>
                <w:szCs w:val="28"/>
              </w:rPr>
              <w:t>14,3</w:t>
            </w:r>
          </w:p>
        </w:tc>
        <w:tc>
          <w:tcPr>
            <w:tcW w:w="1559" w:type="dxa"/>
            <w:shd w:val="clear" w:color="auto" w:fill="auto"/>
            <w:noWrap/>
            <w:hideMark/>
          </w:tcPr>
          <w:p w14:paraId="6E7423A8" w14:textId="77777777" w:rsidR="004D63DC" w:rsidRPr="00613A63" w:rsidRDefault="004D63DC" w:rsidP="004D63DC">
            <w:pPr>
              <w:jc w:val="right"/>
              <w:rPr>
                <w:sz w:val="28"/>
                <w:szCs w:val="28"/>
              </w:rPr>
            </w:pPr>
            <w:r w:rsidRPr="00613A63">
              <w:rPr>
                <w:sz w:val="28"/>
                <w:szCs w:val="28"/>
              </w:rPr>
              <w:t>14,3</w:t>
            </w:r>
          </w:p>
        </w:tc>
      </w:tr>
      <w:tr w:rsidR="004D63DC" w:rsidRPr="00613A63" w14:paraId="3C1E3B42" w14:textId="77777777" w:rsidTr="004D63DC">
        <w:trPr>
          <w:trHeight w:val="256"/>
        </w:trPr>
        <w:tc>
          <w:tcPr>
            <w:tcW w:w="5812" w:type="dxa"/>
            <w:shd w:val="clear" w:color="auto" w:fill="auto"/>
            <w:hideMark/>
          </w:tcPr>
          <w:p w14:paraId="3538B419"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5B61F9EC" w14:textId="77777777" w:rsidR="004D63DC" w:rsidRPr="00613A63" w:rsidRDefault="004D63DC" w:rsidP="004D63DC">
            <w:pPr>
              <w:ind w:left="-126" w:firstLine="126"/>
              <w:jc w:val="center"/>
              <w:rPr>
                <w:sz w:val="28"/>
                <w:szCs w:val="28"/>
              </w:rPr>
            </w:pPr>
            <w:r w:rsidRPr="00613A63">
              <w:rPr>
                <w:sz w:val="28"/>
                <w:szCs w:val="28"/>
              </w:rPr>
              <w:t>913</w:t>
            </w:r>
          </w:p>
        </w:tc>
        <w:tc>
          <w:tcPr>
            <w:tcW w:w="708" w:type="dxa"/>
            <w:shd w:val="clear" w:color="auto" w:fill="auto"/>
            <w:noWrap/>
            <w:hideMark/>
          </w:tcPr>
          <w:p w14:paraId="58BDC094"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0291D28C"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2F47041A" w14:textId="77777777" w:rsidR="004D63DC" w:rsidRPr="00613A63" w:rsidRDefault="004D63DC" w:rsidP="004D63DC">
            <w:pPr>
              <w:jc w:val="center"/>
              <w:rPr>
                <w:sz w:val="28"/>
                <w:szCs w:val="28"/>
              </w:rPr>
            </w:pPr>
            <w:r w:rsidRPr="00613A63">
              <w:rPr>
                <w:sz w:val="28"/>
                <w:szCs w:val="28"/>
              </w:rPr>
              <w:t>16 4 01 29580</w:t>
            </w:r>
          </w:p>
        </w:tc>
        <w:tc>
          <w:tcPr>
            <w:tcW w:w="850" w:type="dxa"/>
            <w:shd w:val="clear" w:color="auto" w:fill="auto"/>
            <w:noWrap/>
            <w:hideMark/>
          </w:tcPr>
          <w:p w14:paraId="5275189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13E0E3B" w14:textId="77777777" w:rsidR="004D63DC" w:rsidRPr="00613A63" w:rsidRDefault="004D63DC" w:rsidP="004D63DC">
            <w:pPr>
              <w:jc w:val="right"/>
              <w:rPr>
                <w:sz w:val="28"/>
                <w:szCs w:val="28"/>
              </w:rPr>
            </w:pPr>
            <w:r w:rsidRPr="00613A63">
              <w:rPr>
                <w:sz w:val="28"/>
                <w:szCs w:val="28"/>
              </w:rPr>
              <w:t>27,8</w:t>
            </w:r>
          </w:p>
        </w:tc>
        <w:tc>
          <w:tcPr>
            <w:tcW w:w="1559" w:type="dxa"/>
            <w:shd w:val="clear" w:color="auto" w:fill="auto"/>
            <w:noWrap/>
            <w:hideMark/>
          </w:tcPr>
          <w:p w14:paraId="74B4ED69" w14:textId="77777777" w:rsidR="004D63DC" w:rsidRPr="00613A63" w:rsidRDefault="004D63DC" w:rsidP="004D63DC">
            <w:pPr>
              <w:jc w:val="right"/>
              <w:rPr>
                <w:sz w:val="28"/>
                <w:szCs w:val="28"/>
              </w:rPr>
            </w:pPr>
            <w:r w:rsidRPr="00613A63">
              <w:rPr>
                <w:sz w:val="28"/>
                <w:szCs w:val="28"/>
              </w:rPr>
              <w:t>14,3</w:t>
            </w:r>
          </w:p>
        </w:tc>
        <w:tc>
          <w:tcPr>
            <w:tcW w:w="1559" w:type="dxa"/>
            <w:shd w:val="clear" w:color="auto" w:fill="auto"/>
            <w:noWrap/>
            <w:hideMark/>
          </w:tcPr>
          <w:p w14:paraId="5C04B846" w14:textId="77777777" w:rsidR="004D63DC" w:rsidRPr="00613A63" w:rsidRDefault="004D63DC" w:rsidP="004D63DC">
            <w:pPr>
              <w:jc w:val="right"/>
              <w:rPr>
                <w:sz w:val="28"/>
                <w:szCs w:val="28"/>
              </w:rPr>
            </w:pPr>
            <w:r w:rsidRPr="00613A63">
              <w:rPr>
                <w:sz w:val="28"/>
                <w:szCs w:val="28"/>
              </w:rPr>
              <w:t>14,3</w:t>
            </w:r>
          </w:p>
        </w:tc>
      </w:tr>
      <w:tr w:rsidR="004D63DC" w:rsidRPr="00613A63" w14:paraId="33F4EBBF" w14:textId="77777777" w:rsidTr="004D63DC">
        <w:trPr>
          <w:trHeight w:val="256"/>
        </w:trPr>
        <w:tc>
          <w:tcPr>
            <w:tcW w:w="5812" w:type="dxa"/>
            <w:shd w:val="clear" w:color="auto" w:fill="auto"/>
            <w:hideMark/>
          </w:tcPr>
          <w:p w14:paraId="6ED4270B" w14:textId="77777777" w:rsidR="004D63DC" w:rsidRPr="00613A63" w:rsidRDefault="004D63DC" w:rsidP="004D63DC">
            <w:pPr>
              <w:rPr>
                <w:sz w:val="28"/>
                <w:szCs w:val="28"/>
              </w:rPr>
            </w:pPr>
            <w:r w:rsidRPr="00613A63">
              <w:rPr>
                <w:sz w:val="28"/>
                <w:szCs w:val="28"/>
              </w:rPr>
              <w:t>КОМИТЕТ ПО УПРАВЛЕНИЮ ИМУЩЕСТВОМ АДМИНИСТРАЦИИ БЕЛОКАЛИТВИНСКОГО РАЙОНА</w:t>
            </w:r>
          </w:p>
        </w:tc>
        <w:tc>
          <w:tcPr>
            <w:tcW w:w="992" w:type="dxa"/>
            <w:shd w:val="clear" w:color="auto" w:fill="auto"/>
            <w:noWrap/>
            <w:hideMark/>
          </w:tcPr>
          <w:p w14:paraId="5BEAC98E"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59433077"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01A723F2"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041A9ECF"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0C4B1EE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8ED4FA1" w14:textId="77777777" w:rsidR="004D63DC" w:rsidRPr="00613A63" w:rsidRDefault="004D63DC" w:rsidP="004D63DC">
            <w:pPr>
              <w:jc w:val="right"/>
              <w:rPr>
                <w:sz w:val="28"/>
                <w:szCs w:val="28"/>
              </w:rPr>
            </w:pPr>
            <w:r w:rsidRPr="00613A63">
              <w:rPr>
                <w:sz w:val="28"/>
                <w:szCs w:val="28"/>
              </w:rPr>
              <w:t>67 913,0</w:t>
            </w:r>
          </w:p>
        </w:tc>
        <w:tc>
          <w:tcPr>
            <w:tcW w:w="1559" w:type="dxa"/>
            <w:shd w:val="clear" w:color="auto" w:fill="auto"/>
            <w:noWrap/>
            <w:hideMark/>
          </w:tcPr>
          <w:p w14:paraId="0314A78B" w14:textId="77777777" w:rsidR="004D63DC" w:rsidRPr="00613A63" w:rsidRDefault="004D63DC" w:rsidP="004D63DC">
            <w:pPr>
              <w:jc w:val="right"/>
              <w:rPr>
                <w:sz w:val="28"/>
                <w:szCs w:val="28"/>
              </w:rPr>
            </w:pPr>
            <w:r w:rsidRPr="00613A63">
              <w:rPr>
                <w:sz w:val="28"/>
                <w:szCs w:val="28"/>
              </w:rPr>
              <w:t>63 702,9</w:t>
            </w:r>
          </w:p>
        </w:tc>
        <w:tc>
          <w:tcPr>
            <w:tcW w:w="1559" w:type="dxa"/>
            <w:shd w:val="clear" w:color="auto" w:fill="auto"/>
            <w:noWrap/>
            <w:hideMark/>
          </w:tcPr>
          <w:p w14:paraId="4A6C3332" w14:textId="77777777" w:rsidR="004D63DC" w:rsidRPr="00613A63" w:rsidRDefault="004D63DC" w:rsidP="004D63DC">
            <w:pPr>
              <w:jc w:val="right"/>
              <w:rPr>
                <w:sz w:val="28"/>
                <w:szCs w:val="28"/>
              </w:rPr>
            </w:pPr>
            <w:r w:rsidRPr="00613A63">
              <w:rPr>
                <w:sz w:val="28"/>
                <w:szCs w:val="28"/>
              </w:rPr>
              <w:t>63 980,4</w:t>
            </w:r>
          </w:p>
        </w:tc>
      </w:tr>
      <w:tr w:rsidR="004D63DC" w:rsidRPr="00613A63" w14:paraId="4408063E" w14:textId="77777777" w:rsidTr="004D63DC">
        <w:trPr>
          <w:trHeight w:val="256"/>
        </w:trPr>
        <w:tc>
          <w:tcPr>
            <w:tcW w:w="5812" w:type="dxa"/>
            <w:shd w:val="clear" w:color="auto" w:fill="auto"/>
            <w:hideMark/>
          </w:tcPr>
          <w:p w14:paraId="5604BC0D" w14:textId="412A2887"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Информационное общество</w:t>
            </w:r>
            <w:r w:rsidR="00D0193B">
              <w:rPr>
                <w:sz w:val="28"/>
                <w:szCs w:val="28"/>
              </w:rPr>
              <w:t>»</w:t>
            </w:r>
          </w:p>
        </w:tc>
        <w:tc>
          <w:tcPr>
            <w:tcW w:w="992" w:type="dxa"/>
            <w:shd w:val="clear" w:color="auto" w:fill="auto"/>
            <w:noWrap/>
            <w:hideMark/>
          </w:tcPr>
          <w:p w14:paraId="0EAF2B5F"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711F9D8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4EAF87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54BD94F" w14:textId="77777777" w:rsidR="004D63DC" w:rsidRPr="00613A63" w:rsidRDefault="004D63DC" w:rsidP="004D63DC">
            <w:pPr>
              <w:jc w:val="center"/>
              <w:rPr>
                <w:sz w:val="28"/>
                <w:szCs w:val="28"/>
              </w:rPr>
            </w:pPr>
            <w:r w:rsidRPr="00613A63">
              <w:rPr>
                <w:sz w:val="28"/>
                <w:szCs w:val="28"/>
              </w:rPr>
              <w:t>13</w:t>
            </w:r>
          </w:p>
        </w:tc>
        <w:tc>
          <w:tcPr>
            <w:tcW w:w="850" w:type="dxa"/>
            <w:shd w:val="clear" w:color="auto" w:fill="auto"/>
            <w:noWrap/>
            <w:hideMark/>
          </w:tcPr>
          <w:p w14:paraId="69DC75E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9A30BD5" w14:textId="77777777" w:rsidR="004D63DC" w:rsidRPr="00613A63" w:rsidRDefault="004D63DC" w:rsidP="004D63DC">
            <w:pPr>
              <w:jc w:val="right"/>
              <w:rPr>
                <w:sz w:val="28"/>
                <w:szCs w:val="28"/>
              </w:rPr>
            </w:pPr>
            <w:r w:rsidRPr="00613A63">
              <w:rPr>
                <w:sz w:val="28"/>
                <w:szCs w:val="28"/>
              </w:rPr>
              <w:t>44 325,1</w:t>
            </w:r>
          </w:p>
        </w:tc>
        <w:tc>
          <w:tcPr>
            <w:tcW w:w="1559" w:type="dxa"/>
            <w:shd w:val="clear" w:color="auto" w:fill="auto"/>
            <w:noWrap/>
            <w:hideMark/>
          </w:tcPr>
          <w:p w14:paraId="0F09D515" w14:textId="77777777" w:rsidR="004D63DC" w:rsidRPr="00613A63" w:rsidRDefault="004D63DC" w:rsidP="004D63DC">
            <w:pPr>
              <w:jc w:val="right"/>
              <w:rPr>
                <w:sz w:val="28"/>
                <w:szCs w:val="28"/>
              </w:rPr>
            </w:pPr>
            <w:r w:rsidRPr="00613A63">
              <w:rPr>
                <w:sz w:val="28"/>
                <w:szCs w:val="28"/>
              </w:rPr>
              <w:t>42 422,6</w:t>
            </w:r>
          </w:p>
        </w:tc>
        <w:tc>
          <w:tcPr>
            <w:tcW w:w="1559" w:type="dxa"/>
            <w:shd w:val="clear" w:color="auto" w:fill="auto"/>
            <w:noWrap/>
            <w:hideMark/>
          </w:tcPr>
          <w:p w14:paraId="07402CEC" w14:textId="77777777" w:rsidR="004D63DC" w:rsidRPr="00613A63" w:rsidRDefault="004D63DC" w:rsidP="004D63DC">
            <w:pPr>
              <w:jc w:val="right"/>
              <w:rPr>
                <w:sz w:val="28"/>
                <w:szCs w:val="28"/>
              </w:rPr>
            </w:pPr>
            <w:r w:rsidRPr="00613A63">
              <w:rPr>
                <w:sz w:val="28"/>
                <w:szCs w:val="28"/>
              </w:rPr>
              <w:t>42 432,6</w:t>
            </w:r>
          </w:p>
        </w:tc>
      </w:tr>
      <w:tr w:rsidR="004D63DC" w:rsidRPr="00613A63" w14:paraId="13C0ADDD" w14:textId="77777777" w:rsidTr="004D63DC">
        <w:trPr>
          <w:trHeight w:val="256"/>
        </w:trPr>
        <w:tc>
          <w:tcPr>
            <w:tcW w:w="5812" w:type="dxa"/>
            <w:shd w:val="clear" w:color="auto" w:fill="auto"/>
            <w:hideMark/>
          </w:tcPr>
          <w:p w14:paraId="02E44E52" w14:textId="5E4F57E7"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Развитие цифровых технологий</w:t>
            </w:r>
            <w:r w:rsidR="00D0193B">
              <w:rPr>
                <w:sz w:val="28"/>
                <w:szCs w:val="28"/>
              </w:rPr>
              <w:t>»</w:t>
            </w:r>
          </w:p>
        </w:tc>
        <w:tc>
          <w:tcPr>
            <w:tcW w:w="992" w:type="dxa"/>
            <w:shd w:val="clear" w:color="auto" w:fill="auto"/>
            <w:noWrap/>
            <w:hideMark/>
          </w:tcPr>
          <w:p w14:paraId="0B9D5272"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D708AC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189AB7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983A606" w14:textId="77777777" w:rsidR="004D63DC" w:rsidRPr="00613A63" w:rsidRDefault="004D63DC" w:rsidP="004D63DC">
            <w:pPr>
              <w:jc w:val="center"/>
              <w:rPr>
                <w:sz w:val="28"/>
                <w:szCs w:val="28"/>
              </w:rPr>
            </w:pPr>
            <w:r w:rsidRPr="00613A63">
              <w:rPr>
                <w:sz w:val="28"/>
                <w:szCs w:val="28"/>
              </w:rPr>
              <w:t>13 4 01</w:t>
            </w:r>
          </w:p>
        </w:tc>
        <w:tc>
          <w:tcPr>
            <w:tcW w:w="850" w:type="dxa"/>
            <w:shd w:val="clear" w:color="auto" w:fill="auto"/>
            <w:noWrap/>
            <w:hideMark/>
          </w:tcPr>
          <w:p w14:paraId="3A84EF60"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8DFFC63" w14:textId="77777777" w:rsidR="004D63DC" w:rsidRPr="00613A63" w:rsidRDefault="004D63DC" w:rsidP="004D63DC">
            <w:pPr>
              <w:jc w:val="right"/>
              <w:rPr>
                <w:sz w:val="28"/>
                <w:szCs w:val="28"/>
              </w:rPr>
            </w:pPr>
            <w:r w:rsidRPr="00613A63">
              <w:rPr>
                <w:sz w:val="28"/>
                <w:szCs w:val="28"/>
              </w:rPr>
              <w:t>778,6</w:t>
            </w:r>
          </w:p>
        </w:tc>
        <w:tc>
          <w:tcPr>
            <w:tcW w:w="1559" w:type="dxa"/>
            <w:shd w:val="clear" w:color="auto" w:fill="auto"/>
            <w:noWrap/>
            <w:hideMark/>
          </w:tcPr>
          <w:p w14:paraId="63E2128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2ED46C3" w14:textId="77777777" w:rsidR="004D63DC" w:rsidRPr="00613A63" w:rsidRDefault="004D63DC" w:rsidP="004D63DC">
            <w:pPr>
              <w:jc w:val="right"/>
              <w:rPr>
                <w:sz w:val="28"/>
                <w:szCs w:val="28"/>
              </w:rPr>
            </w:pPr>
            <w:r w:rsidRPr="00613A63">
              <w:rPr>
                <w:sz w:val="28"/>
                <w:szCs w:val="28"/>
              </w:rPr>
              <w:t>0,0</w:t>
            </w:r>
          </w:p>
        </w:tc>
      </w:tr>
      <w:tr w:rsidR="004D63DC" w:rsidRPr="00613A63" w14:paraId="05FDE5C1" w14:textId="77777777" w:rsidTr="004D63DC">
        <w:trPr>
          <w:trHeight w:val="256"/>
        </w:trPr>
        <w:tc>
          <w:tcPr>
            <w:tcW w:w="5812" w:type="dxa"/>
            <w:shd w:val="clear" w:color="auto" w:fill="auto"/>
            <w:hideMark/>
          </w:tcPr>
          <w:p w14:paraId="61DAB70C"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1EAD374E"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762F6D0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4774AA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F78256A" w14:textId="77777777" w:rsidR="004D63DC" w:rsidRPr="00613A63" w:rsidRDefault="004D63DC" w:rsidP="004D63DC">
            <w:pPr>
              <w:jc w:val="center"/>
              <w:rPr>
                <w:sz w:val="28"/>
                <w:szCs w:val="28"/>
              </w:rPr>
            </w:pPr>
            <w:r w:rsidRPr="00613A63">
              <w:rPr>
                <w:sz w:val="28"/>
                <w:szCs w:val="28"/>
              </w:rPr>
              <w:t>13 4 01 29500</w:t>
            </w:r>
          </w:p>
        </w:tc>
        <w:tc>
          <w:tcPr>
            <w:tcW w:w="850" w:type="dxa"/>
            <w:shd w:val="clear" w:color="auto" w:fill="auto"/>
            <w:noWrap/>
            <w:hideMark/>
          </w:tcPr>
          <w:p w14:paraId="7F401C2F"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59863E9E" w14:textId="77777777" w:rsidR="004D63DC" w:rsidRPr="00613A63" w:rsidRDefault="004D63DC" w:rsidP="004D63DC">
            <w:pPr>
              <w:jc w:val="right"/>
              <w:rPr>
                <w:sz w:val="28"/>
                <w:szCs w:val="28"/>
              </w:rPr>
            </w:pPr>
            <w:r w:rsidRPr="00613A63">
              <w:rPr>
                <w:sz w:val="28"/>
                <w:szCs w:val="28"/>
              </w:rPr>
              <w:t>102,5</w:t>
            </w:r>
          </w:p>
        </w:tc>
        <w:tc>
          <w:tcPr>
            <w:tcW w:w="1559" w:type="dxa"/>
            <w:shd w:val="clear" w:color="auto" w:fill="auto"/>
            <w:noWrap/>
            <w:hideMark/>
          </w:tcPr>
          <w:p w14:paraId="0E1D23D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EF5C7C7" w14:textId="77777777" w:rsidR="004D63DC" w:rsidRPr="00613A63" w:rsidRDefault="004D63DC" w:rsidP="004D63DC">
            <w:pPr>
              <w:jc w:val="right"/>
              <w:rPr>
                <w:sz w:val="28"/>
                <w:szCs w:val="28"/>
              </w:rPr>
            </w:pPr>
            <w:r w:rsidRPr="00613A63">
              <w:rPr>
                <w:sz w:val="28"/>
                <w:szCs w:val="28"/>
              </w:rPr>
              <w:t>0,0</w:t>
            </w:r>
          </w:p>
        </w:tc>
      </w:tr>
      <w:tr w:rsidR="004D63DC" w:rsidRPr="00613A63" w14:paraId="3219F148" w14:textId="77777777" w:rsidTr="004D63DC">
        <w:trPr>
          <w:trHeight w:val="256"/>
        </w:trPr>
        <w:tc>
          <w:tcPr>
            <w:tcW w:w="5812" w:type="dxa"/>
            <w:shd w:val="clear" w:color="auto" w:fill="auto"/>
            <w:hideMark/>
          </w:tcPr>
          <w:p w14:paraId="7863C30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63DB9F0"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912F04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69971B8"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7AC7F14" w14:textId="77777777" w:rsidR="004D63DC" w:rsidRPr="00613A63" w:rsidRDefault="004D63DC" w:rsidP="004D63DC">
            <w:pPr>
              <w:jc w:val="center"/>
              <w:rPr>
                <w:sz w:val="28"/>
                <w:szCs w:val="28"/>
              </w:rPr>
            </w:pPr>
            <w:r w:rsidRPr="00613A63">
              <w:rPr>
                <w:sz w:val="28"/>
                <w:szCs w:val="28"/>
              </w:rPr>
              <w:t>13 4 01 29500</w:t>
            </w:r>
          </w:p>
        </w:tc>
        <w:tc>
          <w:tcPr>
            <w:tcW w:w="850" w:type="dxa"/>
            <w:shd w:val="clear" w:color="auto" w:fill="auto"/>
            <w:noWrap/>
            <w:hideMark/>
          </w:tcPr>
          <w:p w14:paraId="0F93F6F0"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A751268" w14:textId="77777777" w:rsidR="004D63DC" w:rsidRPr="00613A63" w:rsidRDefault="004D63DC" w:rsidP="004D63DC">
            <w:pPr>
              <w:jc w:val="right"/>
              <w:rPr>
                <w:sz w:val="28"/>
                <w:szCs w:val="28"/>
              </w:rPr>
            </w:pPr>
            <w:r w:rsidRPr="00613A63">
              <w:rPr>
                <w:sz w:val="28"/>
                <w:szCs w:val="28"/>
              </w:rPr>
              <w:t>102,5</w:t>
            </w:r>
          </w:p>
        </w:tc>
        <w:tc>
          <w:tcPr>
            <w:tcW w:w="1559" w:type="dxa"/>
            <w:shd w:val="clear" w:color="auto" w:fill="auto"/>
            <w:noWrap/>
            <w:hideMark/>
          </w:tcPr>
          <w:p w14:paraId="384FE29E"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BB5A222" w14:textId="77777777" w:rsidR="004D63DC" w:rsidRPr="00613A63" w:rsidRDefault="004D63DC" w:rsidP="004D63DC">
            <w:pPr>
              <w:jc w:val="right"/>
              <w:rPr>
                <w:sz w:val="28"/>
                <w:szCs w:val="28"/>
              </w:rPr>
            </w:pPr>
            <w:r w:rsidRPr="00613A63">
              <w:rPr>
                <w:sz w:val="28"/>
                <w:szCs w:val="28"/>
              </w:rPr>
              <w:t>0,0</w:t>
            </w:r>
          </w:p>
        </w:tc>
      </w:tr>
      <w:tr w:rsidR="004D63DC" w:rsidRPr="00613A63" w14:paraId="4816283D" w14:textId="77777777" w:rsidTr="004D63DC">
        <w:trPr>
          <w:trHeight w:val="256"/>
        </w:trPr>
        <w:tc>
          <w:tcPr>
            <w:tcW w:w="5812" w:type="dxa"/>
            <w:shd w:val="clear" w:color="auto" w:fill="auto"/>
            <w:hideMark/>
          </w:tcPr>
          <w:p w14:paraId="284A259C" w14:textId="77777777" w:rsidR="004D63DC" w:rsidRPr="00613A63" w:rsidRDefault="004D63DC" w:rsidP="004D63DC">
            <w:pPr>
              <w:rPr>
                <w:sz w:val="28"/>
                <w:szCs w:val="28"/>
              </w:rPr>
            </w:pPr>
            <w:r w:rsidRPr="00613A63">
              <w:rPr>
                <w:sz w:val="28"/>
                <w:szCs w:val="28"/>
              </w:rPr>
              <w:t>Создание устойчивой и безопасной информационно-телекоммуникационной инфраструктуры на территории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3F918BF7"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4DB368B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6C4C9C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67D07CB"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35A0DB60"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70CC99D" w14:textId="77777777" w:rsidR="004D63DC" w:rsidRPr="00613A63" w:rsidRDefault="004D63DC" w:rsidP="004D63DC">
            <w:pPr>
              <w:jc w:val="right"/>
              <w:rPr>
                <w:sz w:val="28"/>
                <w:szCs w:val="28"/>
              </w:rPr>
            </w:pPr>
            <w:r w:rsidRPr="00613A63">
              <w:rPr>
                <w:sz w:val="28"/>
                <w:szCs w:val="28"/>
              </w:rPr>
              <w:t>676,1</w:t>
            </w:r>
          </w:p>
        </w:tc>
        <w:tc>
          <w:tcPr>
            <w:tcW w:w="1559" w:type="dxa"/>
            <w:shd w:val="clear" w:color="auto" w:fill="auto"/>
            <w:noWrap/>
            <w:hideMark/>
          </w:tcPr>
          <w:p w14:paraId="409F80C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21C05C5" w14:textId="77777777" w:rsidR="004D63DC" w:rsidRPr="00613A63" w:rsidRDefault="004D63DC" w:rsidP="004D63DC">
            <w:pPr>
              <w:jc w:val="right"/>
              <w:rPr>
                <w:sz w:val="28"/>
                <w:szCs w:val="28"/>
              </w:rPr>
            </w:pPr>
            <w:r w:rsidRPr="00613A63">
              <w:rPr>
                <w:sz w:val="28"/>
                <w:szCs w:val="28"/>
              </w:rPr>
              <w:t>0,0</w:t>
            </w:r>
          </w:p>
        </w:tc>
      </w:tr>
      <w:tr w:rsidR="004D63DC" w:rsidRPr="00613A63" w14:paraId="7D9B7701" w14:textId="77777777" w:rsidTr="004D63DC">
        <w:trPr>
          <w:trHeight w:val="256"/>
        </w:trPr>
        <w:tc>
          <w:tcPr>
            <w:tcW w:w="5812" w:type="dxa"/>
            <w:shd w:val="clear" w:color="auto" w:fill="auto"/>
            <w:hideMark/>
          </w:tcPr>
          <w:p w14:paraId="1512858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029A4074"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72A7478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66FF864"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098BF8F" w14:textId="77777777" w:rsidR="004D63DC" w:rsidRPr="00613A63" w:rsidRDefault="004D63DC" w:rsidP="004D63DC">
            <w:pPr>
              <w:jc w:val="center"/>
              <w:rPr>
                <w:sz w:val="28"/>
                <w:szCs w:val="28"/>
              </w:rPr>
            </w:pPr>
            <w:r w:rsidRPr="00613A63">
              <w:rPr>
                <w:sz w:val="28"/>
                <w:szCs w:val="28"/>
              </w:rPr>
              <w:t>13 4 01 29630</w:t>
            </w:r>
          </w:p>
        </w:tc>
        <w:tc>
          <w:tcPr>
            <w:tcW w:w="850" w:type="dxa"/>
            <w:shd w:val="clear" w:color="auto" w:fill="auto"/>
            <w:noWrap/>
            <w:hideMark/>
          </w:tcPr>
          <w:p w14:paraId="5EF9C9BB"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FBD03A5" w14:textId="77777777" w:rsidR="004D63DC" w:rsidRPr="00613A63" w:rsidRDefault="004D63DC" w:rsidP="004D63DC">
            <w:pPr>
              <w:jc w:val="right"/>
              <w:rPr>
                <w:sz w:val="28"/>
                <w:szCs w:val="28"/>
              </w:rPr>
            </w:pPr>
            <w:r w:rsidRPr="00613A63">
              <w:rPr>
                <w:sz w:val="28"/>
                <w:szCs w:val="28"/>
              </w:rPr>
              <w:t>676,1</w:t>
            </w:r>
          </w:p>
        </w:tc>
        <w:tc>
          <w:tcPr>
            <w:tcW w:w="1559" w:type="dxa"/>
            <w:shd w:val="clear" w:color="auto" w:fill="auto"/>
            <w:noWrap/>
            <w:hideMark/>
          </w:tcPr>
          <w:p w14:paraId="01419C5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D16C54A" w14:textId="77777777" w:rsidR="004D63DC" w:rsidRPr="00613A63" w:rsidRDefault="004D63DC" w:rsidP="004D63DC">
            <w:pPr>
              <w:jc w:val="right"/>
              <w:rPr>
                <w:sz w:val="28"/>
                <w:szCs w:val="28"/>
              </w:rPr>
            </w:pPr>
            <w:r w:rsidRPr="00613A63">
              <w:rPr>
                <w:sz w:val="28"/>
                <w:szCs w:val="28"/>
              </w:rPr>
              <w:t>0,0</w:t>
            </w:r>
          </w:p>
        </w:tc>
      </w:tr>
      <w:tr w:rsidR="004D63DC" w:rsidRPr="00613A63" w14:paraId="1A1BB1DA" w14:textId="77777777" w:rsidTr="004D63DC">
        <w:trPr>
          <w:trHeight w:val="256"/>
        </w:trPr>
        <w:tc>
          <w:tcPr>
            <w:tcW w:w="5812" w:type="dxa"/>
            <w:shd w:val="clear" w:color="auto" w:fill="auto"/>
            <w:hideMark/>
          </w:tcPr>
          <w:p w14:paraId="503165D6" w14:textId="696E93C1"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 xml:space="preserve">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w:t>
            </w:r>
            <w:r w:rsidR="00D0193B">
              <w:rPr>
                <w:sz w:val="28"/>
                <w:szCs w:val="28"/>
              </w:rPr>
              <w:t>«</w:t>
            </w:r>
            <w:r w:rsidRPr="00613A63">
              <w:rPr>
                <w:sz w:val="28"/>
                <w:szCs w:val="28"/>
              </w:rPr>
              <w:t>Многофункциональный центр предоставления государственных и муниципальных услуг</w:t>
            </w:r>
            <w:r w:rsidR="00D0193B">
              <w:rPr>
                <w:sz w:val="28"/>
                <w:szCs w:val="28"/>
              </w:rPr>
              <w:t>»</w:t>
            </w:r>
            <w:r w:rsidRPr="00613A63">
              <w:rPr>
                <w:sz w:val="28"/>
                <w:szCs w:val="28"/>
              </w:rPr>
              <w:t xml:space="preserve"> Белокалитвинского района</w:t>
            </w:r>
            <w:r w:rsidR="00D0193B">
              <w:rPr>
                <w:sz w:val="28"/>
                <w:szCs w:val="28"/>
              </w:rPr>
              <w:t>»</w:t>
            </w:r>
          </w:p>
        </w:tc>
        <w:tc>
          <w:tcPr>
            <w:tcW w:w="992" w:type="dxa"/>
            <w:shd w:val="clear" w:color="auto" w:fill="auto"/>
            <w:noWrap/>
            <w:hideMark/>
          </w:tcPr>
          <w:p w14:paraId="121CA1FB"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6F7EC87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DDE46F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3564130" w14:textId="77777777" w:rsidR="004D63DC" w:rsidRPr="00613A63" w:rsidRDefault="004D63DC" w:rsidP="004D63DC">
            <w:pPr>
              <w:jc w:val="center"/>
              <w:rPr>
                <w:sz w:val="28"/>
                <w:szCs w:val="28"/>
              </w:rPr>
            </w:pPr>
            <w:r w:rsidRPr="00613A63">
              <w:rPr>
                <w:sz w:val="28"/>
                <w:szCs w:val="28"/>
              </w:rPr>
              <w:t>13 4 02</w:t>
            </w:r>
          </w:p>
        </w:tc>
        <w:tc>
          <w:tcPr>
            <w:tcW w:w="850" w:type="dxa"/>
            <w:shd w:val="clear" w:color="auto" w:fill="auto"/>
            <w:noWrap/>
            <w:hideMark/>
          </w:tcPr>
          <w:p w14:paraId="1F0F89D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22871F9" w14:textId="77777777" w:rsidR="004D63DC" w:rsidRPr="00613A63" w:rsidRDefault="004D63DC" w:rsidP="004D63DC">
            <w:pPr>
              <w:jc w:val="right"/>
              <w:rPr>
                <w:sz w:val="28"/>
                <w:szCs w:val="28"/>
              </w:rPr>
            </w:pPr>
            <w:r w:rsidRPr="00613A63">
              <w:rPr>
                <w:sz w:val="28"/>
                <w:szCs w:val="28"/>
              </w:rPr>
              <w:t>43 546,5</w:t>
            </w:r>
          </w:p>
        </w:tc>
        <w:tc>
          <w:tcPr>
            <w:tcW w:w="1559" w:type="dxa"/>
            <w:shd w:val="clear" w:color="auto" w:fill="auto"/>
            <w:noWrap/>
            <w:hideMark/>
          </w:tcPr>
          <w:p w14:paraId="54A92802" w14:textId="77777777" w:rsidR="004D63DC" w:rsidRPr="00613A63" w:rsidRDefault="004D63DC" w:rsidP="004D63DC">
            <w:pPr>
              <w:jc w:val="right"/>
              <w:rPr>
                <w:sz w:val="28"/>
                <w:szCs w:val="28"/>
              </w:rPr>
            </w:pPr>
            <w:r w:rsidRPr="00613A63">
              <w:rPr>
                <w:sz w:val="28"/>
                <w:szCs w:val="28"/>
              </w:rPr>
              <w:t>42 422,6</w:t>
            </w:r>
          </w:p>
        </w:tc>
        <w:tc>
          <w:tcPr>
            <w:tcW w:w="1559" w:type="dxa"/>
            <w:shd w:val="clear" w:color="auto" w:fill="auto"/>
            <w:noWrap/>
            <w:hideMark/>
          </w:tcPr>
          <w:p w14:paraId="7870CAA9" w14:textId="77777777" w:rsidR="004D63DC" w:rsidRPr="00613A63" w:rsidRDefault="004D63DC" w:rsidP="004D63DC">
            <w:pPr>
              <w:jc w:val="right"/>
              <w:rPr>
                <w:sz w:val="28"/>
                <w:szCs w:val="28"/>
              </w:rPr>
            </w:pPr>
            <w:r w:rsidRPr="00613A63">
              <w:rPr>
                <w:sz w:val="28"/>
                <w:szCs w:val="28"/>
              </w:rPr>
              <w:t>42 432,6</w:t>
            </w:r>
          </w:p>
        </w:tc>
      </w:tr>
      <w:tr w:rsidR="004D63DC" w:rsidRPr="00613A63" w14:paraId="0D0D6BD6" w14:textId="77777777" w:rsidTr="004D63DC">
        <w:trPr>
          <w:trHeight w:val="256"/>
        </w:trPr>
        <w:tc>
          <w:tcPr>
            <w:tcW w:w="5812" w:type="dxa"/>
            <w:shd w:val="clear" w:color="auto" w:fill="auto"/>
            <w:hideMark/>
          </w:tcPr>
          <w:p w14:paraId="3382C6CC" w14:textId="77777777" w:rsidR="004D63DC" w:rsidRPr="00613A63" w:rsidRDefault="004D63DC" w:rsidP="004D63DC">
            <w:pPr>
              <w:rPr>
                <w:sz w:val="28"/>
                <w:szCs w:val="28"/>
              </w:rPr>
            </w:pPr>
            <w:r w:rsidRPr="00613A63">
              <w:rPr>
                <w:sz w:val="28"/>
                <w:szCs w:val="28"/>
              </w:rPr>
              <w:t>Расходы на обеспечение деятельности (оказание услуг)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3B114857"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1110F5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6865F5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C0535B3" w14:textId="77777777" w:rsidR="004D63DC" w:rsidRPr="00613A63" w:rsidRDefault="004D63DC" w:rsidP="004D63DC">
            <w:pPr>
              <w:jc w:val="center"/>
              <w:rPr>
                <w:sz w:val="28"/>
                <w:szCs w:val="28"/>
              </w:rPr>
            </w:pPr>
            <w:r w:rsidRPr="00613A63">
              <w:rPr>
                <w:sz w:val="28"/>
                <w:szCs w:val="28"/>
              </w:rPr>
              <w:t>13 4 02 00590</w:t>
            </w:r>
          </w:p>
        </w:tc>
        <w:tc>
          <w:tcPr>
            <w:tcW w:w="850" w:type="dxa"/>
            <w:shd w:val="clear" w:color="auto" w:fill="auto"/>
            <w:noWrap/>
            <w:hideMark/>
          </w:tcPr>
          <w:p w14:paraId="3EE9CF5F"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2AC543F5" w14:textId="77777777" w:rsidR="004D63DC" w:rsidRPr="00613A63" w:rsidRDefault="004D63DC" w:rsidP="004D63DC">
            <w:pPr>
              <w:jc w:val="right"/>
              <w:rPr>
                <w:sz w:val="28"/>
                <w:szCs w:val="28"/>
              </w:rPr>
            </w:pPr>
            <w:r w:rsidRPr="00613A63">
              <w:rPr>
                <w:sz w:val="28"/>
                <w:szCs w:val="28"/>
              </w:rPr>
              <w:t>43 178,3</w:t>
            </w:r>
          </w:p>
        </w:tc>
        <w:tc>
          <w:tcPr>
            <w:tcW w:w="1559" w:type="dxa"/>
            <w:shd w:val="clear" w:color="auto" w:fill="auto"/>
            <w:noWrap/>
            <w:hideMark/>
          </w:tcPr>
          <w:p w14:paraId="6CCCDCAD" w14:textId="77777777" w:rsidR="004D63DC" w:rsidRPr="00613A63" w:rsidRDefault="004D63DC" w:rsidP="004D63DC">
            <w:pPr>
              <w:jc w:val="right"/>
              <w:rPr>
                <w:sz w:val="28"/>
                <w:szCs w:val="28"/>
              </w:rPr>
            </w:pPr>
            <w:r w:rsidRPr="00613A63">
              <w:rPr>
                <w:sz w:val="28"/>
                <w:szCs w:val="28"/>
              </w:rPr>
              <w:t>42 153,9</w:t>
            </w:r>
          </w:p>
        </w:tc>
        <w:tc>
          <w:tcPr>
            <w:tcW w:w="1559" w:type="dxa"/>
            <w:shd w:val="clear" w:color="auto" w:fill="auto"/>
            <w:noWrap/>
            <w:hideMark/>
          </w:tcPr>
          <w:p w14:paraId="0A3ACE6A" w14:textId="77777777" w:rsidR="004D63DC" w:rsidRPr="00613A63" w:rsidRDefault="004D63DC" w:rsidP="004D63DC">
            <w:pPr>
              <w:jc w:val="right"/>
              <w:rPr>
                <w:sz w:val="28"/>
                <w:szCs w:val="28"/>
              </w:rPr>
            </w:pPr>
            <w:r w:rsidRPr="00613A63">
              <w:rPr>
                <w:sz w:val="28"/>
                <w:szCs w:val="28"/>
              </w:rPr>
              <w:t>42 153,9</w:t>
            </w:r>
          </w:p>
        </w:tc>
      </w:tr>
      <w:tr w:rsidR="004D63DC" w:rsidRPr="00613A63" w14:paraId="67DE172E" w14:textId="77777777" w:rsidTr="004D63DC">
        <w:trPr>
          <w:trHeight w:val="256"/>
        </w:trPr>
        <w:tc>
          <w:tcPr>
            <w:tcW w:w="5812" w:type="dxa"/>
            <w:shd w:val="clear" w:color="auto" w:fill="auto"/>
            <w:hideMark/>
          </w:tcPr>
          <w:p w14:paraId="56EEB47A" w14:textId="77777777" w:rsidR="004D63DC" w:rsidRPr="00613A63" w:rsidRDefault="004D63DC" w:rsidP="004D63DC">
            <w:pPr>
              <w:rPr>
                <w:sz w:val="28"/>
                <w:szCs w:val="28"/>
              </w:rPr>
            </w:pPr>
            <w:r w:rsidRPr="00613A63">
              <w:rPr>
                <w:sz w:val="28"/>
                <w:szCs w:val="28"/>
              </w:rPr>
              <w:t>Субсидии автономным учреждениям</w:t>
            </w:r>
          </w:p>
        </w:tc>
        <w:tc>
          <w:tcPr>
            <w:tcW w:w="992" w:type="dxa"/>
            <w:shd w:val="clear" w:color="auto" w:fill="auto"/>
            <w:noWrap/>
            <w:hideMark/>
          </w:tcPr>
          <w:p w14:paraId="1E8E8DF4"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5DE8971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EFA2CB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E91777E" w14:textId="77777777" w:rsidR="004D63DC" w:rsidRPr="00613A63" w:rsidRDefault="004D63DC" w:rsidP="004D63DC">
            <w:pPr>
              <w:jc w:val="center"/>
              <w:rPr>
                <w:sz w:val="28"/>
                <w:szCs w:val="28"/>
              </w:rPr>
            </w:pPr>
            <w:r w:rsidRPr="00613A63">
              <w:rPr>
                <w:sz w:val="28"/>
                <w:szCs w:val="28"/>
              </w:rPr>
              <w:t>13 4 02 00590</w:t>
            </w:r>
          </w:p>
        </w:tc>
        <w:tc>
          <w:tcPr>
            <w:tcW w:w="850" w:type="dxa"/>
            <w:shd w:val="clear" w:color="auto" w:fill="auto"/>
            <w:noWrap/>
            <w:hideMark/>
          </w:tcPr>
          <w:p w14:paraId="4DA1D38C" w14:textId="77777777" w:rsidR="004D63DC" w:rsidRPr="00613A63" w:rsidRDefault="004D63DC" w:rsidP="004D63DC">
            <w:pPr>
              <w:jc w:val="center"/>
              <w:rPr>
                <w:sz w:val="28"/>
                <w:szCs w:val="28"/>
              </w:rPr>
            </w:pPr>
            <w:r w:rsidRPr="00613A63">
              <w:rPr>
                <w:sz w:val="28"/>
                <w:szCs w:val="28"/>
              </w:rPr>
              <w:t>620</w:t>
            </w:r>
          </w:p>
        </w:tc>
        <w:tc>
          <w:tcPr>
            <w:tcW w:w="1560" w:type="dxa"/>
            <w:shd w:val="clear" w:color="auto" w:fill="auto"/>
          </w:tcPr>
          <w:p w14:paraId="543D733B" w14:textId="77777777" w:rsidR="004D63DC" w:rsidRPr="00613A63" w:rsidRDefault="004D63DC" w:rsidP="004D63DC">
            <w:pPr>
              <w:jc w:val="right"/>
              <w:rPr>
                <w:sz w:val="28"/>
                <w:szCs w:val="28"/>
              </w:rPr>
            </w:pPr>
            <w:r w:rsidRPr="00613A63">
              <w:rPr>
                <w:sz w:val="28"/>
                <w:szCs w:val="28"/>
              </w:rPr>
              <w:t>43 178,3</w:t>
            </w:r>
          </w:p>
        </w:tc>
        <w:tc>
          <w:tcPr>
            <w:tcW w:w="1559" w:type="dxa"/>
            <w:shd w:val="clear" w:color="auto" w:fill="auto"/>
            <w:noWrap/>
            <w:hideMark/>
          </w:tcPr>
          <w:p w14:paraId="547A8250" w14:textId="77777777" w:rsidR="004D63DC" w:rsidRPr="00613A63" w:rsidRDefault="004D63DC" w:rsidP="004D63DC">
            <w:pPr>
              <w:jc w:val="right"/>
              <w:rPr>
                <w:sz w:val="28"/>
                <w:szCs w:val="28"/>
              </w:rPr>
            </w:pPr>
            <w:r w:rsidRPr="00613A63">
              <w:rPr>
                <w:sz w:val="28"/>
                <w:szCs w:val="28"/>
              </w:rPr>
              <w:t>42 153,9</w:t>
            </w:r>
          </w:p>
        </w:tc>
        <w:tc>
          <w:tcPr>
            <w:tcW w:w="1559" w:type="dxa"/>
            <w:shd w:val="clear" w:color="auto" w:fill="auto"/>
            <w:noWrap/>
            <w:hideMark/>
          </w:tcPr>
          <w:p w14:paraId="7AE615C5" w14:textId="77777777" w:rsidR="004D63DC" w:rsidRPr="00613A63" w:rsidRDefault="004D63DC" w:rsidP="004D63DC">
            <w:pPr>
              <w:jc w:val="right"/>
              <w:rPr>
                <w:sz w:val="28"/>
                <w:szCs w:val="28"/>
              </w:rPr>
            </w:pPr>
            <w:r w:rsidRPr="00613A63">
              <w:rPr>
                <w:sz w:val="28"/>
                <w:szCs w:val="28"/>
              </w:rPr>
              <w:t>42 153,9</w:t>
            </w:r>
          </w:p>
        </w:tc>
      </w:tr>
      <w:tr w:rsidR="004D63DC" w:rsidRPr="00613A63" w14:paraId="77A9ABD5" w14:textId="77777777" w:rsidTr="004D63DC">
        <w:trPr>
          <w:trHeight w:val="256"/>
        </w:trPr>
        <w:tc>
          <w:tcPr>
            <w:tcW w:w="5812" w:type="dxa"/>
            <w:shd w:val="clear" w:color="auto" w:fill="auto"/>
            <w:hideMark/>
          </w:tcPr>
          <w:p w14:paraId="4E2C4036" w14:textId="77777777" w:rsidR="004D63DC" w:rsidRPr="00613A63" w:rsidRDefault="004D63DC" w:rsidP="004D63DC">
            <w:pPr>
              <w:rPr>
                <w:sz w:val="28"/>
                <w:szCs w:val="28"/>
              </w:rPr>
            </w:pPr>
            <w:r w:rsidRPr="00613A63">
              <w:rPr>
                <w:sz w:val="28"/>
                <w:szCs w:val="28"/>
              </w:rPr>
              <w:t>Приобретение основных средств для органов местного самоуправления и муниципальных учреждений Белокалитвинского района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2A8452A"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5C72252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2088BFC"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CEF0037" w14:textId="77777777" w:rsidR="004D63DC" w:rsidRPr="00613A63" w:rsidRDefault="004D63DC" w:rsidP="004D63DC">
            <w:pPr>
              <w:jc w:val="center"/>
              <w:rPr>
                <w:sz w:val="28"/>
                <w:szCs w:val="28"/>
              </w:rPr>
            </w:pPr>
            <w:r w:rsidRPr="00613A63">
              <w:rPr>
                <w:sz w:val="28"/>
                <w:szCs w:val="28"/>
              </w:rPr>
              <w:t>13 4 02 29500</w:t>
            </w:r>
          </w:p>
        </w:tc>
        <w:tc>
          <w:tcPr>
            <w:tcW w:w="850" w:type="dxa"/>
            <w:shd w:val="clear" w:color="auto" w:fill="auto"/>
            <w:noWrap/>
            <w:hideMark/>
          </w:tcPr>
          <w:p w14:paraId="37E80444"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5AF866B7" w14:textId="77777777" w:rsidR="004D63DC" w:rsidRPr="00613A63" w:rsidRDefault="004D63DC" w:rsidP="004D63DC">
            <w:pPr>
              <w:jc w:val="right"/>
              <w:rPr>
                <w:sz w:val="28"/>
                <w:szCs w:val="28"/>
              </w:rPr>
            </w:pPr>
            <w:r w:rsidRPr="00613A63">
              <w:rPr>
                <w:sz w:val="28"/>
                <w:szCs w:val="28"/>
              </w:rPr>
              <w:t>109,3</w:t>
            </w:r>
          </w:p>
        </w:tc>
        <w:tc>
          <w:tcPr>
            <w:tcW w:w="1559" w:type="dxa"/>
            <w:shd w:val="clear" w:color="auto" w:fill="auto"/>
            <w:noWrap/>
            <w:hideMark/>
          </w:tcPr>
          <w:p w14:paraId="0689554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D99FDC7" w14:textId="77777777" w:rsidR="004D63DC" w:rsidRPr="00613A63" w:rsidRDefault="004D63DC" w:rsidP="004D63DC">
            <w:pPr>
              <w:jc w:val="right"/>
              <w:rPr>
                <w:sz w:val="28"/>
                <w:szCs w:val="28"/>
              </w:rPr>
            </w:pPr>
            <w:r w:rsidRPr="00613A63">
              <w:rPr>
                <w:sz w:val="28"/>
                <w:szCs w:val="28"/>
              </w:rPr>
              <w:t>0,0</w:t>
            </w:r>
          </w:p>
        </w:tc>
      </w:tr>
      <w:tr w:rsidR="004D63DC" w:rsidRPr="00613A63" w14:paraId="4213FA71" w14:textId="77777777" w:rsidTr="004D63DC">
        <w:trPr>
          <w:trHeight w:val="256"/>
        </w:trPr>
        <w:tc>
          <w:tcPr>
            <w:tcW w:w="5812" w:type="dxa"/>
            <w:shd w:val="clear" w:color="auto" w:fill="auto"/>
            <w:hideMark/>
          </w:tcPr>
          <w:p w14:paraId="433203D6" w14:textId="77777777" w:rsidR="004D63DC" w:rsidRPr="00613A63" w:rsidRDefault="004D63DC" w:rsidP="004D63DC">
            <w:pPr>
              <w:rPr>
                <w:sz w:val="28"/>
                <w:szCs w:val="28"/>
              </w:rPr>
            </w:pPr>
            <w:r w:rsidRPr="00613A63">
              <w:rPr>
                <w:sz w:val="28"/>
                <w:szCs w:val="28"/>
              </w:rPr>
              <w:t>Субсидии автономным учреждениям</w:t>
            </w:r>
          </w:p>
        </w:tc>
        <w:tc>
          <w:tcPr>
            <w:tcW w:w="992" w:type="dxa"/>
            <w:shd w:val="clear" w:color="auto" w:fill="auto"/>
            <w:noWrap/>
            <w:hideMark/>
          </w:tcPr>
          <w:p w14:paraId="70CA1383"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135B829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8AD102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2517E55" w14:textId="77777777" w:rsidR="004D63DC" w:rsidRPr="00613A63" w:rsidRDefault="004D63DC" w:rsidP="004D63DC">
            <w:pPr>
              <w:jc w:val="center"/>
              <w:rPr>
                <w:sz w:val="28"/>
                <w:szCs w:val="28"/>
              </w:rPr>
            </w:pPr>
            <w:r w:rsidRPr="00613A63">
              <w:rPr>
                <w:sz w:val="28"/>
                <w:szCs w:val="28"/>
              </w:rPr>
              <w:t>13 4 02 29500</w:t>
            </w:r>
          </w:p>
        </w:tc>
        <w:tc>
          <w:tcPr>
            <w:tcW w:w="850" w:type="dxa"/>
            <w:shd w:val="clear" w:color="auto" w:fill="auto"/>
            <w:noWrap/>
            <w:hideMark/>
          </w:tcPr>
          <w:p w14:paraId="6B687EBC" w14:textId="77777777" w:rsidR="004D63DC" w:rsidRPr="00613A63" w:rsidRDefault="004D63DC" w:rsidP="004D63DC">
            <w:pPr>
              <w:jc w:val="center"/>
              <w:rPr>
                <w:sz w:val="28"/>
                <w:szCs w:val="28"/>
              </w:rPr>
            </w:pPr>
            <w:r w:rsidRPr="00613A63">
              <w:rPr>
                <w:sz w:val="28"/>
                <w:szCs w:val="28"/>
              </w:rPr>
              <w:t>620</w:t>
            </w:r>
          </w:p>
        </w:tc>
        <w:tc>
          <w:tcPr>
            <w:tcW w:w="1560" w:type="dxa"/>
            <w:shd w:val="clear" w:color="auto" w:fill="auto"/>
          </w:tcPr>
          <w:p w14:paraId="22D2D5CE" w14:textId="77777777" w:rsidR="004D63DC" w:rsidRPr="00613A63" w:rsidRDefault="004D63DC" w:rsidP="004D63DC">
            <w:pPr>
              <w:jc w:val="right"/>
              <w:rPr>
                <w:sz w:val="28"/>
                <w:szCs w:val="28"/>
              </w:rPr>
            </w:pPr>
            <w:r w:rsidRPr="00613A63">
              <w:rPr>
                <w:sz w:val="28"/>
                <w:szCs w:val="28"/>
              </w:rPr>
              <w:t>109,3</w:t>
            </w:r>
          </w:p>
        </w:tc>
        <w:tc>
          <w:tcPr>
            <w:tcW w:w="1559" w:type="dxa"/>
            <w:shd w:val="clear" w:color="auto" w:fill="auto"/>
            <w:noWrap/>
            <w:hideMark/>
          </w:tcPr>
          <w:p w14:paraId="0D60FBB5"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CA50740" w14:textId="77777777" w:rsidR="004D63DC" w:rsidRPr="00613A63" w:rsidRDefault="004D63DC" w:rsidP="004D63DC">
            <w:pPr>
              <w:jc w:val="right"/>
              <w:rPr>
                <w:sz w:val="28"/>
                <w:szCs w:val="28"/>
              </w:rPr>
            </w:pPr>
            <w:r w:rsidRPr="00613A63">
              <w:rPr>
                <w:sz w:val="28"/>
                <w:szCs w:val="28"/>
              </w:rPr>
              <w:t>0,0</w:t>
            </w:r>
          </w:p>
        </w:tc>
      </w:tr>
      <w:tr w:rsidR="004D63DC" w:rsidRPr="00613A63" w14:paraId="2F5DDF23" w14:textId="77777777" w:rsidTr="004D63DC">
        <w:trPr>
          <w:trHeight w:val="256"/>
        </w:trPr>
        <w:tc>
          <w:tcPr>
            <w:tcW w:w="5812" w:type="dxa"/>
            <w:shd w:val="clear" w:color="auto" w:fill="auto"/>
            <w:hideMark/>
          </w:tcPr>
          <w:p w14:paraId="137B92E0" w14:textId="77777777" w:rsidR="004D63DC" w:rsidRPr="00613A63" w:rsidRDefault="004D63DC" w:rsidP="004D63DC">
            <w:pPr>
              <w:rPr>
                <w:sz w:val="28"/>
                <w:szCs w:val="28"/>
              </w:rPr>
            </w:pPr>
            <w:r w:rsidRPr="00613A63">
              <w:rPr>
                <w:sz w:val="28"/>
                <w:szCs w:val="28"/>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06BE5C57"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4FE93B9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19FDC5C"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CD57A5B" w14:textId="77777777" w:rsidR="004D63DC" w:rsidRPr="00613A63" w:rsidRDefault="004D63DC" w:rsidP="004D63DC">
            <w:pPr>
              <w:jc w:val="center"/>
              <w:rPr>
                <w:sz w:val="28"/>
                <w:szCs w:val="28"/>
              </w:rPr>
            </w:pPr>
            <w:r w:rsidRPr="00613A63">
              <w:rPr>
                <w:sz w:val="28"/>
                <w:szCs w:val="28"/>
              </w:rPr>
              <w:t>13 4 02 S3600</w:t>
            </w:r>
          </w:p>
        </w:tc>
        <w:tc>
          <w:tcPr>
            <w:tcW w:w="850" w:type="dxa"/>
            <w:shd w:val="clear" w:color="auto" w:fill="auto"/>
            <w:noWrap/>
            <w:hideMark/>
          </w:tcPr>
          <w:p w14:paraId="14C3D319"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378617FC" w14:textId="77777777" w:rsidR="004D63DC" w:rsidRPr="00613A63" w:rsidRDefault="004D63DC" w:rsidP="004D63DC">
            <w:pPr>
              <w:jc w:val="right"/>
              <w:rPr>
                <w:sz w:val="28"/>
                <w:szCs w:val="28"/>
              </w:rPr>
            </w:pPr>
            <w:r w:rsidRPr="00613A63">
              <w:rPr>
                <w:sz w:val="28"/>
                <w:szCs w:val="28"/>
              </w:rPr>
              <w:t>123,2</w:t>
            </w:r>
          </w:p>
        </w:tc>
        <w:tc>
          <w:tcPr>
            <w:tcW w:w="1559" w:type="dxa"/>
            <w:shd w:val="clear" w:color="auto" w:fill="auto"/>
            <w:noWrap/>
            <w:hideMark/>
          </w:tcPr>
          <w:p w14:paraId="2E52F757" w14:textId="77777777" w:rsidR="004D63DC" w:rsidRPr="00613A63" w:rsidRDefault="004D63DC" w:rsidP="004D63DC">
            <w:pPr>
              <w:jc w:val="right"/>
              <w:rPr>
                <w:sz w:val="28"/>
                <w:szCs w:val="28"/>
              </w:rPr>
            </w:pPr>
            <w:r w:rsidRPr="00613A63">
              <w:rPr>
                <w:sz w:val="28"/>
                <w:szCs w:val="28"/>
              </w:rPr>
              <w:t>127,5</w:t>
            </w:r>
          </w:p>
        </w:tc>
        <w:tc>
          <w:tcPr>
            <w:tcW w:w="1559" w:type="dxa"/>
            <w:shd w:val="clear" w:color="auto" w:fill="auto"/>
            <w:noWrap/>
            <w:hideMark/>
          </w:tcPr>
          <w:p w14:paraId="3FE78173" w14:textId="77777777" w:rsidR="004D63DC" w:rsidRPr="00613A63" w:rsidRDefault="004D63DC" w:rsidP="004D63DC">
            <w:pPr>
              <w:jc w:val="right"/>
              <w:rPr>
                <w:sz w:val="28"/>
                <w:szCs w:val="28"/>
              </w:rPr>
            </w:pPr>
            <w:r w:rsidRPr="00613A63">
              <w:rPr>
                <w:sz w:val="28"/>
                <w:szCs w:val="28"/>
              </w:rPr>
              <w:t>131,9</w:t>
            </w:r>
          </w:p>
        </w:tc>
      </w:tr>
      <w:tr w:rsidR="004D63DC" w:rsidRPr="00613A63" w14:paraId="2721620C" w14:textId="77777777" w:rsidTr="004D63DC">
        <w:trPr>
          <w:trHeight w:val="256"/>
        </w:trPr>
        <w:tc>
          <w:tcPr>
            <w:tcW w:w="5812" w:type="dxa"/>
            <w:shd w:val="clear" w:color="auto" w:fill="auto"/>
            <w:hideMark/>
          </w:tcPr>
          <w:p w14:paraId="3F460AB2" w14:textId="77777777" w:rsidR="004D63DC" w:rsidRPr="00613A63" w:rsidRDefault="004D63DC" w:rsidP="004D63DC">
            <w:pPr>
              <w:rPr>
                <w:sz w:val="28"/>
                <w:szCs w:val="28"/>
              </w:rPr>
            </w:pPr>
            <w:r w:rsidRPr="00613A63">
              <w:rPr>
                <w:sz w:val="28"/>
                <w:szCs w:val="28"/>
              </w:rPr>
              <w:t>Субсидии автономным учреждениям</w:t>
            </w:r>
          </w:p>
        </w:tc>
        <w:tc>
          <w:tcPr>
            <w:tcW w:w="992" w:type="dxa"/>
            <w:shd w:val="clear" w:color="auto" w:fill="auto"/>
            <w:noWrap/>
            <w:hideMark/>
          </w:tcPr>
          <w:p w14:paraId="7D15255A"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F46F3F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00A37C0"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309A59B" w14:textId="77777777" w:rsidR="004D63DC" w:rsidRPr="00613A63" w:rsidRDefault="004D63DC" w:rsidP="004D63DC">
            <w:pPr>
              <w:jc w:val="center"/>
              <w:rPr>
                <w:sz w:val="28"/>
                <w:szCs w:val="28"/>
              </w:rPr>
            </w:pPr>
            <w:r w:rsidRPr="00613A63">
              <w:rPr>
                <w:sz w:val="28"/>
                <w:szCs w:val="28"/>
              </w:rPr>
              <w:t>13 4 02 S3600</w:t>
            </w:r>
          </w:p>
        </w:tc>
        <w:tc>
          <w:tcPr>
            <w:tcW w:w="850" w:type="dxa"/>
            <w:shd w:val="clear" w:color="auto" w:fill="auto"/>
            <w:noWrap/>
            <w:hideMark/>
          </w:tcPr>
          <w:p w14:paraId="1422F185" w14:textId="77777777" w:rsidR="004D63DC" w:rsidRPr="00613A63" w:rsidRDefault="004D63DC" w:rsidP="004D63DC">
            <w:pPr>
              <w:jc w:val="center"/>
              <w:rPr>
                <w:sz w:val="28"/>
                <w:szCs w:val="28"/>
              </w:rPr>
            </w:pPr>
            <w:r w:rsidRPr="00613A63">
              <w:rPr>
                <w:sz w:val="28"/>
                <w:szCs w:val="28"/>
              </w:rPr>
              <w:t>620</w:t>
            </w:r>
          </w:p>
        </w:tc>
        <w:tc>
          <w:tcPr>
            <w:tcW w:w="1560" w:type="dxa"/>
            <w:shd w:val="clear" w:color="auto" w:fill="auto"/>
          </w:tcPr>
          <w:p w14:paraId="1B98365D" w14:textId="77777777" w:rsidR="004D63DC" w:rsidRPr="00613A63" w:rsidRDefault="004D63DC" w:rsidP="004D63DC">
            <w:pPr>
              <w:jc w:val="right"/>
              <w:rPr>
                <w:sz w:val="28"/>
                <w:szCs w:val="28"/>
              </w:rPr>
            </w:pPr>
            <w:r w:rsidRPr="00613A63">
              <w:rPr>
                <w:sz w:val="28"/>
                <w:szCs w:val="28"/>
              </w:rPr>
              <w:t>123,2</w:t>
            </w:r>
          </w:p>
        </w:tc>
        <w:tc>
          <w:tcPr>
            <w:tcW w:w="1559" w:type="dxa"/>
            <w:shd w:val="clear" w:color="auto" w:fill="auto"/>
            <w:noWrap/>
            <w:hideMark/>
          </w:tcPr>
          <w:p w14:paraId="396A465B" w14:textId="77777777" w:rsidR="004D63DC" w:rsidRPr="00613A63" w:rsidRDefault="004D63DC" w:rsidP="004D63DC">
            <w:pPr>
              <w:jc w:val="right"/>
              <w:rPr>
                <w:sz w:val="28"/>
                <w:szCs w:val="28"/>
              </w:rPr>
            </w:pPr>
            <w:r w:rsidRPr="00613A63">
              <w:rPr>
                <w:sz w:val="28"/>
                <w:szCs w:val="28"/>
              </w:rPr>
              <w:t>127,5</w:t>
            </w:r>
          </w:p>
        </w:tc>
        <w:tc>
          <w:tcPr>
            <w:tcW w:w="1559" w:type="dxa"/>
            <w:shd w:val="clear" w:color="auto" w:fill="auto"/>
            <w:noWrap/>
            <w:hideMark/>
          </w:tcPr>
          <w:p w14:paraId="3D19F038" w14:textId="77777777" w:rsidR="004D63DC" w:rsidRPr="00613A63" w:rsidRDefault="004D63DC" w:rsidP="004D63DC">
            <w:pPr>
              <w:jc w:val="right"/>
              <w:rPr>
                <w:sz w:val="28"/>
                <w:szCs w:val="28"/>
              </w:rPr>
            </w:pPr>
            <w:r w:rsidRPr="00613A63">
              <w:rPr>
                <w:sz w:val="28"/>
                <w:szCs w:val="28"/>
              </w:rPr>
              <w:t>131,9</w:t>
            </w:r>
          </w:p>
        </w:tc>
      </w:tr>
      <w:tr w:rsidR="004D63DC" w:rsidRPr="00613A63" w14:paraId="37E979C6" w14:textId="77777777" w:rsidTr="004D63DC">
        <w:trPr>
          <w:trHeight w:val="256"/>
        </w:trPr>
        <w:tc>
          <w:tcPr>
            <w:tcW w:w="5812" w:type="dxa"/>
            <w:shd w:val="clear" w:color="auto" w:fill="auto"/>
            <w:hideMark/>
          </w:tcPr>
          <w:p w14:paraId="46BB27B2" w14:textId="77777777" w:rsidR="004D63DC" w:rsidRPr="00613A63" w:rsidRDefault="004D63DC" w:rsidP="004D63DC">
            <w:pPr>
              <w:rPr>
                <w:sz w:val="28"/>
                <w:szCs w:val="28"/>
              </w:rPr>
            </w:pPr>
            <w:r w:rsidRPr="00613A63">
              <w:rPr>
                <w:sz w:val="28"/>
                <w:szCs w:val="28"/>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14EEC07E"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65B59A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98BE24B"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67523AD" w14:textId="77777777" w:rsidR="004D63DC" w:rsidRPr="00613A63" w:rsidRDefault="004D63DC" w:rsidP="004D63DC">
            <w:pPr>
              <w:jc w:val="center"/>
              <w:rPr>
                <w:sz w:val="28"/>
                <w:szCs w:val="28"/>
              </w:rPr>
            </w:pPr>
            <w:r w:rsidRPr="00613A63">
              <w:rPr>
                <w:sz w:val="28"/>
                <w:szCs w:val="28"/>
              </w:rPr>
              <w:t>13 4 02 S4020</w:t>
            </w:r>
          </w:p>
        </w:tc>
        <w:tc>
          <w:tcPr>
            <w:tcW w:w="850" w:type="dxa"/>
            <w:shd w:val="clear" w:color="auto" w:fill="auto"/>
            <w:noWrap/>
            <w:hideMark/>
          </w:tcPr>
          <w:p w14:paraId="76E661CF"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7F434AB7" w14:textId="77777777" w:rsidR="004D63DC" w:rsidRPr="00613A63" w:rsidRDefault="004D63DC" w:rsidP="004D63DC">
            <w:pPr>
              <w:jc w:val="right"/>
              <w:rPr>
                <w:sz w:val="28"/>
                <w:szCs w:val="28"/>
              </w:rPr>
            </w:pPr>
            <w:r w:rsidRPr="00613A63">
              <w:rPr>
                <w:sz w:val="28"/>
                <w:szCs w:val="28"/>
              </w:rPr>
              <w:t>135,7</w:t>
            </w:r>
          </w:p>
        </w:tc>
        <w:tc>
          <w:tcPr>
            <w:tcW w:w="1559" w:type="dxa"/>
            <w:shd w:val="clear" w:color="auto" w:fill="auto"/>
            <w:noWrap/>
            <w:hideMark/>
          </w:tcPr>
          <w:p w14:paraId="53964CE2" w14:textId="77777777" w:rsidR="004D63DC" w:rsidRPr="00613A63" w:rsidRDefault="004D63DC" w:rsidP="004D63DC">
            <w:pPr>
              <w:jc w:val="right"/>
              <w:rPr>
                <w:sz w:val="28"/>
                <w:szCs w:val="28"/>
              </w:rPr>
            </w:pPr>
            <w:r w:rsidRPr="00613A63">
              <w:rPr>
                <w:sz w:val="28"/>
                <w:szCs w:val="28"/>
              </w:rPr>
              <w:t>141,2</w:t>
            </w:r>
          </w:p>
        </w:tc>
        <w:tc>
          <w:tcPr>
            <w:tcW w:w="1559" w:type="dxa"/>
            <w:shd w:val="clear" w:color="auto" w:fill="auto"/>
            <w:noWrap/>
            <w:hideMark/>
          </w:tcPr>
          <w:p w14:paraId="4810646D" w14:textId="77777777" w:rsidR="004D63DC" w:rsidRPr="00613A63" w:rsidRDefault="004D63DC" w:rsidP="004D63DC">
            <w:pPr>
              <w:jc w:val="right"/>
              <w:rPr>
                <w:sz w:val="28"/>
                <w:szCs w:val="28"/>
              </w:rPr>
            </w:pPr>
            <w:r w:rsidRPr="00613A63">
              <w:rPr>
                <w:sz w:val="28"/>
                <w:szCs w:val="28"/>
              </w:rPr>
              <w:t>146,8</w:t>
            </w:r>
          </w:p>
        </w:tc>
      </w:tr>
      <w:tr w:rsidR="004D63DC" w:rsidRPr="00613A63" w14:paraId="4CCDA9FB" w14:textId="77777777" w:rsidTr="004D63DC">
        <w:trPr>
          <w:trHeight w:val="256"/>
        </w:trPr>
        <w:tc>
          <w:tcPr>
            <w:tcW w:w="5812" w:type="dxa"/>
            <w:shd w:val="clear" w:color="auto" w:fill="auto"/>
            <w:hideMark/>
          </w:tcPr>
          <w:p w14:paraId="12F1620C" w14:textId="77777777" w:rsidR="004D63DC" w:rsidRPr="00613A63" w:rsidRDefault="004D63DC" w:rsidP="004D63DC">
            <w:pPr>
              <w:rPr>
                <w:sz w:val="28"/>
                <w:szCs w:val="28"/>
              </w:rPr>
            </w:pPr>
            <w:r w:rsidRPr="00613A63">
              <w:rPr>
                <w:sz w:val="28"/>
                <w:szCs w:val="28"/>
              </w:rPr>
              <w:t>Субсидии автономным учреждениям</w:t>
            </w:r>
          </w:p>
        </w:tc>
        <w:tc>
          <w:tcPr>
            <w:tcW w:w="992" w:type="dxa"/>
            <w:shd w:val="clear" w:color="auto" w:fill="auto"/>
            <w:noWrap/>
            <w:hideMark/>
          </w:tcPr>
          <w:p w14:paraId="514B13EA"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4847E2A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8CE268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7A92CC2" w14:textId="77777777" w:rsidR="004D63DC" w:rsidRPr="00613A63" w:rsidRDefault="004D63DC" w:rsidP="004D63DC">
            <w:pPr>
              <w:jc w:val="center"/>
              <w:rPr>
                <w:sz w:val="28"/>
                <w:szCs w:val="28"/>
              </w:rPr>
            </w:pPr>
            <w:r w:rsidRPr="00613A63">
              <w:rPr>
                <w:sz w:val="28"/>
                <w:szCs w:val="28"/>
              </w:rPr>
              <w:t>13 4 02 S4020</w:t>
            </w:r>
          </w:p>
        </w:tc>
        <w:tc>
          <w:tcPr>
            <w:tcW w:w="850" w:type="dxa"/>
            <w:shd w:val="clear" w:color="auto" w:fill="auto"/>
            <w:noWrap/>
            <w:hideMark/>
          </w:tcPr>
          <w:p w14:paraId="60270A42" w14:textId="77777777" w:rsidR="004D63DC" w:rsidRPr="00613A63" w:rsidRDefault="004D63DC" w:rsidP="004D63DC">
            <w:pPr>
              <w:jc w:val="center"/>
              <w:rPr>
                <w:sz w:val="28"/>
                <w:szCs w:val="28"/>
              </w:rPr>
            </w:pPr>
            <w:r w:rsidRPr="00613A63">
              <w:rPr>
                <w:sz w:val="28"/>
                <w:szCs w:val="28"/>
              </w:rPr>
              <w:t>620</w:t>
            </w:r>
          </w:p>
        </w:tc>
        <w:tc>
          <w:tcPr>
            <w:tcW w:w="1560" w:type="dxa"/>
            <w:shd w:val="clear" w:color="auto" w:fill="auto"/>
          </w:tcPr>
          <w:p w14:paraId="54C16283" w14:textId="77777777" w:rsidR="004D63DC" w:rsidRPr="00613A63" w:rsidRDefault="004D63DC" w:rsidP="004D63DC">
            <w:pPr>
              <w:jc w:val="right"/>
              <w:rPr>
                <w:sz w:val="28"/>
                <w:szCs w:val="28"/>
              </w:rPr>
            </w:pPr>
            <w:r w:rsidRPr="00613A63">
              <w:rPr>
                <w:sz w:val="28"/>
                <w:szCs w:val="28"/>
              </w:rPr>
              <w:t>135,7</w:t>
            </w:r>
          </w:p>
        </w:tc>
        <w:tc>
          <w:tcPr>
            <w:tcW w:w="1559" w:type="dxa"/>
            <w:shd w:val="clear" w:color="auto" w:fill="auto"/>
            <w:noWrap/>
            <w:hideMark/>
          </w:tcPr>
          <w:p w14:paraId="19ED21F2" w14:textId="77777777" w:rsidR="004D63DC" w:rsidRPr="00613A63" w:rsidRDefault="004D63DC" w:rsidP="004D63DC">
            <w:pPr>
              <w:jc w:val="right"/>
              <w:rPr>
                <w:sz w:val="28"/>
                <w:szCs w:val="28"/>
              </w:rPr>
            </w:pPr>
            <w:r w:rsidRPr="00613A63">
              <w:rPr>
                <w:sz w:val="28"/>
                <w:szCs w:val="28"/>
              </w:rPr>
              <w:t>141,2</w:t>
            </w:r>
          </w:p>
        </w:tc>
        <w:tc>
          <w:tcPr>
            <w:tcW w:w="1559" w:type="dxa"/>
            <w:shd w:val="clear" w:color="auto" w:fill="auto"/>
            <w:noWrap/>
            <w:hideMark/>
          </w:tcPr>
          <w:p w14:paraId="393BF909" w14:textId="77777777" w:rsidR="004D63DC" w:rsidRPr="00613A63" w:rsidRDefault="004D63DC" w:rsidP="004D63DC">
            <w:pPr>
              <w:jc w:val="right"/>
              <w:rPr>
                <w:sz w:val="28"/>
                <w:szCs w:val="28"/>
              </w:rPr>
            </w:pPr>
            <w:r w:rsidRPr="00613A63">
              <w:rPr>
                <w:sz w:val="28"/>
                <w:szCs w:val="28"/>
              </w:rPr>
              <w:t>146,8</w:t>
            </w:r>
          </w:p>
        </w:tc>
      </w:tr>
      <w:tr w:rsidR="004D63DC" w:rsidRPr="00613A63" w14:paraId="31156DB8" w14:textId="77777777" w:rsidTr="004D63DC">
        <w:trPr>
          <w:trHeight w:val="256"/>
        </w:trPr>
        <w:tc>
          <w:tcPr>
            <w:tcW w:w="5812" w:type="dxa"/>
            <w:shd w:val="clear" w:color="auto" w:fill="auto"/>
            <w:hideMark/>
          </w:tcPr>
          <w:p w14:paraId="08FEE89D" w14:textId="79EE9B2A"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Энергоэффективность и развитие энергетики</w:t>
            </w:r>
            <w:r w:rsidR="00D0193B">
              <w:rPr>
                <w:sz w:val="28"/>
                <w:szCs w:val="28"/>
              </w:rPr>
              <w:t>»</w:t>
            </w:r>
          </w:p>
        </w:tc>
        <w:tc>
          <w:tcPr>
            <w:tcW w:w="992" w:type="dxa"/>
            <w:shd w:val="clear" w:color="auto" w:fill="auto"/>
            <w:noWrap/>
            <w:hideMark/>
          </w:tcPr>
          <w:p w14:paraId="362E8E20"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330F393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A12D9C8"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039AF96" w14:textId="77777777" w:rsidR="004D63DC" w:rsidRPr="00613A63" w:rsidRDefault="004D63DC" w:rsidP="004D63DC">
            <w:pPr>
              <w:jc w:val="center"/>
              <w:rPr>
                <w:sz w:val="28"/>
                <w:szCs w:val="28"/>
              </w:rPr>
            </w:pPr>
            <w:r w:rsidRPr="00613A63">
              <w:rPr>
                <w:sz w:val="28"/>
                <w:szCs w:val="28"/>
              </w:rPr>
              <w:t>16</w:t>
            </w:r>
          </w:p>
        </w:tc>
        <w:tc>
          <w:tcPr>
            <w:tcW w:w="850" w:type="dxa"/>
            <w:shd w:val="clear" w:color="auto" w:fill="auto"/>
            <w:noWrap/>
            <w:hideMark/>
          </w:tcPr>
          <w:p w14:paraId="7011F6D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C377EED" w14:textId="77777777" w:rsidR="004D63DC" w:rsidRPr="00613A63" w:rsidRDefault="004D63DC" w:rsidP="004D63DC">
            <w:pPr>
              <w:jc w:val="right"/>
              <w:rPr>
                <w:sz w:val="28"/>
                <w:szCs w:val="28"/>
              </w:rPr>
            </w:pPr>
            <w:r w:rsidRPr="00613A63">
              <w:rPr>
                <w:sz w:val="28"/>
                <w:szCs w:val="28"/>
              </w:rPr>
              <w:t>32,4</w:t>
            </w:r>
          </w:p>
        </w:tc>
        <w:tc>
          <w:tcPr>
            <w:tcW w:w="1559" w:type="dxa"/>
            <w:shd w:val="clear" w:color="auto" w:fill="auto"/>
            <w:noWrap/>
            <w:hideMark/>
          </w:tcPr>
          <w:p w14:paraId="780D4EC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3194B5F6" w14:textId="77777777" w:rsidR="004D63DC" w:rsidRPr="00613A63" w:rsidRDefault="004D63DC" w:rsidP="004D63DC">
            <w:pPr>
              <w:jc w:val="right"/>
              <w:rPr>
                <w:sz w:val="28"/>
                <w:szCs w:val="28"/>
              </w:rPr>
            </w:pPr>
            <w:r w:rsidRPr="00613A63">
              <w:rPr>
                <w:sz w:val="28"/>
                <w:szCs w:val="28"/>
              </w:rPr>
              <w:t>0,0</w:t>
            </w:r>
          </w:p>
        </w:tc>
      </w:tr>
      <w:tr w:rsidR="004D63DC" w:rsidRPr="00613A63" w14:paraId="31EF3AB7" w14:textId="77777777" w:rsidTr="004D63DC">
        <w:trPr>
          <w:trHeight w:val="256"/>
        </w:trPr>
        <w:tc>
          <w:tcPr>
            <w:tcW w:w="5812" w:type="dxa"/>
            <w:shd w:val="clear" w:color="auto" w:fill="auto"/>
            <w:hideMark/>
          </w:tcPr>
          <w:p w14:paraId="1E1EED09" w14:textId="5035DF22"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Энергосбережение и повышение энергетической эффективности в муниципальных учреждениях</w:t>
            </w:r>
            <w:r w:rsidR="00D0193B">
              <w:rPr>
                <w:sz w:val="28"/>
                <w:szCs w:val="28"/>
              </w:rPr>
              <w:t>»</w:t>
            </w:r>
          </w:p>
        </w:tc>
        <w:tc>
          <w:tcPr>
            <w:tcW w:w="992" w:type="dxa"/>
            <w:shd w:val="clear" w:color="auto" w:fill="auto"/>
            <w:noWrap/>
            <w:hideMark/>
          </w:tcPr>
          <w:p w14:paraId="237826CC"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5375203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F62FD4F"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39C932C" w14:textId="77777777" w:rsidR="004D63DC" w:rsidRPr="00613A63" w:rsidRDefault="004D63DC" w:rsidP="004D63DC">
            <w:pPr>
              <w:jc w:val="center"/>
              <w:rPr>
                <w:sz w:val="28"/>
                <w:szCs w:val="28"/>
              </w:rPr>
            </w:pPr>
            <w:r w:rsidRPr="00613A63">
              <w:rPr>
                <w:sz w:val="28"/>
                <w:szCs w:val="28"/>
              </w:rPr>
              <w:t>16 4 01</w:t>
            </w:r>
          </w:p>
        </w:tc>
        <w:tc>
          <w:tcPr>
            <w:tcW w:w="850" w:type="dxa"/>
            <w:shd w:val="clear" w:color="auto" w:fill="auto"/>
            <w:noWrap/>
            <w:hideMark/>
          </w:tcPr>
          <w:p w14:paraId="48C6BFC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0BB8D386" w14:textId="77777777" w:rsidR="004D63DC" w:rsidRPr="00613A63" w:rsidRDefault="004D63DC" w:rsidP="004D63DC">
            <w:pPr>
              <w:jc w:val="right"/>
              <w:rPr>
                <w:sz w:val="28"/>
                <w:szCs w:val="28"/>
              </w:rPr>
            </w:pPr>
            <w:r w:rsidRPr="00613A63">
              <w:rPr>
                <w:sz w:val="28"/>
                <w:szCs w:val="28"/>
              </w:rPr>
              <w:t>32,4</w:t>
            </w:r>
          </w:p>
        </w:tc>
        <w:tc>
          <w:tcPr>
            <w:tcW w:w="1559" w:type="dxa"/>
            <w:shd w:val="clear" w:color="auto" w:fill="auto"/>
            <w:noWrap/>
            <w:hideMark/>
          </w:tcPr>
          <w:p w14:paraId="4C976A0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7CCABFF" w14:textId="77777777" w:rsidR="004D63DC" w:rsidRPr="00613A63" w:rsidRDefault="004D63DC" w:rsidP="004D63DC">
            <w:pPr>
              <w:jc w:val="right"/>
              <w:rPr>
                <w:sz w:val="28"/>
                <w:szCs w:val="28"/>
              </w:rPr>
            </w:pPr>
            <w:r w:rsidRPr="00613A63">
              <w:rPr>
                <w:sz w:val="28"/>
                <w:szCs w:val="28"/>
              </w:rPr>
              <w:t>0,0</w:t>
            </w:r>
          </w:p>
        </w:tc>
      </w:tr>
      <w:tr w:rsidR="004D63DC" w:rsidRPr="00613A63" w14:paraId="08C0BB73" w14:textId="77777777" w:rsidTr="004D63DC">
        <w:trPr>
          <w:trHeight w:val="256"/>
        </w:trPr>
        <w:tc>
          <w:tcPr>
            <w:tcW w:w="5812" w:type="dxa"/>
            <w:shd w:val="clear" w:color="auto" w:fill="auto"/>
            <w:hideMark/>
          </w:tcPr>
          <w:p w14:paraId="41AC5998" w14:textId="09988951" w:rsidR="004D63DC" w:rsidRPr="00613A63" w:rsidRDefault="004D63DC" w:rsidP="004D63DC">
            <w:pPr>
              <w:rPr>
                <w:sz w:val="28"/>
                <w:szCs w:val="28"/>
              </w:rPr>
            </w:pPr>
            <w:r w:rsidRPr="00613A63">
              <w:rPr>
                <w:sz w:val="28"/>
                <w:szCs w:val="28"/>
              </w:rPr>
              <w:t>Реализация мероприятий, направленных на энергосбережение и повышение энергетической эффективности (Закупка товаров, работ и услуг для обеспечения государственных (муниципальных) нужд)</w:t>
            </w:r>
          </w:p>
        </w:tc>
        <w:tc>
          <w:tcPr>
            <w:tcW w:w="992" w:type="dxa"/>
            <w:shd w:val="clear" w:color="auto" w:fill="auto"/>
            <w:noWrap/>
            <w:hideMark/>
          </w:tcPr>
          <w:p w14:paraId="0BF5F144"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7535776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F3258A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97FB4FD" w14:textId="77777777" w:rsidR="004D63DC" w:rsidRPr="00613A63" w:rsidRDefault="004D63DC" w:rsidP="004D63DC">
            <w:pPr>
              <w:jc w:val="center"/>
              <w:rPr>
                <w:sz w:val="28"/>
                <w:szCs w:val="28"/>
              </w:rPr>
            </w:pPr>
            <w:r w:rsidRPr="00613A63">
              <w:rPr>
                <w:sz w:val="28"/>
                <w:szCs w:val="28"/>
              </w:rPr>
              <w:t>16 4 01 29580</w:t>
            </w:r>
          </w:p>
        </w:tc>
        <w:tc>
          <w:tcPr>
            <w:tcW w:w="850" w:type="dxa"/>
            <w:shd w:val="clear" w:color="auto" w:fill="auto"/>
            <w:noWrap/>
            <w:hideMark/>
          </w:tcPr>
          <w:p w14:paraId="634F423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2AB74C4" w14:textId="77777777" w:rsidR="004D63DC" w:rsidRPr="00613A63" w:rsidRDefault="004D63DC" w:rsidP="004D63DC">
            <w:pPr>
              <w:jc w:val="right"/>
              <w:rPr>
                <w:sz w:val="28"/>
                <w:szCs w:val="28"/>
              </w:rPr>
            </w:pPr>
            <w:r w:rsidRPr="00613A63">
              <w:rPr>
                <w:sz w:val="28"/>
                <w:szCs w:val="28"/>
              </w:rPr>
              <w:t>32,4</w:t>
            </w:r>
          </w:p>
        </w:tc>
        <w:tc>
          <w:tcPr>
            <w:tcW w:w="1559" w:type="dxa"/>
            <w:shd w:val="clear" w:color="auto" w:fill="auto"/>
            <w:noWrap/>
            <w:hideMark/>
          </w:tcPr>
          <w:p w14:paraId="36AB860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D419A13" w14:textId="77777777" w:rsidR="004D63DC" w:rsidRPr="00613A63" w:rsidRDefault="004D63DC" w:rsidP="004D63DC">
            <w:pPr>
              <w:jc w:val="right"/>
              <w:rPr>
                <w:sz w:val="28"/>
                <w:szCs w:val="28"/>
              </w:rPr>
            </w:pPr>
            <w:r w:rsidRPr="00613A63">
              <w:rPr>
                <w:sz w:val="28"/>
                <w:szCs w:val="28"/>
              </w:rPr>
              <w:t>0,0</w:t>
            </w:r>
          </w:p>
        </w:tc>
      </w:tr>
      <w:tr w:rsidR="004D63DC" w:rsidRPr="00613A63" w14:paraId="26F5FFF3" w14:textId="77777777" w:rsidTr="004D63DC">
        <w:trPr>
          <w:trHeight w:val="256"/>
        </w:trPr>
        <w:tc>
          <w:tcPr>
            <w:tcW w:w="5812" w:type="dxa"/>
            <w:shd w:val="clear" w:color="auto" w:fill="auto"/>
            <w:hideMark/>
          </w:tcPr>
          <w:p w14:paraId="64E3D7A8"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3D540AB"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771EA48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D9AC90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61EE04A" w14:textId="77777777" w:rsidR="004D63DC" w:rsidRPr="00613A63" w:rsidRDefault="004D63DC" w:rsidP="004D63DC">
            <w:pPr>
              <w:jc w:val="center"/>
              <w:rPr>
                <w:sz w:val="28"/>
                <w:szCs w:val="28"/>
              </w:rPr>
            </w:pPr>
            <w:r w:rsidRPr="00613A63">
              <w:rPr>
                <w:sz w:val="28"/>
                <w:szCs w:val="28"/>
              </w:rPr>
              <w:t>16 4 01 29580</w:t>
            </w:r>
          </w:p>
        </w:tc>
        <w:tc>
          <w:tcPr>
            <w:tcW w:w="850" w:type="dxa"/>
            <w:shd w:val="clear" w:color="auto" w:fill="auto"/>
            <w:noWrap/>
            <w:hideMark/>
          </w:tcPr>
          <w:p w14:paraId="498F737D"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F4E5EE0" w14:textId="77777777" w:rsidR="004D63DC" w:rsidRPr="00613A63" w:rsidRDefault="004D63DC" w:rsidP="004D63DC">
            <w:pPr>
              <w:jc w:val="right"/>
              <w:rPr>
                <w:sz w:val="28"/>
                <w:szCs w:val="28"/>
              </w:rPr>
            </w:pPr>
            <w:r w:rsidRPr="00613A63">
              <w:rPr>
                <w:sz w:val="28"/>
                <w:szCs w:val="28"/>
              </w:rPr>
              <w:t>32,4</w:t>
            </w:r>
          </w:p>
        </w:tc>
        <w:tc>
          <w:tcPr>
            <w:tcW w:w="1559" w:type="dxa"/>
            <w:shd w:val="clear" w:color="auto" w:fill="auto"/>
            <w:noWrap/>
            <w:hideMark/>
          </w:tcPr>
          <w:p w14:paraId="1C9A706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BD6B54B" w14:textId="77777777" w:rsidR="004D63DC" w:rsidRPr="00613A63" w:rsidRDefault="004D63DC" w:rsidP="004D63DC">
            <w:pPr>
              <w:jc w:val="right"/>
              <w:rPr>
                <w:sz w:val="28"/>
                <w:szCs w:val="28"/>
              </w:rPr>
            </w:pPr>
            <w:r w:rsidRPr="00613A63">
              <w:rPr>
                <w:sz w:val="28"/>
                <w:szCs w:val="28"/>
              </w:rPr>
              <w:t>0,0</w:t>
            </w:r>
          </w:p>
        </w:tc>
      </w:tr>
      <w:tr w:rsidR="004D63DC" w:rsidRPr="00613A63" w14:paraId="5536919A" w14:textId="77777777" w:rsidTr="004D63DC">
        <w:trPr>
          <w:trHeight w:val="256"/>
        </w:trPr>
        <w:tc>
          <w:tcPr>
            <w:tcW w:w="5812" w:type="dxa"/>
            <w:shd w:val="clear" w:color="auto" w:fill="auto"/>
            <w:hideMark/>
          </w:tcPr>
          <w:p w14:paraId="4668D0F0" w14:textId="61C51E8D"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Управление муниципальным имуществом в Белокалитвинском районе</w:t>
            </w:r>
            <w:r w:rsidR="00D0193B">
              <w:rPr>
                <w:sz w:val="28"/>
                <w:szCs w:val="28"/>
              </w:rPr>
              <w:t>»</w:t>
            </w:r>
          </w:p>
        </w:tc>
        <w:tc>
          <w:tcPr>
            <w:tcW w:w="992" w:type="dxa"/>
            <w:shd w:val="clear" w:color="auto" w:fill="auto"/>
            <w:noWrap/>
            <w:hideMark/>
          </w:tcPr>
          <w:p w14:paraId="3E2461DA"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14CAB9C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046732B"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9BD0AF7" w14:textId="77777777" w:rsidR="004D63DC" w:rsidRPr="00613A63" w:rsidRDefault="004D63DC" w:rsidP="004D63DC">
            <w:pPr>
              <w:jc w:val="center"/>
              <w:rPr>
                <w:sz w:val="28"/>
                <w:szCs w:val="28"/>
              </w:rPr>
            </w:pPr>
            <w:r w:rsidRPr="00613A63">
              <w:rPr>
                <w:sz w:val="28"/>
                <w:szCs w:val="28"/>
              </w:rPr>
              <w:t>20</w:t>
            </w:r>
          </w:p>
        </w:tc>
        <w:tc>
          <w:tcPr>
            <w:tcW w:w="850" w:type="dxa"/>
            <w:shd w:val="clear" w:color="auto" w:fill="auto"/>
            <w:noWrap/>
            <w:hideMark/>
          </w:tcPr>
          <w:p w14:paraId="145A977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7271CC74" w14:textId="77777777" w:rsidR="004D63DC" w:rsidRPr="00613A63" w:rsidRDefault="004D63DC" w:rsidP="004D63DC">
            <w:pPr>
              <w:jc w:val="right"/>
              <w:rPr>
                <w:sz w:val="28"/>
                <w:szCs w:val="28"/>
              </w:rPr>
            </w:pPr>
            <w:r w:rsidRPr="00613A63">
              <w:rPr>
                <w:sz w:val="28"/>
                <w:szCs w:val="28"/>
              </w:rPr>
              <w:t>17 017,1</w:t>
            </w:r>
          </w:p>
        </w:tc>
        <w:tc>
          <w:tcPr>
            <w:tcW w:w="1559" w:type="dxa"/>
            <w:shd w:val="clear" w:color="auto" w:fill="auto"/>
            <w:noWrap/>
            <w:hideMark/>
          </w:tcPr>
          <w:p w14:paraId="12BD73A2" w14:textId="77777777" w:rsidR="004D63DC" w:rsidRPr="00613A63" w:rsidRDefault="004D63DC" w:rsidP="004D63DC">
            <w:pPr>
              <w:jc w:val="right"/>
              <w:rPr>
                <w:sz w:val="28"/>
                <w:szCs w:val="28"/>
              </w:rPr>
            </w:pPr>
            <w:r w:rsidRPr="00613A63">
              <w:rPr>
                <w:sz w:val="28"/>
                <w:szCs w:val="28"/>
              </w:rPr>
              <w:t>14 501,2</w:t>
            </w:r>
          </w:p>
        </w:tc>
        <w:tc>
          <w:tcPr>
            <w:tcW w:w="1559" w:type="dxa"/>
            <w:shd w:val="clear" w:color="auto" w:fill="auto"/>
            <w:noWrap/>
            <w:hideMark/>
          </w:tcPr>
          <w:p w14:paraId="0909BA23" w14:textId="77777777" w:rsidR="004D63DC" w:rsidRPr="00613A63" w:rsidRDefault="004D63DC" w:rsidP="004D63DC">
            <w:pPr>
              <w:jc w:val="right"/>
              <w:rPr>
                <w:sz w:val="28"/>
                <w:szCs w:val="28"/>
              </w:rPr>
            </w:pPr>
            <w:r w:rsidRPr="00613A63">
              <w:rPr>
                <w:sz w:val="28"/>
                <w:szCs w:val="28"/>
              </w:rPr>
              <w:t>14 501,2</w:t>
            </w:r>
          </w:p>
        </w:tc>
      </w:tr>
      <w:tr w:rsidR="004D63DC" w:rsidRPr="00613A63" w14:paraId="031A1968" w14:textId="77777777" w:rsidTr="004D63DC">
        <w:trPr>
          <w:trHeight w:val="256"/>
        </w:trPr>
        <w:tc>
          <w:tcPr>
            <w:tcW w:w="5812" w:type="dxa"/>
            <w:shd w:val="clear" w:color="auto" w:fill="auto"/>
            <w:hideMark/>
          </w:tcPr>
          <w:p w14:paraId="297CA653" w14:textId="48276D1E"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Повышение эффективности управления муниципальным имуществом и приватизации</w:t>
            </w:r>
            <w:r w:rsidR="00D0193B">
              <w:rPr>
                <w:sz w:val="28"/>
                <w:szCs w:val="28"/>
              </w:rPr>
              <w:t>»</w:t>
            </w:r>
          </w:p>
        </w:tc>
        <w:tc>
          <w:tcPr>
            <w:tcW w:w="992" w:type="dxa"/>
            <w:shd w:val="clear" w:color="auto" w:fill="auto"/>
            <w:noWrap/>
            <w:hideMark/>
          </w:tcPr>
          <w:p w14:paraId="2E058EC7"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6432CD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A1C88C0"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3B71A9F" w14:textId="77777777" w:rsidR="004D63DC" w:rsidRPr="00613A63" w:rsidRDefault="004D63DC" w:rsidP="004D63DC">
            <w:pPr>
              <w:jc w:val="center"/>
              <w:rPr>
                <w:sz w:val="28"/>
                <w:szCs w:val="28"/>
              </w:rPr>
            </w:pPr>
            <w:r w:rsidRPr="00613A63">
              <w:rPr>
                <w:sz w:val="28"/>
                <w:szCs w:val="28"/>
              </w:rPr>
              <w:t>20 4 01</w:t>
            </w:r>
          </w:p>
        </w:tc>
        <w:tc>
          <w:tcPr>
            <w:tcW w:w="850" w:type="dxa"/>
            <w:shd w:val="clear" w:color="auto" w:fill="auto"/>
            <w:noWrap/>
            <w:hideMark/>
          </w:tcPr>
          <w:p w14:paraId="12851CC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7ACED89" w14:textId="77777777" w:rsidR="004D63DC" w:rsidRPr="00613A63" w:rsidRDefault="004D63DC" w:rsidP="004D63DC">
            <w:pPr>
              <w:jc w:val="right"/>
              <w:rPr>
                <w:sz w:val="28"/>
                <w:szCs w:val="28"/>
              </w:rPr>
            </w:pPr>
            <w:r w:rsidRPr="00613A63">
              <w:rPr>
                <w:sz w:val="28"/>
                <w:szCs w:val="28"/>
              </w:rPr>
              <w:t>2 925,3</w:t>
            </w:r>
          </w:p>
        </w:tc>
        <w:tc>
          <w:tcPr>
            <w:tcW w:w="1559" w:type="dxa"/>
            <w:shd w:val="clear" w:color="auto" w:fill="auto"/>
            <w:noWrap/>
            <w:hideMark/>
          </w:tcPr>
          <w:p w14:paraId="602156F1" w14:textId="77777777" w:rsidR="004D63DC" w:rsidRPr="00613A63" w:rsidRDefault="004D63DC" w:rsidP="004D63DC">
            <w:pPr>
              <w:jc w:val="right"/>
              <w:rPr>
                <w:sz w:val="28"/>
                <w:szCs w:val="28"/>
              </w:rPr>
            </w:pPr>
            <w:r w:rsidRPr="00613A63">
              <w:rPr>
                <w:sz w:val="28"/>
                <w:szCs w:val="28"/>
              </w:rPr>
              <w:t>235,4</w:t>
            </w:r>
          </w:p>
        </w:tc>
        <w:tc>
          <w:tcPr>
            <w:tcW w:w="1559" w:type="dxa"/>
            <w:shd w:val="clear" w:color="auto" w:fill="auto"/>
            <w:noWrap/>
            <w:hideMark/>
          </w:tcPr>
          <w:p w14:paraId="7A1141E6" w14:textId="77777777" w:rsidR="004D63DC" w:rsidRPr="00613A63" w:rsidRDefault="004D63DC" w:rsidP="004D63DC">
            <w:pPr>
              <w:jc w:val="right"/>
              <w:rPr>
                <w:sz w:val="28"/>
                <w:szCs w:val="28"/>
              </w:rPr>
            </w:pPr>
            <w:r w:rsidRPr="00613A63">
              <w:rPr>
                <w:sz w:val="28"/>
                <w:szCs w:val="28"/>
              </w:rPr>
              <w:t>235,4</w:t>
            </w:r>
          </w:p>
        </w:tc>
      </w:tr>
      <w:tr w:rsidR="004D63DC" w:rsidRPr="00613A63" w14:paraId="6497A23F" w14:textId="77777777" w:rsidTr="004D63DC">
        <w:trPr>
          <w:trHeight w:val="256"/>
        </w:trPr>
        <w:tc>
          <w:tcPr>
            <w:tcW w:w="5812" w:type="dxa"/>
            <w:shd w:val="clear" w:color="auto" w:fill="auto"/>
            <w:hideMark/>
          </w:tcPr>
          <w:p w14:paraId="1B4D6035" w14:textId="77777777" w:rsidR="004D63DC" w:rsidRPr="00613A63" w:rsidRDefault="004D63DC" w:rsidP="004D63DC">
            <w:pPr>
              <w:rPr>
                <w:sz w:val="28"/>
                <w:szCs w:val="28"/>
              </w:rPr>
            </w:pPr>
            <w:r w:rsidRPr="00613A63">
              <w:rPr>
                <w:sz w:val="28"/>
                <w:szCs w:val="28"/>
              </w:rPr>
              <w:t>Проведение технической инвентаризации муниципального имущества (Закупка товаров, работ и услуг для обеспечения государственных (муниципальных) нужд)</w:t>
            </w:r>
          </w:p>
        </w:tc>
        <w:tc>
          <w:tcPr>
            <w:tcW w:w="992" w:type="dxa"/>
            <w:shd w:val="clear" w:color="auto" w:fill="auto"/>
            <w:noWrap/>
            <w:hideMark/>
          </w:tcPr>
          <w:p w14:paraId="0270984B"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348F20DB"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1EC4075"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F71C39D" w14:textId="77777777" w:rsidR="004D63DC" w:rsidRPr="00613A63" w:rsidRDefault="004D63DC" w:rsidP="004D63DC">
            <w:pPr>
              <w:jc w:val="center"/>
              <w:rPr>
                <w:sz w:val="28"/>
                <w:szCs w:val="28"/>
              </w:rPr>
            </w:pPr>
            <w:r w:rsidRPr="00613A63">
              <w:rPr>
                <w:sz w:val="28"/>
                <w:szCs w:val="28"/>
              </w:rPr>
              <w:t>20 4 01 29170</w:t>
            </w:r>
          </w:p>
        </w:tc>
        <w:tc>
          <w:tcPr>
            <w:tcW w:w="850" w:type="dxa"/>
            <w:shd w:val="clear" w:color="auto" w:fill="auto"/>
            <w:noWrap/>
            <w:hideMark/>
          </w:tcPr>
          <w:p w14:paraId="1A6A224C"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74B2834A" w14:textId="77777777" w:rsidR="004D63DC" w:rsidRPr="00613A63" w:rsidRDefault="004D63DC" w:rsidP="004D63DC">
            <w:pPr>
              <w:jc w:val="right"/>
              <w:rPr>
                <w:sz w:val="28"/>
                <w:szCs w:val="28"/>
              </w:rPr>
            </w:pPr>
            <w:r w:rsidRPr="00613A63">
              <w:rPr>
                <w:sz w:val="28"/>
                <w:szCs w:val="28"/>
              </w:rPr>
              <w:t>361,8</w:t>
            </w:r>
          </w:p>
        </w:tc>
        <w:tc>
          <w:tcPr>
            <w:tcW w:w="1559" w:type="dxa"/>
            <w:shd w:val="clear" w:color="auto" w:fill="auto"/>
            <w:noWrap/>
            <w:hideMark/>
          </w:tcPr>
          <w:p w14:paraId="7F63AB3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DAD18A8" w14:textId="77777777" w:rsidR="004D63DC" w:rsidRPr="00613A63" w:rsidRDefault="004D63DC" w:rsidP="004D63DC">
            <w:pPr>
              <w:jc w:val="right"/>
              <w:rPr>
                <w:sz w:val="28"/>
                <w:szCs w:val="28"/>
              </w:rPr>
            </w:pPr>
            <w:r w:rsidRPr="00613A63">
              <w:rPr>
                <w:sz w:val="28"/>
                <w:szCs w:val="28"/>
              </w:rPr>
              <w:t>0,0</w:t>
            </w:r>
          </w:p>
        </w:tc>
      </w:tr>
      <w:tr w:rsidR="004D63DC" w:rsidRPr="00613A63" w14:paraId="446444BD" w14:textId="77777777" w:rsidTr="004D63DC">
        <w:trPr>
          <w:trHeight w:val="256"/>
        </w:trPr>
        <w:tc>
          <w:tcPr>
            <w:tcW w:w="5812" w:type="dxa"/>
            <w:shd w:val="clear" w:color="auto" w:fill="auto"/>
            <w:hideMark/>
          </w:tcPr>
          <w:p w14:paraId="2838341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0F330ABC"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342F808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D617CC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FFD9732" w14:textId="77777777" w:rsidR="004D63DC" w:rsidRPr="00613A63" w:rsidRDefault="004D63DC" w:rsidP="004D63DC">
            <w:pPr>
              <w:jc w:val="center"/>
              <w:rPr>
                <w:sz w:val="28"/>
                <w:szCs w:val="28"/>
              </w:rPr>
            </w:pPr>
            <w:r w:rsidRPr="00613A63">
              <w:rPr>
                <w:sz w:val="28"/>
                <w:szCs w:val="28"/>
              </w:rPr>
              <w:t>20 4 01 29170</w:t>
            </w:r>
          </w:p>
        </w:tc>
        <w:tc>
          <w:tcPr>
            <w:tcW w:w="850" w:type="dxa"/>
            <w:shd w:val="clear" w:color="auto" w:fill="auto"/>
            <w:noWrap/>
            <w:hideMark/>
          </w:tcPr>
          <w:p w14:paraId="7E9E2104"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13659E14" w14:textId="77777777" w:rsidR="004D63DC" w:rsidRPr="00613A63" w:rsidRDefault="004D63DC" w:rsidP="004D63DC">
            <w:pPr>
              <w:jc w:val="right"/>
              <w:rPr>
                <w:sz w:val="28"/>
                <w:szCs w:val="28"/>
              </w:rPr>
            </w:pPr>
            <w:r w:rsidRPr="00613A63">
              <w:rPr>
                <w:sz w:val="28"/>
                <w:szCs w:val="28"/>
              </w:rPr>
              <w:t>361,8</w:t>
            </w:r>
          </w:p>
        </w:tc>
        <w:tc>
          <w:tcPr>
            <w:tcW w:w="1559" w:type="dxa"/>
            <w:shd w:val="clear" w:color="auto" w:fill="auto"/>
            <w:noWrap/>
            <w:hideMark/>
          </w:tcPr>
          <w:p w14:paraId="3C6E100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56A91B2" w14:textId="77777777" w:rsidR="004D63DC" w:rsidRPr="00613A63" w:rsidRDefault="004D63DC" w:rsidP="004D63DC">
            <w:pPr>
              <w:jc w:val="right"/>
              <w:rPr>
                <w:sz w:val="28"/>
                <w:szCs w:val="28"/>
              </w:rPr>
            </w:pPr>
            <w:r w:rsidRPr="00613A63">
              <w:rPr>
                <w:sz w:val="28"/>
                <w:szCs w:val="28"/>
              </w:rPr>
              <w:t>0,0</w:t>
            </w:r>
          </w:p>
        </w:tc>
      </w:tr>
      <w:tr w:rsidR="004D63DC" w:rsidRPr="00613A63" w14:paraId="0A59D52A" w14:textId="77777777" w:rsidTr="004D63DC">
        <w:trPr>
          <w:trHeight w:val="256"/>
        </w:trPr>
        <w:tc>
          <w:tcPr>
            <w:tcW w:w="5812" w:type="dxa"/>
            <w:shd w:val="clear" w:color="auto" w:fill="auto"/>
            <w:hideMark/>
          </w:tcPr>
          <w:p w14:paraId="55ADCFCA" w14:textId="77777777" w:rsidR="004D63DC" w:rsidRPr="00613A63" w:rsidRDefault="004D63DC" w:rsidP="004D63DC">
            <w:pPr>
              <w:rPr>
                <w:sz w:val="28"/>
                <w:szCs w:val="28"/>
              </w:rPr>
            </w:pPr>
            <w:r w:rsidRPr="00613A63">
              <w:rPr>
                <w:sz w:val="28"/>
                <w:szCs w:val="28"/>
              </w:rPr>
              <w:t>Формирование земельных участков для граждан, имеющих трех и более детей (Закупка товаров, работ и услуг для обеспечения государственных (муниципальных) нужд)</w:t>
            </w:r>
          </w:p>
        </w:tc>
        <w:tc>
          <w:tcPr>
            <w:tcW w:w="992" w:type="dxa"/>
            <w:shd w:val="clear" w:color="auto" w:fill="auto"/>
            <w:noWrap/>
            <w:hideMark/>
          </w:tcPr>
          <w:p w14:paraId="08095D04"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6A4213C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3FCC0E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2807BEA" w14:textId="77777777" w:rsidR="004D63DC" w:rsidRPr="00613A63" w:rsidRDefault="004D63DC" w:rsidP="004D63DC">
            <w:pPr>
              <w:jc w:val="center"/>
              <w:rPr>
                <w:sz w:val="28"/>
                <w:szCs w:val="28"/>
              </w:rPr>
            </w:pPr>
            <w:r w:rsidRPr="00613A63">
              <w:rPr>
                <w:sz w:val="28"/>
                <w:szCs w:val="28"/>
              </w:rPr>
              <w:t>20 4 01 29190</w:t>
            </w:r>
          </w:p>
        </w:tc>
        <w:tc>
          <w:tcPr>
            <w:tcW w:w="850" w:type="dxa"/>
            <w:shd w:val="clear" w:color="auto" w:fill="auto"/>
            <w:noWrap/>
            <w:hideMark/>
          </w:tcPr>
          <w:p w14:paraId="661E835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BA2924D" w14:textId="77777777" w:rsidR="004D63DC" w:rsidRPr="00613A63" w:rsidRDefault="004D63DC" w:rsidP="004D63DC">
            <w:pPr>
              <w:jc w:val="right"/>
              <w:rPr>
                <w:sz w:val="28"/>
                <w:szCs w:val="28"/>
              </w:rPr>
            </w:pPr>
            <w:r w:rsidRPr="00613A63">
              <w:rPr>
                <w:sz w:val="28"/>
                <w:szCs w:val="28"/>
              </w:rPr>
              <w:t>80,0</w:t>
            </w:r>
          </w:p>
        </w:tc>
        <w:tc>
          <w:tcPr>
            <w:tcW w:w="1559" w:type="dxa"/>
            <w:shd w:val="clear" w:color="auto" w:fill="auto"/>
            <w:noWrap/>
            <w:hideMark/>
          </w:tcPr>
          <w:p w14:paraId="66D3760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964C802" w14:textId="77777777" w:rsidR="004D63DC" w:rsidRPr="00613A63" w:rsidRDefault="004D63DC" w:rsidP="004D63DC">
            <w:pPr>
              <w:jc w:val="right"/>
              <w:rPr>
                <w:sz w:val="28"/>
                <w:szCs w:val="28"/>
              </w:rPr>
            </w:pPr>
            <w:r w:rsidRPr="00613A63">
              <w:rPr>
                <w:sz w:val="28"/>
                <w:szCs w:val="28"/>
              </w:rPr>
              <w:t>0,0</w:t>
            </w:r>
          </w:p>
        </w:tc>
      </w:tr>
      <w:tr w:rsidR="004D63DC" w:rsidRPr="00613A63" w14:paraId="09608933" w14:textId="77777777" w:rsidTr="004D63DC">
        <w:trPr>
          <w:trHeight w:val="256"/>
        </w:trPr>
        <w:tc>
          <w:tcPr>
            <w:tcW w:w="5812" w:type="dxa"/>
            <w:shd w:val="clear" w:color="auto" w:fill="auto"/>
            <w:hideMark/>
          </w:tcPr>
          <w:p w14:paraId="335356F8"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1F3C301A"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630E1E4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FAC528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0E7AD04" w14:textId="77777777" w:rsidR="004D63DC" w:rsidRPr="00613A63" w:rsidRDefault="004D63DC" w:rsidP="004D63DC">
            <w:pPr>
              <w:jc w:val="center"/>
              <w:rPr>
                <w:sz w:val="28"/>
                <w:szCs w:val="28"/>
              </w:rPr>
            </w:pPr>
            <w:r w:rsidRPr="00613A63">
              <w:rPr>
                <w:sz w:val="28"/>
                <w:szCs w:val="28"/>
              </w:rPr>
              <w:t>20 4 01 29190</w:t>
            </w:r>
          </w:p>
        </w:tc>
        <w:tc>
          <w:tcPr>
            <w:tcW w:w="850" w:type="dxa"/>
            <w:shd w:val="clear" w:color="auto" w:fill="auto"/>
            <w:noWrap/>
            <w:hideMark/>
          </w:tcPr>
          <w:p w14:paraId="52E511FF"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8F04F89" w14:textId="77777777" w:rsidR="004D63DC" w:rsidRPr="00613A63" w:rsidRDefault="004D63DC" w:rsidP="004D63DC">
            <w:pPr>
              <w:jc w:val="right"/>
              <w:rPr>
                <w:sz w:val="28"/>
                <w:szCs w:val="28"/>
              </w:rPr>
            </w:pPr>
            <w:r w:rsidRPr="00613A63">
              <w:rPr>
                <w:sz w:val="28"/>
                <w:szCs w:val="28"/>
              </w:rPr>
              <w:t>80,0</w:t>
            </w:r>
          </w:p>
        </w:tc>
        <w:tc>
          <w:tcPr>
            <w:tcW w:w="1559" w:type="dxa"/>
            <w:shd w:val="clear" w:color="auto" w:fill="auto"/>
            <w:noWrap/>
            <w:hideMark/>
          </w:tcPr>
          <w:p w14:paraId="76280F4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9DF5F86" w14:textId="77777777" w:rsidR="004D63DC" w:rsidRPr="00613A63" w:rsidRDefault="004D63DC" w:rsidP="004D63DC">
            <w:pPr>
              <w:jc w:val="right"/>
              <w:rPr>
                <w:sz w:val="28"/>
                <w:szCs w:val="28"/>
              </w:rPr>
            </w:pPr>
            <w:r w:rsidRPr="00613A63">
              <w:rPr>
                <w:sz w:val="28"/>
                <w:szCs w:val="28"/>
              </w:rPr>
              <w:t>0,0</w:t>
            </w:r>
          </w:p>
        </w:tc>
      </w:tr>
      <w:tr w:rsidR="004D63DC" w:rsidRPr="00613A63" w14:paraId="4228C3CE" w14:textId="77777777" w:rsidTr="004D63DC">
        <w:trPr>
          <w:trHeight w:val="256"/>
        </w:trPr>
        <w:tc>
          <w:tcPr>
            <w:tcW w:w="5812" w:type="dxa"/>
            <w:shd w:val="clear" w:color="auto" w:fill="auto"/>
            <w:hideMark/>
          </w:tcPr>
          <w:p w14:paraId="577C2432" w14:textId="77777777" w:rsidR="004D63DC" w:rsidRPr="00613A63" w:rsidRDefault="004D63DC" w:rsidP="004D63DC">
            <w:pPr>
              <w:rPr>
                <w:sz w:val="28"/>
                <w:szCs w:val="28"/>
              </w:rPr>
            </w:pPr>
            <w:r w:rsidRPr="00613A63">
              <w:rPr>
                <w:sz w:val="28"/>
                <w:szCs w:val="28"/>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 (Закупка товаров, работ и услуг для обеспечения государственных (муниципальных) нужд)</w:t>
            </w:r>
          </w:p>
        </w:tc>
        <w:tc>
          <w:tcPr>
            <w:tcW w:w="992" w:type="dxa"/>
            <w:shd w:val="clear" w:color="auto" w:fill="auto"/>
            <w:noWrap/>
            <w:hideMark/>
          </w:tcPr>
          <w:p w14:paraId="5085749F"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AD7C52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2B3A81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14426F0" w14:textId="77777777" w:rsidR="004D63DC" w:rsidRPr="00613A63" w:rsidRDefault="004D63DC" w:rsidP="004D63DC">
            <w:pPr>
              <w:jc w:val="center"/>
              <w:rPr>
                <w:sz w:val="28"/>
                <w:szCs w:val="28"/>
              </w:rPr>
            </w:pPr>
            <w:r w:rsidRPr="00613A63">
              <w:rPr>
                <w:sz w:val="28"/>
                <w:szCs w:val="28"/>
              </w:rPr>
              <w:t>20 4 01 29640</w:t>
            </w:r>
          </w:p>
        </w:tc>
        <w:tc>
          <w:tcPr>
            <w:tcW w:w="850" w:type="dxa"/>
            <w:shd w:val="clear" w:color="auto" w:fill="auto"/>
            <w:noWrap/>
            <w:hideMark/>
          </w:tcPr>
          <w:p w14:paraId="1E96A1F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13CFBC2D" w14:textId="77777777" w:rsidR="004D63DC" w:rsidRPr="00613A63" w:rsidRDefault="004D63DC" w:rsidP="004D63DC">
            <w:pPr>
              <w:jc w:val="right"/>
              <w:rPr>
                <w:sz w:val="28"/>
                <w:szCs w:val="28"/>
              </w:rPr>
            </w:pPr>
            <w:r w:rsidRPr="00613A63">
              <w:rPr>
                <w:sz w:val="28"/>
                <w:szCs w:val="28"/>
              </w:rPr>
              <w:t>170,8</w:t>
            </w:r>
          </w:p>
        </w:tc>
        <w:tc>
          <w:tcPr>
            <w:tcW w:w="1559" w:type="dxa"/>
            <w:shd w:val="clear" w:color="auto" w:fill="auto"/>
            <w:noWrap/>
            <w:hideMark/>
          </w:tcPr>
          <w:p w14:paraId="2372B61C"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2C106A6" w14:textId="77777777" w:rsidR="004D63DC" w:rsidRPr="00613A63" w:rsidRDefault="004D63DC" w:rsidP="004D63DC">
            <w:pPr>
              <w:jc w:val="right"/>
              <w:rPr>
                <w:sz w:val="28"/>
                <w:szCs w:val="28"/>
              </w:rPr>
            </w:pPr>
            <w:r w:rsidRPr="00613A63">
              <w:rPr>
                <w:sz w:val="28"/>
                <w:szCs w:val="28"/>
              </w:rPr>
              <w:t>0,0</w:t>
            </w:r>
          </w:p>
        </w:tc>
      </w:tr>
      <w:tr w:rsidR="004D63DC" w:rsidRPr="00613A63" w14:paraId="4E6D582F" w14:textId="77777777" w:rsidTr="004D63DC">
        <w:trPr>
          <w:trHeight w:val="256"/>
        </w:trPr>
        <w:tc>
          <w:tcPr>
            <w:tcW w:w="5812" w:type="dxa"/>
            <w:shd w:val="clear" w:color="auto" w:fill="auto"/>
            <w:hideMark/>
          </w:tcPr>
          <w:p w14:paraId="30EC83D7"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7C8A9CF4"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6CB4324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7F9AE8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0A937B4" w14:textId="77777777" w:rsidR="004D63DC" w:rsidRPr="00613A63" w:rsidRDefault="004D63DC" w:rsidP="004D63DC">
            <w:pPr>
              <w:jc w:val="center"/>
              <w:rPr>
                <w:sz w:val="28"/>
                <w:szCs w:val="28"/>
              </w:rPr>
            </w:pPr>
            <w:r w:rsidRPr="00613A63">
              <w:rPr>
                <w:sz w:val="28"/>
                <w:szCs w:val="28"/>
              </w:rPr>
              <w:t>20 4 01 29640</w:t>
            </w:r>
          </w:p>
        </w:tc>
        <w:tc>
          <w:tcPr>
            <w:tcW w:w="850" w:type="dxa"/>
            <w:shd w:val="clear" w:color="auto" w:fill="auto"/>
            <w:noWrap/>
            <w:hideMark/>
          </w:tcPr>
          <w:p w14:paraId="16CAB2E2"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793D4E4E" w14:textId="77777777" w:rsidR="004D63DC" w:rsidRPr="00613A63" w:rsidRDefault="004D63DC" w:rsidP="004D63DC">
            <w:pPr>
              <w:jc w:val="right"/>
              <w:rPr>
                <w:sz w:val="28"/>
                <w:szCs w:val="28"/>
              </w:rPr>
            </w:pPr>
            <w:r w:rsidRPr="00613A63">
              <w:rPr>
                <w:sz w:val="28"/>
                <w:szCs w:val="28"/>
              </w:rPr>
              <w:t>170,8</w:t>
            </w:r>
          </w:p>
        </w:tc>
        <w:tc>
          <w:tcPr>
            <w:tcW w:w="1559" w:type="dxa"/>
            <w:shd w:val="clear" w:color="auto" w:fill="auto"/>
            <w:noWrap/>
            <w:hideMark/>
          </w:tcPr>
          <w:p w14:paraId="3FF20E1B"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41400BE" w14:textId="77777777" w:rsidR="004D63DC" w:rsidRPr="00613A63" w:rsidRDefault="004D63DC" w:rsidP="004D63DC">
            <w:pPr>
              <w:jc w:val="right"/>
              <w:rPr>
                <w:sz w:val="28"/>
                <w:szCs w:val="28"/>
              </w:rPr>
            </w:pPr>
            <w:r w:rsidRPr="00613A63">
              <w:rPr>
                <w:sz w:val="28"/>
                <w:szCs w:val="28"/>
              </w:rPr>
              <w:t>0,0</w:t>
            </w:r>
          </w:p>
        </w:tc>
      </w:tr>
      <w:tr w:rsidR="004D63DC" w:rsidRPr="00613A63" w14:paraId="61389549" w14:textId="77777777" w:rsidTr="004D63DC">
        <w:trPr>
          <w:trHeight w:val="256"/>
        </w:trPr>
        <w:tc>
          <w:tcPr>
            <w:tcW w:w="5812" w:type="dxa"/>
            <w:shd w:val="clear" w:color="auto" w:fill="auto"/>
            <w:hideMark/>
          </w:tcPr>
          <w:p w14:paraId="53DCD0C6" w14:textId="77777777" w:rsidR="004D63DC" w:rsidRPr="00613A63" w:rsidRDefault="004D63DC" w:rsidP="004D63DC">
            <w:pPr>
              <w:rPr>
                <w:sz w:val="28"/>
                <w:szCs w:val="28"/>
              </w:rPr>
            </w:pPr>
            <w:r w:rsidRPr="00613A63">
              <w:rPr>
                <w:sz w:val="28"/>
                <w:szCs w:val="28"/>
              </w:rPr>
              <w:t>Размещение информационных сообщений в официальных печатных органах (Закупка товаров, работ и услуг для обеспечения государственных (муниципальных) нужд)</w:t>
            </w:r>
          </w:p>
        </w:tc>
        <w:tc>
          <w:tcPr>
            <w:tcW w:w="992" w:type="dxa"/>
            <w:shd w:val="clear" w:color="auto" w:fill="auto"/>
            <w:noWrap/>
            <w:hideMark/>
          </w:tcPr>
          <w:p w14:paraId="594223A1"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595DC05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CA79B5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4FE85F6" w14:textId="77777777" w:rsidR="004D63DC" w:rsidRPr="00613A63" w:rsidRDefault="004D63DC" w:rsidP="004D63DC">
            <w:pPr>
              <w:jc w:val="center"/>
              <w:rPr>
                <w:sz w:val="28"/>
                <w:szCs w:val="28"/>
              </w:rPr>
            </w:pPr>
            <w:r w:rsidRPr="00613A63">
              <w:rPr>
                <w:sz w:val="28"/>
                <w:szCs w:val="28"/>
              </w:rPr>
              <w:t>20 4 01 29650</w:t>
            </w:r>
          </w:p>
        </w:tc>
        <w:tc>
          <w:tcPr>
            <w:tcW w:w="850" w:type="dxa"/>
            <w:shd w:val="clear" w:color="auto" w:fill="auto"/>
            <w:noWrap/>
            <w:hideMark/>
          </w:tcPr>
          <w:p w14:paraId="7365FAD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2A5601F3" w14:textId="77777777" w:rsidR="004D63DC" w:rsidRPr="00613A63" w:rsidRDefault="004D63DC" w:rsidP="004D63DC">
            <w:pPr>
              <w:jc w:val="right"/>
              <w:rPr>
                <w:sz w:val="28"/>
                <w:szCs w:val="28"/>
              </w:rPr>
            </w:pPr>
            <w:r w:rsidRPr="00613A63">
              <w:rPr>
                <w:sz w:val="28"/>
                <w:szCs w:val="28"/>
              </w:rPr>
              <w:t>70,8</w:t>
            </w:r>
          </w:p>
        </w:tc>
        <w:tc>
          <w:tcPr>
            <w:tcW w:w="1559" w:type="dxa"/>
            <w:shd w:val="clear" w:color="auto" w:fill="auto"/>
            <w:noWrap/>
            <w:hideMark/>
          </w:tcPr>
          <w:p w14:paraId="40957EF3"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234088B" w14:textId="77777777" w:rsidR="004D63DC" w:rsidRPr="00613A63" w:rsidRDefault="004D63DC" w:rsidP="004D63DC">
            <w:pPr>
              <w:jc w:val="right"/>
              <w:rPr>
                <w:sz w:val="28"/>
                <w:szCs w:val="28"/>
              </w:rPr>
            </w:pPr>
            <w:r w:rsidRPr="00613A63">
              <w:rPr>
                <w:sz w:val="28"/>
                <w:szCs w:val="28"/>
              </w:rPr>
              <w:t>0,0</w:t>
            </w:r>
          </w:p>
        </w:tc>
      </w:tr>
      <w:tr w:rsidR="004D63DC" w:rsidRPr="00613A63" w14:paraId="0F1A083B" w14:textId="77777777" w:rsidTr="004D63DC">
        <w:trPr>
          <w:trHeight w:val="256"/>
        </w:trPr>
        <w:tc>
          <w:tcPr>
            <w:tcW w:w="5812" w:type="dxa"/>
            <w:shd w:val="clear" w:color="auto" w:fill="auto"/>
            <w:hideMark/>
          </w:tcPr>
          <w:p w14:paraId="52C3F4B9"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29049EE"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3470F87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CF7DDB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C02A1EE" w14:textId="77777777" w:rsidR="004D63DC" w:rsidRPr="00613A63" w:rsidRDefault="004D63DC" w:rsidP="004D63DC">
            <w:pPr>
              <w:jc w:val="center"/>
              <w:rPr>
                <w:sz w:val="28"/>
                <w:szCs w:val="28"/>
              </w:rPr>
            </w:pPr>
            <w:r w:rsidRPr="00613A63">
              <w:rPr>
                <w:sz w:val="28"/>
                <w:szCs w:val="28"/>
              </w:rPr>
              <w:t>20 4 01 29650</w:t>
            </w:r>
          </w:p>
        </w:tc>
        <w:tc>
          <w:tcPr>
            <w:tcW w:w="850" w:type="dxa"/>
            <w:shd w:val="clear" w:color="auto" w:fill="auto"/>
            <w:noWrap/>
            <w:hideMark/>
          </w:tcPr>
          <w:p w14:paraId="0C0B147C"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01D979D" w14:textId="77777777" w:rsidR="004D63DC" w:rsidRPr="00613A63" w:rsidRDefault="004D63DC" w:rsidP="004D63DC">
            <w:pPr>
              <w:jc w:val="right"/>
              <w:rPr>
                <w:sz w:val="28"/>
                <w:szCs w:val="28"/>
              </w:rPr>
            </w:pPr>
            <w:r w:rsidRPr="00613A63">
              <w:rPr>
                <w:sz w:val="28"/>
                <w:szCs w:val="28"/>
              </w:rPr>
              <w:t>70,8</w:t>
            </w:r>
          </w:p>
        </w:tc>
        <w:tc>
          <w:tcPr>
            <w:tcW w:w="1559" w:type="dxa"/>
            <w:shd w:val="clear" w:color="auto" w:fill="auto"/>
            <w:noWrap/>
            <w:hideMark/>
          </w:tcPr>
          <w:p w14:paraId="2A4E2F37"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47607E8" w14:textId="77777777" w:rsidR="004D63DC" w:rsidRPr="00613A63" w:rsidRDefault="004D63DC" w:rsidP="004D63DC">
            <w:pPr>
              <w:jc w:val="right"/>
              <w:rPr>
                <w:sz w:val="28"/>
                <w:szCs w:val="28"/>
              </w:rPr>
            </w:pPr>
            <w:r w:rsidRPr="00613A63">
              <w:rPr>
                <w:sz w:val="28"/>
                <w:szCs w:val="28"/>
              </w:rPr>
              <w:t>0,0</w:t>
            </w:r>
          </w:p>
        </w:tc>
      </w:tr>
      <w:tr w:rsidR="004D63DC" w:rsidRPr="00613A63" w14:paraId="4226B798" w14:textId="77777777" w:rsidTr="004D63DC">
        <w:trPr>
          <w:trHeight w:val="256"/>
        </w:trPr>
        <w:tc>
          <w:tcPr>
            <w:tcW w:w="5812" w:type="dxa"/>
            <w:shd w:val="clear" w:color="auto" w:fill="auto"/>
            <w:hideMark/>
          </w:tcPr>
          <w:p w14:paraId="74BA74B4" w14:textId="77777777" w:rsidR="004D63DC" w:rsidRPr="00613A63" w:rsidRDefault="004D63DC" w:rsidP="004D63DC">
            <w:pPr>
              <w:rPr>
                <w:sz w:val="28"/>
                <w:szCs w:val="28"/>
              </w:rPr>
            </w:pPr>
            <w:r w:rsidRPr="00613A63">
              <w:rPr>
                <w:sz w:val="28"/>
                <w:szCs w:val="28"/>
              </w:rPr>
              <w:t>Ежемесячные взносы на капитальный ремонт общего имущества МКД (Закупка товаров, работ и услуг для обеспечения государственных (муниципальных) нужд)</w:t>
            </w:r>
          </w:p>
        </w:tc>
        <w:tc>
          <w:tcPr>
            <w:tcW w:w="992" w:type="dxa"/>
            <w:shd w:val="clear" w:color="auto" w:fill="auto"/>
            <w:noWrap/>
            <w:hideMark/>
          </w:tcPr>
          <w:p w14:paraId="301C2337"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427FB85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8CFC6C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608E290" w14:textId="77777777" w:rsidR="004D63DC" w:rsidRPr="00613A63" w:rsidRDefault="004D63DC" w:rsidP="004D63DC">
            <w:pPr>
              <w:jc w:val="center"/>
              <w:rPr>
                <w:sz w:val="28"/>
                <w:szCs w:val="28"/>
              </w:rPr>
            </w:pPr>
            <w:r w:rsidRPr="00613A63">
              <w:rPr>
                <w:sz w:val="28"/>
                <w:szCs w:val="28"/>
              </w:rPr>
              <w:t>20 4 01 29660</w:t>
            </w:r>
          </w:p>
        </w:tc>
        <w:tc>
          <w:tcPr>
            <w:tcW w:w="850" w:type="dxa"/>
            <w:shd w:val="clear" w:color="auto" w:fill="auto"/>
            <w:noWrap/>
            <w:hideMark/>
          </w:tcPr>
          <w:p w14:paraId="6DE858DF"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05A64373" w14:textId="77777777" w:rsidR="004D63DC" w:rsidRPr="00613A63" w:rsidRDefault="004D63DC" w:rsidP="004D63DC">
            <w:pPr>
              <w:jc w:val="right"/>
              <w:rPr>
                <w:sz w:val="28"/>
                <w:szCs w:val="28"/>
              </w:rPr>
            </w:pPr>
            <w:r w:rsidRPr="00613A63">
              <w:rPr>
                <w:sz w:val="28"/>
                <w:szCs w:val="28"/>
              </w:rPr>
              <w:t>1 380,0</w:t>
            </w:r>
          </w:p>
        </w:tc>
        <w:tc>
          <w:tcPr>
            <w:tcW w:w="1559" w:type="dxa"/>
            <w:shd w:val="clear" w:color="auto" w:fill="auto"/>
            <w:noWrap/>
            <w:hideMark/>
          </w:tcPr>
          <w:p w14:paraId="56763D8F"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11248C4A" w14:textId="77777777" w:rsidR="004D63DC" w:rsidRPr="00613A63" w:rsidRDefault="004D63DC" w:rsidP="004D63DC">
            <w:pPr>
              <w:jc w:val="right"/>
              <w:rPr>
                <w:sz w:val="28"/>
                <w:szCs w:val="28"/>
              </w:rPr>
            </w:pPr>
            <w:r w:rsidRPr="00613A63">
              <w:rPr>
                <w:sz w:val="28"/>
                <w:szCs w:val="28"/>
              </w:rPr>
              <w:t>0,0</w:t>
            </w:r>
          </w:p>
        </w:tc>
      </w:tr>
      <w:tr w:rsidR="004D63DC" w:rsidRPr="00613A63" w14:paraId="74752230" w14:textId="77777777" w:rsidTr="004D63DC">
        <w:trPr>
          <w:trHeight w:val="256"/>
        </w:trPr>
        <w:tc>
          <w:tcPr>
            <w:tcW w:w="5812" w:type="dxa"/>
            <w:shd w:val="clear" w:color="auto" w:fill="auto"/>
            <w:hideMark/>
          </w:tcPr>
          <w:p w14:paraId="625E0B59"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4CE639F6"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374A6A0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CD2A2A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7B7A4A8" w14:textId="77777777" w:rsidR="004D63DC" w:rsidRPr="00613A63" w:rsidRDefault="004D63DC" w:rsidP="004D63DC">
            <w:pPr>
              <w:jc w:val="center"/>
              <w:rPr>
                <w:sz w:val="28"/>
                <w:szCs w:val="28"/>
              </w:rPr>
            </w:pPr>
            <w:r w:rsidRPr="00613A63">
              <w:rPr>
                <w:sz w:val="28"/>
                <w:szCs w:val="28"/>
              </w:rPr>
              <w:t>20 4 01 29660</w:t>
            </w:r>
          </w:p>
        </w:tc>
        <w:tc>
          <w:tcPr>
            <w:tcW w:w="850" w:type="dxa"/>
            <w:shd w:val="clear" w:color="auto" w:fill="auto"/>
            <w:noWrap/>
            <w:hideMark/>
          </w:tcPr>
          <w:p w14:paraId="5B34AAC1"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0E879358" w14:textId="77777777" w:rsidR="004D63DC" w:rsidRPr="00613A63" w:rsidRDefault="004D63DC" w:rsidP="004D63DC">
            <w:pPr>
              <w:jc w:val="right"/>
              <w:rPr>
                <w:sz w:val="28"/>
                <w:szCs w:val="28"/>
              </w:rPr>
            </w:pPr>
            <w:r w:rsidRPr="00613A63">
              <w:rPr>
                <w:sz w:val="28"/>
                <w:szCs w:val="28"/>
              </w:rPr>
              <w:t>1 380,0</w:t>
            </w:r>
          </w:p>
        </w:tc>
        <w:tc>
          <w:tcPr>
            <w:tcW w:w="1559" w:type="dxa"/>
            <w:shd w:val="clear" w:color="auto" w:fill="auto"/>
            <w:noWrap/>
            <w:hideMark/>
          </w:tcPr>
          <w:p w14:paraId="022C59A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7A784ED4" w14:textId="77777777" w:rsidR="004D63DC" w:rsidRPr="00613A63" w:rsidRDefault="004D63DC" w:rsidP="004D63DC">
            <w:pPr>
              <w:jc w:val="right"/>
              <w:rPr>
                <w:sz w:val="28"/>
                <w:szCs w:val="28"/>
              </w:rPr>
            </w:pPr>
            <w:r w:rsidRPr="00613A63">
              <w:rPr>
                <w:sz w:val="28"/>
                <w:szCs w:val="28"/>
              </w:rPr>
              <w:t>0,0</w:t>
            </w:r>
          </w:p>
        </w:tc>
      </w:tr>
      <w:tr w:rsidR="004D63DC" w:rsidRPr="00613A63" w14:paraId="7537DA99" w14:textId="77777777" w:rsidTr="004D63DC">
        <w:trPr>
          <w:trHeight w:val="256"/>
        </w:trPr>
        <w:tc>
          <w:tcPr>
            <w:tcW w:w="5812" w:type="dxa"/>
            <w:shd w:val="clear" w:color="auto" w:fill="auto"/>
            <w:hideMark/>
          </w:tcPr>
          <w:p w14:paraId="4CAD7011" w14:textId="77777777" w:rsidR="004D63DC" w:rsidRPr="00613A63" w:rsidRDefault="004D63DC" w:rsidP="004D63DC">
            <w:pPr>
              <w:rPr>
                <w:sz w:val="28"/>
                <w:szCs w:val="28"/>
              </w:rPr>
            </w:pPr>
            <w:r w:rsidRPr="00613A63">
              <w:rPr>
                <w:sz w:val="28"/>
                <w:szCs w:val="28"/>
              </w:rPr>
              <w:t>Содержание имущества муниципальной казны (Закупка товаров, работ и услуг для обеспечения государственных (муниципальных) нужд)</w:t>
            </w:r>
          </w:p>
        </w:tc>
        <w:tc>
          <w:tcPr>
            <w:tcW w:w="992" w:type="dxa"/>
            <w:shd w:val="clear" w:color="auto" w:fill="auto"/>
            <w:noWrap/>
            <w:hideMark/>
          </w:tcPr>
          <w:p w14:paraId="34B113EB"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0855ECC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368351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FC90401" w14:textId="77777777" w:rsidR="004D63DC" w:rsidRPr="00613A63" w:rsidRDefault="004D63DC" w:rsidP="004D63DC">
            <w:pPr>
              <w:jc w:val="center"/>
              <w:rPr>
                <w:sz w:val="28"/>
                <w:szCs w:val="28"/>
              </w:rPr>
            </w:pPr>
            <w:r w:rsidRPr="00613A63">
              <w:rPr>
                <w:sz w:val="28"/>
                <w:szCs w:val="28"/>
              </w:rPr>
              <w:t>20 4 01 29870</w:t>
            </w:r>
          </w:p>
        </w:tc>
        <w:tc>
          <w:tcPr>
            <w:tcW w:w="850" w:type="dxa"/>
            <w:shd w:val="clear" w:color="auto" w:fill="auto"/>
            <w:noWrap/>
            <w:hideMark/>
          </w:tcPr>
          <w:p w14:paraId="4DAB55A2"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100F554" w14:textId="77777777" w:rsidR="004D63DC" w:rsidRPr="00613A63" w:rsidRDefault="004D63DC" w:rsidP="004D63DC">
            <w:pPr>
              <w:jc w:val="right"/>
              <w:rPr>
                <w:sz w:val="28"/>
                <w:szCs w:val="28"/>
              </w:rPr>
            </w:pPr>
            <w:r w:rsidRPr="00613A63">
              <w:rPr>
                <w:sz w:val="28"/>
                <w:szCs w:val="28"/>
              </w:rPr>
              <w:t>789,3</w:t>
            </w:r>
          </w:p>
        </w:tc>
        <w:tc>
          <w:tcPr>
            <w:tcW w:w="1559" w:type="dxa"/>
            <w:shd w:val="clear" w:color="auto" w:fill="auto"/>
            <w:noWrap/>
            <w:hideMark/>
          </w:tcPr>
          <w:p w14:paraId="5CD06A4F" w14:textId="77777777" w:rsidR="004D63DC" w:rsidRPr="00613A63" w:rsidRDefault="004D63DC" w:rsidP="004D63DC">
            <w:pPr>
              <w:jc w:val="right"/>
              <w:rPr>
                <w:sz w:val="28"/>
                <w:szCs w:val="28"/>
              </w:rPr>
            </w:pPr>
            <w:r w:rsidRPr="00613A63">
              <w:rPr>
                <w:sz w:val="28"/>
                <w:szCs w:val="28"/>
              </w:rPr>
              <w:t>162,8</w:t>
            </w:r>
          </w:p>
        </w:tc>
        <w:tc>
          <w:tcPr>
            <w:tcW w:w="1559" w:type="dxa"/>
            <w:shd w:val="clear" w:color="auto" w:fill="auto"/>
            <w:noWrap/>
            <w:hideMark/>
          </w:tcPr>
          <w:p w14:paraId="428B4DE3" w14:textId="77777777" w:rsidR="004D63DC" w:rsidRPr="00613A63" w:rsidRDefault="004D63DC" w:rsidP="004D63DC">
            <w:pPr>
              <w:jc w:val="right"/>
              <w:rPr>
                <w:sz w:val="28"/>
                <w:szCs w:val="28"/>
              </w:rPr>
            </w:pPr>
            <w:r w:rsidRPr="00613A63">
              <w:rPr>
                <w:sz w:val="28"/>
                <w:szCs w:val="28"/>
              </w:rPr>
              <w:t>162,8</w:t>
            </w:r>
          </w:p>
        </w:tc>
      </w:tr>
      <w:tr w:rsidR="004D63DC" w:rsidRPr="00613A63" w14:paraId="5A3B8ED6" w14:textId="77777777" w:rsidTr="004D63DC">
        <w:trPr>
          <w:trHeight w:val="256"/>
        </w:trPr>
        <w:tc>
          <w:tcPr>
            <w:tcW w:w="5812" w:type="dxa"/>
            <w:shd w:val="clear" w:color="auto" w:fill="auto"/>
            <w:hideMark/>
          </w:tcPr>
          <w:p w14:paraId="7ACA1750"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35ED6275"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6EE6E8D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B802F44"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FA21A8B" w14:textId="77777777" w:rsidR="004D63DC" w:rsidRPr="00613A63" w:rsidRDefault="004D63DC" w:rsidP="004D63DC">
            <w:pPr>
              <w:jc w:val="center"/>
              <w:rPr>
                <w:sz w:val="28"/>
                <w:szCs w:val="28"/>
              </w:rPr>
            </w:pPr>
            <w:r w:rsidRPr="00613A63">
              <w:rPr>
                <w:sz w:val="28"/>
                <w:szCs w:val="28"/>
              </w:rPr>
              <w:t>20 4 01 29870</w:t>
            </w:r>
          </w:p>
        </w:tc>
        <w:tc>
          <w:tcPr>
            <w:tcW w:w="850" w:type="dxa"/>
            <w:shd w:val="clear" w:color="auto" w:fill="auto"/>
            <w:noWrap/>
            <w:hideMark/>
          </w:tcPr>
          <w:p w14:paraId="38E13457"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2A1D289" w14:textId="77777777" w:rsidR="004D63DC" w:rsidRPr="00613A63" w:rsidRDefault="004D63DC" w:rsidP="004D63DC">
            <w:pPr>
              <w:jc w:val="right"/>
              <w:rPr>
                <w:sz w:val="28"/>
                <w:szCs w:val="28"/>
              </w:rPr>
            </w:pPr>
            <w:r w:rsidRPr="00613A63">
              <w:rPr>
                <w:sz w:val="28"/>
                <w:szCs w:val="28"/>
              </w:rPr>
              <w:t>789,3</w:t>
            </w:r>
          </w:p>
        </w:tc>
        <w:tc>
          <w:tcPr>
            <w:tcW w:w="1559" w:type="dxa"/>
            <w:shd w:val="clear" w:color="auto" w:fill="auto"/>
            <w:noWrap/>
            <w:hideMark/>
          </w:tcPr>
          <w:p w14:paraId="05169EF3" w14:textId="77777777" w:rsidR="004D63DC" w:rsidRPr="00613A63" w:rsidRDefault="004D63DC" w:rsidP="004D63DC">
            <w:pPr>
              <w:jc w:val="right"/>
              <w:rPr>
                <w:sz w:val="28"/>
                <w:szCs w:val="28"/>
              </w:rPr>
            </w:pPr>
            <w:r w:rsidRPr="00613A63">
              <w:rPr>
                <w:sz w:val="28"/>
                <w:szCs w:val="28"/>
              </w:rPr>
              <w:t>162,8</w:t>
            </w:r>
          </w:p>
        </w:tc>
        <w:tc>
          <w:tcPr>
            <w:tcW w:w="1559" w:type="dxa"/>
            <w:shd w:val="clear" w:color="auto" w:fill="auto"/>
            <w:noWrap/>
            <w:hideMark/>
          </w:tcPr>
          <w:p w14:paraId="4FDC8733" w14:textId="77777777" w:rsidR="004D63DC" w:rsidRPr="00613A63" w:rsidRDefault="004D63DC" w:rsidP="004D63DC">
            <w:pPr>
              <w:jc w:val="right"/>
              <w:rPr>
                <w:sz w:val="28"/>
                <w:szCs w:val="28"/>
              </w:rPr>
            </w:pPr>
            <w:r w:rsidRPr="00613A63">
              <w:rPr>
                <w:sz w:val="28"/>
                <w:szCs w:val="28"/>
              </w:rPr>
              <w:t>162,8</w:t>
            </w:r>
          </w:p>
        </w:tc>
      </w:tr>
      <w:tr w:rsidR="004D63DC" w:rsidRPr="00613A63" w14:paraId="06B6A8ED" w14:textId="77777777" w:rsidTr="004D63DC">
        <w:trPr>
          <w:trHeight w:val="256"/>
        </w:trPr>
        <w:tc>
          <w:tcPr>
            <w:tcW w:w="5812" w:type="dxa"/>
            <w:shd w:val="clear" w:color="auto" w:fill="auto"/>
            <w:hideMark/>
          </w:tcPr>
          <w:p w14:paraId="39E38361" w14:textId="77777777" w:rsidR="004D63DC" w:rsidRPr="00613A63" w:rsidRDefault="004D63DC" w:rsidP="004D63DC">
            <w:pPr>
              <w:rPr>
                <w:sz w:val="28"/>
                <w:szCs w:val="28"/>
              </w:rPr>
            </w:pPr>
            <w:r w:rsidRPr="00613A63">
              <w:rPr>
                <w:sz w:val="28"/>
                <w:szCs w:val="28"/>
              </w:rPr>
              <w:t>Содержание имущества муниципальной казны (Иные бюджетные ассигнования)</w:t>
            </w:r>
          </w:p>
        </w:tc>
        <w:tc>
          <w:tcPr>
            <w:tcW w:w="992" w:type="dxa"/>
            <w:shd w:val="clear" w:color="auto" w:fill="auto"/>
            <w:noWrap/>
            <w:hideMark/>
          </w:tcPr>
          <w:p w14:paraId="6833FFB2"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DE5393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DD1B060"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0683D34" w14:textId="77777777" w:rsidR="004D63DC" w:rsidRPr="00613A63" w:rsidRDefault="004D63DC" w:rsidP="004D63DC">
            <w:pPr>
              <w:jc w:val="center"/>
              <w:rPr>
                <w:sz w:val="28"/>
                <w:szCs w:val="28"/>
              </w:rPr>
            </w:pPr>
            <w:r w:rsidRPr="00613A63">
              <w:rPr>
                <w:sz w:val="28"/>
                <w:szCs w:val="28"/>
              </w:rPr>
              <w:t>20 4 01 29870</w:t>
            </w:r>
          </w:p>
        </w:tc>
        <w:tc>
          <w:tcPr>
            <w:tcW w:w="850" w:type="dxa"/>
            <w:shd w:val="clear" w:color="auto" w:fill="auto"/>
            <w:noWrap/>
            <w:hideMark/>
          </w:tcPr>
          <w:p w14:paraId="3A009DB4"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44AEC381" w14:textId="77777777" w:rsidR="004D63DC" w:rsidRPr="00613A63" w:rsidRDefault="004D63DC" w:rsidP="004D63DC">
            <w:pPr>
              <w:jc w:val="right"/>
              <w:rPr>
                <w:sz w:val="28"/>
                <w:szCs w:val="28"/>
              </w:rPr>
            </w:pPr>
            <w:r w:rsidRPr="00613A63">
              <w:rPr>
                <w:sz w:val="28"/>
                <w:szCs w:val="28"/>
              </w:rPr>
              <w:t>72,6</w:t>
            </w:r>
          </w:p>
        </w:tc>
        <w:tc>
          <w:tcPr>
            <w:tcW w:w="1559" w:type="dxa"/>
            <w:shd w:val="clear" w:color="auto" w:fill="auto"/>
            <w:noWrap/>
            <w:hideMark/>
          </w:tcPr>
          <w:p w14:paraId="7F8F0E2A" w14:textId="77777777" w:rsidR="004D63DC" w:rsidRPr="00613A63" w:rsidRDefault="004D63DC" w:rsidP="004D63DC">
            <w:pPr>
              <w:jc w:val="right"/>
              <w:rPr>
                <w:sz w:val="28"/>
                <w:szCs w:val="28"/>
              </w:rPr>
            </w:pPr>
            <w:r w:rsidRPr="00613A63">
              <w:rPr>
                <w:sz w:val="28"/>
                <w:szCs w:val="28"/>
              </w:rPr>
              <w:t>72,6</w:t>
            </w:r>
          </w:p>
        </w:tc>
        <w:tc>
          <w:tcPr>
            <w:tcW w:w="1559" w:type="dxa"/>
            <w:shd w:val="clear" w:color="auto" w:fill="auto"/>
            <w:noWrap/>
            <w:hideMark/>
          </w:tcPr>
          <w:p w14:paraId="2E1F6D73" w14:textId="77777777" w:rsidR="004D63DC" w:rsidRPr="00613A63" w:rsidRDefault="004D63DC" w:rsidP="004D63DC">
            <w:pPr>
              <w:jc w:val="right"/>
              <w:rPr>
                <w:sz w:val="28"/>
                <w:szCs w:val="28"/>
              </w:rPr>
            </w:pPr>
            <w:r w:rsidRPr="00613A63">
              <w:rPr>
                <w:sz w:val="28"/>
                <w:szCs w:val="28"/>
              </w:rPr>
              <w:t>72,6</w:t>
            </w:r>
          </w:p>
        </w:tc>
      </w:tr>
      <w:tr w:rsidR="004D63DC" w:rsidRPr="00613A63" w14:paraId="01E2772E" w14:textId="77777777" w:rsidTr="004D63DC">
        <w:trPr>
          <w:trHeight w:val="256"/>
        </w:trPr>
        <w:tc>
          <w:tcPr>
            <w:tcW w:w="5812" w:type="dxa"/>
            <w:shd w:val="clear" w:color="auto" w:fill="auto"/>
            <w:hideMark/>
          </w:tcPr>
          <w:p w14:paraId="287B3EE7"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1B28DD3E"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09BC4548"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6BA7FA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BBFC864" w14:textId="77777777" w:rsidR="004D63DC" w:rsidRPr="00613A63" w:rsidRDefault="004D63DC" w:rsidP="004D63DC">
            <w:pPr>
              <w:jc w:val="center"/>
              <w:rPr>
                <w:sz w:val="28"/>
                <w:szCs w:val="28"/>
              </w:rPr>
            </w:pPr>
            <w:r w:rsidRPr="00613A63">
              <w:rPr>
                <w:sz w:val="28"/>
                <w:szCs w:val="28"/>
              </w:rPr>
              <w:t>20 4 01 29870</w:t>
            </w:r>
          </w:p>
        </w:tc>
        <w:tc>
          <w:tcPr>
            <w:tcW w:w="850" w:type="dxa"/>
            <w:shd w:val="clear" w:color="auto" w:fill="auto"/>
            <w:noWrap/>
            <w:hideMark/>
          </w:tcPr>
          <w:p w14:paraId="577769EF"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1B27EC37" w14:textId="77777777" w:rsidR="004D63DC" w:rsidRPr="00613A63" w:rsidRDefault="004D63DC" w:rsidP="004D63DC">
            <w:pPr>
              <w:jc w:val="right"/>
              <w:rPr>
                <w:sz w:val="28"/>
                <w:szCs w:val="28"/>
              </w:rPr>
            </w:pPr>
            <w:r w:rsidRPr="00613A63">
              <w:rPr>
                <w:sz w:val="28"/>
                <w:szCs w:val="28"/>
              </w:rPr>
              <w:t>72,6</w:t>
            </w:r>
          </w:p>
        </w:tc>
        <w:tc>
          <w:tcPr>
            <w:tcW w:w="1559" w:type="dxa"/>
            <w:shd w:val="clear" w:color="auto" w:fill="auto"/>
            <w:noWrap/>
            <w:hideMark/>
          </w:tcPr>
          <w:p w14:paraId="659DAD28" w14:textId="77777777" w:rsidR="004D63DC" w:rsidRPr="00613A63" w:rsidRDefault="004D63DC" w:rsidP="004D63DC">
            <w:pPr>
              <w:jc w:val="right"/>
              <w:rPr>
                <w:sz w:val="28"/>
                <w:szCs w:val="28"/>
              </w:rPr>
            </w:pPr>
            <w:r w:rsidRPr="00613A63">
              <w:rPr>
                <w:sz w:val="28"/>
                <w:szCs w:val="28"/>
              </w:rPr>
              <w:t>72,6</w:t>
            </w:r>
          </w:p>
        </w:tc>
        <w:tc>
          <w:tcPr>
            <w:tcW w:w="1559" w:type="dxa"/>
            <w:shd w:val="clear" w:color="auto" w:fill="auto"/>
            <w:noWrap/>
            <w:hideMark/>
          </w:tcPr>
          <w:p w14:paraId="6D08B3B1" w14:textId="77777777" w:rsidR="004D63DC" w:rsidRPr="00613A63" w:rsidRDefault="004D63DC" w:rsidP="004D63DC">
            <w:pPr>
              <w:jc w:val="right"/>
              <w:rPr>
                <w:sz w:val="28"/>
                <w:szCs w:val="28"/>
              </w:rPr>
            </w:pPr>
            <w:r w:rsidRPr="00613A63">
              <w:rPr>
                <w:sz w:val="28"/>
                <w:szCs w:val="28"/>
              </w:rPr>
              <w:t>72,6</w:t>
            </w:r>
          </w:p>
        </w:tc>
      </w:tr>
      <w:tr w:rsidR="004D63DC" w:rsidRPr="00613A63" w14:paraId="705B57C8" w14:textId="77777777" w:rsidTr="004D63DC">
        <w:trPr>
          <w:trHeight w:val="256"/>
        </w:trPr>
        <w:tc>
          <w:tcPr>
            <w:tcW w:w="5812" w:type="dxa"/>
            <w:shd w:val="clear" w:color="auto" w:fill="auto"/>
            <w:hideMark/>
          </w:tcPr>
          <w:p w14:paraId="6802C626" w14:textId="4FD4D4F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Обеспечение эффективного исполнения муниципальных функций и полномочий Комитета по управлению имуществом Администрации Белокалитвинского района</w:t>
            </w:r>
            <w:r w:rsidR="00D0193B">
              <w:rPr>
                <w:sz w:val="28"/>
                <w:szCs w:val="28"/>
              </w:rPr>
              <w:t>»</w:t>
            </w:r>
          </w:p>
        </w:tc>
        <w:tc>
          <w:tcPr>
            <w:tcW w:w="992" w:type="dxa"/>
            <w:shd w:val="clear" w:color="auto" w:fill="auto"/>
            <w:noWrap/>
            <w:hideMark/>
          </w:tcPr>
          <w:p w14:paraId="4D78809D"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2EAEB9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95CD08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8B9A31D" w14:textId="77777777" w:rsidR="004D63DC" w:rsidRPr="00613A63" w:rsidRDefault="004D63DC" w:rsidP="004D63DC">
            <w:pPr>
              <w:jc w:val="center"/>
              <w:rPr>
                <w:sz w:val="28"/>
                <w:szCs w:val="28"/>
              </w:rPr>
            </w:pPr>
            <w:r w:rsidRPr="00613A63">
              <w:rPr>
                <w:sz w:val="28"/>
                <w:szCs w:val="28"/>
              </w:rPr>
              <w:t>20 4 02</w:t>
            </w:r>
          </w:p>
        </w:tc>
        <w:tc>
          <w:tcPr>
            <w:tcW w:w="850" w:type="dxa"/>
            <w:shd w:val="clear" w:color="auto" w:fill="auto"/>
            <w:noWrap/>
            <w:hideMark/>
          </w:tcPr>
          <w:p w14:paraId="34B36CF9"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62685356" w14:textId="77777777" w:rsidR="004D63DC" w:rsidRPr="00613A63" w:rsidRDefault="004D63DC" w:rsidP="004D63DC">
            <w:pPr>
              <w:jc w:val="right"/>
              <w:rPr>
                <w:sz w:val="28"/>
                <w:szCs w:val="28"/>
              </w:rPr>
            </w:pPr>
            <w:r w:rsidRPr="00613A63">
              <w:rPr>
                <w:sz w:val="28"/>
                <w:szCs w:val="28"/>
              </w:rPr>
              <w:t>14 091,8</w:t>
            </w:r>
          </w:p>
        </w:tc>
        <w:tc>
          <w:tcPr>
            <w:tcW w:w="1559" w:type="dxa"/>
            <w:shd w:val="clear" w:color="auto" w:fill="auto"/>
            <w:noWrap/>
            <w:hideMark/>
          </w:tcPr>
          <w:p w14:paraId="57520400" w14:textId="77777777" w:rsidR="004D63DC" w:rsidRPr="00613A63" w:rsidRDefault="004D63DC" w:rsidP="004D63DC">
            <w:pPr>
              <w:jc w:val="right"/>
              <w:rPr>
                <w:sz w:val="28"/>
                <w:szCs w:val="28"/>
              </w:rPr>
            </w:pPr>
            <w:r w:rsidRPr="00613A63">
              <w:rPr>
                <w:sz w:val="28"/>
                <w:szCs w:val="28"/>
              </w:rPr>
              <w:t>14 265,8</w:t>
            </w:r>
          </w:p>
        </w:tc>
        <w:tc>
          <w:tcPr>
            <w:tcW w:w="1559" w:type="dxa"/>
            <w:shd w:val="clear" w:color="auto" w:fill="auto"/>
            <w:noWrap/>
            <w:hideMark/>
          </w:tcPr>
          <w:p w14:paraId="00705436" w14:textId="77777777" w:rsidR="004D63DC" w:rsidRPr="00613A63" w:rsidRDefault="004D63DC" w:rsidP="004D63DC">
            <w:pPr>
              <w:jc w:val="right"/>
              <w:rPr>
                <w:sz w:val="28"/>
                <w:szCs w:val="28"/>
              </w:rPr>
            </w:pPr>
            <w:r w:rsidRPr="00613A63">
              <w:rPr>
                <w:sz w:val="28"/>
                <w:szCs w:val="28"/>
              </w:rPr>
              <w:t>14 265,8</w:t>
            </w:r>
          </w:p>
        </w:tc>
      </w:tr>
      <w:tr w:rsidR="004D63DC" w:rsidRPr="00613A63" w14:paraId="3111BE9E" w14:textId="77777777" w:rsidTr="004D63DC">
        <w:trPr>
          <w:trHeight w:val="256"/>
        </w:trPr>
        <w:tc>
          <w:tcPr>
            <w:tcW w:w="5812" w:type="dxa"/>
            <w:shd w:val="clear" w:color="auto" w:fill="auto"/>
            <w:hideMark/>
          </w:tcPr>
          <w:p w14:paraId="7B438E63" w14:textId="77777777" w:rsidR="004D63DC" w:rsidRPr="00613A63" w:rsidRDefault="004D63DC" w:rsidP="004D63DC">
            <w:pPr>
              <w:rPr>
                <w:sz w:val="28"/>
                <w:szCs w:val="28"/>
              </w:rPr>
            </w:pPr>
            <w:r w:rsidRPr="00613A63">
              <w:rPr>
                <w:sz w:val="28"/>
                <w:szCs w:val="28"/>
              </w:rPr>
              <w:t>Расходы на выплаты по оплате труда работников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69BA6592"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ED78AC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DF2B32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2CEC87E" w14:textId="77777777" w:rsidR="004D63DC" w:rsidRPr="00613A63" w:rsidRDefault="004D63DC" w:rsidP="004D63DC">
            <w:pPr>
              <w:jc w:val="center"/>
              <w:rPr>
                <w:sz w:val="28"/>
                <w:szCs w:val="28"/>
              </w:rPr>
            </w:pPr>
            <w:r w:rsidRPr="00613A63">
              <w:rPr>
                <w:sz w:val="28"/>
                <w:szCs w:val="28"/>
              </w:rPr>
              <w:t>20 4 02 00110</w:t>
            </w:r>
          </w:p>
        </w:tc>
        <w:tc>
          <w:tcPr>
            <w:tcW w:w="850" w:type="dxa"/>
            <w:shd w:val="clear" w:color="auto" w:fill="auto"/>
            <w:noWrap/>
            <w:hideMark/>
          </w:tcPr>
          <w:p w14:paraId="51EE3289"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3A15846B" w14:textId="77777777" w:rsidR="004D63DC" w:rsidRPr="00613A63" w:rsidRDefault="004D63DC" w:rsidP="004D63DC">
            <w:pPr>
              <w:jc w:val="right"/>
              <w:rPr>
                <w:sz w:val="28"/>
                <w:szCs w:val="28"/>
              </w:rPr>
            </w:pPr>
            <w:r w:rsidRPr="00613A63">
              <w:rPr>
                <w:sz w:val="28"/>
                <w:szCs w:val="28"/>
              </w:rPr>
              <w:t>13 397,1</w:t>
            </w:r>
          </w:p>
        </w:tc>
        <w:tc>
          <w:tcPr>
            <w:tcW w:w="1559" w:type="dxa"/>
            <w:shd w:val="clear" w:color="auto" w:fill="auto"/>
            <w:noWrap/>
            <w:hideMark/>
          </w:tcPr>
          <w:p w14:paraId="6685D4C3" w14:textId="77777777" w:rsidR="004D63DC" w:rsidRPr="00613A63" w:rsidRDefault="004D63DC" w:rsidP="004D63DC">
            <w:pPr>
              <w:jc w:val="right"/>
              <w:rPr>
                <w:sz w:val="28"/>
                <w:szCs w:val="28"/>
              </w:rPr>
            </w:pPr>
            <w:r w:rsidRPr="00613A63">
              <w:rPr>
                <w:sz w:val="28"/>
                <w:szCs w:val="28"/>
              </w:rPr>
              <w:t>13 675,0</w:t>
            </w:r>
          </w:p>
        </w:tc>
        <w:tc>
          <w:tcPr>
            <w:tcW w:w="1559" w:type="dxa"/>
            <w:shd w:val="clear" w:color="auto" w:fill="auto"/>
            <w:noWrap/>
            <w:hideMark/>
          </w:tcPr>
          <w:p w14:paraId="37401927" w14:textId="77777777" w:rsidR="004D63DC" w:rsidRPr="00613A63" w:rsidRDefault="004D63DC" w:rsidP="004D63DC">
            <w:pPr>
              <w:jc w:val="right"/>
              <w:rPr>
                <w:sz w:val="28"/>
                <w:szCs w:val="28"/>
              </w:rPr>
            </w:pPr>
            <w:r w:rsidRPr="00613A63">
              <w:rPr>
                <w:sz w:val="28"/>
                <w:szCs w:val="28"/>
              </w:rPr>
              <w:t>13 675,0</w:t>
            </w:r>
          </w:p>
        </w:tc>
      </w:tr>
      <w:tr w:rsidR="004D63DC" w:rsidRPr="00613A63" w14:paraId="42120E38" w14:textId="77777777" w:rsidTr="004D63DC">
        <w:trPr>
          <w:trHeight w:val="256"/>
        </w:trPr>
        <w:tc>
          <w:tcPr>
            <w:tcW w:w="5812" w:type="dxa"/>
            <w:shd w:val="clear" w:color="auto" w:fill="auto"/>
            <w:hideMark/>
          </w:tcPr>
          <w:p w14:paraId="10CA77E3"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4265F3B1"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5C4297EE"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1CB5C0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1956455" w14:textId="77777777" w:rsidR="004D63DC" w:rsidRPr="00613A63" w:rsidRDefault="004D63DC" w:rsidP="004D63DC">
            <w:pPr>
              <w:jc w:val="center"/>
              <w:rPr>
                <w:sz w:val="28"/>
                <w:szCs w:val="28"/>
              </w:rPr>
            </w:pPr>
            <w:r w:rsidRPr="00613A63">
              <w:rPr>
                <w:sz w:val="28"/>
                <w:szCs w:val="28"/>
              </w:rPr>
              <w:t>20 4 02 00110</w:t>
            </w:r>
          </w:p>
        </w:tc>
        <w:tc>
          <w:tcPr>
            <w:tcW w:w="850" w:type="dxa"/>
            <w:shd w:val="clear" w:color="auto" w:fill="auto"/>
            <w:noWrap/>
            <w:hideMark/>
          </w:tcPr>
          <w:p w14:paraId="0B370626"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58F38E2F" w14:textId="77777777" w:rsidR="004D63DC" w:rsidRPr="00613A63" w:rsidRDefault="004D63DC" w:rsidP="004D63DC">
            <w:pPr>
              <w:jc w:val="right"/>
              <w:rPr>
                <w:sz w:val="28"/>
                <w:szCs w:val="28"/>
              </w:rPr>
            </w:pPr>
            <w:r w:rsidRPr="00613A63">
              <w:rPr>
                <w:sz w:val="28"/>
                <w:szCs w:val="28"/>
              </w:rPr>
              <w:t>13 397,1</w:t>
            </w:r>
          </w:p>
        </w:tc>
        <w:tc>
          <w:tcPr>
            <w:tcW w:w="1559" w:type="dxa"/>
            <w:shd w:val="clear" w:color="auto" w:fill="auto"/>
            <w:noWrap/>
            <w:hideMark/>
          </w:tcPr>
          <w:p w14:paraId="12A28BA0" w14:textId="77777777" w:rsidR="004D63DC" w:rsidRPr="00613A63" w:rsidRDefault="004D63DC" w:rsidP="004D63DC">
            <w:pPr>
              <w:jc w:val="right"/>
              <w:rPr>
                <w:sz w:val="28"/>
                <w:szCs w:val="28"/>
              </w:rPr>
            </w:pPr>
            <w:r w:rsidRPr="00613A63">
              <w:rPr>
                <w:sz w:val="28"/>
                <w:szCs w:val="28"/>
              </w:rPr>
              <w:t>13 675,0</w:t>
            </w:r>
          </w:p>
        </w:tc>
        <w:tc>
          <w:tcPr>
            <w:tcW w:w="1559" w:type="dxa"/>
            <w:shd w:val="clear" w:color="auto" w:fill="auto"/>
            <w:noWrap/>
            <w:hideMark/>
          </w:tcPr>
          <w:p w14:paraId="00D337D8" w14:textId="77777777" w:rsidR="004D63DC" w:rsidRPr="00613A63" w:rsidRDefault="004D63DC" w:rsidP="004D63DC">
            <w:pPr>
              <w:jc w:val="right"/>
              <w:rPr>
                <w:sz w:val="28"/>
                <w:szCs w:val="28"/>
              </w:rPr>
            </w:pPr>
            <w:r w:rsidRPr="00613A63">
              <w:rPr>
                <w:sz w:val="28"/>
                <w:szCs w:val="28"/>
              </w:rPr>
              <w:t>13 675,0</w:t>
            </w:r>
          </w:p>
        </w:tc>
      </w:tr>
      <w:tr w:rsidR="004D63DC" w:rsidRPr="00613A63" w14:paraId="3EF9AA8B" w14:textId="77777777" w:rsidTr="004D63DC">
        <w:trPr>
          <w:trHeight w:val="256"/>
        </w:trPr>
        <w:tc>
          <w:tcPr>
            <w:tcW w:w="5812" w:type="dxa"/>
            <w:shd w:val="clear" w:color="auto" w:fill="auto"/>
            <w:hideMark/>
          </w:tcPr>
          <w:p w14:paraId="49B84F63"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3ECA747D"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77E3ABFC"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449D4CF"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4F76098D" w14:textId="77777777" w:rsidR="004D63DC" w:rsidRPr="00613A63" w:rsidRDefault="004D63DC" w:rsidP="004D63DC">
            <w:pPr>
              <w:jc w:val="center"/>
              <w:rPr>
                <w:sz w:val="28"/>
                <w:szCs w:val="28"/>
              </w:rPr>
            </w:pPr>
            <w:r w:rsidRPr="00613A63">
              <w:rPr>
                <w:sz w:val="28"/>
                <w:szCs w:val="28"/>
              </w:rPr>
              <w:t>20 4 02 00190</w:t>
            </w:r>
          </w:p>
        </w:tc>
        <w:tc>
          <w:tcPr>
            <w:tcW w:w="850" w:type="dxa"/>
            <w:shd w:val="clear" w:color="auto" w:fill="auto"/>
            <w:noWrap/>
            <w:hideMark/>
          </w:tcPr>
          <w:p w14:paraId="7E5945E7"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41DBAD66"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397ECE9" w14:textId="77777777" w:rsidR="004D63DC" w:rsidRPr="00613A63" w:rsidRDefault="004D63DC" w:rsidP="004D63DC">
            <w:pPr>
              <w:jc w:val="right"/>
              <w:rPr>
                <w:sz w:val="28"/>
                <w:szCs w:val="28"/>
              </w:rPr>
            </w:pPr>
            <w:r w:rsidRPr="00613A63">
              <w:rPr>
                <w:sz w:val="28"/>
                <w:szCs w:val="28"/>
              </w:rPr>
              <w:t>1,0</w:t>
            </w:r>
          </w:p>
        </w:tc>
        <w:tc>
          <w:tcPr>
            <w:tcW w:w="1559" w:type="dxa"/>
            <w:shd w:val="clear" w:color="auto" w:fill="auto"/>
            <w:noWrap/>
            <w:hideMark/>
          </w:tcPr>
          <w:p w14:paraId="16686BBB" w14:textId="77777777" w:rsidR="004D63DC" w:rsidRPr="00613A63" w:rsidRDefault="004D63DC" w:rsidP="004D63DC">
            <w:pPr>
              <w:jc w:val="right"/>
              <w:rPr>
                <w:sz w:val="28"/>
                <w:szCs w:val="28"/>
              </w:rPr>
            </w:pPr>
            <w:r w:rsidRPr="00613A63">
              <w:rPr>
                <w:sz w:val="28"/>
                <w:szCs w:val="28"/>
              </w:rPr>
              <w:t>1,0</w:t>
            </w:r>
          </w:p>
        </w:tc>
      </w:tr>
      <w:tr w:rsidR="004D63DC" w:rsidRPr="00613A63" w14:paraId="38909C64" w14:textId="77777777" w:rsidTr="004D63DC">
        <w:trPr>
          <w:trHeight w:val="256"/>
        </w:trPr>
        <w:tc>
          <w:tcPr>
            <w:tcW w:w="5812" w:type="dxa"/>
            <w:shd w:val="clear" w:color="auto" w:fill="auto"/>
            <w:hideMark/>
          </w:tcPr>
          <w:p w14:paraId="0B106686"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0F39D5DC"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38CE0EB9"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41792B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7646992" w14:textId="77777777" w:rsidR="004D63DC" w:rsidRPr="00613A63" w:rsidRDefault="004D63DC" w:rsidP="004D63DC">
            <w:pPr>
              <w:jc w:val="center"/>
              <w:rPr>
                <w:sz w:val="28"/>
                <w:szCs w:val="28"/>
              </w:rPr>
            </w:pPr>
            <w:r w:rsidRPr="00613A63">
              <w:rPr>
                <w:sz w:val="28"/>
                <w:szCs w:val="28"/>
              </w:rPr>
              <w:t>20 4 02 00190</w:t>
            </w:r>
          </w:p>
        </w:tc>
        <w:tc>
          <w:tcPr>
            <w:tcW w:w="850" w:type="dxa"/>
            <w:shd w:val="clear" w:color="auto" w:fill="auto"/>
            <w:noWrap/>
            <w:hideMark/>
          </w:tcPr>
          <w:p w14:paraId="5232DFE1"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04C38C6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5CEE7188" w14:textId="77777777" w:rsidR="004D63DC" w:rsidRPr="00613A63" w:rsidRDefault="004D63DC" w:rsidP="004D63DC">
            <w:pPr>
              <w:jc w:val="right"/>
              <w:rPr>
                <w:sz w:val="28"/>
                <w:szCs w:val="28"/>
              </w:rPr>
            </w:pPr>
            <w:r w:rsidRPr="00613A63">
              <w:rPr>
                <w:sz w:val="28"/>
                <w:szCs w:val="28"/>
              </w:rPr>
              <w:t>1,0</w:t>
            </w:r>
          </w:p>
        </w:tc>
        <w:tc>
          <w:tcPr>
            <w:tcW w:w="1559" w:type="dxa"/>
            <w:shd w:val="clear" w:color="auto" w:fill="auto"/>
            <w:noWrap/>
            <w:hideMark/>
          </w:tcPr>
          <w:p w14:paraId="428662FF" w14:textId="77777777" w:rsidR="004D63DC" w:rsidRPr="00613A63" w:rsidRDefault="004D63DC" w:rsidP="004D63DC">
            <w:pPr>
              <w:jc w:val="right"/>
              <w:rPr>
                <w:sz w:val="28"/>
                <w:szCs w:val="28"/>
              </w:rPr>
            </w:pPr>
            <w:r w:rsidRPr="00613A63">
              <w:rPr>
                <w:sz w:val="28"/>
                <w:szCs w:val="28"/>
              </w:rPr>
              <w:t>1,0</w:t>
            </w:r>
          </w:p>
        </w:tc>
      </w:tr>
      <w:tr w:rsidR="004D63DC" w:rsidRPr="00613A63" w14:paraId="0685A7BA" w14:textId="77777777" w:rsidTr="004D63DC">
        <w:trPr>
          <w:trHeight w:val="256"/>
        </w:trPr>
        <w:tc>
          <w:tcPr>
            <w:tcW w:w="5812" w:type="dxa"/>
            <w:shd w:val="clear" w:color="auto" w:fill="auto"/>
            <w:hideMark/>
          </w:tcPr>
          <w:p w14:paraId="1ECC744F"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2496B538"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44B2F9DD"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12868E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64E3D8A" w14:textId="77777777" w:rsidR="004D63DC" w:rsidRPr="00613A63" w:rsidRDefault="004D63DC" w:rsidP="004D63DC">
            <w:pPr>
              <w:jc w:val="center"/>
              <w:rPr>
                <w:sz w:val="28"/>
                <w:szCs w:val="28"/>
              </w:rPr>
            </w:pPr>
            <w:r w:rsidRPr="00613A63">
              <w:rPr>
                <w:sz w:val="28"/>
                <w:szCs w:val="28"/>
              </w:rPr>
              <w:t>20 4 02 00190</w:t>
            </w:r>
          </w:p>
        </w:tc>
        <w:tc>
          <w:tcPr>
            <w:tcW w:w="850" w:type="dxa"/>
            <w:shd w:val="clear" w:color="auto" w:fill="auto"/>
            <w:noWrap/>
            <w:hideMark/>
          </w:tcPr>
          <w:p w14:paraId="229BB120"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9E6D1DF" w14:textId="77777777" w:rsidR="004D63DC" w:rsidRPr="00613A63" w:rsidRDefault="004D63DC" w:rsidP="004D63DC">
            <w:pPr>
              <w:jc w:val="right"/>
              <w:rPr>
                <w:sz w:val="28"/>
                <w:szCs w:val="28"/>
              </w:rPr>
            </w:pPr>
            <w:r w:rsidRPr="00613A63">
              <w:rPr>
                <w:sz w:val="28"/>
                <w:szCs w:val="28"/>
              </w:rPr>
              <w:t>621,8</w:t>
            </w:r>
          </w:p>
        </w:tc>
        <w:tc>
          <w:tcPr>
            <w:tcW w:w="1559" w:type="dxa"/>
            <w:shd w:val="clear" w:color="auto" w:fill="auto"/>
            <w:noWrap/>
            <w:hideMark/>
          </w:tcPr>
          <w:p w14:paraId="370E2929" w14:textId="77777777" w:rsidR="004D63DC" w:rsidRPr="00613A63" w:rsidRDefault="004D63DC" w:rsidP="004D63DC">
            <w:pPr>
              <w:jc w:val="right"/>
              <w:rPr>
                <w:sz w:val="28"/>
                <w:szCs w:val="28"/>
              </w:rPr>
            </w:pPr>
            <w:r w:rsidRPr="00613A63">
              <w:rPr>
                <w:sz w:val="28"/>
                <w:szCs w:val="28"/>
              </w:rPr>
              <w:t>520,7</w:t>
            </w:r>
          </w:p>
        </w:tc>
        <w:tc>
          <w:tcPr>
            <w:tcW w:w="1559" w:type="dxa"/>
            <w:shd w:val="clear" w:color="auto" w:fill="auto"/>
            <w:noWrap/>
            <w:hideMark/>
          </w:tcPr>
          <w:p w14:paraId="354DD8DF" w14:textId="77777777" w:rsidR="004D63DC" w:rsidRPr="00613A63" w:rsidRDefault="004D63DC" w:rsidP="004D63DC">
            <w:pPr>
              <w:jc w:val="right"/>
              <w:rPr>
                <w:sz w:val="28"/>
                <w:szCs w:val="28"/>
              </w:rPr>
            </w:pPr>
            <w:r w:rsidRPr="00613A63">
              <w:rPr>
                <w:sz w:val="28"/>
                <w:szCs w:val="28"/>
              </w:rPr>
              <w:t>520,7</w:t>
            </w:r>
          </w:p>
        </w:tc>
      </w:tr>
      <w:tr w:rsidR="004D63DC" w:rsidRPr="00613A63" w14:paraId="44A0A285" w14:textId="77777777" w:rsidTr="004D63DC">
        <w:trPr>
          <w:trHeight w:val="256"/>
        </w:trPr>
        <w:tc>
          <w:tcPr>
            <w:tcW w:w="5812" w:type="dxa"/>
            <w:shd w:val="clear" w:color="auto" w:fill="auto"/>
            <w:hideMark/>
          </w:tcPr>
          <w:p w14:paraId="50802D5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05820DF"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FF1E2AE"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6D91F49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3622F36" w14:textId="77777777" w:rsidR="004D63DC" w:rsidRPr="00613A63" w:rsidRDefault="004D63DC" w:rsidP="004D63DC">
            <w:pPr>
              <w:jc w:val="center"/>
              <w:rPr>
                <w:sz w:val="28"/>
                <w:szCs w:val="28"/>
              </w:rPr>
            </w:pPr>
            <w:r w:rsidRPr="00613A63">
              <w:rPr>
                <w:sz w:val="28"/>
                <w:szCs w:val="28"/>
              </w:rPr>
              <w:t>20 4 02 00190</w:t>
            </w:r>
          </w:p>
        </w:tc>
        <w:tc>
          <w:tcPr>
            <w:tcW w:w="850" w:type="dxa"/>
            <w:shd w:val="clear" w:color="auto" w:fill="auto"/>
            <w:noWrap/>
            <w:hideMark/>
          </w:tcPr>
          <w:p w14:paraId="38B9EDFA"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4FEB74F9" w14:textId="77777777" w:rsidR="004D63DC" w:rsidRPr="00613A63" w:rsidRDefault="004D63DC" w:rsidP="004D63DC">
            <w:pPr>
              <w:jc w:val="right"/>
              <w:rPr>
                <w:sz w:val="28"/>
                <w:szCs w:val="28"/>
              </w:rPr>
            </w:pPr>
            <w:r w:rsidRPr="00613A63">
              <w:rPr>
                <w:sz w:val="28"/>
                <w:szCs w:val="28"/>
              </w:rPr>
              <w:t>621,8</w:t>
            </w:r>
          </w:p>
        </w:tc>
        <w:tc>
          <w:tcPr>
            <w:tcW w:w="1559" w:type="dxa"/>
            <w:shd w:val="clear" w:color="auto" w:fill="auto"/>
            <w:noWrap/>
            <w:hideMark/>
          </w:tcPr>
          <w:p w14:paraId="16F3568A" w14:textId="77777777" w:rsidR="004D63DC" w:rsidRPr="00613A63" w:rsidRDefault="004D63DC" w:rsidP="004D63DC">
            <w:pPr>
              <w:jc w:val="right"/>
              <w:rPr>
                <w:sz w:val="28"/>
                <w:szCs w:val="28"/>
              </w:rPr>
            </w:pPr>
            <w:r w:rsidRPr="00613A63">
              <w:rPr>
                <w:sz w:val="28"/>
                <w:szCs w:val="28"/>
              </w:rPr>
              <w:t>520,7</w:t>
            </w:r>
          </w:p>
        </w:tc>
        <w:tc>
          <w:tcPr>
            <w:tcW w:w="1559" w:type="dxa"/>
            <w:shd w:val="clear" w:color="auto" w:fill="auto"/>
            <w:noWrap/>
            <w:hideMark/>
          </w:tcPr>
          <w:p w14:paraId="104BBD0F" w14:textId="77777777" w:rsidR="004D63DC" w:rsidRPr="00613A63" w:rsidRDefault="004D63DC" w:rsidP="004D63DC">
            <w:pPr>
              <w:jc w:val="right"/>
              <w:rPr>
                <w:sz w:val="28"/>
                <w:szCs w:val="28"/>
              </w:rPr>
            </w:pPr>
            <w:r w:rsidRPr="00613A63">
              <w:rPr>
                <w:sz w:val="28"/>
                <w:szCs w:val="28"/>
              </w:rPr>
              <w:t>520,7</w:t>
            </w:r>
          </w:p>
        </w:tc>
      </w:tr>
      <w:tr w:rsidR="004D63DC" w:rsidRPr="00613A63" w14:paraId="6FE3CE95" w14:textId="77777777" w:rsidTr="004D63DC">
        <w:trPr>
          <w:trHeight w:val="256"/>
        </w:trPr>
        <w:tc>
          <w:tcPr>
            <w:tcW w:w="5812" w:type="dxa"/>
            <w:shd w:val="clear" w:color="auto" w:fill="auto"/>
            <w:hideMark/>
          </w:tcPr>
          <w:p w14:paraId="61879963" w14:textId="77777777" w:rsidR="004D63DC" w:rsidRPr="00613A63" w:rsidRDefault="004D63DC" w:rsidP="004D63DC">
            <w:pPr>
              <w:rPr>
                <w:sz w:val="28"/>
                <w:szCs w:val="28"/>
              </w:rPr>
            </w:pPr>
            <w:r w:rsidRPr="00613A63">
              <w:rPr>
                <w:sz w:val="28"/>
                <w:szCs w:val="28"/>
              </w:rPr>
              <w:t>Расходы на обеспечение функций органов местного самоуправления Белокалитвинского района (Иные бюджетные ассигнования)</w:t>
            </w:r>
          </w:p>
        </w:tc>
        <w:tc>
          <w:tcPr>
            <w:tcW w:w="992" w:type="dxa"/>
            <w:shd w:val="clear" w:color="auto" w:fill="auto"/>
            <w:noWrap/>
            <w:hideMark/>
          </w:tcPr>
          <w:p w14:paraId="2A145956"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69B4011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999FEA9"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3CB5B2E" w14:textId="77777777" w:rsidR="004D63DC" w:rsidRPr="00613A63" w:rsidRDefault="004D63DC" w:rsidP="004D63DC">
            <w:pPr>
              <w:jc w:val="center"/>
              <w:rPr>
                <w:sz w:val="28"/>
                <w:szCs w:val="28"/>
              </w:rPr>
            </w:pPr>
            <w:r w:rsidRPr="00613A63">
              <w:rPr>
                <w:sz w:val="28"/>
                <w:szCs w:val="28"/>
              </w:rPr>
              <w:t>20 4 02 00190</w:t>
            </w:r>
          </w:p>
        </w:tc>
        <w:tc>
          <w:tcPr>
            <w:tcW w:w="850" w:type="dxa"/>
            <w:shd w:val="clear" w:color="auto" w:fill="auto"/>
            <w:noWrap/>
            <w:hideMark/>
          </w:tcPr>
          <w:p w14:paraId="0B75DFFC"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441E8C15" w14:textId="77777777" w:rsidR="004D63DC" w:rsidRPr="00613A63" w:rsidRDefault="004D63DC" w:rsidP="004D63DC">
            <w:pPr>
              <w:jc w:val="right"/>
              <w:rPr>
                <w:sz w:val="28"/>
                <w:szCs w:val="28"/>
              </w:rPr>
            </w:pPr>
            <w:r w:rsidRPr="00613A63">
              <w:rPr>
                <w:sz w:val="28"/>
                <w:szCs w:val="28"/>
              </w:rPr>
              <w:t>12,4</w:t>
            </w:r>
          </w:p>
        </w:tc>
        <w:tc>
          <w:tcPr>
            <w:tcW w:w="1559" w:type="dxa"/>
            <w:shd w:val="clear" w:color="auto" w:fill="auto"/>
            <w:noWrap/>
            <w:hideMark/>
          </w:tcPr>
          <w:p w14:paraId="62F0CAAF" w14:textId="77777777" w:rsidR="004D63DC" w:rsidRPr="00613A63" w:rsidRDefault="004D63DC" w:rsidP="004D63DC">
            <w:pPr>
              <w:jc w:val="right"/>
              <w:rPr>
                <w:sz w:val="28"/>
                <w:szCs w:val="28"/>
              </w:rPr>
            </w:pPr>
            <w:r w:rsidRPr="00613A63">
              <w:rPr>
                <w:sz w:val="28"/>
                <w:szCs w:val="28"/>
              </w:rPr>
              <w:t>8,6</w:t>
            </w:r>
          </w:p>
        </w:tc>
        <w:tc>
          <w:tcPr>
            <w:tcW w:w="1559" w:type="dxa"/>
            <w:shd w:val="clear" w:color="auto" w:fill="auto"/>
            <w:noWrap/>
            <w:hideMark/>
          </w:tcPr>
          <w:p w14:paraId="4A9C793C" w14:textId="77777777" w:rsidR="004D63DC" w:rsidRPr="00613A63" w:rsidRDefault="004D63DC" w:rsidP="004D63DC">
            <w:pPr>
              <w:jc w:val="right"/>
              <w:rPr>
                <w:sz w:val="28"/>
                <w:szCs w:val="28"/>
              </w:rPr>
            </w:pPr>
            <w:r w:rsidRPr="00613A63">
              <w:rPr>
                <w:sz w:val="28"/>
                <w:szCs w:val="28"/>
              </w:rPr>
              <w:t>8,6</w:t>
            </w:r>
          </w:p>
        </w:tc>
      </w:tr>
      <w:tr w:rsidR="004D63DC" w:rsidRPr="00613A63" w14:paraId="00BB2BE7" w14:textId="77777777" w:rsidTr="004D63DC">
        <w:trPr>
          <w:trHeight w:val="256"/>
        </w:trPr>
        <w:tc>
          <w:tcPr>
            <w:tcW w:w="5812" w:type="dxa"/>
            <w:shd w:val="clear" w:color="auto" w:fill="auto"/>
            <w:hideMark/>
          </w:tcPr>
          <w:p w14:paraId="11791787"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6D885102"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198B80F"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7AD9D483"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11BAA738" w14:textId="77777777" w:rsidR="004D63DC" w:rsidRPr="00613A63" w:rsidRDefault="004D63DC" w:rsidP="004D63DC">
            <w:pPr>
              <w:jc w:val="center"/>
              <w:rPr>
                <w:sz w:val="28"/>
                <w:szCs w:val="28"/>
              </w:rPr>
            </w:pPr>
            <w:r w:rsidRPr="00613A63">
              <w:rPr>
                <w:sz w:val="28"/>
                <w:szCs w:val="28"/>
              </w:rPr>
              <w:t>20 4 02 00190</w:t>
            </w:r>
          </w:p>
        </w:tc>
        <w:tc>
          <w:tcPr>
            <w:tcW w:w="850" w:type="dxa"/>
            <w:shd w:val="clear" w:color="auto" w:fill="auto"/>
            <w:noWrap/>
            <w:hideMark/>
          </w:tcPr>
          <w:p w14:paraId="40ADCC1C"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667C33EC" w14:textId="77777777" w:rsidR="004D63DC" w:rsidRPr="00613A63" w:rsidRDefault="004D63DC" w:rsidP="004D63DC">
            <w:pPr>
              <w:jc w:val="right"/>
              <w:rPr>
                <w:sz w:val="28"/>
                <w:szCs w:val="28"/>
              </w:rPr>
            </w:pPr>
            <w:r w:rsidRPr="00613A63">
              <w:rPr>
                <w:sz w:val="28"/>
                <w:szCs w:val="28"/>
              </w:rPr>
              <w:t>12,4</w:t>
            </w:r>
          </w:p>
        </w:tc>
        <w:tc>
          <w:tcPr>
            <w:tcW w:w="1559" w:type="dxa"/>
            <w:shd w:val="clear" w:color="auto" w:fill="auto"/>
            <w:noWrap/>
            <w:hideMark/>
          </w:tcPr>
          <w:p w14:paraId="45E0D833" w14:textId="77777777" w:rsidR="004D63DC" w:rsidRPr="00613A63" w:rsidRDefault="004D63DC" w:rsidP="004D63DC">
            <w:pPr>
              <w:jc w:val="right"/>
              <w:rPr>
                <w:sz w:val="28"/>
                <w:szCs w:val="28"/>
              </w:rPr>
            </w:pPr>
            <w:r w:rsidRPr="00613A63">
              <w:rPr>
                <w:sz w:val="28"/>
                <w:szCs w:val="28"/>
              </w:rPr>
              <w:t>8,6</w:t>
            </w:r>
          </w:p>
        </w:tc>
        <w:tc>
          <w:tcPr>
            <w:tcW w:w="1559" w:type="dxa"/>
            <w:shd w:val="clear" w:color="auto" w:fill="auto"/>
            <w:noWrap/>
            <w:hideMark/>
          </w:tcPr>
          <w:p w14:paraId="5DD2F2D8" w14:textId="77777777" w:rsidR="004D63DC" w:rsidRPr="00613A63" w:rsidRDefault="004D63DC" w:rsidP="004D63DC">
            <w:pPr>
              <w:jc w:val="right"/>
              <w:rPr>
                <w:sz w:val="28"/>
                <w:szCs w:val="28"/>
              </w:rPr>
            </w:pPr>
            <w:r w:rsidRPr="00613A63">
              <w:rPr>
                <w:sz w:val="28"/>
                <w:szCs w:val="28"/>
              </w:rPr>
              <w:t>8,6</w:t>
            </w:r>
          </w:p>
        </w:tc>
      </w:tr>
      <w:tr w:rsidR="004D63DC" w:rsidRPr="00613A63" w14:paraId="40E5AAA5" w14:textId="77777777" w:rsidTr="004D63DC">
        <w:trPr>
          <w:trHeight w:val="256"/>
        </w:trPr>
        <w:tc>
          <w:tcPr>
            <w:tcW w:w="5812" w:type="dxa"/>
            <w:shd w:val="clear" w:color="auto" w:fill="auto"/>
            <w:hideMark/>
          </w:tcPr>
          <w:p w14:paraId="278FF1D2" w14:textId="77777777" w:rsidR="004D63DC" w:rsidRPr="00613A63" w:rsidRDefault="004D63DC" w:rsidP="004D63DC">
            <w:pPr>
              <w:rPr>
                <w:sz w:val="28"/>
                <w:szCs w:val="28"/>
              </w:rPr>
            </w:pPr>
            <w:r w:rsidRPr="00613A63">
              <w:rPr>
                <w:sz w:val="28"/>
                <w:szCs w:val="28"/>
              </w:rPr>
              <w:t>Мероприятия по диспансеризации муниципальных служащих Белокалитвинского района (Закупка товаров, работ и услуг для обеспечения государственных (муниципальных) нужд)</w:t>
            </w:r>
          </w:p>
        </w:tc>
        <w:tc>
          <w:tcPr>
            <w:tcW w:w="992" w:type="dxa"/>
            <w:shd w:val="clear" w:color="auto" w:fill="auto"/>
            <w:noWrap/>
            <w:hideMark/>
          </w:tcPr>
          <w:p w14:paraId="583CC1E8"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2DE7C49A"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F6E058A"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AD73E73" w14:textId="77777777" w:rsidR="004D63DC" w:rsidRPr="00613A63" w:rsidRDefault="004D63DC" w:rsidP="004D63DC">
            <w:pPr>
              <w:jc w:val="center"/>
              <w:rPr>
                <w:sz w:val="28"/>
                <w:szCs w:val="28"/>
              </w:rPr>
            </w:pPr>
            <w:r w:rsidRPr="00613A63">
              <w:rPr>
                <w:sz w:val="28"/>
                <w:szCs w:val="28"/>
              </w:rPr>
              <w:t>20 4 02 29620</w:t>
            </w:r>
          </w:p>
        </w:tc>
        <w:tc>
          <w:tcPr>
            <w:tcW w:w="850" w:type="dxa"/>
            <w:shd w:val="clear" w:color="auto" w:fill="auto"/>
            <w:noWrap/>
            <w:hideMark/>
          </w:tcPr>
          <w:p w14:paraId="1E8387EA"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701D015" w14:textId="77777777" w:rsidR="004D63DC" w:rsidRPr="00613A63" w:rsidRDefault="004D63DC" w:rsidP="004D63DC">
            <w:pPr>
              <w:jc w:val="right"/>
              <w:rPr>
                <w:sz w:val="28"/>
                <w:szCs w:val="28"/>
              </w:rPr>
            </w:pPr>
            <w:r w:rsidRPr="00613A63">
              <w:rPr>
                <w:sz w:val="28"/>
                <w:szCs w:val="28"/>
              </w:rPr>
              <w:t>60,5</w:t>
            </w:r>
          </w:p>
        </w:tc>
        <w:tc>
          <w:tcPr>
            <w:tcW w:w="1559" w:type="dxa"/>
            <w:shd w:val="clear" w:color="auto" w:fill="auto"/>
            <w:noWrap/>
            <w:hideMark/>
          </w:tcPr>
          <w:p w14:paraId="5B9898AF" w14:textId="77777777" w:rsidR="004D63DC" w:rsidRPr="00613A63" w:rsidRDefault="004D63DC" w:rsidP="004D63DC">
            <w:pPr>
              <w:jc w:val="right"/>
              <w:rPr>
                <w:sz w:val="28"/>
                <w:szCs w:val="28"/>
              </w:rPr>
            </w:pPr>
            <w:r w:rsidRPr="00613A63">
              <w:rPr>
                <w:sz w:val="28"/>
                <w:szCs w:val="28"/>
              </w:rPr>
              <w:t>60,5</w:t>
            </w:r>
          </w:p>
        </w:tc>
        <w:tc>
          <w:tcPr>
            <w:tcW w:w="1559" w:type="dxa"/>
            <w:shd w:val="clear" w:color="auto" w:fill="auto"/>
            <w:noWrap/>
            <w:hideMark/>
          </w:tcPr>
          <w:p w14:paraId="0826505D" w14:textId="77777777" w:rsidR="004D63DC" w:rsidRPr="00613A63" w:rsidRDefault="004D63DC" w:rsidP="004D63DC">
            <w:pPr>
              <w:jc w:val="right"/>
              <w:rPr>
                <w:sz w:val="28"/>
                <w:szCs w:val="28"/>
              </w:rPr>
            </w:pPr>
            <w:r w:rsidRPr="00613A63">
              <w:rPr>
                <w:sz w:val="28"/>
                <w:szCs w:val="28"/>
              </w:rPr>
              <w:t>60,5</w:t>
            </w:r>
          </w:p>
        </w:tc>
      </w:tr>
      <w:tr w:rsidR="004D63DC" w:rsidRPr="00613A63" w14:paraId="43520F04" w14:textId="77777777" w:rsidTr="004D63DC">
        <w:trPr>
          <w:trHeight w:val="256"/>
        </w:trPr>
        <w:tc>
          <w:tcPr>
            <w:tcW w:w="5812" w:type="dxa"/>
            <w:shd w:val="clear" w:color="auto" w:fill="auto"/>
            <w:hideMark/>
          </w:tcPr>
          <w:p w14:paraId="45D051E2"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3E2320D"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77A70C9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E9ADDF6"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76420FCA" w14:textId="77777777" w:rsidR="004D63DC" w:rsidRPr="00613A63" w:rsidRDefault="004D63DC" w:rsidP="004D63DC">
            <w:pPr>
              <w:jc w:val="center"/>
              <w:rPr>
                <w:sz w:val="28"/>
                <w:szCs w:val="28"/>
              </w:rPr>
            </w:pPr>
            <w:r w:rsidRPr="00613A63">
              <w:rPr>
                <w:sz w:val="28"/>
                <w:szCs w:val="28"/>
              </w:rPr>
              <w:t>20 4 02 29620</w:t>
            </w:r>
          </w:p>
        </w:tc>
        <w:tc>
          <w:tcPr>
            <w:tcW w:w="850" w:type="dxa"/>
            <w:shd w:val="clear" w:color="auto" w:fill="auto"/>
            <w:noWrap/>
            <w:hideMark/>
          </w:tcPr>
          <w:p w14:paraId="5F64A806"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338EE0E5" w14:textId="77777777" w:rsidR="004D63DC" w:rsidRPr="00613A63" w:rsidRDefault="004D63DC" w:rsidP="004D63DC">
            <w:pPr>
              <w:jc w:val="right"/>
              <w:rPr>
                <w:sz w:val="28"/>
                <w:szCs w:val="28"/>
              </w:rPr>
            </w:pPr>
            <w:r w:rsidRPr="00613A63">
              <w:rPr>
                <w:sz w:val="28"/>
                <w:szCs w:val="28"/>
              </w:rPr>
              <w:t>60,5</w:t>
            </w:r>
          </w:p>
        </w:tc>
        <w:tc>
          <w:tcPr>
            <w:tcW w:w="1559" w:type="dxa"/>
            <w:shd w:val="clear" w:color="auto" w:fill="auto"/>
            <w:noWrap/>
            <w:hideMark/>
          </w:tcPr>
          <w:p w14:paraId="0B568E8E" w14:textId="77777777" w:rsidR="004D63DC" w:rsidRPr="00613A63" w:rsidRDefault="004D63DC" w:rsidP="004D63DC">
            <w:pPr>
              <w:jc w:val="right"/>
              <w:rPr>
                <w:sz w:val="28"/>
                <w:szCs w:val="28"/>
              </w:rPr>
            </w:pPr>
            <w:r w:rsidRPr="00613A63">
              <w:rPr>
                <w:sz w:val="28"/>
                <w:szCs w:val="28"/>
              </w:rPr>
              <w:t>60,5</w:t>
            </w:r>
          </w:p>
        </w:tc>
        <w:tc>
          <w:tcPr>
            <w:tcW w:w="1559" w:type="dxa"/>
            <w:shd w:val="clear" w:color="auto" w:fill="auto"/>
            <w:noWrap/>
            <w:hideMark/>
          </w:tcPr>
          <w:p w14:paraId="12A79D81" w14:textId="77777777" w:rsidR="004D63DC" w:rsidRPr="00613A63" w:rsidRDefault="004D63DC" w:rsidP="004D63DC">
            <w:pPr>
              <w:jc w:val="right"/>
              <w:rPr>
                <w:sz w:val="28"/>
                <w:szCs w:val="28"/>
              </w:rPr>
            </w:pPr>
            <w:r w:rsidRPr="00613A63">
              <w:rPr>
                <w:sz w:val="28"/>
                <w:szCs w:val="28"/>
              </w:rPr>
              <w:t>60,5</w:t>
            </w:r>
          </w:p>
        </w:tc>
      </w:tr>
      <w:tr w:rsidR="004D63DC" w:rsidRPr="00613A63" w14:paraId="1D323555" w14:textId="77777777" w:rsidTr="004D63DC">
        <w:trPr>
          <w:trHeight w:val="256"/>
        </w:trPr>
        <w:tc>
          <w:tcPr>
            <w:tcW w:w="5812" w:type="dxa"/>
            <w:shd w:val="clear" w:color="auto" w:fill="auto"/>
            <w:hideMark/>
          </w:tcPr>
          <w:p w14:paraId="3E16EC49" w14:textId="382149D4" w:rsidR="004D63DC" w:rsidRPr="00613A63" w:rsidRDefault="004D63DC" w:rsidP="004D63DC">
            <w:pPr>
              <w:rPr>
                <w:sz w:val="28"/>
                <w:szCs w:val="28"/>
              </w:rPr>
            </w:pPr>
            <w:r w:rsidRPr="00613A63">
              <w:rPr>
                <w:sz w:val="28"/>
                <w:szCs w:val="28"/>
              </w:rPr>
              <w:t xml:space="preserve">Муниципальная программа Белокалитвинского района </w:t>
            </w:r>
            <w:r w:rsidR="00D0193B">
              <w:rPr>
                <w:sz w:val="28"/>
                <w:szCs w:val="28"/>
              </w:rPr>
              <w:t>«</w:t>
            </w:r>
            <w:r w:rsidRPr="00613A63">
              <w:rPr>
                <w:sz w:val="28"/>
                <w:szCs w:val="28"/>
              </w:rPr>
              <w:t>Территориальное планирование и развитие территории, в том числе для жилищного строительства</w:t>
            </w:r>
            <w:r w:rsidR="00D0193B">
              <w:rPr>
                <w:sz w:val="28"/>
                <w:szCs w:val="28"/>
              </w:rPr>
              <w:t>»</w:t>
            </w:r>
          </w:p>
        </w:tc>
        <w:tc>
          <w:tcPr>
            <w:tcW w:w="992" w:type="dxa"/>
            <w:shd w:val="clear" w:color="auto" w:fill="auto"/>
            <w:noWrap/>
            <w:hideMark/>
          </w:tcPr>
          <w:p w14:paraId="10739293"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3CCAD404"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4C346349"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10D1CC73" w14:textId="77777777" w:rsidR="004D63DC" w:rsidRPr="00613A63" w:rsidRDefault="004D63DC" w:rsidP="004D63DC">
            <w:pPr>
              <w:jc w:val="center"/>
              <w:rPr>
                <w:sz w:val="28"/>
                <w:szCs w:val="28"/>
              </w:rPr>
            </w:pPr>
            <w:r w:rsidRPr="00613A63">
              <w:rPr>
                <w:sz w:val="28"/>
                <w:szCs w:val="28"/>
              </w:rPr>
              <w:t>22</w:t>
            </w:r>
          </w:p>
        </w:tc>
        <w:tc>
          <w:tcPr>
            <w:tcW w:w="850" w:type="dxa"/>
            <w:shd w:val="clear" w:color="auto" w:fill="auto"/>
            <w:noWrap/>
            <w:hideMark/>
          </w:tcPr>
          <w:p w14:paraId="5B9D24F4"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69F81ED" w14:textId="77777777" w:rsidR="004D63DC" w:rsidRPr="00613A63" w:rsidRDefault="004D63DC" w:rsidP="004D63DC">
            <w:pPr>
              <w:jc w:val="right"/>
              <w:rPr>
                <w:sz w:val="28"/>
                <w:szCs w:val="28"/>
              </w:rPr>
            </w:pPr>
            <w:r w:rsidRPr="00613A63">
              <w:rPr>
                <w:sz w:val="28"/>
                <w:szCs w:val="28"/>
              </w:rPr>
              <w:t>16,5</w:t>
            </w:r>
          </w:p>
        </w:tc>
        <w:tc>
          <w:tcPr>
            <w:tcW w:w="1559" w:type="dxa"/>
            <w:shd w:val="clear" w:color="auto" w:fill="auto"/>
            <w:noWrap/>
            <w:hideMark/>
          </w:tcPr>
          <w:p w14:paraId="20484069"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EDBB16C" w14:textId="77777777" w:rsidR="004D63DC" w:rsidRPr="00613A63" w:rsidRDefault="004D63DC" w:rsidP="004D63DC">
            <w:pPr>
              <w:jc w:val="right"/>
              <w:rPr>
                <w:sz w:val="28"/>
                <w:szCs w:val="28"/>
              </w:rPr>
            </w:pPr>
            <w:r w:rsidRPr="00613A63">
              <w:rPr>
                <w:sz w:val="28"/>
                <w:szCs w:val="28"/>
              </w:rPr>
              <w:t>0,0</w:t>
            </w:r>
          </w:p>
        </w:tc>
      </w:tr>
      <w:tr w:rsidR="004D63DC" w:rsidRPr="00613A63" w14:paraId="7B0B0F20" w14:textId="77777777" w:rsidTr="004D63DC">
        <w:trPr>
          <w:trHeight w:val="256"/>
        </w:trPr>
        <w:tc>
          <w:tcPr>
            <w:tcW w:w="5812" w:type="dxa"/>
            <w:shd w:val="clear" w:color="auto" w:fill="auto"/>
            <w:hideMark/>
          </w:tcPr>
          <w:p w14:paraId="2A34C117" w14:textId="0B883B44"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Территориальное планирование</w:t>
            </w:r>
            <w:r w:rsidR="00D0193B">
              <w:rPr>
                <w:sz w:val="28"/>
                <w:szCs w:val="28"/>
              </w:rPr>
              <w:t>»</w:t>
            </w:r>
          </w:p>
        </w:tc>
        <w:tc>
          <w:tcPr>
            <w:tcW w:w="992" w:type="dxa"/>
            <w:shd w:val="clear" w:color="auto" w:fill="auto"/>
            <w:noWrap/>
            <w:hideMark/>
          </w:tcPr>
          <w:p w14:paraId="44E06692"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6FCBD95C"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7A5E94F5"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198562A2" w14:textId="77777777" w:rsidR="004D63DC" w:rsidRPr="00613A63" w:rsidRDefault="004D63DC" w:rsidP="004D63DC">
            <w:pPr>
              <w:jc w:val="center"/>
              <w:rPr>
                <w:sz w:val="28"/>
                <w:szCs w:val="28"/>
              </w:rPr>
            </w:pPr>
            <w:r w:rsidRPr="00613A63">
              <w:rPr>
                <w:sz w:val="28"/>
                <w:szCs w:val="28"/>
              </w:rPr>
              <w:t>22 4 01</w:t>
            </w:r>
          </w:p>
        </w:tc>
        <w:tc>
          <w:tcPr>
            <w:tcW w:w="850" w:type="dxa"/>
            <w:shd w:val="clear" w:color="auto" w:fill="auto"/>
            <w:noWrap/>
            <w:hideMark/>
          </w:tcPr>
          <w:p w14:paraId="2D259C6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16EE9E39" w14:textId="77777777" w:rsidR="004D63DC" w:rsidRPr="00613A63" w:rsidRDefault="004D63DC" w:rsidP="004D63DC">
            <w:pPr>
              <w:jc w:val="right"/>
              <w:rPr>
                <w:sz w:val="28"/>
                <w:szCs w:val="28"/>
              </w:rPr>
            </w:pPr>
            <w:r w:rsidRPr="00613A63">
              <w:rPr>
                <w:sz w:val="28"/>
                <w:szCs w:val="28"/>
              </w:rPr>
              <w:t>16,5</w:t>
            </w:r>
          </w:p>
        </w:tc>
        <w:tc>
          <w:tcPr>
            <w:tcW w:w="1559" w:type="dxa"/>
            <w:shd w:val="clear" w:color="auto" w:fill="auto"/>
            <w:noWrap/>
            <w:hideMark/>
          </w:tcPr>
          <w:p w14:paraId="5B38B304"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29389724" w14:textId="77777777" w:rsidR="004D63DC" w:rsidRPr="00613A63" w:rsidRDefault="004D63DC" w:rsidP="004D63DC">
            <w:pPr>
              <w:jc w:val="right"/>
              <w:rPr>
                <w:sz w:val="28"/>
                <w:szCs w:val="28"/>
              </w:rPr>
            </w:pPr>
            <w:r w:rsidRPr="00613A63">
              <w:rPr>
                <w:sz w:val="28"/>
                <w:szCs w:val="28"/>
              </w:rPr>
              <w:t>0,0</w:t>
            </w:r>
          </w:p>
        </w:tc>
      </w:tr>
      <w:tr w:rsidR="004D63DC" w:rsidRPr="00613A63" w14:paraId="449F8B13" w14:textId="77777777" w:rsidTr="004D63DC">
        <w:trPr>
          <w:trHeight w:val="256"/>
        </w:trPr>
        <w:tc>
          <w:tcPr>
            <w:tcW w:w="5812" w:type="dxa"/>
            <w:shd w:val="clear" w:color="auto" w:fill="auto"/>
            <w:hideMark/>
          </w:tcPr>
          <w:p w14:paraId="725030AA" w14:textId="77777777" w:rsidR="004D63DC" w:rsidRPr="00613A63" w:rsidRDefault="004D63DC" w:rsidP="004D63DC">
            <w:pPr>
              <w:rPr>
                <w:sz w:val="28"/>
                <w:szCs w:val="28"/>
              </w:rPr>
            </w:pPr>
            <w:r w:rsidRPr="00613A63">
              <w:rPr>
                <w:sz w:val="28"/>
                <w:szCs w:val="28"/>
              </w:rPr>
              <w:t>Проведение комплексных кадастровых работ (Закупка товаров, работ и услуг для обеспечения государственных (муниципальных) нужд)</w:t>
            </w:r>
          </w:p>
        </w:tc>
        <w:tc>
          <w:tcPr>
            <w:tcW w:w="992" w:type="dxa"/>
            <w:shd w:val="clear" w:color="auto" w:fill="auto"/>
            <w:noWrap/>
            <w:hideMark/>
          </w:tcPr>
          <w:p w14:paraId="0967D549"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6F6DF7CE"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68C89311"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71BEEF7B" w14:textId="77777777" w:rsidR="004D63DC" w:rsidRPr="00613A63" w:rsidRDefault="004D63DC" w:rsidP="004D63DC">
            <w:pPr>
              <w:jc w:val="center"/>
              <w:rPr>
                <w:sz w:val="28"/>
                <w:szCs w:val="28"/>
              </w:rPr>
            </w:pPr>
            <w:r w:rsidRPr="00613A63">
              <w:rPr>
                <w:sz w:val="28"/>
                <w:szCs w:val="28"/>
              </w:rPr>
              <w:t>22 4 01 29060</w:t>
            </w:r>
          </w:p>
        </w:tc>
        <w:tc>
          <w:tcPr>
            <w:tcW w:w="850" w:type="dxa"/>
            <w:shd w:val="clear" w:color="auto" w:fill="auto"/>
            <w:noWrap/>
            <w:hideMark/>
          </w:tcPr>
          <w:p w14:paraId="44F628A3"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3281BEDF" w14:textId="77777777" w:rsidR="004D63DC" w:rsidRPr="00613A63" w:rsidRDefault="004D63DC" w:rsidP="004D63DC">
            <w:pPr>
              <w:jc w:val="right"/>
              <w:rPr>
                <w:sz w:val="28"/>
                <w:szCs w:val="28"/>
              </w:rPr>
            </w:pPr>
            <w:r w:rsidRPr="00613A63">
              <w:rPr>
                <w:sz w:val="28"/>
                <w:szCs w:val="28"/>
              </w:rPr>
              <w:t>16,5</w:t>
            </w:r>
          </w:p>
        </w:tc>
        <w:tc>
          <w:tcPr>
            <w:tcW w:w="1559" w:type="dxa"/>
            <w:shd w:val="clear" w:color="auto" w:fill="auto"/>
            <w:noWrap/>
            <w:hideMark/>
          </w:tcPr>
          <w:p w14:paraId="368439B1"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09A61C7D" w14:textId="77777777" w:rsidR="004D63DC" w:rsidRPr="00613A63" w:rsidRDefault="004D63DC" w:rsidP="004D63DC">
            <w:pPr>
              <w:jc w:val="right"/>
              <w:rPr>
                <w:sz w:val="28"/>
                <w:szCs w:val="28"/>
              </w:rPr>
            </w:pPr>
            <w:r w:rsidRPr="00613A63">
              <w:rPr>
                <w:sz w:val="28"/>
                <w:szCs w:val="28"/>
              </w:rPr>
              <w:t>0,0</w:t>
            </w:r>
          </w:p>
        </w:tc>
      </w:tr>
      <w:tr w:rsidR="004D63DC" w:rsidRPr="00613A63" w14:paraId="51C299F2" w14:textId="77777777" w:rsidTr="004D63DC">
        <w:trPr>
          <w:trHeight w:val="256"/>
        </w:trPr>
        <w:tc>
          <w:tcPr>
            <w:tcW w:w="5812" w:type="dxa"/>
            <w:shd w:val="clear" w:color="auto" w:fill="auto"/>
            <w:hideMark/>
          </w:tcPr>
          <w:p w14:paraId="37A7436D"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26D2792D"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737F7F3F" w14:textId="77777777" w:rsidR="004D63DC" w:rsidRPr="00613A63" w:rsidRDefault="004D63DC" w:rsidP="004D63DC">
            <w:pPr>
              <w:jc w:val="center"/>
              <w:rPr>
                <w:sz w:val="28"/>
                <w:szCs w:val="28"/>
              </w:rPr>
            </w:pPr>
            <w:r w:rsidRPr="00613A63">
              <w:rPr>
                <w:sz w:val="28"/>
                <w:szCs w:val="28"/>
              </w:rPr>
              <w:t>04</w:t>
            </w:r>
          </w:p>
        </w:tc>
        <w:tc>
          <w:tcPr>
            <w:tcW w:w="709" w:type="dxa"/>
            <w:shd w:val="clear" w:color="auto" w:fill="auto"/>
            <w:noWrap/>
            <w:hideMark/>
          </w:tcPr>
          <w:p w14:paraId="7D419429" w14:textId="77777777" w:rsidR="004D63DC" w:rsidRPr="00613A63" w:rsidRDefault="004D63DC" w:rsidP="004D63DC">
            <w:pPr>
              <w:jc w:val="center"/>
              <w:rPr>
                <w:sz w:val="28"/>
                <w:szCs w:val="28"/>
              </w:rPr>
            </w:pPr>
            <w:r w:rsidRPr="00613A63">
              <w:rPr>
                <w:sz w:val="28"/>
                <w:szCs w:val="28"/>
              </w:rPr>
              <w:t>12</w:t>
            </w:r>
          </w:p>
        </w:tc>
        <w:tc>
          <w:tcPr>
            <w:tcW w:w="2268" w:type="dxa"/>
            <w:shd w:val="clear" w:color="auto" w:fill="auto"/>
            <w:noWrap/>
            <w:hideMark/>
          </w:tcPr>
          <w:p w14:paraId="57DDE7E6" w14:textId="77777777" w:rsidR="004D63DC" w:rsidRPr="00613A63" w:rsidRDefault="004D63DC" w:rsidP="004D63DC">
            <w:pPr>
              <w:jc w:val="center"/>
              <w:rPr>
                <w:sz w:val="28"/>
                <w:szCs w:val="28"/>
              </w:rPr>
            </w:pPr>
            <w:r w:rsidRPr="00613A63">
              <w:rPr>
                <w:sz w:val="28"/>
                <w:szCs w:val="28"/>
              </w:rPr>
              <w:t>22 4 01 29060</w:t>
            </w:r>
          </w:p>
        </w:tc>
        <w:tc>
          <w:tcPr>
            <w:tcW w:w="850" w:type="dxa"/>
            <w:shd w:val="clear" w:color="auto" w:fill="auto"/>
            <w:noWrap/>
            <w:hideMark/>
          </w:tcPr>
          <w:p w14:paraId="771637E5"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2A6B4820" w14:textId="77777777" w:rsidR="004D63DC" w:rsidRPr="00613A63" w:rsidRDefault="004D63DC" w:rsidP="004D63DC">
            <w:pPr>
              <w:jc w:val="right"/>
              <w:rPr>
                <w:sz w:val="28"/>
                <w:szCs w:val="28"/>
              </w:rPr>
            </w:pPr>
            <w:r w:rsidRPr="00613A63">
              <w:rPr>
                <w:sz w:val="28"/>
                <w:szCs w:val="28"/>
              </w:rPr>
              <w:t>16,5</w:t>
            </w:r>
          </w:p>
        </w:tc>
        <w:tc>
          <w:tcPr>
            <w:tcW w:w="1559" w:type="dxa"/>
            <w:shd w:val="clear" w:color="auto" w:fill="auto"/>
            <w:noWrap/>
            <w:hideMark/>
          </w:tcPr>
          <w:p w14:paraId="70BAB7E2"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62D4526" w14:textId="77777777" w:rsidR="004D63DC" w:rsidRPr="00613A63" w:rsidRDefault="004D63DC" w:rsidP="004D63DC">
            <w:pPr>
              <w:jc w:val="right"/>
              <w:rPr>
                <w:sz w:val="28"/>
                <w:szCs w:val="28"/>
              </w:rPr>
            </w:pPr>
            <w:r w:rsidRPr="00613A63">
              <w:rPr>
                <w:sz w:val="28"/>
                <w:szCs w:val="28"/>
              </w:rPr>
              <w:t>0,0</w:t>
            </w:r>
          </w:p>
        </w:tc>
      </w:tr>
      <w:tr w:rsidR="004D63DC" w:rsidRPr="00613A63" w14:paraId="11E5A54B" w14:textId="77777777" w:rsidTr="004D63DC">
        <w:trPr>
          <w:trHeight w:val="256"/>
        </w:trPr>
        <w:tc>
          <w:tcPr>
            <w:tcW w:w="5812" w:type="dxa"/>
            <w:shd w:val="clear" w:color="auto" w:fill="auto"/>
            <w:hideMark/>
          </w:tcPr>
          <w:p w14:paraId="3198BC45" w14:textId="4304657E" w:rsidR="004D63DC" w:rsidRPr="00613A63" w:rsidRDefault="004D63DC" w:rsidP="004D63DC">
            <w:pPr>
              <w:rPr>
                <w:sz w:val="28"/>
                <w:szCs w:val="28"/>
              </w:rPr>
            </w:pPr>
            <w:r w:rsidRPr="00613A63">
              <w:rPr>
                <w:sz w:val="28"/>
                <w:szCs w:val="28"/>
              </w:rPr>
              <w:t xml:space="preserve"> Муниципальная программа Белокалитвинского района </w:t>
            </w:r>
            <w:r w:rsidR="00D0193B">
              <w:rPr>
                <w:sz w:val="28"/>
                <w:szCs w:val="28"/>
              </w:rPr>
              <w:t>«</w:t>
            </w:r>
            <w:r w:rsidRPr="00613A63">
              <w:rPr>
                <w:sz w:val="28"/>
                <w:szCs w:val="28"/>
              </w:rPr>
              <w:t>Информационное общество</w:t>
            </w:r>
            <w:r w:rsidR="00D0193B">
              <w:rPr>
                <w:sz w:val="28"/>
                <w:szCs w:val="28"/>
              </w:rPr>
              <w:t>»</w:t>
            </w:r>
          </w:p>
        </w:tc>
        <w:tc>
          <w:tcPr>
            <w:tcW w:w="992" w:type="dxa"/>
            <w:shd w:val="clear" w:color="auto" w:fill="auto"/>
            <w:noWrap/>
            <w:hideMark/>
          </w:tcPr>
          <w:p w14:paraId="4B7B775C"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5A9EEB86"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1DBE4B20"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2854BD21" w14:textId="77777777" w:rsidR="004D63DC" w:rsidRPr="00613A63" w:rsidRDefault="004D63DC" w:rsidP="004D63DC">
            <w:pPr>
              <w:jc w:val="center"/>
              <w:rPr>
                <w:sz w:val="28"/>
                <w:szCs w:val="28"/>
              </w:rPr>
            </w:pPr>
            <w:r w:rsidRPr="00613A63">
              <w:rPr>
                <w:sz w:val="28"/>
                <w:szCs w:val="28"/>
              </w:rPr>
              <w:t>13</w:t>
            </w:r>
          </w:p>
        </w:tc>
        <w:tc>
          <w:tcPr>
            <w:tcW w:w="850" w:type="dxa"/>
            <w:shd w:val="clear" w:color="auto" w:fill="auto"/>
            <w:noWrap/>
            <w:hideMark/>
          </w:tcPr>
          <w:p w14:paraId="55E85EC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E89A0B5" w14:textId="77777777" w:rsidR="004D63DC" w:rsidRPr="00613A63" w:rsidRDefault="004D63DC" w:rsidP="004D63DC">
            <w:pPr>
              <w:jc w:val="right"/>
              <w:rPr>
                <w:sz w:val="28"/>
                <w:szCs w:val="28"/>
              </w:rPr>
            </w:pPr>
            <w:r w:rsidRPr="00613A63">
              <w:rPr>
                <w:sz w:val="28"/>
                <w:szCs w:val="28"/>
              </w:rPr>
              <w:t>6 521,9</w:t>
            </w:r>
          </w:p>
        </w:tc>
        <w:tc>
          <w:tcPr>
            <w:tcW w:w="1559" w:type="dxa"/>
            <w:shd w:val="clear" w:color="auto" w:fill="auto"/>
            <w:noWrap/>
            <w:hideMark/>
          </w:tcPr>
          <w:p w14:paraId="10E72F7A" w14:textId="77777777" w:rsidR="004D63DC" w:rsidRPr="00613A63" w:rsidRDefault="004D63DC" w:rsidP="004D63DC">
            <w:pPr>
              <w:jc w:val="right"/>
              <w:rPr>
                <w:sz w:val="28"/>
                <w:szCs w:val="28"/>
              </w:rPr>
            </w:pPr>
            <w:r w:rsidRPr="00613A63">
              <w:rPr>
                <w:sz w:val="28"/>
                <w:szCs w:val="28"/>
              </w:rPr>
              <w:t>6 779,1</w:t>
            </w:r>
          </w:p>
        </w:tc>
        <w:tc>
          <w:tcPr>
            <w:tcW w:w="1559" w:type="dxa"/>
            <w:shd w:val="clear" w:color="auto" w:fill="auto"/>
            <w:noWrap/>
            <w:hideMark/>
          </w:tcPr>
          <w:p w14:paraId="10150821" w14:textId="77777777" w:rsidR="004D63DC" w:rsidRPr="00613A63" w:rsidRDefault="004D63DC" w:rsidP="004D63DC">
            <w:pPr>
              <w:jc w:val="right"/>
              <w:rPr>
                <w:sz w:val="28"/>
                <w:szCs w:val="28"/>
              </w:rPr>
            </w:pPr>
            <w:r w:rsidRPr="00613A63">
              <w:rPr>
                <w:sz w:val="28"/>
                <w:szCs w:val="28"/>
              </w:rPr>
              <w:t>7 046,6</w:t>
            </w:r>
          </w:p>
        </w:tc>
      </w:tr>
      <w:tr w:rsidR="004D63DC" w:rsidRPr="00613A63" w14:paraId="5A82D599" w14:textId="77777777" w:rsidTr="004D63DC">
        <w:trPr>
          <w:trHeight w:val="256"/>
        </w:trPr>
        <w:tc>
          <w:tcPr>
            <w:tcW w:w="5812" w:type="dxa"/>
            <w:shd w:val="clear" w:color="auto" w:fill="auto"/>
            <w:hideMark/>
          </w:tcPr>
          <w:p w14:paraId="3202F6C7" w14:textId="103F1B22" w:rsidR="004D63DC" w:rsidRPr="00613A63" w:rsidRDefault="004D63DC" w:rsidP="004D63DC">
            <w:pPr>
              <w:rPr>
                <w:sz w:val="28"/>
                <w:szCs w:val="28"/>
              </w:rPr>
            </w:pPr>
            <w:r w:rsidRPr="00613A63">
              <w:rPr>
                <w:sz w:val="28"/>
                <w:szCs w:val="28"/>
              </w:rPr>
              <w:t xml:space="preserve">Комплекс процессных мероприятий </w:t>
            </w:r>
            <w:r w:rsidR="00D0193B">
              <w:rPr>
                <w:sz w:val="28"/>
                <w:szCs w:val="28"/>
              </w:rPr>
              <w:t>«</w:t>
            </w:r>
            <w:r w:rsidRPr="00613A63">
              <w:rPr>
                <w:sz w:val="28"/>
                <w:szCs w:val="28"/>
              </w:rPr>
              <w:t xml:space="preserve">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w:t>
            </w:r>
            <w:r w:rsidR="00D0193B">
              <w:rPr>
                <w:sz w:val="28"/>
                <w:szCs w:val="28"/>
              </w:rPr>
              <w:t>«</w:t>
            </w:r>
            <w:r w:rsidRPr="00613A63">
              <w:rPr>
                <w:sz w:val="28"/>
                <w:szCs w:val="28"/>
              </w:rPr>
              <w:t>Многофункциональный центр предоставления государственных и муниципальных услуг</w:t>
            </w:r>
            <w:r w:rsidR="00D0193B">
              <w:rPr>
                <w:sz w:val="28"/>
                <w:szCs w:val="28"/>
              </w:rPr>
              <w:t>»</w:t>
            </w:r>
            <w:r w:rsidRPr="00613A63">
              <w:rPr>
                <w:sz w:val="28"/>
                <w:szCs w:val="28"/>
              </w:rPr>
              <w:t xml:space="preserve"> Белокалитвинского района</w:t>
            </w:r>
            <w:r w:rsidR="00D0193B">
              <w:rPr>
                <w:sz w:val="28"/>
                <w:szCs w:val="28"/>
              </w:rPr>
              <w:t>»</w:t>
            </w:r>
          </w:p>
        </w:tc>
        <w:tc>
          <w:tcPr>
            <w:tcW w:w="992" w:type="dxa"/>
            <w:shd w:val="clear" w:color="auto" w:fill="auto"/>
            <w:noWrap/>
            <w:hideMark/>
          </w:tcPr>
          <w:p w14:paraId="36C2038A"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4C0E9767"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66D33530"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4FAC6C6C" w14:textId="77777777" w:rsidR="004D63DC" w:rsidRPr="00613A63" w:rsidRDefault="004D63DC" w:rsidP="004D63DC">
            <w:pPr>
              <w:jc w:val="center"/>
              <w:rPr>
                <w:sz w:val="28"/>
                <w:szCs w:val="28"/>
              </w:rPr>
            </w:pPr>
            <w:r w:rsidRPr="00613A63">
              <w:rPr>
                <w:sz w:val="28"/>
                <w:szCs w:val="28"/>
              </w:rPr>
              <w:t>13 4 02</w:t>
            </w:r>
          </w:p>
        </w:tc>
        <w:tc>
          <w:tcPr>
            <w:tcW w:w="850" w:type="dxa"/>
            <w:shd w:val="clear" w:color="auto" w:fill="auto"/>
            <w:noWrap/>
            <w:hideMark/>
          </w:tcPr>
          <w:p w14:paraId="24C839FC"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0654EB7" w14:textId="77777777" w:rsidR="004D63DC" w:rsidRPr="00613A63" w:rsidRDefault="004D63DC" w:rsidP="004D63DC">
            <w:pPr>
              <w:jc w:val="right"/>
              <w:rPr>
                <w:sz w:val="28"/>
                <w:szCs w:val="28"/>
              </w:rPr>
            </w:pPr>
            <w:r w:rsidRPr="00613A63">
              <w:rPr>
                <w:sz w:val="28"/>
                <w:szCs w:val="28"/>
              </w:rPr>
              <w:t>6 521,9</w:t>
            </w:r>
          </w:p>
        </w:tc>
        <w:tc>
          <w:tcPr>
            <w:tcW w:w="1559" w:type="dxa"/>
            <w:shd w:val="clear" w:color="auto" w:fill="auto"/>
            <w:noWrap/>
            <w:hideMark/>
          </w:tcPr>
          <w:p w14:paraId="398997F9" w14:textId="77777777" w:rsidR="004D63DC" w:rsidRPr="00613A63" w:rsidRDefault="004D63DC" w:rsidP="004D63DC">
            <w:pPr>
              <w:jc w:val="right"/>
              <w:rPr>
                <w:sz w:val="28"/>
                <w:szCs w:val="28"/>
              </w:rPr>
            </w:pPr>
            <w:r w:rsidRPr="00613A63">
              <w:rPr>
                <w:sz w:val="28"/>
                <w:szCs w:val="28"/>
              </w:rPr>
              <w:t>6 779,1</w:t>
            </w:r>
          </w:p>
        </w:tc>
        <w:tc>
          <w:tcPr>
            <w:tcW w:w="1559" w:type="dxa"/>
            <w:shd w:val="clear" w:color="auto" w:fill="auto"/>
            <w:noWrap/>
            <w:hideMark/>
          </w:tcPr>
          <w:p w14:paraId="6E980EF6" w14:textId="77777777" w:rsidR="004D63DC" w:rsidRPr="00613A63" w:rsidRDefault="004D63DC" w:rsidP="004D63DC">
            <w:pPr>
              <w:jc w:val="right"/>
              <w:rPr>
                <w:sz w:val="28"/>
                <w:szCs w:val="28"/>
              </w:rPr>
            </w:pPr>
            <w:r w:rsidRPr="00613A63">
              <w:rPr>
                <w:sz w:val="28"/>
                <w:szCs w:val="28"/>
              </w:rPr>
              <w:t>7 046,6</w:t>
            </w:r>
          </w:p>
        </w:tc>
      </w:tr>
      <w:tr w:rsidR="004D63DC" w:rsidRPr="00613A63" w14:paraId="29DD81D1" w14:textId="77777777" w:rsidTr="004D63DC">
        <w:trPr>
          <w:trHeight w:val="256"/>
        </w:trPr>
        <w:tc>
          <w:tcPr>
            <w:tcW w:w="5812" w:type="dxa"/>
            <w:shd w:val="clear" w:color="auto" w:fill="auto"/>
            <w:hideMark/>
          </w:tcPr>
          <w:p w14:paraId="68492D84" w14:textId="77777777" w:rsidR="004D63DC" w:rsidRPr="00613A63" w:rsidRDefault="004D63DC" w:rsidP="004D63DC">
            <w:pPr>
              <w:rPr>
                <w:sz w:val="28"/>
                <w:szCs w:val="28"/>
              </w:rPr>
            </w:pPr>
            <w:r w:rsidRPr="00613A63">
              <w:rPr>
                <w:sz w:val="28"/>
                <w:szCs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14:paraId="5A64001C"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4965263C"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4878B37F"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598AF7F6" w14:textId="77777777" w:rsidR="004D63DC" w:rsidRPr="00613A63" w:rsidRDefault="004D63DC" w:rsidP="004D63DC">
            <w:pPr>
              <w:jc w:val="center"/>
              <w:rPr>
                <w:sz w:val="28"/>
                <w:szCs w:val="28"/>
              </w:rPr>
            </w:pPr>
            <w:r w:rsidRPr="00613A63">
              <w:rPr>
                <w:sz w:val="28"/>
                <w:szCs w:val="28"/>
              </w:rPr>
              <w:t>13 4 02 72110</w:t>
            </w:r>
          </w:p>
        </w:tc>
        <w:tc>
          <w:tcPr>
            <w:tcW w:w="850" w:type="dxa"/>
            <w:shd w:val="clear" w:color="auto" w:fill="auto"/>
            <w:noWrap/>
            <w:hideMark/>
          </w:tcPr>
          <w:p w14:paraId="435776A1" w14:textId="77777777" w:rsidR="004D63DC" w:rsidRPr="00613A63" w:rsidRDefault="004D63DC" w:rsidP="004D63DC">
            <w:pPr>
              <w:jc w:val="center"/>
              <w:rPr>
                <w:sz w:val="28"/>
                <w:szCs w:val="28"/>
              </w:rPr>
            </w:pPr>
            <w:r w:rsidRPr="00613A63">
              <w:rPr>
                <w:sz w:val="28"/>
                <w:szCs w:val="28"/>
              </w:rPr>
              <w:t>600</w:t>
            </w:r>
          </w:p>
        </w:tc>
        <w:tc>
          <w:tcPr>
            <w:tcW w:w="1560" w:type="dxa"/>
            <w:shd w:val="clear" w:color="auto" w:fill="auto"/>
          </w:tcPr>
          <w:p w14:paraId="0D6EC54D" w14:textId="77777777" w:rsidR="004D63DC" w:rsidRPr="00613A63" w:rsidRDefault="004D63DC" w:rsidP="004D63DC">
            <w:pPr>
              <w:jc w:val="right"/>
              <w:rPr>
                <w:sz w:val="28"/>
                <w:szCs w:val="28"/>
              </w:rPr>
            </w:pPr>
            <w:r w:rsidRPr="00613A63">
              <w:rPr>
                <w:sz w:val="28"/>
                <w:szCs w:val="28"/>
              </w:rPr>
              <w:t>6 521,9</w:t>
            </w:r>
          </w:p>
        </w:tc>
        <w:tc>
          <w:tcPr>
            <w:tcW w:w="1559" w:type="dxa"/>
            <w:shd w:val="clear" w:color="auto" w:fill="auto"/>
            <w:noWrap/>
            <w:hideMark/>
          </w:tcPr>
          <w:p w14:paraId="6D93C109" w14:textId="77777777" w:rsidR="004D63DC" w:rsidRPr="00613A63" w:rsidRDefault="004D63DC" w:rsidP="004D63DC">
            <w:pPr>
              <w:jc w:val="right"/>
              <w:rPr>
                <w:sz w:val="28"/>
                <w:szCs w:val="28"/>
              </w:rPr>
            </w:pPr>
            <w:r w:rsidRPr="00613A63">
              <w:rPr>
                <w:sz w:val="28"/>
                <w:szCs w:val="28"/>
              </w:rPr>
              <w:t>6 779,1</w:t>
            </w:r>
          </w:p>
        </w:tc>
        <w:tc>
          <w:tcPr>
            <w:tcW w:w="1559" w:type="dxa"/>
            <w:shd w:val="clear" w:color="auto" w:fill="auto"/>
            <w:noWrap/>
            <w:hideMark/>
          </w:tcPr>
          <w:p w14:paraId="58615A99" w14:textId="77777777" w:rsidR="004D63DC" w:rsidRPr="00613A63" w:rsidRDefault="004D63DC" w:rsidP="004D63DC">
            <w:pPr>
              <w:jc w:val="right"/>
              <w:rPr>
                <w:sz w:val="28"/>
                <w:szCs w:val="28"/>
              </w:rPr>
            </w:pPr>
            <w:r w:rsidRPr="00613A63">
              <w:rPr>
                <w:sz w:val="28"/>
                <w:szCs w:val="28"/>
              </w:rPr>
              <w:t>7 046,6</w:t>
            </w:r>
          </w:p>
        </w:tc>
      </w:tr>
      <w:tr w:rsidR="004D63DC" w:rsidRPr="00613A63" w14:paraId="35556CB1" w14:textId="77777777" w:rsidTr="004D63DC">
        <w:trPr>
          <w:trHeight w:val="256"/>
        </w:trPr>
        <w:tc>
          <w:tcPr>
            <w:tcW w:w="5812" w:type="dxa"/>
            <w:shd w:val="clear" w:color="auto" w:fill="auto"/>
            <w:hideMark/>
          </w:tcPr>
          <w:p w14:paraId="31C9E76C" w14:textId="77777777" w:rsidR="004D63DC" w:rsidRPr="00613A63" w:rsidRDefault="004D63DC" w:rsidP="004D63DC">
            <w:pPr>
              <w:rPr>
                <w:sz w:val="28"/>
                <w:szCs w:val="28"/>
              </w:rPr>
            </w:pPr>
            <w:r w:rsidRPr="00613A63">
              <w:rPr>
                <w:sz w:val="28"/>
                <w:szCs w:val="28"/>
              </w:rPr>
              <w:t>Субсидии автономным учреждениям</w:t>
            </w:r>
          </w:p>
        </w:tc>
        <w:tc>
          <w:tcPr>
            <w:tcW w:w="992" w:type="dxa"/>
            <w:shd w:val="clear" w:color="auto" w:fill="auto"/>
            <w:noWrap/>
            <w:hideMark/>
          </w:tcPr>
          <w:p w14:paraId="29BFF26D" w14:textId="77777777" w:rsidR="004D63DC" w:rsidRPr="00613A63" w:rsidRDefault="004D63DC" w:rsidP="004D63DC">
            <w:pPr>
              <w:ind w:left="-126" w:firstLine="126"/>
              <w:jc w:val="center"/>
              <w:rPr>
                <w:sz w:val="28"/>
                <w:szCs w:val="28"/>
              </w:rPr>
            </w:pPr>
            <w:r w:rsidRPr="00613A63">
              <w:rPr>
                <w:sz w:val="28"/>
                <w:szCs w:val="28"/>
              </w:rPr>
              <w:t>914</w:t>
            </w:r>
          </w:p>
        </w:tc>
        <w:tc>
          <w:tcPr>
            <w:tcW w:w="708" w:type="dxa"/>
            <w:shd w:val="clear" w:color="auto" w:fill="auto"/>
            <w:noWrap/>
            <w:hideMark/>
          </w:tcPr>
          <w:p w14:paraId="43C4116B" w14:textId="77777777" w:rsidR="004D63DC" w:rsidRPr="00613A63" w:rsidRDefault="004D63DC" w:rsidP="004D63DC">
            <w:pPr>
              <w:jc w:val="center"/>
              <w:rPr>
                <w:sz w:val="28"/>
                <w:szCs w:val="28"/>
              </w:rPr>
            </w:pPr>
            <w:r w:rsidRPr="00613A63">
              <w:rPr>
                <w:sz w:val="28"/>
                <w:szCs w:val="28"/>
              </w:rPr>
              <w:t>10</w:t>
            </w:r>
          </w:p>
        </w:tc>
        <w:tc>
          <w:tcPr>
            <w:tcW w:w="709" w:type="dxa"/>
            <w:shd w:val="clear" w:color="auto" w:fill="auto"/>
            <w:noWrap/>
            <w:hideMark/>
          </w:tcPr>
          <w:p w14:paraId="53DD1D32" w14:textId="77777777" w:rsidR="004D63DC" w:rsidRPr="00613A63" w:rsidRDefault="004D63DC" w:rsidP="004D63DC">
            <w:pPr>
              <w:jc w:val="center"/>
              <w:rPr>
                <w:sz w:val="28"/>
                <w:szCs w:val="28"/>
              </w:rPr>
            </w:pPr>
            <w:r w:rsidRPr="00613A63">
              <w:rPr>
                <w:sz w:val="28"/>
                <w:szCs w:val="28"/>
              </w:rPr>
              <w:t>06</w:t>
            </w:r>
          </w:p>
        </w:tc>
        <w:tc>
          <w:tcPr>
            <w:tcW w:w="2268" w:type="dxa"/>
            <w:shd w:val="clear" w:color="auto" w:fill="auto"/>
            <w:noWrap/>
            <w:hideMark/>
          </w:tcPr>
          <w:p w14:paraId="64B5F382" w14:textId="77777777" w:rsidR="004D63DC" w:rsidRPr="00613A63" w:rsidRDefault="004D63DC" w:rsidP="004D63DC">
            <w:pPr>
              <w:jc w:val="center"/>
              <w:rPr>
                <w:sz w:val="28"/>
                <w:szCs w:val="28"/>
              </w:rPr>
            </w:pPr>
            <w:r w:rsidRPr="00613A63">
              <w:rPr>
                <w:sz w:val="28"/>
                <w:szCs w:val="28"/>
              </w:rPr>
              <w:t>13 4 02 72110</w:t>
            </w:r>
          </w:p>
        </w:tc>
        <w:tc>
          <w:tcPr>
            <w:tcW w:w="850" w:type="dxa"/>
            <w:shd w:val="clear" w:color="auto" w:fill="auto"/>
            <w:noWrap/>
            <w:hideMark/>
          </w:tcPr>
          <w:p w14:paraId="334BB518" w14:textId="77777777" w:rsidR="004D63DC" w:rsidRPr="00613A63" w:rsidRDefault="004D63DC" w:rsidP="004D63DC">
            <w:pPr>
              <w:jc w:val="center"/>
              <w:rPr>
                <w:sz w:val="28"/>
                <w:szCs w:val="28"/>
              </w:rPr>
            </w:pPr>
            <w:r w:rsidRPr="00613A63">
              <w:rPr>
                <w:sz w:val="28"/>
                <w:szCs w:val="28"/>
              </w:rPr>
              <w:t>620</w:t>
            </w:r>
          </w:p>
        </w:tc>
        <w:tc>
          <w:tcPr>
            <w:tcW w:w="1560" w:type="dxa"/>
            <w:shd w:val="clear" w:color="auto" w:fill="auto"/>
          </w:tcPr>
          <w:p w14:paraId="7A6F1EA6" w14:textId="77777777" w:rsidR="004D63DC" w:rsidRPr="00613A63" w:rsidRDefault="004D63DC" w:rsidP="004D63DC">
            <w:pPr>
              <w:jc w:val="right"/>
              <w:rPr>
                <w:sz w:val="28"/>
                <w:szCs w:val="28"/>
              </w:rPr>
            </w:pPr>
            <w:r w:rsidRPr="00613A63">
              <w:rPr>
                <w:sz w:val="28"/>
                <w:szCs w:val="28"/>
              </w:rPr>
              <w:t>6 521,9</w:t>
            </w:r>
          </w:p>
        </w:tc>
        <w:tc>
          <w:tcPr>
            <w:tcW w:w="1559" w:type="dxa"/>
            <w:shd w:val="clear" w:color="auto" w:fill="auto"/>
            <w:noWrap/>
            <w:hideMark/>
          </w:tcPr>
          <w:p w14:paraId="13F7CAB5" w14:textId="77777777" w:rsidR="004D63DC" w:rsidRPr="00613A63" w:rsidRDefault="004D63DC" w:rsidP="004D63DC">
            <w:pPr>
              <w:jc w:val="right"/>
              <w:rPr>
                <w:sz w:val="28"/>
                <w:szCs w:val="28"/>
              </w:rPr>
            </w:pPr>
            <w:r w:rsidRPr="00613A63">
              <w:rPr>
                <w:sz w:val="28"/>
                <w:szCs w:val="28"/>
              </w:rPr>
              <w:t>6 779,1</w:t>
            </w:r>
          </w:p>
        </w:tc>
        <w:tc>
          <w:tcPr>
            <w:tcW w:w="1559" w:type="dxa"/>
            <w:shd w:val="clear" w:color="auto" w:fill="auto"/>
            <w:noWrap/>
            <w:hideMark/>
          </w:tcPr>
          <w:p w14:paraId="242833BC" w14:textId="77777777" w:rsidR="004D63DC" w:rsidRPr="00613A63" w:rsidRDefault="004D63DC" w:rsidP="004D63DC">
            <w:pPr>
              <w:jc w:val="right"/>
              <w:rPr>
                <w:sz w:val="28"/>
                <w:szCs w:val="28"/>
              </w:rPr>
            </w:pPr>
            <w:r w:rsidRPr="00613A63">
              <w:rPr>
                <w:sz w:val="28"/>
                <w:szCs w:val="28"/>
              </w:rPr>
              <w:t>7 046,6</w:t>
            </w:r>
          </w:p>
        </w:tc>
      </w:tr>
      <w:tr w:rsidR="004D63DC" w:rsidRPr="00613A63" w14:paraId="63E7456C" w14:textId="77777777" w:rsidTr="004D63DC">
        <w:trPr>
          <w:trHeight w:val="256"/>
        </w:trPr>
        <w:tc>
          <w:tcPr>
            <w:tcW w:w="5812" w:type="dxa"/>
            <w:shd w:val="clear" w:color="auto" w:fill="auto"/>
            <w:hideMark/>
          </w:tcPr>
          <w:p w14:paraId="2937A163" w14:textId="77777777" w:rsidR="004D63DC" w:rsidRPr="00613A63" w:rsidRDefault="004D63DC" w:rsidP="004D63DC">
            <w:pPr>
              <w:rPr>
                <w:sz w:val="28"/>
                <w:szCs w:val="28"/>
              </w:rPr>
            </w:pPr>
            <w:r w:rsidRPr="00613A63">
              <w:rPr>
                <w:sz w:val="28"/>
                <w:szCs w:val="28"/>
              </w:rPr>
              <w:t>ОТДЕЛ ЗАПИСИ АКТОВ ГРАЖДАНСКОГО СОСТОЯНИЯ АДМИНИСТРАЦИИ БЕЛОКАЛИТВИНСКОГО РАЙОНА</w:t>
            </w:r>
          </w:p>
        </w:tc>
        <w:tc>
          <w:tcPr>
            <w:tcW w:w="992" w:type="dxa"/>
            <w:shd w:val="clear" w:color="auto" w:fill="auto"/>
            <w:noWrap/>
            <w:hideMark/>
          </w:tcPr>
          <w:p w14:paraId="563719B2"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1AE1AD7D" w14:textId="77777777" w:rsidR="004D63DC" w:rsidRPr="00613A63" w:rsidRDefault="004D63DC" w:rsidP="004D63DC">
            <w:pPr>
              <w:jc w:val="center"/>
              <w:rPr>
                <w:sz w:val="28"/>
                <w:szCs w:val="28"/>
              </w:rPr>
            </w:pPr>
            <w:r w:rsidRPr="00613A63">
              <w:rPr>
                <w:sz w:val="28"/>
                <w:szCs w:val="28"/>
              </w:rPr>
              <w:t> </w:t>
            </w:r>
          </w:p>
        </w:tc>
        <w:tc>
          <w:tcPr>
            <w:tcW w:w="709" w:type="dxa"/>
            <w:shd w:val="clear" w:color="auto" w:fill="auto"/>
            <w:noWrap/>
            <w:hideMark/>
          </w:tcPr>
          <w:p w14:paraId="5EC9567F" w14:textId="77777777" w:rsidR="004D63DC" w:rsidRPr="00613A63" w:rsidRDefault="004D63DC" w:rsidP="004D63DC">
            <w:pPr>
              <w:jc w:val="center"/>
              <w:rPr>
                <w:sz w:val="28"/>
                <w:szCs w:val="28"/>
              </w:rPr>
            </w:pPr>
            <w:r w:rsidRPr="00613A63">
              <w:rPr>
                <w:sz w:val="28"/>
                <w:szCs w:val="28"/>
              </w:rPr>
              <w:t> </w:t>
            </w:r>
          </w:p>
        </w:tc>
        <w:tc>
          <w:tcPr>
            <w:tcW w:w="2268" w:type="dxa"/>
            <w:shd w:val="clear" w:color="auto" w:fill="auto"/>
            <w:noWrap/>
            <w:hideMark/>
          </w:tcPr>
          <w:p w14:paraId="6D0827EA" w14:textId="77777777" w:rsidR="004D63DC" w:rsidRPr="00613A63" w:rsidRDefault="004D63DC" w:rsidP="004D63DC">
            <w:pPr>
              <w:jc w:val="center"/>
              <w:rPr>
                <w:sz w:val="28"/>
                <w:szCs w:val="28"/>
              </w:rPr>
            </w:pPr>
            <w:r w:rsidRPr="00613A63">
              <w:rPr>
                <w:sz w:val="28"/>
                <w:szCs w:val="28"/>
              </w:rPr>
              <w:t> </w:t>
            </w:r>
          </w:p>
        </w:tc>
        <w:tc>
          <w:tcPr>
            <w:tcW w:w="850" w:type="dxa"/>
            <w:shd w:val="clear" w:color="auto" w:fill="auto"/>
            <w:noWrap/>
            <w:hideMark/>
          </w:tcPr>
          <w:p w14:paraId="6CF03DC8"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577F1292" w14:textId="77777777" w:rsidR="004D63DC" w:rsidRPr="00613A63" w:rsidRDefault="004D63DC" w:rsidP="004D63DC">
            <w:pPr>
              <w:jc w:val="right"/>
              <w:rPr>
                <w:sz w:val="28"/>
                <w:szCs w:val="28"/>
              </w:rPr>
            </w:pPr>
            <w:r w:rsidRPr="00613A63">
              <w:rPr>
                <w:sz w:val="28"/>
                <w:szCs w:val="28"/>
              </w:rPr>
              <w:t>6 671,0</w:t>
            </w:r>
          </w:p>
        </w:tc>
        <w:tc>
          <w:tcPr>
            <w:tcW w:w="1559" w:type="dxa"/>
            <w:shd w:val="clear" w:color="auto" w:fill="auto"/>
            <w:noWrap/>
            <w:hideMark/>
          </w:tcPr>
          <w:p w14:paraId="40F8610D" w14:textId="77777777" w:rsidR="004D63DC" w:rsidRPr="00613A63" w:rsidRDefault="004D63DC" w:rsidP="004D63DC">
            <w:pPr>
              <w:jc w:val="right"/>
              <w:rPr>
                <w:sz w:val="28"/>
                <w:szCs w:val="28"/>
              </w:rPr>
            </w:pPr>
            <w:r w:rsidRPr="00613A63">
              <w:rPr>
                <w:sz w:val="28"/>
                <w:szCs w:val="28"/>
              </w:rPr>
              <w:t>5 347,3</w:t>
            </w:r>
          </w:p>
        </w:tc>
        <w:tc>
          <w:tcPr>
            <w:tcW w:w="1559" w:type="dxa"/>
            <w:shd w:val="clear" w:color="auto" w:fill="auto"/>
            <w:noWrap/>
            <w:hideMark/>
          </w:tcPr>
          <w:p w14:paraId="13B00CC9" w14:textId="77777777" w:rsidR="004D63DC" w:rsidRPr="00613A63" w:rsidRDefault="004D63DC" w:rsidP="004D63DC">
            <w:pPr>
              <w:jc w:val="right"/>
              <w:rPr>
                <w:sz w:val="28"/>
                <w:szCs w:val="28"/>
              </w:rPr>
            </w:pPr>
            <w:r w:rsidRPr="00613A63">
              <w:rPr>
                <w:sz w:val="28"/>
                <w:szCs w:val="28"/>
              </w:rPr>
              <w:t>0,0</w:t>
            </w:r>
          </w:p>
        </w:tc>
      </w:tr>
      <w:tr w:rsidR="004D63DC" w:rsidRPr="00613A63" w14:paraId="7D89CE1C" w14:textId="77777777" w:rsidTr="004D63DC">
        <w:trPr>
          <w:trHeight w:val="256"/>
        </w:trPr>
        <w:tc>
          <w:tcPr>
            <w:tcW w:w="5812" w:type="dxa"/>
            <w:shd w:val="clear" w:color="auto" w:fill="auto"/>
            <w:hideMark/>
          </w:tcPr>
          <w:p w14:paraId="3A5F283C" w14:textId="77777777" w:rsidR="004D63DC" w:rsidRPr="00613A63" w:rsidRDefault="004D63DC" w:rsidP="004D63DC">
            <w:pPr>
              <w:rPr>
                <w:sz w:val="28"/>
                <w:szCs w:val="28"/>
              </w:rPr>
            </w:pPr>
            <w:r w:rsidRPr="00613A63">
              <w:rPr>
                <w:sz w:val="28"/>
                <w:szCs w:val="28"/>
              </w:rPr>
              <w:t> Реализация функций иных органов местного самоуправления Белокалитвинского района</w:t>
            </w:r>
          </w:p>
        </w:tc>
        <w:tc>
          <w:tcPr>
            <w:tcW w:w="992" w:type="dxa"/>
            <w:shd w:val="clear" w:color="auto" w:fill="auto"/>
            <w:noWrap/>
            <w:hideMark/>
          </w:tcPr>
          <w:p w14:paraId="6F976421"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1DE93A21"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767CC72"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41AFDB2" w14:textId="77777777" w:rsidR="004D63DC" w:rsidRPr="00613A63" w:rsidRDefault="004D63DC" w:rsidP="004D63DC">
            <w:pPr>
              <w:jc w:val="center"/>
              <w:rPr>
                <w:sz w:val="28"/>
                <w:szCs w:val="28"/>
              </w:rPr>
            </w:pPr>
            <w:r w:rsidRPr="00613A63">
              <w:rPr>
                <w:sz w:val="28"/>
                <w:szCs w:val="28"/>
              </w:rPr>
              <w:t>99</w:t>
            </w:r>
          </w:p>
        </w:tc>
        <w:tc>
          <w:tcPr>
            <w:tcW w:w="850" w:type="dxa"/>
            <w:shd w:val="clear" w:color="auto" w:fill="auto"/>
            <w:noWrap/>
            <w:hideMark/>
          </w:tcPr>
          <w:p w14:paraId="1A8345B2"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391581B3" w14:textId="77777777" w:rsidR="004D63DC" w:rsidRPr="00613A63" w:rsidRDefault="004D63DC" w:rsidP="004D63DC">
            <w:pPr>
              <w:jc w:val="right"/>
              <w:rPr>
                <w:sz w:val="28"/>
                <w:szCs w:val="28"/>
              </w:rPr>
            </w:pPr>
            <w:r w:rsidRPr="00613A63">
              <w:rPr>
                <w:sz w:val="28"/>
                <w:szCs w:val="28"/>
              </w:rPr>
              <w:t>6 671,0</w:t>
            </w:r>
          </w:p>
        </w:tc>
        <w:tc>
          <w:tcPr>
            <w:tcW w:w="1559" w:type="dxa"/>
            <w:shd w:val="clear" w:color="auto" w:fill="auto"/>
            <w:noWrap/>
            <w:hideMark/>
          </w:tcPr>
          <w:p w14:paraId="091D872C" w14:textId="77777777" w:rsidR="004D63DC" w:rsidRPr="00613A63" w:rsidRDefault="004D63DC" w:rsidP="004D63DC">
            <w:pPr>
              <w:jc w:val="right"/>
              <w:rPr>
                <w:sz w:val="28"/>
                <w:szCs w:val="28"/>
              </w:rPr>
            </w:pPr>
            <w:r w:rsidRPr="00613A63">
              <w:rPr>
                <w:sz w:val="28"/>
                <w:szCs w:val="28"/>
              </w:rPr>
              <w:t>5 347,3</w:t>
            </w:r>
          </w:p>
        </w:tc>
        <w:tc>
          <w:tcPr>
            <w:tcW w:w="1559" w:type="dxa"/>
            <w:shd w:val="clear" w:color="auto" w:fill="auto"/>
            <w:noWrap/>
            <w:hideMark/>
          </w:tcPr>
          <w:p w14:paraId="4CD75FFA" w14:textId="77777777" w:rsidR="004D63DC" w:rsidRPr="00613A63" w:rsidRDefault="004D63DC" w:rsidP="004D63DC">
            <w:pPr>
              <w:jc w:val="right"/>
              <w:rPr>
                <w:sz w:val="28"/>
                <w:szCs w:val="28"/>
              </w:rPr>
            </w:pPr>
            <w:r w:rsidRPr="00613A63">
              <w:rPr>
                <w:sz w:val="28"/>
                <w:szCs w:val="28"/>
              </w:rPr>
              <w:t>0,0</w:t>
            </w:r>
          </w:p>
        </w:tc>
      </w:tr>
      <w:tr w:rsidR="004D63DC" w:rsidRPr="00613A63" w14:paraId="4D485CAC" w14:textId="77777777" w:rsidTr="004D63DC">
        <w:trPr>
          <w:trHeight w:val="256"/>
        </w:trPr>
        <w:tc>
          <w:tcPr>
            <w:tcW w:w="5812" w:type="dxa"/>
            <w:shd w:val="clear" w:color="auto" w:fill="auto"/>
            <w:hideMark/>
          </w:tcPr>
          <w:p w14:paraId="2AB515A3" w14:textId="77777777" w:rsidR="004D63DC" w:rsidRPr="00613A63" w:rsidRDefault="004D63DC" w:rsidP="004D63DC">
            <w:pPr>
              <w:rPr>
                <w:sz w:val="28"/>
                <w:szCs w:val="28"/>
              </w:rPr>
            </w:pPr>
            <w:r w:rsidRPr="00613A63">
              <w:rPr>
                <w:sz w:val="28"/>
                <w:szCs w:val="28"/>
              </w:rPr>
              <w:t> Иные непрограммные мероприятия</w:t>
            </w:r>
          </w:p>
        </w:tc>
        <w:tc>
          <w:tcPr>
            <w:tcW w:w="992" w:type="dxa"/>
            <w:shd w:val="clear" w:color="auto" w:fill="auto"/>
            <w:noWrap/>
            <w:hideMark/>
          </w:tcPr>
          <w:p w14:paraId="000BE5A9"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637636E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4924D95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25B3BB06" w14:textId="77777777" w:rsidR="004D63DC" w:rsidRPr="00613A63" w:rsidRDefault="004D63DC" w:rsidP="004D63DC">
            <w:pPr>
              <w:jc w:val="center"/>
              <w:rPr>
                <w:sz w:val="28"/>
                <w:szCs w:val="28"/>
              </w:rPr>
            </w:pPr>
            <w:r w:rsidRPr="00613A63">
              <w:rPr>
                <w:sz w:val="28"/>
                <w:szCs w:val="28"/>
              </w:rPr>
              <w:t>99 9</w:t>
            </w:r>
          </w:p>
        </w:tc>
        <w:tc>
          <w:tcPr>
            <w:tcW w:w="850" w:type="dxa"/>
            <w:shd w:val="clear" w:color="auto" w:fill="auto"/>
            <w:noWrap/>
            <w:hideMark/>
          </w:tcPr>
          <w:p w14:paraId="7B1AA0C7" w14:textId="77777777" w:rsidR="004D63DC" w:rsidRPr="00613A63" w:rsidRDefault="004D63DC" w:rsidP="004D63DC">
            <w:pPr>
              <w:jc w:val="center"/>
              <w:rPr>
                <w:sz w:val="28"/>
                <w:szCs w:val="28"/>
              </w:rPr>
            </w:pPr>
            <w:r w:rsidRPr="00613A63">
              <w:rPr>
                <w:sz w:val="28"/>
                <w:szCs w:val="28"/>
              </w:rPr>
              <w:t> </w:t>
            </w:r>
          </w:p>
        </w:tc>
        <w:tc>
          <w:tcPr>
            <w:tcW w:w="1560" w:type="dxa"/>
            <w:shd w:val="clear" w:color="auto" w:fill="auto"/>
          </w:tcPr>
          <w:p w14:paraId="4796FD0F" w14:textId="77777777" w:rsidR="004D63DC" w:rsidRPr="00613A63" w:rsidRDefault="004D63DC" w:rsidP="004D63DC">
            <w:pPr>
              <w:jc w:val="right"/>
              <w:rPr>
                <w:sz w:val="28"/>
                <w:szCs w:val="28"/>
              </w:rPr>
            </w:pPr>
            <w:r w:rsidRPr="00613A63">
              <w:rPr>
                <w:sz w:val="28"/>
                <w:szCs w:val="28"/>
              </w:rPr>
              <w:t>6 671,0</w:t>
            </w:r>
          </w:p>
        </w:tc>
        <w:tc>
          <w:tcPr>
            <w:tcW w:w="1559" w:type="dxa"/>
            <w:shd w:val="clear" w:color="auto" w:fill="auto"/>
            <w:noWrap/>
            <w:hideMark/>
          </w:tcPr>
          <w:p w14:paraId="06771194" w14:textId="77777777" w:rsidR="004D63DC" w:rsidRPr="00613A63" w:rsidRDefault="004D63DC" w:rsidP="004D63DC">
            <w:pPr>
              <w:jc w:val="right"/>
              <w:rPr>
                <w:sz w:val="28"/>
                <w:szCs w:val="28"/>
              </w:rPr>
            </w:pPr>
            <w:r w:rsidRPr="00613A63">
              <w:rPr>
                <w:sz w:val="28"/>
                <w:szCs w:val="28"/>
              </w:rPr>
              <w:t>5 347,3</w:t>
            </w:r>
          </w:p>
        </w:tc>
        <w:tc>
          <w:tcPr>
            <w:tcW w:w="1559" w:type="dxa"/>
            <w:shd w:val="clear" w:color="auto" w:fill="auto"/>
            <w:noWrap/>
            <w:hideMark/>
          </w:tcPr>
          <w:p w14:paraId="20EA082D" w14:textId="77777777" w:rsidR="004D63DC" w:rsidRPr="00613A63" w:rsidRDefault="004D63DC" w:rsidP="004D63DC">
            <w:pPr>
              <w:jc w:val="right"/>
              <w:rPr>
                <w:sz w:val="28"/>
                <w:szCs w:val="28"/>
              </w:rPr>
            </w:pPr>
            <w:r w:rsidRPr="00613A63">
              <w:rPr>
                <w:sz w:val="28"/>
                <w:szCs w:val="28"/>
              </w:rPr>
              <w:t>0,0</w:t>
            </w:r>
          </w:p>
        </w:tc>
      </w:tr>
      <w:tr w:rsidR="004D63DC" w:rsidRPr="00613A63" w14:paraId="7E9F0EB0" w14:textId="77777777" w:rsidTr="004D63DC">
        <w:trPr>
          <w:trHeight w:val="256"/>
        </w:trPr>
        <w:tc>
          <w:tcPr>
            <w:tcW w:w="5812" w:type="dxa"/>
            <w:shd w:val="clear" w:color="auto" w:fill="auto"/>
            <w:hideMark/>
          </w:tcPr>
          <w:p w14:paraId="6C180068" w14:textId="77777777" w:rsidR="004D63DC" w:rsidRPr="00613A63" w:rsidRDefault="004D63DC" w:rsidP="004D63DC">
            <w:pPr>
              <w:rPr>
                <w:sz w:val="28"/>
                <w:szCs w:val="28"/>
              </w:rPr>
            </w:pPr>
            <w:r w:rsidRPr="00613A63">
              <w:rPr>
                <w:sz w:val="28"/>
                <w:szCs w:val="28"/>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6FD49262"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4900BC80"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C4C60ED"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92F498D" w14:textId="77777777" w:rsidR="004D63DC" w:rsidRPr="00613A63" w:rsidRDefault="004D63DC" w:rsidP="004D63DC">
            <w:pPr>
              <w:jc w:val="center"/>
              <w:rPr>
                <w:sz w:val="28"/>
                <w:szCs w:val="28"/>
              </w:rPr>
            </w:pPr>
            <w:r w:rsidRPr="00613A63">
              <w:rPr>
                <w:sz w:val="28"/>
                <w:szCs w:val="28"/>
              </w:rPr>
              <w:t>99 9 00 59310</w:t>
            </w:r>
          </w:p>
        </w:tc>
        <w:tc>
          <w:tcPr>
            <w:tcW w:w="850" w:type="dxa"/>
            <w:shd w:val="clear" w:color="auto" w:fill="auto"/>
            <w:noWrap/>
            <w:hideMark/>
          </w:tcPr>
          <w:p w14:paraId="06257DD1"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67587B5D" w14:textId="77777777" w:rsidR="004D63DC" w:rsidRPr="00613A63" w:rsidRDefault="004D63DC" w:rsidP="004D63DC">
            <w:pPr>
              <w:jc w:val="right"/>
              <w:rPr>
                <w:sz w:val="28"/>
                <w:szCs w:val="28"/>
              </w:rPr>
            </w:pPr>
            <w:r w:rsidRPr="00613A63">
              <w:rPr>
                <w:sz w:val="28"/>
                <w:szCs w:val="28"/>
              </w:rPr>
              <w:t>4 549,6</w:t>
            </w:r>
          </w:p>
        </w:tc>
        <w:tc>
          <w:tcPr>
            <w:tcW w:w="1559" w:type="dxa"/>
            <w:shd w:val="clear" w:color="auto" w:fill="auto"/>
            <w:noWrap/>
            <w:hideMark/>
          </w:tcPr>
          <w:p w14:paraId="488180B7" w14:textId="77777777" w:rsidR="004D63DC" w:rsidRPr="00613A63" w:rsidRDefault="004D63DC" w:rsidP="004D63DC">
            <w:pPr>
              <w:jc w:val="right"/>
              <w:rPr>
                <w:sz w:val="28"/>
                <w:szCs w:val="28"/>
              </w:rPr>
            </w:pPr>
            <w:r w:rsidRPr="00613A63">
              <w:rPr>
                <w:sz w:val="28"/>
                <w:szCs w:val="28"/>
              </w:rPr>
              <w:t>4 741,9</w:t>
            </w:r>
          </w:p>
        </w:tc>
        <w:tc>
          <w:tcPr>
            <w:tcW w:w="1559" w:type="dxa"/>
            <w:shd w:val="clear" w:color="auto" w:fill="auto"/>
            <w:noWrap/>
            <w:hideMark/>
          </w:tcPr>
          <w:p w14:paraId="2B33D5D5" w14:textId="77777777" w:rsidR="004D63DC" w:rsidRPr="00613A63" w:rsidRDefault="004D63DC" w:rsidP="004D63DC">
            <w:pPr>
              <w:jc w:val="right"/>
              <w:rPr>
                <w:sz w:val="28"/>
                <w:szCs w:val="28"/>
              </w:rPr>
            </w:pPr>
            <w:r w:rsidRPr="00613A63">
              <w:rPr>
                <w:sz w:val="28"/>
                <w:szCs w:val="28"/>
              </w:rPr>
              <w:t>0,0</w:t>
            </w:r>
          </w:p>
        </w:tc>
      </w:tr>
      <w:tr w:rsidR="004D63DC" w:rsidRPr="00613A63" w14:paraId="0175F3E2" w14:textId="77777777" w:rsidTr="004D63DC">
        <w:trPr>
          <w:trHeight w:val="256"/>
        </w:trPr>
        <w:tc>
          <w:tcPr>
            <w:tcW w:w="5812" w:type="dxa"/>
            <w:shd w:val="clear" w:color="auto" w:fill="auto"/>
            <w:hideMark/>
          </w:tcPr>
          <w:p w14:paraId="37036CA0"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196B052D"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39B25B07"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A5AE08E"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B65663A" w14:textId="77777777" w:rsidR="004D63DC" w:rsidRPr="00613A63" w:rsidRDefault="004D63DC" w:rsidP="004D63DC">
            <w:pPr>
              <w:jc w:val="center"/>
              <w:rPr>
                <w:sz w:val="28"/>
                <w:szCs w:val="28"/>
              </w:rPr>
            </w:pPr>
            <w:r w:rsidRPr="00613A63">
              <w:rPr>
                <w:sz w:val="28"/>
                <w:szCs w:val="28"/>
              </w:rPr>
              <w:t>99 9 00 59310</w:t>
            </w:r>
          </w:p>
        </w:tc>
        <w:tc>
          <w:tcPr>
            <w:tcW w:w="850" w:type="dxa"/>
            <w:shd w:val="clear" w:color="auto" w:fill="auto"/>
            <w:noWrap/>
            <w:hideMark/>
          </w:tcPr>
          <w:p w14:paraId="5C0F9337"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5C8F7E25" w14:textId="77777777" w:rsidR="004D63DC" w:rsidRPr="00613A63" w:rsidRDefault="004D63DC" w:rsidP="004D63DC">
            <w:pPr>
              <w:jc w:val="right"/>
              <w:rPr>
                <w:sz w:val="28"/>
                <w:szCs w:val="28"/>
              </w:rPr>
            </w:pPr>
            <w:r w:rsidRPr="00613A63">
              <w:rPr>
                <w:sz w:val="28"/>
                <w:szCs w:val="28"/>
              </w:rPr>
              <w:t>4 549,6</w:t>
            </w:r>
          </w:p>
        </w:tc>
        <w:tc>
          <w:tcPr>
            <w:tcW w:w="1559" w:type="dxa"/>
            <w:shd w:val="clear" w:color="auto" w:fill="auto"/>
            <w:noWrap/>
            <w:hideMark/>
          </w:tcPr>
          <w:p w14:paraId="07E73121" w14:textId="77777777" w:rsidR="004D63DC" w:rsidRPr="00613A63" w:rsidRDefault="004D63DC" w:rsidP="004D63DC">
            <w:pPr>
              <w:jc w:val="right"/>
              <w:rPr>
                <w:sz w:val="28"/>
                <w:szCs w:val="28"/>
              </w:rPr>
            </w:pPr>
            <w:r w:rsidRPr="00613A63">
              <w:rPr>
                <w:sz w:val="28"/>
                <w:szCs w:val="28"/>
              </w:rPr>
              <w:t>4 741,9</w:t>
            </w:r>
          </w:p>
        </w:tc>
        <w:tc>
          <w:tcPr>
            <w:tcW w:w="1559" w:type="dxa"/>
            <w:shd w:val="clear" w:color="auto" w:fill="auto"/>
            <w:noWrap/>
            <w:hideMark/>
          </w:tcPr>
          <w:p w14:paraId="4B5470BE" w14:textId="77777777" w:rsidR="004D63DC" w:rsidRPr="00613A63" w:rsidRDefault="004D63DC" w:rsidP="004D63DC">
            <w:pPr>
              <w:jc w:val="right"/>
              <w:rPr>
                <w:sz w:val="28"/>
                <w:szCs w:val="28"/>
              </w:rPr>
            </w:pPr>
            <w:r w:rsidRPr="00613A63">
              <w:rPr>
                <w:sz w:val="28"/>
                <w:szCs w:val="28"/>
              </w:rPr>
              <w:t>0,0</w:t>
            </w:r>
          </w:p>
        </w:tc>
      </w:tr>
      <w:tr w:rsidR="004D63DC" w:rsidRPr="00613A63" w14:paraId="4207EFE1" w14:textId="77777777" w:rsidTr="004D63DC">
        <w:trPr>
          <w:trHeight w:val="256"/>
        </w:trPr>
        <w:tc>
          <w:tcPr>
            <w:tcW w:w="5812" w:type="dxa"/>
            <w:shd w:val="clear" w:color="auto" w:fill="auto"/>
            <w:hideMark/>
          </w:tcPr>
          <w:p w14:paraId="2519C3D3" w14:textId="77777777" w:rsidR="004D63DC" w:rsidRPr="00613A63" w:rsidRDefault="004D63DC" w:rsidP="004D63DC">
            <w:pPr>
              <w:rPr>
                <w:sz w:val="28"/>
                <w:szCs w:val="28"/>
              </w:rPr>
            </w:pPr>
            <w:r w:rsidRPr="00613A63">
              <w:rPr>
                <w:sz w:val="28"/>
                <w:szCs w:val="28"/>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92" w:type="dxa"/>
            <w:shd w:val="clear" w:color="auto" w:fill="auto"/>
            <w:noWrap/>
            <w:hideMark/>
          </w:tcPr>
          <w:p w14:paraId="687A3B42"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344054DE"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3048A70"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003FB09A" w14:textId="77777777" w:rsidR="004D63DC" w:rsidRPr="00613A63" w:rsidRDefault="004D63DC" w:rsidP="004D63DC">
            <w:pPr>
              <w:jc w:val="center"/>
              <w:rPr>
                <w:sz w:val="28"/>
                <w:szCs w:val="28"/>
              </w:rPr>
            </w:pPr>
            <w:r w:rsidRPr="00613A63">
              <w:rPr>
                <w:sz w:val="28"/>
                <w:szCs w:val="28"/>
              </w:rPr>
              <w:t>99 9 00 59310</w:t>
            </w:r>
          </w:p>
        </w:tc>
        <w:tc>
          <w:tcPr>
            <w:tcW w:w="850" w:type="dxa"/>
            <w:shd w:val="clear" w:color="auto" w:fill="auto"/>
            <w:noWrap/>
            <w:hideMark/>
          </w:tcPr>
          <w:p w14:paraId="2666A31E" w14:textId="77777777" w:rsidR="004D63DC" w:rsidRPr="00613A63" w:rsidRDefault="004D63DC" w:rsidP="004D63DC">
            <w:pPr>
              <w:jc w:val="center"/>
              <w:rPr>
                <w:sz w:val="28"/>
                <w:szCs w:val="28"/>
              </w:rPr>
            </w:pPr>
            <w:r w:rsidRPr="00613A63">
              <w:rPr>
                <w:sz w:val="28"/>
                <w:szCs w:val="28"/>
              </w:rPr>
              <w:t>200</w:t>
            </w:r>
          </w:p>
        </w:tc>
        <w:tc>
          <w:tcPr>
            <w:tcW w:w="1560" w:type="dxa"/>
            <w:shd w:val="clear" w:color="auto" w:fill="auto"/>
          </w:tcPr>
          <w:p w14:paraId="4A8C7EF4" w14:textId="77777777" w:rsidR="004D63DC" w:rsidRPr="00613A63" w:rsidRDefault="004D63DC" w:rsidP="004D63DC">
            <w:pPr>
              <w:jc w:val="right"/>
              <w:rPr>
                <w:sz w:val="28"/>
                <w:szCs w:val="28"/>
              </w:rPr>
            </w:pPr>
            <w:r w:rsidRPr="00613A63">
              <w:rPr>
                <w:sz w:val="28"/>
                <w:szCs w:val="28"/>
              </w:rPr>
              <w:t>569,9</w:t>
            </w:r>
          </w:p>
        </w:tc>
        <w:tc>
          <w:tcPr>
            <w:tcW w:w="1559" w:type="dxa"/>
            <w:shd w:val="clear" w:color="auto" w:fill="auto"/>
            <w:noWrap/>
            <w:hideMark/>
          </w:tcPr>
          <w:p w14:paraId="0AEF42B1" w14:textId="77777777" w:rsidR="004D63DC" w:rsidRPr="00613A63" w:rsidRDefault="004D63DC" w:rsidP="004D63DC">
            <w:pPr>
              <w:jc w:val="right"/>
              <w:rPr>
                <w:sz w:val="28"/>
                <w:szCs w:val="28"/>
              </w:rPr>
            </w:pPr>
            <w:r w:rsidRPr="00613A63">
              <w:rPr>
                <w:sz w:val="28"/>
                <w:szCs w:val="28"/>
              </w:rPr>
              <w:t>589,9</w:t>
            </w:r>
          </w:p>
        </w:tc>
        <w:tc>
          <w:tcPr>
            <w:tcW w:w="1559" w:type="dxa"/>
            <w:shd w:val="clear" w:color="auto" w:fill="auto"/>
            <w:noWrap/>
            <w:hideMark/>
          </w:tcPr>
          <w:p w14:paraId="17DE30EF" w14:textId="77777777" w:rsidR="004D63DC" w:rsidRPr="00613A63" w:rsidRDefault="004D63DC" w:rsidP="004D63DC">
            <w:pPr>
              <w:jc w:val="right"/>
              <w:rPr>
                <w:sz w:val="28"/>
                <w:szCs w:val="28"/>
              </w:rPr>
            </w:pPr>
            <w:r w:rsidRPr="00613A63">
              <w:rPr>
                <w:sz w:val="28"/>
                <w:szCs w:val="28"/>
              </w:rPr>
              <w:t>0,0</w:t>
            </w:r>
          </w:p>
        </w:tc>
      </w:tr>
      <w:tr w:rsidR="004D63DC" w:rsidRPr="00613A63" w14:paraId="7CF47BF2" w14:textId="77777777" w:rsidTr="004D63DC">
        <w:trPr>
          <w:trHeight w:val="256"/>
        </w:trPr>
        <w:tc>
          <w:tcPr>
            <w:tcW w:w="5812" w:type="dxa"/>
            <w:shd w:val="clear" w:color="auto" w:fill="auto"/>
            <w:hideMark/>
          </w:tcPr>
          <w:p w14:paraId="458A6746" w14:textId="77777777" w:rsidR="004D63DC" w:rsidRPr="00613A63" w:rsidRDefault="004D63DC" w:rsidP="004D63DC">
            <w:pPr>
              <w:rPr>
                <w:sz w:val="28"/>
                <w:szCs w:val="28"/>
              </w:rPr>
            </w:pPr>
            <w:r w:rsidRPr="00613A63">
              <w:rPr>
                <w:sz w:val="28"/>
                <w:szCs w:val="28"/>
              </w:rPr>
              <w:t>Иные закупки товаров, работ и услуг для обеспечения государственных (муниципальных) нужд</w:t>
            </w:r>
          </w:p>
        </w:tc>
        <w:tc>
          <w:tcPr>
            <w:tcW w:w="992" w:type="dxa"/>
            <w:shd w:val="clear" w:color="auto" w:fill="auto"/>
            <w:noWrap/>
            <w:hideMark/>
          </w:tcPr>
          <w:p w14:paraId="69A8CEC8"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0C11AD2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1D2C19CB"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FE640CF" w14:textId="77777777" w:rsidR="004D63DC" w:rsidRPr="00613A63" w:rsidRDefault="004D63DC" w:rsidP="004D63DC">
            <w:pPr>
              <w:jc w:val="center"/>
              <w:rPr>
                <w:sz w:val="28"/>
                <w:szCs w:val="28"/>
              </w:rPr>
            </w:pPr>
            <w:r w:rsidRPr="00613A63">
              <w:rPr>
                <w:sz w:val="28"/>
                <w:szCs w:val="28"/>
              </w:rPr>
              <w:t>99 9 00 59310</w:t>
            </w:r>
          </w:p>
        </w:tc>
        <w:tc>
          <w:tcPr>
            <w:tcW w:w="850" w:type="dxa"/>
            <w:shd w:val="clear" w:color="auto" w:fill="auto"/>
            <w:noWrap/>
            <w:hideMark/>
          </w:tcPr>
          <w:p w14:paraId="7F512AA6" w14:textId="77777777" w:rsidR="004D63DC" w:rsidRPr="00613A63" w:rsidRDefault="004D63DC" w:rsidP="004D63DC">
            <w:pPr>
              <w:jc w:val="center"/>
              <w:rPr>
                <w:sz w:val="28"/>
                <w:szCs w:val="28"/>
              </w:rPr>
            </w:pPr>
            <w:r w:rsidRPr="00613A63">
              <w:rPr>
                <w:sz w:val="28"/>
                <w:szCs w:val="28"/>
              </w:rPr>
              <w:t>240</w:t>
            </w:r>
          </w:p>
        </w:tc>
        <w:tc>
          <w:tcPr>
            <w:tcW w:w="1560" w:type="dxa"/>
            <w:shd w:val="clear" w:color="auto" w:fill="auto"/>
          </w:tcPr>
          <w:p w14:paraId="67DE2042" w14:textId="77777777" w:rsidR="004D63DC" w:rsidRPr="00613A63" w:rsidRDefault="004D63DC" w:rsidP="004D63DC">
            <w:pPr>
              <w:jc w:val="right"/>
              <w:rPr>
                <w:sz w:val="28"/>
                <w:szCs w:val="28"/>
              </w:rPr>
            </w:pPr>
            <w:r w:rsidRPr="00613A63">
              <w:rPr>
                <w:sz w:val="28"/>
                <w:szCs w:val="28"/>
              </w:rPr>
              <w:t>569,9</w:t>
            </w:r>
          </w:p>
        </w:tc>
        <w:tc>
          <w:tcPr>
            <w:tcW w:w="1559" w:type="dxa"/>
            <w:shd w:val="clear" w:color="auto" w:fill="auto"/>
            <w:noWrap/>
            <w:hideMark/>
          </w:tcPr>
          <w:p w14:paraId="4F886ADA" w14:textId="77777777" w:rsidR="004D63DC" w:rsidRPr="00613A63" w:rsidRDefault="004D63DC" w:rsidP="004D63DC">
            <w:pPr>
              <w:jc w:val="right"/>
              <w:rPr>
                <w:sz w:val="28"/>
                <w:szCs w:val="28"/>
              </w:rPr>
            </w:pPr>
            <w:r w:rsidRPr="00613A63">
              <w:rPr>
                <w:sz w:val="28"/>
                <w:szCs w:val="28"/>
              </w:rPr>
              <w:t>589,9</w:t>
            </w:r>
          </w:p>
        </w:tc>
        <w:tc>
          <w:tcPr>
            <w:tcW w:w="1559" w:type="dxa"/>
            <w:shd w:val="clear" w:color="auto" w:fill="auto"/>
            <w:noWrap/>
            <w:hideMark/>
          </w:tcPr>
          <w:p w14:paraId="3F781618" w14:textId="77777777" w:rsidR="004D63DC" w:rsidRPr="00613A63" w:rsidRDefault="004D63DC" w:rsidP="004D63DC">
            <w:pPr>
              <w:jc w:val="right"/>
              <w:rPr>
                <w:sz w:val="28"/>
                <w:szCs w:val="28"/>
              </w:rPr>
            </w:pPr>
            <w:r w:rsidRPr="00613A63">
              <w:rPr>
                <w:sz w:val="28"/>
                <w:szCs w:val="28"/>
              </w:rPr>
              <w:t>0,0</w:t>
            </w:r>
          </w:p>
        </w:tc>
      </w:tr>
      <w:tr w:rsidR="004D63DC" w:rsidRPr="00613A63" w14:paraId="28DBD705" w14:textId="77777777" w:rsidTr="004D63DC">
        <w:trPr>
          <w:trHeight w:val="256"/>
        </w:trPr>
        <w:tc>
          <w:tcPr>
            <w:tcW w:w="5812" w:type="dxa"/>
            <w:shd w:val="clear" w:color="auto" w:fill="auto"/>
            <w:hideMark/>
          </w:tcPr>
          <w:p w14:paraId="4A43DBF7" w14:textId="77777777" w:rsidR="004D63DC" w:rsidRPr="00613A63" w:rsidRDefault="004D63DC" w:rsidP="004D63DC">
            <w:pPr>
              <w:rPr>
                <w:sz w:val="28"/>
                <w:szCs w:val="28"/>
              </w:rPr>
            </w:pPr>
            <w:r w:rsidRPr="00613A63">
              <w:rPr>
                <w:sz w:val="28"/>
                <w:szCs w:val="28"/>
              </w:rPr>
              <w:t>Расходы на государственную регистрацию актов гражданского состояния (Иные бюджетные ассигнования)</w:t>
            </w:r>
          </w:p>
        </w:tc>
        <w:tc>
          <w:tcPr>
            <w:tcW w:w="992" w:type="dxa"/>
            <w:shd w:val="clear" w:color="auto" w:fill="auto"/>
            <w:noWrap/>
            <w:hideMark/>
          </w:tcPr>
          <w:p w14:paraId="285A5FAF"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2E1584F5"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0A9A705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1D38793" w14:textId="77777777" w:rsidR="004D63DC" w:rsidRPr="00613A63" w:rsidRDefault="004D63DC" w:rsidP="004D63DC">
            <w:pPr>
              <w:jc w:val="center"/>
              <w:rPr>
                <w:sz w:val="28"/>
                <w:szCs w:val="28"/>
              </w:rPr>
            </w:pPr>
            <w:r w:rsidRPr="00613A63">
              <w:rPr>
                <w:sz w:val="28"/>
                <w:szCs w:val="28"/>
              </w:rPr>
              <w:t>99 9 00 59310</w:t>
            </w:r>
          </w:p>
        </w:tc>
        <w:tc>
          <w:tcPr>
            <w:tcW w:w="850" w:type="dxa"/>
            <w:shd w:val="clear" w:color="auto" w:fill="auto"/>
            <w:noWrap/>
            <w:hideMark/>
          </w:tcPr>
          <w:p w14:paraId="0B04FC6E" w14:textId="77777777" w:rsidR="004D63DC" w:rsidRPr="00613A63" w:rsidRDefault="004D63DC" w:rsidP="004D63DC">
            <w:pPr>
              <w:jc w:val="center"/>
              <w:rPr>
                <w:sz w:val="28"/>
                <w:szCs w:val="28"/>
              </w:rPr>
            </w:pPr>
            <w:r w:rsidRPr="00613A63">
              <w:rPr>
                <w:sz w:val="28"/>
                <w:szCs w:val="28"/>
              </w:rPr>
              <w:t>800</w:t>
            </w:r>
          </w:p>
        </w:tc>
        <w:tc>
          <w:tcPr>
            <w:tcW w:w="1560" w:type="dxa"/>
            <w:shd w:val="clear" w:color="auto" w:fill="auto"/>
          </w:tcPr>
          <w:p w14:paraId="5954BC42" w14:textId="77777777" w:rsidR="004D63DC" w:rsidRPr="00613A63" w:rsidRDefault="004D63DC" w:rsidP="004D63DC">
            <w:pPr>
              <w:jc w:val="right"/>
              <w:rPr>
                <w:sz w:val="28"/>
                <w:szCs w:val="28"/>
              </w:rPr>
            </w:pPr>
            <w:r w:rsidRPr="00613A63">
              <w:rPr>
                <w:sz w:val="28"/>
                <w:szCs w:val="28"/>
              </w:rPr>
              <w:t>15,5</w:t>
            </w:r>
          </w:p>
        </w:tc>
        <w:tc>
          <w:tcPr>
            <w:tcW w:w="1559" w:type="dxa"/>
            <w:shd w:val="clear" w:color="auto" w:fill="auto"/>
            <w:noWrap/>
            <w:hideMark/>
          </w:tcPr>
          <w:p w14:paraId="22C727F0" w14:textId="77777777" w:rsidR="004D63DC" w:rsidRPr="00613A63" w:rsidRDefault="004D63DC" w:rsidP="004D63DC">
            <w:pPr>
              <w:jc w:val="right"/>
              <w:rPr>
                <w:sz w:val="28"/>
                <w:szCs w:val="28"/>
              </w:rPr>
            </w:pPr>
            <w:r w:rsidRPr="00613A63">
              <w:rPr>
                <w:sz w:val="28"/>
                <w:szCs w:val="28"/>
              </w:rPr>
              <w:t>15,5</w:t>
            </w:r>
          </w:p>
        </w:tc>
        <w:tc>
          <w:tcPr>
            <w:tcW w:w="1559" w:type="dxa"/>
            <w:shd w:val="clear" w:color="auto" w:fill="auto"/>
            <w:noWrap/>
            <w:hideMark/>
          </w:tcPr>
          <w:p w14:paraId="4D53F49C" w14:textId="77777777" w:rsidR="004D63DC" w:rsidRPr="00613A63" w:rsidRDefault="004D63DC" w:rsidP="004D63DC">
            <w:pPr>
              <w:jc w:val="right"/>
              <w:rPr>
                <w:sz w:val="28"/>
                <w:szCs w:val="28"/>
              </w:rPr>
            </w:pPr>
            <w:r w:rsidRPr="00613A63">
              <w:rPr>
                <w:sz w:val="28"/>
                <w:szCs w:val="28"/>
              </w:rPr>
              <w:t>0,0</w:t>
            </w:r>
          </w:p>
        </w:tc>
      </w:tr>
      <w:tr w:rsidR="004D63DC" w:rsidRPr="00613A63" w14:paraId="45C402D3" w14:textId="77777777" w:rsidTr="004D63DC">
        <w:trPr>
          <w:trHeight w:val="256"/>
        </w:trPr>
        <w:tc>
          <w:tcPr>
            <w:tcW w:w="5812" w:type="dxa"/>
            <w:shd w:val="clear" w:color="auto" w:fill="auto"/>
            <w:hideMark/>
          </w:tcPr>
          <w:p w14:paraId="14D4A632" w14:textId="77777777" w:rsidR="004D63DC" w:rsidRPr="00613A63" w:rsidRDefault="004D63DC" w:rsidP="004D63DC">
            <w:pPr>
              <w:rPr>
                <w:sz w:val="28"/>
                <w:szCs w:val="28"/>
              </w:rPr>
            </w:pPr>
            <w:r w:rsidRPr="00613A63">
              <w:rPr>
                <w:sz w:val="28"/>
                <w:szCs w:val="28"/>
              </w:rPr>
              <w:t>Уплата налогов, сборов и иных платежей</w:t>
            </w:r>
          </w:p>
        </w:tc>
        <w:tc>
          <w:tcPr>
            <w:tcW w:w="992" w:type="dxa"/>
            <w:shd w:val="clear" w:color="auto" w:fill="auto"/>
            <w:noWrap/>
            <w:hideMark/>
          </w:tcPr>
          <w:p w14:paraId="3CF89BAA"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287897E2"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35678BC0"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606905A3" w14:textId="77777777" w:rsidR="004D63DC" w:rsidRPr="00613A63" w:rsidRDefault="004D63DC" w:rsidP="004D63DC">
            <w:pPr>
              <w:jc w:val="center"/>
              <w:rPr>
                <w:sz w:val="28"/>
                <w:szCs w:val="28"/>
              </w:rPr>
            </w:pPr>
            <w:r w:rsidRPr="00613A63">
              <w:rPr>
                <w:sz w:val="28"/>
                <w:szCs w:val="28"/>
              </w:rPr>
              <w:t>99 9 00 59310</w:t>
            </w:r>
          </w:p>
        </w:tc>
        <w:tc>
          <w:tcPr>
            <w:tcW w:w="850" w:type="dxa"/>
            <w:shd w:val="clear" w:color="auto" w:fill="auto"/>
            <w:noWrap/>
            <w:hideMark/>
          </w:tcPr>
          <w:p w14:paraId="380A2398" w14:textId="77777777" w:rsidR="004D63DC" w:rsidRPr="00613A63" w:rsidRDefault="004D63DC" w:rsidP="004D63DC">
            <w:pPr>
              <w:jc w:val="center"/>
              <w:rPr>
                <w:sz w:val="28"/>
                <w:szCs w:val="28"/>
              </w:rPr>
            </w:pPr>
            <w:r w:rsidRPr="00613A63">
              <w:rPr>
                <w:sz w:val="28"/>
                <w:szCs w:val="28"/>
              </w:rPr>
              <w:t>850</w:t>
            </w:r>
          </w:p>
        </w:tc>
        <w:tc>
          <w:tcPr>
            <w:tcW w:w="1560" w:type="dxa"/>
            <w:shd w:val="clear" w:color="auto" w:fill="auto"/>
          </w:tcPr>
          <w:p w14:paraId="78044ED7" w14:textId="77777777" w:rsidR="004D63DC" w:rsidRPr="00613A63" w:rsidRDefault="004D63DC" w:rsidP="004D63DC">
            <w:pPr>
              <w:jc w:val="right"/>
              <w:rPr>
                <w:sz w:val="28"/>
                <w:szCs w:val="28"/>
              </w:rPr>
            </w:pPr>
            <w:r w:rsidRPr="00613A63">
              <w:rPr>
                <w:sz w:val="28"/>
                <w:szCs w:val="28"/>
              </w:rPr>
              <w:t>15,5</w:t>
            </w:r>
          </w:p>
        </w:tc>
        <w:tc>
          <w:tcPr>
            <w:tcW w:w="1559" w:type="dxa"/>
            <w:shd w:val="clear" w:color="auto" w:fill="auto"/>
            <w:noWrap/>
            <w:hideMark/>
          </w:tcPr>
          <w:p w14:paraId="58517907" w14:textId="77777777" w:rsidR="004D63DC" w:rsidRPr="00613A63" w:rsidRDefault="004D63DC" w:rsidP="004D63DC">
            <w:pPr>
              <w:jc w:val="right"/>
              <w:rPr>
                <w:sz w:val="28"/>
                <w:szCs w:val="28"/>
              </w:rPr>
            </w:pPr>
            <w:r w:rsidRPr="00613A63">
              <w:rPr>
                <w:sz w:val="28"/>
                <w:szCs w:val="28"/>
              </w:rPr>
              <w:t>15,5</w:t>
            </w:r>
          </w:p>
        </w:tc>
        <w:tc>
          <w:tcPr>
            <w:tcW w:w="1559" w:type="dxa"/>
            <w:shd w:val="clear" w:color="auto" w:fill="auto"/>
            <w:noWrap/>
            <w:hideMark/>
          </w:tcPr>
          <w:p w14:paraId="489CE32D" w14:textId="77777777" w:rsidR="004D63DC" w:rsidRPr="00613A63" w:rsidRDefault="004D63DC" w:rsidP="004D63DC">
            <w:pPr>
              <w:jc w:val="right"/>
              <w:rPr>
                <w:sz w:val="28"/>
                <w:szCs w:val="28"/>
              </w:rPr>
            </w:pPr>
            <w:r w:rsidRPr="00613A63">
              <w:rPr>
                <w:sz w:val="28"/>
                <w:szCs w:val="28"/>
              </w:rPr>
              <w:t>0,0</w:t>
            </w:r>
          </w:p>
        </w:tc>
      </w:tr>
      <w:tr w:rsidR="004D63DC" w:rsidRPr="00613A63" w14:paraId="5144B5F1" w14:textId="77777777" w:rsidTr="004D63DC">
        <w:trPr>
          <w:trHeight w:val="256"/>
        </w:trPr>
        <w:tc>
          <w:tcPr>
            <w:tcW w:w="5812" w:type="dxa"/>
            <w:shd w:val="clear" w:color="auto" w:fill="auto"/>
            <w:hideMark/>
          </w:tcPr>
          <w:p w14:paraId="47BC24E2" w14:textId="6053723C" w:rsidR="004D63DC" w:rsidRPr="00613A63" w:rsidRDefault="004D63DC" w:rsidP="005D1E9B">
            <w:pPr>
              <w:rPr>
                <w:sz w:val="28"/>
                <w:szCs w:val="28"/>
              </w:rPr>
            </w:pPr>
            <w:r w:rsidRPr="00613A63">
              <w:rPr>
                <w:sz w:val="28"/>
                <w:szCs w:val="28"/>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14:paraId="17DFC174"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7E0D4053"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5D69B167"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3AC7A2FF" w14:textId="77777777" w:rsidR="004D63DC" w:rsidRPr="00613A63" w:rsidRDefault="004D63DC" w:rsidP="004D63DC">
            <w:pPr>
              <w:jc w:val="center"/>
              <w:rPr>
                <w:sz w:val="28"/>
                <w:szCs w:val="28"/>
              </w:rPr>
            </w:pPr>
            <w:r w:rsidRPr="00613A63">
              <w:rPr>
                <w:sz w:val="28"/>
                <w:szCs w:val="28"/>
              </w:rPr>
              <w:t>99 9 00 72290</w:t>
            </w:r>
          </w:p>
        </w:tc>
        <w:tc>
          <w:tcPr>
            <w:tcW w:w="850" w:type="dxa"/>
            <w:shd w:val="clear" w:color="auto" w:fill="auto"/>
            <w:noWrap/>
            <w:hideMark/>
          </w:tcPr>
          <w:p w14:paraId="17C4DDAA" w14:textId="77777777" w:rsidR="004D63DC" w:rsidRPr="00613A63" w:rsidRDefault="004D63DC" w:rsidP="004D63DC">
            <w:pPr>
              <w:jc w:val="center"/>
              <w:rPr>
                <w:sz w:val="28"/>
                <w:szCs w:val="28"/>
              </w:rPr>
            </w:pPr>
            <w:r w:rsidRPr="00613A63">
              <w:rPr>
                <w:sz w:val="28"/>
                <w:szCs w:val="28"/>
              </w:rPr>
              <w:t>100</w:t>
            </w:r>
          </w:p>
        </w:tc>
        <w:tc>
          <w:tcPr>
            <w:tcW w:w="1560" w:type="dxa"/>
            <w:shd w:val="clear" w:color="auto" w:fill="auto"/>
          </w:tcPr>
          <w:p w14:paraId="7678921B" w14:textId="77777777" w:rsidR="004D63DC" w:rsidRPr="00613A63" w:rsidRDefault="004D63DC" w:rsidP="004D63DC">
            <w:pPr>
              <w:jc w:val="right"/>
              <w:rPr>
                <w:sz w:val="28"/>
                <w:szCs w:val="28"/>
              </w:rPr>
            </w:pPr>
            <w:r w:rsidRPr="00613A63">
              <w:rPr>
                <w:sz w:val="28"/>
                <w:szCs w:val="28"/>
              </w:rPr>
              <w:t>1 536,0</w:t>
            </w:r>
          </w:p>
        </w:tc>
        <w:tc>
          <w:tcPr>
            <w:tcW w:w="1559" w:type="dxa"/>
            <w:shd w:val="clear" w:color="auto" w:fill="auto"/>
            <w:noWrap/>
            <w:hideMark/>
          </w:tcPr>
          <w:p w14:paraId="0A89FD5D"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6AC98D75" w14:textId="77777777" w:rsidR="004D63DC" w:rsidRPr="00613A63" w:rsidRDefault="004D63DC" w:rsidP="004D63DC">
            <w:pPr>
              <w:jc w:val="right"/>
              <w:rPr>
                <w:sz w:val="28"/>
                <w:szCs w:val="28"/>
              </w:rPr>
            </w:pPr>
            <w:r w:rsidRPr="00613A63">
              <w:rPr>
                <w:sz w:val="28"/>
                <w:szCs w:val="28"/>
              </w:rPr>
              <w:t>0,0</w:t>
            </w:r>
          </w:p>
        </w:tc>
      </w:tr>
      <w:tr w:rsidR="004D63DC" w:rsidRPr="00613A63" w14:paraId="07AE057F" w14:textId="77777777" w:rsidTr="004D63DC">
        <w:trPr>
          <w:trHeight w:val="256"/>
        </w:trPr>
        <w:tc>
          <w:tcPr>
            <w:tcW w:w="5812" w:type="dxa"/>
            <w:shd w:val="clear" w:color="auto" w:fill="auto"/>
            <w:hideMark/>
          </w:tcPr>
          <w:p w14:paraId="5404C2E1" w14:textId="77777777" w:rsidR="004D63DC" w:rsidRPr="00613A63" w:rsidRDefault="004D63DC" w:rsidP="004D63DC">
            <w:pPr>
              <w:rPr>
                <w:sz w:val="28"/>
                <w:szCs w:val="28"/>
              </w:rPr>
            </w:pPr>
            <w:r w:rsidRPr="00613A63">
              <w:rPr>
                <w:sz w:val="28"/>
                <w:szCs w:val="28"/>
              </w:rPr>
              <w:t>Расходы на выплаты персоналу государственных (муниципальных) органов</w:t>
            </w:r>
          </w:p>
        </w:tc>
        <w:tc>
          <w:tcPr>
            <w:tcW w:w="992" w:type="dxa"/>
            <w:shd w:val="clear" w:color="auto" w:fill="auto"/>
            <w:noWrap/>
            <w:hideMark/>
          </w:tcPr>
          <w:p w14:paraId="55B513E5" w14:textId="77777777" w:rsidR="004D63DC" w:rsidRPr="00613A63" w:rsidRDefault="004D63DC" w:rsidP="004D63DC">
            <w:pPr>
              <w:ind w:left="-126" w:firstLine="126"/>
              <w:jc w:val="center"/>
              <w:rPr>
                <w:sz w:val="28"/>
                <w:szCs w:val="28"/>
              </w:rPr>
            </w:pPr>
            <w:r w:rsidRPr="00613A63">
              <w:rPr>
                <w:sz w:val="28"/>
                <w:szCs w:val="28"/>
              </w:rPr>
              <w:t>917</w:t>
            </w:r>
          </w:p>
        </w:tc>
        <w:tc>
          <w:tcPr>
            <w:tcW w:w="708" w:type="dxa"/>
            <w:shd w:val="clear" w:color="auto" w:fill="auto"/>
            <w:noWrap/>
            <w:hideMark/>
          </w:tcPr>
          <w:p w14:paraId="1EC91016" w14:textId="77777777" w:rsidR="004D63DC" w:rsidRPr="00613A63" w:rsidRDefault="004D63DC" w:rsidP="004D63DC">
            <w:pPr>
              <w:jc w:val="center"/>
              <w:rPr>
                <w:sz w:val="28"/>
                <w:szCs w:val="28"/>
              </w:rPr>
            </w:pPr>
            <w:r w:rsidRPr="00613A63">
              <w:rPr>
                <w:sz w:val="28"/>
                <w:szCs w:val="28"/>
              </w:rPr>
              <w:t>01</w:t>
            </w:r>
          </w:p>
        </w:tc>
        <w:tc>
          <w:tcPr>
            <w:tcW w:w="709" w:type="dxa"/>
            <w:shd w:val="clear" w:color="auto" w:fill="auto"/>
            <w:noWrap/>
            <w:hideMark/>
          </w:tcPr>
          <w:p w14:paraId="227AD1F1" w14:textId="77777777" w:rsidR="004D63DC" w:rsidRPr="00613A63" w:rsidRDefault="004D63DC" w:rsidP="004D63DC">
            <w:pPr>
              <w:jc w:val="center"/>
              <w:rPr>
                <w:sz w:val="28"/>
                <w:szCs w:val="28"/>
              </w:rPr>
            </w:pPr>
            <w:r w:rsidRPr="00613A63">
              <w:rPr>
                <w:sz w:val="28"/>
                <w:szCs w:val="28"/>
              </w:rPr>
              <w:t>13</w:t>
            </w:r>
          </w:p>
        </w:tc>
        <w:tc>
          <w:tcPr>
            <w:tcW w:w="2268" w:type="dxa"/>
            <w:shd w:val="clear" w:color="auto" w:fill="auto"/>
            <w:noWrap/>
            <w:hideMark/>
          </w:tcPr>
          <w:p w14:paraId="5CD4DBFF" w14:textId="77777777" w:rsidR="004D63DC" w:rsidRPr="00613A63" w:rsidRDefault="004D63DC" w:rsidP="004D63DC">
            <w:pPr>
              <w:jc w:val="center"/>
              <w:rPr>
                <w:sz w:val="28"/>
                <w:szCs w:val="28"/>
              </w:rPr>
            </w:pPr>
            <w:r w:rsidRPr="00613A63">
              <w:rPr>
                <w:sz w:val="28"/>
                <w:szCs w:val="28"/>
              </w:rPr>
              <w:t>99 9 00 72290</w:t>
            </w:r>
          </w:p>
        </w:tc>
        <w:tc>
          <w:tcPr>
            <w:tcW w:w="850" w:type="dxa"/>
            <w:shd w:val="clear" w:color="auto" w:fill="auto"/>
            <w:noWrap/>
            <w:hideMark/>
          </w:tcPr>
          <w:p w14:paraId="6D08B07B" w14:textId="77777777" w:rsidR="004D63DC" w:rsidRPr="00613A63" w:rsidRDefault="004D63DC" w:rsidP="004D63DC">
            <w:pPr>
              <w:jc w:val="center"/>
              <w:rPr>
                <w:sz w:val="28"/>
                <w:szCs w:val="28"/>
              </w:rPr>
            </w:pPr>
            <w:r w:rsidRPr="00613A63">
              <w:rPr>
                <w:sz w:val="28"/>
                <w:szCs w:val="28"/>
              </w:rPr>
              <w:t>120</w:t>
            </w:r>
          </w:p>
        </w:tc>
        <w:tc>
          <w:tcPr>
            <w:tcW w:w="1560" w:type="dxa"/>
            <w:shd w:val="clear" w:color="auto" w:fill="auto"/>
          </w:tcPr>
          <w:p w14:paraId="01675FA4" w14:textId="77777777" w:rsidR="004D63DC" w:rsidRPr="00613A63" w:rsidRDefault="004D63DC" w:rsidP="004D63DC">
            <w:pPr>
              <w:jc w:val="right"/>
              <w:rPr>
                <w:sz w:val="28"/>
                <w:szCs w:val="28"/>
              </w:rPr>
            </w:pPr>
            <w:r w:rsidRPr="00613A63">
              <w:rPr>
                <w:sz w:val="28"/>
                <w:szCs w:val="28"/>
              </w:rPr>
              <w:t>1 536,0</w:t>
            </w:r>
          </w:p>
        </w:tc>
        <w:tc>
          <w:tcPr>
            <w:tcW w:w="1559" w:type="dxa"/>
            <w:shd w:val="clear" w:color="auto" w:fill="auto"/>
            <w:noWrap/>
            <w:hideMark/>
          </w:tcPr>
          <w:p w14:paraId="75CCBAEA" w14:textId="77777777" w:rsidR="004D63DC" w:rsidRPr="00613A63" w:rsidRDefault="004D63DC" w:rsidP="004D63DC">
            <w:pPr>
              <w:jc w:val="right"/>
              <w:rPr>
                <w:sz w:val="28"/>
                <w:szCs w:val="28"/>
              </w:rPr>
            </w:pPr>
            <w:r w:rsidRPr="00613A63">
              <w:rPr>
                <w:sz w:val="28"/>
                <w:szCs w:val="28"/>
              </w:rPr>
              <w:t>0,0</w:t>
            </w:r>
          </w:p>
        </w:tc>
        <w:tc>
          <w:tcPr>
            <w:tcW w:w="1559" w:type="dxa"/>
            <w:shd w:val="clear" w:color="auto" w:fill="auto"/>
            <w:noWrap/>
            <w:hideMark/>
          </w:tcPr>
          <w:p w14:paraId="4A2BA6E2" w14:textId="77777777" w:rsidR="004D63DC" w:rsidRPr="00613A63" w:rsidRDefault="004D63DC" w:rsidP="004D63DC">
            <w:pPr>
              <w:jc w:val="right"/>
              <w:rPr>
                <w:sz w:val="28"/>
                <w:szCs w:val="28"/>
              </w:rPr>
            </w:pPr>
            <w:r w:rsidRPr="00613A63">
              <w:rPr>
                <w:sz w:val="28"/>
                <w:szCs w:val="28"/>
              </w:rPr>
              <w:t>0,0</w:t>
            </w:r>
          </w:p>
        </w:tc>
      </w:tr>
    </w:tbl>
    <w:p w14:paraId="3A158100" w14:textId="77777777" w:rsidR="00C01429" w:rsidRPr="00613A63" w:rsidRDefault="00C01429" w:rsidP="00492667">
      <w:pPr>
        <w:pStyle w:val="ConsNormal"/>
        <w:widowControl/>
        <w:ind w:left="142" w:right="33" w:firstLine="142"/>
        <w:jc w:val="both"/>
        <w:rPr>
          <w:rFonts w:ascii="Times New Roman" w:hAnsi="Times New Roman"/>
          <w:sz w:val="28"/>
        </w:rPr>
      </w:pPr>
    </w:p>
    <w:p w14:paraId="6602A8C0" w14:textId="77777777" w:rsidR="00C01429" w:rsidRPr="00613A63" w:rsidRDefault="00C01429" w:rsidP="00492667">
      <w:pPr>
        <w:pStyle w:val="ConsNormal"/>
        <w:widowControl/>
        <w:ind w:left="142" w:right="33" w:firstLine="142"/>
        <w:jc w:val="both"/>
        <w:rPr>
          <w:rFonts w:ascii="Times New Roman" w:hAnsi="Times New Roman"/>
          <w:sz w:val="28"/>
        </w:rPr>
      </w:pPr>
    </w:p>
    <w:p w14:paraId="0F10C018" w14:textId="77777777" w:rsidR="00C01429" w:rsidRPr="00613A63" w:rsidRDefault="00C01429" w:rsidP="00492667">
      <w:pPr>
        <w:pStyle w:val="ConsNormal"/>
        <w:widowControl/>
        <w:ind w:left="142" w:right="33" w:firstLine="142"/>
        <w:jc w:val="both"/>
        <w:rPr>
          <w:rFonts w:ascii="Times New Roman" w:hAnsi="Times New Roman"/>
          <w:sz w:val="28"/>
        </w:rPr>
      </w:pPr>
    </w:p>
    <w:p w14:paraId="10A6133E" w14:textId="77777777" w:rsidR="008E34B8" w:rsidRPr="00613A63" w:rsidRDefault="00262DEC" w:rsidP="00492667">
      <w:pPr>
        <w:pStyle w:val="ConsNormal"/>
        <w:widowControl/>
        <w:ind w:left="142" w:right="33" w:firstLine="142"/>
        <w:jc w:val="both"/>
        <w:rPr>
          <w:rFonts w:ascii="Times New Roman" w:hAnsi="Times New Roman"/>
          <w:sz w:val="28"/>
        </w:rPr>
      </w:pPr>
      <w:r w:rsidRPr="00613A63">
        <w:rPr>
          <w:rFonts w:ascii="Times New Roman" w:hAnsi="Times New Roman"/>
          <w:sz w:val="28"/>
        </w:rPr>
        <w:t>Председатель Собрания депутатов - глава Белокалитвинского района</w:t>
      </w:r>
      <w:r w:rsidRPr="00613A63">
        <w:rPr>
          <w:rFonts w:ascii="Times New Roman" w:hAnsi="Times New Roman"/>
          <w:sz w:val="28"/>
        </w:rPr>
        <w:tab/>
      </w:r>
      <w:r w:rsidRPr="00613A63">
        <w:rPr>
          <w:rFonts w:ascii="Times New Roman" w:hAnsi="Times New Roman"/>
          <w:sz w:val="28"/>
        </w:rPr>
        <w:tab/>
      </w:r>
      <w:r w:rsidRPr="00613A63">
        <w:rPr>
          <w:rFonts w:ascii="Times New Roman" w:hAnsi="Times New Roman"/>
          <w:sz w:val="28"/>
        </w:rPr>
        <w:tab/>
      </w:r>
      <w:r w:rsidRPr="00613A63">
        <w:rPr>
          <w:rFonts w:ascii="Times New Roman" w:hAnsi="Times New Roman"/>
          <w:sz w:val="28"/>
        </w:rPr>
        <w:tab/>
        <w:t xml:space="preserve">                                  С.В. Харченко</w:t>
      </w:r>
    </w:p>
    <w:p w14:paraId="4E3CDFAE" w14:textId="77777777" w:rsidR="008E34B8" w:rsidRPr="00613A63" w:rsidRDefault="008E34B8" w:rsidP="00492667">
      <w:pPr>
        <w:jc w:val="right"/>
        <w:rPr>
          <w:sz w:val="22"/>
        </w:rPr>
      </w:pPr>
    </w:p>
    <w:p w14:paraId="105DEBDB" w14:textId="77777777" w:rsidR="00C01429" w:rsidRPr="00613A63" w:rsidRDefault="00C01429" w:rsidP="00492667">
      <w:pPr>
        <w:jc w:val="right"/>
        <w:rPr>
          <w:sz w:val="22"/>
        </w:rPr>
      </w:pPr>
    </w:p>
    <w:p w14:paraId="7E2DFBA2" w14:textId="77777777" w:rsidR="00C01429" w:rsidRPr="00613A63" w:rsidRDefault="00C01429" w:rsidP="00492667">
      <w:pPr>
        <w:jc w:val="right"/>
        <w:rPr>
          <w:sz w:val="22"/>
        </w:rPr>
      </w:pPr>
    </w:p>
    <w:p w14:paraId="451B7634" w14:textId="77777777" w:rsidR="00C01429" w:rsidRPr="00613A63" w:rsidRDefault="00C01429" w:rsidP="00492667">
      <w:pPr>
        <w:jc w:val="right"/>
        <w:rPr>
          <w:sz w:val="22"/>
        </w:rPr>
      </w:pPr>
    </w:p>
    <w:p w14:paraId="49928893" w14:textId="77777777" w:rsidR="00C01429" w:rsidRPr="00613A63" w:rsidRDefault="00C01429" w:rsidP="00492667">
      <w:pPr>
        <w:jc w:val="right"/>
        <w:rPr>
          <w:sz w:val="22"/>
        </w:rPr>
      </w:pPr>
    </w:p>
    <w:p w14:paraId="158E4785" w14:textId="77777777" w:rsidR="00242547" w:rsidRPr="00613A63" w:rsidRDefault="00242547" w:rsidP="00492667">
      <w:pPr>
        <w:jc w:val="right"/>
        <w:rPr>
          <w:sz w:val="22"/>
        </w:rPr>
      </w:pPr>
    </w:p>
    <w:p w14:paraId="2A62D2B8" w14:textId="77777777" w:rsidR="008E34B8" w:rsidRPr="00613A63" w:rsidRDefault="00262DEC" w:rsidP="00492667">
      <w:pPr>
        <w:jc w:val="right"/>
        <w:rPr>
          <w:sz w:val="22"/>
        </w:rPr>
      </w:pPr>
      <w:r w:rsidRPr="00613A63">
        <w:rPr>
          <w:sz w:val="22"/>
        </w:rPr>
        <w:t>Приложение 5</w:t>
      </w:r>
    </w:p>
    <w:p w14:paraId="2C3AB6AF" w14:textId="77777777" w:rsidR="008E34B8" w:rsidRPr="00613A63" w:rsidRDefault="00262DEC" w:rsidP="00492667">
      <w:pPr>
        <w:jc w:val="right"/>
        <w:rPr>
          <w:sz w:val="22"/>
        </w:rPr>
      </w:pPr>
      <w:r w:rsidRPr="00613A63">
        <w:rPr>
          <w:sz w:val="22"/>
        </w:rPr>
        <w:t>к решению Собрания депутатов</w:t>
      </w:r>
    </w:p>
    <w:p w14:paraId="637F293F" w14:textId="77777777" w:rsidR="008E34B8" w:rsidRPr="00613A63" w:rsidRDefault="00262DEC" w:rsidP="00492667">
      <w:pPr>
        <w:jc w:val="right"/>
        <w:rPr>
          <w:sz w:val="22"/>
        </w:rPr>
      </w:pPr>
      <w:r w:rsidRPr="00613A63">
        <w:rPr>
          <w:sz w:val="22"/>
        </w:rPr>
        <w:t>Белокалитвинского района</w:t>
      </w:r>
    </w:p>
    <w:p w14:paraId="205E2F47" w14:textId="77777777" w:rsidR="00EA0489" w:rsidRPr="00613A63" w:rsidRDefault="00EA0489" w:rsidP="00EA0489">
      <w:pPr>
        <w:jc w:val="right"/>
        <w:rPr>
          <w:sz w:val="22"/>
        </w:rPr>
      </w:pPr>
      <w:r w:rsidRPr="00613A63">
        <w:rPr>
          <w:sz w:val="22"/>
        </w:rPr>
        <w:t xml:space="preserve">от __ </w:t>
      </w:r>
      <w:r w:rsidR="009733E1" w:rsidRPr="00613A63">
        <w:rPr>
          <w:sz w:val="22"/>
        </w:rPr>
        <w:t>_______</w:t>
      </w:r>
      <w:r w:rsidRPr="00613A63">
        <w:rPr>
          <w:sz w:val="22"/>
        </w:rPr>
        <w:t xml:space="preserve"> 202</w:t>
      </w:r>
      <w:r w:rsidR="00300B63" w:rsidRPr="00613A63">
        <w:rPr>
          <w:sz w:val="22"/>
        </w:rPr>
        <w:t>4</w:t>
      </w:r>
      <w:r w:rsidRPr="00613A63">
        <w:rPr>
          <w:sz w:val="22"/>
        </w:rPr>
        <w:t xml:space="preserve"> года № ___</w:t>
      </w:r>
    </w:p>
    <w:p w14:paraId="58488504" w14:textId="14BBCC1C" w:rsidR="00EA0489" w:rsidRPr="00613A63" w:rsidRDefault="00D0193B" w:rsidP="00EA0489">
      <w:pPr>
        <w:jc w:val="right"/>
        <w:rPr>
          <w:sz w:val="22"/>
        </w:rPr>
      </w:pPr>
      <w:r>
        <w:rPr>
          <w:sz w:val="22"/>
        </w:rPr>
        <w:t>«</w:t>
      </w:r>
      <w:r w:rsidR="00EA0489" w:rsidRPr="00613A63">
        <w:rPr>
          <w:sz w:val="22"/>
        </w:rPr>
        <w:t>О бюджете Белокалитвинского района на 202</w:t>
      </w:r>
      <w:r w:rsidR="00300B63" w:rsidRPr="00613A63">
        <w:rPr>
          <w:sz w:val="22"/>
        </w:rPr>
        <w:t>5</w:t>
      </w:r>
      <w:r w:rsidR="00EA0489" w:rsidRPr="00613A63">
        <w:rPr>
          <w:sz w:val="22"/>
        </w:rPr>
        <w:t xml:space="preserve"> год </w:t>
      </w:r>
    </w:p>
    <w:p w14:paraId="7123DC91" w14:textId="14C31E8E" w:rsidR="00EA0489" w:rsidRPr="00613A63" w:rsidRDefault="00EA0489" w:rsidP="00EA0489">
      <w:pPr>
        <w:jc w:val="right"/>
        <w:rPr>
          <w:sz w:val="22"/>
        </w:rPr>
      </w:pPr>
      <w:r w:rsidRPr="00613A63">
        <w:rPr>
          <w:sz w:val="22"/>
        </w:rPr>
        <w:t>и на плановый период 202</w:t>
      </w:r>
      <w:r w:rsidR="00300B63" w:rsidRPr="00613A63">
        <w:rPr>
          <w:sz w:val="22"/>
        </w:rPr>
        <w:t>6</w:t>
      </w:r>
      <w:r w:rsidRPr="00613A63">
        <w:rPr>
          <w:sz w:val="22"/>
        </w:rPr>
        <w:t xml:space="preserve">  и 202</w:t>
      </w:r>
      <w:r w:rsidR="00300B63" w:rsidRPr="00613A63">
        <w:rPr>
          <w:sz w:val="22"/>
        </w:rPr>
        <w:t>7</w:t>
      </w:r>
      <w:r w:rsidRPr="00613A63">
        <w:rPr>
          <w:sz w:val="22"/>
        </w:rPr>
        <w:t xml:space="preserve"> годов</w:t>
      </w:r>
      <w:r w:rsidR="00D0193B">
        <w:rPr>
          <w:sz w:val="22"/>
        </w:rPr>
        <w:t>»</w:t>
      </w:r>
    </w:p>
    <w:p w14:paraId="07D19905" w14:textId="77777777" w:rsidR="008E34B8" w:rsidRPr="00613A63" w:rsidRDefault="008E34B8" w:rsidP="00492667">
      <w:pPr>
        <w:rPr>
          <w:sz w:val="22"/>
        </w:rPr>
      </w:pPr>
    </w:p>
    <w:p w14:paraId="0EE80F7D" w14:textId="77777777" w:rsidR="008E34B8" w:rsidRPr="00613A63" w:rsidRDefault="008E34B8" w:rsidP="00492667">
      <w:pPr>
        <w:pStyle w:val="ConsNormal"/>
        <w:widowControl/>
        <w:ind w:left="-284" w:right="33" w:firstLine="0"/>
        <w:jc w:val="both"/>
        <w:rPr>
          <w:rFonts w:ascii="Times New Roman" w:hAnsi="Times New Roman"/>
          <w:sz w:val="28"/>
        </w:rPr>
      </w:pPr>
    </w:p>
    <w:tbl>
      <w:tblPr>
        <w:tblW w:w="0" w:type="auto"/>
        <w:tblInd w:w="-34" w:type="dxa"/>
        <w:tblLayout w:type="fixed"/>
        <w:tblLook w:val="04A0" w:firstRow="1" w:lastRow="0" w:firstColumn="1" w:lastColumn="0" w:noHBand="0" w:noVBand="1"/>
      </w:tblPr>
      <w:tblGrid>
        <w:gridCol w:w="6042"/>
        <w:gridCol w:w="1967"/>
        <w:gridCol w:w="703"/>
        <w:gridCol w:w="703"/>
        <w:gridCol w:w="843"/>
        <w:gridCol w:w="1827"/>
        <w:gridCol w:w="666"/>
        <w:gridCol w:w="1161"/>
        <w:gridCol w:w="1827"/>
      </w:tblGrid>
      <w:tr w:rsidR="008E34B8" w:rsidRPr="00613A63" w14:paraId="597F2443" w14:textId="77777777" w:rsidTr="00524FF6">
        <w:trPr>
          <w:trHeight w:val="375"/>
        </w:trPr>
        <w:tc>
          <w:tcPr>
            <w:tcW w:w="15739" w:type="dxa"/>
            <w:gridSpan w:val="9"/>
            <w:tcBorders>
              <w:top w:val="nil"/>
              <w:left w:val="nil"/>
              <w:bottom w:val="nil"/>
            </w:tcBorders>
            <w:vAlign w:val="center"/>
          </w:tcPr>
          <w:p w14:paraId="77A6EA80" w14:textId="77777777" w:rsidR="008E34B8" w:rsidRPr="00613A63" w:rsidRDefault="00262DEC" w:rsidP="00492667">
            <w:pPr>
              <w:jc w:val="center"/>
              <w:rPr>
                <w:sz w:val="28"/>
              </w:rPr>
            </w:pPr>
            <w:r w:rsidRPr="00613A63">
              <w:rPr>
                <w:sz w:val="28"/>
              </w:rPr>
              <w:t>Распределение бюджетных ассигнований бюджета Белокалитвинского района по целевым статьям</w:t>
            </w:r>
          </w:p>
        </w:tc>
      </w:tr>
      <w:tr w:rsidR="008E34B8" w:rsidRPr="00613A63" w14:paraId="5A4CE439" w14:textId="77777777" w:rsidTr="00524FF6">
        <w:trPr>
          <w:trHeight w:val="375"/>
        </w:trPr>
        <w:tc>
          <w:tcPr>
            <w:tcW w:w="15739" w:type="dxa"/>
            <w:gridSpan w:val="9"/>
            <w:tcBorders>
              <w:top w:val="nil"/>
              <w:left w:val="nil"/>
              <w:bottom w:val="nil"/>
            </w:tcBorders>
            <w:vAlign w:val="center"/>
          </w:tcPr>
          <w:p w14:paraId="7D9F109A" w14:textId="77777777" w:rsidR="008E34B8" w:rsidRPr="00613A63" w:rsidRDefault="00262DEC" w:rsidP="00492667">
            <w:pPr>
              <w:jc w:val="center"/>
              <w:rPr>
                <w:sz w:val="28"/>
              </w:rPr>
            </w:pPr>
            <w:r w:rsidRPr="00613A63">
              <w:rPr>
                <w:sz w:val="28"/>
              </w:rPr>
              <w:t>(муниципальным программам Белокалитвинского района и непрограммным направлениям деятельности),</w:t>
            </w:r>
          </w:p>
        </w:tc>
      </w:tr>
      <w:tr w:rsidR="008E34B8" w:rsidRPr="00613A63" w14:paraId="65442699" w14:textId="77777777" w:rsidTr="00524FF6">
        <w:trPr>
          <w:trHeight w:val="375"/>
        </w:trPr>
        <w:tc>
          <w:tcPr>
            <w:tcW w:w="15739" w:type="dxa"/>
            <w:gridSpan w:val="9"/>
            <w:tcBorders>
              <w:top w:val="nil"/>
              <w:left w:val="nil"/>
              <w:bottom w:val="nil"/>
            </w:tcBorders>
            <w:vAlign w:val="center"/>
          </w:tcPr>
          <w:p w14:paraId="52DC3759" w14:textId="77777777" w:rsidR="008E34B8" w:rsidRPr="00613A63" w:rsidRDefault="00262DEC" w:rsidP="00492667">
            <w:pPr>
              <w:jc w:val="center"/>
              <w:rPr>
                <w:sz w:val="28"/>
              </w:rPr>
            </w:pPr>
            <w:r w:rsidRPr="00613A63">
              <w:rPr>
                <w:sz w:val="28"/>
              </w:rPr>
              <w:t>группам и подгруппам видов расходов, разделам, подразделам классификации расходов бюджетов</w:t>
            </w:r>
          </w:p>
        </w:tc>
      </w:tr>
      <w:tr w:rsidR="008E34B8" w:rsidRPr="00613A63" w14:paraId="7746B316" w14:textId="77777777" w:rsidTr="00524FF6">
        <w:trPr>
          <w:trHeight w:val="435"/>
        </w:trPr>
        <w:tc>
          <w:tcPr>
            <w:tcW w:w="15739" w:type="dxa"/>
            <w:gridSpan w:val="9"/>
            <w:tcBorders>
              <w:top w:val="nil"/>
              <w:left w:val="nil"/>
              <w:bottom w:val="nil"/>
            </w:tcBorders>
            <w:vAlign w:val="center"/>
          </w:tcPr>
          <w:p w14:paraId="0289B08D" w14:textId="77777777" w:rsidR="008E34B8" w:rsidRPr="00613A63" w:rsidRDefault="00262DEC" w:rsidP="00300B63">
            <w:pPr>
              <w:jc w:val="center"/>
              <w:rPr>
                <w:sz w:val="28"/>
              </w:rPr>
            </w:pPr>
            <w:r w:rsidRPr="00613A63">
              <w:rPr>
                <w:sz w:val="28"/>
              </w:rPr>
              <w:t>на 202</w:t>
            </w:r>
            <w:r w:rsidR="00300B63" w:rsidRPr="00613A63">
              <w:rPr>
                <w:sz w:val="28"/>
              </w:rPr>
              <w:t>5</w:t>
            </w:r>
            <w:r w:rsidRPr="00613A63">
              <w:rPr>
                <w:sz w:val="28"/>
              </w:rPr>
              <w:t xml:space="preserve"> год и на плановый период 202</w:t>
            </w:r>
            <w:r w:rsidR="00300B63" w:rsidRPr="00613A63">
              <w:rPr>
                <w:sz w:val="28"/>
              </w:rPr>
              <w:t>6</w:t>
            </w:r>
            <w:r w:rsidRPr="00613A63">
              <w:rPr>
                <w:sz w:val="28"/>
              </w:rPr>
              <w:t xml:space="preserve"> и 202</w:t>
            </w:r>
            <w:r w:rsidR="00300B63" w:rsidRPr="00613A63">
              <w:rPr>
                <w:sz w:val="28"/>
              </w:rPr>
              <w:t>7</w:t>
            </w:r>
            <w:r w:rsidRPr="00613A63">
              <w:rPr>
                <w:sz w:val="28"/>
              </w:rPr>
              <w:t xml:space="preserve"> годов</w:t>
            </w:r>
          </w:p>
        </w:tc>
      </w:tr>
      <w:tr w:rsidR="008E34B8" w:rsidRPr="00613A63" w14:paraId="3BC040D6" w14:textId="77777777">
        <w:trPr>
          <w:trHeight w:val="375"/>
        </w:trPr>
        <w:tc>
          <w:tcPr>
            <w:tcW w:w="6042" w:type="dxa"/>
            <w:tcBorders>
              <w:top w:val="nil"/>
              <w:left w:val="nil"/>
              <w:bottom w:val="nil"/>
              <w:right w:val="nil"/>
            </w:tcBorders>
            <w:shd w:val="clear" w:color="auto" w:fill="auto"/>
          </w:tcPr>
          <w:p w14:paraId="6E515717" w14:textId="77777777" w:rsidR="008E34B8" w:rsidRPr="00613A63" w:rsidRDefault="008E34B8" w:rsidP="00492667">
            <w:pPr>
              <w:rPr>
                <w:sz w:val="28"/>
              </w:rPr>
            </w:pPr>
          </w:p>
        </w:tc>
        <w:tc>
          <w:tcPr>
            <w:tcW w:w="1967" w:type="dxa"/>
            <w:tcBorders>
              <w:top w:val="nil"/>
              <w:left w:val="nil"/>
              <w:bottom w:val="nil"/>
              <w:right w:val="nil"/>
            </w:tcBorders>
            <w:shd w:val="clear" w:color="auto" w:fill="auto"/>
          </w:tcPr>
          <w:p w14:paraId="4187071D" w14:textId="77777777" w:rsidR="008E34B8" w:rsidRPr="00613A63" w:rsidRDefault="008E34B8" w:rsidP="00492667">
            <w:pPr>
              <w:rPr>
                <w:sz w:val="28"/>
              </w:rPr>
            </w:pPr>
          </w:p>
        </w:tc>
        <w:tc>
          <w:tcPr>
            <w:tcW w:w="703" w:type="dxa"/>
            <w:tcBorders>
              <w:top w:val="nil"/>
              <w:left w:val="nil"/>
              <w:bottom w:val="single" w:sz="4" w:space="0" w:color="000000"/>
              <w:right w:val="nil"/>
            </w:tcBorders>
            <w:shd w:val="clear" w:color="auto" w:fill="auto"/>
          </w:tcPr>
          <w:p w14:paraId="7428C3D1" w14:textId="77777777" w:rsidR="008E34B8" w:rsidRPr="00613A63" w:rsidRDefault="00262DEC" w:rsidP="00492667">
            <w:pPr>
              <w:jc w:val="right"/>
              <w:rPr>
                <w:sz w:val="28"/>
              </w:rPr>
            </w:pPr>
            <w:r w:rsidRPr="00613A63">
              <w:rPr>
                <w:sz w:val="28"/>
              </w:rPr>
              <w:t> </w:t>
            </w:r>
          </w:p>
        </w:tc>
        <w:tc>
          <w:tcPr>
            <w:tcW w:w="703" w:type="dxa"/>
            <w:tcBorders>
              <w:top w:val="nil"/>
              <w:left w:val="nil"/>
              <w:bottom w:val="nil"/>
              <w:right w:val="nil"/>
            </w:tcBorders>
            <w:shd w:val="clear" w:color="auto" w:fill="auto"/>
          </w:tcPr>
          <w:p w14:paraId="5AED126C" w14:textId="77777777" w:rsidR="008E34B8" w:rsidRPr="00613A63" w:rsidRDefault="008E34B8" w:rsidP="00492667">
            <w:pPr>
              <w:rPr>
                <w:sz w:val="28"/>
              </w:rPr>
            </w:pPr>
          </w:p>
        </w:tc>
        <w:tc>
          <w:tcPr>
            <w:tcW w:w="843" w:type="dxa"/>
            <w:tcBorders>
              <w:top w:val="nil"/>
              <w:left w:val="nil"/>
              <w:bottom w:val="nil"/>
              <w:right w:val="nil"/>
            </w:tcBorders>
            <w:shd w:val="clear" w:color="auto" w:fill="auto"/>
          </w:tcPr>
          <w:p w14:paraId="53E8AFD8" w14:textId="77777777" w:rsidR="008E34B8" w:rsidRPr="00613A63" w:rsidRDefault="008E34B8" w:rsidP="00492667">
            <w:pPr>
              <w:rPr>
                <w:sz w:val="28"/>
              </w:rPr>
            </w:pPr>
          </w:p>
        </w:tc>
        <w:tc>
          <w:tcPr>
            <w:tcW w:w="2493" w:type="dxa"/>
            <w:gridSpan w:val="2"/>
            <w:tcBorders>
              <w:top w:val="nil"/>
              <w:left w:val="nil"/>
              <w:bottom w:val="single" w:sz="4" w:space="0" w:color="000000"/>
              <w:right w:val="nil"/>
            </w:tcBorders>
          </w:tcPr>
          <w:p w14:paraId="20AEDFEA" w14:textId="77777777" w:rsidR="008E34B8" w:rsidRPr="00613A63" w:rsidRDefault="008E34B8" w:rsidP="00492667">
            <w:pPr>
              <w:jc w:val="right"/>
              <w:rPr>
                <w:sz w:val="28"/>
              </w:rPr>
            </w:pPr>
          </w:p>
        </w:tc>
        <w:tc>
          <w:tcPr>
            <w:tcW w:w="2988" w:type="dxa"/>
            <w:gridSpan w:val="2"/>
            <w:tcBorders>
              <w:top w:val="nil"/>
              <w:left w:val="nil"/>
              <w:bottom w:val="single" w:sz="4" w:space="0" w:color="000000"/>
              <w:right w:val="nil"/>
            </w:tcBorders>
            <w:shd w:val="clear" w:color="auto" w:fill="auto"/>
          </w:tcPr>
          <w:p w14:paraId="6FD0E3CE" w14:textId="77777777" w:rsidR="008E34B8" w:rsidRPr="00613A63" w:rsidRDefault="008E34B8" w:rsidP="00492667">
            <w:pPr>
              <w:jc w:val="right"/>
              <w:rPr>
                <w:sz w:val="28"/>
              </w:rPr>
            </w:pPr>
          </w:p>
        </w:tc>
      </w:tr>
      <w:tr w:rsidR="008E34B8" w:rsidRPr="00613A63" w14:paraId="41A96519" w14:textId="77777777" w:rsidTr="00F77320">
        <w:trPr>
          <w:trHeight w:val="375"/>
        </w:trPr>
        <w:tc>
          <w:tcPr>
            <w:tcW w:w="6042"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598413E7" w14:textId="77777777" w:rsidR="008E34B8" w:rsidRPr="00613A63" w:rsidRDefault="00262DEC" w:rsidP="00492667">
            <w:pPr>
              <w:jc w:val="center"/>
              <w:rPr>
                <w:sz w:val="28"/>
              </w:rPr>
            </w:pPr>
            <w:r w:rsidRPr="00613A63">
              <w:rPr>
                <w:sz w:val="28"/>
              </w:rPr>
              <w:t>Наименование</w:t>
            </w:r>
          </w:p>
        </w:tc>
        <w:tc>
          <w:tcPr>
            <w:tcW w:w="196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3AFC6DAB" w14:textId="77777777" w:rsidR="008E34B8" w:rsidRPr="00613A63" w:rsidRDefault="00262DEC" w:rsidP="00492667">
            <w:pPr>
              <w:jc w:val="center"/>
              <w:rPr>
                <w:sz w:val="28"/>
              </w:rPr>
            </w:pPr>
            <w:r w:rsidRPr="00613A63">
              <w:rPr>
                <w:sz w:val="28"/>
              </w:rPr>
              <w:t>ЦСР</w:t>
            </w:r>
          </w:p>
        </w:tc>
        <w:tc>
          <w:tcPr>
            <w:tcW w:w="703"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0108106B" w14:textId="77777777" w:rsidR="008E34B8" w:rsidRPr="00613A63" w:rsidRDefault="00262DEC" w:rsidP="00492667">
            <w:pPr>
              <w:jc w:val="center"/>
              <w:rPr>
                <w:sz w:val="28"/>
              </w:rPr>
            </w:pPr>
            <w:r w:rsidRPr="00613A63">
              <w:rPr>
                <w:sz w:val="28"/>
              </w:rPr>
              <w:t>ВР</w:t>
            </w:r>
          </w:p>
        </w:tc>
        <w:tc>
          <w:tcPr>
            <w:tcW w:w="703"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2D6A7D70" w14:textId="77777777" w:rsidR="008E34B8" w:rsidRPr="00613A63" w:rsidRDefault="00262DEC" w:rsidP="00492667">
            <w:pPr>
              <w:jc w:val="center"/>
              <w:rPr>
                <w:sz w:val="28"/>
              </w:rPr>
            </w:pPr>
            <w:proofErr w:type="spellStart"/>
            <w:r w:rsidRPr="00613A63">
              <w:rPr>
                <w:sz w:val="28"/>
              </w:rPr>
              <w:t>Рз</w:t>
            </w:r>
            <w:proofErr w:type="spellEnd"/>
          </w:p>
        </w:tc>
        <w:tc>
          <w:tcPr>
            <w:tcW w:w="843"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695AFDBD" w14:textId="77777777" w:rsidR="008E34B8" w:rsidRPr="00613A63" w:rsidRDefault="00262DEC" w:rsidP="00492667">
            <w:pPr>
              <w:jc w:val="center"/>
              <w:rPr>
                <w:sz w:val="28"/>
              </w:rPr>
            </w:pPr>
            <w:r w:rsidRPr="00613A63">
              <w:rPr>
                <w:sz w:val="28"/>
              </w:rPr>
              <w:t>ПР</w:t>
            </w:r>
          </w:p>
        </w:tc>
        <w:tc>
          <w:tcPr>
            <w:tcW w:w="5481" w:type="dxa"/>
            <w:gridSpan w:val="4"/>
            <w:tcBorders>
              <w:top w:val="single" w:sz="4" w:space="0" w:color="000000"/>
              <w:left w:val="nil"/>
              <w:bottom w:val="single" w:sz="4" w:space="0" w:color="auto"/>
              <w:right w:val="single" w:sz="4" w:space="0" w:color="000000"/>
            </w:tcBorders>
          </w:tcPr>
          <w:p w14:paraId="62C52F03" w14:textId="77777777" w:rsidR="008E34B8" w:rsidRPr="00613A63" w:rsidRDefault="00262DEC" w:rsidP="00492667">
            <w:pPr>
              <w:jc w:val="center"/>
              <w:rPr>
                <w:sz w:val="28"/>
              </w:rPr>
            </w:pPr>
            <w:r w:rsidRPr="00613A63">
              <w:rPr>
                <w:sz w:val="28"/>
              </w:rPr>
              <w:t>Сумма, тыс. рублей</w:t>
            </w:r>
          </w:p>
        </w:tc>
      </w:tr>
      <w:tr w:rsidR="008E34B8" w:rsidRPr="00613A63" w14:paraId="0C0BE8E5" w14:textId="77777777" w:rsidTr="00F77320">
        <w:trPr>
          <w:trHeight w:val="375"/>
        </w:trPr>
        <w:tc>
          <w:tcPr>
            <w:tcW w:w="60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85636" w14:textId="77777777" w:rsidR="008E34B8" w:rsidRPr="00613A63" w:rsidRDefault="008E34B8" w:rsidP="00492667"/>
        </w:tc>
        <w:tc>
          <w:tcPr>
            <w:tcW w:w="19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01F32" w14:textId="77777777" w:rsidR="008E34B8" w:rsidRPr="00613A63" w:rsidRDefault="008E34B8" w:rsidP="00492667"/>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9A93E" w14:textId="77777777" w:rsidR="008E34B8" w:rsidRPr="00613A63" w:rsidRDefault="008E34B8" w:rsidP="00492667"/>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E6E76" w14:textId="77777777" w:rsidR="008E34B8" w:rsidRPr="00613A63" w:rsidRDefault="008E34B8" w:rsidP="00492667"/>
        </w:tc>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094E3" w14:textId="77777777" w:rsidR="008E34B8" w:rsidRPr="00613A63" w:rsidRDefault="008E34B8" w:rsidP="00492667"/>
        </w:tc>
        <w:tc>
          <w:tcPr>
            <w:tcW w:w="1827" w:type="dxa"/>
            <w:tcBorders>
              <w:top w:val="single" w:sz="4" w:space="0" w:color="auto"/>
              <w:left w:val="single" w:sz="4" w:space="0" w:color="auto"/>
              <w:bottom w:val="single" w:sz="4" w:space="0" w:color="auto"/>
              <w:right w:val="single" w:sz="4" w:space="0" w:color="auto"/>
            </w:tcBorders>
            <w:vAlign w:val="center"/>
          </w:tcPr>
          <w:p w14:paraId="5E8C9138" w14:textId="77777777" w:rsidR="008E34B8" w:rsidRPr="00613A63" w:rsidRDefault="00262DEC" w:rsidP="00300B63">
            <w:pPr>
              <w:jc w:val="center"/>
              <w:rPr>
                <w:sz w:val="28"/>
              </w:rPr>
            </w:pPr>
            <w:r w:rsidRPr="00613A63">
              <w:rPr>
                <w:sz w:val="28"/>
              </w:rPr>
              <w:t>202</w:t>
            </w:r>
            <w:r w:rsidR="00300B63" w:rsidRPr="00613A63">
              <w:rPr>
                <w:sz w:val="28"/>
              </w:rPr>
              <w:t>5</w:t>
            </w:r>
            <w:r w:rsidRPr="00613A63">
              <w:rPr>
                <w:sz w:val="28"/>
              </w:rPr>
              <w:t xml:space="preserve"> год</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BF97E" w14:textId="77777777" w:rsidR="008E34B8" w:rsidRPr="00613A63" w:rsidRDefault="00262DEC" w:rsidP="00300B63">
            <w:pPr>
              <w:jc w:val="center"/>
              <w:rPr>
                <w:sz w:val="28"/>
              </w:rPr>
            </w:pPr>
            <w:r w:rsidRPr="00613A63">
              <w:rPr>
                <w:sz w:val="28"/>
              </w:rPr>
              <w:t>202</w:t>
            </w:r>
            <w:r w:rsidR="00300B63" w:rsidRPr="00613A63">
              <w:rPr>
                <w:sz w:val="28"/>
              </w:rPr>
              <w:t>6</w:t>
            </w:r>
            <w:r w:rsidRPr="00613A63">
              <w:rPr>
                <w:sz w:val="28"/>
              </w:rPr>
              <w:t xml:space="preserve"> год</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4D8F430B" w14:textId="77777777" w:rsidR="008E34B8" w:rsidRPr="00613A63" w:rsidRDefault="00262DEC" w:rsidP="00300B63">
            <w:pPr>
              <w:jc w:val="center"/>
              <w:rPr>
                <w:sz w:val="28"/>
              </w:rPr>
            </w:pPr>
            <w:r w:rsidRPr="00613A63">
              <w:rPr>
                <w:sz w:val="28"/>
              </w:rPr>
              <w:t>202</w:t>
            </w:r>
            <w:r w:rsidR="00300B63" w:rsidRPr="00613A63">
              <w:rPr>
                <w:sz w:val="28"/>
              </w:rPr>
              <w:t>7</w:t>
            </w:r>
            <w:r w:rsidRPr="00613A63">
              <w:rPr>
                <w:sz w:val="28"/>
              </w:rPr>
              <w:t xml:space="preserve"> год</w:t>
            </w:r>
          </w:p>
        </w:tc>
      </w:tr>
      <w:tr w:rsidR="008E34B8" w:rsidRPr="00613A63" w14:paraId="5B15A99C" w14:textId="77777777" w:rsidTr="00F77320">
        <w:trPr>
          <w:trHeight w:val="273"/>
        </w:trPr>
        <w:tc>
          <w:tcPr>
            <w:tcW w:w="6042" w:type="dxa"/>
            <w:tcBorders>
              <w:top w:val="single" w:sz="4" w:space="0" w:color="auto"/>
              <w:left w:val="single" w:sz="4" w:space="0" w:color="auto"/>
              <w:bottom w:val="single" w:sz="4" w:space="0" w:color="auto"/>
              <w:right w:val="single" w:sz="4" w:space="0" w:color="auto"/>
            </w:tcBorders>
            <w:shd w:val="clear" w:color="auto" w:fill="auto"/>
          </w:tcPr>
          <w:p w14:paraId="3FF2623F" w14:textId="77777777" w:rsidR="008E34B8" w:rsidRPr="00613A63" w:rsidRDefault="00262DEC" w:rsidP="00492667">
            <w:pPr>
              <w:jc w:val="center"/>
              <w:rPr>
                <w:sz w:val="28"/>
              </w:rPr>
            </w:pPr>
            <w:r w:rsidRPr="00613A63">
              <w:rPr>
                <w:sz w:val="28"/>
              </w:rPr>
              <w:t>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0AFE88C" w14:textId="77777777" w:rsidR="008E34B8" w:rsidRPr="00613A63" w:rsidRDefault="00262DEC" w:rsidP="00492667">
            <w:pPr>
              <w:jc w:val="center"/>
              <w:rPr>
                <w:sz w:val="28"/>
              </w:rPr>
            </w:pPr>
            <w:r w:rsidRPr="00613A63">
              <w:rPr>
                <w:sz w:val="28"/>
              </w:rPr>
              <w:t>2</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07791EA6" w14:textId="77777777" w:rsidR="008E34B8" w:rsidRPr="00613A63" w:rsidRDefault="00262DEC" w:rsidP="00492667">
            <w:pPr>
              <w:jc w:val="center"/>
              <w:rPr>
                <w:sz w:val="28"/>
              </w:rPr>
            </w:pPr>
            <w:r w:rsidRPr="00613A63">
              <w:rPr>
                <w:sz w:val="28"/>
              </w:rPr>
              <w:t>3</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4C998D56" w14:textId="77777777" w:rsidR="008E34B8" w:rsidRPr="00613A63" w:rsidRDefault="00262DEC" w:rsidP="00492667">
            <w:pPr>
              <w:jc w:val="center"/>
              <w:rPr>
                <w:sz w:val="28"/>
              </w:rPr>
            </w:pPr>
            <w:r w:rsidRPr="00613A63">
              <w:rPr>
                <w:sz w:val="28"/>
              </w:rPr>
              <w:t>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9CFFD93" w14:textId="77777777" w:rsidR="008E34B8" w:rsidRPr="00613A63" w:rsidRDefault="00262DEC" w:rsidP="00492667">
            <w:pPr>
              <w:jc w:val="center"/>
              <w:rPr>
                <w:sz w:val="28"/>
              </w:rPr>
            </w:pPr>
            <w:r w:rsidRPr="00613A63">
              <w:rPr>
                <w:sz w:val="28"/>
              </w:rPr>
              <w:t>5</w:t>
            </w:r>
          </w:p>
        </w:tc>
        <w:tc>
          <w:tcPr>
            <w:tcW w:w="1827" w:type="dxa"/>
            <w:tcBorders>
              <w:top w:val="single" w:sz="4" w:space="0" w:color="auto"/>
              <w:left w:val="single" w:sz="4" w:space="0" w:color="auto"/>
              <w:bottom w:val="single" w:sz="4" w:space="0" w:color="auto"/>
              <w:right w:val="single" w:sz="4" w:space="0" w:color="auto"/>
            </w:tcBorders>
          </w:tcPr>
          <w:p w14:paraId="7B3FC85D" w14:textId="77777777" w:rsidR="008E34B8" w:rsidRPr="00613A63" w:rsidRDefault="00262DEC" w:rsidP="00492667">
            <w:pPr>
              <w:jc w:val="center"/>
              <w:rPr>
                <w:sz w:val="28"/>
              </w:rPr>
            </w:pPr>
            <w:r w:rsidRPr="00613A63">
              <w:rPr>
                <w:sz w:val="28"/>
              </w:rPr>
              <w:t>6</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tcPr>
          <w:p w14:paraId="58F6A16D" w14:textId="77777777" w:rsidR="008E34B8" w:rsidRPr="00613A63" w:rsidRDefault="00262DEC" w:rsidP="00492667">
            <w:pPr>
              <w:jc w:val="center"/>
              <w:rPr>
                <w:sz w:val="28"/>
              </w:rPr>
            </w:pPr>
            <w:r w:rsidRPr="00613A63">
              <w:rPr>
                <w:sz w:val="2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89BC65E" w14:textId="77777777" w:rsidR="008E34B8" w:rsidRPr="00613A63" w:rsidRDefault="00262DEC" w:rsidP="00492667">
            <w:pPr>
              <w:jc w:val="center"/>
              <w:rPr>
                <w:sz w:val="28"/>
              </w:rPr>
            </w:pPr>
            <w:r w:rsidRPr="00613A63">
              <w:rPr>
                <w:sz w:val="28"/>
              </w:rPr>
              <w:t>8</w:t>
            </w:r>
          </w:p>
        </w:tc>
      </w:tr>
      <w:tr w:rsidR="00F77320" w:rsidRPr="00613A63" w14:paraId="5F77E3CE" w14:textId="77777777" w:rsidTr="00F77320">
        <w:trPr>
          <w:trHeight w:val="273"/>
        </w:trPr>
        <w:tc>
          <w:tcPr>
            <w:tcW w:w="6042" w:type="dxa"/>
            <w:tcBorders>
              <w:top w:val="single" w:sz="4" w:space="0" w:color="auto"/>
            </w:tcBorders>
            <w:shd w:val="clear" w:color="auto" w:fill="auto"/>
          </w:tcPr>
          <w:p w14:paraId="6918BEFB" w14:textId="77777777" w:rsidR="00F77320" w:rsidRPr="00613A63" w:rsidRDefault="00F77320" w:rsidP="00F77320">
            <w:pPr>
              <w:rPr>
                <w:sz w:val="28"/>
              </w:rPr>
            </w:pPr>
            <w:r w:rsidRPr="00613A63">
              <w:rPr>
                <w:sz w:val="28"/>
              </w:rPr>
              <w:t>Всего</w:t>
            </w:r>
          </w:p>
        </w:tc>
        <w:tc>
          <w:tcPr>
            <w:tcW w:w="1967" w:type="dxa"/>
            <w:tcBorders>
              <w:top w:val="single" w:sz="4" w:space="0" w:color="auto"/>
            </w:tcBorders>
            <w:shd w:val="clear" w:color="auto" w:fill="auto"/>
          </w:tcPr>
          <w:p w14:paraId="75637FF1" w14:textId="77777777" w:rsidR="00F77320" w:rsidRPr="00613A63" w:rsidRDefault="00F77320" w:rsidP="00F77320">
            <w:pPr>
              <w:jc w:val="center"/>
              <w:rPr>
                <w:sz w:val="28"/>
              </w:rPr>
            </w:pPr>
            <w:r w:rsidRPr="00613A63">
              <w:rPr>
                <w:sz w:val="28"/>
              </w:rPr>
              <w:t> </w:t>
            </w:r>
          </w:p>
        </w:tc>
        <w:tc>
          <w:tcPr>
            <w:tcW w:w="703" w:type="dxa"/>
            <w:tcBorders>
              <w:top w:val="single" w:sz="4" w:space="0" w:color="auto"/>
            </w:tcBorders>
            <w:shd w:val="clear" w:color="auto" w:fill="auto"/>
          </w:tcPr>
          <w:p w14:paraId="05303BD0" w14:textId="77777777" w:rsidR="00F77320" w:rsidRPr="00613A63" w:rsidRDefault="00F77320" w:rsidP="00F77320">
            <w:pPr>
              <w:jc w:val="center"/>
              <w:rPr>
                <w:sz w:val="28"/>
              </w:rPr>
            </w:pPr>
            <w:r w:rsidRPr="00613A63">
              <w:rPr>
                <w:sz w:val="28"/>
              </w:rPr>
              <w:t> </w:t>
            </w:r>
          </w:p>
        </w:tc>
        <w:tc>
          <w:tcPr>
            <w:tcW w:w="703" w:type="dxa"/>
            <w:tcBorders>
              <w:top w:val="single" w:sz="4" w:space="0" w:color="auto"/>
            </w:tcBorders>
            <w:shd w:val="clear" w:color="auto" w:fill="auto"/>
          </w:tcPr>
          <w:p w14:paraId="26734666" w14:textId="77777777" w:rsidR="00F77320" w:rsidRPr="00613A63" w:rsidRDefault="00F77320" w:rsidP="00F77320">
            <w:pPr>
              <w:jc w:val="center"/>
              <w:rPr>
                <w:sz w:val="28"/>
              </w:rPr>
            </w:pPr>
            <w:r w:rsidRPr="00613A63">
              <w:rPr>
                <w:sz w:val="28"/>
              </w:rPr>
              <w:t> </w:t>
            </w:r>
          </w:p>
        </w:tc>
        <w:tc>
          <w:tcPr>
            <w:tcW w:w="843" w:type="dxa"/>
            <w:tcBorders>
              <w:top w:val="single" w:sz="4" w:space="0" w:color="auto"/>
            </w:tcBorders>
            <w:shd w:val="clear" w:color="auto" w:fill="auto"/>
          </w:tcPr>
          <w:p w14:paraId="2F60747F" w14:textId="77777777" w:rsidR="00F77320" w:rsidRPr="00613A63" w:rsidRDefault="00F77320" w:rsidP="00F77320">
            <w:pPr>
              <w:jc w:val="center"/>
              <w:rPr>
                <w:sz w:val="28"/>
              </w:rPr>
            </w:pPr>
            <w:r w:rsidRPr="00613A63">
              <w:rPr>
                <w:sz w:val="28"/>
              </w:rPr>
              <w:t> </w:t>
            </w:r>
          </w:p>
        </w:tc>
        <w:tc>
          <w:tcPr>
            <w:tcW w:w="1827" w:type="dxa"/>
            <w:tcBorders>
              <w:top w:val="single" w:sz="4" w:space="0" w:color="auto"/>
            </w:tcBorders>
            <w:shd w:val="clear" w:color="auto" w:fill="auto"/>
          </w:tcPr>
          <w:p w14:paraId="226203E1" w14:textId="77777777" w:rsidR="00F77320" w:rsidRPr="00613A63" w:rsidRDefault="00F77320" w:rsidP="00F77320">
            <w:pPr>
              <w:jc w:val="right"/>
              <w:rPr>
                <w:sz w:val="28"/>
              </w:rPr>
            </w:pPr>
            <w:r w:rsidRPr="00613A63">
              <w:rPr>
                <w:sz w:val="28"/>
              </w:rPr>
              <w:t>4 798 885,3</w:t>
            </w:r>
          </w:p>
        </w:tc>
        <w:tc>
          <w:tcPr>
            <w:tcW w:w="1827" w:type="dxa"/>
            <w:gridSpan w:val="2"/>
            <w:tcBorders>
              <w:top w:val="single" w:sz="4" w:space="0" w:color="auto"/>
            </w:tcBorders>
            <w:shd w:val="clear" w:color="auto" w:fill="auto"/>
          </w:tcPr>
          <w:p w14:paraId="253B9D1E" w14:textId="77777777" w:rsidR="00F77320" w:rsidRPr="00613A63" w:rsidRDefault="00F77320" w:rsidP="00F77320">
            <w:pPr>
              <w:jc w:val="right"/>
              <w:rPr>
                <w:sz w:val="28"/>
              </w:rPr>
            </w:pPr>
            <w:r w:rsidRPr="00613A63">
              <w:rPr>
                <w:sz w:val="28"/>
              </w:rPr>
              <w:t>4 156 463,3</w:t>
            </w:r>
          </w:p>
        </w:tc>
        <w:tc>
          <w:tcPr>
            <w:tcW w:w="1827" w:type="dxa"/>
            <w:tcBorders>
              <w:top w:val="single" w:sz="4" w:space="0" w:color="auto"/>
            </w:tcBorders>
            <w:shd w:val="clear" w:color="auto" w:fill="auto"/>
          </w:tcPr>
          <w:p w14:paraId="7B073B39" w14:textId="77777777" w:rsidR="00F77320" w:rsidRPr="00613A63" w:rsidRDefault="00F77320" w:rsidP="00F77320">
            <w:pPr>
              <w:jc w:val="right"/>
              <w:rPr>
                <w:sz w:val="28"/>
              </w:rPr>
            </w:pPr>
            <w:r w:rsidRPr="00613A63">
              <w:rPr>
                <w:sz w:val="28"/>
              </w:rPr>
              <w:t>5 670 470,0</w:t>
            </w:r>
          </w:p>
        </w:tc>
      </w:tr>
      <w:tr w:rsidR="00F77320" w:rsidRPr="00613A63" w14:paraId="1F1CE722" w14:textId="77777777" w:rsidTr="00F77320">
        <w:trPr>
          <w:trHeight w:val="273"/>
        </w:trPr>
        <w:tc>
          <w:tcPr>
            <w:tcW w:w="6042" w:type="dxa"/>
            <w:shd w:val="clear" w:color="auto" w:fill="auto"/>
          </w:tcPr>
          <w:p w14:paraId="156B3778" w14:textId="144C94CE"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здравоохранения</w:t>
            </w:r>
            <w:r w:rsidR="00D0193B">
              <w:rPr>
                <w:sz w:val="28"/>
              </w:rPr>
              <w:t>»</w:t>
            </w:r>
          </w:p>
        </w:tc>
        <w:tc>
          <w:tcPr>
            <w:tcW w:w="1967" w:type="dxa"/>
            <w:shd w:val="clear" w:color="auto" w:fill="auto"/>
          </w:tcPr>
          <w:p w14:paraId="4D3BC412" w14:textId="77777777" w:rsidR="00F77320" w:rsidRPr="00613A63" w:rsidRDefault="00F77320" w:rsidP="00F77320">
            <w:pPr>
              <w:jc w:val="center"/>
              <w:rPr>
                <w:sz w:val="28"/>
              </w:rPr>
            </w:pPr>
            <w:r w:rsidRPr="00613A63">
              <w:rPr>
                <w:sz w:val="28"/>
              </w:rPr>
              <w:t>01</w:t>
            </w:r>
          </w:p>
        </w:tc>
        <w:tc>
          <w:tcPr>
            <w:tcW w:w="703" w:type="dxa"/>
            <w:shd w:val="clear" w:color="auto" w:fill="auto"/>
          </w:tcPr>
          <w:p w14:paraId="08DDB957" w14:textId="77777777" w:rsidR="00F77320" w:rsidRPr="00613A63" w:rsidRDefault="00F77320" w:rsidP="00F77320">
            <w:pPr>
              <w:jc w:val="center"/>
              <w:rPr>
                <w:sz w:val="28"/>
              </w:rPr>
            </w:pPr>
            <w:r w:rsidRPr="00613A63">
              <w:rPr>
                <w:sz w:val="28"/>
              </w:rPr>
              <w:t> </w:t>
            </w:r>
          </w:p>
        </w:tc>
        <w:tc>
          <w:tcPr>
            <w:tcW w:w="703" w:type="dxa"/>
            <w:shd w:val="clear" w:color="auto" w:fill="auto"/>
          </w:tcPr>
          <w:p w14:paraId="3D1BE711" w14:textId="77777777" w:rsidR="00F77320" w:rsidRPr="00613A63" w:rsidRDefault="00F77320" w:rsidP="00F77320">
            <w:pPr>
              <w:jc w:val="center"/>
              <w:rPr>
                <w:sz w:val="28"/>
              </w:rPr>
            </w:pPr>
            <w:r w:rsidRPr="00613A63">
              <w:rPr>
                <w:sz w:val="28"/>
              </w:rPr>
              <w:t> </w:t>
            </w:r>
          </w:p>
        </w:tc>
        <w:tc>
          <w:tcPr>
            <w:tcW w:w="843" w:type="dxa"/>
            <w:shd w:val="clear" w:color="auto" w:fill="auto"/>
          </w:tcPr>
          <w:p w14:paraId="727C544F" w14:textId="77777777" w:rsidR="00F77320" w:rsidRPr="00613A63" w:rsidRDefault="00F77320" w:rsidP="00F77320">
            <w:pPr>
              <w:jc w:val="center"/>
              <w:rPr>
                <w:sz w:val="28"/>
              </w:rPr>
            </w:pPr>
            <w:r w:rsidRPr="00613A63">
              <w:rPr>
                <w:sz w:val="28"/>
              </w:rPr>
              <w:t> </w:t>
            </w:r>
          </w:p>
        </w:tc>
        <w:tc>
          <w:tcPr>
            <w:tcW w:w="1827" w:type="dxa"/>
            <w:shd w:val="clear" w:color="auto" w:fill="auto"/>
          </w:tcPr>
          <w:p w14:paraId="26BB5270" w14:textId="77777777" w:rsidR="00F77320" w:rsidRPr="00613A63" w:rsidRDefault="00F77320" w:rsidP="00F77320">
            <w:pPr>
              <w:jc w:val="right"/>
              <w:rPr>
                <w:sz w:val="28"/>
              </w:rPr>
            </w:pPr>
            <w:r w:rsidRPr="00613A63">
              <w:rPr>
                <w:sz w:val="28"/>
              </w:rPr>
              <w:t>1 272,0</w:t>
            </w:r>
          </w:p>
        </w:tc>
        <w:tc>
          <w:tcPr>
            <w:tcW w:w="1827" w:type="dxa"/>
            <w:gridSpan w:val="2"/>
            <w:shd w:val="clear" w:color="auto" w:fill="auto"/>
          </w:tcPr>
          <w:p w14:paraId="7B56505A" w14:textId="77777777" w:rsidR="00F77320" w:rsidRPr="00613A63" w:rsidRDefault="00F77320" w:rsidP="00F77320">
            <w:pPr>
              <w:jc w:val="right"/>
              <w:rPr>
                <w:sz w:val="28"/>
              </w:rPr>
            </w:pPr>
            <w:r w:rsidRPr="00613A63">
              <w:rPr>
                <w:sz w:val="28"/>
              </w:rPr>
              <w:t>0,0</w:t>
            </w:r>
          </w:p>
        </w:tc>
        <w:tc>
          <w:tcPr>
            <w:tcW w:w="1827" w:type="dxa"/>
            <w:shd w:val="clear" w:color="auto" w:fill="auto"/>
          </w:tcPr>
          <w:p w14:paraId="39557958" w14:textId="77777777" w:rsidR="00F77320" w:rsidRPr="00613A63" w:rsidRDefault="00F77320" w:rsidP="00F77320">
            <w:pPr>
              <w:jc w:val="right"/>
              <w:rPr>
                <w:sz w:val="28"/>
              </w:rPr>
            </w:pPr>
            <w:r w:rsidRPr="00613A63">
              <w:rPr>
                <w:sz w:val="28"/>
              </w:rPr>
              <w:t>0,0</w:t>
            </w:r>
          </w:p>
        </w:tc>
      </w:tr>
      <w:tr w:rsidR="00F77320" w:rsidRPr="00613A63" w14:paraId="78664184" w14:textId="77777777" w:rsidTr="00F77320">
        <w:trPr>
          <w:trHeight w:val="273"/>
        </w:trPr>
        <w:tc>
          <w:tcPr>
            <w:tcW w:w="6042" w:type="dxa"/>
            <w:shd w:val="clear" w:color="auto" w:fill="auto"/>
          </w:tcPr>
          <w:p w14:paraId="32DBC5BD" w14:textId="2C10231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Профилактика заболеваний и формирование здорового образа жизни</w:t>
            </w:r>
            <w:r w:rsidR="00D0193B">
              <w:rPr>
                <w:sz w:val="28"/>
              </w:rPr>
              <w:t>»</w:t>
            </w:r>
          </w:p>
        </w:tc>
        <w:tc>
          <w:tcPr>
            <w:tcW w:w="1967" w:type="dxa"/>
            <w:shd w:val="clear" w:color="auto" w:fill="auto"/>
          </w:tcPr>
          <w:p w14:paraId="343DBAF4" w14:textId="77777777" w:rsidR="00F77320" w:rsidRPr="00613A63" w:rsidRDefault="00F77320" w:rsidP="00F77320">
            <w:pPr>
              <w:jc w:val="center"/>
              <w:rPr>
                <w:sz w:val="28"/>
              </w:rPr>
            </w:pPr>
            <w:r w:rsidRPr="00613A63">
              <w:rPr>
                <w:sz w:val="28"/>
              </w:rPr>
              <w:t>01 4 01</w:t>
            </w:r>
          </w:p>
        </w:tc>
        <w:tc>
          <w:tcPr>
            <w:tcW w:w="703" w:type="dxa"/>
            <w:shd w:val="clear" w:color="auto" w:fill="auto"/>
          </w:tcPr>
          <w:p w14:paraId="3F39ED92" w14:textId="77777777" w:rsidR="00F77320" w:rsidRPr="00613A63" w:rsidRDefault="00F77320" w:rsidP="00F77320">
            <w:pPr>
              <w:jc w:val="center"/>
              <w:rPr>
                <w:sz w:val="28"/>
              </w:rPr>
            </w:pPr>
            <w:r w:rsidRPr="00613A63">
              <w:rPr>
                <w:sz w:val="28"/>
              </w:rPr>
              <w:t> </w:t>
            </w:r>
          </w:p>
        </w:tc>
        <w:tc>
          <w:tcPr>
            <w:tcW w:w="703" w:type="dxa"/>
            <w:shd w:val="clear" w:color="auto" w:fill="auto"/>
          </w:tcPr>
          <w:p w14:paraId="2C5BC618" w14:textId="77777777" w:rsidR="00F77320" w:rsidRPr="00613A63" w:rsidRDefault="00F77320" w:rsidP="00F77320">
            <w:pPr>
              <w:jc w:val="center"/>
              <w:rPr>
                <w:sz w:val="28"/>
              </w:rPr>
            </w:pPr>
            <w:r w:rsidRPr="00613A63">
              <w:rPr>
                <w:sz w:val="28"/>
              </w:rPr>
              <w:t> </w:t>
            </w:r>
          </w:p>
        </w:tc>
        <w:tc>
          <w:tcPr>
            <w:tcW w:w="843" w:type="dxa"/>
            <w:shd w:val="clear" w:color="auto" w:fill="auto"/>
          </w:tcPr>
          <w:p w14:paraId="57CB4834" w14:textId="77777777" w:rsidR="00F77320" w:rsidRPr="00613A63" w:rsidRDefault="00F77320" w:rsidP="00F77320">
            <w:pPr>
              <w:jc w:val="center"/>
              <w:rPr>
                <w:sz w:val="28"/>
              </w:rPr>
            </w:pPr>
            <w:r w:rsidRPr="00613A63">
              <w:rPr>
                <w:sz w:val="28"/>
              </w:rPr>
              <w:t> </w:t>
            </w:r>
          </w:p>
        </w:tc>
        <w:tc>
          <w:tcPr>
            <w:tcW w:w="1827" w:type="dxa"/>
            <w:shd w:val="clear" w:color="auto" w:fill="auto"/>
          </w:tcPr>
          <w:p w14:paraId="2C9DE9A7" w14:textId="77777777" w:rsidR="00F77320" w:rsidRPr="00613A63" w:rsidRDefault="00F77320" w:rsidP="00F77320">
            <w:pPr>
              <w:jc w:val="right"/>
              <w:rPr>
                <w:sz w:val="28"/>
              </w:rPr>
            </w:pPr>
            <w:r w:rsidRPr="00613A63">
              <w:rPr>
                <w:sz w:val="28"/>
              </w:rPr>
              <w:t>20,0</w:t>
            </w:r>
          </w:p>
        </w:tc>
        <w:tc>
          <w:tcPr>
            <w:tcW w:w="1827" w:type="dxa"/>
            <w:gridSpan w:val="2"/>
            <w:shd w:val="clear" w:color="auto" w:fill="auto"/>
          </w:tcPr>
          <w:p w14:paraId="411981B0" w14:textId="77777777" w:rsidR="00F77320" w:rsidRPr="00613A63" w:rsidRDefault="00F77320" w:rsidP="00F77320">
            <w:pPr>
              <w:jc w:val="right"/>
              <w:rPr>
                <w:sz w:val="28"/>
              </w:rPr>
            </w:pPr>
            <w:r w:rsidRPr="00613A63">
              <w:rPr>
                <w:sz w:val="28"/>
              </w:rPr>
              <w:t>0,0</w:t>
            </w:r>
          </w:p>
        </w:tc>
        <w:tc>
          <w:tcPr>
            <w:tcW w:w="1827" w:type="dxa"/>
            <w:shd w:val="clear" w:color="auto" w:fill="auto"/>
          </w:tcPr>
          <w:p w14:paraId="0A91047F" w14:textId="77777777" w:rsidR="00F77320" w:rsidRPr="00613A63" w:rsidRDefault="00F77320" w:rsidP="00F77320">
            <w:pPr>
              <w:jc w:val="right"/>
              <w:rPr>
                <w:sz w:val="28"/>
              </w:rPr>
            </w:pPr>
            <w:r w:rsidRPr="00613A63">
              <w:rPr>
                <w:sz w:val="28"/>
              </w:rPr>
              <w:t>0,0</w:t>
            </w:r>
          </w:p>
        </w:tc>
      </w:tr>
      <w:tr w:rsidR="00F77320" w:rsidRPr="00613A63" w14:paraId="200B5EE2" w14:textId="77777777" w:rsidTr="00F77320">
        <w:trPr>
          <w:trHeight w:val="273"/>
        </w:trPr>
        <w:tc>
          <w:tcPr>
            <w:tcW w:w="6042" w:type="dxa"/>
            <w:shd w:val="clear" w:color="auto" w:fill="auto"/>
          </w:tcPr>
          <w:p w14:paraId="05EC6CCD" w14:textId="77777777" w:rsidR="00F77320" w:rsidRPr="00613A63" w:rsidRDefault="00F77320" w:rsidP="00F77320">
            <w:pPr>
              <w:rPr>
                <w:sz w:val="28"/>
              </w:rPr>
            </w:pPr>
            <w:r w:rsidRPr="00613A63">
              <w:rPr>
                <w:sz w:val="28"/>
              </w:rPr>
              <w:t>Профилактика распространения заболевания, вызываемого вирусом иммунодефицита человек (ВИЧ-инфекция) (Иные закупки товаров, работ и услуг для обеспечения государственных (муниципальных) нужд)</w:t>
            </w:r>
          </w:p>
        </w:tc>
        <w:tc>
          <w:tcPr>
            <w:tcW w:w="1967" w:type="dxa"/>
            <w:shd w:val="clear" w:color="auto" w:fill="auto"/>
          </w:tcPr>
          <w:p w14:paraId="5A16B416" w14:textId="77777777" w:rsidR="00F77320" w:rsidRPr="00613A63" w:rsidRDefault="00F77320" w:rsidP="00F77320">
            <w:pPr>
              <w:jc w:val="center"/>
              <w:rPr>
                <w:sz w:val="28"/>
              </w:rPr>
            </w:pPr>
            <w:r w:rsidRPr="00613A63">
              <w:rPr>
                <w:sz w:val="28"/>
              </w:rPr>
              <w:t>01 4 01 29520</w:t>
            </w:r>
          </w:p>
        </w:tc>
        <w:tc>
          <w:tcPr>
            <w:tcW w:w="703" w:type="dxa"/>
            <w:shd w:val="clear" w:color="auto" w:fill="auto"/>
          </w:tcPr>
          <w:p w14:paraId="34079200" w14:textId="77777777" w:rsidR="00F77320" w:rsidRPr="00613A63" w:rsidRDefault="00F77320" w:rsidP="00F77320">
            <w:pPr>
              <w:jc w:val="center"/>
              <w:rPr>
                <w:sz w:val="28"/>
              </w:rPr>
            </w:pPr>
            <w:r w:rsidRPr="00613A63">
              <w:rPr>
                <w:sz w:val="28"/>
              </w:rPr>
              <w:t>240</w:t>
            </w:r>
          </w:p>
        </w:tc>
        <w:tc>
          <w:tcPr>
            <w:tcW w:w="703" w:type="dxa"/>
            <w:shd w:val="clear" w:color="auto" w:fill="auto"/>
          </w:tcPr>
          <w:p w14:paraId="2178D3F5" w14:textId="77777777" w:rsidR="00F77320" w:rsidRPr="00613A63" w:rsidRDefault="00F77320" w:rsidP="00F77320">
            <w:pPr>
              <w:jc w:val="center"/>
              <w:rPr>
                <w:sz w:val="28"/>
              </w:rPr>
            </w:pPr>
            <w:r w:rsidRPr="00613A63">
              <w:rPr>
                <w:sz w:val="28"/>
              </w:rPr>
              <w:t>09</w:t>
            </w:r>
          </w:p>
        </w:tc>
        <w:tc>
          <w:tcPr>
            <w:tcW w:w="843" w:type="dxa"/>
            <w:shd w:val="clear" w:color="auto" w:fill="auto"/>
          </w:tcPr>
          <w:p w14:paraId="33681C32" w14:textId="77777777" w:rsidR="00F77320" w:rsidRPr="00613A63" w:rsidRDefault="00F77320" w:rsidP="00F77320">
            <w:pPr>
              <w:jc w:val="center"/>
              <w:rPr>
                <w:sz w:val="28"/>
              </w:rPr>
            </w:pPr>
            <w:r w:rsidRPr="00613A63">
              <w:rPr>
                <w:sz w:val="28"/>
              </w:rPr>
              <w:t>09</w:t>
            </w:r>
          </w:p>
        </w:tc>
        <w:tc>
          <w:tcPr>
            <w:tcW w:w="1827" w:type="dxa"/>
            <w:shd w:val="clear" w:color="auto" w:fill="auto"/>
          </w:tcPr>
          <w:p w14:paraId="3C0E7ADD" w14:textId="77777777" w:rsidR="00F77320" w:rsidRPr="00613A63" w:rsidRDefault="00F77320" w:rsidP="00F77320">
            <w:pPr>
              <w:jc w:val="right"/>
              <w:rPr>
                <w:sz w:val="28"/>
              </w:rPr>
            </w:pPr>
            <w:r w:rsidRPr="00613A63">
              <w:rPr>
                <w:sz w:val="28"/>
              </w:rPr>
              <w:t>10,0</w:t>
            </w:r>
          </w:p>
        </w:tc>
        <w:tc>
          <w:tcPr>
            <w:tcW w:w="1827" w:type="dxa"/>
            <w:gridSpan w:val="2"/>
            <w:shd w:val="clear" w:color="auto" w:fill="auto"/>
          </w:tcPr>
          <w:p w14:paraId="128C3BD1" w14:textId="77777777" w:rsidR="00F77320" w:rsidRPr="00613A63" w:rsidRDefault="00F77320" w:rsidP="00F77320">
            <w:pPr>
              <w:jc w:val="right"/>
              <w:rPr>
                <w:sz w:val="28"/>
              </w:rPr>
            </w:pPr>
            <w:r w:rsidRPr="00613A63">
              <w:rPr>
                <w:sz w:val="28"/>
              </w:rPr>
              <w:t>0,0</w:t>
            </w:r>
          </w:p>
        </w:tc>
        <w:tc>
          <w:tcPr>
            <w:tcW w:w="1827" w:type="dxa"/>
            <w:shd w:val="clear" w:color="auto" w:fill="auto"/>
          </w:tcPr>
          <w:p w14:paraId="28DF7800" w14:textId="77777777" w:rsidR="00F77320" w:rsidRPr="00613A63" w:rsidRDefault="00F77320" w:rsidP="00F77320">
            <w:pPr>
              <w:jc w:val="right"/>
              <w:rPr>
                <w:sz w:val="28"/>
              </w:rPr>
            </w:pPr>
            <w:r w:rsidRPr="00613A63">
              <w:rPr>
                <w:sz w:val="28"/>
              </w:rPr>
              <w:t>0,0</w:t>
            </w:r>
          </w:p>
        </w:tc>
      </w:tr>
    </w:tbl>
    <w:p w14:paraId="6F43D77F" w14:textId="77777777" w:rsidR="004811EF" w:rsidRPr="00613A63" w:rsidRDefault="004811EF">
      <w:r w:rsidRPr="00613A63">
        <w:br w:type="page"/>
      </w:r>
    </w:p>
    <w:tbl>
      <w:tblPr>
        <w:tblW w:w="0" w:type="auto"/>
        <w:tblInd w:w="-34" w:type="dxa"/>
        <w:tblLayout w:type="fixed"/>
        <w:tblLook w:val="04A0" w:firstRow="1" w:lastRow="0" w:firstColumn="1" w:lastColumn="0" w:noHBand="0" w:noVBand="1"/>
      </w:tblPr>
      <w:tblGrid>
        <w:gridCol w:w="6042"/>
        <w:gridCol w:w="1967"/>
        <w:gridCol w:w="703"/>
        <w:gridCol w:w="703"/>
        <w:gridCol w:w="843"/>
        <w:gridCol w:w="1827"/>
        <w:gridCol w:w="1827"/>
        <w:gridCol w:w="1827"/>
      </w:tblGrid>
      <w:tr w:rsidR="004811EF" w:rsidRPr="00613A63" w14:paraId="5793845B" w14:textId="77777777" w:rsidTr="004811EF">
        <w:trPr>
          <w:trHeight w:val="273"/>
          <w:tblHeader/>
        </w:trPr>
        <w:tc>
          <w:tcPr>
            <w:tcW w:w="6042" w:type="dxa"/>
            <w:tcBorders>
              <w:top w:val="single" w:sz="4" w:space="0" w:color="auto"/>
              <w:left w:val="single" w:sz="4" w:space="0" w:color="auto"/>
              <w:bottom w:val="single" w:sz="4" w:space="0" w:color="auto"/>
              <w:right w:val="single" w:sz="4" w:space="0" w:color="auto"/>
            </w:tcBorders>
            <w:shd w:val="clear" w:color="auto" w:fill="auto"/>
          </w:tcPr>
          <w:p w14:paraId="18AF0359" w14:textId="77777777" w:rsidR="004811EF" w:rsidRPr="00613A63" w:rsidRDefault="004811EF" w:rsidP="005E1C57">
            <w:pPr>
              <w:jc w:val="center"/>
              <w:rPr>
                <w:sz w:val="28"/>
              </w:rPr>
            </w:pPr>
            <w:r w:rsidRPr="00613A63">
              <w:rPr>
                <w:sz w:val="28"/>
              </w:rPr>
              <w:t>1</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D202981" w14:textId="77777777" w:rsidR="004811EF" w:rsidRPr="00613A63" w:rsidRDefault="004811EF" w:rsidP="005E1C57">
            <w:pPr>
              <w:jc w:val="center"/>
              <w:rPr>
                <w:sz w:val="28"/>
              </w:rPr>
            </w:pPr>
            <w:r w:rsidRPr="00613A63">
              <w:rPr>
                <w:sz w:val="28"/>
              </w:rPr>
              <w:t>2</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25E4E7DF" w14:textId="77777777" w:rsidR="004811EF" w:rsidRPr="00613A63" w:rsidRDefault="004811EF" w:rsidP="005E1C57">
            <w:pPr>
              <w:jc w:val="center"/>
              <w:rPr>
                <w:sz w:val="28"/>
              </w:rPr>
            </w:pPr>
            <w:r w:rsidRPr="00613A63">
              <w:rPr>
                <w:sz w:val="28"/>
              </w:rPr>
              <w:t>3</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59A01DB8" w14:textId="77777777" w:rsidR="004811EF" w:rsidRPr="00613A63" w:rsidRDefault="004811EF" w:rsidP="005E1C57">
            <w:pPr>
              <w:jc w:val="center"/>
              <w:rPr>
                <w:sz w:val="28"/>
              </w:rPr>
            </w:pPr>
            <w:r w:rsidRPr="00613A63">
              <w:rPr>
                <w:sz w:val="28"/>
              </w:rPr>
              <w:t>4</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6EA0EF29" w14:textId="77777777" w:rsidR="004811EF" w:rsidRPr="00613A63" w:rsidRDefault="004811EF" w:rsidP="005E1C57">
            <w:pPr>
              <w:jc w:val="center"/>
              <w:rPr>
                <w:sz w:val="28"/>
              </w:rPr>
            </w:pPr>
            <w:r w:rsidRPr="00613A63">
              <w:rPr>
                <w:sz w:val="28"/>
              </w:rPr>
              <w:t>5</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F03F780" w14:textId="77777777" w:rsidR="004811EF" w:rsidRPr="00613A63" w:rsidRDefault="004811EF" w:rsidP="005E1C57">
            <w:pPr>
              <w:jc w:val="center"/>
              <w:rPr>
                <w:sz w:val="28"/>
              </w:rPr>
            </w:pPr>
            <w:r w:rsidRPr="00613A63">
              <w:rPr>
                <w:sz w:val="28"/>
              </w:rPr>
              <w:t>6</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63AA9DD" w14:textId="77777777" w:rsidR="004811EF" w:rsidRPr="00613A63" w:rsidRDefault="004811EF" w:rsidP="005E1C57">
            <w:pPr>
              <w:jc w:val="center"/>
              <w:rPr>
                <w:sz w:val="28"/>
              </w:rPr>
            </w:pPr>
            <w:r w:rsidRPr="00613A63">
              <w:rPr>
                <w:sz w:val="28"/>
              </w:rPr>
              <w:t>7</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3935E3F" w14:textId="77777777" w:rsidR="004811EF" w:rsidRPr="00613A63" w:rsidRDefault="004811EF" w:rsidP="005E1C57">
            <w:pPr>
              <w:jc w:val="center"/>
              <w:rPr>
                <w:sz w:val="28"/>
              </w:rPr>
            </w:pPr>
            <w:r w:rsidRPr="00613A63">
              <w:rPr>
                <w:sz w:val="28"/>
              </w:rPr>
              <w:t>8</w:t>
            </w:r>
          </w:p>
        </w:tc>
      </w:tr>
      <w:tr w:rsidR="00F77320" w:rsidRPr="00613A63" w14:paraId="7C7C140D" w14:textId="77777777" w:rsidTr="004811EF">
        <w:trPr>
          <w:trHeight w:val="273"/>
        </w:trPr>
        <w:tc>
          <w:tcPr>
            <w:tcW w:w="6042" w:type="dxa"/>
            <w:tcBorders>
              <w:top w:val="single" w:sz="4" w:space="0" w:color="auto"/>
            </w:tcBorders>
            <w:shd w:val="clear" w:color="auto" w:fill="auto"/>
          </w:tcPr>
          <w:p w14:paraId="51497F5C" w14:textId="77777777" w:rsidR="00F77320" w:rsidRPr="00613A63" w:rsidRDefault="00F77320" w:rsidP="00F77320">
            <w:pPr>
              <w:rPr>
                <w:sz w:val="28"/>
              </w:rPr>
            </w:pPr>
            <w:r w:rsidRPr="00613A63">
              <w:rPr>
                <w:sz w:val="28"/>
              </w:rPr>
              <w:t>Содействие по обеспечению лекарственными препаратами пациентов, страдающих сахарным диабетом (Иные закупки товаров, работ и услуг для обеспечения государственных (муниципальных) нужд)</w:t>
            </w:r>
          </w:p>
        </w:tc>
        <w:tc>
          <w:tcPr>
            <w:tcW w:w="1967" w:type="dxa"/>
            <w:tcBorders>
              <w:top w:val="single" w:sz="4" w:space="0" w:color="auto"/>
            </w:tcBorders>
            <w:shd w:val="clear" w:color="auto" w:fill="auto"/>
          </w:tcPr>
          <w:p w14:paraId="0BA7C045" w14:textId="77777777" w:rsidR="00F77320" w:rsidRPr="00613A63" w:rsidRDefault="00F77320" w:rsidP="00F77320">
            <w:pPr>
              <w:jc w:val="center"/>
              <w:rPr>
                <w:sz w:val="28"/>
              </w:rPr>
            </w:pPr>
            <w:r w:rsidRPr="00613A63">
              <w:rPr>
                <w:sz w:val="28"/>
              </w:rPr>
              <w:t>01 4 01 29570</w:t>
            </w:r>
          </w:p>
        </w:tc>
        <w:tc>
          <w:tcPr>
            <w:tcW w:w="703" w:type="dxa"/>
            <w:tcBorders>
              <w:top w:val="single" w:sz="4" w:space="0" w:color="auto"/>
            </w:tcBorders>
            <w:shd w:val="clear" w:color="auto" w:fill="auto"/>
          </w:tcPr>
          <w:p w14:paraId="3D87D45C" w14:textId="77777777" w:rsidR="00F77320" w:rsidRPr="00613A63" w:rsidRDefault="00F77320" w:rsidP="00F77320">
            <w:pPr>
              <w:jc w:val="center"/>
              <w:rPr>
                <w:sz w:val="28"/>
              </w:rPr>
            </w:pPr>
            <w:r w:rsidRPr="00613A63">
              <w:rPr>
                <w:sz w:val="28"/>
              </w:rPr>
              <w:t>240</w:t>
            </w:r>
          </w:p>
        </w:tc>
        <w:tc>
          <w:tcPr>
            <w:tcW w:w="703" w:type="dxa"/>
            <w:tcBorders>
              <w:top w:val="single" w:sz="4" w:space="0" w:color="auto"/>
            </w:tcBorders>
            <w:shd w:val="clear" w:color="auto" w:fill="auto"/>
          </w:tcPr>
          <w:p w14:paraId="1EEA973B" w14:textId="77777777" w:rsidR="00F77320" w:rsidRPr="00613A63" w:rsidRDefault="00F77320" w:rsidP="00F77320">
            <w:pPr>
              <w:jc w:val="center"/>
              <w:rPr>
                <w:sz w:val="28"/>
              </w:rPr>
            </w:pPr>
            <w:r w:rsidRPr="00613A63">
              <w:rPr>
                <w:sz w:val="28"/>
              </w:rPr>
              <w:t>09</w:t>
            </w:r>
          </w:p>
        </w:tc>
        <w:tc>
          <w:tcPr>
            <w:tcW w:w="843" w:type="dxa"/>
            <w:tcBorders>
              <w:top w:val="single" w:sz="4" w:space="0" w:color="auto"/>
            </w:tcBorders>
            <w:shd w:val="clear" w:color="auto" w:fill="auto"/>
          </w:tcPr>
          <w:p w14:paraId="28B862B0" w14:textId="77777777" w:rsidR="00F77320" w:rsidRPr="00613A63" w:rsidRDefault="00F77320" w:rsidP="00F77320">
            <w:pPr>
              <w:jc w:val="center"/>
              <w:rPr>
                <w:sz w:val="28"/>
              </w:rPr>
            </w:pPr>
            <w:r w:rsidRPr="00613A63">
              <w:rPr>
                <w:sz w:val="28"/>
              </w:rPr>
              <w:t>09</w:t>
            </w:r>
          </w:p>
        </w:tc>
        <w:tc>
          <w:tcPr>
            <w:tcW w:w="1827" w:type="dxa"/>
            <w:tcBorders>
              <w:top w:val="single" w:sz="4" w:space="0" w:color="auto"/>
            </w:tcBorders>
            <w:shd w:val="clear" w:color="auto" w:fill="auto"/>
          </w:tcPr>
          <w:p w14:paraId="44AED2E1" w14:textId="77777777" w:rsidR="00F77320" w:rsidRPr="00613A63" w:rsidRDefault="00F77320" w:rsidP="00F77320">
            <w:pPr>
              <w:jc w:val="right"/>
              <w:rPr>
                <w:sz w:val="28"/>
              </w:rPr>
            </w:pPr>
            <w:r w:rsidRPr="00613A63">
              <w:rPr>
                <w:sz w:val="28"/>
              </w:rPr>
              <w:t>10,0</w:t>
            </w:r>
          </w:p>
        </w:tc>
        <w:tc>
          <w:tcPr>
            <w:tcW w:w="1827" w:type="dxa"/>
            <w:tcBorders>
              <w:top w:val="single" w:sz="4" w:space="0" w:color="auto"/>
            </w:tcBorders>
            <w:shd w:val="clear" w:color="auto" w:fill="auto"/>
          </w:tcPr>
          <w:p w14:paraId="01DCCC85" w14:textId="77777777" w:rsidR="00F77320" w:rsidRPr="00613A63" w:rsidRDefault="00F77320" w:rsidP="00F77320">
            <w:pPr>
              <w:jc w:val="right"/>
              <w:rPr>
                <w:sz w:val="28"/>
              </w:rPr>
            </w:pPr>
            <w:r w:rsidRPr="00613A63">
              <w:rPr>
                <w:sz w:val="28"/>
              </w:rPr>
              <w:t>0,0</w:t>
            </w:r>
          </w:p>
        </w:tc>
        <w:tc>
          <w:tcPr>
            <w:tcW w:w="1827" w:type="dxa"/>
            <w:tcBorders>
              <w:top w:val="single" w:sz="4" w:space="0" w:color="auto"/>
            </w:tcBorders>
            <w:shd w:val="clear" w:color="auto" w:fill="auto"/>
          </w:tcPr>
          <w:p w14:paraId="0E9EC86F" w14:textId="77777777" w:rsidR="00F77320" w:rsidRPr="00613A63" w:rsidRDefault="00F77320" w:rsidP="00F77320">
            <w:pPr>
              <w:jc w:val="right"/>
              <w:rPr>
                <w:sz w:val="28"/>
              </w:rPr>
            </w:pPr>
            <w:r w:rsidRPr="00613A63">
              <w:rPr>
                <w:sz w:val="28"/>
              </w:rPr>
              <w:t>0,0</w:t>
            </w:r>
          </w:p>
        </w:tc>
      </w:tr>
      <w:tr w:rsidR="00F77320" w:rsidRPr="00613A63" w14:paraId="7025E5C9" w14:textId="77777777" w:rsidTr="00F77320">
        <w:trPr>
          <w:trHeight w:val="273"/>
        </w:trPr>
        <w:tc>
          <w:tcPr>
            <w:tcW w:w="6042" w:type="dxa"/>
            <w:shd w:val="clear" w:color="auto" w:fill="auto"/>
          </w:tcPr>
          <w:p w14:paraId="3F1A43BD" w14:textId="16C31AD3"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кадровых ресурсов в здравоохранении</w:t>
            </w:r>
            <w:r w:rsidR="00D0193B">
              <w:rPr>
                <w:sz w:val="28"/>
              </w:rPr>
              <w:t>»</w:t>
            </w:r>
          </w:p>
        </w:tc>
        <w:tc>
          <w:tcPr>
            <w:tcW w:w="1967" w:type="dxa"/>
            <w:shd w:val="clear" w:color="auto" w:fill="auto"/>
          </w:tcPr>
          <w:p w14:paraId="6DA57DCD" w14:textId="77777777" w:rsidR="00F77320" w:rsidRPr="00613A63" w:rsidRDefault="00F77320" w:rsidP="00F77320">
            <w:pPr>
              <w:jc w:val="center"/>
              <w:rPr>
                <w:sz w:val="28"/>
              </w:rPr>
            </w:pPr>
            <w:r w:rsidRPr="00613A63">
              <w:rPr>
                <w:sz w:val="28"/>
              </w:rPr>
              <w:t>01 4 02</w:t>
            </w:r>
          </w:p>
        </w:tc>
        <w:tc>
          <w:tcPr>
            <w:tcW w:w="703" w:type="dxa"/>
            <w:shd w:val="clear" w:color="auto" w:fill="auto"/>
          </w:tcPr>
          <w:p w14:paraId="00D82101" w14:textId="77777777" w:rsidR="00F77320" w:rsidRPr="00613A63" w:rsidRDefault="00F77320" w:rsidP="00F77320">
            <w:pPr>
              <w:jc w:val="center"/>
              <w:rPr>
                <w:sz w:val="28"/>
              </w:rPr>
            </w:pPr>
            <w:r w:rsidRPr="00613A63">
              <w:rPr>
                <w:sz w:val="28"/>
              </w:rPr>
              <w:t> </w:t>
            </w:r>
          </w:p>
        </w:tc>
        <w:tc>
          <w:tcPr>
            <w:tcW w:w="703" w:type="dxa"/>
            <w:shd w:val="clear" w:color="auto" w:fill="auto"/>
          </w:tcPr>
          <w:p w14:paraId="7E76DCD4" w14:textId="77777777" w:rsidR="00F77320" w:rsidRPr="00613A63" w:rsidRDefault="00F77320" w:rsidP="00F77320">
            <w:pPr>
              <w:jc w:val="center"/>
              <w:rPr>
                <w:sz w:val="28"/>
              </w:rPr>
            </w:pPr>
            <w:r w:rsidRPr="00613A63">
              <w:rPr>
                <w:sz w:val="28"/>
              </w:rPr>
              <w:t> </w:t>
            </w:r>
          </w:p>
        </w:tc>
        <w:tc>
          <w:tcPr>
            <w:tcW w:w="843" w:type="dxa"/>
            <w:shd w:val="clear" w:color="auto" w:fill="auto"/>
          </w:tcPr>
          <w:p w14:paraId="3102BD6F" w14:textId="77777777" w:rsidR="00F77320" w:rsidRPr="00613A63" w:rsidRDefault="00F77320" w:rsidP="00F77320">
            <w:pPr>
              <w:jc w:val="center"/>
              <w:rPr>
                <w:sz w:val="28"/>
              </w:rPr>
            </w:pPr>
            <w:r w:rsidRPr="00613A63">
              <w:rPr>
                <w:sz w:val="28"/>
              </w:rPr>
              <w:t> </w:t>
            </w:r>
          </w:p>
        </w:tc>
        <w:tc>
          <w:tcPr>
            <w:tcW w:w="1827" w:type="dxa"/>
            <w:shd w:val="clear" w:color="auto" w:fill="auto"/>
          </w:tcPr>
          <w:p w14:paraId="512A1979" w14:textId="77777777" w:rsidR="00F77320" w:rsidRPr="00613A63" w:rsidRDefault="00F77320" w:rsidP="00F77320">
            <w:pPr>
              <w:jc w:val="right"/>
              <w:rPr>
                <w:sz w:val="28"/>
              </w:rPr>
            </w:pPr>
            <w:r w:rsidRPr="00613A63">
              <w:rPr>
                <w:sz w:val="28"/>
              </w:rPr>
              <w:t>1 252,0</w:t>
            </w:r>
          </w:p>
        </w:tc>
        <w:tc>
          <w:tcPr>
            <w:tcW w:w="1827" w:type="dxa"/>
            <w:shd w:val="clear" w:color="auto" w:fill="auto"/>
          </w:tcPr>
          <w:p w14:paraId="5720221A" w14:textId="77777777" w:rsidR="00F77320" w:rsidRPr="00613A63" w:rsidRDefault="00F77320" w:rsidP="00F77320">
            <w:pPr>
              <w:jc w:val="right"/>
              <w:rPr>
                <w:sz w:val="28"/>
              </w:rPr>
            </w:pPr>
            <w:r w:rsidRPr="00613A63">
              <w:rPr>
                <w:sz w:val="28"/>
              </w:rPr>
              <w:t>0,0</w:t>
            </w:r>
          </w:p>
        </w:tc>
        <w:tc>
          <w:tcPr>
            <w:tcW w:w="1827" w:type="dxa"/>
            <w:shd w:val="clear" w:color="auto" w:fill="auto"/>
          </w:tcPr>
          <w:p w14:paraId="06C935E9" w14:textId="77777777" w:rsidR="00F77320" w:rsidRPr="00613A63" w:rsidRDefault="00F77320" w:rsidP="00F77320">
            <w:pPr>
              <w:jc w:val="right"/>
              <w:rPr>
                <w:sz w:val="28"/>
              </w:rPr>
            </w:pPr>
            <w:r w:rsidRPr="00613A63">
              <w:rPr>
                <w:sz w:val="28"/>
              </w:rPr>
              <w:t>0,0</w:t>
            </w:r>
          </w:p>
        </w:tc>
      </w:tr>
      <w:tr w:rsidR="00F77320" w:rsidRPr="00613A63" w14:paraId="7F3A3233" w14:textId="77777777" w:rsidTr="00F77320">
        <w:trPr>
          <w:trHeight w:val="273"/>
        </w:trPr>
        <w:tc>
          <w:tcPr>
            <w:tcW w:w="6042" w:type="dxa"/>
            <w:shd w:val="clear" w:color="auto" w:fill="auto"/>
          </w:tcPr>
          <w:p w14:paraId="78ED4E6C" w14:textId="77777777" w:rsidR="00F77320" w:rsidRPr="00613A63" w:rsidRDefault="00F77320" w:rsidP="00F77320">
            <w:pPr>
              <w:rPr>
                <w:sz w:val="28"/>
              </w:rPr>
            </w:pPr>
            <w:r w:rsidRPr="00613A63">
              <w:rPr>
                <w:sz w:val="28"/>
              </w:rPr>
              <w:t>Содействие укомплектованности медицинских учреждений врачами и средними медицинскими работниками (Социальные выплаты гражданам, кроме публичных нормативных социальных выплат)</w:t>
            </w:r>
          </w:p>
        </w:tc>
        <w:tc>
          <w:tcPr>
            <w:tcW w:w="1967" w:type="dxa"/>
            <w:shd w:val="clear" w:color="auto" w:fill="auto"/>
          </w:tcPr>
          <w:p w14:paraId="42E66F8F" w14:textId="77777777" w:rsidR="00F77320" w:rsidRPr="00613A63" w:rsidRDefault="00F77320" w:rsidP="00F77320">
            <w:pPr>
              <w:jc w:val="center"/>
              <w:rPr>
                <w:sz w:val="28"/>
              </w:rPr>
            </w:pPr>
            <w:r w:rsidRPr="00613A63">
              <w:rPr>
                <w:sz w:val="28"/>
              </w:rPr>
              <w:t>01 4 02 29740</w:t>
            </w:r>
          </w:p>
        </w:tc>
        <w:tc>
          <w:tcPr>
            <w:tcW w:w="703" w:type="dxa"/>
            <w:shd w:val="clear" w:color="auto" w:fill="auto"/>
          </w:tcPr>
          <w:p w14:paraId="1D529133" w14:textId="77777777" w:rsidR="00F77320" w:rsidRPr="00613A63" w:rsidRDefault="00F77320" w:rsidP="00F77320">
            <w:pPr>
              <w:jc w:val="center"/>
              <w:rPr>
                <w:sz w:val="28"/>
              </w:rPr>
            </w:pPr>
            <w:r w:rsidRPr="00613A63">
              <w:rPr>
                <w:sz w:val="28"/>
              </w:rPr>
              <w:t>320</w:t>
            </w:r>
          </w:p>
        </w:tc>
        <w:tc>
          <w:tcPr>
            <w:tcW w:w="703" w:type="dxa"/>
            <w:shd w:val="clear" w:color="auto" w:fill="auto"/>
          </w:tcPr>
          <w:p w14:paraId="0399199D" w14:textId="77777777" w:rsidR="00F77320" w:rsidRPr="00613A63" w:rsidRDefault="00F77320" w:rsidP="00F77320">
            <w:pPr>
              <w:jc w:val="center"/>
              <w:rPr>
                <w:sz w:val="28"/>
              </w:rPr>
            </w:pPr>
            <w:r w:rsidRPr="00613A63">
              <w:rPr>
                <w:sz w:val="28"/>
              </w:rPr>
              <w:t>09</w:t>
            </w:r>
          </w:p>
        </w:tc>
        <w:tc>
          <w:tcPr>
            <w:tcW w:w="843" w:type="dxa"/>
            <w:shd w:val="clear" w:color="auto" w:fill="auto"/>
          </w:tcPr>
          <w:p w14:paraId="23784579" w14:textId="77777777" w:rsidR="00F77320" w:rsidRPr="00613A63" w:rsidRDefault="00F77320" w:rsidP="00F77320">
            <w:pPr>
              <w:jc w:val="center"/>
              <w:rPr>
                <w:sz w:val="28"/>
              </w:rPr>
            </w:pPr>
            <w:r w:rsidRPr="00613A63">
              <w:rPr>
                <w:sz w:val="28"/>
              </w:rPr>
              <w:t>09</w:t>
            </w:r>
          </w:p>
        </w:tc>
        <w:tc>
          <w:tcPr>
            <w:tcW w:w="1827" w:type="dxa"/>
            <w:shd w:val="clear" w:color="auto" w:fill="auto"/>
          </w:tcPr>
          <w:p w14:paraId="580DF797" w14:textId="77777777" w:rsidR="00F77320" w:rsidRPr="00613A63" w:rsidRDefault="00F77320" w:rsidP="00F77320">
            <w:pPr>
              <w:jc w:val="right"/>
              <w:rPr>
                <w:sz w:val="28"/>
              </w:rPr>
            </w:pPr>
            <w:r w:rsidRPr="00613A63">
              <w:rPr>
                <w:sz w:val="28"/>
              </w:rPr>
              <w:t>912,0</w:t>
            </w:r>
          </w:p>
        </w:tc>
        <w:tc>
          <w:tcPr>
            <w:tcW w:w="1827" w:type="dxa"/>
            <w:shd w:val="clear" w:color="auto" w:fill="auto"/>
          </w:tcPr>
          <w:p w14:paraId="2AE04462" w14:textId="77777777" w:rsidR="00F77320" w:rsidRPr="00613A63" w:rsidRDefault="00F77320" w:rsidP="00F77320">
            <w:pPr>
              <w:jc w:val="right"/>
              <w:rPr>
                <w:sz w:val="28"/>
              </w:rPr>
            </w:pPr>
            <w:r w:rsidRPr="00613A63">
              <w:rPr>
                <w:sz w:val="28"/>
              </w:rPr>
              <w:t>0,0</w:t>
            </w:r>
          </w:p>
        </w:tc>
        <w:tc>
          <w:tcPr>
            <w:tcW w:w="1827" w:type="dxa"/>
            <w:shd w:val="clear" w:color="auto" w:fill="auto"/>
          </w:tcPr>
          <w:p w14:paraId="78AC25FC" w14:textId="77777777" w:rsidR="00F77320" w:rsidRPr="00613A63" w:rsidRDefault="00F77320" w:rsidP="00F77320">
            <w:pPr>
              <w:jc w:val="right"/>
              <w:rPr>
                <w:sz w:val="28"/>
              </w:rPr>
            </w:pPr>
            <w:r w:rsidRPr="00613A63">
              <w:rPr>
                <w:sz w:val="28"/>
              </w:rPr>
              <w:t>0,0</w:t>
            </w:r>
          </w:p>
        </w:tc>
      </w:tr>
      <w:tr w:rsidR="00F77320" w:rsidRPr="00613A63" w14:paraId="0FB89158" w14:textId="77777777" w:rsidTr="00F77320">
        <w:trPr>
          <w:trHeight w:val="273"/>
        </w:trPr>
        <w:tc>
          <w:tcPr>
            <w:tcW w:w="6042" w:type="dxa"/>
            <w:shd w:val="clear" w:color="auto" w:fill="auto"/>
          </w:tcPr>
          <w:p w14:paraId="76A4BFE4" w14:textId="77777777" w:rsidR="00F77320" w:rsidRPr="00613A63" w:rsidRDefault="00F77320" w:rsidP="00F77320">
            <w:pPr>
              <w:rPr>
                <w:sz w:val="28"/>
              </w:rPr>
            </w:pPr>
            <w:r w:rsidRPr="00613A63">
              <w:rPr>
                <w:sz w:val="28"/>
              </w:rPr>
              <w:t>Создание благоприятных условий в целях устранения кадрового дефицита в учреждениях здравоохранения (Иные выплаты населению)</w:t>
            </w:r>
          </w:p>
        </w:tc>
        <w:tc>
          <w:tcPr>
            <w:tcW w:w="1967" w:type="dxa"/>
            <w:shd w:val="clear" w:color="auto" w:fill="auto"/>
          </w:tcPr>
          <w:p w14:paraId="2962874A" w14:textId="77777777" w:rsidR="00F77320" w:rsidRPr="00613A63" w:rsidRDefault="00F77320" w:rsidP="00F77320">
            <w:pPr>
              <w:jc w:val="center"/>
              <w:rPr>
                <w:sz w:val="28"/>
              </w:rPr>
            </w:pPr>
            <w:r w:rsidRPr="00613A63">
              <w:rPr>
                <w:sz w:val="28"/>
              </w:rPr>
              <w:t>01 4 02 29750</w:t>
            </w:r>
          </w:p>
        </w:tc>
        <w:tc>
          <w:tcPr>
            <w:tcW w:w="703" w:type="dxa"/>
            <w:shd w:val="clear" w:color="auto" w:fill="auto"/>
          </w:tcPr>
          <w:p w14:paraId="43ECE64B" w14:textId="77777777" w:rsidR="00F77320" w:rsidRPr="00613A63" w:rsidRDefault="00F77320" w:rsidP="00F77320">
            <w:pPr>
              <w:jc w:val="center"/>
              <w:rPr>
                <w:sz w:val="28"/>
              </w:rPr>
            </w:pPr>
            <w:r w:rsidRPr="00613A63">
              <w:rPr>
                <w:sz w:val="28"/>
              </w:rPr>
              <w:t>360</w:t>
            </w:r>
          </w:p>
        </w:tc>
        <w:tc>
          <w:tcPr>
            <w:tcW w:w="703" w:type="dxa"/>
            <w:shd w:val="clear" w:color="auto" w:fill="auto"/>
          </w:tcPr>
          <w:p w14:paraId="724B9EDD" w14:textId="77777777" w:rsidR="00F77320" w:rsidRPr="00613A63" w:rsidRDefault="00F77320" w:rsidP="00F77320">
            <w:pPr>
              <w:jc w:val="center"/>
              <w:rPr>
                <w:sz w:val="28"/>
              </w:rPr>
            </w:pPr>
            <w:r w:rsidRPr="00613A63">
              <w:rPr>
                <w:sz w:val="28"/>
              </w:rPr>
              <w:t>09</w:t>
            </w:r>
          </w:p>
        </w:tc>
        <w:tc>
          <w:tcPr>
            <w:tcW w:w="843" w:type="dxa"/>
            <w:shd w:val="clear" w:color="auto" w:fill="auto"/>
          </w:tcPr>
          <w:p w14:paraId="5A1A7966" w14:textId="77777777" w:rsidR="00F77320" w:rsidRPr="00613A63" w:rsidRDefault="00F77320" w:rsidP="00F77320">
            <w:pPr>
              <w:jc w:val="center"/>
              <w:rPr>
                <w:sz w:val="28"/>
              </w:rPr>
            </w:pPr>
            <w:r w:rsidRPr="00613A63">
              <w:rPr>
                <w:sz w:val="28"/>
              </w:rPr>
              <w:t>09</w:t>
            </w:r>
          </w:p>
        </w:tc>
        <w:tc>
          <w:tcPr>
            <w:tcW w:w="1827" w:type="dxa"/>
            <w:shd w:val="clear" w:color="auto" w:fill="auto"/>
          </w:tcPr>
          <w:p w14:paraId="44B0144C" w14:textId="77777777" w:rsidR="00F77320" w:rsidRPr="00613A63" w:rsidRDefault="00F77320" w:rsidP="00F77320">
            <w:pPr>
              <w:jc w:val="right"/>
              <w:rPr>
                <w:sz w:val="28"/>
              </w:rPr>
            </w:pPr>
            <w:r w:rsidRPr="00613A63">
              <w:rPr>
                <w:sz w:val="28"/>
              </w:rPr>
              <w:t>340,0</w:t>
            </w:r>
          </w:p>
        </w:tc>
        <w:tc>
          <w:tcPr>
            <w:tcW w:w="1827" w:type="dxa"/>
            <w:shd w:val="clear" w:color="auto" w:fill="auto"/>
          </w:tcPr>
          <w:p w14:paraId="32078412" w14:textId="77777777" w:rsidR="00F77320" w:rsidRPr="00613A63" w:rsidRDefault="00F77320" w:rsidP="00F77320">
            <w:pPr>
              <w:jc w:val="right"/>
              <w:rPr>
                <w:sz w:val="28"/>
              </w:rPr>
            </w:pPr>
            <w:r w:rsidRPr="00613A63">
              <w:rPr>
                <w:sz w:val="28"/>
              </w:rPr>
              <w:t>0,0</w:t>
            </w:r>
          </w:p>
        </w:tc>
        <w:tc>
          <w:tcPr>
            <w:tcW w:w="1827" w:type="dxa"/>
            <w:shd w:val="clear" w:color="auto" w:fill="auto"/>
          </w:tcPr>
          <w:p w14:paraId="656285EC" w14:textId="77777777" w:rsidR="00F77320" w:rsidRPr="00613A63" w:rsidRDefault="00F77320" w:rsidP="00F77320">
            <w:pPr>
              <w:jc w:val="right"/>
              <w:rPr>
                <w:sz w:val="28"/>
              </w:rPr>
            </w:pPr>
            <w:r w:rsidRPr="00613A63">
              <w:rPr>
                <w:sz w:val="28"/>
              </w:rPr>
              <w:t>0,0</w:t>
            </w:r>
          </w:p>
        </w:tc>
      </w:tr>
      <w:tr w:rsidR="00F77320" w:rsidRPr="00613A63" w14:paraId="57589FF2" w14:textId="77777777" w:rsidTr="00F77320">
        <w:trPr>
          <w:trHeight w:val="273"/>
        </w:trPr>
        <w:tc>
          <w:tcPr>
            <w:tcW w:w="6042" w:type="dxa"/>
            <w:shd w:val="clear" w:color="auto" w:fill="auto"/>
          </w:tcPr>
          <w:p w14:paraId="36AC91F2" w14:textId="272D64FB"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образования</w:t>
            </w:r>
            <w:r w:rsidR="00D0193B">
              <w:rPr>
                <w:sz w:val="28"/>
              </w:rPr>
              <w:t>»</w:t>
            </w:r>
          </w:p>
        </w:tc>
        <w:tc>
          <w:tcPr>
            <w:tcW w:w="1967" w:type="dxa"/>
            <w:shd w:val="clear" w:color="auto" w:fill="auto"/>
          </w:tcPr>
          <w:p w14:paraId="1567B481" w14:textId="77777777" w:rsidR="00F77320" w:rsidRPr="00613A63" w:rsidRDefault="00F77320" w:rsidP="00F77320">
            <w:pPr>
              <w:jc w:val="center"/>
              <w:rPr>
                <w:sz w:val="28"/>
              </w:rPr>
            </w:pPr>
            <w:r w:rsidRPr="00613A63">
              <w:rPr>
                <w:sz w:val="28"/>
              </w:rPr>
              <w:t>02</w:t>
            </w:r>
          </w:p>
        </w:tc>
        <w:tc>
          <w:tcPr>
            <w:tcW w:w="703" w:type="dxa"/>
            <w:shd w:val="clear" w:color="auto" w:fill="auto"/>
          </w:tcPr>
          <w:p w14:paraId="46846632" w14:textId="77777777" w:rsidR="00F77320" w:rsidRPr="00613A63" w:rsidRDefault="00F77320" w:rsidP="00F77320">
            <w:pPr>
              <w:jc w:val="center"/>
              <w:rPr>
                <w:sz w:val="28"/>
              </w:rPr>
            </w:pPr>
            <w:r w:rsidRPr="00613A63">
              <w:rPr>
                <w:sz w:val="28"/>
              </w:rPr>
              <w:t> </w:t>
            </w:r>
          </w:p>
        </w:tc>
        <w:tc>
          <w:tcPr>
            <w:tcW w:w="703" w:type="dxa"/>
            <w:shd w:val="clear" w:color="auto" w:fill="auto"/>
          </w:tcPr>
          <w:p w14:paraId="605161E1" w14:textId="77777777" w:rsidR="00F77320" w:rsidRPr="00613A63" w:rsidRDefault="00F77320" w:rsidP="00F77320">
            <w:pPr>
              <w:jc w:val="center"/>
              <w:rPr>
                <w:sz w:val="28"/>
              </w:rPr>
            </w:pPr>
            <w:r w:rsidRPr="00613A63">
              <w:rPr>
                <w:sz w:val="28"/>
              </w:rPr>
              <w:t> </w:t>
            </w:r>
          </w:p>
        </w:tc>
        <w:tc>
          <w:tcPr>
            <w:tcW w:w="843" w:type="dxa"/>
            <w:shd w:val="clear" w:color="auto" w:fill="auto"/>
          </w:tcPr>
          <w:p w14:paraId="2D24ED26" w14:textId="77777777" w:rsidR="00F77320" w:rsidRPr="00613A63" w:rsidRDefault="00F77320" w:rsidP="00F77320">
            <w:pPr>
              <w:jc w:val="center"/>
              <w:rPr>
                <w:sz w:val="28"/>
              </w:rPr>
            </w:pPr>
            <w:r w:rsidRPr="00613A63">
              <w:rPr>
                <w:sz w:val="28"/>
              </w:rPr>
              <w:t> </w:t>
            </w:r>
          </w:p>
        </w:tc>
        <w:tc>
          <w:tcPr>
            <w:tcW w:w="1827" w:type="dxa"/>
            <w:shd w:val="clear" w:color="auto" w:fill="auto"/>
          </w:tcPr>
          <w:p w14:paraId="7CAAA0AB" w14:textId="77777777" w:rsidR="00F77320" w:rsidRPr="00613A63" w:rsidRDefault="00F77320" w:rsidP="00F77320">
            <w:pPr>
              <w:jc w:val="right"/>
              <w:rPr>
                <w:sz w:val="28"/>
              </w:rPr>
            </w:pPr>
            <w:r w:rsidRPr="00613A63">
              <w:rPr>
                <w:sz w:val="28"/>
              </w:rPr>
              <w:t>2 273 865,8</w:t>
            </w:r>
          </w:p>
        </w:tc>
        <w:tc>
          <w:tcPr>
            <w:tcW w:w="1827" w:type="dxa"/>
            <w:shd w:val="clear" w:color="auto" w:fill="auto"/>
          </w:tcPr>
          <w:p w14:paraId="38E2C678" w14:textId="77777777" w:rsidR="00F77320" w:rsidRPr="00613A63" w:rsidRDefault="00F77320" w:rsidP="00F77320">
            <w:pPr>
              <w:jc w:val="right"/>
              <w:rPr>
                <w:sz w:val="28"/>
              </w:rPr>
            </w:pPr>
            <w:r w:rsidRPr="00613A63">
              <w:rPr>
                <w:sz w:val="28"/>
              </w:rPr>
              <w:t>1 934 742,3</w:t>
            </w:r>
          </w:p>
        </w:tc>
        <w:tc>
          <w:tcPr>
            <w:tcW w:w="1827" w:type="dxa"/>
            <w:shd w:val="clear" w:color="auto" w:fill="auto"/>
          </w:tcPr>
          <w:p w14:paraId="6EE4B74B" w14:textId="77777777" w:rsidR="00F77320" w:rsidRPr="00613A63" w:rsidRDefault="00F77320" w:rsidP="00F77320">
            <w:pPr>
              <w:jc w:val="right"/>
              <w:rPr>
                <w:sz w:val="28"/>
              </w:rPr>
            </w:pPr>
            <w:r w:rsidRPr="00613A63">
              <w:rPr>
                <w:sz w:val="28"/>
              </w:rPr>
              <w:t>2 003 512,5</w:t>
            </w:r>
          </w:p>
        </w:tc>
      </w:tr>
      <w:tr w:rsidR="00F77320" w:rsidRPr="00613A63" w14:paraId="50F34095" w14:textId="77777777" w:rsidTr="00F77320">
        <w:trPr>
          <w:trHeight w:val="273"/>
        </w:trPr>
        <w:tc>
          <w:tcPr>
            <w:tcW w:w="6042" w:type="dxa"/>
            <w:shd w:val="clear" w:color="auto" w:fill="auto"/>
          </w:tcPr>
          <w:p w14:paraId="7DFCEFBC" w14:textId="0BA895B0"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Современные образовательные организации</w:t>
            </w:r>
            <w:r w:rsidR="00D0193B">
              <w:rPr>
                <w:sz w:val="28"/>
              </w:rPr>
              <w:t>»</w:t>
            </w:r>
          </w:p>
        </w:tc>
        <w:tc>
          <w:tcPr>
            <w:tcW w:w="1967" w:type="dxa"/>
            <w:shd w:val="clear" w:color="auto" w:fill="auto"/>
          </w:tcPr>
          <w:p w14:paraId="6B8603EB" w14:textId="77777777" w:rsidR="00F77320" w:rsidRPr="00613A63" w:rsidRDefault="00F77320" w:rsidP="00F77320">
            <w:pPr>
              <w:jc w:val="center"/>
              <w:rPr>
                <w:sz w:val="28"/>
              </w:rPr>
            </w:pPr>
            <w:r w:rsidRPr="00613A63">
              <w:rPr>
                <w:sz w:val="28"/>
              </w:rPr>
              <w:t>02 2 01</w:t>
            </w:r>
          </w:p>
        </w:tc>
        <w:tc>
          <w:tcPr>
            <w:tcW w:w="703" w:type="dxa"/>
            <w:shd w:val="clear" w:color="auto" w:fill="auto"/>
          </w:tcPr>
          <w:p w14:paraId="0F513BB2" w14:textId="77777777" w:rsidR="00F77320" w:rsidRPr="00613A63" w:rsidRDefault="00F77320" w:rsidP="00F77320">
            <w:pPr>
              <w:jc w:val="center"/>
              <w:rPr>
                <w:sz w:val="28"/>
              </w:rPr>
            </w:pPr>
            <w:r w:rsidRPr="00613A63">
              <w:rPr>
                <w:sz w:val="28"/>
              </w:rPr>
              <w:t> </w:t>
            </w:r>
          </w:p>
        </w:tc>
        <w:tc>
          <w:tcPr>
            <w:tcW w:w="703" w:type="dxa"/>
            <w:shd w:val="clear" w:color="auto" w:fill="auto"/>
          </w:tcPr>
          <w:p w14:paraId="3A6BCFBD" w14:textId="77777777" w:rsidR="00F77320" w:rsidRPr="00613A63" w:rsidRDefault="00F77320" w:rsidP="00F77320">
            <w:pPr>
              <w:jc w:val="center"/>
              <w:rPr>
                <w:sz w:val="28"/>
              </w:rPr>
            </w:pPr>
            <w:r w:rsidRPr="00613A63">
              <w:rPr>
                <w:sz w:val="28"/>
              </w:rPr>
              <w:t> </w:t>
            </w:r>
          </w:p>
        </w:tc>
        <w:tc>
          <w:tcPr>
            <w:tcW w:w="843" w:type="dxa"/>
            <w:shd w:val="clear" w:color="auto" w:fill="auto"/>
          </w:tcPr>
          <w:p w14:paraId="550D68B7" w14:textId="77777777" w:rsidR="00F77320" w:rsidRPr="00613A63" w:rsidRDefault="00F77320" w:rsidP="00F77320">
            <w:pPr>
              <w:jc w:val="center"/>
              <w:rPr>
                <w:sz w:val="28"/>
              </w:rPr>
            </w:pPr>
            <w:r w:rsidRPr="00613A63">
              <w:rPr>
                <w:sz w:val="28"/>
              </w:rPr>
              <w:t> </w:t>
            </w:r>
          </w:p>
        </w:tc>
        <w:tc>
          <w:tcPr>
            <w:tcW w:w="1827" w:type="dxa"/>
            <w:shd w:val="clear" w:color="auto" w:fill="auto"/>
          </w:tcPr>
          <w:p w14:paraId="7E771343" w14:textId="77777777" w:rsidR="00F77320" w:rsidRPr="00613A63" w:rsidRDefault="00F77320" w:rsidP="00F77320">
            <w:pPr>
              <w:jc w:val="right"/>
              <w:rPr>
                <w:sz w:val="28"/>
              </w:rPr>
            </w:pPr>
            <w:r w:rsidRPr="00613A63">
              <w:rPr>
                <w:sz w:val="28"/>
              </w:rPr>
              <w:t>336 839,7</w:t>
            </w:r>
          </w:p>
        </w:tc>
        <w:tc>
          <w:tcPr>
            <w:tcW w:w="1827" w:type="dxa"/>
            <w:shd w:val="clear" w:color="auto" w:fill="auto"/>
          </w:tcPr>
          <w:p w14:paraId="392AE8ED" w14:textId="77777777" w:rsidR="00F77320" w:rsidRPr="00613A63" w:rsidRDefault="00F77320" w:rsidP="00F77320">
            <w:pPr>
              <w:jc w:val="right"/>
              <w:rPr>
                <w:sz w:val="28"/>
              </w:rPr>
            </w:pPr>
            <w:r w:rsidRPr="00613A63">
              <w:rPr>
                <w:sz w:val="28"/>
              </w:rPr>
              <w:t>0,0</w:t>
            </w:r>
          </w:p>
        </w:tc>
        <w:tc>
          <w:tcPr>
            <w:tcW w:w="1827" w:type="dxa"/>
            <w:shd w:val="clear" w:color="auto" w:fill="auto"/>
          </w:tcPr>
          <w:p w14:paraId="3E36A20A" w14:textId="77777777" w:rsidR="00F77320" w:rsidRPr="00613A63" w:rsidRDefault="00F77320" w:rsidP="00F77320">
            <w:pPr>
              <w:jc w:val="right"/>
              <w:rPr>
                <w:sz w:val="28"/>
              </w:rPr>
            </w:pPr>
            <w:r w:rsidRPr="00613A63">
              <w:rPr>
                <w:sz w:val="28"/>
              </w:rPr>
              <w:t>0,0</w:t>
            </w:r>
          </w:p>
        </w:tc>
      </w:tr>
      <w:tr w:rsidR="00F77320" w:rsidRPr="00613A63" w14:paraId="60A4F5E6" w14:textId="77777777" w:rsidTr="00F77320">
        <w:trPr>
          <w:trHeight w:val="273"/>
        </w:trPr>
        <w:tc>
          <w:tcPr>
            <w:tcW w:w="6042" w:type="dxa"/>
            <w:shd w:val="clear" w:color="auto" w:fill="auto"/>
          </w:tcPr>
          <w:p w14:paraId="1F018400" w14:textId="77777777" w:rsidR="00F77320" w:rsidRPr="00613A63" w:rsidRDefault="00F77320" w:rsidP="00F77320">
            <w:pPr>
              <w:rPr>
                <w:sz w:val="28"/>
              </w:rPr>
            </w:pPr>
            <w:r w:rsidRPr="00613A63">
              <w:rPr>
                <w:sz w:val="28"/>
              </w:rPr>
              <w:t>Реализация мероприятий по модернизации школьных систем образования (Субсидии бюджетным учреждениям)</w:t>
            </w:r>
          </w:p>
        </w:tc>
        <w:tc>
          <w:tcPr>
            <w:tcW w:w="1967" w:type="dxa"/>
            <w:shd w:val="clear" w:color="auto" w:fill="auto"/>
          </w:tcPr>
          <w:p w14:paraId="1831AEBF" w14:textId="77777777" w:rsidR="00F77320" w:rsidRPr="00613A63" w:rsidRDefault="00F77320" w:rsidP="00F77320">
            <w:pPr>
              <w:jc w:val="center"/>
              <w:rPr>
                <w:sz w:val="28"/>
              </w:rPr>
            </w:pPr>
            <w:r w:rsidRPr="00613A63">
              <w:rPr>
                <w:sz w:val="28"/>
              </w:rPr>
              <w:t>02 2 01 L7500</w:t>
            </w:r>
          </w:p>
        </w:tc>
        <w:tc>
          <w:tcPr>
            <w:tcW w:w="703" w:type="dxa"/>
            <w:shd w:val="clear" w:color="auto" w:fill="auto"/>
          </w:tcPr>
          <w:p w14:paraId="45099873" w14:textId="77777777" w:rsidR="00F77320" w:rsidRPr="00613A63" w:rsidRDefault="00F77320" w:rsidP="00F77320">
            <w:pPr>
              <w:jc w:val="center"/>
              <w:rPr>
                <w:sz w:val="28"/>
              </w:rPr>
            </w:pPr>
            <w:r w:rsidRPr="00613A63">
              <w:rPr>
                <w:sz w:val="28"/>
              </w:rPr>
              <w:t>610</w:t>
            </w:r>
          </w:p>
        </w:tc>
        <w:tc>
          <w:tcPr>
            <w:tcW w:w="703" w:type="dxa"/>
            <w:shd w:val="clear" w:color="auto" w:fill="auto"/>
          </w:tcPr>
          <w:p w14:paraId="1C2A3D0F" w14:textId="77777777" w:rsidR="00F77320" w:rsidRPr="00613A63" w:rsidRDefault="00F77320" w:rsidP="00F77320">
            <w:pPr>
              <w:jc w:val="center"/>
              <w:rPr>
                <w:sz w:val="28"/>
              </w:rPr>
            </w:pPr>
            <w:r w:rsidRPr="00613A63">
              <w:rPr>
                <w:sz w:val="28"/>
              </w:rPr>
              <w:t>07</w:t>
            </w:r>
          </w:p>
        </w:tc>
        <w:tc>
          <w:tcPr>
            <w:tcW w:w="843" w:type="dxa"/>
            <w:shd w:val="clear" w:color="auto" w:fill="auto"/>
          </w:tcPr>
          <w:p w14:paraId="1B7534A7" w14:textId="77777777" w:rsidR="00F77320" w:rsidRPr="00613A63" w:rsidRDefault="00F77320" w:rsidP="00F77320">
            <w:pPr>
              <w:jc w:val="center"/>
              <w:rPr>
                <w:sz w:val="28"/>
              </w:rPr>
            </w:pPr>
            <w:r w:rsidRPr="00613A63">
              <w:rPr>
                <w:sz w:val="28"/>
              </w:rPr>
              <w:t>02</w:t>
            </w:r>
          </w:p>
        </w:tc>
        <w:tc>
          <w:tcPr>
            <w:tcW w:w="1827" w:type="dxa"/>
            <w:shd w:val="clear" w:color="auto" w:fill="auto"/>
          </w:tcPr>
          <w:p w14:paraId="7A71BA17" w14:textId="77777777" w:rsidR="00F77320" w:rsidRPr="00613A63" w:rsidRDefault="00F77320" w:rsidP="00F77320">
            <w:pPr>
              <w:jc w:val="right"/>
              <w:rPr>
                <w:sz w:val="28"/>
              </w:rPr>
            </w:pPr>
            <w:r w:rsidRPr="00613A63">
              <w:rPr>
                <w:sz w:val="28"/>
              </w:rPr>
              <w:t>336 839,7</w:t>
            </w:r>
          </w:p>
        </w:tc>
        <w:tc>
          <w:tcPr>
            <w:tcW w:w="1827" w:type="dxa"/>
            <w:shd w:val="clear" w:color="auto" w:fill="auto"/>
          </w:tcPr>
          <w:p w14:paraId="77FCF2DF" w14:textId="77777777" w:rsidR="00F77320" w:rsidRPr="00613A63" w:rsidRDefault="00F77320" w:rsidP="00F77320">
            <w:pPr>
              <w:jc w:val="right"/>
              <w:rPr>
                <w:sz w:val="28"/>
              </w:rPr>
            </w:pPr>
            <w:r w:rsidRPr="00613A63">
              <w:rPr>
                <w:sz w:val="28"/>
              </w:rPr>
              <w:t>0,0</w:t>
            </w:r>
          </w:p>
        </w:tc>
        <w:tc>
          <w:tcPr>
            <w:tcW w:w="1827" w:type="dxa"/>
            <w:shd w:val="clear" w:color="auto" w:fill="auto"/>
          </w:tcPr>
          <w:p w14:paraId="3DFE5238" w14:textId="77777777" w:rsidR="00F77320" w:rsidRPr="00613A63" w:rsidRDefault="00F77320" w:rsidP="00F77320">
            <w:pPr>
              <w:jc w:val="right"/>
              <w:rPr>
                <w:sz w:val="28"/>
              </w:rPr>
            </w:pPr>
            <w:r w:rsidRPr="00613A63">
              <w:rPr>
                <w:sz w:val="28"/>
              </w:rPr>
              <w:t>0,0</w:t>
            </w:r>
          </w:p>
        </w:tc>
      </w:tr>
      <w:tr w:rsidR="00F77320" w:rsidRPr="00613A63" w14:paraId="28F62EFF" w14:textId="77777777" w:rsidTr="00F77320">
        <w:trPr>
          <w:trHeight w:val="273"/>
        </w:trPr>
        <w:tc>
          <w:tcPr>
            <w:tcW w:w="6042" w:type="dxa"/>
            <w:shd w:val="clear" w:color="auto" w:fill="auto"/>
          </w:tcPr>
          <w:p w14:paraId="337A644D" w14:textId="4A7670AB"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Педагоги и наставники</w:t>
            </w:r>
            <w:r w:rsidR="00D0193B">
              <w:rPr>
                <w:sz w:val="28"/>
              </w:rPr>
              <w:t>»</w:t>
            </w:r>
            <w:r w:rsidRPr="00613A63">
              <w:rPr>
                <w:sz w:val="28"/>
              </w:rPr>
              <w:t xml:space="preserve"> по национальному проекту </w:t>
            </w:r>
            <w:r w:rsidR="00D0193B">
              <w:rPr>
                <w:sz w:val="28"/>
              </w:rPr>
              <w:t>«</w:t>
            </w:r>
            <w:r w:rsidRPr="00613A63">
              <w:rPr>
                <w:sz w:val="28"/>
              </w:rPr>
              <w:t>Молодежь и дети</w:t>
            </w:r>
            <w:r w:rsidR="00D0193B">
              <w:rPr>
                <w:sz w:val="28"/>
              </w:rPr>
              <w:t>»</w:t>
            </w:r>
          </w:p>
        </w:tc>
        <w:tc>
          <w:tcPr>
            <w:tcW w:w="1967" w:type="dxa"/>
            <w:shd w:val="clear" w:color="auto" w:fill="auto"/>
          </w:tcPr>
          <w:p w14:paraId="7966BF74" w14:textId="77777777" w:rsidR="00F77320" w:rsidRPr="00613A63" w:rsidRDefault="00F77320" w:rsidP="00F77320">
            <w:pPr>
              <w:jc w:val="center"/>
              <w:rPr>
                <w:sz w:val="28"/>
              </w:rPr>
            </w:pPr>
            <w:r w:rsidRPr="00613A63">
              <w:rPr>
                <w:sz w:val="28"/>
              </w:rPr>
              <w:t>02 2 Ю6</w:t>
            </w:r>
          </w:p>
        </w:tc>
        <w:tc>
          <w:tcPr>
            <w:tcW w:w="703" w:type="dxa"/>
            <w:shd w:val="clear" w:color="auto" w:fill="auto"/>
          </w:tcPr>
          <w:p w14:paraId="75CBAB0A" w14:textId="77777777" w:rsidR="00F77320" w:rsidRPr="00613A63" w:rsidRDefault="00F77320" w:rsidP="00F77320">
            <w:pPr>
              <w:jc w:val="center"/>
              <w:rPr>
                <w:sz w:val="28"/>
              </w:rPr>
            </w:pPr>
            <w:r w:rsidRPr="00613A63">
              <w:rPr>
                <w:sz w:val="28"/>
              </w:rPr>
              <w:t> </w:t>
            </w:r>
          </w:p>
        </w:tc>
        <w:tc>
          <w:tcPr>
            <w:tcW w:w="703" w:type="dxa"/>
            <w:shd w:val="clear" w:color="auto" w:fill="auto"/>
          </w:tcPr>
          <w:p w14:paraId="216DA009" w14:textId="77777777" w:rsidR="00F77320" w:rsidRPr="00613A63" w:rsidRDefault="00F77320" w:rsidP="00F77320">
            <w:pPr>
              <w:jc w:val="center"/>
              <w:rPr>
                <w:sz w:val="28"/>
              </w:rPr>
            </w:pPr>
            <w:r w:rsidRPr="00613A63">
              <w:rPr>
                <w:sz w:val="28"/>
              </w:rPr>
              <w:t> </w:t>
            </w:r>
          </w:p>
        </w:tc>
        <w:tc>
          <w:tcPr>
            <w:tcW w:w="843" w:type="dxa"/>
            <w:shd w:val="clear" w:color="auto" w:fill="auto"/>
          </w:tcPr>
          <w:p w14:paraId="05A1476C" w14:textId="77777777" w:rsidR="00F77320" w:rsidRPr="00613A63" w:rsidRDefault="00F77320" w:rsidP="00F77320">
            <w:pPr>
              <w:jc w:val="center"/>
              <w:rPr>
                <w:sz w:val="28"/>
              </w:rPr>
            </w:pPr>
            <w:r w:rsidRPr="00613A63">
              <w:rPr>
                <w:sz w:val="28"/>
              </w:rPr>
              <w:t> </w:t>
            </w:r>
          </w:p>
        </w:tc>
        <w:tc>
          <w:tcPr>
            <w:tcW w:w="1827" w:type="dxa"/>
            <w:shd w:val="clear" w:color="auto" w:fill="auto"/>
          </w:tcPr>
          <w:p w14:paraId="173DBF05" w14:textId="77777777" w:rsidR="00F77320" w:rsidRPr="00613A63" w:rsidRDefault="00F77320" w:rsidP="00F77320">
            <w:pPr>
              <w:jc w:val="right"/>
              <w:rPr>
                <w:sz w:val="28"/>
              </w:rPr>
            </w:pPr>
            <w:r w:rsidRPr="00613A63">
              <w:rPr>
                <w:sz w:val="28"/>
              </w:rPr>
              <w:t>7 348,3</w:t>
            </w:r>
          </w:p>
        </w:tc>
        <w:tc>
          <w:tcPr>
            <w:tcW w:w="1827" w:type="dxa"/>
            <w:shd w:val="clear" w:color="auto" w:fill="auto"/>
          </w:tcPr>
          <w:p w14:paraId="36D5F2EA" w14:textId="77777777" w:rsidR="00F77320" w:rsidRPr="00613A63" w:rsidRDefault="00F77320" w:rsidP="00F77320">
            <w:pPr>
              <w:jc w:val="right"/>
              <w:rPr>
                <w:sz w:val="28"/>
              </w:rPr>
            </w:pPr>
            <w:r w:rsidRPr="00613A63">
              <w:rPr>
                <w:sz w:val="28"/>
              </w:rPr>
              <w:t>8 882,7</w:t>
            </w:r>
          </w:p>
        </w:tc>
        <w:tc>
          <w:tcPr>
            <w:tcW w:w="1827" w:type="dxa"/>
            <w:shd w:val="clear" w:color="auto" w:fill="auto"/>
          </w:tcPr>
          <w:p w14:paraId="48D4DB84" w14:textId="77777777" w:rsidR="00F77320" w:rsidRPr="00613A63" w:rsidRDefault="00F77320" w:rsidP="00F77320">
            <w:pPr>
              <w:jc w:val="right"/>
              <w:rPr>
                <w:sz w:val="28"/>
              </w:rPr>
            </w:pPr>
            <w:r w:rsidRPr="00613A63">
              <w:rPr>
                <w:sz w:val="28"/>
              </w:rPr>
              <w:t>8 882,7</w:t>
            </w:r>
          </w:p>
        </w:tc>
      </w:tr>
      <w:tr w:rsidR="00F77320" w:rsidRPr="00613A63" w14:paraId="64625099" w14:textId="77777777" w:rsidTr="00F77320">
        <w:trPr>
          <w:trHeight w:val="273"/>
        </w:trPr>
        <w:tc>
          <w:tcPr>
            <w:tcW w:w="6042" w:type="dxa"/>
            <w:shd w:val="clear" w:color="auto" w:fill="auto"/>
          </w:tcPr>
          <w:p w14:paraId="0775B087" w14:textId="77777777" w:rsidR="00F77320" w:rsidRPr="00613A63" w:rsidRDefault="00F77320" w:rsidP="00F77320">
            <w:pPr>
              <w:rPr>
                <w:sz w:val="28"/>
              </w:rPr>
            </w:pPr>
            <w:r w:rsidRPr="00613A63">
              <w:rPr>
                <w:sz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1967" w:type="dxa"/>
            <w:shd w:val="clear" w:color="auto" w:fill="auto"/>
          </w:tcPr>
          <w:p w14:paraId="4901CDE2" w14:textId="77777777" w:rsidR="00F77320" w:rsidRPr="00613A63" w:rsidRDefault="00F77320" w:rsidP="00F77320">
            <w:pPr>
              <w:jc w:val="center"/>
              <w:rPr>
                <w:sz w:val="28"/>
              </w:rPr>
            </w:pPr>
            <w:r w:rsidRPr="00613A63">
              <w:rPr>
                <w:sz w:val="28"/>
              </w:rPr>
              <w:t>02 2 Ю6 51790</w:t>
            </w:r>
          </w:p>
        </w:tc>
        <w:tc>
          <w:tcPr>
            <w:tcW w:w="703" w:type="dxa"/>
            <w:shd w:val="clear" w:color="auto" w:fill="auto"/>
          </w:tcPr>
          <w:p w14:paraId="654442B2" w14:textId="77777777" w:rsidR="00F77320" w:rsidRPr="00613A63" w:rsidRDefault="00F77320" w:rsidP="00F77320">
            <w:pPr>
              <w:jc w:val="center"/>
              <w:rPr>
                <w:sz w:val="28"/>
              </w:rPr>
            </w:pPr>
            <w:r w:rsidRPr="00613A63">
              <w:rPr>
                <w:sz w:val="28"/>
              </w:rPr>
              <w:t>610</w:t>
            </w:r>
          </w:p>
        </w:tc>
        <w:tc>
          <w:tcPr>
            <w:tcW w:w="703" w:type="dxa"/>
            <w:shd w:val="clear" w:color="auto" w:fill="auto"/>
          </w:tcPr>
          <w:p w14:paraId="06BFA094" w14:textId="77777777" w:rsidR="00F77320" w:rsidRPr="00613A63" w:rsidRDefault="00F77320" w:rsidP="00F77320">
            <w:pPr>
              <w:jc w:val="center"/>
              <w:rPr>
                <w:sz w:val="28"/>
              </w:rPr>
            </w:pPr>
            <w:r w:rsidRPr="00613A63">
              <w:rPr>
                <w:sz w:val="28"/>
              </w:rPr>
              <w:t>07</w:t>
            </w:r>
          </w:p>
        </w:tc>
        <w:tc>
          <w:tcPr>
            <w:tcW w:w="843" w:type="dxa"/>
            <w:shd w:val="clear" w:color="auto" w:fill="auto"/>
          </w:tcPr>
          <w:p w14:paraId="007FEF30" w14:textId="77777777" w:rsidR="00F77320" w:rsidRPr="00613A63" w:rsidRDefault="00F77320" w:rsidP="00F77320">
            <w:pPr>
              <w:jc w:val="center"/>
              <w:rPr>
                <w:sz w:val="28"/>
              </w:rPr>
            </w:pPr>
            <w:r w:rsidRPr="00613A63">
              <w:rPr>
                <w:sz w:val="28"/>
              </w:rPr>
              <w:t>02</w:t>
            </w:r>
          </w:p>
        </w:tc>
        <w:tc>
          <w:tcPr>
            <w:tcW w:w="1827" w:type="dxa"/>
            <w:shd w:val="clear" w:color="auto" w:fill="auto"/>
          </w:tcPr>
          <w:p w14:paraId="4707B85D" w14:textId="77777777" w:rsidR="00F77320" w:rsidRPr="00613A63" w:rsidRDefault="00F77320" w:rsidP="00F77320">
            <w:pPr>
              <w:jc w:val="right"/>
              <w:rPr>
                <w:sz w:val="28"/>
              </w:rPr>
            </w:pPr>
            <w:r w:rsidRPr="00613A63">
              <w:rPr>
                <w:sz w:val="28"/>
              </w:rPr>
              <w:t>7 348,3</w:t>
            </w:r>
          </w:p>
        </w:tc>
        <w:tc>
          <w:tcPr>
            <w:tcW w:w="1827" w:type="dxa"/>
            <w:shd w:val="clear" w:color="auto" w:fill="auto"/>
          </w:tcPr>
          <w:p w14:paraId="0E389CE9" w14:textId="77777777" w:rsidR="00F77320" w:rsidRPr="00613A63" w:rsidRDefault="00F77320" w:rsidP="00F77320">
            <w:pPr>
              <w:jc w:val="right"/>
              <w:rPr>
                <w:sz w:val="28"/>
              </w:rPr>
            </w:pPr>
            <w:r w:rsidRPr="00613A63">
              <w:rPr>
                <w:sz w:val="28"/>
              </w:rPr>
              <w:t>8 882,7</w:t>
            </w:r>
          </w:p>
        </w:tc>
        <w:tc>
          <w:tcPr>
            <w:tcW w:w="1827" w:type="dxa"/>
            <w:shd w:val="clear" w:color="auto" w:fill="auto"/>
          </w:tcPr>
          <w:p w14:paraId="2CE83C69" w14:textId="77777777" w:rsidR="00F77320" w:rsidRPr="00613A63" w:rsidRDefault="00F77320" w:rsidP="00F77320">
            <w:pPr>
              <w:jc w:val="right"/>
              <w:rPr>
                <w:sz w:val="28"/>
              </w:rPr>
            </w:pPr>
            <w:r w:rsidRPr="00613A63">
              <w:rPr>
                <w:sz w:val="28"/>
              </w:rPr>
              <w:t>8 882,7</w:t>
            </w:r>
          </w:p>
        </w:tc>
      </w:tr>
      <w:tr w:rsidR="00F77320" w:rsidRPr="00613A63" w14:paraId="6BF87E6D" w14:textId="77777777" w:rsidTr="00F77320">
        <w:trPr>
          <w:trHeight w:val="273"/>
        </w:trPr>
        <w:tc>
          <w:tcPr>
            <w:tcW w:w="6042" w:type="dxa"/>
            <w:shd w:val="clear" w:color="auto" w:fill="auto"/>
          </w:tcPr>
          <w:p w14:paraId="2ABAF039" w14:textId="0746F7B2"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программ дошкольного образования</w:t>
            </w:r>
            <w:r w:rsidR="00D0193B">
              <w:rPr>
                <w:sz w:val="28"/>
              </w:rPr>
              <w:t>»</w:t>
            </w:r>
          </w:p>
        </w:tc>
        <w:tc>
          <w:tcPr>
            <w:tcW w:w="1967" w:type="dxa"/>
            <w:shd w:val="clear" w:color="auto" w:fill="auto"/>
          </w:tcPr>
          <w:p w14:paraId="609E9119" w14:textId="77777777" w:rsidR="00F77320" w:rsidRPr="00613A63" w:rsidRDefault="00F77320" w:rsidP="00F77320">
            <w:pPr>
              <w:jc w:val="center"/>
              <w:rPr>
                <w:sz w:val="28"/>
              </w:rPr>
            </w:pPr>
            <w:r w:rsidRPr="00613A63">
              <w:rPr>
                <w:sz w:val="28"/>
              </w:rPr>
              <w:t>02 4 01</w:t>
            </w:r>
          </w:p>
        </w:tc>
        <w:tc>
          <w:tcPr>
            <w:tcW w:w="703" w:type="dxa"/>
            <w:shd w:val="clear" w:color="auto" w:fill="auto"/>
          </w:tcPr>
          <w:p w14:paraId="3E31567B" w14:textId="77777777" w:rsidR="00F77320" w:rsidRPr="00613A63" w:rsidRDefault="00F77320" w:rsidP="00F77320">
            <w:pPr>
              <w:jc w:val="center"/>
              <w:rPr>
                <w:sz w:val="28"/>
              </w:rPr>
            </w:pPr>
            <w:r w:rsidRPr="00613A63">
              <w:rPr>
                <w:sz w:val="28"/>
              </w:rPr>
              <w:t> </w:t>
            </w:r>
          </w:p>
        </w:tc>
        <w:tc>
          <w:tcPr>
            <w:tcW w:w="703" w:type="dxa"/>
            <w:shd w:val="clear" w:color="auto" w:fill="auto"/>
          </w:tcPr>
          <w:p w14:paraId="05CF83D4" w14:textId="77777777" w:rsidR="00F77320" w:rsidRPr="00613A63" w:rsidRDefault="00F77320" w:rsidP="00F77320">
            <w:pPr>
              <w:jc w:val="center"/>
              <w:rPr>
                <w:sz w:val="28"/>
              </w:rPr>
            </w:pPr>
            <w:r w:rsidRPr="00613A63">
              <w:rPr>
                <w:sz w:val="28"/>
              </w:rPr>
              <w:t> </w:t>
            </w:r>
          </w:p>
        </w:tc>
        <w:tc>
          <w:tcPr>
            <w:tcW w:w="843" w:type="dxa"/>
            <w:shd w:val="clear" w:color="auto" w:fill="auto"/>
          </w:tcPr>
          <w:p w14:paraId="05011903" w14:textId="77777777" w:rsidR="00F77320" w:rsidRPr="00613A63" w:rsidRDefault="00F77320" w:rsidP="00F77320">
            <w:pPr>
              <w:jc w:val="center"/>
              <w:rPr>
                <w:sz w:val="28"/>
              </w:rPr>
            </w:pPr>
            <w:r w:rsidRPr="00613A63">
              <w:rPr>
                <w:sz w:val="28"/>
              </w:rPr>
              <w:t> </w:t>
            </w:r>
          </w:p>
        </w:tc>
        <w:tc>
          <w:tcPr>
            <w:tcW w:w="1827" w:type="dxa"/>
            <w:shd w:val="clear" w:color="auto" w:fill="auto"/>
          </w:tcPr>
          <w:p w14:paraId="16293606" w14:textId="77777777" w:rsidR="00F77320" w:rsidRPr="00613A63" w:rsidRDefault="00F77320" w:rsidP="00F77320">
            <w:pPr>
              <w:jc w:val="right"/>
              <w:rPr>
                <w:sz w:val="28"/>
              </w:rPr>
            </w:pPr>
            <w:r w:rsidRPr="00613A63">
              <w:rPr>
                <w:sz w:val="28"/>
              </w:rPr>
              <w:t>606 276,0</w:t>
            </w:r>
          </w:p>
        </w:tc>
        <w:tc>
          <w:tcPr>
            <w:tcW w:w="1827" w:type="dxa"/>
            <w:shd w:val="clear" w:color="auto" w:fill="auto"/>
          </w:tcPr>
          <w:p w14:paraId="460A44EB" w14:textId="77777777" w:rsidR="00F77320" w:rsidRPr="00613A63" w:rsidRDefault="00F77320" w:rsidP="00F77320">
            <w:pPr>
              <w:jc w:val="right"/>
              <w:rPr>
                <w:sz w:val="28"/>
              </w:rPr>
            </w:pPr>
            <w:r w:rsidRPr="00613A63">
              <w:rPr>
                <w:sz w:val="28"/>
              </w:rPr>
              <w:t>624 113,1</w:t>
            </w:r>
          </w:p>
        </w:tc>
        <w:tc>
          <w:tcPr>
            <w:tcW w:w="1827" w:type="dxa"/>
            <w:shd w:val="clear" w:color="auto" w:fill="auto"/>
          </w:tcPr>
          <w:p w14:paraId="1302C2D1" w14:textId="77777777" w:rsidR="00F77320" w:rsidRPr="00613A63" w:rsidRDefault="00F77320" w:rsidP="00F77320">
            <w:pPr>
              <w:jc w:val="right"/>
              <w:rPr>
                <w:sz w:val="28"/>
              </w:rPr>
            </w:pPr>
            <w:r w:rsidRPr="00613A63">
              <w:rPr>
                <w:sz w:val="28"/>
              </w:rPr>
              <w:t>641 660,0</w:t>
            </w:r>
          </w:p>
        </w:tc>
      </w:tr>
      <w:tr w:rsidR="00F77320" w:rsidRPr="00613A63" w14:paraId="60ACFCB6" w14:textId="77777777" w:rsidTr="00F77320">
        <w:trPr>
          <w:trHeight w:val="273"/>
        </w:trPr>
        <w:tc>
          <w:tcPr>
            <w:tcW w:w="6042" w:type="dxa"/>
            <w:shd w:val="clear" w:color="auto" w:fill="auto"/>
          </w:tcPr>
          <w:p w14:paraId="371705C6"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09453F3F" w14:textId="77777777" w:rsidR="00F77320" w:rsidRPr="00613A63" w:rsidRDefault="00F77320" w:rsidP="00F77320">
            <w:pPr>
              <w:jc w:val="center"/>
              <w:rPr>
                <w:sz w:val="28"/>
              </w:rPr>
            </w:pPr>
            <w:r w:rsidRPr="00613A63">
              <w:rPr>
                <w:sz w:val="28"/>
              </w:rPr>
              <w:t>02 4 01 00590</w:t>
            </w:r>
          </w:p>
        </w:tc>
        <w:tc>
          <w:tcPr>
            <w:tcW w:w="703" w:type="dxa"/>
            <w:shd w:val="clear" w:color="auto" w:fill="auto"/>
          </w:tcPr>
          <w:p w14:paraId="4097FDD9" w14:textId="77777777" w:rsidR="00F77320" w:rsidRPr="00613A63" w:rsidRDefault="00F77320" w:rsidP="00F77320">
            <w:pPr>
              <w:jc w:val="center"/>
              <w:rPr>
                <w:sz w:val="28"/>
              </w:rPr>
            </w:pPr>
            <w:r w:rsidRPr="00613A63">
              <w:rPr>
                <w:sz w:val="28"/>
              </w:rPr>
              <w:t>610</w:t>
            </w:r>
          </w:p>
        </w:tc>
        <w:tc>
          <w:tcPr>
            <w:tcW w:w="703" w:type="dxa"/>
            <w:shd w:val="clear" w:color="auto" w:fill="auto"/>
          </w:tcPr>
          <w:p w14:paraId="21F23CE2" w14:textId="77777777" w:rsidR="00F77320" w:rsidRPr="00613A63" w:rsidRDefault="00F77320" w:rsidP="00F77320">
            <w:pPr>
              <w:jc w:val="center"/>
              <w:rPr>
                <w:sz w:val="28"/>
              </w:rPr>
            </w:pPr>
            <w:r w:rsidRPr="00613A63">
              <w:rPr>
                <w:sz w:val="28"/>
              </w:rPr>
              <w:t>07</w:t>
            </w:r>
          </w:p>
        </w:tc>
        <w:tc>
          <w:tcPr>
            <w:tcW w:w="843" w:type="dxa"/>
            <w:shd w:val="clear" w:color="auto" w:fill="auto"/>
          </w:tcPr>
          <w:p w14:paraId="651675C7" w14:textId="77777777" w:rsidR="00F77320" w:rsidRPr="00613A63" w:rsidRDefault="00F77320" w:rsidP="00F77320">
            <w:pPr>
              <w:jc w:val="center"/>
              <w:rPr>
                <w:sz w:val="28"/>
              </w:rPr>
            </w:pPr>
            <w:r w:rsidRPr="00613A63">
              <w:rPr>
                <w:sz w:val="28"/>
              </w:rPr>
              <w:t>01</w:t>
            </w:r>
          </w:p>
        </w:tc>
        <w:tc>
          <w:tcPr>
            <w:tcW w:w="1827" w:type="dxa"/>
            <w:shd w:val="clear" w:color="auto" w:fill="auto"/>
          </w:tcPr>
          <w:p w14:paraId="29B13EAB" w14:textId="77777777" w:rsidR="00F77320" w:rsidRPr="00613A63" w:rsidRDefault="00F77320" w:rsidP="00F77320">
            <w:pPr>
              <w:jc w:val="right"/>
              <w:rPr>
                <w:sz w:val="28"/>
              </w:rPr>
            </w:pPr>
            <w:r w:rsidRPr="00613A63">
              <w:rPr>
                <w:sz w:val="28"/>
              </w:rPr>
              <w:t>197 055,0</w:t>
            </w:r>
          </w:p>
        </w:tc>
        <w:tc>
          <w:tcPr>
            <w:tcW w:w="1827" w:type="dxa"/>
            <w:shd w:val="clear" w:color="auto" w:fill="auto"/>
          </w:tcPr>
          <w:p w14:paraId="0FBDE4C4" w14:textId="77777777" w:rsidR="00F77320" w:rsidRPr="00613A63" w:rsidRDefault="00F77320" w:rsidP="00F77320">
            <w:pPr>
              <w:jc w:val="right"/>
              <w:rPr>
                <w:sz w:val="28"/>
              </w:rPr>
            </w:pPr>
            <w:r w:rsidRPr="00613A63">
              <w:rPr>
                <w:sz w:val="28"/>
              </w:rPr>
              <w:t>191 824,9</w:t>
            </w:r>
          </w:p>
        </w:tc>
        <w:tc>
          <w:tcPr>
            <w:tcW w:w="1827" w:type="dxa"/>
            <w:shd w:val="clear" w:color="auto" w:fill="auto"/>
          </w:tcPr>
          <w:p w14:paraId="02FDE0FD" w14:textId="77777777" w:rsidR="00F77320" w:rsidRPr="00613A63" w:rsidRDefault="00F77320" w:rsidP="00F77320">
            <w:pPr>
              <w:jc w:val="right"/>
              <w:rPr>
                <w:sz w:val="28"/>
              </w:rPr>
            </w:pPr>
            <w:r w:rsidRPr="00613A63">
              <w:rPr>
                <w:sz w:val="28"/>
              </w:rPr>
              <w:t>198 840,2</w:t>
            </w:r>
          </w:p>
        </w:tc>
      </w:tr>
      <w:tr w:rsidR="00F77320" w:rsidRPr="00613A63" w14:paraId="529C0521" w14:textId="77777777" w:rsidTr="00F77320">
        <w:trPr>
          <w:trHeight w:val="273"/>
        </w:trPr>
        <w:tc>
          <w:tcPr>
            <w:tcW w:w="6042" w:type="dxa"/>
            <w:shd w:val="clear" w:color="auto" w:fill="auto"/>
          </w:tcPr>
          <w:p w14:paraId="6767B1CD" w14:textId="77777777" w:rsidR="00F77320" w:rsidRPr="00613A63" w:rsidRDefault="00F77320" w:rsidP="00F77320">
            <w:pPr>
              <w:rPr>
                <w:sz w:val="28"/>
              </w:rPr>
            </w:pPr>
            <w:r w:rsidRPr="00613A63">
              <w:rPr>
                <w:sz w:val="28"/>
              </w:rPr>
              <w:t>Капитальный ремонт зданий органов местного самоуправления и муниципальных учреждений (Субсидии бюджетным учреждениям)</w:t>
            </w:r>
          </w:p>
        </w:tc>
        <w:tc>
          <w:tcPr>
            <w:tcW w:w="1967" w:type="dxa"/>
            <w:shd w:val="clear" w:color="auto" w:fill="auto"/>
          </w:tcPr>
          <w:p w14:paraId="101CF498" w14:textId="77777777" w:rsidR="00F77320" w:rsidRPr="00613A63" w:rsidRDefault="00F77320" w:rsidP="00F77320">
            <w:pPr>
              <w:jc w:val="center"/>
              <w:rPr>
                <w:sz w:val="28"/>
              </w:rPr>
            </w:pPr>
            <w:r w:rsidRPr="00613A63">
              <w:rPr>
                <w:sz w:val="28"/>
              </w:rPr>
              <w:t>02 4 01 29920</w:t>
            </w:r>
          </w:p>
        </w:tc>
        <w:tc>
          <w:tcPr>
            <w:tcW w:w="703" w:type="dxa"/>
            <w:shd w:val="clear" w:color="auto" w:fill="auto"/>
          </w:tcPr>
          <w:p w14:paraId="41E02D02" w14:textId="77777777" w:rsidR="00F77320" w:rsidRPr="00613A63" w:rsidRDefault="00F77320" w:rsidP="00F77320">
            <w:pPr>
              <w:jc w:val="center"/>
              <w:rPr>
                <w:sz w:val="28"/>
              </w:rPr>
            </w:pPr>
            <w:r w:rsidRPr="00613A63">
              <w:rPr>
                <w:sz w:val="28"/>
              </w:rPr>
              <w:t>610</w:t>
            </w:r>
          </w:p>
        </w:tc>
        <w:tc>
          <w:tcPr>
            <w:tcW w:w="703" w:type="dxa"/>
            <w:shd w:val="clear" w:color="auto" w:fill="auto"/>
          </w:tcPr>
          <w:p w14:paraId="502B6BA2" w14:textId="77777777" w:rsidR="00F77320" w:rsidRPr="00613A63" w:rsidRDefault="00F77320" w:rsidP="00F77320">
            <w:pPr>
              <w:jc w:val="center"/>
              <w:rPr>
                <w:sz w:val="28"/>
              </w:rPr>
            </w:pPr>
            <w:r w:rsidRPr="00613A63">
              <w:rPr>
                <w:sz w:val="28"/>
              </w:rPr>
              <w:t>07</w:t>
            </w:r>
          </w:p>
        </w:tc>
        <w:tc>
          <w:tcPr>
            <w:tcW w:w="843" w:type="dxa"/>
            <w:shd w:val="clear" w:color="auto" w:fill="auto"/>
          </w:tcPr>
          <w:p w14:paraId="2CCD11C0" w14:textId="77777777" w:rsidR="00F77320" w:rsidRPr="00613A63" w:rsidRDefault="00F77320" w:rsidP="00F77320">
            <w:pPr>
              <w:jc w:val="center"/>
              <w:rPr>
                <w:sz w:val="28"/>
              </w:rPr>
            </w:pPr>
            <w:r w:rsidRPr="00613A63">
              <w:rPr>
                <w:sz w:val="28"/>
              </w:rPr>
              <w:t>01</w:t>
            </w:r>
          </w:p>
        </w:tc>
        <w:tc>
          <w:tcPr>
            <w:tcW w:w="1827" w:type="dxa"/>
            <w:shd w:val="clear" w:color="auto" w:fill="auto"/>
          </w:tcPr>
          <w:p w14:paraId="522EBBCE" w14:textId="77777777" w:rsidR="00F77320" w:rsidRPr="00613A63" w:rsidRDefault="00F77320" w:rsidP="00F77320">
            <w:pPr>
              <w:jc w:val="right"/>
              <w:rPr>
                <w:sz w:val="28"/>
              </w:rPr>
            </w:pPr>
            <w:r w:rsidRPr="00613A63">
              <w:rPr>
                <w:sz w:val="28"/>
              </w:rPr>
              <w:t>440,0</w:t>
            </w:r>
          </w:p>
        </w:tc>
        <w:tc>
          <w:tcPr>
            <w:tcW w:w="1827" w:type="dxa"/>
            <w:shd w:val="clear" w:color="auto" w:fill="auto"/>
          </w:tcPr>
          <w:p w14:paraId="65E7AB7F" w14:textId="77777777" w:rsidR="00F77320" w:rsidRPr="00613A63" w:rsidRDefault="00F77320" w:rsidP="00F77320">
            <w:pPr>
              <w:jc w:val="right"/>
              <w:rPr>
                <w:sz w:val="28"/>
              </w:rPr>
            </w:pPr>
            <w:r w:rsidRPr="00613A63">
              <w:rPr>
                <w:sz w:val="28"/>
              </w:rPr>
              <w:t>0,0</w:t>
            </w:r>
          </w:p>
        </w:tc>
        <w:tc>
          <w:tcPr>
            <w:tcW w:w="1827" w:type="dxa"/>
            <w:shd w:val="clear" w:color="auto" w:fill="auto"/>
          </w:tcPr>
          <w:p w14:paraId="03AB02EE" w14:textId="77777777" w:rsidR="00F77320" w:rsidRPr="00613A63" w:rsidRDefault="00F77320" w:rsidP="00F77320">
            <w:pPr>
              <w:jc w:val="right"/>
              <w:rPr>
                <w:sz w:val="28"/>
              </w:rPr>
            </w:pPr>
            <w:r w:rsidRPr="00613A63">
              <w:rPr>
                <w:sz w:val="28"/>
              </w:rPr>
              <w:t>0,0</w:t>
            </w:r>
          </w:p>
        </w:tc>
      </w:tr>
      <w:tr w:rsidR="00F77320" w:rsidRPr="00613A63" w14:paraId="755B0988" w14:textId="77777777" w:rsidTr="00F77320">
        <w:trPr>
          <w:trHeight w:val="273"/>
        </w:trPr>
        <w:tc>
          <w:tcPr>
            <w:tcW w:w="6042" w:type="dxa"/>
            <w:shd w:val="clear" w:color="auto" w:fill="auto"/>
          </w:tcPr>
          <w:p w14:paraId="467DA452" w14:textId="77777777" w:rsidR="00F77320" w:rsidRPr="00613A63" w:rsidRDefault="00F77320" w:rsidP="00F77320">
            <w:pPr>
              <w:rPr>
                <w:sz w:val="28"/>
              </w:rPr>
            </w:pPr>
            <w:r w:rsidRPr="00613A63">
              <w:rPr>
                <w:sz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1967" w:type="dxa"/>
            <w:shd w:val="clear" w:color="auto" w:fill="auto"/>
          </w:tcPr>
          <w:p w14:paraId="5D15B5C1" w14:textId="77777777" w:rsidR="00F77320" w:rsidRPr="00613A63" w:rsidRDefault="00F77320" w:rsidP="00F77320">
            <w:pPr>
              <w:jc w:val="center"/>
              <w:rPr>
                <w:sz w:val="28"/>
              </w:rPr>
            </w:pPr>
            <w:r w:rsidRPr="00613A63">
              <w:rPr>
                <w:sz w:val="28"/>
              </w:rPr>
              <w:t>02 4 01 72460</w:t>
            </w:r>
          </w:p>
        </w:tc>
        <w:tc>
          <w:tcPr>
            <w:tcW w:w="703" w:type="dxa"/>
            <w:shd w:val="clear" w:color="auto" w:fill="auto"/>
          </w:tcPr>
          <w:p w14:paraId="24EA9065" w14:textId="77777777" w:rsidR="00F77320" w:rsidRPr="00613A63" w:rsidRDefault="00F77320" w:rsidP="00F77320">
            <w:pPr>
              <w:jc w:val="center"/>
              <w:rPr>
                <w:sz w:val="28"/>
              </w:rPr>
            </w:pPr>
            <w:r w:rsidRPr="00613A63">
              <w:rPr>
                <w:sz w:val="28"/>
              </w:rPr>
              <w:t>610</w:t>
            </w:r>
          </w:p>
        </w:tc>
        <w:tc>
          <w:tcPr>
            <w:tcW w:w="703" w:type="dxa"/>
            <w:shd w:val="clear" w:color="auto" w:fill="auto"/>
          </w:tcPr>
          <w:p w14:paraId="55B24004" w14:textId="77777777" w:rsidR="00F77320" w:rsidRPr="00613A63" w:rsidRDefault="00F77320" w:rsidP="00F77320">
            <w:pPr>
              <w:jc w:val="center"/>
              <w:rPr>
                <w:sz w:val="28"/>
              </w:rPr>
            </w:pPr>
            <w:r w:rsidRPr="00613A63">
              <w:rPr>
                <w:sz w:val="28"/>
              </w:rPr>
              <w:t>07</w:t>
            </w:r>
          </w:p>
        </w:tc>
        <w:tc>
          <w:tcPr>
            <w:tcW w:w="843" w:type="dxa"/>
            <w:shd w:val="clear" w:color="auto" w:fill="auto"/>
          </w:tcPr>
          <w:p w14:paraId="324EC4AD" w14:textId="77777777" w:rsidR="00F77320" w:rsidRPr="00613A63" w:rsidRDefault="00F77320" w:rsidP="00F77320">
            <w:pPr>
              <w:jc w:val="center"/>
              <w:rPr>
                <w:sz w:val="28"/>
              </w:rPr>
            </w:pPr>
            <w:r w:rsidRPr="00613A63">
              <w:rPr>
                <w:sz w:val="28"/>
              </w:rPr>
              <w:t>01</w:t>
            </w:r>
          </w:p>
        </w:tc>
        <w:tc>
          <w:tcPr>
            <w:tcW w:w="1827" w:type="dxa"/>
            <w:shd w:val="clear" w:color="auto" w:fill="auto"/>
          </w:tcPr>
          <w:p w14:paraId="12DBF7EB" w14:textId="77777777" w:rsidR="00F77320" w:rsidRPr="00613A63" w:rsidRDefault="00F77320" w:rsidP="00F77320">
            <w:pPr>
              <w:jc w:val="right"/>
              <w:rPr>
                <w:sz w:val="28"/>
              </w:rPr>
            </w:pPr>
            <w:r w:rsidRPr="00613A63">
              <w:rPr>
                <w:sz w:val="28"/>
              </w:rPr>
              <w:t>408 781,0</w:t>
            </w:r>
          </w:p>
        </w:tc>
        <w:tc>
          <w:tcPr>
            <w:tcW w:w="1827" w:type="dxa"/>
            <w:shd w:val="clear" w:color="auto" w:fill="auto"/>
          </w:tcPr>
          <w:p w14:paraId="1BC2A866" w14:textId="77777777" w:rsidR="00F77320" w:rsidRPr="00613A63" w:rsidRDefault="00F77320" w:rsidP="00F77320">
            <w:pPr>
              <w:jc w:val="right"/>
              <w:rPr>
                <w:sz w:val="28"/>
              </w:rPr>
            </w:pPr>
            <w:r w:rsidRPr="00613A63">
              <w:rPr>
                <w:sz w:val="28"/>
              </w:rPr>
              <w:t>432 288,2</w:t>
            </w:r>
          </w:p>
        </w:tc>
        <w:tc>
          <w:tcPr>
            <w:tcW w:w="1827" w:type="dxa"/>
            <w:shd w:val="clear" w:color="auto" w:fill="auto"/>
          </w:tcPr>
          <w:p w14:paraId="15C3031C" w14:textId="77777777" w:rsidR="00F77320" w:rsidRPr="00613A63" w:rsidRDefault="00F77320" w:rsidP="00F77320">
            <w:pPr>
              <w:jc w:val="right"/>
              <w:rPr>
                <w:sz w:val="28"/>
              </w:rPr>
            </w:pPr>
            <w:r w:rsidRPr="00613A63">
              <w:rPr>
                <w:sz w:val="28"/>
              </w:rPr>
              <w:t>442 819,8</w:t>
            </w:r>
          </w:p>
        </w:tc>
      </w:tr>
      <w:tr w:rsidR="00F77320" w:rsidRPr="00613A63" w14:paraId="146A5A88" w14:textId="77777777" w:rsidTr="00F77320">
        <w:trPr>
          <w:trHeight w:val="273"/>
        </w:trPr>
        <w:tc>
          <w:tcPr>
            <w:tcW w:w="6042" w:type="dxa"/>
            <w:shd w:val="clear" w:color="auto" w:fill="auto"/>
          </w:tcPr>
          <w:p w14:paraId="4089A7BC" w14:textId="7E53E4E3"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программ общего образования</w:t>
            </w:r>
            <w:r w:rsidR="00D0193B">
              <w:rPr>
                <w:sz w:val="28"/>
              </w:rPr>
              <w:t>»</w:t>
            </w:r>
          </w:p>
        </w:tc>
        <w:tc>
          <w:tcPr>
            <w:tcW w:w="1967" w:type="dxa"/>
            <w:shd w:val="clear" w:color="auto" w:fill="auto"/>
          </w:tcPr>
          <w:p w14:paraId="7BF49E8D" w14:textId="77777777" w:rsidR="00F77320" w:rsidRPr="00613A63" w:rsidRDefault="00F77320" w:rsidP="00F77320">
            <w:pPr>
              <w:jc w:val="center"/>
              <w:rPr>
                <w:sz w:val="28"/>
              </w:rPr>
            </w:pPr>
            <w:r w:rsidRPr="00613A63">
              <w:rPr>
                <w:sz w:val="28"/>
              </w:rPr>
              <w:t>02 4 02</w:t>
            </w:r>
          </w:p>
        </w:tc>
        <w:tc>
          <w:tcPr>
            <w:tcW w:w="703" w:type="dxa"/>
            <w:shd w:val="clear" w:color="auto" w:fill="auto"/>
          </w:tcPr>
          <w:p w14:paraId="72737D75" w14:textId="77777777" w:rsidR="00F77320" w:rsidRPr="00613A63" w:rsidRDefault="00F77320" w:rsidP="00F77320">
            <w:pPr>
              <w:jc w:val="center"/>
              <w:rPr>
                <w:sz w:val="28"/>
              </w:rPr>
            </w:pPr>
            <w:r w:rsidRPr="00613A63">
              <w:rPr>
                <w:sz w:val="28"/>
              </w:rPr>
              <w:t> </w:t>
            </w:r>
          </w:p>
        </w:tc>
        <w:tc>
          <w:tcPr>
            <w:tcW w:w="703" w:type="dxa"/>
            <w:shd w:val="clear" w:color="auto" w:fill="auto"/>
          </w:tcPr>
          <w:p w14:paraId="53A0E39E" w14:textId="77777777" w:rsidR="00F77320" w:rsidRPr="00613A63" w:rsidRDefault="00F77320" w:rsidP="00F77320">
            <w:pPr>
              <w:jc w:val="center"/>
              <w:rPr>
                <w:sz w:val="28"/>
              </w:rPr>
            </w:pPr>
            <w:r w:rsidRPr="00613A63">
              <w:rPr>
                <w:sz w:val="28"/>
              </w:rPr>
              <w:t> </w:t>
            </w:r>
          </w:p>
        </w:tc>
        <w:tc>
          <w:tcPr>
            <w:tcW w:w="843" w:type="dxa"/>
            <w:shd w:val="clear" w:color="auto" w:fill="auto"/>
          </w:tcPr>
          <w:p w14:paraId="5E4916D0" w14:textId="77777777" w:rsidR="00F77320" w:rsidRPr="00613A63" w:rsidRDefault="00F77320" w:rsidP="00F77320">
            <w:pPr>
              <w:jc w:val="center"/>
              <w:rPr>
                <w:sz w:val="28"/>
              </w:rPr>
            </w:pPr>
            <w:r w:rsidRPr="00613A63">
              <w:rPr>
                <w:sz w:val="28"/>
              </w:rPr>
              <w:t> </w:t>
            </w:r>
          </w:p>
        </w:tc>
        <w:tc>
          <w:tcPr>
            <w:tcW w:w="1827" w:type="dxa"/>
            <w:shd w:val="clear" w:color="auto" w:fill="auto"/>
          </w:tcPr>
          <w:p w14:paraId="34FD116A" w14:textId="77777777" w:rsidR="00F77320" w:rsidRPr="00613A63" w:rsidRDefault="00F77320" w:rsidP="00F77320">
            <w:pPr>
              <w:jc w:val="right"/>
              <w:rPr>
                <w:sz w:val="28"/>
              </w:rPr>
            </w:pPr>
            <w:r w:rsidRPr="00613A63">
              <w:rPr>
                <w:sz w:val="28"/>
              </w:rPr>
              <w:t>1 182 099,9</w:t>
            </w:r>
          </w:p>
        </w:tc>
        <w:tc>
          <w:tcPr>
            <w:tcW w:w="1827" w:type="dxa"/>
            <w:shd w:val="clear" w:color="auto" w:fill="auto"/>
          </w:tcPr>
          <w:p w14:paraId="6B91DFE7" w14:textId="77777777" w:rsidR="00F77320" w:rsidRPr="00613A63" w:rsidRDefault="00F77320" w:rsidP="00F77320">
            <w:pPr>
              <w:jc w:val="right"/>
              <w:rPr>
                <w:sz w:val="28"/>
              </w:rPr>
            </w:pPr>
            <w:r w:rsidRPr="00613A63">
              <w:rPr>
                <w:sz w:val="28"/>
              </w:rPr>
              <w:t>1 173 268,9</w:t>
            </w:r>
          </w:p>
        </w:tc>
        <w:tc>
          <w:tcPr>
            <w:tcW w:w="1827" w:type="dxa"/>
            <w:shd w:val="clear" w:color="auto" w:fill="auto"/>
          </w:tcPr>
          <w:p w14:paraId="56479D4C" w14:textId="77777777" w:rsidR="00F77320" w:rsidRPr="00613A63" w:rsidRDefault="00F77320" w:rsidP="00F77320">
            <w:pPr>
              <w:jc w:val="right"/>
              <w:rPr>
                <w:sz w:val="28"/>
              </w:rPr>
            </w:pPr>
            <w:r w:rsidRPr="00613A63">
              <w:rPr>
                <w:sz w:val="28"/>
              </w:rPr>
              <w:t>1 223 300,3</w:t>
            </w:r>
          </w:p>
        </w:tc>
      </w:tr>
      <w:tr w:rsidR="00F77320" w:rsidRPr="00613A63" w14:paraId="4222123D" w14:textId="77777777" w:rsidTr="00F77320">
        <w:trPr>
          <w:trHeight w:val="273"/>
        </w:trPr>
        <w:tc>
          <w:tcPr>
            <w:tcW w:w="6042" w:type="dxa"/>
            <w:shd w:val="clear" w:color="auto" w:fill="auto"/>
          </w:tcPr>
          <w:p w14:paraId="4F1FD8CA"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13CC9EDE" w14:textId="77777777" w:rsidR="00F77320" w:rsidRPr="00613A63" w:rsidRDefault="00F77320" w:rsidP="00F77320">
            <w:pPr>
              <w:jc w:val="center"/>
              <w:rPr>
                <w:sz w:val="28"/>
              </w:rPr>
            </w:pPr>
            <w:r w:rsidRPr="00613A63">
              <w:rPr>
                <w:sz w:val="28"/>
              </w:rPr>
              <w:t>02 4 02 00590</w:t>
            </w:r>
          </w:p>
        </w:tc>
        <w:tc>
          <w:tcPr>
            <w:tcW w:w="703" w:type="dxa"/>
            <w:shd w:val="clear" w:color="auto" w:fill="auto"/>
          </w:tcPr>
          <w:p w14:paraId="2BF76A30" w14:textId="77777777" w:rsidR="00F77320" w:rsidRPr="00613A63" w:rsidRDefault="00F77320" w:rsidP="00F77320">
            <w:pPr>
              <w:jc w:val="center"/>
              <w:rPr>
                <w:sz w:val="28"/>
              </w:rPr>
            </w:pPr>
            <w:r w:rsidRPr="00613A63">
              <w:rPr>
                <w:sz w:val="28"/>
              </w:rPr>
              <w:t>610</w:t>
            </w:r>
          </w:p>
        </w:tc>
        <w:tc>
          <w:tcPr>
            <w:tcW w:w="703" w:type="dxa"/>
            <w:shd w:val="clear" w:color="auto" w:fill="auto"/>
          </w:tcPr>
          <w:p w14:paraId="4DB18E7A" w14:textId="77777777" w:rsidR="00F77320" w:rsidRPr="00613A63" w:rsidRDefault="00F77320" w:rsidP="00F77320">
            <w:pPr>
              <w:jc w:val="center"/>
              <w:rPr>
                <w:sz w:val="28"/>
              </w:rPr>
            </w:pPr>
            <w:r w:rsidRPr="00613A63">
              <w:rPr>
                <w:sz w:val="28"/>
              </w:rPr>
              <w:t>07</w:t>
            </w:r>
          </w:p>
        </w:tc>
        <w:tc>
          <w:tcPr>
            <w:tcW w:w="843" w:type="dxa"/>
            <w:shd w:val="clear" w:color="auto" w:fill="auto"/>
          </w:tcPr>
          <w:p w14:paraId="2FB3AC66" w14:textId="77777777" w:rsidR="00F77320" w:rsidRPr="00613A63" w:rsidRDefault="00F77320" w:rsidP="00F77320">
            <w:pPr>
              <w:jc w:val="center"/>
              <w:rPr>
                <w:sz w:val="28"/>
              </w:rPr>
            </w:pPr>
            <w:r w:rsidRPr="00613A63">
              <w:rPr>
                <w:sz w:val="28"/>
              </w:rPr>
              <w:t>01</w:t>
            </w:r>
          </w:p>
        </w:tc>
        <w:tc>
          <w:tcPr>
            <w:tcW w:w="1827" w:type="dxa"/>
            <w:shd w:val="clear" w:color="auto" w:fill="auto"/>
          </w:tcPr>
          <w:p w14:paraId="1AE982E0" w14:textId="77777777" w:rsidR="00F77320" w:rsidRPr="00613A63" w:rsidRDefault="00F77320" w:rsidP="00F77320">
            <w:pPr>
              <w:jc w:val="right"/>
              <w:rPr>
                <w:sz w:val="28"/>
              </w:rPr>
            </w:pPr>
            <w:r w:rsidRPr="00613A63">
              <w:rPr>
                <w:sz w:val="28"/>
              </w:rPr>
              <w:t>455,6</w:t>
            </w:r>
          </w:p>
        </w:tc>
        <w:tc>
          <w:tcPr>
            <w:tcW w:w="1827" w:type="dxa"/>
            <w:shd w:val="clear" w:color="auto" w:fill="auto"/>
          </w:tcPr>
          <w:p w14:paraId="0B4E793C" w14:textId="77777777" w:rsidR="00F77320" w:rsidRPr="00613A63" w:rsidRDefault="00F77320" w:rsidP="00F77320">
            <w:pPr>
              <w:jc w:val="right"/>
              <w:rPr>
                <w:sz w:val="28"/>
              </w:rPr>
            </w:pPr>
            <w:r w:rsidRPr="00613A63">
              <w:rPr>
                <w:sz w:val="28"/>
              </w:rPr>
              <w:t>532,3</w:t>
            </w:r>
          </w:p>
        </w:tc>
        <w:tc>
          <w:tcPr>
            <w:tcW w:w="1827" w:type="dxa"/>
            <w:shd w:val="clear" w:color="auto" w:fill="auto"/>
          </w:tcPr>
          <w:p w14:paraId="5C8DAC91" w14:textId="77777777" w:rsidR="00F77320" w:rsidRPr="00613A63" w:rsidRDefault="00F77320" w:rsidP="00F77320">
            <w:pPr>
              <w:jc w:val="right"/>
              <w:rPr>
                <w:sz w:val="28"/>
              </w:rPr>
            </w:pPr>
            <w:r w:rsidRPr="00613A63">
              <w:rPr>
                <w:sz w:val="28"/>
              </w:rPr>
              <w:t>532,3</w:t>
            </w:r>
          </w:p>
        </w:tc>
      </w:tr>
      <w:tr w:rsidR="00F77320" w:rsidRPr="00613A63" w14:paraId="67FA2436" w14:textId="77777777" w:rsidTr="00F77320">
        <w:trPr>
          <w:trHeight w:val="273"/>
        </w:trPr>
        <w:tc>
          <w:tcPr>
            <w:tcW w:w="6042" w:type="dxa"/>
            <w:shd w:val="clear" w:color="auto" w:fill="auto"/>
          </w:tcPr>
          <w:p w14:paraId="302286A7"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37947C00" w14:textId="77777777" w:rsidR="00F77320" w:rsidRPr="00613A63" w:rsidRDefault="00F77320" w:rsidP="00F77320">
            <w:pPr>
              <w:jc w:val="center"/>
              <w:rPr>
                <w:sz w:val="28"/>
              </w:rPr>
            </w:pPr>
            <w:r w:rsidRPr="00613A63">
              <w:rPr>
                <w:sz w:val="28"/>
              </w:rPr>
              <w:t>02 4 02 00590</w:t>
            </w:r>
          </w:p>
        </w:tc>
        <w:tc>
          <w:tcPr>
            <w:tcW w:w="703" w:type="dxa"/>
            <w:shd w:val="clear" w:color="auto" w:fill="auto"/>
          </w:tcPr>
          <w:p w14:paraId="5665E2D7" w14:textId="77777777" w:rsidR="00F77320" w:rsidRPr="00613A63" w:rsidRDefault="00F77320" w:rsidP="00F77320">
            <w:pPr>
              <w:jc w:val="center"/>
              <w:rPr>
                <w:sz w:val="28"/>
              </w:rPr>
            </w:pPr>
            <w:r w:rsidRPr="00613A63">
              <w:rPr>
                <w:sz w:val="28"/>
              </w:rPr>
              <w:t>610</w:t>
            </w:r>
          </w:p>
        </w:tc>
        <w:tc>
          <w:tcPr>
            <w:tcW w:w="703" w:type="dxa"/>
            <w:shd w:val="clear" w:color="auto" w:fill="auto"/>
          </w:tcPr>
          <w:p w14:paraId="1DBC3FF4" w14:textId="77777777" w:rsidR="00F77320" w:rsidRPr="00613A63" w:rsidRDefault="00F77320" w:rsidP="00F77320">
            <w:pPr>
              <w:jc w:val="center"/>
              <w:rPr>
                <w:sz w:val="28"/>
              </w:rPr>
            </w:pPr>
            <w:r w:rsidRPr="00613A63">
              <w:rPr>
                <w:sz w:val="28"/>
              </w:rPr>
              <w:t>07</w:t>
            </w:r>
          </w:p>
        </w:tc>
        <w:tc>
          <w:tcPr>
            <w:tcW w:w="843" w:type="dxa"/>
            <w:shd w:val="clear" w:color="auto" w:fill="auto"/>
          </w:tcPr>
          <w:p w14:paraId="59EE320E" w14:textId="77777777" w:rsidR="00F77320" w:rsidRPr="00613A63" w:rsidRDefault="00F77320" w:rsidP="00F77320">
            <w:pPr>
              <w:jc w:val="center"/>
              <w:rPr>
                <w:sz w:val="28"/>
              </w:rPr>
            </w:pPr>
            <w:r w:rsidRPr="00613A63">
              <w:rPr>
                <w:sz w:val="28"/>
              </w:rPr>
              <w:t>02</w:t>
            </w:r>
          </w:p>
        </w:tc>
        <w:tc>
          <w:tcPr>
            <w:tcW w:w="1827" w:type="dxa"/>
            <w:shd w:val="clear" w:color="auto" w:fill="auto"/>
          </w:tcPr>
          <w:p w14:paraId="220328B1" w14:textId="77777777" w:rsidR="00F77320" w:rsidRPr="00613A63" w:rsidRDefault="00F77320" w:rsidP="00F77320">
            <w:pPr>
              <w:jc w:val="right"/>
              <w:rPr>
                <w:sz w:val="28"/>
              </w:rPr>
            </w:pPr>
            <w:r w:rsidRPr="00613A63">
              <w:rPr>
                <w:sz w:val="28"/>
              </w:rPr>
              <w:t>199 674,9</w:t>
            </w:r>
          </w:p>
        </w:tc>
        <w:tc>
          <w:tcPr>
            <w:tcW w:w="1827" w:type="dxa"/>
            <w:shd w:val="clear" w:color="auto" w:fill="auto"/>
          </w:tcPr>
          <w:p w14:paraId="6E3CCD76" w14:textId="77777777" w:rsidR="00F77320" w:rsidRPr="00613A63" w:rsidRDefault="00F77320" w:rsidP="00F77320">
            <w:pPr>
              <w:jc w:val="right"/>
              <w:rPr>
                <w:sz w:val="28"/>
              </w:rPr>
            </w:pPr>
            <w:r w:rsidRPr="00613A63">
              <w:rPr>
                <w:sz w:val="28"/>
              </w:rPr>
              <w:t>154 906,6</w:t>
            </w:r>
          </w:p>
        </w:tc>
        <w:tc>
          <w:tcPr>
            <w:tcW w:w="1827" w:type="dxa"/>
            <w:shd w:val="clear" w:color="auto" w:fill="auto"/>
          </w:tcPr>
          <w:p w14:paraId="2DA32CCB" w14:textId="77777777" w:rsidR="00F77320" w:rsidRPr="00613A63" w:rsidRDefault="00F77320" w:rsidP="00F77320">
            <w:pPr>
              <w:jc w:val="right"/>
              <w:rPr>
                <w:sz w:val="28"/>
              </w:rPr>
            </w:pPr>
            <w:r w:rsidRPr="00613A63">
              <w:rPr>
                <w:sz w:val="28"/>
              </w:rPr>
              <w:t>159 489,3</w:t>
            </w:r>
          </w:p>
        </w:tc>
      </w:tr>
      <w:tr w:rsidR="00F77320" w:rsidRPr="00613A63" w14:paraId="69863B92" w14:textId="77777777" w:rsidTr="00F77320">
        <w:trPr>
          <w:trHeight w:val="273"/>
        </w:trPr>
        <w:tc>
          <w:tcPr>
            <w:tcW w:w="6042" w:type="dxa"/>
            <w:shd w:val="clear" w:color="auto" w:fill="auto"/>
          </w:tcPr>
          <w:p w14:paraId="024C1BDD" w14:textId="77777777" w:rsidR="00F77320" w:rsidRPr="00613A63" w:rsidRDefault="00F77320" w:rsidP="00F77320">
            <w:pPr>
              <w:rPr>
                <w:sz w:val="28"/>
              </w:rPr>
            </w:pPr>
            <w:r w:rsidRPr="00613A63">
              <w:rPr>
                <w:sz w:val="28"/>
              </w:rPr>
              <w:t>Расходы текущего характера на реализацию мероприятий по созданию новых мест в общеобразовательных организациях (Уплата налогов, сборов и иных платежей)</w:t>
            </w:r>
          </w:p>
        </w:tc>
        <w:tc>
          <w:tcPr>
            <w:tcW w:w="1967" w:type="dxa"/>
            <w:shd w:val="clear" w:color="auto" w:fill="auto"/>
          </w:tcPr>
          <w:p w14:paraId="3CD5A482" w14:textId="77777777" w:rsidR="00F77320" w:rsidRPr="00613A63" w:rsidRDefault="00F77320" w:rsidP="00F77320">
            <w:pPr>
              <w:jc w:val="center"/>
              <w:rPr>
                <w:sz w:val="28"/>
              </w:rPr>
            </w:pPr>
            <w:r w:rsidRPr="00613A63">
              <w:rPr>
                <w:sz w:val="28"/>
              </w:rPr>
              <w:t>02 4 02 29100</w:t>
            </w:r>
          </w:p>
        </w:tc>
        <w:tc>
          <w:tcPr>
            <w:tcW w:w="703" w:type="dxa"/>
            <w:shd w:val="clear" w:color="auto" w:fill="auto"/>
          </w:tcPr>
          <w:p w14:paraId="6B14E40C" w14:textId="77777777" w:rsidR="00F77320" w:rsidRPr="00613A63" w:rsidRDefault="00F77320" w:rsidP="00F77320">
            <w:pPr>
              <w:jc w:val="center"/>
              <w:rPr>
                <w:sz w:val="28"/>
              </w:rPr>
            </w:pPr>
            <w:r w:rsidRPr="00613A63">
              <w:rPr>
                <w:sz w:val="28"/>
              </w:rPr>
              <w:t>850</w:t>
            </w:r>
          </w:p>
        </w:tc>
        <w:tc>
          <w:tcPr>
            <w:tcW w:w="703" w:type="dxa"/>
            <w:shd w:val="clear" w:color="auto" w:fill="auto"/>
          </w:tcPr>
          <w:p w14:paraId="1B7D8285" w14:textId="77777777" w:rsidR="00F77320" w:rsidRPr="00613A63" w:rsidRDefault="00F77320" w:rsidP="00F77320">
            <w:pPr>
              <w:jc w:val="center"/>
              <w:rPr>
                <w:sz w:val="28"/>
              </w:rPr>
            </w:pPr>
            <w:r w:rsidRPr="00613A63">
              <w:rPr>
                <w:sz w:val="28"/>
              </w:rPr>
              <w:t>07</w:t>
            </w:r>
          </w:p>
        </w:tc>
        <w:tc>
          <w:tcPr>
            <w:tcW w:w="843" w:type="dxa"/>
            <w:shd w:val="clear" w:color="auto" w:fill="auto"/>
          </w:tcPr>
          <w:p w14:paraId="3904D9FF" w14:textId="77777777" w:rsidR="00F77320" w:rsidRPr="00613A63" w:rsidRDefault="00F77320" w:rsidP="00F77320">
            <w:pPr>
              <w:jc w:val="center"/>
              <w:rPr>
                <w:sz w:val="28"/>
              </w:rPr>
            </w:pPr>
            <w:r w:rsidRPr="00613A63">
              <w:rPr>
                <w:sz w:val="28"/>
              </w:rPr>
              <w:t>02</w:t>
            </w:r>
          </w:p>
        </w:tc>
        <w:tc>
          <w:tcPr>
            <w:tcW w:w="1827" w:type="dxa"/>
            <w:shd w:val="clear" w:color="auto" w:fill="auto"/>
          </w:tcPr>
          <w:p w14:paraId="0A2BCF86" w14:textId="77777777" w:rsidR="00F77320" w:rsidRPr="00613A63" w:rsidRDefault="00F77320" w:rsidP="00F77320">
            <w:pPr>
              <w:jc w:val="right"/>
              <w:rPr>
                <w:sz w:val="28"/>
              </w:rPr>
            </w:pPr>
            <w:r w:rsidRPr="00613A63">
              <w:rPr>
                <w:sz w:val="28"/>
              </w:rPr>
              <w:t>199,1</w:t>
            </w:r>
          </w:p>
        </w:tc>
        <w:tc>
          <w:tcPr>
            <w:tcW w:w="1827" w:type="dxa"/>
            <w:shd w:val="clear" w:color="auto" w:fill="auto"/>
          </w:tcPr>
          <w:p w14:paraId="4DC510E2" w14:textId="77777777" w:rsidR="00F77320" w:rsidRPr="00613A63" w:rsidRDefault="00F77320" w:rsidP="00F77320">
            <w:pPr>
              <w:jc w:val="right"/>
              <w:rPr>
                <w:sz w:val="28"/>
              </w:rPr>
            </w:pPr>
            <w:r w:rsidRPr="00613A63">
              <w:rPr>
                <w:sz w:val="28"/>
              </w:rPr>
              <w:t>199,1</w:t>
            </w:r>
          </w:p>
        </w:tc>
        <w:tc>
          <w:tcPr>
            <w:tcW w:w="1827" w:type="dxa"/>
            <w:shd w:val="clear" w:color="auto" w:fill="auto"/>
          </w:tcPr>
          <w:p w14:paraId="1C2599B3" w14:textId="77777777" w:rsidR="00F77320" w:rsidRPr="00613A63" w:rsidRDefault="00F77320" w:rsidP="00F77320">
            <w:pPr>
              <w:jc w:val="right"/>
              <w:rPr>
                <w:sz w:val="28"/>
              </w:rPr>
            </w:pPr>
            <w:r w:rsidRPr="00613A63">
              <w:rPr>
                <w:sz w:val="28"/>
              </w:rPr>
              <w:t>199,1</w:t>
            </w:r>
          </w:p>
        </w:tc>
      </w:tr>
      <w:tr w:rsidR="00F77320" w:rsidRPr="00613A63" w14:paraId="50B33624" w14:textId="77777777" w:rsidTr="00F77320">
        <w:trPr>
          <w:trHeight w:val="273"/>
        </w:trPr>
        <w:tc>
          <w:tcPr>
            <w:tcW w:w="6042" w:type="dxa"/>
            <w:shd w:val="clear" w:color="auto" w:fill="auto"/>
          </w:tcPr>
          <w:p w14:paraId="5DA83E2F" w14:textId="56F97AA7" w:rsidR="00F77320" w:rsidRPr="00613A63" w:rsidRDefault="00F77320" w:rsidP="00F77320">
            <w:pPr>
              <w:rPr>
                <w:sz w:val="28"/>
              </w:rPr>
            </w:pPr>
            <w:r w:rsidRPr="00613A63">
              <w:rPr>
                <w:sz w:val="28"/>
              </w:rPr>
              <w:t xml:space="preserve">Реализация в общеобразовательных организациях познавательно - игрового проекта </w:t>
            </w:r>
            <w:r w:rsidR="00D0193B">
              <w:rPr>
                <w:sz w:val="28"/>
              </w:rPr>
              <w:t>«</w:t>
            </w:r>
            <w:r w:rsidRPr="00613A63">
              <w:rPr>
                <w:sz w:val="28"/>
              </w:rPr>
              <w:t>Посвящение в первоклассники</w:t>
            </w:r>
            <w:r w:rsidR="00D0193B">
              <w:rPr>
                <w:sz w:val="28"/>
              </w:rPr>
              <w:t>»</w:t>
            </w:r>
            <w:r w:rsidRPr="00613A63">
              <w:rPr>
                <w:sz w:val="28"/>
              </w:rPr>
              <w:t xml:space="preserve"> (Субсидии бюджетным учреждениям)</w:t>
            </w:r>
          </w:p>
        </w:tc>
        <w:tc>
          <w:tcPr>
            <w:tcW w:w="1967" w:type="dxa"/>
            <w:shd w:val="clear" w:color="auto" w:fill="auto"/>
          </w:tcPr>
          <w:p w14:paraId="1A666B5E" w14:textId="77777777" w:rsidR="00F77320" w:rsidRPr="00613A63" w:rsidRDefault="00F77320" w:rsidP="00F77320">
            <w:pPr>
              <w:jc w:val="center"/>
              <w:rPr>
                <w:sz w:val="28"/>
              </w:rPr>
            </w:pPr>
            <w:r w:rsidRPr="00613A63">
              <w:rPr>
                <w:sz w:val="28"/>
              </w:rPr>
              <w:t>02 4 02 29460</w:t>
            </w:r>
          </w:p>
        </w:tc>
        <w:tc>
          <w:tcPr>
            <w:tcW w:w="703" w:type="dxa"/>
            <w:shd w:val="clear" w:color="auto" w:fill="auto"/>
          </w:tcPr>
          <w:p w14:paraId="6631A3E7" w14:textId="77777777" w:rsidR="00F77320" w:rsidRPr="00613A63" w:rsidRDefault="00F77320" w:rsidP="00F77320">
            <w:pPr>
              <w:jc w:val="center"/>
              <w:rPr>
                <w:sz w:val="28"/>
              </w:rPr>
            </w:pPr>
            <w:r w:rsidRPr="00613A63">
              <w:rPr>
                <w:sz w:val="28"/>
              </w:rPr>
              <w:t>610</w:t>
            </w:r>
          </w:p>
        </w:tc>
        <w:tc>
          <w:tcPr>
            <w:tcW w:w="703" w:type="dxa"/>
            <w:shd w:val="clear" w:color="auto" w:fill="auto"/>
          </w:tcPr>
          <w:p w14:paraId="1969BBF2" w14:textId="77777777" w:rsidR="00F77320" w:rsidRPr="00613A63" w:rsidRDefault="00F77320" w:rsidP="00F77320">
            <w:pPr>
              <w:jc w:val="center"/>
              <w:rPr>
                <w:sz w:val="28"/>
              </w:rPr>
            </w:pPr>
            <w:r w:rsidRPr="00613A63">
              <w:rPr>
                <w:sz w:val="28"/>
              </w:rPr>
              <w:t>07</w:t>
            </w:r>
          </w:p>
        </w:tc>
        <w:tc>
          <w:tcPr>
            <w:tcW w:w="843" w:type="dxa"/>
            <w:shd w:val="clear" w:color="auto" w:fill="auto"/>
          </w:tcPr>
          <w:p w14:paraId="085C0364" w14:textId="77777777" w:rsidR="00F77320" w:rsidRPr="00613A63" w:rsidRDefault="00F77320" w:rsidP="00F77320">
            <w:pPr>
              <w:jc w:val="center"/>
              <w:rPr>
                <w:sz w:val="28"/>
              </w:rPr>
            </w:pPr>
            <w:r w:rsidRPr="00613A63">
              <w:rPr>
                <w:sz w:val="28"/>
              </w:rPr>
              <w:t>02</w:t>
            </w:r>
          </w:p>
        </w:tc>
        <w:tc>
          <w:tcPr>
            <w:tcW w:w="1827" w:type="dxa"/>
            <w:shd w:val="clear" w:color="auto" w:fill="auto"/>
          </w:tcPr>
          <w:p w14:paraId="4CFAC9F3" w14:textId="77777777" w:rsidR="00F77320" w:rsidRPr="00613A63" w:rsidRDefault="00F77320" w:rsidP="00F77320">
            <w:pPr>
              <w:jc w:val="right"/>
              <w:rPr>
                <w:sz w:val="28"/>
              </w:rPr>
            </w:pPr>
            <w:r w:rsidRPr="00613A63">
              <w:rPr>
                <w:sz w:val="28"/>
              </w:rPr>
              <w:t>1 267,4</w:t>
            </w:r>
          </w:p>
        </w:tc>
        <w:tc>
          <w:tcPr>
            <w:tcW w:w="1827" w:type="dxa"/>
            <w:shd w:val="clear" w:color="auto" w:fill="auto"/>
          </w:tcPr>
          <w:p w14:paraId="4C225913" w14:textId="77777777" w:rsidR="00F77320" w:rsidRPr="00613A63" w:rsidRDefault="00F77320" w:rsidP="00F77320">
            <w:pPr>
              <w:jc w:val="right"/>
              <w:rPr>
                <w:sz w:val="28"/>
              </w:rPr>
            </w:pPr>
            <w:r w:rsidRPr="00613A63">
              <w:rPr>
                <w:sz w:val="28"/>
              </w:rPr>
              <w:t>0,0</w:t>
            </w:r>
          </w:p>
        </w:tc>
        <w:tc>
          <w:tcPr>
            <w:tcW w:w="1827" w:type="dxa"/>
            <w:shd w:val="clear" w:color="auto" w:fill="auto"/>
          </w:tcPr>
          <w:p w14:paraId="5CC01A06" w14:textId="77777777" w:rsidR="00F77320" w:rsidRPr="00613A63" w:rsidRDefault="00F77320" w:rsidP="00F77320">
            <w:pPr>
              <w:jc w:val="right"/>
              <w:rPr>
                <w:sz w:val="28"/>
              </w:rPr>
            </w:pPr>
            <w:r w:rsidRPr="00613A63">
              <w:rPr>
                <w:sz w:val="28"/>
              </w:rPr>
              <w:t>0,0</w:t>
            </w:r>
          </w:p>
        </w:tc>
      </w:tr>
      <w:tr w:rsidR="00F77320" w:rsidRPr="00613A63" w14:paraId="7680A743" w14:textId="77777777" w:rsidTr="00F77320">
        <w:trPr>
          <w:trHeight w:val="273"/>
        </w:trPr>
        <w:tc>
          <w:tcPr>
            <w:tcW w:w="6042" w:type="dxa"/>
            <w:shd w:val="clear" w:color="auto" w:fill="auto"/>
          </w:tcPr>
          <w:p w14:paraId="0630D461"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(Субсидии бюджетным учреждениям)</w:t>
            </w:r>
          </w:p>
        </w:tc>
        <w:tc>
          <w:tcPr>
            <w:tcW w:w="1967" w:type="dxa"/>
            <w:shd w:val="clear" w:color="auto" w:fill="auto"/>
          </w:tcPr>
          <w:p w14:paraId="1A5043CA" w14:textId="77777777" w:rsidR="00F77320" w:rsidRPr="00613A63" w:rsidRDefault="00F77320" w:rsidP="00F77320">
            <w:pPr>
              <w:jc w:val="center"/>
              <w:rPr>
                <w:sz w:val="28"/>
              </w:rPr>
            </w:pPr>
            <w:r w:rsidRPr="00613A63">
              <w:rPr>
                <w:sz w:val="28"/>
              </w:rPr>
              <w:t>02 4 02 29500</w:t>
            </w:r>
          </w:p>
        </w:tc>
        <w:tc>
          <w:tcPr>
            <w:tcW w:w="703" w:type="dxa"/>
            <w:shd w:val="clear" w:color="auto" w:fill="auto"/>
          </w:tcPr>
          <w:p w14:paraId="144558DA" w14:textId="77777777" w:rsidR="00F77320" w:rsidRPr="00613A63" w:rsidRDefault="00F77320" w:rsidP="00F77320">
            <w:pPr>
              <w:jc w:val="center"/>
              <w:rPr>
                <w:sz w:val="28"/>
              </w:rPr>
            </w:pPr>
            <w:r w:rsidRPr="00613A63">
              <w:rPr>
                <w:sz w:val="28"/>
              </w:rPr>
              <w:t>610</w:t>
            </w:r>
          </w:p>
        </w:tc>
        <w:tc>
          <w:tcPr>
            <w:tcW w:w="703" w:type="dxa"/>
            <w:shd w:val="clear" w:color="auto" w:fill="auto"/>
          </w:tcPr>
          <w:p w14:paraId="436E6D13" w14:textId="77777777" w:rsidR="00F77320" w:rsidRPr="00613A63" w:rsidRDefault="00F77320" w:rsidP="00F77320">
            <w:pPr>
              <w:jc w:val="center"/>
              <w:rPr>
                <w:sz w:val="28"/>
              </w:rPr>
            </w:pPr>
            <w:r w:rsidRPr="00613A63">
              <w:rPr>
                <w:sz w:val="28"/>
              </w:rPr>
              <w:t>07</w:t>
            </w:r>
          </w:p>
        </w:tc>
        <w:tc>
          <w:tcPr>
            <w:tcW w:w="843" w:type="dxa"/>
            <w:shd w:val="clear" w:color="auto" w:fill="auto"/>
          </w:tcPr>
          <w:p w14:paraId="7E5B4F7C" w14:textId="77777777" w:rsidR="00F77320" w:rsidRPr="00613A63" w:rsidRDefault="00F77320" w:rsidP="00F77320">
            <w:pPr>
              <w:jc w:val="center"/>
              <w:rPr>
                <w:sz w:val="28"/>
              </w:rPr>
            </w:pPr>
            <w:r w:rsidRPr="00613A63">
              <w:rPr>
                <w:sz w:val="28"/>
              </w:rPr>
              <w:t>02</w:t>
            </w:r>
          </w:p>
        </w:tc>
        <w:tc>
          <w:tcPr>
            <w:tcW w:w="1827" w:type="dxa"/>
            <w:shd w:val="clear" w:color="auto" w:fill="auto"/>
          </w:tcPr>
          <w:p w14:paraId="1005433B" w14:textId="77777777" w:rsidR="00F77320" w:rsidRPr="00613A63" w:rsidRDefault="00F77320" w:rsidP="00F77320">
            <w:pPr>
              <w:jc w:val="right"/>
              <w:rPr>
                <w:sz w:val="28"/>
              </w:rPr>
            </w:pPr>
            <w:r w:rsidRPr="00613A63">
              <w:rPr>
                <w:sz w:val="28"/>
              </w:rPr>
              <w:t>896,3</w:t>
            </w:r>
          </w:p>
        </w:tc>
        <w:tc>
          <w:tcPr>
            <w:tcW w:w="1827" w:type="dxa"/>
            <w:shd w:val="clear" w:color="auto" w:fill="auto"/>
          </w:tcPr>
          <w:p w14:paraId="34F0F996" w14:textId="77777777" w:rsidR="00F77320" w:rsidRPr="00613A63" w:rsidRDefault="00F77320" w:rsidP="00F77320">
            <w:pPr>
              <w:jc w:val="right"/>
              <w:rPr>
                <w:sz w:val="28"/>
              </w:rPr>
            </w:pPr>
            <w:r w:rsidRPr="00613A63">
              <w:rPr>
                <w:sz w:val="28"/>
              </w:rPr>
              <w:t>0,0</w:t>
            </w:r>
          </w:p>
        </w:tc>
        <w:tc>
          <w:tcPr>
            <w:tcW w:w="1827" w:type="dxa"/>
            <w:shd w:val="clear" w:color="auto" w:fill="auto"/>
          </w:tcPr>
          <w:p w14:paraId="1BA3D074" w14:textId="77777777" w:rsidR="00F77320" w:rsidRPr="00613A63" w:rsidRDefault="00F77320" w:rsidP="00F77320">
            <w:pPr>
              <w:jc w:val="right"/>
              <w:rPr>
                <w:sz w:val="28"/>
              </w:rPr>
            </w:pPr>
            <w:r w:rsidRPr="00613A63">
              <w:rPr>
                <w:sz w:val="28"/>
              </w:rPr>
              <w:t>0,0</w:t>
            </w:r>
          </w:p>
        </w:tc>
      </w:tr>
      <w:tr w:rsidR="00F77320" w:rsidRPr="00613A63" w14:paraId="038584FE" w14:textId="77777777" w:rsidTr="00F77320">
        <w:trPr>
          <w:trHeight w:val="273"/>
        </w:trPr>
        <w:tc>
          <w:tcPr>
            <w:tcW w:w="6042" w:type="dxa"/>
            <w:shd w:val="clear" w:color="auto" w:fill="auto"/>
          </w:tcPr>
          <w:p w14:paraId="409DAD3A" w14:textId="77777777" w:rsidR="00F77320" w:rsidRPr="00613A63" w:rsidRDefault="00F77320" w:rsidP="00F77320">
            <w:pPr>
              <w:rPr>
                <w:sz w:val="28"/>
              </w:rPr>
            </w:pPr>
            <w:r w:rsidRPr="00613A63">
              <w:rPr>
                <w:sz w:val="28"/>
              </w:rPr>
              <w:t>Мероприятия антитеррористической защищенности объектов социальной сферы и органов местного самоуправления (Субсидии бюджетным учреждениям)</w:t>
            </w:r>
          </w:p>
        </w:tc>
        <w:tc>
          <w:tcPr>
            <w:tcW w:w="1967" w:type="dxa"/>
            <w:shd w:val="clear" w:color="auto" w:fill="auto"/>
          </w:tcPr>
          <w:p w14:paraId="7C0B5585" w14:textId="77777777" w:rsidR="00F77320" w:rsidRPr="00613A63" w:rsidRDefault="00F77320" w:rsidP="00F77320">
            <w:pPr>
              <w:jc w:val="center"/>
              <w:rPr>
                <w:sz w:val="28"/>
              </w:rPr>
            </w:pPr>
            <w:r w:rsidRPr="00613A63">
              <w:rPr>
                <w:sz w:val="28"/>
              </w:rPr>
              <w:t>02 4 02 29710</w:t>
            </w:r>
          </w:p>
        </w:tc>
        <w:tc>
          <w:tcPr>
            <w:tcW w:w="703" w:type="dxa"/>
            <w:shd w:val="clear" w:color="auto" w:fill="auto"/>
          </w:tcPr>
          <w:p w14:paraId="59DCCC25" w14:textId="77777777" w:rsidR="00F77320" w:rsidRPr="00613A63" w:rsidRDefault="00F77320" w:rsidP="00F77320">
            <w:pPr>
              <w:jc w:val="center"/>
              <w:rPr>
                <w:sz w:val="28"/>
              </w:rPr>
            </w:pPr>
            <w:r w:rsidRPr="00613A63">
              <w:rPr>
                <w:sz w:val="28"/>
              </w:rPr>
              <w:t>610</w:t>
            </w:r>
          </w:p>
        </w:tc>
        <w:tc>
          <w:tcPr>
            <w:tcW w:w="703" w:type="dxa"/>
            <w:shd w:val="clear" w:color="auto" w:fill="auto"/>
          </w:tcPr>
          <w:p w14:paraId="069098F6" w14:textId="77777777" w:rsidR="00F77320" w:rsidRPr="00613A63" w:rsidRDefault="00F77320" w:rsidP="00F77320">
            <w:pPr>
              <w:jc w:val="center"/>
              <w:rPr>
                <w:sz w:val="28"/>
              </w:rPr>
            </w:pPr>
            <w:r w:rsidRPr="00613A63">
              <w:rPr>
                <w:sz w:val="28"/>
              </w:rPr>
              <w:t>07</w:t>
            </w:r>
          </w:p>
        </w:tc>
        <w:tc>
          <w:tcPr>
            <w:tcW w:w="843" w:type="dxa"/>
            <w:shd w:val="clear" w:color="auto" w:fill="auto"/>
          </w:tcPr>
          <w:p w14:paraId="7448CFF5" w14:textId="77777777" w:rsidR="00F77320" w:rsidRPr="00613A63" w:rsidRDefault="00F77320" w:rsidP="00F77320">
            <w:pPr>
              <w:jc w:val="center"/>
              <w:rPr>
                <w:sz w:val="28"/>
              </w:rPr>
            </w:pPr>
            <w:r w:rsidRPr="00613A63">
              <w:rPr>
                <w:sz w:val="28"/>
              </w:rPr>
              <w:t>02</w:t>
            </w:r>
          </w:p>
        </w:tc>
        <w:tc>
          <w:tcPr>
            <w:tcW w:w="1827" w:type="dxa"/>
            <w:shd w:val="clear" w:color="auto" w:fill="auto"/>
          </w:tcPr>
          <w:p w14:paraId="285EEBDB" w14:textId="77777777" w:rsidR="00F77320" w:rsidRPr="00613A63" w:rsidRDefault="00F77320" w:rsidP="00F77320">
            <w:pPr>
              <w:jc w:val="right"/>
              <w:rPr>
                <w:sz w:val="28"/>
              </w:rPr>
            </w:pPr>
            <w:r w:rsidRPr="00613A63">
              <w:rPr>
                <w:sz w:val="28"/>
              </w:rPr>
              <w:t>3 453,0</w:t>
            </w:r>
          </w:p>
        </w:tc>
        <w:tc>
          <w:tcPr>
            <w:tcW w:w="1827" w:type="dxa"/>
            <w:shd w:val="clear" w:color="auto" w:fill="auto"/>
          </w:tcPr>
          <w:p w14:paraId="5C8B0227" w14:textId="77777777" w:rsidR="00F77320" w:rsidRPr="00613A63" w:rsidRDefault="00F77320" w:rsidP="00F77320">
            <w:pPr>
              <w:jc w:val="right"/>
              <w:rPr>
                <w:sz w:val="28"/>
              </w:rPr>
            </w:pPr>
            <w:r w:rsidRPr="00613A63">
              <w:rPr>
                <w:sz w:val="28"/>
              </w:rPr>
              <w:t>4 555,3</w:t>
            </w:r>
          </w:p>
        </w:tc>
        <w:tc>
          <w:tcPr>
            <w:tcW w:w="1827" w:type="dxa"/>
            <w:shd w:val="clear" w:color="auto" w:fill="auto"/>
          </w:tcPr>
          <w:p w14:paraId="5BDE8AF3" w14:textId="77777777" w:rsidR="00F77320" w:rsidRPr="00613A63" w:rsidRDefault="00F77320" w:rsidP="00F77320">
            <w:pPr>
              <w:jc w:val="right"/>
              <w:rPr>
                <w:sz w:val="28"/>
              </w:rPr>
            </w:pPr>
            <w:r w:rsidRPr="00613A63">
              <w:rPr>
                <w:sz w:val="28"/>
              </w:rPr>
              <w:t>4 555,3</w:t>
            </w:r>
          </w:p>
        </w:tc>
      </w:tr>
      <w:tr w:rsidR="00F77320" w:rsidRPr="00613A63" w14:paraId="7458143C" w14:textId="77777777" w:rsidTr="00F77320">
        <w:trPr>
          <w:trHeight w:val="273"/>
        </w:trPr>
        <w:tc>
          <w:tcPr>
            <w:tcW w:w="6042" w:type="dxa"/>
            <w:shd w:val="clear" w:color="auto" w:fill="auto"/>
          </w:tcPr>
          <w:p w14:paraId="344BA94A" w14:textId="77777777" w:rsidR="00F77320" w:rsidRPr="00613A63" w:rsidRDefault="00F77320" w:rsidP="00F77320">
            <w:pPr>
              <w:rPr>
                <w:sz w:val="28"/>
              </w:rPr>
            </w:pPr>
            <w:r w:rsidRPr="00613A63">
              <w:rPr>
                <w:sz w:val="28"/>
              </w:rPr>
              <w:t>Капитальный ремонт зданий органов местного самоуправления и муниципальных учреждений (Субсидии бюджетным учреждениям)</w:t>
            </w:r>
          </w:p>
        </w:tc>
        <w:tc>
          <w:tcPr>
            <w:tcW w:w="1967" w:type="dxa"/>
            <w:shd w:val="clear" w:color="auto" w:fill="auto"/>
          </w:tcPr>
          <w:p w14:paraId="55AA4B61" w14:textId="77777777" w:rsidR="00F77320" w:rsidRPr="00613A63" w:rsidRDefault="00F77320" w:rsidP="00F77320">
            <w:pPr>
              <w:jc w:val="center"/>
              <w:rPr>
                <w:sz w:val="28"/>
              </w:rPr>
            </w:pPr>
            <w:r w:rsidRPr="00613A63">
              <w:rPr>
                <w:sz w:val="28"/>
              </w:rPr>
              <w:t>02 4 02 29920</w:t>
            </w:r>
          </w:p>
        </w:tc>
        <w:tc>
          <w:tcPr>
            <w:tcW w:w="703" w:type="dxa"/>
            <w:shd w:val="clear" w:color="auto" w:fill="auto"/>
          </w:tcPr>
          <w:p w14:paraId="011ABDBB" w14:textId="77777777" w:rsidR="00F77320" w:rsidRPr="00613A63" w:rsidRDefault="00F77320" w:rsidP="00F77320">
            <w:pPr>
              <w:jc w:val="center"/>
              <w:rPr>
                <w:sz w:val="28"/>
              </w:rPr>
            </w:pPr>
            <w:r w:rsidRPr="00613A63">
              <w:rPr>
                <w:sz w:val="28"/>
              </w:rPr>
              <w:t>610</w:t>
            </w:r>
          </w:p>
        </w:tc>
        <w:tc>
          <w:tcPr>
            <w:tcW w:w="703" w:type="dxa"/>
            <w:shd w:val="clear" w:color="auto" w:fill="auto"/>
          </w:tcPr>
          <w:p w14:paraId="79ED5B37" w14:textId="77777777" w:rsidR="00F77320" w:rsidRPr="00613A63" w:rsidRDefault="00F77320" w:rsidP="00F77320">
            <w:pPr>
              <w:jc w:val="center"/>
              <w:rPr>
                <w:sz w:val="28"/>
              </w:rPr>
            </w:pPr>
            <w:r w:rsidRPr="00613A63">
              <w:rPr>
                <w:sz w:val="28"/>
              </w:rPr>
              <w:t>07</w:t>
            </w:r>
          </w:p>
        </w:tc>
        <w:tc>
          <w:tcPr>
            <w:tcW w:w="843" w:type="dxa"/>
            <w:shd w:val="clear" w:color="auto" w:fill="auto"/>
          </w:tcPr>
          <w:p w14:paraId="21D1343C" w14:textId="77777777" w:rsidR="00F77320" w:rsidRPr="00613A63" w:rsidRDefault="00F77320" w:rsidP="00F77320">
            <w:pPr>
              <w:jc w:val="center"/>
              <w:rPr>
                <w:sz w:val="28"/>
              </w:rPr>
            </w:pPr>
            <w:r w:rsidRPr="00613A63">
              <w:rPr>
                <w:sz w:val="28"/>
              </w:rPr>
              <w:t>02</w:t>
            </w:r>
          </w:p>
        </w:tc>
        <w:tc>
          <w:tcPr>
            <w:tcW w:w="1827" w:type="dxa"/>
            <w:shd w:val="clear" w:color="auto" w:fill="auto"/>
          </w:tcPr>
          <w:p w14:paraId="71CDAC59" w14:textId="77777777" w:rsidR="00F77320" w:rsidRPr="00613A63" w:rsidRDefault="00F77320" w:rsidP="00F77320">
            <w:pPr>
              <w:jc w:val="right"/>
              <w:rPr>
                <w:sz w:val="28"/>
              </w:rPr>
            </w:pPr>
            <w:r w:rsidRPr="00613A63">
              <w:rPr>
                <w:sz w:val="28"/>
              </w:rPr>
              <w:t>4 890,0</w:t>
            </w:r>
          </w:p>
        </w:tc>
        <w:tc>
          <w:tcPr>
            <w:tcW w:w="1827" w:type="dxa"/>
            <w:shd w:val="clear" w:color="auto" w:fill="auto"/>
          </w:tcPr>
          <w:p w14:paraId="7A59C844" w14:textId="77777777" w:rsidR="00F77320" w:rsidRPr="00613A63" w:rsidRDefault="00F77320" w:rsidP="00F77320">
            <w:pPr>
              <w:jc w:val="right"/>
              <w:rPr>
                <w:sz w:val="28"/>
              </w:rPr>
            </w:pPr>
            <w:r w:rsidRPr="00613A63">
              <w:rPr>
                <w:sz w:val="28"/>
              </w:rPr>
              <w:t>0,0</w:t>
            </w:r>
          </w:p>
        </w:tc>
        <w:tc>
          <w:tcPr>
            <w:tcW w:w="1827" w:type="dxa"/>
            <w:shd w:val="clear" w:color="auto" w:fill="auto"/>
          </w:tcPr>
          <w:p w14:paraId="6164D54F" w14:textId="77777777" w:rsidR="00F77320" w:rsidRPr="00613A63" w:rsidRDefault="00F77320" w:rsidP="00F77320">
            <w:pPr>
              <w:jc w:val="right"/>
              <w:rPr>
                <w:sz w:val="28"/>
              </w:rPr>
            </w:pPr>
            <w:r w:rsidRPr="00613A63">
              <w:rPr>
                <w:sz w:val="28"/>
              </w:rPr>
              <w:t>0,0</w:t>
            </w:r>
          </w:p>
        </w:tc>
      </w:tr>
      <w:tr w:rsidR="00F77320" w:rsidRPr="00613A63" w14:paraId="4E79F314" w14:textId="77777777" w:rsidTr="00F77320">
        <w:trPr>
          <w:trHeight w:val="273"/>
        </w:trPr>
        <w:tc>
          <w:tcPr>
            <w:tcW w:w="6042" w:type="dxa"/>
            <w:shd w:val="clear" w:color="auto" w:fill="auto"/>
          </w:tcPr>
          <w:p w14:paraId="720D2825" w14:textId="77777777" w:rsidR="00F77320" w:rsidRPr="00613A63" w:rsidRDefault="00F77320" w:rsidP="00F77320">
            <w:pPr>
              <w:rPr>
                <w:sz w:val="28"/>
              </w:rPr>
            </w:pPr>
            <w:r w:rsidRPr="00613A63">
              <w:rPr>
                <w:sz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1967" w:type="dxa"/>
            <w:shd w:val="clear" w:color="auto" w:fill="auto"/>
          </w:tcPr>
          <w:p w14:paraId="7DCA1870" w14:textId="77777777" w:rsidR="00F77320" w:rsidRPr="00613A63" w:rsidRDefault="00F77320" w:rsidP="00F77320">
            <w:pPr>
              <w:jc w:val="center"/>
              <w:rPr>
                <w:sz w:val="28"/>
              </w:rPr>
            </w:pPr>
            <w:r w:rsidRPr="00613A63">
              <w:rPr>
                <w:sz w:val="28"/>
              </w:rPr>
              <w:t>02 4 02 72460</w:t>
            </w:r>
          </w:p>
        </w:tc>
        <w:tc>
          <w:tcPr>
            <w:tcW w:w="703" w:type="dxa"/>
            <w:shd w:val="clear" w:color="auto" w:fill="auto"/>
          </w:tcPr>
          <w:p w14:paraId="4D186A69" w14:textId="77777777" w:rsidR="00F77320" w:rsidRPr="00613A63" w:rsidRDefault="00F77320" w:rsidP="00F77320">
            <w:pPr>
              <w:jc w:val="center"/>
              <w:rPr>
                <w:sz w:val="28"/>
              </w:rPr>
            </w:pPr>
            <w:r w:rsidRPr="00613A63">
              <w:rPr>
                <w:sz w:val="28"/>
              </w:rPr>
              <w:t>610</w:t>
            </w:r>
          </w:p>
        </w:tc>
        <w:tc>
          <w:tcPr>
            <w:tcW w:w="703" w:type="dxa"/>
            <w:shd w:val="clear" w:color="auto" w:fill="auto"/>
          </w:tcPr>
          <w:p w14:paraId="3CB72360" w14:textId="77777777" w:rsidR="00F77320" w:rsidRPr="00613A63" w:rsidRDefault="00F77320" w:rsidP="00F77320">
            <w:pPr>
              <w:jc w:val="center"/>
              <w:rPr>
                <w:sz w:val="28"/>
              </w:rPr>
            </w:pPr>
            <w:r w:rsidRPr="00613A63">
              <w:rPr>
                <w:sz w:val="28"/>
              </w:rPr>
              <w:t>07</w:t>
            </w:r>
          </w:p>
        </w:tc>
        <w:tc>
          <w:tcPr>
            <w:tcW w:w="843" w:type="dxa"/>
            <w:shd w:val="clear" w:color="auto" w:fill="auto"/>
          </w:tcPr>
          <w:p w14:paraId="58D4DC8F" w14:textId="77777777" w:rsidR="00F77320" w:rsidRPr="00613A63" w:rsidRDefault="00F77320" w:rsidP="00F77320">
            <w:pPr>
              <w:jc w:val="center"/>
              <w:rPr>
                <w:sz w:val="28"/>
              </w:rPr>
            </w:pPr>
            <w:r w:rsidRPr="00613A63">
              <w:rPr>
                <w:sz w:val="28"/>
              </w:rPr>
              <w:t>01</w:t>
            </w:r>
          </w:p>
        </w:tc>
        <w:tc>
          <w:tcPr>
            <w:tcW w:w="1827" w:type="dxa"/>
            <w:shd w:val="clear" w:color="auto" w:fill="auto"/>
          </w:tcPr>
          <w:p w14:paraId="791E4D1C" w14:textId="77777777" w:rsidR="00F77320" w:rsidRPr="00613A63" w:rsidRDefault="00F77320" w:rsidP="00F77320">
            <w:pPr>
              <w:jc w:val="right"/>
              <w:rPr>
                <w:sz w:val="28"/>
              </w:rPr>
            </w:pPr>
            <w:r w:rsidRPr="00613A63">
              <w:rPr>
                <w:sz w:val="28"/>
              </w:rPr>
              <w:t>16 448,8</w:t>
            </w:r>
          </w:p>
        </w:tc>
        <w:tc>
          <w:tcPr>
            <w:tcW w:w="1827" w:type="dxa"/>
            <w:shd w:val="clear" w:color="auto" w:fill="auto"/>
          </w:tcPr>
          <w:p w14:paraId="1A813258" w14:textId="77777777" w:rsidR="00F77320" w:rsidRPr="00613A63" w:rsidRDefault="00F77320" w:rsidP="00F77320">
            <w:pPr>
              <w:jc w:val="right"/>
              <w:rPr>
                <w:sz w:val="28"/>
              </w:rPr>
            </w:pPr>
            <w:r w:rsidRPr="00613A63">
              <w:rPr>
                <w:sz w:val="28"/>
              </w:rPr>
              <w:t>17 473,7</w:t>
            </w:r>
          </w:p>
        </w:tc>
        <w:tc>
          <w:tcPr>
            <w:tcW w:w="1827" w:type="dxa"/>
            <w:shd w:val="clear" w:color="auto" w:fill="auto"/>
          </w:tcPr>
          <w:p w14:paraId="69752784" w14:textId="77777777" w:rsidR="00F77320" w:rsidRPr="00613A63" w:rsidRDefault="00F77320" w:rsidP="00F77320">
            <w:pPr>
              <w:jc w:val="right"/>
              <w:rPr>
                <w:sz w:val="28"/>
              </w:rPr>
            </w:pPr>
            <w:r w:rsidRPr="00613A63">
              <w:rPr>
                <w:sz w:val="28"/>
              </w:rPr>
              <w:t>18 512,7</w:t>
            </w:r>
          </w:p>
        </w:tc>
      </w:tr>
      <w:tr w:rsidR="00F77320" w:rsidRPr="00613A63" w14:paraId="0D7401C0" w14:textId="77777777" w:rsidTr="00F77320">
        <w:trPr>
          <w:trHeight w:val="273"/>
        </w:trPr>
        <w:tc>
          <w:tcPr>
            <w:tcW w:w="6042" w:type="dxa"/>
            <w:shd w:val="clear" w:color="auto" w:fill="auto"/>
          </w:tcPr>
          <w:p w14:paraId="376F3755" w14:textId="77777777" w:rsidR="00F77320" w:rsidRPr="00613A63" w:rsidRDefault="00F77320" w:rsidP="00F77320">
            <w:pPr>
              <w:rPr>
                <w:sz w:val="28"/>
              </w:rPr>
            </w:pPr>
            <w:r w:rsidRPr="00613A63">
              <w:rPr>
                <w:sz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1967" w:type="dxa"/>
            <w:shd w:val="clear" w:color="auto" w:fill="auto"/>
          </w:tcPr>
          <w:p w14:paraId="40AA9564" w14:textId="77777777" w:rsidR="00F77320" w:rsidRPr="00613A63" w:rsidRDefault="00F77320" w:rsidP="00F77320">
            <w:pPr>
              <w:jc w:val="center"/>
              <w:rPr>
                <w:sz w:val="28"/>
              </w:rPr>
            </w:pPr>
            <w:r w:rsidRPr="00613A63">
              <w:rPr>
                <w:sz w:val="28"/>
              </w:rPr>
              <w:t>02 4 02 72460</w:t>
            </w:r>
          </w:p>
        </w:tc>
        <w:tc>
          <w:tcPr>
            <w:tcW w:w="703" w:type="dxa"/>
            <w:shd w:val="clear" w:color="auto" w:fill="auto"/>
          </w:tcPr>
          <w:p w14:paraId="6B31EB2D" w14:textId="77777777" w:rsidR="00F77320" w:rsidRPr="00613A63" w:rsidRDefault="00F77320" w:rsidP="00F77320">
            <w:pPr>
              <w:jc w:val="center"/>
              <w:rPr>
                <w:sz w:val="28"/>
              </w:rPr>
            </w:pPr>
            <w:r w:rsidRPr="00613A63">
              <w:rPr>
                <w:sz w:val="28"/>
              </w:rPr>
              <w:t>610</w:t>
            </w:r>
          </w:p>
        </w:tc>
        <w:tc>
          <w:tcPr>
            <w:tcW w:w="703" w:type="dxa"/>
            <w:shd w:val="clear" w:color="auto" w:fill="auto"/>
          </w:tcPr>
          <w:p w14:paraId="751812FB" w14:textId="77777777" w:rsidR="00F77320" w:rsidRPr="00613A63" w:rsidRDefault="00F77320" w:rsidP="00F77320">
            <w:pPr>
              <w:jc w:val="center"/>
              <w:rPr>
                <w:sz w:val="28"/>
              </w:rPr>
            </w:pPr>
            <w:r w:rsidRPr="00613A63">
              <w:rPr>
                <w:sz w:val="28"/>
              </w:rPr>
              <w:t>07</w:t>
            </w:r>
          </w:p>
        </w:tc>
        <w:tc>
          <w:tcPr>
            <w:tcW w:w="843" w:type="dxa"/>
            <w:shd w:val="clear" w:color="auto" w:fill="auto"/>
          </w:tcPr>
          <w:p w14:paraId="379D2E48" w14:textId="77777777" w:rsidR="00F77320" w:rsidRPr="00613A63" w:rsidRDefault="00F77320" w:rsidP="00F77320">
            <w:pPr>
              <w:jc w:val="center"/>
              <w:rPr>
                <w:sz w:val="28"/>
              </w:rPr>
            </w:pPr>
            <w:r w:rsidRPr="00613A63">
              <w:rPr>
                <w:sz w:val="28"/>
              </w:rPr>
              <w:t>02</w:t>
            </w:r>
          </w:p>
        </w:tc>
        <w:tc>
          <w:tcPr>
            <w:tcW w:w="1827" w:type="dxa"/>
            <w:shd w:val="clear" w:color="auto" w:fill="auto"/>
          </w:tcPr>
          <w:p w14:paraId="240546D1" w14:textId="77777777" w:rsidR="00F77320" w:rsidRPr="00613A63" w:rsidRDefault="00F77320" w:rsidP="00F77320">
            <w:pPr>
              <w:jc w:val="right"/>
              <w:rPr>
                <w:sz w:val="28"/>
              </w:rPr>
            </w:pPr>
            <w:r w:rsidRPr="00613A63">
              <w:rPr>
                <w:sz w:val="28"/>
              </w:rPr>
              <w:t>838 565,0</w:t>
            </w:r>
          </w:p>
        </w:tc>
        <w:tc>
          <w:tcPr>
            <w:tcW w:w="1827" w:type="dxa"/>
            <w:shd w:val="clear" w:color="auto" w:fill="auto"/>
          </w:tcPr>
          <w:p w14:paraId="797A7E6A" w14:textId="77777777" w:rsidR="00F77320" w:rsidRPr="00613A63" w:rsidRDefault="00F77320" w:rsidP="00F77320">
            <w:pPr>
              <w:jc w:val="right"/>
              <w:rPr>
                <w:sz w:val="28"/>
              </w:rPr>
            </w:pPr>
            <w:r w:rsidRPr="00613A63">
              <w:rPr>
                <w:sz w:val="28"/>
              </w:rPr>
              <w:t>878 800,3</w:t>
            </w:r>
          </w:p>
        </w:tc>
        <w:tc>
          <w:tcPr>
            <w:tcW w:w="1827" w:type="dxa"/>
            <w:shd w:val="clear" w:color="auto" w:fill="auto"/>
          </w:tcPr>
          <w:p w14:paraId="6B509514" w14:textId="77777777" w:rsidR="00F77320" w:rsidRPr="00613A63" w:rsidRDefault="00F77320" w:rsidP="00F77320">
            <w:pPr>
              <w:jc w:val="right"/>
              <w:rPr>
                <w:sz w:val="28"/>
              </w:rPr>
            </w:pPr>
            <w:r w:rsidRPr="00613A63">
              <w:rPr>
                <w:sz w:val="28"/>
              </w:rPr>
              <w:t>922 334,9</w:t>
            </w:r>
          </w:p>
        </w:tc>
      </w:tr>
      <w:tr w:rsidR="00F77320" w:rsidRPr="00613A63" w14:paraId="549BBA05" w14:textId="77777777" w:rsidTr="00F77320">
        <w:trPr>
          <w:trHeight w:val="273"/>
        </w:trPr>
        <w:tc>
          <w:tcPr>
            <w:tcW w:w="6042" w:type="dxa"/>
            <w:shd w:val="clear" w:color="auto" w:fill="auto"/>
          </w:tcPr>
          <w:p w14:paraId="3673E25D" w14:textId="77777777" w:rsidR="00F77320" w:rsidRPr="00613A63" w:rsidRDefault="00F77320" w:rsidP="00F77320">
            <w:pPr>
              <w:rPr>
                <w:sz w:val="28"/>
              </w:rPr>
            </w:pPr>
            <w:r w:rsidRPr="00613A63">
              <w:rPr>
                <w:sz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1967" w:type="dxa"/>
            <w:shd w:val="clear" w:color="auto" w:fill="auto"/>
          </w:tcPr>
          <w:p w14:paraId="16BFEBCB" w14:textId="77777777" w:rsidR="00F77320" w:rsidRPr="00613A63" w:rsidRDefault="00F77320" w:rsidP="00F77320">
            <w:pPr>
              <w:jc w:val="center"/>
              <w:rPr>
                <w:sz w:val="28"/>
              </w:rPr>
            </w:pPr>
            <w:r w:rsidRPr="00613A63">
              <w:rPr>
                <w:sz w:val="28"/>
              </w:rPr>
              <w:t>02 4 02 72460</w:t>
            </w:r>
          </w:p>
        </w:tc>
        <w:tc>
          <w:tcPr>
            <w:tcW w:w="703" w:type="dxa"/>
            <w:shd w:val="clear" w:color="auto" w:fill="auto"/>
          </w:tcPr>
          <w:p w14:paraId="5BC594B3" w14:textId="77777777" w:rsidR="00F77320" w:rsidRPr="00613A63" w:rsidRDefault="00F77320" w:rsidP="00F77320">
            <w:pPr>
              <w:jc w:val="center"/>
              <w:rPr>
                <w:sz w:val="28"/>
              </w:rPr>
            </w:pPr>
            <w:r w:rsidRPr="00613A63">
              <w:rPr>
                <w:sz w:val="28"/>
              </w:rPr>
              <w:t>610</w:t>
            </w:r>
          </w:p>
        </w:tc>
        <w:tc>
          <w:tcPr>
            <w:tcW w:w="703" w:type="dxa"/>
            <w:shd w:val="clear" w:color="auto" w:fill="auto"/>
          </w:tcPr>
          <w:p w14:paraId="45E67B95" w14:textId="77777777" w:rsidR="00F77320" w:rsidRPr="00613A63" w:rsidRDefault="00F77320" w:rsidP="00F77320">
            <w:pPr>
              <w:jc w:val="center"/>
              <w:rPr>
                <w:sz w:val="28"/>
              </w:rPr>
            </w:pPr>
            <w:r w:rsidRPr="00613A63">
              <w:rPr>
                <w:sz w:val="28"/>
              </w:rPr>
              <w:t>07</w:t>
            </w:r>
          </w:p>
        </w:tc>
        <w:tc>
          <w:tcPr>
            <w:tcW w:w="843" w:type="dxa"/>
            <w:shd w:val="clear" w:color="auto" w:fill="auto"/>
          </w:tcPr>
          <w:p w14:paraId="361FD3D4" w14:textId="77777777" w:rsidR="00F77320" w:rsidRPr="00613A63" w:rsidRDefault="00F77320" w:rsidP="00F77320">
            <w:pPr>
              <w:jc w:val="center"/>
              <w:rPr>
                <w:sz w:val="28"/>
              </w:rPr>
            </w:pPr>
            <w:r w:rsidRPr="00613A63">
              <w:rPr>
                <w:sz w:val="28"/>
              </w:rPr>
              <w:t>03</w:t>
            </w:r>
          </w:p>
        </w:tc>
        <w:tc>
          <w:tcPr>
            <w:tcW w:w="1827" w:type="dxa"/>
            <w:shd w:val="clear" w:color="auto" w:fill="auto"/>
          </w:tcPr>
          <w:p w14:paraId="7E0E378A" w14:textId="77777777" w:rsidR="00F77320" w:rsidRPr="00613A63" w:rsidRDefault="00F77320" w:rsidP="00F77320">
            <w:pPr>
              <w:jc w:val="right"/>
              <w:rPr>
                <w:sz w:val="28"/>
              </w:rPr>
            </w:pPr>
            <w:r w:rsidRPr="00613A63">
              <w:rPr>
                <w:sz w:val="28"/>
              </w:rPr>
              <w:t>20 900,3</w:t>
            </w:r>
          </w:p>
        </w:tc>
        <w:tc>
          <w:tcPr>
            <w:tcW w:w="1827" w:type="dxa"/>
            <w:shd w:val="clear" w:color="auto" w:fill="auto"/>
          </w:tcPr>
          <w:p w14:paraId="0275ACF0" w14:textId="77777777" w:rsidR="00F77320" w:rsidRPr="00613A63" w:rsidRDefault="00F77320" w:rsidP="00F77320">
            <w:pPr>
              <w:jc w:val="right"/>
              <w:rPr>
                <w:sz w:val="28"/>
              </w:rPr>
            </w:pPr>
            <w:r w:rsidRPr="00613A63">
              <w:rPr>
                <w:sz w:val="28"/>
              </w:rPr>
              <w:t>21 740,5</w:t>
            </w:r>
          </w:p>
        </w:tc>
        <w:tc>
          <w:tcPr>
            <w:tcW w:w="1827" w:type="dxa"/>
            <w:shd w:val="clear" w:color="auto" w:fill="auto"/>
          </w:tcPr>
          <w:p w14:paraId="777813C7" w14:textId="77777777" w:rsidR="00F77320" w:rsidRPr="00613A63" w:rsidRDefault="00F77320" w:rsidP="00F77320">
            <w:pPr>
              <w:jc w:val="right"/>
              <w:rPr>
                <w:sz w:val="28"/>
              </w:rPr>
            </w:pPr>
            <w:r w:rsidRPr="00613A63">
              <w:rPr>
                <w:sz w:val="28"/>
              </w:rPr>
              <w:t>22 608,6</w:t>
            </w:r>
          </w:p>
        </w:tc>
      </w:tr>
      <w:tr w:rsidR="00F77320" w:rsidRPr="00613A63" w14:paraId="1DC76C40" w14:textId="77777777" w:rsidTr="00F77320">
        <w:trPr>
          <w:trHeight w:val="273"/>
        </w:trPr>
        <w:tc>
          <w:tcPr>
            <w:tcW w:w="6042" w:type="dxa"/>
            <w:shd w:val="clear" w:color="auto" w:fill="auto"/>
          </w:tcPr>
          <w:p w14:paraId="753C44FA" w14:textId="77777777" w:rsidR="00F77320" w:rsidRPr="00613A63" w:rsidRDefault="00F77320" w:rsidP="00F77320">
            <w:pPr>
              <w:rPr>
                <w:sz w:val="28"/>
              </w:rPr>
            </w:pPr>
            <w:r w:rsidRPr="00613A63">
              <w:rPr>
                <w:sz w:val="28"/>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1967" w:type="dxa"/>
            <w:shd w:val="clear" w:color="auto" w:fill="auto"/>
          </w:tcPr>
          <w:p w14:paraId="242F31FE" w14:textId="77777777" w:rsidR="00F77320" w:rsidRPr="00613A63" w:rsidRDefault="00F77320" w:rsidP="00F77320">
            <w:pPr>
              <w:jc w:val="center"/>
              <w:rPr>
                <w:sz w:val="28"/>
              </w:rPr>
            </w:pPr>
            <w:r w:rsidRPr="00613A63">
              <w:rPr>
                <w:sz w:val="28"/>
              </w:rPr>
              <w:t>02 4 02 L3030</w:t>
            </w:r>
          </w:p>
        </w:tc>
        <w:tc>
          <w:tcPr>
            <w:tcW w:w="703" w:type="dxa"/>
            <w:shd w:val="clear" w:color="auto" w:fill="auto"/>
          </w:tcPr>
          <w:p w14:paraId="419DAAD3" w14:textId="77777777" w:rsidR="00F77320" w:rsidRPr="00613A63" w:rsidRDefault="00F77320" w:rsidP="00F77320">
            <w:pPr>
              <w:jc w:val="center"/>
              <w:rPr>
                <w:sz w:val="28"/>
              </w:rPr>
            </w:pPr>
            <w:r w:rsidRPr="00613A63">
              <w:rPr>
                <w:sz w:val="28"/>
              </w:rPr>
              <w:t>610</w:t>
            </w:r>
          </w:p>
        </w:tc>
        <w:tc>
          <w:tcPr>
            <w:tcW w:w="703" w:type="dxa"/>
            <w:shd w:val="clear" w:color="auto" w:fill="auto"/>
          </w:tcPr>
          <w:p w14:paraId="58AF3A6A" w14:textId="77777777" w:rsidR="00F77320" w:rsidRPr="00613A63" w:rsidRDefault="00F77320" w:rsidP="00F77320">
            <w:pPr>
              <w:jc w:val="center"/>
              <w:rPr>
                <w:sz w:val="28"/>
              </w:rPr>
            </w:pPr>
            <w:r w:rsidRPr="00613A63">
              <w:rPr>
                <w:sz w:val="28"/>
              </w:rPr>
              <w:t>07</w:t>
            </w:r>
          </w:p>
        </w:tc>
        <w:tc>
          <w:tcPr>
            <w:tcW w:w="843" w:type="dxa"/>
            <w:shd w:val="clear" w:color="auto" w:fill="auto"/>
          </w:tcPr>
          <w:p w14:paraId="5560E593" w14:textId="77777777" w:rsidR="00F77320" w:rsidRPr="00613A63" w:rsidRDefault="00F77320" w:rsidP="00F77320">
            <w:pPr>
              <w:jc w:val="center"/>
              <w:rPr>
                <w:sz w:val="28"/>
              </w:rPr>
            </w:pPr>
            <w:r w:rsidRPr="00613A63">
              <w:rPr>
                <w:sz w:val="28"/>
              </w:rPr>
              <w:t>02</w:t>
            </w:r>
          </w:p>
        </w:tc>
        <w:tc>
          <w:tcPr>
            <w:tcW w:w="1827" w:type="dxa"/>
            <w:shd w:val="clear" w:color="auto" w:fill="auto"/>
          </w:tcPr>
          <w:p w14:paraId="015415EB" w14:textId="77777777" w:rsidR="00F77320" w:rsidRPr="00613A63" w:rsidRDefault="00F77320" w:rsidP="00F77320">
            <w:pPr>
              <w:jc w:val="right"/>
              <w:rPr>
                <w:sz w:val="28"/>
              </w:rPr>
            </w:pPr>
            <w:r w:rsidRPr="00613A63">
              <w:rPr>
                <w:sz w:val="28"/>
              </w:rPr>
              <w:t>40 700,5</w:t>
            </w:r>
          </w:p>
        </w:tc>
        <w:tc>
          <w:tcPr>
            <w:tcW w:w="1827" w:type="dxa"/>
            <w:shd w:val="clear" w:color="auto" w:fill="auto"/>
          </w:tcPr>
          <w:p w14:paraId="11D97FDD" w14:textId="77777777" w:rsidR="00F77320" w:rsidRPr="00613A63" w:rsidRDefault="00F77320" w:rsidP="00F77320">
            <w:pPr>
              <w:jc w:val="right"/>
              <w:rPr>
                <w:sz w:val="28"/>
              </w:rPr>
            </w:pPr>
            <w:r w:rsidRPr="00613A63">
              <w:rPr>
                <w:sz w:val="28"/>
              </w:rPr>
              <w:t>40 700,5</w:t>
            </w:r>
          </w:p>
        </w:tc>
        <w:tc>
          <w:tcPr>
            <w:tcW w:w="1827" w:type="dxa"/>
            <w:shd w:val="clear" w:color="auto" w:fill="auto"/>
          </w:tcPr>
          <w:p w14:paraId="600AEA32" w14:textId="77777777" w:rsidR="00F77320" w:rsidRPr="00613A63" w:rsidRDefault="00F77320" w:rsidP="00F77320">
            <w:pPr>
              <w:jc w:val="right"/>
              <w:rPr>
                <w:sz w:val="28"/>
              </w:rPr>
            </w:pPr>
            <w:r w:rsidRPr="00613A63">
              <w:rPr>
                <w:sz w:val="28"/>
              </w:rPr>
              <w:t>40 700,5</w:t>
            </w:r>
          </w:p>
        </w:tc>
      </w:tr>
      <w:tr w:rsidR="00F77320" w:rsidRPr="00613A63" w14:paraId="2CDDAD02" w14:textId="77777777" w:rsidTr="00F77320">
        <w:trPr>
          <w:trHeight w:val="273"/>
        </w:trPr>
        <w:tc>
          <w:tcPr>
            <w:tcW w:w="6042" w:type="dxa"/>
            <w:shd w:val="clear" w:color="auto" w:fill="auto"/>
          </w:tcPr>
          <w:p w14:paraId="06909A96" w14:textId="77777777" w:rsidR="00F77320" w:rsidRPr="00613A63" w:rsidRDefault="00F77320" w:rsidP="00F77320">
            <w:pPr>
              <w:rPr>
                <w:sz w:val="28"/>
              </w:rPr>
            </w:pPr>
            <w:r w:rsidRPr="00613A63">
              <w:rPr>
                <w:sz w:val="2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1967" w:type="dxa"/>
            <w:shd w:val="clear" w:color="auto" w:fill="auto"/>
          </w:tcPr>
          <w:p w14:paraId="74871CF8" w14:textId="77777777" w:rsidR="00F77320" w:rsidRPr="00613A63" w:rsidRDefault="00F77320" w:rsidP="00F77320">
            <w:pPr>
              <w:jc w:val="center"/>
              <w:rPr>
                <w:sz w:val="28"/>
              </w:rPr>
            </w:pPr>
            <w:r w:rsidRPr="00613A63">
              <w:rPr>
                <w:sz w:val="28"/>
              </w:rPr>
              <w:t>02 4 02 L3040</w:t>
            </w:r>
          </w:p>
        </w:tc>
        <w:tc>
          <w:tcPr>
            <w:tcW w:w="703" w:type="dxa"/>
            <w:shd w:val="clear" w:color="auto" w:fill="auto"/>
          </w:tcPr>
          <w:p w14:paraId="7E6F43EF" w14:textId="77777777" w:rsidR="00F77320" w:rsidRPr="00613A63" w:rsidRDefault="00F77320" w:rsidP="00F77320">
            <w:pPr>
              <w:jc w:val="center"/>
              <w:rPr>
                <w:sz w:val="28"/>
              </w:rPr>
            </w:pPr>
            <w:r w:rsidRPr="00613A63">
              <w:rPr>
                <w:sz w:val="28"/>
              </w:rPr>
              <w:t>610</w:t>
            </w:r>
          </w:p>
        </w:tc>
        <w:tc>
          <w:tcPr>
            <w:tcW w:w="703" w:type="dxa"/>
            <w:shd w:val="clear" w:color="auto" w:fill="auto"/>
          </w:tcPr>
          <w:p w14:paraId="0D8E331F" w14:textId="77777777" w:rsidR="00F77320" w:rsidRPr="00613A63" w:rsidRDefault="00F77320" w:rsidP="00F77320">
            <w:pPr>
              <w:jc w:val="center"/>
              <w:rPr>
                <w:sz w:val="28"/>
              </w:rPr>
            </w:pPr>
            <w:r w:rsidRPr="00613A63">
              <w:rPr>
                <w:sz w:val="28"/>
              </w:rPr>
              <w:t>07</w:t>
            </w:r>
          </w:p>
        </w:tc>
        <w:tc>
          <w:tcPr>
            <w:tcW w:w="843" w:type="dxa"/>
            <w:shd w:val="clear" w:color="auto" w:fill="auto"/>
          </w:tcPr>
          <w:p w14:paraId="234BD327" w14:textId="77777777" w:rsidR="00F77320" w:rsidRPr="00613A63" w:rsidRDefault="00F77320" w:rsidP="00F77320">
            <w:pPr>
              <w:jc w:val="center"/>
              <w:rPr>
                <w:sz w:val="28"/>
              </w:rPr>
            </w:pPr>
            <w:r w:rsidRPr="00613A63">
              <w:rPr>
                <w:sz w:val="28"/>
              </w:rPr>
              <w:t>02</w:t>
            </w:r>
          </w:p>
        </w:tc>
        <w:tc>
          <w:tcPr>
            <w:tcW w:w="1827" w:type="dxa"/>
            <w:shd w:val="clear" w:color="auto" w:fill="auto"/>
          </w:tcPr>
          <w:p w14:paraId="2EF03D0F" w14:textId="77777777" w:rsidR="00F77320" w:rsidRPr="00613A63" w:rsidRDefault="00F77320" w:rsidP="00F77320">
            <w:pPr>
              <w:jc w:val="right"/>
              <w:rPr>
                <w:sz w:val="28"/>
              </w:rPr>
            </w:pPr>
            <w:r w:rsidRPr="00613A63">
              <w:rPr>
                <w:sz w:val="28"/>
              </w:rPr>
              <w:t>44 354,5</w:t>
            </w:r>
          </w:p>
        </w:tc>
        <w:tc>
          <w:tcPr>
            <w:tcW w:w="1827" w:type="dxa"/>
            <w:shd w:val="clear" w:color="auto" w:fill="auto"/>
          </w:tcPr>
          <w:p w14:paraId="516343A3" w14:textId="77777777" w:rsidR="00F77320" w:rsidRPr="00613A63" w:rsidRDefault="00F77320" w:rsidP="00F77320">
            <w:pPr>
              <w:jc w:val="right"/>
              <w:rPr>
                <w:sz w:val="28"/>
              </w:rPr>
            </w:pPr>
            <w:r w:rsidRPr="00613A63">
              <w:rPr>
                <w:sz w:val="28"/>
              </w:rPr>
              <w:t>43 722,9</w:t>
            </w:r>
          </w:p>
        </w:tc>
        <w:tc>
          <w:tcPr>
            <w:tcW w:w="1827" w:type="dxa"/>
            <w:shd w:val="clear" w:color="auto" w:fill="auto"/>
          </w:tcPr>
          <w:p w14:paraId="6826A03A" w14:textId="77777777" w:rsidR="00F77320" w:rsidRPr="00613A63" w:rsidRDefault="00F77320" w:rsidP="00F77320">
            <w:pPr>
              <w:jc w:val="right"/>
              <w:rPr>
                <w:sz w:val="28"/>
              </w:rPr>
            </w:pPr>
            <w:r w:rsidRPr="00613A63">
              <w:rPr>
                <w:sz w:val="28"/>
              </w:rPr>
              <w:t>43 722,9</w:t>
            </w:r>
          </w:p>
        </w:tc>
      </w:tr>
      <w:tr w:rsidR="00F77320" w:rsidRPr="00613A63" w14:paraId="75E8E7A5" w14:textId="77777777" w:rsidTr="00F77320">
        <w:trPr>
          <w:trHeight w:val="273"/>
        </w:trPr>
        <w:tc>
          <w:tcPr>
            <w:tcW w:w="6042" w:type="dxa"/>
            <w:shd w:val="clear" w:color="auto" w:fill="auto"/>
          </w:tcPr>
          <w:p w14:paraId="4F42FAB2" w14:textId="77777777" w:rsidR="00F77320" w:rsidRPr="00613A63" w:rsidRDefault="00F77320" w:rsidP="00F77320">
            <w:pPr>
              <w:rPr>
                <w:sz w:val="28"/>
              </w:rPr>
            </w:pPr>
            <w:r w:rsidRPr="00613A63">
              <w:rPr>
                <w:sz w:val="28"/>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(Субсидии бюджетным учреждениям)</w:t>
            </w:r>
          </w:p>
        </w:tc>
        <w:tc>
          <w:tcPr>
            <w:tcW w:w="1967" w:type="dxa"/>
            <w:shd w:val="clear" w:color="auto" w:fill="auto"/>
          </w:tcPr>
          <w:p w14:paraId="579857C1" w14:textId="77777777" w:rsidR="00F77320" w:rsidRPr="00613A63" w:rsidRDefault="00F77320" w:rsidP="00F77320">
            <w:pPr>
              <w:jc w:val="center"/>
              <w:rPr>
                <w:sz w:val="28"/>
              </w:rPr>
            </w:pPr>
            <w:r w:rsidRPr="00613A63">
              <w:rPr>
                <w:sz w:val="28"/>
              </w:rPr>
              <w:t>02 4 02 S4780</w:t>
            </w:r>
          </w:p>
        </w:tc>
        <w:tc>
          <w:tcPr>
            <w:tcW w:w="703" w:type="dxa"/>
            <w:shd w:val="clear" w:color="auto" w:fill="auto"/>
          </w:tcPr>
          <w:p w14:paraId="0A6B5FD5" w14:textId="77777777" w:rsidR="00F77320" w:rsidRPr="00613A63" w:rsidRDefault="00F77320" w:rsidP="00F77320">
            <w:pPr>
              <w:jc w:val="center"/>
              <w:rPr>
                <w:sz w:val="28"/>
              </w:rPr>
            </w:pPr>
            <w:r w:rsidRPr="00613A63">
              <w:rPr>
                <w:sz w:val="28"/>
              </w:rPr>
              <w:t>610</w:t>
            </w:r>
          </w:p>
        </w:tc>
        <w:tc>
          <w:tcPr>
            <w:tcW w:w="703" w:type="dxa"/>
            <w:shd w:val="clear" w:color="auto" w:fill="auto"/>
          </w:tcPr>
          <w:p w14:paraId="54482440" w14:textId="77777777" w:rsidR="00F77320" w:rsidRPr="00613A63" w:rsidRDefault="00F77320" w:rsidP="00F77320">
            <w:pPr>
              <w:jc w:val="center"/>
              <w:rPr>
                <w:sz w:val="28"/>
              </w:rPr>
            </w:pPr>
            <w:r w:rsidRPr="00613A63">
              <w:rPr>
                <w:sz w:val="28"/>
              </w:rPr>
              <w:t>07</w:t>
            </w:r>
          </w:p>
        </w:tc>
        <w:tc>
          <w:tcPr>
            <w:tcW w:w="843" w:type="dxa"/>
            <w:shd w:val="clear" w:color="auto" w:fill="auto"/>
          </w:tcPr>
          <w:p w14:paraId="6EA39C17" w14:textId="77777777" w:rsidR="00F77320" w:rsidRPr="00613A63" w:rsidRDefault="00F77320" w:rsidP="00F77320">
            <w:pPr>
              <w:jc w:val="center"/>
              <w:rPr>
                <w:sz w:val="28"/>
              </w:rPr>
            </w:pPr>
            <w:r w:rsidRPr="00613A63">
              <w:rPr>
                <w:sz w:val="28"/>
              </w:rPr>
              <w:t>02</w:t>
            </w:r>
          </w:p>
        </w:tc>
        <w:tc>
          <w:tcPr>
            <w:tcW w:w="1827" w:type="dxa"/>
            <w:shd w:val="clear" w:color="auto" w:fill="auto"/>
          </w:tcPr>
          <w:p w14:paraId="15A80D54" w14:textId="77777777" w:rsidR="00F77320" w:rsidRPr="00613A63" w:rsidRDefault="00F77320" w:rsidP="00F77320">
            <w:pPr>
              <w:jc w:val="right"/>
              <w:rPr>
                <w:sz w:val="28"/>
              </w:rPr>
            </w:pPr>
            <w:r w:rsidRPr="00613A63">
              <w:rPr>
                <w:sz w:val="28"/>
              </w:rPr>
              <w:t>1 718,6</w:t>
            </w:r>
          </w:p>
        </w:tc>
        <w:tc>
          <w:tcPr>
            <w:tcW w:w="1827" w:type="dxa"/>
            <w:shd w:val="clear" w:color="auto" w:fill="auto"/>
          </w:tcPr>
          <w:p w14:paraId="6B140370" w14:textId="77777777" w:rsidR="00F77320" w:rsidRPr="00613A63" w:rsidRDefault="00F77320" w:rsidP="00F77320">
            <w:pPr>
              <w:jc w:val="right"/>
              <w:rPr>
                <w:sz w:val="28"/>
              </w:rPr>
            </w:pPr>
            <w:r w:rsidRPr="00613A63">
              <w:rPr>
                <w:sz w:val="28"/>
              </w:rPr>
              <w:t>1 718,6</w:t>
            </w:r>
          </w:p>
        </w:tc>
        <w:tc>
          <w:tcPr>
            <w:tcW w:w="1827" w:type="dxa"/>
            <w:shd w:val="clear" w:color="auto" w:fill="auto"/>
          </w:tcPr>
          <w:p w14:paraId="79D4DB2B" w14:textId="77777777" w:rsidR="00F77320" w:rsidRPr="00613A63" w:rsidRDefault="00F77320" w:rsidP="00F77320">
            <w:pPr>
              <w:jc w:val="right"/>
              <w:rPr>
                <w:sz w:val="28"/>
              </w:rPr>
            </w:pPr>
            <w:r w:rsidRPr="00613A63">
              <w:rPr>
                <w:sz w:val="28"/>
              </w:rPr>
              <w:t>1 725,6</w:t>
            </w:r>
          </w:p>
        </w:tc>
      </w:tr>
      <w:tr w:rsidR="00F77320" w:rsidRPr="00613A63" w14:paraId="29AACCE0" w14:textId="77777777" w:rsidTr="00F77320">
        <w:trPr>
          <w:trHeight w:val="273"/>
        </w:trPr>
        <w:tc>
          <w:tcPr>
            <w:tcW w:w="6042" w:type="dxa"/>
            <w:shd w:val="clear" w:color="auto" w:fill="auto"/>
          </w:tcPr>
          <w:p w14:paraId="030B9BDB" w14:textId="77777777" w:rsidR="00F77320" w:rsidRPr="00613A63" w:rsidRDefault="00F77320" w:rsidP="00F77320">
            <w:pPr>
              <w:rPr>
                <w:sz w:val="28"/>
              </w:rPr>
            </w:pPr>
            <w:r w:rsidRPr="00613A63">
              <w:rPr>
                <w:sz w:val="28"/>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1967" w:type="dxa"/>
            <w:shd w:val="clear" w:color="auto" w:fill="auto"/>
          </w:tcPr>
          <w:p w14:paraId="6F66DE39" w14:textId="77777777" w:rsidR="00F77320" w:rsidRPr="00613A63" w:rsidRDefault="00F77320" w:rsidP="00F77320">
            <w:pPr>
              <w:jc w:val="center"/>
              <w:rPr>
                <w:sz w:val="28"/>
              </w:rPr>
            </w:pPr>
            <w:r w:rsidRPr="00613A63">
              <w:rPr>
                <w:sz w:val="28"/>
              </w:rPr>
              <w:t>02 4 02 S5250</w:t>
            </w:r>
          </w:p>
        </w:tc>
        <w:tc>
          <w:tcPr>
            <w:tcW w:w="703" w:type="dxa"/>
            <w:shd w:val="clear" w:color="auto" w:fill="auto"/>
          </w:tcPr>
          <w:p w14:paraId="58681D5B" w14:textId="77777777" w:rsidR="00F77320" w:rsidRPr="00613A63" w:rsidRDefault="00F77320" w:rsidP="00F77320">
            <w:pPr>
              <w:jc w:val="center"/>
              <w:rPr>
                <w:sz w:val="28"/>
              </w:rPr>
            </w:pPr>
            <w:r w:rsidRPr="00613A63">
              <w:rPr>
                <w:sz w:val="28"/>
              </w:rPr>
              <w:t>610</w:t>
            </w:r>
          </w:p>
        </w:tc>
        <w:tc>
          <w:tcPr>
            <w:tcW w:w="703" w:type="dxa"/>
            <w:shd w:val="clear" w:color="auto" w:fill="auto"/>
          </w:tcPr>
          <w:p w14:paraId="2D3B0526" w14:textId="77777777" w:rsidR="00F77320" w:rsidRPr="00613A63" w:rsidRDefault="00F77320" w:rsidP="00F77320">
            <w:pPr>
              <w:jc w:val="center"/>
              <w:rPr>
                <w:sz w:val="28"/>
              </w:rPr>
            </w:pPr>
            <w:r w:rsidRPr="00613A63">
              <w:rPr>
                <w:sz w:val="28"/>
              </w:rPr>
              <w:t>07</w:t>
            </w:r>
          </w:p>
        </w:tc>
        <w:tc>
          <w:tcPr>
            <w:tcW w:w="843" w:type="dxa"/>
            <w:shd w:val="clear" w:color="auto" w:fill="auto"/>
          </w:tcPr>
          <w:p w14:paraId="4C415B85" w14:textId="77777777" w:rsidR="00F77320" w:rsidRPr="00613A63" w:rsidRDefault="00F77320" w:rsidP="00F77320">
            <w:pPr>
              <w:jc w:val="center"/>
              <w:rPr>
                <w:sz w:val="28"/>
              </w:rPr>
            </w:pPr>
            <w:r w:rsidRPr="00613A63">
              <w:rPr>
                <w:sz w:val="28"/>
              </w:rPr>
              <w:t>02</w:t>
            </w:r>
          </w:p>
        </w:tc>
        <w:tc>
          <w:tcPr>
            <w:tcW w:w="1827" w:type="dxa"/>
            <w:shd w:val="clear" w:color="auto" w:fill="auto"/>
          </w:tcPr>
          <w:p w14:paraId="0260D98F" w14:textId="77777777" w:rsidR="00F77320" w:rsidRPr="00613A63" w:rsidRDefault="00F77320" w:rsidP="00F77320">
            <w:pPr>
              <w:jc w:val="right"/>
              <w:rPr>
                <w:sz w:val="28"/>
              </w:rPr>
            </w:pPr>
            <w:r w:rsidRPr="00613A63">
              <w:rPr>
                <w:sz w:val="28"/>
              </w:rPr>
              <w:t>8 575,9</w:t>
            </w:r>
          </w:p>
        </w:tc>
        <w:tc>
          <w:tcPr>
            <w:tcW w:w="1827" w:type="dxa"/>
            <w:shd w:val="clear" w:color="auto" w:fill="auto"/>
          </w:tcPr>
          <w:p w14:paraId="5886E710" w14:textId="77777777" w:rsidR="00F77320" w:rsidRPr="00613A63" w:rsidRDefault="00F77320" w:rsidP="00F77320">
            <w:pPr>
              <w:jc w:val="right"/>
              <w:rPr>
                <w:sz w:val="28"/>
              </w:rPr>
            </w:pPr>
            <w:r w:rsidRPr="00613A63">
              <w:rPr>
                <w:sz w:val="28"/>
              </w:rPr>
              <w:t>8 919,1</w:t>
            </w:r>
          </w:p>
        </w:tc>
        <w:tc>
          <w:tcPr>
            <w:tcW w:w="1827" w:type="dxa"/>
            <w:shd w:val="clear" w:color="auto" w:fill="auto"/>
          </w:tcPr>
          <w:p w14:paraId="4A5B3FC9" w14:textId="77777777" w:rsidR="00F77320" w:rsidRPr="00613A63" w:rsidRDefault="00F77320" w:rsidP="00F77320">
            <w:pPr>
              <w:jc w:val="right"/>
              <w:rPr>
                <w:sz w:val="28"/>
              </w:rPr>
            </w:pPr>
            <w:r w:rsidRPr="00613A63">
              <w:rPr>
                <w:sz w:val="28"/>
              </w:rPr>
              <w:t>8 919,1</w:t>
            </w:r>
          </w:p>
        </w:tc>
      </w:tr>
      <w:tr w:rsidR="00F77320" w:rsidRPr="00613A63" w14:paraId="48D29004" w14:textId="77777777" w:rsidTr="00F77320">
        <w:trPr>
          <w:trHeight w:val="273"/>
        </w:trPr>
        <w:tc>
          <w:tcPr>
            <w:tcW w:w="6042" w:type="dxa"/>
            <w:shd w:val="clear" w:color="auto" w:fill="auto"/>
          </w:tcPr>
          <w:p w14:paraId="18827276" w14:textId="599D090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программ дополнительного образования</w:t>
            </w:r>
            <w:r w:rsidR="00D0193B">
              <w:rPr>
                <w:sz w:val="28"/>
              </w:rPr>
              <w:t>»</w:t>
            </w:r>
          </w:p>
        </w:tc>
        <w:tc>
          <w:tcPr>
            <w:tcW w:w="1967" w:type="dxa"/>
            <w:shd w:val="clear" w:color="auto" w:fill="auto"/>
          </w:tcPr>
          <w:p w14:paraId="5F6DDE79" w14:textId="77777777" w:rsidR="00F77320" w:rsidRPr="00613A63" w:rsidRDefault="00F77320" w:rsidP="00F77320">
            <w:pPr>
              <w:jc w:val="center"/>
              <w:rPr>
                <w:sz w:val="28"/>
              </w:rPr>
            </w:pPr>
            <w:r w:rsidRPr="00613A63">
              <w:rPr>
                <w:sz w:val="28"/>
              </w:rPr>
              <w:t>02 4 03</w:t>
            </w:r>
          </w:p>
        </w:tc>
        <w:tc>
          <w:tcPr>
            <w:tcW w:w="703" w:type="dxa"/>
            <w:shd w:val="clear" w:color="auto" w:fill="auto"/>
          </w:tcPr>
          <w:p w14:paraId="14FCBE59" w14:textId="77777777" w:rsidR="00F77320" w:rsidRPr="00613A63" w:rsidRDefault="00F77320" w:rsidP="00F77320">
            <w:pPr>
              <w:jc w:val="center"/>
              <w:rPr>
                <w:sz w:val="28"/>
              </w:rPr>
            </w:pPr>
            <w:r w:rsidRPr="00613A63">
              <w:rPr>
                <w:sz w:val="28"/>
              </w:rPr>
              <w:t> </w:t>
            </w:r>
          </w:p>
        </w:tc>
        <w:tc>
          <w:tcPr>
            <w:tcW w:w="703" w:type="dxa"/>
            <w:shd w:val="clear" w:color="auto" w:fill="auto"/>
          </w:tcPr>
          <w:p w14:paraId="3F1F0F82" w14:textId="77777777" w:rsidR="00F77320" w:rsidRPr="00613A63" w:rsidRDefault="00F77320" w:rsidP="00F77320">
            <w:pPr>
              <w:jc w:val="center"/>
              <w:rPr>
                <w:sz w:val="28"/>
              </w:rPr>
            </w:pPr>
            <w:r w:rsidRPr="00613A63">
              <w:rPr>
                <w:sz w:val="28"/>
              </w:rPr>
              <w:t> </w:t>
            </w:r>
          </w:p>
        </w:tc>
        <w:tc>
          <w:tcPr>
            <w:tcW w:w="843" w:type="dxa"/>
            <w:shd w:val="clear" w:color="auto" w:fill="auto"/>
          </w:tcPr>
          <w:p w14:paraId="25A2CA64" w14:textId="77777777" w:rsidR="00F77320" w:rsidRPr="00613A63" w:rsidRDefault="00F77320" w:rsidP="00F77320">
            <w:pPr>
              <w:jc w:val="center"/>
              <w:rPr>
                <w:sz w:val="28"/>
              </w:rPr>
            </w:pPr>
            <w:r w:rsidRPr="00613A63">
              <w:rPr>
                <w:sz w:val="28"/>
              </w:rPr>
              <w:t> </w:t>
            </w:r>
          </w:p>
        </w:tc>
        <w:tc>
          <w:tcPr>
            <w:tcW w:w="1827" w:type="dxa"/>
            <w:shd w:val="clear" w:color="auto" w:fill="auto"/>
          </w:tcPr>
          <w:p w14:paraId="713B21D6" w14:textId="77777777" w:rsidR="00F77320" w:rsidRPr="00613A63" w:rsidRDefault="00F77320" w:rsidP="00F77320">
            <w:pPr>
              <w:jc w:val="right"/>
              <w:rPr>
                <w:sz w:val="28"/>
              </w:rPr>
            </w:pPr>
            <w:r w:rsidRPr="00613A63">
              <w:rPr>
                <w:sz w:val="28"/>
              </w:rPr>
              <w:t>108 474,1</w:t>
            </w:r>
          </w:p>
        </w:tc>
        <w:tc>
          <w:tcPr>
            <w:tcW w:w="1827" w:type="dxa"/>
            <w:shd w:val="clear" w:color="auto" w:fill="auto"/>
          </w:tcPr>
          <w:p w14:paraId="048E01D6" w14:textId="77777777" w:rsidR="00F77320" w:rsidRPr="00613A63" w:rsidRDefault="00F77320" w:rsidP="00F77320">
            <w:pPr>
              <w:jc w:val="right"/>
              <w:rPr>
                <w:sz w:val="28"/>
              </w:rPr>
            </w:pPr>
            <w:r w:rsidRPr="00613A63">
              <w:rPr>
                <w:sz w:val="28"/>
              </w:rPr>
              <w:t>95 281,1</w:t>
            </w:r>
          </w:p>
        </w:tc>
        <w:tc>
          <w:tcPr>
            <w:tcW w:w="1827" w:type="dxa"/>
            <w:shd w:val="clear" w:color="auto" w:fill="auto"/>
          </w:tcPr>
          <w:p w14:paraId="56E92238" w14:textId="77777777" w:rsidR="00F77320" w:rsidRPr="00613A63" w:rsidRDefault="00F77320" w:rsidP="00F77320">
            <w:pPr>
              <w:jc w:val="right"/>
              <w:rPr>
                <w:sz w:val="28"/>
              </w:rPr>
            </w:pPr>
            <w:r w:rsidRPr="00613A63">
              <w:rPr>
                <w:sz w:val="28"/>
              </w:rPr>
              <w:t>96 296,0</w:t>
            </w:r>
          </w:p>
        </w:tc>
      </w:tr>
      <w:tr w:rsidR="00F77320" w:rsidRPr="00613A63" w14:paraId="2DD79B18" w14:textId="77777777" w:rsidTr="00F77320">
        <w:trPr>
          <w:trHeight w:val="273"/>
        </w:trPr>
        <w:tc>
          <w:tcPr>
            <w:tcW w:w="6042" w:type="dxa"/>
            <w:shd w:val="clear" w:color="auto" w:fill="auto"/>
          </w:tcPr>
          <w:p w14:paraId="50EBC2D8"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7F9EA6B1" w14:textId="77777777" w:rsidR="00F77320" w:rsidRPr="00613A63" w:rsidRDefault="00F77320" w:rsidP="00F77320">
            <w:pPr>
              <w:jc w:val="center"/>
              <w:rPr>
                <w:sz w:val="28"/>
              </w:rPr>
            </w:pPr>
            <w:r w:rsidRPr="00613A63">
              <w:rPr>
                <w:sz w:val="28"/>
              </w:rPr>
              <w:t>02 4 03 00590</w:t>
            </w:r>
          </w:p>
        </w:tc>
        <w:tc>
          <w:tcPr>
            <w:tcW w:w="703" w:type="dxa"/>
            <w:shd w:val="clear" w:color="auto" w:fill="auto"/>
          </w:tcPr>
          <w:p w14:paraId="046DC66C" w14:textId="77777777" w:rsidR="00F77320" w:rsidRPr="00613A63" w:rsidRDefault="00F77320" w:rsidP="00F77320">
            <w:pPr>
              <w:jc w:val="center"/>
              <w:rPr>
                <w:sz w:val="28"/>
              </w:rPr>
            </w:pPr>
            <w:r w:rsidRPr="00613A63">
              <w:rPr>
                <w:sz w:val="28"/>
              </w:rPr>
              <w:t>610</w:t>
            </w:r>
          </w:p>
        </w:tc>
        <w:tc>
          <w:tcPr>
            <w:tcW w:w="703" w:type="dxa"/>
            <w:shd w:val="clear" w:color="auto" w:fill="auto"/>
          </w:tcPr>
          <w:p w14:paraId="0261C2ED" w14:textId="77777777" w:rsidR="00F77320" w:rsidRPr="00613A63" w:rsidRDefault="00F77320" w:rsidP="00F77320">
            <w:pPr>
              <w:jc w:val="center"/>
              <w:rPr>
                <w:sz w:val="28"/>
              </w:rPr>
            </w:pPr>
            <w:r w:rsidRPr="00613A63">
              <w:rPr>
                <w:sz w:val="28"/>
              </w:rPr>
              <w:t>07</w:t>
            </w:r>
          </w:p>
        </w:tc>
        <w:tc>
          <w:tcPr>
            <w:tcW w:w="843" w:type="dxa"/>
            <w:shd w:val="clear" w:color="auto" w:fill="auto"/>
          </w:tcPr>
          <w:p w14:paraId="7B7FBF95" w14:textId="77777777" w:rsidR="00F77320" w:rsidRPr="00613A63" w:rsidRDefault="00F77320" w:rsidP="00F77320">
            <w:pPr>
              <w:jc w:val="center"/>
              <w:rPr>
                <w:sz w:val="28"/>
              </w:rPr>
            </w:pPr>
            <w:r w:rsidRPr="00613A63">
              <w:rPr>
                <w:sz w:val="28"/>
              </w:rPr>
              <w:t>03</w:t>
            </w:r>
          </w:p>
        </w:tc>
        <w:tc>
          <w:tcPr>
            <w:tcW w:w="1827" w:type="dxa"/>
            <w:shd w:val="clear" w:color="auto" w:fill="auto"/>
          </w:tcPr>
          <w:p w14:paraId="6EE5ADE4" w14:textId="77777777" w:rsidR="00F77320" w:rsidRPr="00613A63" w:rsidRDefault="00F77320" w:rsidP="00F77320">
            <w:pPr>
              <w:jc w:val="right"/>
              <w:rPr>
                <w:sz w:val="28"/>
              </w:rPr>
            </w:pPr>
            <w:r w:rsidRPr="00613A63">
              <w:rPr>
                <w:sz w:val="28"/>
              </w:rPr>
              <w:t>83 674,1</w:t>
            </w:r>
          </w:p>
        </w:tc>
        <w:tc>
          <w:tcPr>
            <w:tcW w:w="1827" w:type="dxa"/>
            <w:shd w:val="clear" w:color="auto" w:fill="auto"/>
          </w:tcPr>
          <w:p w14:paraId="7C4CF0D8" w14:textId="77777777" w:rsidR="00F77320" w:rsidRPr="00613A63" w:rsidRDefault="00F77320" w:rsidP="00F77320">
            <w:pPr>
              <w:jc w:val="right"/>
              <w:rPr>
                <w:sz w:val="28"/>
              </w:rPr>
            </w:pPr>
            <w:r w:rsidRPr="00613A63">
              <w:rPr>
                <w:sz w:val="28"/>
              </w:rPr>
              <w:t>95 281,1</w:t>
            </w:r>
          </w:p>
        </w:tc>
        <w:tc>
          <w:tcPr>
            <w:tcW w:w="1827" w:type="dxa"/>
            <w:shd w:val="clear" w:color="auto" w:fill="auto"/>
          </w:tcPr>
          <w:p w14:paraId="2EC099C3" w14:textId="77777777" w:rsidR="00F77320" w:rsidRPr="00613A63" w:rsidRDefault="00F77320" w:rsidP="00F77320">
            <w:pPr>
              <w:jc w:val="right"/>
              <w:rPr>
                <w:sz w:val="28"/>
              </w:rPr>
            </w:pPr>
            <w:r w:rsidRPr="00613A63">
              <w:rPr>
                <w:sz w:val="28"/>
              </w:rPr>
              <w:t>96 296,0</w:t>
            </w:r>
          </w:p>
        </w:tc>
      </w:tr>
      <w:tr w:rsidR="00F77320" w:rsidRPr="00613A63" w14:paraId="48B654C5" w14:textId="77777777" w:rsidTr="00F77320">
        <w:trPr>
          <w:trHeight w:val="273"/>
        </w:trPr>
        <w:tc>
          <w:tcPr>
            <w:tcW w:w="6042" w:type="dxa"/>
            <w:shd w:val="clear" w:color="auto" w:fill="auto"/>
          </w:tcPr>
          <w:p w14:paraId="4365A59C" w14:textId="77777777" w:rsidR="00F77320" w:rsidRPr="00613A63" w:rsidRDefault="00F77320" w:rsidP="00F77320">
            <w:pPr>
              <w:rPr>
                <w:sz w:val="28"/>
              </w:rPr>
            </w:pPr>
            <w:r w:rsidRPr="00613A63">
              <w:rPr>
                <w:sz w:val="28"/>
              </w:rPr>
              <w:t>Расходы на обеспечение функционирования модели персонифицированного финансирования дополнительного образования детей (Субсидии бюджетным учреждениям)</w:t>
            </w:r>
          </w:p>
        </w:tc>
        <w:tc>
          <w:tcPr>
            <w:tcW w:w="1967" w:type="dxa"/>
            <w:shd w:val="clear" w:color="auto" w:fill="auto"/>
          </w:tcPr>
          <w:p w14:paraId="2D8F2CDC" w14:textId="77777777" w:rsidR="00F77320" w:rsidRPr="00613A63" w:rsidRDefault="00F77320" w:rsidP="00F77320">
            <w:pPr>
              <w:jc w:val="center"/>
              <w:rPr>
                <w:sz w:val="28"/>
              </w:rPr>
            </w:pPr>
            <w:r w:rsidRPr="00613A63">
              <w:rPr>
                <w:sz w:val="28"/>
              </w:rPr>
              <w:t>02 4 03 29470</w:t>
            </w:r>
          </w:p>
        </w:tc>
        <w:tc>
          <w:tcPr>
            <w:tcW w:w="703" w:type="dxa"/>
            <w:shd w:val="clear" w:color="auto" w:fill="auto"/>
          </w:tcPr>
          <w:p w14:paraId="68B8CFEF" w14:textId="77777777" w:rsidR="00F77320" w:rsidRPr="00613A63" w:rsidRDefault="00F77320" w:rsidP="00F77320">
            <w:pPr>
              <w:jc w:val="center"/>
              <w:rPr>
                <w:sz w:val="28"/>
              </w:rPr>
            </w:pPr>
            <w:r w:rsidRPr="00613A63">
              <w:rPr>
                <w:sz w:val="28"/>
              </w:rPr>
              <w:t>610</w:t>
            </w:r>
          </w:p>
        </w:tc>
        <w:tc>
          <w:tcPr>
            <w:tcW w:w="703" w:type="dxa"/>
            <w:shd w:val="clear" w:color="auto" w:fill="auto"/>
          </w:tcPr>
          <w:p w14:paraId="150DDFC4" w14:textId="77777777" w:rsidR="00F77320" w:rsidRPr="00613A63" w:rsidRDefault="00F77320" w:rsidP="00F77320">
            <w:pPr>
              <w:jc w:val="center"/>
              <w:rPr>
                <w:sz w:val="28"/>
              </w:rPr>
            </w:pPr>
            <w:r w:rsidRPr="00613A63">
              <w:rPr>
                <w:sz w:val="28"/>
              </w:rPr>
              <w:t>07</w:t>
            </w:r>
          </w:p>
        </w:tc>
        <w:tc>
          <w:tcPr>
            <w:tcW w:w="843" w:type="dxa"/>
            <w:shd w:val="clear" w:color="auto" w:fill="auto"/>
          </w:tcPr>
          <w:p w14:paraId="504E10CF" w14:textId="77777777" w:rsidR="00F77320" w:rsidRPr="00613A63" w:rsidRDefault="00F77320" w:rsidP="00F77320">
            <w:pPr>
              <w:jc w:val="center"/>
              <w:rPr>
                <w:sz w:val="28"/>
              </w:rPr>
            </w:pPr>
            <w:r w:rsidRPr="00613A63">
              <w:rPr>
                <w:sz w:val="28"/>
              </w:rPr>
              <w:t>03</w:t>
            </w:r>
          </w:p>
        </w:tc>
        <w:tc>
          <w:tcPr>
            <w:tcW w:w="1827" w:type="dxa"/>
            <w:shd w:val="clear" w:color="auto" w:fill="auto"/>
          </w:tcPr>
          <w:p w14:paraId="5DE7AE4A" w14:textId="77777777" w:rsidR="00F77320" w:rsidRPr="00613A63" w:rsidRDefault="00F77320" w:rsidP="00F77320">
            <w:pPr>
              <w:jc w:val="right"/>
              <w:rPr>
                <w:sz w:val="28"/>
              </w:rPr>
            </w:pPr>
            <w:r w:rsidRPr="00613A63">
              <w:rPr>
                <w:sz w:val="28"/>
              </w:rPr>
              <w:t>23 002,0</w:t>
            </w:r>
          </w:p>
        </w:tc>
        <w:tc>
          <w:tcPr>
            <w:tcW w:w="1827" w:type="dxa"/>
            <w:shd w:val="clear" w:color="auto" w:fill="auto"/>
          </w:tcPr>
          <w:p w14:paraId="1C16259A" w14:textId="77777777" w:rsidR="00F77320" w:rsidRPr="00613A63" w:rsidRDefault="00F77320" w:rsidP="00F77320">
            <w:pPr>
              <w:jc w:val="right"/>
              <w:rPr>
                <w:sz w:val="28"/>
              </w:rPr>
            </w:pPr>
            <w:r w:rsidRPr="00613A63">
              <w:rPr>
                <w:sz w:val="28"/>
              </w:rPr>
              <w:t>0,0</w:t>
            </w:r>
          </w:p>
        </w:tc>
        <w:tc>
          <w:tcPr>
            <w:tcW w:w="1827" w:type="dxa"/>
            <w:shd w:val="clear" w:color="auto" w:fill="auto"/>
          </w:tcPr>
          <w:p w14:paraId="18AD3AD2" w14:textId="77777777" w:rsidR="00F77320" w:rsidRPr="00613A63" w:rsidRDefault="00F77320" w:rsidP="00F77320">
            <w:pPr>
              <w:jc w:val="right"/>
              <w:rPr>
                <w:sz w:val="28"/>
              </w:rPr>
            </w:pPr>
            <w:r w:rsidRPr="00613A63">
              <w:rPr>
                <w:sz w:val="28"/>
              </w:rPr>
              <w:t>0,0</w:t>
            </w:r>
          </w:p>
        </w:tc>
      </w:tr>
      <w:tr w:rsidR="00F77320" w:rsidRPr="00613A63" w14:paraId="02C91356" w14:textId="77777777" w:rsidTr="00F77320">
        <w:trPr>
          <w:trHeight w:val="273"/>
        </w:trPr>
        <w:tc>
          <w:tcPr>
            <w:tcW w:w="6042" w:type="dxa"/>
            <w:shd w:val="clear" w:color="auto" w:fill="auto"/>
          </w:tcPr>
          <w:p w14:paraId="15DED22D" w14:textId="77777777" w:rsidR="00F77320" w:rsidRPr="00613A63" w:rsidRDefault="00F77320" w:rsidP="00F77320">
            <w:pPr>
              <w:rPr>
                <w:sz w:val="28"/>
              </w:rPr>
            </w:pPr>
            <w:r w:rsidRPr="00613A63">
              <w:rPr>
                <w:sz w:val="28"/>
              </w:rPr>
              <w:t>Расходы на обеспечение функционирования модели персонифицированного финансирования дополнительного образования детей (Субсидии автономным учреждениям)</w:t>
            </w:r>
          </w:p>
        </w:tc>
        <w:tc>
          <w:tcPr>
            <w:tcW w:w="1967" w:type="dxa"/>
            <w:shd w:val="clear" w:color="auto" w:fill="auto"/>
          </w:tcPr>
          <w:p w14:paraId="2031BC33" w14:textId="77777777" w:rsidR="00F77320" w:rsidRPr="00613A63" w:rsidRDefault="00F77320" w:rsidP="00F77320">
            <w:pPr>
              <w:jc w:val="center"/>
              <w:rPr>
                <w:sz w:val="28"/>
              </w:rPr>
            </w:pPr>
            <w:r w:rsidRPr="00613A63">
              <w:rPr>
                <w:sz w:val="28"/>
              </w:rPr>
              <w:t>02 4 03 29470</w:t>
            </w:r>
          </w:p>
        </w:tc>
        <w:tc>
          <w:tcPr>
            <w:tcW w:w="703" w:type="dxa"/>
            <w:shd w:val="clear" w:color="auto" w:fill="auto"/>
          </w:tcPr>
          <w:p w14:paraId="2F0DBEAE" w14:textId="77777777" w:rsidR="00F77320" w:rsidRPr="00613A63" w:rsidRDefault="00F77320" w:rsidP="00F77320">
            <w:pPr>
              <w:jc w:val="center"/>
              <w:rPr>
                <w:sz w:val="28"/>
              </w:rPr>
            </w:pPr>
            <w:r w:rsidRPr="00613A63">
              <w:rPr>
                <w:sz w:val="28"/>
              </w:rPr>
              <w:t>620</w:t>
            </w:r>
          </w:p>
        </w:tc>
        <w:tc>
          <w:tcPr>
            <w:tcW w:w="703" w:type="dxa"/>
            <w:shd w:val="clear" w:color="auto" w:fill="auto"/>
          </w:tcPr>
          <w:p w14:paraId="3D58DDFF" w14:textId="77777777" w:rsidR="00F77320" w:rsidRPr="00613A63" w:rsidRDefault="00F77320" w:rsidP="00F77320">
            <w:pPr>
              <w:jc w:val="center"/>
              <w:rPr>
                <w:sz w:val="28"/>
              </w:rPr>
            </w:pPr>
            <w:r w:rsidRPr="00613A63">
              <w:rPr>
                <w:sz w:val="28"/>
              </w:rPr>
              <w:t>07</w:t>
            </w:r>
          </w:p>
        </w:tc>
        <w:tc>
          <w:tcPr>
            <w:tcW w:w="843" w:type="dxa"/>
            <w:shd w:val="clear" w:color="auto" w:fill="auto"/>
          </w:tcPr>
          <w:p w14:paraId="15494FBD" w14:textId="77777777" w:rsidR="00F77320" w:rsidRPr="00613A63" w:rsidRDefault="00F77320" w:rsidP="00F77320">
            <w:pPr>
              <w:jc w:val="center"/>
              <w:rPr>
                <w:sz w:val="28"/>
              </w:rPr>
            </w:pPr>
            <w:r w:rsidRPr="00613A63">
              <w:rPr>
                <w:sz w:val="28"/>
              </w:rPr>
              <w:t>03</w:t>
            </w:r>
          </w:p>
        </w:tc>
        <w:tc>
          <w:tcPr>
            <w:tcW w:w="1827" w:type="dxa"/>
            <w:shd w:val="clear" w:color="auto" w:fill="auto"/>
          </w:tcPr>
          <w:p w14:paraId="3884BFCE" w14:textId="77777777" w:rsidR="00F77320" w:rsidRPr="00613A63" w:rsidRDefault="00F77320" w:rsidP="00F77320">
            <w:pPr>
              <w:jc w:val="right"/>
              <w:rPr>
                <w:sz w:val="28"/>
              </w:rPr>
            </w:pPr>
            <w:r w:rsidRPr="00613A63">
              <w:rPr>
                <w:sz w:val="28"/>
              </w:rPr>
              <w:t>124,0</w:t>
            </w:r>
          </w:p>
        </w:tc>
        <w:tc>
          <w:tcPr>
            <w:tcW w:w="1827" w:type="dxa"/>
            <w:shd w:val="clear" w:color="auto" w:fill="auto"/>
          </w:tcPr>
          <w:p w14:paraId="57BF19E0" w14:textId="77777777" w:rsidR="00F77320" w:rsidRPr="00613A63" w:rsidRDefault="00F77320" w:rsidP="00F77320">
            <w:pPr>
              <w:jc w:val="right"/>
              <w:rPr>
                <w:sz w:val="28"/>
              </w:rPr>
            </w:pPr>
            <w:r w:rsidRPr="00613A63">
              <w:rPr>
                <w:sz w:val="28"/>
              </w:rPr>
              <w:t>0,0</w:t>
            </w:r>
          </w:p>
        </w:tc>
        <w:tc>
          <w:tcPr>
            <w:tcW w:w="1827" w:type="dxa"/>
            <w:shd w:val="clear" w:color="auto" w:fill="auto"/>
          </w:tcPr>
          <w:p w14:paraId="5950909F" w14:textId="77777777" w:rsidR="00F77320" w:rsidRPr="00613A63" w:rsidRDefault="00F77320" w:rsidP="00F77320">
            <w:pPr>
              <w:jc w:val="right"/>
              <w:rPr>
                <w:sz w:val="28"/>
              </w:rPr>
            </w:pPr>
            <w:r w:rsidRPr="00613A63">
              <w:rPr>
                <w:sz w:val="28"/>
              </w:rPr>
              <w:t>0,0</w:t>
            </w:r>
          </w:p>
        </w:tc>
      </w:tr>
      <w:tr w:rsidR="00F77320" w:rsidRPr="00613A63" w14:paraId="7CD3AA28" w14:textId="77777777" w:rsidTr="00F77320">
        <w:trPr>
          <w:trHeight w:val="273"/>
        </w:trPr>
        <w:tc>
          <w:tcPr>
            <w:tcW w:w="6042" w:type="dxa"/>
            <w:shd w:val="clear" w:color="auto" w:fill="auto"/>
          </w:tcPr>
          <w:p w14:paraId="76F7691C" w14:textId="77777777" w:rsidR="00F77320" w:rsidRPr="00613A63" w:rsidRDefault="00F77320" w:rsidP="00F77320">
            <w:pPr>
              <w:rPr>
                <w:sz w:val="28"/>
              </w:rPr>
            </w:pPr>
            <w:r w:rsidRPr="00613A63">
              <w:rPr>
                <w:sz w:val="28"/>
              </w:rPr>
              <w:t>Расходы на обеспечение функционирования модели персонифицированного финансирования дополнительного образования детей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7" w:type="dxa"/>
            <w:shd w:val="clear" w:color="auto" w:fill="auto"/>
          </w:tcPr>
          <w:p w14:paraId="0C885116" w14:textId="77777777" w:rsidR="00F77320" w:rsidRPr="00613A63" w:rsidRDefault="00F77320" w:rsidP="00F77320">
            <w:pPr>
              <w:jc w:val="center"/>
              <w:rPr>
                <w:sz w:val="28"/>
              </w:rPr>
            </w:pPr>
            <w:r w:rsidRPr="00613A63">
              <w:rPr>
                <w:sz w:val="28"/>
              </w:rPr>
              <w:t>02 4 03 29470</w:t>
            </w:r>
          </w:p>
        </w:tc>
        <w:tc>
          <w:tcPr>
            <w:tcW w:w="703" w:type="dxa"/>
            <w:shd w:val="clear" w:color="auto" w:fill="auto"/>
          </w:tcPr>
          <w:p w14:paraId="649B7169" w14:textId="77777777" w:rsidR="00F77320" w:rsidRPr="00613A63" w:rsidRDefault="00F77320" w:rsidP="00F77320">
            <w:pPr>
              <w:jc w:val="center"/>
              <w:rPr>
                <w:sz w:val="28"/>
              </w:rPr>
            </w:pPr>
            <w:r w:rsidRPr="00613A63">
              <w:rPr>
                <w:sz w:val="28"/>
              </w:rPr>
              <w:t>630</w:t>
            </w:r>
          </w:p>
        </w:tc>
        <w:tc>
          <w:tcPr>
            <w:tcW w:w="703" w:type="dxa"/>
            <w:shd w:val="clear" w:color="auto" w:fill="auto"/>
          </w:tcPr>
          <w:p w14:paraId="3A5AC0BB" w14:textId="77777777" w:rsidR="00F77320" w:rsidRPr="00613A63" w:rsidRDefault="00F77320" w:rsidP="00F77320">
            <w:pPr>
              <w:jc w:val="center"/>
              <w:rPr>
                <w:sz w:val="28"/>
              </w:rPr>
            </w:pPr>
            <w:r w:rsidRPr="00613A63">
              <w:rPr>
                <w:sz w:val="28"/>
              </w:rPr>
              <w:t>07</w:t>
            </w:r>
          </w:p>
        </w:tc>
        <w:tc>
          <w:tcPr>
            <w:tcW w:w="843" w:type="dxa"/>
            <w:shd w:val="clear" w:color="auto" w:fill="auto"/>
          </w:tcPr>
          <w:p w14:paraId="46A09BE0" w14:textId="77777777" w:rsidR="00F77320" w:rsidRPr="00613A63" w:rsidRDefault="00F77320" w:rsidP="00F77320">
            <w:pPr>
              <w:jc w:val="center"/>
              <w:rPr>
                <w:sz w:val="28"/>
              </w:rPr>
            </w:pPr>
            <w:r w:rsidRPr="00613A63">
              <w:rPr>
                <w:sz w:val="28"/>
              </w:rPr>
              <w:t>03</w:t>
            </w:r>
          </w:p>
        </w:tc>
        <w:tc>
          <w:tcPr>
            <w:tcW w:w="1827" w:type="dxa"/>
            <w:shd w:val="clear" w:color="auto" w:fill="auto"/>
          </w:tcPr>
          <w:p w14:paraId="1A88C754" w14:textId="77777777" w:rsidR="00F77320" w:rsidRPr="00613A63" w:rsidRDefault="00F77320" w:rsidP="00F77320">
            <w:pPr>
              <w:jc w:val="right"/>
              <w:rPr>
                <w:sz w:val="28"/>
              </w:rPr>
            </w:pPr>
            <w:r w:rsidRPr="00613A63">
              <w:rPr>
                <w:sz w:val="28"/>
              </w:rPr>
              <w:t>124,0</w:t>
            </w:r>
          </w:p>
        </w:tc>
        <w:tc>
          <w:tcPr>
            <w:tcW w:w="1827" w:type="dxa"/>
            <w:shd w:val="clear" w:color="auto" w:fill="auto"/>
          </w:tcPr>
          <w:p w14:paraId="0C53AB06" w14:textId="77777777" w:rsidR="00F77320" w:rsidRPr="00613A63" w:rsidRDefault="00F77320" w:rsidP="00F77320">
            <w:pPr>
              <w:jc w:val="right"/>
              <w:rPr>
                <w:sz w:val="28"/>
              </w:rPr>
            </w:pPr>
            <w:r w:rsidRPr="00613A63">
              <w:rPr>
                <w:sz w:val="28"/>
              </w:rPr>
              <w:t>0,0</w:t>
            </w:r>
          </w:p>
        </w:tc>
        <w:tc>
          <w:tcPr>
            <w:tcW w:w="1827" w:type="dxa"/>
            <w:shd w:val="clear" w:color="auto" w:fill="auto"/>
          </w:tcPr>
          <w:p w14:paraId="00D4BFED" w14:textId="77777777" w:rsidR="00F77320" w:rsidRPr="00613A63" w:rsidRDefault="00F77320" w:rsidP="00F77320">
            <w:pPr>
              <w:jc w:val="right"/>
              <w:rPr>
                <w:sz w:val="28"/>
              </w:rPr>
            </w:pPr>
            <w:r w:rsidRPr="00613A63">
              <w:rPr>
                <w:sz w:val="28"/>
              </w:rPr>
              <w:t>0,0</w:t>
            </w:r>
          </w:p>
        </w:tc>
      </w:tr>
      <w:tr w:rsidR="00F77320" w:rsidRPr="00613A63" w14:paraId="5CCD3F7F" w14:textId="77777777" w:rsidTr="00F77320">
        <w:trPr>
          <w:trHeight w:val="273"/>
        </w:trPr>
        <w:tc>
          <w:tcPr>
            <w:tcW w:w="6042" w:type="dxa"/>
            <w:shd w:val="clear" w:color="auto" w:fill="auto"/>
          </w:tcPr>
          <w:p w14:paraId="5F33B02D" w14:textId="77777777" w:rsidR="00F77320" w:rsidRPr="00613A63" w:rsidRDefault="00F77320" w:rsidP="00F77320">
            <w:pPr>
              <w:rPr>
                <w:sz w:val="28"/>
              </w:rPr>
            </w:pPr>
            <w:r w:rsidRPr="00613A63">
              <w:rPr>
                <w:sz w:val="28"/>
              </w:rPr>
              <w:t>Расходы на обеспечение функционирования модели персонифицированного финансирования дополнительного образования детей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7" w:type="dxa"/>
            <w:shd w:val="clear" w:color="auto" w:fill="auto"/>
          </w:tcPr>
          <w:p w14:paraId="5CFA8616" w14:textId="77777777" w:rsidR="00F77320" w:rsidRPr="00613A63" w:rsidRDefault="00F77320" w:rsidP="00F77320">
            <w:pPr>
              <w:jc w:val="center"/>
              <w:rPr>
                <w:sz w:val="28"/>
              </w:rPr>
            </w:pPr>
            <w:r w:rsidRPr="00613A63">
              <w:rPr>
                <w:sz w:val="28"/>
              </w:rPr>
              <w:t>02 4 03 29470</w:t>
            </w:r>
          </w:p>
        </w:tc>
        <w:tc>
          <w:tcPr>
            <w:tcW w:w="703" w:type="dxa"/>
            <w:shd w:val="clear" w:color="auto" w:fill="auto"/>
          </w:tcPr>
          <w:p w14:paraId="11F6EEBC" w14:textId="77777777" w:rsidR="00F77320" w:rsidRPr="00613A63" w:rsidRDefault="00F77320" w:rsidP="00F77320">
            <w:pPr>
              <w:jc w:val="center"/>
              <w:rPr>
                <w:sz w:val="28"/>
              </w:rPr>
            </w:pPr>
            <w:r w:rsidRPr="00613A63">
              <w:rPr>
                <w:sz w:val="28"/>
              </w:rPr>
              <w:t>810</w:t>
            </w:r>
          </w:p>
        </w:tc>
        <w:tc>
          <w:tcPr>
            <w:tcW w:w="703" w:type="dxa"/>
            <w:shd w:val="clear" w:color="auto" w:fill="auto"/>
          </w:tcPr>
          <w:p w14:paraId="4931559F" w14:textId="77777777" w:rsidR="00F77320" w:rsidRPr="00613A63" w:rsidRDefault="00F77320" w:rsidP="00F77320">
            <w:pPr>
              <w:jc w:val="center"/>
              <w:rPr>
                <w:sz w:val="28"/>
              </w:rPr>
            </w:pPr>
            <w:r w:rsidRPr="00613A63">
              <w:rPr>
                <w:sz w:val="28"/>
              </w:rPr>
              <w:t>07</w:t>
            </w:r>
          </w:p>
        </w:tc>
        <w:tc>
          <w:tcPr>
            <w:tcW w:w="843" w:type="dxa"/>
            <w:shd w:val="clear" w:color="auto" w:fill="auto"/>
          </w:tcPr>
          <w:p w14:paraId="04AE9EDD" w14:textId="77777777" w:rsidR="00F77320" w:rsidRPr="00613A63" w:rsidRDefault="00F77320" w:rsidP="00F77320">
            <w:pPr>
              <w:jc w:val="center"/>
              <w:rPr>
                <w:sz w:val="28"/>
              </w:rPr>
            </w:pPr>
            <w:r w:rsidRPr="00613A63">
              <w:rPr>
                <w:sz w:val="28"/>
              </w:rPr>
              <w:t>03</w:t>
            </w:r>
          </w:p>
        </w:tc>
        <w:tc>
          <w:tcPr>
            <w:tcW w:w="1827" w:type="dxa"/>
            <w:shd w:val="clear" w:color="auto" w:fill="auto"/>
          </w:tcPr>
          <w:p w14:paraId="3A113F8E" w14:textId="77777777" w:rsidR="00F77320" w:rsidRPr="00613A63" w:rsidRDefault="00F77320" w:rsidP="00F77320">
            <w:pPr>
              <w:jc w:val="right"/>
              <w:rPr>
                <w:sz w:val="28"/>
              </w:rPr>
            </w:pPr>
            <w:r w:rsidRPr="00613A63">
              <w:rPr>
                <w:sz w:val="28"/>
              </w:rPr>
              <w:t>1 550,0</w:t>
            </w:r>
          </w:p>
        </w:tc>
        <w:tc>
          <w:tcPr>
            <w:tcW w:w="1827" w:type="dxa"/>
            <w:shd w:val="clear" w:color="auto" w:fill="auto"/>
          </w:tcPr>
          <w:p w14:paraId="42BFF810" w14:textId="77777777" w:rsidR="00F77320" w:rsidRPr="00613A63" w:rsidRDefault="00F77320" w:rsidP="00F77320">
            <w:pPr>
              <w:jc w:val="right"/>
              <w:rPr>
                <w:sz w:val="28"/>
              </w:rPr>
            </w:pPr>
            <w:r w:rsidRPr="00613A63">
              <w:rPr>
                <w:sz w:val="28"/>
              </w:rPr>
              <w:t>0,0</w:t>
            </w:r>
          </w:p>
        </w:tc>
        <w:tc>
          <w:tcPr>
            <w:tcW w:w="1827" w:type="dxa"/>
            <w:shd w:val="clear" w:color="auto" w:fill="auto"/>
          </w:tcPr>
          <w:p w14:paraId="599C509B" w14:textId="77777777" w:rsidR="00F77320" w:rsidRPr="00613A63" w:rsidRDefault="00F77320" w:rsidP="00F77320">
            <w:pPr>
              <w:jc w:val="right"/>
              <w:rPr>
                <w:sz w:val="28"/>
              </w:rPr>
            </w:pPr>
            <w:r w:rsidRPr="00613A63">
              <w:rPr>
                <w:sz w:val="28"/>
              </w:rPr>
              <w:t>0,0</w:t>
            </w:r>
          </w:p>
        </w:tc>
      </w:tr>
      <w:tr w:rsidR="00F77320" w:rsidRPr="00613A63" w14:paraId="0C46F4B4" w14:textId="77777777" w:rsidTr="00F77320">
        <w:trPr>
          <w:trHeight w:val="273"/>
        </w:trPr>
        <w:tc>
          <w:tcPr>
            <w:tcW w:w="6042" w:type="dxa"/>
            <w:shd w:val="clear" w:color="auto" w:fill="auto"/>
          </w:tcPr>
          <w:p w14:paraId="4909C846" w14:textId="46C7574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функционирования системы образования в Белокалитвинском районе</w:t>
            </w:r>
            <w:r w:rsidR="00D0193B">
              <w:rPr>
                <w:sz w:val="28"/>
              </w:rPr>
              <w:t>»</w:t>
            </w:r>
          </w:p>
        </w:tc>
        <w:tc>
          <w:tcPr>
            <w:tcW w:w="1967" w:type="dxa"/>
            <w:shd w:val="clear" w:color="auto" w:fill="auto"/>
          </w:tcPr>
          <w:p w14:paraId="1754F6CE" w14:textId="77777777" w:rsidR="00F77320" w:rsidRPr="00613A63" w:rsidRDefault="00F77320" w:rsidP="00F77320">
            <w:pPr>
              <w:jc w:val="center"/>
              <w:rPr>
                <w:sz w:val="28"/>
              </w:rPr>
            </w:pPr>
            <w:r w:rsidRPr="00613A63">
              <w:rPr>
                <w:sz w:val="28"/>
              </w:rPr>
              <w:t>02 4 04</w:t>
            </w:r>
          </w:p>
        </w:tc>
        <w:tc>
          <w:tcPr>
            <w:tcW w:w="703" w:type="dxa"/>
            <w:shd w:val="clear" w:color="auto" w:fill="auto"/>
          </w:tcPr>
          <w:p w14:paraId="318CFA5A" w14:textId="77777777" w:rsidR="00F77320" w:rsidRPr="00613A63" w:rsidRDefault="00F77320" w:rsidP="00F77320">
            <w:pPr>
              <w:jc w:val="center"/>
              <w:rPr>
                <w:sz w:val="28"/>
              </w:rPr>
            </w:pPr>
            <w:r w:rsidRPr="00613A63">
              <w:rPr>
                <w:sz w:val="28"/>
              </w:rPr>
              <w:t> </w:t>
            </w:r>
          </w:p>
        </w:tc>
        <w:tc>
          <w:tcPr>
            <w:tcW w:w="703" w:type="dxa"/>
            <w:shd w:val="clear" w:color="auto" w:fill="auto"/>
          </w:tcPr>
          <w:p w14:paraId="086D2D69" w14:textId="77777777" w:rsidR="00F77320" w:rsidRPr="00613A63" w:rsidRDefault="00F77320" w:rsidP="00F77320">
            <w:pPr>
              <w:jc w:val="center"/>
              <w:rPr>
                <w:sz w:val="28"/>
              </w:rPr>
            </w:pPr>
            <w:r w:rsidRPr="00613A63">
              <w:rPr>
                <w:sz w:val="28"/>
              </w:rPr>
              <w:t> </w:t>
            </w:r>
          </w:p>
        </w:tc>
        <w:tc>
          <w:tcPr>
            <w:tcW w:w="843" w:type="dxa"/>
            <w:shd w:val="clear" w:color="auto" w:fill="auto"/>
          </w:tcPr>
          <w:p w14:paraId="5F73B909" w14:textId="77777777" w:rsidR="00F77320" w:rsidRPr="00613A63" w:rsidRDefault="00F77320" w:rsidP="00F77320">
            <w:pPr>
              <w:jc w:val="center"/>
              <w:rPr>
                <w:sz w:val="28"/>
              </w:rPr>
            </w:pPr>
            <w:r w:rsidRPr="00613A63">
              <w:rPr>
                <w:sz w:val="28"/>
              </w:rPr>
              <w:t> </w:t>
            </w:r>
          </w:p>
        </w:tc>
        <w:tc>
          <w:tcPr>
            <w:tcW w:w="1827" w:type="dxa"/>
            <w:shd w:val="clear" w:color="auto" w:fill="auto"/>
          </w:tcPr>
          <w:p w14:paraId="758E6855" w14:textId="77777777" w:rsidR="00F77320" w:rsidRPr="00613A63" w:rsidRDefault="00F77320" w:rsidP="00F77320">
            <w:pPr>
              <w:jc w:val="right"/>
              <w:rPr>
                <w:sz w:val="28"/>
              </w:rPr>
            </w:pPr>
            <w:r w:rsidRPr="00613A63">
              <w:rPr>
                <w:sz w:val="28"/>
              </w:rPr>
              <w:t>32 827,8</w:t>
            </w:r>
          </w:p>
        </w:tc>
        <w:tc>
          <w:tcPr>
            <w:tcW w:w="1827" w:type="dxa"/>
            <w:shd w:val="clear" w:color="auto" w:fill="auto"/>
          </w:tcPr>
          <w:p w14:paraId="73456B74" w14:textId="77777777" w:rsidR="00F77320" w:rsidRPr="00613A63" w:rsidRDefault="00F77320" w:rsidP="00F77320">
            <w:pPr>
              <w:jc w:val="right"/>
              <w:rPr>
                <w:sz w:val="28"/>
              </w:rPr>
            </w:pPr>
            <w:r w:rsidRPr="00613A63">
              <w:rPr>
                <w:sz w:val="28"/>
              </w:rPr>
              <w:t>33 196,5</w:t>
            </w:r>
          </w:p>
        </w:tc>
        <w:tc>
          <w:tcPr>
            <w:tcW w:w="1827" w:type="dxa"/>
            <w:shd w:val="clear" w:color="auto" w:fill="auto"/>
          </w:tcPr>
          <w:p w14:paraId="4938349B" w14:textId="77777777" w:rsidR="00F77320" w:rsidRPr="00613A63" w:rsidRDefault="00F77320" w:rsidP="00F77320">
            <w:pPr>
              <w:jc w:val="right"/>
              <w:rPr>
                <w:sz w:val="28"/>
              </w:rPr>
            </w:pPr>
            <w:r w:rsidRPr="00613A63">
              <w:rPr>
                <w:sz w:val="28"/>
              </w:rPr>
              <w:t>33 373,5</w:t>
            </w:r>
          </w:p>
        </w:tc>
      </w:tr>
      <w:tr w:rsidR="00F77320" w:rsidRPr="00613A63" w14:paraId="2B8BD740" w14:textId="77777777" w:rsidTr="00F77320">
        <w:trPr>
          <w:trHeight w:val="273"/>
        </w:trPr>
        <w:tc>
          <w:tcPr>
            <w:tcW w:w="6042" w:type="dxa"/>
            <w:shd w:val="clear" w:color="auto" w:fill="auto"/>
          </w:tcPr>
          <w:p w14:paraId="1926616E"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707469BD" w14:textId="77777777" w:rsidR="00F77320" w:rsidRPr="00613A63" w:rsidRDefault="00F77320" w:rsidP="00F77320">
            <w:pPr>
              <w:jc w:val="center"/>
              <w:rPr>
                <w:sz w:val="28"/>
              </w:rPr>
            </w:pPr>
            <w:r w:rsidRPr="00613A63">
              <w:rPr>
                <w:sz w:val="28"/>
              </w:rPr>
              <w:t>02 4 04 00110</w:t>
            </w:r>
          </w:p>
        </w:tc>
        <w:tc>
          <w:tcPr>
            <w:tcW w:w="703" w:type="dxa"/>
            <w:shd w:val="clear" w:color="auto" w:fill="auto"/>
          </w:tcPr>
          <w:p w14:paraId="3D095B04" w14:textId="77777777" w:rsidR="00F77320" w:rsidRPr="00613A63" w:rsidRDefault="00F77320" w:rsidP="00F77320">
            <w:pPr>
              <w:jc w:val="center"/>
              <w:rPr>
                <w:sz w:val="28"/>
              </w:rPr>
            </w:pPr>
            <w:r w:rsidRPr="00613A63">
              <w:rPr>
                <w:sz w:val="28"/>
              </w:rPr>
              <w:t>120</w:t>
            </w:r>
          </w:p>
        </w:tc>
        <w:tc>
          <w:tcPr>
            <w:tcW w:w="703" w:type="dxa"/>
            <w:shd w:val="clear" w:color="auto" w:fill="auto"/>
          </w:tcPr>
          <w:p w14:paraId="2AF57CE6" w14:textId="77777777" w:rsidR="00F77320" w:rsidRPr="00613A63" w:rsidRDefault="00F77320" w:rsidP="00F77320">
            <w:pPr>
              <w:jc w:val="center"/>
              <w:rPr>
                <w:sz w:val="28"/>
              </w:rPr>
            </w:pPr>
            <w:r w:rsidRPr="00613A63">
              <w:rPr>
                <w:sz w:val="28"/>
              </w:rPr>
              <w:t>07</w:t>
            </w:r>
          </w:p>
        </w:tc>
        <w:tc>
          <w:tcPr>
            <w:tcW w:w="843" w:type="dxa"/>
            <w:shd w:val="clear" w:color="auto" w:fill="auto"/>
          </w:tcPr>
          <w:p w14:paraId="26C5523B" w14:textId="77777777" w:rsidR="00F77320" w:rsidRPr="00613A63" w:rsidRDefault="00F77320" w:rsidP="00F77320">
            <w:pPr>
              <w:jc w:val="center"/>
              <w:rPr>
                <w:sz w:val="28"/>
              </w:rPr>
            </w:pPr>
            <w:r w:rsidRPr="00613A63">
              <w:rPr>
                <w:sz w:val="28"/>
              </w:rPr>
              <w:t>09</w:t>
            </w:r>
          </w:p>
        </w:tc>
        <w:tc>
          <w:tcPr>
            <w:tcW w:w="1827" w:type="dxa"/>
            <w:shd w:val="clear" w:color="auto" w:fill="auto"/>
          </w:tcPr>
          <w:p w14:paraId="7AF070A1" w14:textId="77777777" w:rsidR="00F77320" w:rsidRPr="00613A63" w:rsidRDefault="00F77320" w:rsidP="00F77320">
            <w:pPr>
              <w:jc w:val="right"/>
              <w:rPr>
                <w:sz w:val="28"/>
              </w:rPr>
            </w:pPr>
            <w:r w:rsidRPr="00613A63">
              <w:rPr>
                <w:sz w:val="28"/>
              </w:rPr>
              <w:t>11 449,2</w:t>
            </w:r>
          </w:p>
        </w:tc>
        <w:tc>
          <w:tcPr>
            <w:tcW w:w="1827" w:type="dxa"/>
            <w:shd w:val="clear" w:color="auto" w:fill="auto"/>
          </w:tcPr>
          <w:p w14:paraId="751DD076" w14:textId="77777777" w:rsidR="00F77320" w:rsidRPr="00613A63" w:rsidRDefault="00F77320" w:rsidP="00F77320">
            <w:pPr>
              <w:jc w:val="right"/>
              <w:rPr>
                <w:sz w:val="28"/>
              </w:rPr>
            </w:pPr>
            <w:r w:rsidRPr="00613A63">
              <w:rPr>
                <w:sz w:val="28"/>
              </w:rPr>
              <w:t>11 688,7</w:t>
            </w:r>
          </w:p>
        </w:tc>
        <w:tc>
          <w:tcPr>
            <w:tcW w:w="1827" w:type="dxa"/>
            <w:shd w:val="clear" w:color="auto" w:fill="auto"/>
          </w:tcPr>
          <w:p w14:paraId="13D3485D" w14:textId="77777777" w:rsidR="00F77320" w:rsidRPr="00613A63" w:rsidRDefault="00F77320" w:rsidP="00F77320">
            <w:pPr>
              <w:jc w:val="right"/>
              <w:rPr>
                <w:sz w:val="28"/>
              </w:rPr>
            </w:pPr>
            <w:r w:rsidRPr="00613A63">
              <w:rPr>
                <w:sz w:val="28"/>
              </w:rPr>
              <w:t>11 688,7</w:t>
            </w:r>
          </w:p>
        </w:tc>
      </w:tr>
      <w:tr w:rsidR="00F77320" w:rsidRPr="00613A63" w14:paraId="74912874" w14:textId="77777777" w:rsidTr="00F77320">
        <w:trPr>
          <w:trHeight w:val="273"/>
        </w:trPr>
        <w:tc>
          <w:tcPr>
            <w:tcW w:w="6042" w:type="dxa"/>
            <w:shd w:val="clear" w:color="auto" w:fill="auto"/>
          </w:tcPr>
          <w:p w14:paraId="2ECD8652"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1DA6C9FD" w14:textId="77777777" w:rsidR="00F77320" w:rsidRPr="00613A63" w:rsidRDefault="00F77320" w:rsidP="00F77320">
            <w:pPr>
              <w:jc w:val="center"/>
              <w:rPr>
                <w:sz w:val="28"/>
              </w:rPr>
            </w:pPr>
            <w:r w:rsidRPr="00613A63">
              <w:rPr>
                <w:sz w:val="28"/>
              </w:rPr>
              <w:t>02 4 04 00190</w:t>
            </w:r>
          </w:p>
        </w:tc>
        <w:tc>
          <w:tcPr>
            <w:tcW w:w="703" w:type="dxa"/>
            <w:shd w:val="clear" w:color="auto" w:fill="auto"/>
          </w:tcPr>
          <w:p w14:paraId="229FAC5A" w14:textId="77777777" w:rsidR="00F77320" w:rsidRPr="00613A63" w:rsidRDefault="00F77320" w:rsidP="00F77320">
            <w:pPr>
              <w:jc w:val="center"/>
              <w:rPr>
                <w:sz w:val="28"/>
              </w:rPr>
            </w:pPr>
            <w:r w:rsidRPr="00613A63">
              <w:rPr>
                <w:sz w:val="28"/>
              </w:rPr>
              <w:t>120</w:t>
            </w:r>
          </w:p>
        </w:tc>
        <w:tc>
          <w:tcPr>
            <w:tcW w:w="703" w:type="dxa"/>
            <w:shd w:val="clear" w:color="auto" w:fill="auto"/>
          </w:tcPr>
          <w:p w14:paraId="62A3D06F" w14:textId="77777777" w:rsidR="00F77320" w:rsidRPr="00613A63" w:rsidRDefault="00F77320" w:rsidP="00F77320">
            <w:pPr>
              <w:jc w:val="center"/>
              <w:rPr>
                <w:sz w:val="28"/>
              </w:rPr>
            </w:pPr>
            <w:r w:rsidRPr="00613A63">
              <w:rPr>
                <w:sz w:val="28"/>
              </w:rPr>
              <w:t>07</w:t>
            </w:r>
          </w:p>
        </w:tc>
        <w:tc>
          <w:tcPr>
            <w:tcW w:w="843" w:type="dxa"/>
            <w:shd w:val="clear" w:color="auto" w:fill="auto"/>
          </w:tcPr>
          <w:p w14:paraId="41802710" w14:textId="77777777" w:rsidR="00F77320" w:rsidRPr="00613A63" w:rsidRDefault="00F77320" w:rsidP="00F77320">
            <w:pPr>
              <w:jc w:val="center"/>
              <w:rPr>
                <w:sz w:val="28"/>
              </w:rPr>
            </w:pPr>
            <w:r w:rsidRPr="00613A63">
              <w:rPr>
                <w:sz w:val="28"/>
              </w:rPr>
              <w:t>09</w:t>
            </w:r>
          </w:p>
        </w:tc>
        <w:tc>
          <w:tcPr>
            <w:tcW w:w="1827" w:type="dxa"/>
            <w:shd w:val="clear" w:color="auto" w:fill="auto"/>
          </w:tcPr>
          <w:p w14:paraId="6C676A80" w14:textId="77777777" w:rsidR="00F77320" w:rsidRPr="00613A63" w:rsidRDefault="00F77320" w:rsidP="00F77320">
            <w:pPr>
              <w:jc w:val="right"/>
              <w:rPr>
                <w:sz w:val="28"/>
              </w:rPr>
            </w:pPr>
            <w:r w:rsidRPr="00613A63">
              <w:rPr>
                <w:sz w:val="28"/>
              </w:rPr>
              <w:t>10,0</w:t>
            </w:r>
          </w:p>
        </w:tc>
        <w:tc>
          <w:tcPr>
            <w:tcW w:w="1827" w:type="dxa"/>
            <w:shd w:val="clear" w:color="auto" w:fill="auto"/>
          </w:tcPr>
          <w:p w14:paraId="566D9A99" w14:textId="77777777" w:rsidR="00F77320" w:rsidRPr="00613A63" w:rsidRDefault="00F77320" w:rsidP="00F77320">
            <w:pPr>
              <w:jc w:val="right"/>
              <w:rPr>
                <w:sz w:val="28"/>
              </w:rPr>
            </w:pPr>
            <w:r w:rsidRPr="00613A63">
              <w:rPr>
                <w:sz w:val="28"/>
              </w:rPr>
              <w:t>0,0</w:t>
            </w:r>
          </w:p>
        </w:tc>
        <w:tc>
          <w:tcPr>
            <w:tcW w:w="1827" w:type="dxa"/>
            <w:shd w:val="clear" w:color="auto" w:fill="auto"/>
          </w:tcPr>
          <w:p w14:paraId="45D0C137" w14:textId="77777777" w:rsidR="00F77320" w:rsidRPr="00613A63" w:rsidRDefault="00F77320" w:rsidP="00F77320">
            <w:pPr>
              <w:jc w:val="right"/>
              <w:rPr>
                <w:sz w:val="28"/>
              </w:rPr>
            </w:pPr>
            <w:r w:rsidRPr="00613A63">
              <w:rPr>
                <w:sz w:val="28"/>
              </w:rPr>
              <w:t>0,0</w:t>
            </w:r>
          </w:p>
        </w:tc>
      </w:tr>
      <w:tr w:rsidR="00F77320" w:rsidRPr="00613A63" w14:paraId="5510FE84" w14:textId="77777777" w:rsidTr="00F77320">
        <w:trPr>
          <w:trHeight w:val="273"/>
        </w:trPr>
        <w:tc>
          <w:tcPr>
            <w:tcW w:w="6042" w:type="dxa"/>
            <w:shd w:val="clear" w:color="auto" w:fill="auto"/>
          </w:tcPr>
          <w:p w14:paraId="7FC9E34C"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7F21CFDE" w14:textId="77777777" w:rsidR="00F77320" w:rsidRPr="00613A63" w:rsidRDefault="00F77320" w:rsidP="00F77320">
            <w:pPr>
              <w:jc w:val="center"/>
              <w:rPr>
                <w:sz w:val="28"/>
              </w:rPr>
            </w:pPr>
            <w:r w:rsidRPr="00613A63">
              <w:rPr>
                <w:sz w:val="28"/>
              </w:rPr>
              <w:t>02 4 04 00190</w:t>
            </w:r>
          </w:p>
        </w:tc>
        <w:tc>
          <w:tcPr>
            <w:tcW w:w="703" w:type="dxa"/>
            <w:shd w:val="clear" w:color="auto" w:fill="auto"/>
          </w:tcPr>
          <w:p w14:paraId="4F308231" w14:textId="77777777" w:rsidR="00F77320" w:rsidRPr="00613A63" w:rsidRDefault="00F77320" w:rsidP="00F77320">
            <w:pPr>
              <w:jc w:val="center"/>
              <w:rPr>
                <w:sz w:val="28"/>
              </w:rPr>
            </w:pPr>
            <w:r w:rsidRPr="00613A63">
              <w:rPr>
                <w:sz w:val="28"/>
              </w:rPr>
              <w:t>240</w:t>
            </w:r>
          </w:p>
        </w:tc>
        <w:tc>
          <w:tcPr>
            <w:tcW w:w="703" w:type="dxa"/>
            <w:shd w:val="clear" w:color="auto" w:fill="auto"/>
          </w:tcPr>
          <w:p w14:paraId="12FF6619" w14:textId="77777777" w:rsidR="00F77320" w:rsidRPr="00613A63" w:rsidRDefault="00F77320" w:rsidP="00F77320">
            <w:pPr>
              <w:jc w:val="center"/>
              <w:rPr>
                <w:sz w:val="28"/>
              </w:rPr>
            </w:pPr>
            <w:r w:rsidRPr="00613A63">
              <w:rPr>
                <w:sz w:val="28"/>
              </w:rPr>
              <w:t>07</w:t>
            </w:r>
          </w:p>
        </w:tc>
        <w:tc>
          <w:tcPr>
            <w:tcW w:w="843" w:type="dxa"/>
            <w:shd w:val="clear" w:color="auto" w:fill="auto"/>
          </w:tcPr>
          <w:p w14:paraId="6AFC8DD1" w14:textId="77777777" w:rsidR="00F77320" w:rsidRPr="00613A63" w:rsidRDefault="00F77320" w:rsidP="00F77320">
            <w:pPr>
              <w:jc w:val="center"/>
              <w:rPr>
                <w:sz w:val="28"/>
              </w:rPr>
            </w:pPr>
            <w:r w:rsidRPr="00613A63">
              <w:rPr>
                <w:sz w:val="28"/>
              </w:rPr>
              <w:t>09</w:t>
            </w:r>
          </w:p>
        </w:tc>
        <w:tc>
          <w:tcPr>
            <w:tcW w:w="1827" w:type="dxa"/>
            <w:shd w:val="clear" w:color="auto" w:fill="auto"/>
          </w:tcPr>
          <w:p w14:paraId="75D988BA" w14:textId="77777777" w:rsidR="00F77320" w:rsidRPr="00613A63" w:rsidRDefault="00F77320" w:rsidP="00F77320">
            <w:pPr>
              <w:jc w:val="right"/>
              <w:rPr>
                <w:sz w:val="28"/>
              </w:rPr>
            </w:pPr>
            <w:r w:rsidRPr="00613A63">
              <w:rPr>
                <w:sz w:val="28"/>
              </w:rPr>
              <w:t>679,6</w:t>
            </w:r>
          </w:p>
        </w:tc>
        <w:tc>
          <w:tcPr>
            <w:tcW w:w="1827" w:type="dxa"/>
            <w:shd w:val="clear" w:color="auto" w:fill="auto"/>
          </w:tcPr>
          <w:p w14:paraId="355F46E0" w14:textId="77777777" w:rsidR="00F77320" w:rsidRPr="00613A63" w:rsidRDefault="00F77320" w:rsidP="00F77320">
            <w:pPr>
              <w:jc w:val="right"/>
              <w:rPr>
                <w:sz w:val="28"/>
              </w:rPr>
            </w:pPr>
            <w:r w:rsidRPr="00613A63">
              <w:rPr>
                <w:sz w:val="28"/>
              </w:rPr>
              <w:t>625,9</w:t>
            </w:r>
          </w:p>
        </w:tc>
        <w:tc>
          <w:tcPr>
            <w:tcW w:w="1827" w:type="dxa"/>
            <w:shd w:val="clear" w:color="auto" w:fill="auto"/>
          </w:tcPr>
          <w:p w14:paraId="232ECA3B" w14:textId="77777777" w:rsidR="00F77320" w:rsidRPr="00613A63" w:rsidRDefault="00F77320" w:rsidP="00F77320">
            <w:pPr>
              <w:jc w:val="right"/>
              <w:rPr>
                <w:sz w:val="28"/>
              </w:rPr>
            </w:pPr>
            <w:r w:rsidRPr="00613A63">
              <w:rPr>
                <w:sz w:val="28"/>
              </w:rPr>
              <w:t>625,9</w:t>
            </w:r>
          </w:p>
        </w:tc>
      </w:tr>
      <w:tr w:rsidR="00F77320" w:rsidRPr="00613A63" w14:paraId="79D89CC6" w14:textId="77777777" w:rsidTr="00F77320">
        <w:trPr>
          <w:trHeight w:val="273"/>
        </w:trPr>
        <w:tc>
          <w:tcPr>
            <w:tcW w:w="6042" w:type="dxa"/>
            <w:shd w:val="clear" w:color="auto" w:fill="auto"/>
          </w:tcPr>
          <w:p w14:paraId="0800F9EE"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1967" w:type="dxa"/>
            <w:shd w:val="clear" w:color="auto" w:fill="auto"/>
          </w:tcPr>
          <w:p w14:paraId="2880C91F" w14:textId="77777777" w:rsidR="00F77320" w:rsidRPr="00613A63" w:rsidRDefault="00F77320" w:rsidP="00F77320">
            <w:pPr>
              <w:jc w:val="center"/>
              <w:rPr>
                <w:sz w:val="28"/>
              </w:rPr>
            </w:pPr>
            <w:r w:rsidRPr="00613A63">
              <w:rPr>
                <w:sz w:val="28"/>
              </w:rPr>
              <w:t>02 4 04 00190</w:t>
            </w:r>
          </w:p>
        </w:tc>
        <w:tc>
          <w:tcPr>
            <w:tcW w:w="703" w:type="dxa"/>
            <w:shd w:val="clear" w:color="auto" w:fill="auto"/>
          </w:tcPr>
          <w:p w14:paraId="6FB083CC" w14:textId="77777777" w:rsidR="00F77320" w:rsidRPr="00613A63" w:rsidRDefault="00F77320" w:rsidP="00F77320">
            <w:pPr>
              <w:jc w:val="center"/>
              <w:rPr>
                <w:sz w:val="28"/>
              </w:rPr>
            </w:pPr>
            <w:r w:rsidRPr="00613A63">
              <w:rPr>
                <w:sz w:val="28"/>
              </w:rPr>
              <w:t>850</w:t>
            </w:r>
          </w:p>
        </w:tc>
        <w:tc>
          <w:tcPr>
            <w:tcW w:w="703" w:type="dxa"/>
            <w:shd w:val="clear" w:color="auto" w:fill="auto"/>
          </w:tcPr>
          <w:p w14:paraId="61BD2BA2" w14:textId="77777777" w:rsidR="00F77320" w:rsidRPr="00613A63" w:rsidRDefault="00F77320" w:rsidP="00F77320">
            <w:pPr>
              <w:jc w:val="center"/>
              <w:rPr>
                <w:sz w:val="28"/>
              </w:rPr>
            </w:pPr>
            <w:r w:rsidRPr="00613A63">
              <w:rPr>
                <w:sz w:val="28"/>
              </w:rPr>
              <w:t>07</w:t>
            </w:r>
          </w:p>
        </w:tc>
        <w:tc>
          <w:tcPr>
            <w:tcW w:w="843" w:type="dxa"/>
            <w:shd w:val="clear" w:color="auto" w:fill="auto"/>
          </w:tcPr>
          <w:p w14:paraId="313FCFE0" w14:textId="77777777" w:rsidR="00F77320" w:rsidRPr="00613A63" w:rsidRDefault="00F77320" w:rsidP="00F77320">
            <w:pPr>
              <w:jc w:val="center"/>
              <w:rPr>
                <w:sz w:val="28"/>
              </w:rPr>
            </w:pPr>
            <w:r w:rsidRPr="00613A63">
              <w:rPr>
                <w:sz w:val="28"/>
              </w:rPr>
              <w:t>09</w:t>
            </w:r>
          </w:p>
        </w:tc>
        <w:tc>
          <w:tcPr>
            <w:tcW w:w="1827" w:type="dxa"/>
            <w:shd w:val="clear" w:color="auto" w:fill="auto"/>
          </w:tcPr>
          <w:p w14:paraId="78169F09" w14:textId="77777777" w:rsidR="00F77320" w:rsidRPr="00613A63" w:rsidRDefault="00F77320" w:rsidP="00F77320">
            <w:pPr>
              <w:jc w:val="right"/>
              <w:rPr>
                <w:sz w:val="28"/>
              </w:rPr>
            </w:pPr>
            <w:r w:rsidRPr="00613A63">
              <w:rPr>
                <w:sz w:val="28"/>
              </w:rPr>
              <w:t>60,7</w:t>
            </w:r>
          </w:p>
        </w:tc>
        <w:tc>
          <w:tcPr>
            <w:tcW w:w="1827" w:type="dxa"/>
            <w:shd w:val="clear" w:color="auto" w:fill="auto"/>
          </w:tcPr>
          <w:p w14:paraId="16E0143C" w14:textId="77777777" w:rsidR="00F77320" w:rsidRPr="00613A63" w:rsidRDefault="00F77320" w:rsidP="00F77320">
            <w:pPr>
              <w:jc w:val="right"/>
              <w:rPr>
                <w:sz w:val="28"/>
              </w:rPr>
            </w:pPr>
            <w:r w:rsidRPr="00613A63">
              <w:rPr>
                <w:sz w:val="28"/>
              </w:rPr>
              <w:t>59,1</w:t>
            </w:r>
          </w:p>
        </w:tc>
        <w:tc>
          <w:tcPr>
            <w:tcW w:w="1827" w:type="dxa"/>
            <w:shd w:val="clear" w:color="auto" w:fill="auto"/>
          </w:tcPr>
          <w:p w14:paraId="2D74EDEE" w14:textId="77777777" w:rsidR="00F77320" w:rsidRPr="00613A63" w:rsidRDefault="00F77320" w:rsidP="00F77320">
            <w:pPr>
              <w:jc w:val="right"/>
              <w:rPr>
                <w:sz w:val="28"/>
              </w:rPr>
            </w:pPr>
            <w:r w:rsidRPr="00613A63">
              <w:rPr>
                <w:sz w:val="28"/>
              </w:rPr>
              <w:t>59,1</w:t>
            </w:r>
          </w:p>
        </w:tc>
      </w:tr>
      <w:tr w:rsidR="00F77320" w:rsidRPr="00613A63" w14:paraId="7B64F0DE" w14:textId="77777777" w:rsidTr="00F77320">
        <w:trPr>
          <w:trHeight w:val="273"/>
        </w:trPr>
        <w:tc>
          <w:tcPr>
            <w:tcW w:w="6042" w:type="dxa"/>
            <w:shd w:val="clear" w:color="auto" w:fill="auto"/>
          </w:tcPr>
          <w:p w14:paraId="0603458E" w14:textId="67AFA8D8" w:rsidR="00F77320" w:rsidRPr="00613A63" w:rsidRDefault="00F77320" w:rsidP="00F77320">
            <w:pPr>
              <w:rPr>
                <w:sz w:val="28"/>
              </w:rPr>
            </w:pPr>
            <w:r w:rsidRPr="00613A63">
              <w:rPr>
                <w:sz w:val="28"/>
              </w:rPr>
              <w:t xml:space="preserve">Расходы на обеспечение деятельности (оказание услуг) </w:t>
            </w:r>
            <w:r w:rsidR="00D0193B">
              <w:rPr>
                <w:sz w:val="28"/>
              </w:rPr>
              <w:t>«</w:t>
            </w:r>
            <w:r w:rsidRPr="00613A63">
              <w:rPr>
                <w:sz w:val="28"/>
              </w:rPr>
              <w:t>Центр психолого-медико-социального сопровождения</w:t>
            </w:r>
            <w:r w:rsidR="00D0193B">
              <w:rPr>
                <w:sz w:val="28"/>
              </w:rPr>
              <w:t>»</w:t>
            </w:r>
            <w:r w:rsidRPr="00613A63">
              <w:rPr>
                <w:sz w:val="28"/>
              </w:rPr>
              <w:t xml:space="preserve"> Белокалитвинского района (Субсидии бюджетным учреждениям)</w:t>
            </w:r>
          </w:p>
        </w:tc>
        <w:tc>
          <w:tcPr>
            <w:tcW w:w="1967" w:type="dxa"/>
            <w:shd w:val="clear" w:color="auto" w:fill="auto"/>
          </w:tcPr>
          <w:p w14:paraId="4690022C" w14:textId="77777777" w:rsidR="00F77320" w:rsidRPr="00613A63" w:rsidRDefault="00F77320" w:rsidP="00F77320">
            <w:pPr>
              <w:jc w:val="center"/>
              <w:rPr>
                <w:sz w:val="28"/>
              </w:rPr>
            </w:pPr>
            <w:r w:rsidRPr="00613A63">
              <w:rPr>
                <w:sz w:val="28"/>
              </w:rPr>
              <w:t>02 4 04 29360</w:t>
            </w:r>
          </w:p>
        </w:tc>
        <w:tc>
          <w:tcPr>
            <w:tcW w:w="703" w:type="dxa"/>
            <w:shd w:val="clear" w:color="auto" w:fill="auto"/>
          </w:tcPr>
          <w:p w14:paraId="1DB0248F" w14:textId="77777777" w:rsidR="00F77320" w:rsidRPr="00613A63" w:rsidRDefault="00F77320" w:rsidP="00F77320">
            <w:pPr>
              <w:jc w:val="center"/>
              <w:rPr>
                <w:sz w:val="28"/>
              </w:rPr>
            </w:pPr>
            <w:r w:rsidRPr="00613A63">
              <w:rPr>
                <w:sz w:val="28"/>
              </w:rPr>
              <w:t>610</w:t>
            </w:r>
          </w:p>
        </w:tc>
        <w:tc>
          <w:tcPr>
            <w:tcW w:w="703" w:type="dxa"/>
            <w:shd w:val="clear" w:color="auto" w:fill="auto"/>
          </w:tcPr>
          <w:p w14:paraId="09773BDF" w14:textId="77777777" w:rsidR="00F77320" w:rsidRPr="00613A63" w:rsidRDefault="00F77320" w:rsidP="00F77320">
            <w:pPr>
              <w:jc w:val="center"/>
              <w:rPr>
                <w:sz w:val="28"/>
              </w:rPr>
            </w:pPr>
            <w:r w:rsidRPr="00613A63">
              <w:rPr>
                <w:sz w:val="28"/>
              </w:rPr>
              <w:t>07</w:t>
            </w:r>
          </w:p>
        </w:tc>
        <w:tc>
          <w:tcPr>
            <w:tcW w:w="843" w:type="dxa"/>
            <w:shd w:val="clear" w:color="auto" w:fill="auto"/>
          </w:tcPr>
          <w:p w14:paraId="3E409D26" w14:textId="77777777" w:rsidR="00F77320" w:rsidRPr="00613A63" w:rsidRDefault="00F77320" w:rsidP="00F77320">
            <w:pPr>
              <w:jc w:val="center"/>
              <w:rPr>
                <w:sz w:val="28"/>
              </w:rPr>
            </w:pPr>
            <w:r w:rsidRPr="00613A63">
              <w:rPr>
                <w:sz w:val="28"/>
              </w:rPr>
              <w:t>09</w:t>
            </w:r>
          </w:p>
        </w:tc>
        <w:tc>
          <w:tcPr>
            <w:tcW w:w="1827" w:type="dxa"/>
            <w:shd w:val="clear" w:color="auto" w:fill="auto"/>
          </w:tcPr>
          <w:p w14:paraId="4FD98B0D" w14:textId="77777777" w:rsidR="00F77320" w:rsidRPr="00613A63" w:rsidRDefault="00F77320" w:rsidP="00F77320">
            <w:pPr>
              <w:jc w:val="right"/>
              <w:rPr>
                <w:sz w:val="28"/>
              </w:rPr>
            </w:pPr>
            <w:r w:rsidRPr="00613A63">
              <w:rPr>
                <w:sz w:val="28"/>
              </w:rPr>
              <w:t>8 599,3</w:t>
            </w:r>
          </w:p>
        </w:tc>
        <w:tc>
          <w:tcPr>
            <w:tcW w:w="1827" w:type="dxa"/>
            <w:shd w:val="clear" w:color="auto" w:fill="auto"/>
          </w:tcPr>
          <w:p w14:paraId="67B8602A" w14:textId="77777777" w:rsidR="00F77320" w:rsidRPr="00613A63" w:rsidRDefault="00F77320" w:rsidP="00F77320">
            <w:pPr>
              <w:jc w:val="right"/>
              <w:rPr>
                <w:sz w:val="28"/>
              </w:rPr>
            </w:pPr>
            <w:r w:rsidRPr="00613A63">
              <w:rPr>
                <w:sz w:val="28"/>
              </w:rPr>
              <w:t>8 759,0</w:t>
            </w:r>
          </w:p>
        </w:tc>
        <w:tc>
          <w:tcPr>
            <w:tcW w:w="1827" w:type="dxa"/>
            <w:shd w:val="clear" w:color="auto" w:fill="auto"/>
          </w:tcPr>
          <w:p w14:paraId="274E216C" w14:textId="77777777" w:rsidR="00F77320" w:rsidRPr="00613A63" w:rsidRDefault="00F77320" w:rsidP="00F77320">
            <w:pPr>
              <w:jc w:val="right"/>
              <w:rPr>
                <w:sz w:val="28"/>
              </w:rPr>
            </w:pPr>
            <w:r w:rsidRPr="00613A63">
              <w:rPr>
                <w:sz w:val="28"/>
              </w:rPr>
              <w:t>8 789,0</w:t>
            </w:r>
          </w:p>
        </w:tc>
      </w:tr>
      <w:tr w:rsidR="00F77320" w:rsidRPr="00613A63" w14:paraId="23D40DDB" w14:textId="77777777" w:rsidTr="00F77320">
        <w:trPr>
          <w:trHeight w:val="273"/>
        </w:trPr>
        <w:tc>
          <w:tcPr>
            <w:tcW w:w="6042" w:type="dxa"/>
            <w:shd w:val="clear" w:color="auto" w:fill="auto"/>
          </w:tcPr>
          <w:p w14:paraId="6A795D2C" w14:textId="758808B3" w:rsidR="00F77320" w:rsidRPr="00613A63" w:rsidRDefault="00F77320" w:rsidP="00F77320">
            <w:pPr>
              <w:rPr>
                <w:sz w:val="28"/>
              </w:rPr>
            </w:pPr>
            <w:r w:rsidRPr="00613A63">
              <w:rPr>
                <w:sz w:val="28"/>
              </w:rPr>
              <w:t xml:space="preserve">Расходы на обеспечение деятельности (оказание услуг) </w:t>
            </w:r>
            <w:r w:rsidR="00D0193B">
              <w:rPr>
                <w:sz w:val="28"/>
              </w:rPr>
              <w:t>«</w:t>
            </w:r>
            <w:r w:rsidRPr="00613A63">
              <w:rPr>
                <w:sz w:val="28"/>
              </w:rPr>
              <w:t xml:space="preserve"> Информационно-методического центра</w:t>
            </w:r>
            <w:r w:rsidR="00D0193B">
              <w:rPr>
                <w:sz w:val="28"/>
              </w:rPr>
              <w:t>»</w:t>
            </w:r>
            <w:r w:rsidRPr="00613A63">
              <w:rPr>
                <w:sz w:val="28"/>
              </w:rPr>
              <w:t xml:space="preserve"> Белокалитвинского района (Субсидии бюджетным учреждениям)</w:t>
            </w:r>
          </w:p>
        </w:tc>
        <w:tc>
          <w:tcPr>
            <w:tcW w:w="1967" w:type="dxa"/>
            <w:shd w:val="clear" w:color="auto" w:fill="auto"/>
          </w:tcPr>
          <w:p w14:paraId="4CF849CF" w14:textId="77777777" w:rsidR="00F77320" w:rsidRPr="00613A63" w:rsidRDefault="00F77320" w:rsidP="00F77320">
            <w:pPr>
              <w:jc w:val="center"/>
              <w:rPr>
                <w:sz w:val="28"/>
              </w:rPr>
            </w:pPr>
            <w:r w:rsidRPr="00613A63">
              <w:rPr>
                <w:sz w:val="28"/>
              </w:rPr>
              <w:t>02 4 04 29370</w:t>
            </w:r>
          </w:p>
        </w:tc>
        <w:tc>
          <w:tcPr>
            <w:tcW w:w="703" w:type="dxa"/>
            <w:shd w:val="clear" w:color="auto" w:fill="auto"/>
          </w:tcPr>
          <w:p w14:paraId="6C346875" w14:textId="77777777" w:rsidR="00F77320" w:rsidRPr="00613A63" w:rsidRDefault="00F77320" w:rsidP="00F77320">
            <w:pPr>
              <w:jc w:val="center"/>
              <w:rPr>
                <w:sz w:val="28"/>
              </w:rPr>
            </w:pPr>
            <w:r w:rsidRPr="00613A63">
              <w:rPr>
                <w:sz w:val="28"/>
              </w:rPr>
              <w:t>610</w:t>
            </w:r>
          </w:p>
        </w:tc>
        <w:tc>
          <w:tcPr>
            <w:tcW w:w="703" w:type="dxa"/>
            <w:shd w:val="clear" w:color="auto" w:fill="auto"/>
          </w:tcPr>
          <w:p w14:paraId="31983DAD" w14:textId="77777777" w:rsidR="00F77320" w:rsidRPr="00613A63" w:rsidRDefault="00F77320" w:rsidP="00F77320">
            <w:pPr>
              <w:jc w:val="center"/>
              <w:rPr>
                <w:sz w:val="28"/>
              </w:rPr>
            </w:pPr>
            <w:r w:rsidRPr="00613A63">
              <w:rPr>
                <w:sz w:val="28"/>
              </w:rPr>
              <w:t>07</w:t>
            </w:r>
          </w:p>
        </w:tc>
        <w:tc>
          <w:tcPr>
            <w:tcW w:w="843" w:type="dxa"/>
            <w:shd w:val="clear" w:color="auto" w:fill="auto"/>
          </w:tcPr>
          <w:p w14:paraId="3882E25A" w14:textId="77777777" w:rsidR="00F77320" w:rsidRPr="00613A63" w:rsidRDefault="00F77320" w:rsidP="00F77320">
            <w:pPr>
              <w:jc w:val="center"/>
              <w:rPr>
                <w:sz w:val="28"/>
              </w:rPr>
            </w:pPr>
            <w:r w:rsidRPr="00613A63">
              <w:rPr>
                <w:sz w:val="28"/>
              </w:rPr>
              <w:t>09</w:t>
            </w:r>
          </w:p>
        </w:tc>
        <w:tc>
          <w:tcPr>
            <w:tcW w:w="1827" w:type="dxa"/>
            <w:shd w:val="clear" w:color="auto" w:fill="auto"/>
          </w:tcPr>
          <w:p w14:paraId="10325BA2" w14:textId="77777777" w:rsidR="00F77320" w:rsidRPr="00613A63" w:rsidRDefault="00F77320" w:rsidP="00F77320">
            <w:pPr>
              <w:jc w:val="right"/>
              <w:rPr>
                <w:sz w:val="28"/>
              </w:rPr>
            </w:pPr>
            <w:r w:rsidRPr="00613A63">
              <w:rPr>
                <w:sz w:val="28"/>
              </w:rPr>
              <w:t>6 324,8</w:t>
            </w:r>
          </w:p>
        </w:tc>
        <w:tc>
          <w:tcPr>
            <w:tcW w:w="1827" w:type="dxa"/>
            <w:shd w:val="clear" w:color="auto" w:fill="auto"/>
          </w:tcPr>
          <w:p w14:paraId="76F20D85" w14:textId="77777777" w:rsidR="00F77320" w:rsidRPr="00613A63" w:rsidRDefault="00F77320" w:rsidP="00F77320">
            <w:pPr>
              <w:jc w:val="right"/>
              <w:rPr>
                <w:sz w:val="28"/>
              </w:rPr>
            </w:pPr>
            <w:r w:rsidRPr="00613A63">
              <w:rPr>
                <w:sz w:val="28"/>
              </w:rPr>
              <w:t>6 280,6</w:t>
            </w:r>
          </w:p>
        </w:tc>
        <w:tc>
          <w:tcPr>
            <w:tcW w:w="1827" w:type="dxa"/>
            <w:shd w:val="clear" w:color="auto" w:fill="auto"/>
          </w:tcPr>
          <w:p w14:paraId="3EFDA5F2" w14:textId="77777777" w:rsidR="00F77320" w:rsidRPr="00613A63" w:rsidRDefault="00F77320" w:rsidP="00F77320">
            <w:pPr>
              <w:jc w:val="right"/>
              <w:rPr>
                <w:sz w:val="28"/>
              </w:rPr>
            </w:pPr>
            <w:r w:rsidRPr="00613A63">
              <w:rPr>
                <w:sz w:val="28"/>
              </w:rPr>
              <w:t>6 281,9</w:t>
            </w:r>
          </w:p>
        </w:tc>
      </w:tr>
      <w:tr w:rsidR="00F77320" w:rsidRPr="00613A63" w14:paraId="13298B4A" w14:textId="77777777" w:rsidTr="00F77320">
        <w:trPr>
          <w:trHeight w:val="273"/>
        </w:trPr>
        <w:tc>
          <w:tcPr>
            <w:tcW w:w="6042" w:type="dxa"/>
            <w:shd w:val="clear" w:color="auto" w:fill="auto"/>
          </w:tcPr>
          <w:p w14:paraId="19245557" w14:textId="7E5F31C7" w:rsidR="00F77320" w:rsidRPr="00613A63" w:rsidRDefault="00F77320" w:rsidP="00F77320">
            <w:pPr>
              <w:rPr>
                <w:sz w:val="28"/>
              </w:rPr>
            </w:pPr>
            <w:r w:rsidRPr="00613A63">
              <w:rPr>
                <w:sz w:val="28"/>
              </w:rPr>
              <w:t>Расходы на обеспечение деятельности (оказание услуг)</w:t>
            </w:r>
            <w:r w:rsidR="00D0193B">
              <w:rPr>
                <w:sz w:val="28"/>
              </w:rPr>
              <w:t>»</w:t>
            </w:r>
            <w:r w:rsidRPr="00613A63">
              <w:rPr>
                <w:sz w:val="28"/>
              </w:rPr>
              <w:t xml:space="preserve"> Центр бухгалтерского обслуживания учреждений образования</w:t>
            </w:r>
            <w:r w:rsidR="00D0193B">
              <w:rPr>
                <w:sz w:val="28"/>
              </w:rPr>
              <w:t>»</w:t>
            </w:r>
            <w:r w:rsidRPr="00613A63">
              <w:rPr>
                <w:sz w:val="28"/>
              </w:rPr>
              <w:t xml:space="preserve"> Белокалитвинского района (Субсидии автономным учреждениям)</w:t>
            </w:r>
          </w:p>
        </w:tc>
        <w:tc>
          <w:tcPr>
            <w:tcW w:w="1967" w:type="dxa"/>
            <w:shd w:val="clear" w:color="auto" w:fill="auto"/>
          </w:tcPr>
          <w:p w14:paraId="21EAA8B9" w14:textId="77777777" w:rsidR="00F77320" w:rsidRPr="00613A63" w:rsidRDefault="00F77320" w:rsidP="00F77320">
            <w:pPr>
              <w:jc w:val="center"/>
              <w:rPr>
                <w:sz w:val="28"/>
              </w:rPr>
            </w:pPr>
            <w:r w:rsidRPr="00613A63">
              <w:rPr>
                <w:sz w:val="28"/>
              </w:rPr>
              <w:t>02 4 04 29380</w:t>
            </w:r>
          </w:p>
        </w:tc>
        <w:tc>
          <w:tcPr>
            <w:tcW w:w="703" w:type="dxa"/>
            <w:shd w:val="clear" w:color="auto" w:fill="auto"/>
          </w:tcPr>
          <w:p w14:paraId="42578AF0" w14:textId="77777777" w:rsidR="00F77320" w:rsidRPr="00613A63" w:rsidRDefault="00F77320" w:rsidP="00F77320">
            <w:pPr>
              <w:jc w:val="center"/>
              <w:rPr>
                <w:sz w:val="28"/>
              </w:rPr>
            </w:pPr>
            <w:r w:rsidRPr="00613A63">
              <w:rPr>
                <w:sz w:val="28"/>
              </w:rPr>
              <w:t>620</w:t>
            </w:r>
          </w:p>
        </w:tc>
        <w:tc>
          <w:tcPr>
            <w:tcW w:w="703" w:type="dxa"/>
            <w:shd w:val="clear" w:color="auto" w:fill="auto"/>
          </w:tcPr>
          <w:p w14:paraId="3379E8D6" w14:textId="77777777" w:rsidR="00F77320" w:rsidRPr="00613A63" w:rsidRDefault="00F77320" w:rsidP="00F77320">
            <w:pPr>
              <w:jc w:val="center"/>
              <w:rPr>
                <w:sz w:val="28"/>
              </w:rPr>
            </w:pPr>
            <w:r w:rsidRPr="00613A63">
              <w:rPr>
                <w:sz w:val="28"/>
              </w:rPr>
              <w:t>07</w:t>
            </w:r>
          </w:p>
        </w:tc>
        <w:tc>
          <w:tcPr>
            <w:tcW w:w="843" w:type="dxa"/>
            <w:shd w:val="clear" w:color="auto" w:fill="auto"/>
          </w:tcPr>
          <w:p w14:paraId="66E636CD" w14:textId="77777777" w:rsidR="00F77320" w:rsidRPr="00613A63" w:rsidRDefault="00F77320" w:rsidP="00F77320">
            <w:pPr>
              <w:jc w:val="center"/>
              <w:rPr>
                <w:sz w:val="28"/>
              </w:rPr>
            </w:pPr>
            <w:r w:rsidRPr="00613A63">
              <w:rPr>
                <w:sz w:val="28"/>
              </w:rPr>
              <w:t>09</w:t>
            </w:r>
          </w:p>
        </w:tc>
        <w:tc>
          <w:tcPr>
            <w:tcW w:w="1827" w:type="dxa"/>
            <w:shd w:val="clear" w:color="auto" w:fill="auto"/>
          </w:tcPr>
          <w:p w14:paraId="28D1473E" w14:textId="77777777" w:rsidR="00F77320" w:rsidRPr="00613A63" w:rsidRDefault="00F77320" w:rsidP="00F77320">
            <w:pPr>
              <w:jc w:val="right"/>
              <w:rPr>
                <w:sz w:val="28"/>
              </w:rPr>
            </w:pPr>
            <w:r w:rsidRPr="00613A63">
              <w:rPr>
                <w:sz w:val="28"/>
              </w:rPr>
              <w:t>2 048,5</w:t>
            </w:r>
          </w:p>
        </w:tc>
        <w:tc>
          <w:tcPr>
            <w:tcW w:w="1827" w:type="dxa"/>
            <w:shd w:val="clear" w:color="auto" w:fill="auto"/>
          </w:tcPr>
          <w:p w14:paraId="7FA6D728" w14:textId="77777777" w:rsidR="00F77320" w:rsidRPr="00613A63" w:rsidRDefault="00F77320" w:rsidP="00F77320">
            <w:pPr>
              <w:jc w:val="right"/>
              <w:rPr>
                <w:sz w:val="28"/>
              </w:rPr>
            </w:pPr>
            <w:r w:rsidRPr="00613A63">
              <w:rPr>
                <w:sz w:val="28"/>
              </w:rPr>
              <w:t>1 987,4</w:t>
            </w:r>
          </w:p>
        </w:tc>
        <w:tc>
          <w:tcPr>
            <w:tcW w:w="1827" w:type="dxa"/>
            <w:shd w:val="clear" w:color="auto" w:fill="auto"/>
          </w:tcPr>
          <w:p w14:paraId="3E991E3B" w14:textId="77777777" w:rsidR="00F77320" w:rsidRPr="00613A63" w:rsidRDefault="00F77320" w:rsidP="00F77320">
            <w:pPr>
              <w:jc w:val="right"/>
              <w:rPr>
                <w:sz w:val="28"/>
              </w:rPr>
            </w:pPr>
            <w:r w:rsidRPr="00613A63">
              <w:rPr>
                <w:sz w:val="28"/>
              </w:rPr>
              <w:t>1 987,4</w:t>
            </w:r>
          </w:p>
        </w:tc>
      </w:tr>
      <w:tr w:rsidR="00F77320" w:rsidRPr="00613A63" w14:paraId="51400016" w14:textId="77777777" w:rsidTr="00F77320">
        <w:trPr>
          <w:trHeight w:val="273"/>
        </w:trPr>
        <w:tc>
          <w:tcPr>
            <w:tcW w:w="6042" w:type="dxa"/>
            <w:shd w:val="clear" w:color="auto" w:fill="auto"/>
          </w:tcPr>
          <w:p w14:paraId="3BD13ECB" w14:textId="77777777" w:rsidR="00F77320" w:rsidRPr="00613A63" w:rsidRDefault="00F77320" w:rsidP="00F77320">
            <w:pPr>
              <w:rPr>
                <w:sz w:val="28"/>
              </w:rPr>
            </w:pPr>
            <w:r w:rsidRPr="00613A63">
              <w:rPr>
                <w:sz w:val="28"/>
              </w:rPr>
              <w:t>Мероприятия по диспансеризации муниципальных служащих (Иные закупки товаров, работ и услуг для обеспечения государственных (муниципальных) нужд)</w:t>
            </w:r>
          </w:p>
        </w:tc>
        <w:tc>
          <w:tcPr>
            <w:tcW w:w="1967" w:type="dxa"/>
            <w:shd w:val="clear" w:color="auto" w:fill="auto"/>
          </w:tcPr>
          <w:p w14:paraId="6562D254" w14:textId="77777777" w:rsidR="00F77320" w:rsidRPr="00613A63" w:rsidRDefault="00F77320" w:rsidP="00F77320">
            <w:pPr>
              <w:jc w:val="center"/>
              <w:rPr>
                <w:sz w:val="28"/>
              </w:rPr>
            </w:pPr>
            <w:r w:rsidRPr="00613A63">
              <w:rPr>
                <w:sz w:val="28"/>
              </w:rPr>
              <w:t>02 4 04 29620</w:t>
            </w:r>
          </w:p>
        </w:tc>
        <w:tc>
          <w:tcPr>
            <w:tcW w:w="703" w:type="dxa"/>
            <w:shd w:val="clear" w:color="auto" w:fill="auto"/>
          </w:tcPr>
          <w:p w14:paraId="1B2BBF87" w14:textId="77777777" w:rsidR="00F77320" w:rsidRPr="00613A63" w:rsidRDefault="00F77320" w:rsidP="00F77320">
            <w:pPr>
              <w:jc w:val="center"/>
              <w:rPr>
                <w:sz w:val="28"/>
              </w:rPr>
            </w:pPr>
            <w:r w:rsidRPr="00613A63">
              <w:rPr>
                <w:sz w:val="28"/>
              </w:rPr>
              <w:t>240</w:t>
            </w:r>
          </w:p>
        </w:tc>
        <w:tc>
          <w:tcPr>
            <w:tcW w:w="703" w:type="dxa"/>
            <w:shd w:val="clear" w:color="auto" w:fill="auto"/>
          </w:tcPr>
          <w:p w14:paraId="785F5DCE" w14:textId="77777777" w:rsidR="00F77320" w:rsidRPr="00613A63" w:rsidRDefault="00F77320" w:rsidP="00F77320">
            <w:pPr>
              <w:jc w:val="center"/>
              <w:rPr>
                <w:sz w:val="28"/>
              </w:rPr>
            </w:pPr>
            <w:r w:rsidRPr="00613A63">
              <w:rPr>
                <w:sz w:val="28"/>
              </w:rPr>
              <w:t>07</w:t>
            </w:r>
          </w:p>
        </w:tc>
        <w:tc>
          <w:tcPr>
            <w:tcW w:w="843" w:type="dxa"/>
            <w:shd w:val="clear" w:color="auto" w:fill="auto"/>
          </w:tcPr>
          <w:p w14:paraId="7D9E97C6" w14:textId="77777777" w:rsidR="00F77320" w:rsidRPr="00613A63" w:rsidRDefault="00F77320" w:rsidP="00F77320">
            <w:pPr>
              <w:jc w:val="center"/>
              <w:rPr>
                <w:sz w:val="28"/>
              </w:rPr>
            </w:pPr>
            <w:r w:rsidRPr="00613A63">
              <w:rPr>
                <w:sz w:val="28"/>
              </w:rPr>
              <w:t>09</w:t>
            </w:r>
          </w:p>
        </w:tc>
        <w:tc>
          <w:tcPr>
            <w:tcW w:w="1827" w:type="dxa"/>
            <w:shd w:val="clear" w:color="auto" w:fill="auto"/>
          </w:tcPr>
          <w:p w14:paraId="48319585" w14:textId="77777777" w:rsidR="00F77320" w:rsidRPr="00613A63" w:rsidRDefault="00F77320" w:rsidP="00F77320">
            <w:pPr>
              <w:jc w:val="right"/>
              <w:rPr>
                <w:sz w:val="28"/>
              </w:rPr>
            </w:pPr>
            <w:r w:rsidRPr="00613A63">
              <w:rPr>
                <w:sz w:val="28"/>
              </w:rPr>
              <w:t>54,2</w:t>
            </w:r>
          </w:p>
        </w:tc>
        <w:tc>
          <w:tcPr>
            <w:tcW w:w="1827" w:type="dxa"/>
            <w:shd w:val="clear" w:color="auto" w:fill="auto"/>
          </w:tcPr>
          <w:p w14:paraId="3141DC45" w14:textId="77777777" w:rsidR="00F77320" w:rsidRPr="00613A63" w:rsidRDefault="00F77320" w:rsidP="00F77320">
            <w:pPr>
              <w:jc w:val="right"/>
              <w:rPr>
                <w:sz w:val="28"/>
              </w:rPr>
            </w:pPr>
            <w:r w:rsidRPr="00613A63">
              <w:rPr>
                <w:sz w:val="28"/>
              </w:rPr>
              <w:t>54,2</w:t>
            </w:r>
          </w:p>
        </w:tc>
        <w:tc>
          <w:tcPr>
            <w:tcW w:w="1827" w:type="dxa"/>
            <w:shd w:val="clear" w:color="auto" w:fill="auto"/>
          </w:tcPr>
          <w:p w14:paraId="46AC0B72" w14:textId="77777777" w:rsidR="00F77320" w:rsidRPr="00613A63" w:rsidRDefault="00F77320" w:rsidP="00F77320">
            <w:pPr>
              <w:jc w:val="right"/>
              <w:rPr>
                <w:sz w:val="28"/>
              </w:rPr>
            </w:pPr>
            <w:r w:rsidRPr="00613A63">
              <w:rPr>
                <w:sz w:val="28"/>
              </w:rPr>
              <w:t>54,2</w:t>
            </w:r>
          </w:p>
        </w:tc>
      </w:tr>
      <w:tr w:rsidR="00F77320" w:rsidRPr="00613A63" w14:paraId="0CAF5B91" w14:textId="77777777" w:rsidTr="00F77320">
        <w:trPr>
          <w:trHeight w:val="273"/>
        </w:trPr>
        <w:tc>
          <w:tcPr>
            <w:tcW w:w="6042" w:type="dxa"/>
            <w:shd w:val="clear" w:color="auto" w:fill="auto"/>
          </w:tcPr>
          <w:p w14:paraId="1F502682" w14:textId="77777777" w:rsidR="00F77320" w:rsidRPr="00613A63" w:rsidRDefault="00F77320" w:rsidP="00F77320">
            <w:pPr>
              <w:rPr>
                <w:sz w:val="28"/>
              </w:rPr>
            </w:pPr>
            <w:r w:rsidRPr="00613A63">
              <w:rPr>
                <w:sz w:val="28"/>
              </w:rPr>
              <w:t>Расходы на осуществление полномочий по организации и осуществлению деятельности по опеке и попечительству (Расходы на выплаты персоналу государственных (муниципальных) органов)</w:t>
            </w:r>
          </w:p>
        </w:tc>
        <w:tc>
          <w:tcPr>
            <w:tcW w:w="1967" w:type="dxa"/>
            <w:shd w:val="clear" w:color="auto" w:fill="auto"/>
          </w:tcPr>
          <w:p w14:paraId="60E20CE3" w14:textId="77777777" w:rsidR="00F77320" w:rsidRPr="00613A63" w:rsidRDefault="00F77320" w:rsidP="00F77320">
            <w:pPr>
              <w:jc w:val="center"/>
              <w:rPr>
                <w:sz w:val="28"/>
              </w:rPr>
            </w:pPr>
            <w:r w:rsidRPr="00613A63">
              <w:rPr>
                <w:sz w:val="28"/>
              </w:rPr>
              <w:t>02 4 04 72040</w:t>
            </w:r>
          </w:p>
        </w:tc>
        <w:tc>
          <w:tcPr>
            <w:tcW w:w="703" w:type="dxa"/>
            <w:shd w:val="clear" w:color="auto" w:fill="auto"/>
          </w:tcPr>
          <w:p w14:paraId="5B153B20" w14:textId="77777777" w:rsidR="00F77320" w:rsidRPr="00613A63" w:rsidRDefault="00F77320" w:rsidP="00F77320">
            <w:pPr>
              <w:jc w:val="center"/>
              <w:rPr>
                <w:sz w:val="28"/>
              </w:rPr>
            </w:pPr>
            <w:r w:rsidRPr="00613A63">
              <w:rPr>
                <w:sz w:val="28"/>
              </w:rPr>
              <w:t>120</w:t>
            </w:r>
          </w:p>
        </w:tc>
        <w:tc>
          <w:tcPr>
            <w:tcW w:w="703" w:type="dxa"/>
            <w:shd w:val="clear" w:color="auto" w:fill="auto"/>
          </w:tcPr>
          <w:p w14:paraId="588A3296" w14:textId="77777777" w:rsidR="00F77320" w:rsidRPr="00613A63" w:rsidRDefault="00F77320" w:rsidP="00F77320">
            <w:pPr>
              <w:jc w:val="center"/>
              <w:rPr>
                <w:sz w:val="28"/>
              </w:rPr>
            </w:pPr>
            <w:r w:rsidRPr="00613A63">
              <w:rPr>
                <w:sz w:val="28"/>
              </w:rPr>
              <w:t>07</w:t>
            </w:r>
          </w:p>
        </w:tc>
        <w:tc>
          <w:tcPr>
            <w:tcW w:w="843" w:type="dxa"/>
            <w:shd w:val="clear" w:color="auto" w:fill="auto"/>
          </w:tcPr>
          <w:p w14:paraId="48C376EA" w14:textId="77777777" w:rsidR="00F77320" w:rsidRPr="00613A63" w:rsidRDefault="00F77320" w:rsidP="00F77320">
            <w:pPr>
              <w:jc w:val="center"/>
              <w:rPr>
                <w:sz w:val="28"/>
              </w:rPr>
            </w:pPr>
            <w:r w:rsidRPr="00613A63">
              <w:rPr>
                <w:sz w:val="28"/>
              </w:rPr>
              <w:t>09</w:t>
            </w:r>
          </w:p>
        </w:tc>
        <w:tc>
          <w:tcPr>
            <w:tcW w:w="1827" w:type="dxa"/>
            <w:shd w:val="clear" w:color="auto" w:fill="auto"/>
          </w:tcPr>
          <w:p w14:paraId="0DB5C15B" w14:textId="77777777" w:rsidR="00F77320" w:rsidRPr="00613A63" w:rsidRDefault="00F77320" w:rsidP="00F77320">
            <w:pPr>
              <w:jc w:val="right"/>
              <w:rPr>
                <w:sz w:val="28"/>
              </w:rPr>
            </w:pPr>
            <w:r w:rsidRPr="00613A63">
              <w:rPr>
                <w:sz w:val="28"/>
              </w:rPr>
              <w:t>3 489,5</w:t>
            </w:r>
          </w:p>
        </w:tc>
        <w:tc>
          <w:tcPr>
            <w:tcW w:w="1827" w:type="dxa"/>
            <w:shd w:val="clear" w:color="auto" w:fill="auto"/>
          </w:tcPr>
          <w:p w14:paraId="10C78B71" w14:textId="77777777" w:rsidR="00F77320" w:rsidRPr="00613A63" w:rsidRDefault="00F77320" w:rsidP="00F77320">
            <w:pPr>
              <w:jc w:val="right"/>
              <w:rPr>
                <w:sz w:val="28"/>
              </w:rPr>
            </w:pPr>
            <w:r w:rsidRPr="00613A63">
              <w:rPr>
                <w:sz w:val="28"/>
              </w:rPr>
              <w:t>3 629,6</w:t>
            </w:r>
          </w:p>
        </w:tc>
        <w:tc>
          <w:tcPr>
            <w:tcW w:w="1827" w:type="dxa"/>
            <w:shd w:val="clear" w:color="auto" w:fill="auto"/>
          </w:tcPr>
          <w:p w14:paraId="523D1730" w14:textId="77777777" w:rsidR="00F77320" w:rsidRPr="00613A63" w:rsidRDefault="00F77320" w:rsidP="00F77320">
            <w:pPr>
              <w:jc w:val="right"/>
              <w:rPr>
                <w:sz w:val="28"/>
              </w:rPr>
            </w:pPr>
            <w:r w:rsidRPr="00613A63">
              <w:rPr>
                <w:sz w:val="28"/>
              </w:rPr>
              <w:t>3 775,3</w:t>
            </w:r>
          </w:p>
        </w:tc>
      </w:tr>
      <w:tr w:rsidR="00F77320" w:rsidRPr="00613A63" w14:paraId="694F8590" w14:textId="77777777" w:rsidTr="00F77320">
        <w:trPr>
          <w:trHeight w:val="273"/>
        </w:trPr>
        <w:tc>
          <w:tcPr>
            <w:tcW w:w="6042" w:type="dxa"/>
            <w:shd w:val="clear" w:color="auto" w:fill="auto"/>
          </w:tcPr>
          <w:p w14:paraId="3E5875F5" w14:textId="77777777" w:rsidR="00F77320" w:rsidRPr="00613A63" w:rsidRDefault="00F77320" w:rsidP="00F77320">
            <w:pPr>
              <w:rPr>
                <w:sz w:val="28"/>
              </w:rPr>
            </w:pPr>
            <w:r w:rsidRPr="00613A63">
              <w:rPr>
                <w:sz w:val="28"/>
              </w:rPr>
              <w:t>Расходы на осуществление полномочий по организации и осуществлению деятельности по опеке и попечительству (Иные закупки товаров, работ и услуг для обеспечения государственных (муниципальных) нужд)</w:t>
            </w:r>
          </w:p>
        </w:tc>
        <w:tc>
          <w:tcPr>
            <w:tcW w:w="1967" w:type="dxa"/>
            <w:shd w:val="clear" w:color="auto" w:fill="auto"/>
          </w:tcPr>
          <w:p w14:paraId="62B21F41" w14:textId="77777777" w:rsidR="00F77320" w:rsidRPr="00613A63" w:rsidRDefault="00F77320" w:rsidP="00F77320">
            <w:pPr>
              <w:jc w:val="center"/>
              <w:rPr>
                <w:sz w:val="28"/>
              </w:rPr>
            </w:pPr>
            <w:r w:rsidRPr="00613A63">
              <w:rPr>
                <w:sz w:val="28"/>
              </w:rPr>
              <w:t>02 4 04 72040</w:t>
            </w:r>
          </w:p>
        </w:tc>
        <w:tc>
          <w:tcPr>
            <w:tcW w:w="703" w:type="dxa"/>
            <w:shd w:val="clear" w:color="auto" w:fill="auto"/>
          </w:tcPr>
          <w:p w14:paraId="6665E5FD" w14:textId="77777777" w:rsidR="00F77320" w:rsidRPr="00613A63" w:rsidRDefault="00F77320" w:rsidP="00F77320">
            <w:pPr>
              <w:jc w:val="center"/>
              <w:rPr>
                <w:sz w:val="28"/>
              </w:rPr>
            </w:pPr>
            <w:r w:rsidRPr="00613A63">
              <w:rPr>
                <w:sz w:val="28"/>
              </w:rPr>
              <w:t>240</w:t>
            </w:r>
          </w:p>
        </w:tc>
        <w:tc>
          <w:tcPr>
            <w:tcW w:w="703" w:type="dxa"/>
            <w:shd w:val="clear" w:color="auto" w:fill="auto"/>
          </w:tcPr>
          <w:p w14:paraId="6E3511E5" w14:textId="77777777" w:rsidR="00F77320" w:rsidRPr="00613A63" w:rsidRDefault="00F77320" w:rsidP="00F77320">
            <w:pPr>
              <w:jc w:val="center"/>
              <w:rPr>
                <w:sz w:val="28"/>
              </w:rPr>
            </w:pPr>
            <w:r w:rsidRPr="00613A63">
              <w:rPr>
                <w:sz w:val="28"/>
              </w:rPr>
              <w:t>07</w:t>
            </w:r>
          </w:p>
        </w:tc>
        <w:tc>
          <w:tcPr>
            <w:tcW w:w="843" w:type="dxa"/>
            <w:shd w:val="clear" w:color="auto" w:fill="auto"/>
          </w:tcPr>
          <w:p w14:paraId="04FC691E" w14:textId="77777777" w:rsidR="00F77320" w:rsidRPr="00613A63" w:rsidRDefault="00F77320" w:rsidP="00F77320">
            <w:pPr>
              <w:jc w:val="center"/>
              <w:rPr>
                <w:sz w:val="28"/>
              </w:rPr>
            </w:pPr>
            <w:r w:rsidRPr="00613A63">
              <w:rPr>
                <w:sz w:val="28"/>
              </w:rPr>
              <w:t>09</w:t>
            </w:r>
          </w:p>
        </w:tc>
        <w:tc>
          <w:tcPr>
            <w:tcW w:w="1827" w:type="dxa"/>
            <w:shd w:val="clear" w:color="auto" w:fill="auto"/>
          </w:tcPr>
          <w:p w14:paraId="62595F2A" w14:textId="77777777" w:rsidR="00F77320" w:rsidRPr="00613A63" w:rsidRDefault="00F77320" w:rsidP="00F77320">
            <w:pPr>
              <w:jc w:val="right"/>
              <w:rPr>
                <w:sz w:val="28"/>
              </w:rPr>
            </w:pPr>
            <w:r w:rsidRPr="00613A63">
              <w:rPr>
                <w:sz w:val="28"/>
              </w:rPr>
              <w:t>112,0</w:t>
            </w:r>
          </w:p>
        </w:tc>
        <w:tc>
          <w:tcPr>
            <w:tcW w:w="1827" w:type="dxa"/>
            <w:shd w:val="clear" w:color="auto" w:fill="auto"/>
          </w:tcPr>
          <w:p w14:paraId="19A4C21A" w14:textId="77777777" w:rsidR="00F77320" w:rsidRPr="00613A63" w:rsidRDefault="00F77320" w:rsidP="00F77320">
            <w:pPr>
              <w:jc w:val="right"/>
              <w:rPr>
                <w:sz w:val="28"/>
              </w:rPr>
            </w:pPr>
            <w:r w:rsidRPr="00613A63">
              <w:rPr>
                <w:sz w:val="28"/>
              </w:rPr>
              <w:t>112,0</w:t>
            </w:r>
          </w:p>
        </w:tc>
        <w:tc>
          <w:tcPr>
            <w:tcW w:w="1827" w:type="dxa"/>
            <w:shd w:val="clear" w:color="auto" w:fill="auto"/>
          </w:tcPr>
          <w:p w14:paraId="60B70BE0" w14:textId="77777777" w:rsidR="00F77320" w:rsidRPr="00613A63" w:rsidRDefault="00F77320" w:rsidP="00F77320">
            <w:pPr>
              <w:jc w:val="right"/>
              <w:rPr>
                <w:sz w:val="28"/>
              </w:rPr>
            </w:pPr>
            <w:r w:rsidRPr="00613A63">
              <w:rPr>
                <w:sz w:val="28"/>
              </w:rPr>
              <w:t>112,0</w:t>
            </w:r>
          </w:p>
        </w:tc>
      </w:tr>
      <w:tr w:rsidR="00F77320" w:rsidRPr="00613A63" w14:paraId="59F84300" w14:textId="77777777" w:rsidTr="00F77320">
        <w:trPr>
          <w:trHeight w:val="273"/>
        </w:trPr>
        <w:tc>
          <w:tcPr>
            <w:tcW w:w="6042" w:type="dxa"/>
            <w:shd w:val="clear" w:color="auto" w:fill="auto"/>
          </w:tcPr>
          <w:p w14:paraId="2AC3C273" w14:textId="1C3FEFA8"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Молодежная политика и социальная активность</w:t>
            </w:r>
            <w:r w:rsidR="00D0193B">
              <w:rPr>
                <w:sz w:val="28"/>
              </w:rPr>
              <w:t>»</w:t>
            </w:r>
          </w:p>
        </w:tc>
        <w:tc>
          <w:tcPr>
            <w:tcW w:w="1967" w:type="dxa"/>
            <w:shd w:val="clear" w:color="auto" w:fill="auto"/>
          </w:tcPr>
          <w:p w14:paraId="33078727" w14:textId="77777777" w:rsidR="00F77320" w:rsidRPr="00613A63" w:rsidRDefault="00F77320" w:rsidP="00F77320">
            <w:pPr>
              <w:jc w:val="center"/>
              <w:rPr>
                <w:sz w:val="28"/>
              </w:rPr>
            </w:pPr>
            <w:r w:rsidRPr="00613A63">
              <w:rPr>
                <w:sz w:val="28"/>
              </w:rPr>
              <w:t>03</w:t>
            </w:r>
          </w:p>
        </w:tc>
        <w:tc>
          <w:tcPr>
            <w:tcW w:w="703" w:type="dxa"/>
            <w:shd w:val="clear" w:color="auto" w:fill="auto"/>
          </w:tcPr>
          <w:p w14:paraId="42D8A0AF" w14:textId="77777777" w:rsidR="00F77320" w:rsidRPr="00613A63" w:rsidRDefault="00F77320" w:rsidP="00F77320">
            <w:pPr>
              <w:jc w:val="center"/>
              <w:rPr>
                <w:sz w:val="28"/>
              </w:rPr>
            </w:pPr>
            <w:r w:rsidRPr="00613A63">
              <w:rPr>
                <w:sz w:val="28"/>
              </w:rPr>
              <w:t> </w:t>
            </w:r>
          </w:p>
        </w:tc>
        <w:tc>
          <w:tcPr>
            <w:tcW w:w="703" w:type="dxa"/>
            <w:shd w:val="clear" w:color="auto" w:fill="auto"/>
          </w:tcPr>
          <w:p w14:paraId="0B993849" w14:textId="77777777" w:rsidR="00F77320" w:rsidRPr="00613A63" w:rsidRDefault="00F77320" w:rsidP="00F77320">
            <w:pPr>
              <w:jc w:val="center"/>
              <w:rPr>
                <w:sz w:val="28"/>
              </w:rPr>
            </w:pPr>
            <w:r w:rsidRPr="00613A63">
              <w:rPr>
                <w:sz w:val="28"/>
              </w:rPr>
              <w:t> </w:t>
            </w:r>
          </w:p>
        </w:tc>
        <w:tc>
          <w:tcPr>
            <w:tcW w:w="843" w:type="dxa"/>
            <w:shd w:val="clear" w:color="auto" w:fill="auto"/>
          </w:tcPr>
          <w:p w14:paraId="101112C7" w14:textId="77777777" w:rsidR="00F77320" w:rsidRPr="00613A63" w:rsidRDefault="00F77320" w:rsidP="00F77320">
            <w:pPr>
              <w:jc w:val="center"/>
              <w:rPr>
                <w:sz w:val="28"/>
              </w:rPr>
            </w:pPr>
            <w:r w:rsidRPr="00613A63">
              <w:rPr>
                <w:sz w:val="28"/>
              </w:rPr>
              <w:t> </w:t>
            </w:r>
          </w:p>
        </w:tc>
        <w:tc>
          <w:tcPr>
            <w:tcW w:w="1827" w:type="dxa"/>
            <w:shd w:val="clear" w:color="auto" w:fill="auto"/>
          </w:tcPr>
          <w:p w14:paraId="7A0A0FFE" w14:textId="77777777" w:rsidR="00F77320" w:rsidRPr="00613A63" w:rsidRDefault="00F77320" w:rsidP="00F77320">
            <w:pPr>
              <w:jc w:val="right"/>
              <w:rPr>
                <w:sz w:val="28"/>
              </w:rPr>
            </w:pPr>
            <w:r w:rsidRPr="00613A63">
              <w:rPr>
                <w:sz w:val="28"/>
              </w:rPr>
              <w:t>29 661,6</w:t>
            </w:r>
          </w:p>
        </w:tc>
        <w:tc>
          <w:tcPr>
            <w:tcW w:w="1827" w:type="dxa"/>
            <w:shd w:val="clear" w:color="auto" w:fill="auto"/>
          </w:tcPr>
          <w:p w14:paraId="6F1469D9" w14:textId="77777777" w:rsidR="00F77320" w:rsidRPr="00613A63" w:rsidRDefault="00F77320" w:rsidP="00F77320">
            <w:pPr>
              <w:jc w:val="right"/>
              <w:rPr>
                <w:sz w:val="28"/>
              </w:rPr>
            </w:pPr>
            <w:r w:rsidRPr="00613A63">
              <w:rPr>
                <w:sz w:val="28"/>
              </w:rPr>
              <w:t>21 302,0</w:t>
            </w:r>
          </w:p>
        </w:tc>
        <w:tc>
          <w:tcPr>
            <w:tcW w:w="1827" w:type="dxa"/>
            <w:shd w:val="clear" w:color="auto" w:fill="auto"/>
          </w:tcPr>
          <w:p w14:paraId="7D2D9D4B" w14:textId="77777777" w:rsidR="00F77320" w:rsidRPr="00613A63" w:rsidRDefault="00F77320" w:rsidP="00F77320">
            <w:pPr>
              <w:jc w:val="right"/>
              <w:rPr>
                <w:sz w:val="28"/>
              </w:rPr>
            </w:pPr>
            <w:r w:rsidRPr="00613A63">
              <w:rPr>
                <w:sz w:val="28"/>
              </w:rPr>
              <w:t>21 305,1</w:t>
            </w:r>
          </w:p>
        </w:tc>
      </w:tr>
      <w:tr w:rsidR="00F77320" w:rsidRPr="00613A63" w14:paraId="253C2AE9" w14:textId="77777777" w:rsidTr="00F77320">
        <w:trPr>
          <w:trHeight w:val="273"/>
        </w:trPr>
        <w:tc>
          <w:tcPr>
            <w:tcW w:w="6042" w:type="dxa"/>
            <w:shd w:val="clear" w:color="auto" w:fill="auto"/>
          </w:tcPr>
          <w:p w14:paraId="242F417A" w14:textId="1CBE6A5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физической культуры и массового спорта в Белокалитвинском районе</w:t>
            </w:r>
            <w:r w:rsidR="00D0193B">
              <w:rPr>
                <w:sz w:val="28"/>
              </w:rPr>
              <w:t>»</w:t>
            </w:r>
          </w:p>
        </w:tc>
        <w:tc>
          <w:tcPr>
            <w:tcW w:w="1967" w:type="dxa"/>
            <w:shd w:val="clear" w:color="auto" w:fill="auto"/>
          </w:tcPr>
          <w:p w14:paraId="43EF9D11" w14:textId="77777777" w:rsidR="00F77320" w:rsidRPr="00613A63" w:rsidRDefault="00F77320" w:rsidP="00F77320">
            <w:pPr>
              <w:jc w:val="center"/>
              <w:rPr>
                <w:sz w:val="28"/>
              </w:rPr>
            </w:pPr>
            <w:r w:rsidRPr="00613A63">
              <w:rPr>
                <w:sz w:val="28"/>
              </w:rPr>
              <w:t>03 4 01</w:t>
            </w:r>
          </w:p>
        </w:tc>
        <w:tc>
          <w:tcPr>
            <w:tcW w:w="703" w:type="dxa"/>
            <w:shd w:val="clear" w:color="auto" w:fill="auto"/>
          </w:tcPr>
          <w:p w14:paraId="5A697469" w14:textId="77777777" w:rsidR="00F77320" w:rsidRPr="00613A63" w:rsidRDefault="00F77320" w:rsidP="00F77320">
            <w:pPr>
              <w:jc w:val="center"/>
              <w:rPr>
                <w:sz w:val="28"/>
              </w:rPr>
            </w:pPr>
            <w:r w:rsidRPr="00613A63">
              <w:rPr>
                <w:sz w:val="28"/>
              </w:rPr>
              <w:t> </w:t>
            </w:r>
          </w:p>
        </w:tc>
        <w:tc>
          <w:tcPr>
            <w:tcW w:w="703" w:type="dxa"/>
            <w:shd w:val="clear" w:color="auto" w:fill="auto"/>
          </w:tcPr>
          <w:p w14:paraId="1AA3B4D1" w14:textId="77777777" w:rsidR="00F77320" w:rsidRPr="00613A63" w:rsidRDefault="00F77320" w:rsidP="00F77320">
            <w:pPr>
              <w:jc w:val="center"/>
              <w:rPr>
                <w:sz w:val="28"/>
              </w:rPr>
            </w:pPr>
            <w:r w:rsidRPr="00613A63">
              <w:rPr>
                <w:sz w:val="28"/>
              </w:rPr>
              <w:t> </w:t>
            </w:r>
          </w:p>
        </w:tc>
        <w:tc>
          <w:tcPr>
            <w:tcW w:w="843" w:type="dxa"/>
            <w:shd w:val="clear" w:color="auto" w:fill="auto"/>
          </w:tcPr>
          <w:p w14:paraId="155C7325" w14:textId="77777777" w:rsidR="00F77320" w:rsidRPr="00613A63" w:rsidRDefault="00F77320" w:rsidP="00F77320">
            <w:pPr>
              <w:jc w:val="center"/>
              <w:rPr>
                <w:sz w:val="28"/>
              </w:rPr>
            </w:pPr>
            <w:r w:rsidRPr="00613A63">
              <w:rPr>
                <w:sz w:val="28"/>
              </w:rPr>
              <w:t> </w:t>
            </w:r>
          </w:p>
        </w:tc>
        <w:tc>
          <w:tcPr>
            <w:tcW w:w="1827" w:type="dxa"/>
            <w:shd w:val="clear" w:color="auto" w:fill="auto"/>
          </w:tcPr>
          <w:p w14:paraId="16BA1548" w14:textId="77777777" w:rsidR="00F77320" w:rsidRPr="00613A63" w:rsidRDefault="00F77320" w:rsidP="00F77320">
            <w:pPr>
              <w:jc w:val="right"/>
              <w:rPr>
                <w:sz w:val="28"/>
              </w:rPr>
            </w:pPr>
            <w:r w:rsidRPr="00613A63">
              <w:rPr>
                <w:sz w:val="28"/>
              </w:rPr>
              <w:t>22 721,3</w:t>
            </w:r>
          </w:p>
        </w:tc>
        <w:tc>
          <w:tcPr>
            <w:tcW w:w="1827" w:type="dxa"/>
            <w:shd w:val="clear" w:color="auto" w:fill="auto"/>
          </w:tcPr>
          <w:p w14:paraId="7BCF1F87" w14:textId="77777777" w:rsidR="00F77320" w:rsidRPr="00613A63" w:rsidRDefault="00F77320" w:rsidP="00F77320">
            <w:pPr>
              <w:jc w:val="right"/>
              <w:rPr>
                <w:sz w:val="28"/>
              </w:rPr>
            </w:pPr>
            <w:r w:rsidRPr="00613A63">
              <w:rPr>
                <w:sz w:val="28"/>
              </w:rPr>
              <w:t>20 894,4</w:t>
            </w:r>
          </w:p>
        </w:tc>
        <w:tc>
          <w:tcPr>
            <w:tcW w:w="1827" w:type="dxa"/>
            <w:shd w:val="clear" w:color="auto" w:fill="auto"/>
          </w:tcPr>
          <w:p w14:paraId="53F97CF8" w14:textId="77777777" w:rsidR="00F77320" w:rsidRPr="00613A63" w:rsidRDefault="00F77320" w:rsidP="00F77320">
            <w:pPr>
              <w:jc w:val="right"/>
              <w:rPr>
                <w:sz w:val="28"/>
              </w:rPr>
            </w:pPr>
            <w:r w:rsidRPr="00613A63">
              <w:rPr>
                <w:sz w:val="28"/>
              </w:rPr>
              <w:t>20 894,4</w:t>
            </w:r>
          </w:p>
        </w:tc>
      </w:tr>
      <w:tr w:rsidR="00F77320" w:rsidRPr="00613A63" w14:paraId="532846C3" w14:textId="77777777" w:rsidTr="00F77320">
        <w:trPr>
          <w:trHeight w:val="273"/>
        </w:trPr>
        <w:tc>
          <w:tcPr>
            <w:tcW w:w="6042" w:type="dxa"/>
            <w:shd w:val="clear" w:color="auto" w:fill="auto"/>
          </w:tcPr>
          <w:p w14:paraId="1046E6F1"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0B166B2B" w14:textId="77777777" w:rsidR="00F77320" w:rsidRPr="00613A63" w:rsidRDefault="00F77320" w:rsidP="00F77320">
            <w:pPr>
              <w:jc w:val="center"/>
              <w:rPr>
                <w:sz w:val="28"/>
              </w:rPr>
            </w:pPr>
            <w:r w:rsidRPr="00613A63">
              <w:rPr>
                <w:sz w:val="28"/>
              </w:rPr>
              <w:t>03 4 01 00590</w:t>
            </w:r>
          </w:p>
        </w:tc>
        <w:tc>
          <w:tcPr>
            <w:tcW w:w="703" w:type="dxa"/>
            <w:shd w:val="clear" w:color="auto" w:fill="auto"/>
          </w:tcPr>
          <w:p w14:paraId="761A0C43" w14:textId="77777777" w:rsidR="00F77320" w:rsidRPr="00613A63" w:rsidRDefault="00F77320" w:rsidP="00F77320">
            <w:pPr>
              <w:jc w:val="center"/>
              <w:rPr>
                <w:sz w:val="28"/>
              </w:rPr>
            </w:pPr>
            <w:r w:rsidRPr="00613A63">
              <w:rPr>
                <w:sz w:val="28"/>
              </w:rPr>
              <w:t>610</w:t>
            </w:r>
          </w:p>
        </w:tc>
        <w:tc>
          <w:tcPr>
            <w:tcW w:w="703" w:type="dxa"/>
            <w:shd w:val="clear" w:color="auto" w:fill="auto"/>
          </w:tcPr>
          <w:p w14:paraId="605556A8" w14:textId="77777777" w:rsidR="00F77320" w:rsidRPr="00613A63" w:rsidRDefault="00F77320" w:rsidP="00F77320">
            <w:pPr>
              <w:jc w:val="center"/>
              <w:rPr>
                <w:sz w:val="28"/>
              </w:rPr>
            </w:pPr>
            <w:r w:rsidRPr="00613A63">
              <w:rPr>
                <w:sz w:val="28"/>
              </w:rPr>
              <w:t>11</w:t>
            </w:r>
          </w:p>
        </w:tc>
        <w:tc>
          <w:tcPr>
            <w:tcW w:w="843" w:type="dxa"/>
            <w:shd w:val="clear" w:color="auto" w:fill="auto"/>
          </w:tcPr>
          <w:p w14:paraId="44EA4FA9" w14:textId="77777777" w:rsidR="00F77320" w:rsidRPr="00613A63" w:rsidRDefault="00F77320" w:rsidP="00F77320">
            <w:pPr>
              <w:jc w:val="center"/>
              <w:rPr>
                <w:sz w:val="28"/>
              </w:rPr>
            </w:pPr>
            <w:r w:rsidRPr="00613A63">
              <w:rPr>
                <w:sz w:val="28"/>
              </w:rPr>
              <w:t>03</w:t>
            </w:r>
          </w:p>
        </w:tc>
        <w:tc>
          <w:tcPr>
            <w:tcW w:w="1827" w:type="dxa"/>
            <w:shd w:val="clear" w:color="auto" w:fill="auto"/>
          </w:tcPr>
          <w:p w14:paraId="6BFEDE0F" w14:textId="77777777" w:rsidR="00F77320" w:rsidRPr="00613A63" w:rsidRDefault="00F77320" w:rsidP="00F77320">
            <w:pPr>
              <w:jc w:val="right"/>
              <w:rPr>
                <w:sz w:val="28"/>
              </w:rPr>
            </w:pPr>
            <w:r w:rsidRPr="00613A63">
              <w:rPr>
                <w:sz w:val="28"/>
              </w:rPr>
              <w:t>18 950,6</w:t>
            </w:r>
          </w:p>
        </w:tc>
        <w:tc>
          <w:tcPr>
            <w:tcW w:w="1827" w:type="dxa"/>
            <w:shd w:val="clear" w:color="auto" w:fill="auto"/>
          </w:tcPr>
          <w:p w14:paraId="2B99D339" w14:textId="77777777" w:rsidR="00F77320" w:rsidRPr="00613A63" w:rsidRDefault="00F77320" w:rsidP="00F77320">
            <w:pPr>
              <w:jc w:val="right"/>
              <w:rPr>
                <w:sz w:val="28"/>
              </w:rPr>
            </w:pPr>
            <w:r w:rsidRPr="00613A63">
              <w:rPr>
                <w:sz w:val="28"/>
              </w:rPr>
              <w:t>19 777,4</w:t>
            </w:r>
          </w:p>
        </w:tc>
        <w:tc>
          <w:tcPr>
            <w:tcW w:w="1827" w:type="dxa"/>
            <w:shd w:val="clear" w:color="auto" w:fill="auto"/>
          </w:tcPr>
          <w:p w14:paraId="4748E93B" w14:textId="77777777" w:rsidR="00F77320" w:rsidRPr="00613A63" w:rsidRDefault="00F77320" w:rsidP="00F77320">
            <w:pPr>
              <w:jc w:val="right"/>
              <w:rPr>
                <w:sz w:val="28"/>
              </w:rPr>
            </w:pPr>
            <w:r w:rsidRPr="00613A63">
              <w:rPr>
                <w:sz w:val="28"/>
              </w:rPr>
              <w:t>19 777,4</w:t>
            </w:r>
          </w:p>
        </w:tc>
      </w:tr>
      <w:tr w:rsidR="00F77320" w:rsidRPr="00613A63" w14:paraId="0537F15B" w14:textId="77777777" w:rsidTr="00F77320">
        <w:trPr>
          <w:trHeight w:val="273"/>
        </w:trPr>
        <w:tc>
          <w:tcPr>
            <w:tcW w:w="6042" w:type="dxa"/>
            <w:shd w:val="clear" w:color="auto" w:fill="auto"/>
          </w:tcPr>
          <w:p w14:paraId="4B2F87DF" w14:textId="77777777" w:rsidR="00F77320" w:rsidRPr="00613A63" w:rsidRDefault="00F77320" w:rsidP="00F77320">
            <w:pPr>
              <w:rPr>
                <w:sz w:val="28"/>
              </w:rPr>
            </w:pPr>
            <w:r w:rsidRPr="00613A63">
              <w:rPr>
                <w:sz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(Расходы на выплаты персоналу государственных (муниципальных) органов)</w:t>
            </w:r>
          </w:p>
        </w:tc>
        <w:tc>
          <w:tcPr>
            <w:tcW w:w="1967" w:type="dxa"/>
            <w:shd w:val="clear" w:color="auto" w:fill="auto"/>
          </w:tcPr>
          <w:p w14:paraId="797C5877" w14:textId="77777777" w:rsidR="00F77320" w:rsidRPr="00613A63" w:rsidRDefault="00F77320" w:rsidP="00F77320">
            <w:pPr>
              <w:jc w:val="center"/>
              <w:rPr>
                <w:sz w:val="28"/>
              </w:rPr>
            </w:pPr>
            <w:r w:rsidRPr="00613A63">
              <w:rPr>
                <w:sz w:val="28"/>
              </w:rPr>
              <w:t>03 4 01 29530</w:t>
            </w:r>
          </w:p>
        </w:tc>
        <w:tc>
          <w:tcPr>
            <w:tcW w:w="703" w:type="dxa"/>
            <w:shd w:val="clear" w:color="auto" w:fill="auto"/>
          </w:tcPr>
          <w:p w14:paraId="325AC0FF" w14:textId="77777777" w:rsidR="00F77320" w:rsidRPr="00613A63" w:rsidRDefault="00F77320" w:rsidP="00F77320">
            <w:pPr>
              <w:jc w:val="center"/>
              <w:rPr>
                <w:sz w:val="28"/>
              </w:rPr>
            </w:pPr>
            <w:r w:rsidRPr="00613A63">
              <w:rPr>
                <w:sz w:val="28"/>
              </w:rPr>
              <w:t>120</w:t>
            </w:r>
          </w:p>
        </w:tc>
        <w:tc>
          <w:tcPr>
            <w:tcW w:w="703" w:type="dxa"/>
            <w:shd w:val="clear" w:color="auto" w:fill="auto"/>
          </w:tcPr>
          <w:p w14:paraId="5EAAC28A" w14:textId="77777777" w:rsidR="00F77320" w:rsidRPr="00613A63" w:rsidRDefault="00F77320" w:rsidP="00F77320">
            <w:pPr>
              <w:jc w:val="center"/>
              <w:rPr>
                <w:sz w:val="28"/>
              </w:rPr>
            </w:pPr>
            <w:r w:rsidRPr="00613A63">
              <w:rPr>
                <w:sz w:val="28"/>
              </w:rPr>
              <w:t>11</w:t>
            </w:r>
          </w:p>
        </w:tc>
        <w:tc>
          <w:tcPr>
            <w:tcW w:w="843" w:type="dxa"/>
            <w:shd w:val="clear" w:color="auto" w:fill="auto"/>
          </w:tcPr>
          <w:p w14:paraId="57F6020C" w14:textId="77777777" w:rsidR="00F77320" w:rsidRPr="00613A63" w:rsidRDefault="00F77320" w:rsidP="00F77320">
            <w:pPr>
              <w:jc w:val="center"/>
              <w:rPr>
                <w:sz w:val="28"/>
              </w:rPr>
            </w:pPr>
            <w:r w:rsidRPr="00613A63">
              <w:rPr>
                <w:sz w:val="28"/>
              </w:rPr>
              <w:t>02</w:t>
            </w:r>
          </w:p>
        </w:tc>
        <w:tc>
          <w:tcPr>
            <w:tcW w:w="1827" w:type="dxa"/>
            <w:shd w:val="clear" w:color="auto" w:fill="auto"/>
          </w:tcPr>
          <w:p w14:paraId="13B95F01" w14:textId="77777777" w:rsidR="00F77320" w:rsidRPr="00613A63" w:rsidRDefault="00F77320" w:rsidP="00F77320">
            <w:pPr>
              <w:jc w:val="right"/>
              <w:rPr>
                <w:sz w:val="28"/>
              </w:rPr>
            </w:pPr>
            <w:r w:rsidRPr="00613A63">
              <w:rPr>
                <w:sz w:val="28"/>
              </w:rPr>
              <w:t>2 474,4</w:t>
            </w:r>
          </w:p>
        </w:tc>
        <w:tc>
          <w:tcPr>
            <w:tcW w:w="1827" w:type="dxa"/>
            <w:shd w:val="clear" w:color="auto" w:fill="auto"/>
          </w:tcPr>
          <w:p w14:paraId="497E5845" w14:textId="77777777" w:rsidR="00F77320" w:rsidRPr="00613A63" w:rsidRDefault="00F77320" w:rsidP="00F77320">
            <w:pPr>
              <w:jc w:val="right"/>
              <w:rPr>
                <w:sz w:val="28"/>
              </w:rPr>
            </w:pPr>
            <w:r w:rsidRPr="00613A63">
              <w:rPr>
                <w:sz w:val="28"/>
              </w:rPr>
              <w:t>1 117,0</w:t>
            </w:r>
          </w:p>
        </w:tc>
        <w:tc>
          <w:tcPr>
            <w:tcW w:w="1827" w:type="dxa"/>
            <w:shd w:val="clear" w:color="auto" w:fill="auto"/>
          </w:tcPr>
          <w:p w14:paraId="0F0D1DAB" w14:textId="77777777" w:rsidR="00F77320" w:rsidRPr="00613A63" w:rsidRDefault="00F77320" w:rsidP="00F77320">
            <w:pPr>
              <w:jc w:val="right"/>
              <w:rPr>
                <w:sz w:val="28"/>
              </w:rPr>
            </w:pPr>
            <w:r w:rsidRPr="00613A63">
              <w:rPr>
                <w:sz w:val="28"/>
              </w:rPr>
              <w:t>1 117,0</w:t>
            </w:r>
          </w:p>
        </w:tc>
      </w:tr>
      <w:tr w:rsidR="00F77320" w:rsidRPr="00613A63" w14:paraId="30872313" w14:textId="77777777" w:rsidTr="00F77320">
        <w:trPr>
          <w:trHeight w:val="273"/>
        </w:trPr>
        <w:tc>
          <w:tcPr>
            <w:tcW w:w="6042" w:type="dxa"/>
            <w:shd w:val="clear" w:color="auto" w:fill="auto"/>
          </w:tcPr>
          <w:p w14:paraId="4E32E76E" w14:textId="77777777" w:rsidR="00F77320" w:rsidRPr="00613A63" w:rsidRDefault="00F77320" w:rsidP="00F77320">
            <w:pPr>
              <w:rPr>
                <w:sz w:val="28"/>
              </w:rPr>
            </w:pPr>
            <w:r w:rsidRPr="00613A63">
              <w:rPr>
                <w:sz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(Иные закупки товаров, работ и услуг для обеспечения государственных (муниципальных) нужд)</w:t>
            </w:r>
          </w:p>
        </w:tc>
        <w:tc>
          <w:tcPr>
            <w:tcW w:w="1967" w:type="dxa"/>
            <w:shd w:val="clear" w:color="auto" w:fill="auto"/>
          </w:tcPr>
          <w:p w14:paraId="11E549B8" w14:textId="77777777" w:rsidR="00F77320" w:rsidRPr="00613A63" w:rsidRDefault="00F77320" w:rsidP="00F77320">
            <w:pPr>
              <w:jc w:val="center"/>
              <w:rPr>
                <w:sz w:val="28"/>
              </w:rPr>
            </w:pPr>
            <w:r w:rsidRPr="00613A63">
              <w:rPr>
                <w:sz w:val="28"/>
              </w:rPr>
              <w:t>03 4 01 29530</w:t>
            </w:r>
          </w:p>
        </w:tc>
        <w:tc>
          <w:tcPr>
            <w:tcW w:w="703" w:type="dxa"/>
            <w:shd w:val="clear" w:color="auto" w:fill="auto"/>
          </w:tcPr>
          <w:p w14:paraId="2449DAC2" w14:textId="77777777" w:rsidR="00F77320" w:rsidRPr="00613A63" w:rsidRDefault="00F77320" w:rsidP="00F77320">
            <w:pPr>
              <w:jc w:val="center"/>
              <w:rPr>
                <w:sz w:val="28"/>
              </w:rPr>
            </w:pPr>
            <w:r w:rsidRPr="00613A63">
              <w:rPr>
                <w:sz w:val="28"/>
              </w:rPr>
              <w:t>240</w:t>
            </w:r>
          </w:p>
        </w:tc>
        <w:tc>
          <w:tcPr>
            <w:tcW w:w="703" w:type="dxa"/>
            <w:shd w:val="clear" w:color="auto" w:fill="auto"/>
          </w:tcPr>
          <w:p w14:paraId="4059FFD2" w14:textId="77777777" w:rsidR="00F77320" w:rsidRPr="00613A63" w:rsidRDefault="00F77320" w:rsidP="00F77320">
            <w:pPr>
              <w:jc w:val="center"/>
              <w:rPr>
                <w:sz w:val="28"/>
              </w:rPr>
            </w:pPr>
            <w:r w:rsidRPr="00613A63">
              <w:rPr>
                <w:sz w:val="28"/>
              </w:rPr>
              <w:t>11</w:t>
            </w:r>
          </w:p>
        </w:tc>
        <w:tc>
          <w:tcPr>
            <w:tcW w:w="843" w:type="dxa"/>
            <w:shd w:val="clear" w:color="auto" w:fill="auto"/>
          </w:tcPr>
          <w:p w14:paraId="57B7EFBB" w14:textId="77777777" w:rsidR="00F77320" w:rsidRPr="00613A63" w:rsidRDefault="00F77320" w:rsidP="00F77320">
            <w:pPr>
              <w:jc w:val="center"/>
              <w:rPr>
                <w:sz w:val="28"/>
              </w:rPr>
            </w:pPr>
            <w:r w:rsidRPr="00613A63">
              <w:rPr>
                <w:sz w:val="28"/>
              </w:rPr>
              <w:t>02</w:t>
            </w:r>
          </w:p>
        </w:tc>
        <w:tc>
          <w:tcPr>
            <w:tcW w:w="1827" w:type="dxa"/>
            <w:shd w:val="clear" w:color="auto" w:fill="auto"/>
          </w:tcPr>
          <w:p w14:paraId="4674CDF9" w14:textId="77777777" w:rsidR="00F77320" w:rsidRPr="00613A63" w:rsidRDefault="00F77320" w:rsidP="00F77320">
            <w:pPr>
              <w:jc w:val="right"/>
              <w:rPr>
                <w:sz w:val="28"/>
              </w:rPr>
            </w:pPr>
            <w:r w:rsidRPr="00613A63">
              <w:rPr>
                <w:sz w:val="28"/>
              </w:rPr>
              <w:t>1 236,3</w:t>
            </w:r>
          </w:p>
        </w:tc>
        <w:tc>
          <w:tcPr>
            <w:tcW w:w="1827" w:type="dxa"/>
            <w:shd w:val="clear" w:color="auto" w:fill="auto"/>
          </w:tcPr>
          <w:p w14:paraId="0A0E98A9" w14:textId="77777777" w:rsidR="00F77320" w:rsidRPr="00613A63" w:rsidRDefault="00F77320" w:rsidP="00F77320">
            <w:pPr>
              <w:jc w:val="right"/>
              <w:rPr>
                <w:sz w:val="28"/>
              </w:rPr>
            </w:pPr>
            <w:r w:rsidRPr="00613A63">
              <w:rPr>
                <w:sz w:val="28"/>
              </w:rPr>
              <w:t>0,0</w:t>
            </w:r>
          </w:p>
        </w:tc>
        <w:tc>
          <w:tcPr>
            <w:tcW w:w="1827" w:type="dxa"/>
            <w:shd w:val="clear" w:color="auto" w:fill="auto"/>
          </w:tcPr>
          <w:p w14:paraId="6D033EA5" w14:textId="77777777" w:rsidR="00F77320" w:rsidRPr="00613A63" w:rsidRDefault="00F77320" w:rsidP="00F77320">
            <w:pPr>
              <w:jc w:val="right"/>
              <w:rPr>
                <w:sz w:val="28"/>
              </w:rPr>
            </w:pPr>
            <w:r w:rsidRPr="00613A63">
              <w:rPr>
                <w:sz w:val="28"/>
              </w:rPr>
              <w:t>0,0</w:t>
            </w:r>
          </w:p>
        </w:tc>
      </w:tr>
      <w:tr w:rsidR="00F77320" w:rsidRPr="00613A63" w14:paraId="07D09C16" w14:textId="77777777" w:rsidTr="00F77320">
        <w:trPr>
          <w:trHeight w:val="273"/>
        </w:trPr>
        <w:tc>
          <w:tcPr>
            <w:tcW w:w="6042" w:type="dxa"/>
            <w:shd w:val="clear" w:color="auto" w:fill="auto"/>
          </w:tcPr>
          <w:p w14:paraId="4B594F5E" w14:textId="77777777" w:rsidR="00F77320" w:rsidRPr="00613A63" w:rsidRDefault="00F77320" w:rsidP="00F77320">
            <w:pPr>
              <w:rPr>
                <w:sz w:val="28"/>
              </w:rPr>
            </w:pPr>
            <w:r w:rsidRPr="00613A63">
              <w:rPr>
                <w:sz w:val="28"/>
              </w:rPr>
              <w:t>Физическое воспитание населения Белокалитвинского района, обеспечение организации и проведения физкультурных и массовых спортивных мероприятий (Уплата налогов, сборов и иных платежей)</w:t>
            </w:r>
          </w:p>
        </w:tc>
        <w:tc>
          <w:tcPr>
            <w:tcW w:w="1967" w:type="dxa"/>
            <w:shd w:val="clear" w:color="auto" w:fill="auto"/>
          </w:tcPr>
          <w:p w14:paraId="3C469D38" w14:textId="77777777" w:rsidR="00F77320" w:rsidRPr="00613A63" w:rsidRDefault="00F77320" w:rsidP="00F77320">
            <w:pPr>
              <w:jc w:val="center"/>
              <w:rPr>
                <w:sz w:val="28"/>
              </w:rPr>
            </w:pPr>
            <w:r w:rsidRPr="00613A63">
              <w:rPr>
                <w:sz w:val="28"/>
              </w:rPr>
              <w:t>03 4 01 29530</w:t>
            </w:r>
          </w:p>
        </w:tc>
        <w:tc>
          <w:tcPr>
            <w:tcW w:w="703" w:type="dxa"/>
            <w:shd w:val="clear" w:color="auto" w:fill="auto"/>
          </w:tcPr>
          <w:p w14:paraId="7C0A3F89" w14:textId="77777777" w:rsidR="00F77320" w:rsidRPr="00613A63" w:rsidRDefault="00F77320" w:rsidP="00F77320">
            <w:pPr>
              <w:jc w:val="center"/>
              <w:rPr>
                <w:sz w:val="28"/>
              </w:rPr>
            </w:pPr>
            <w:r w:rsidRPr="00613A63">
              <w:rPr>
                <w:sz w:val="28"/>
              </w:rPr>
              <w:t>850</w:t>
            </w:r>
          </w:p>
        </w:tc>
        <w:tc>
          <w:tcPr>
            <w:tcW w:w="703" w:type="dxa"/>
            <w:shd w:val="clear" w:color="auto" w:fill="auto"/>
          </w:tcPr>
          <w:p w14:paraId="303474F0" w14:textId="77777777" w:rsidR="00F77320" w:rsidRPr="00613A63" w:rsidRDefault="00F77320" w:rsidP="00F77320">
            <w:pPr>
              <w:jc w:val="center"/>
              <w:rPr>
                <w:sz w:val="28"/>
              </w:rPr>
            </w:pPr>
            <w:r w:rsidRPr="00613A63">
              <w:rPr>
                <w:sz w:val="28"/>
              </w:rPr>
              <w:t>11</w:t>
            </w:r>
          </w:p>
        </w:tc>
        <w:tc>
          <w:tcPr>
            <w:tcW w:w="843" w:type="dxa"/>
            <w:shd w:val="clear" w:color="auto" w:fill="auto"/>
          </w:tcPr>
          <w:p w14:paraId="6776F2ED" w14:textId="77777777" w:rsidR="00F77320" w:rsidRPr="00613A63" w:rsidRDefault="00F77320" w:rsidP="00F77320">
            <w:pPr>
              <w:jc w:val="center"/>
              <w:rPr>
                <w:sz w:val="28"/>
              </w:rPr>
            </w:pPr>
            <w:r w:rsidRPr="00613A63">
              <w:rPr>
                <w:sz w:val="28"/>
              </w:rPr>
              <w:t>02</w:t>
            </w:r>
          </w:p>
        </w:tc>
        <w:tc>
          <w:tcPr>
            <w:tcW w:w="1827" w:type="dxa"/>
            <w:shd w:val="clear" w:color="auto" w:fill="auto"/>
          </w:tcPr>
          <w:p w14:paraId="595262D6" w14:textId="77777777" w:rsidR="00F77320" w:rsidRPr="00613A63" w:rsidRDefault="00F77320" w:rsidP="00F77320">
            <w:pPr>
              <w:jc w:val="right"/>
              <w:rPr>
                <w:sz w:val="28"/>
              </w:rPr>
            </w:pPr>
            <w:r w:rsidRPr="00613A63">
              <w:rPr>
                <w:sz w:val="28"/>
              </w:rPr>
              <w:t>60,0</w:t>
            </w:r>
          </w:p>
        </w:tc>
        <w:tc>
          <w:tcPr>
            <w:tcW w:w="1827" w:type="dxa"/>
            <w:shd w:val="clear" w:color="auto" w:fill="auto"/>
          </w:tcPr>
          <w:p w14:paraId="48A6856E" w14:textId="77777777" w:rsidR="00F77320" w:rsidRPr="00613A63" w:rsidRDefault="00F77320" w:rsidP="00F77320">
            <w:pPr>
              <w:jc w:val="right"/>
              <w:rPr>
                <w:sz w:val="28"/>
              </w:rPr>
            </w:pPr>
            <w:r w:rsidRPr="00613A63">
              <w:rPr>
                <w:sz w:val="28"/>
              </w:rPr>
              <w:t>0,0</w:t>
            </w:r>
          </w:p>
        </w:tc>
        <w:tc>
          <w:tcPr>
            <w:tcW w:w="1827" w:type="dxa"/>
            <w:shd w:val="clear" w:color="auto" w:fill="auto"/>
          </w:tcPr>
          <w:p w14:paraId="3759B70F" w14:textId="77777777" w:rsidR="00F77320" w:rsidRPr="00613A63" w:rsidRDefault="00F77320" w:rsidP="00F77320">
            <w:pPr>
              <w:jc w:val="right"/>
              <w:rPr>
                <w:sz w:val="28"/>
              </w:rPr>
            </w:pPr>
            <w:r w:rsidRPr="00613A63">
              <w:rPr>
                <w:sz w:val="28"/>
              </w:rPr>
              <w:t>0,0</w:t>
            </w:r>
          </w:p>
        </w:tc>
      </w:tr>
      <w:tr w:rsidR="00F77320" w:rsidRPr="00613A63" w14:paraId="7F9C959E" w14:textId="77777777" w:rsidTr="00F77320">
        <w:trPr>
          <w:trHeight w:val="273"/>
        </w:trPr>
        <w:tc>
          <w:tcPr>
            <w:tcW w:w="6042" w:type="dxa"/>
            <w:shd w:val="clear" w:color="auto" w:fill="auto"/>
          </w:tcPr>
          <w:p w14:paraId="69009F1A" w14:textId="5D0249FF"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Реализация молодежной политики и развитие инфраструктуры молодежной политики</w:t>
            </w:r>
            <w:r w:rsidR="00D0193B">
              <w:rPr>
                <w:sz w:val="28"/>
              </w:rPr>
              <w:t>»</w:t>
            </w:r>
          </w:p>
        </w:tc>
        <w:tc>
          <w:tcPr>
            <w:tcW w:w="1967" w:type="dxa"/>
            <w:shd w:val="clear" w:color="auto" w:fill="auto"/>
          </w:tcPr>
          <w:p w14:paraId="57E4A19A" w14:textId="77777777" w:rsidR="00F77320" w:rsidRPr="00613A63" w:rsidRDefault="00F77320" w:rsidP="00F77320">
            <w:pPr>
              <w:jc w:val="center"/>
              <w:rPr>
                <w:sz w:val="28"/>
              </w:rPr>
            </w:pPr>
            <w:r w:rsidRPr="00613A63">
              <w:rPr>
                <w:sz w:val="28"/>
              </w:rPr>
              <w:t>03 4 02</w:t>
            </w:r>
          </w:p>
        </w:tc>
        <w:tc>
          <w:tcPr>
            <w:tcW w:w="703" w:type="dxa"/>
            <w:shd w:val="clear" w:color="auto" w:fill="auto"/>
          </w:tcPr>
          <w:p w14:paraId="79188621" w14:textId="77777777" w:rsidR="00F77320" w:rsidRPr="00613A63" w:rsidRDefault="00F77320" w:rsidP="00F77320">
            <w:pPr>
              <w:jc w:val="center"/>
              <w:rPr>
                <w:sz w:val="28"/>
              </w:rPr>
            </w:pPr>
            <w:r w:rsidRPr="00613A63">
              <w:rPr>
                <w:sz w:val="28"/>
              </w:rPr>
              <w:t> </w:t>
            </w:r>
          </w:p>
        </w:tc>
        <w:tc>
          <w:tcPr>
            <w:tcW w:w="703" w:type="dxa"/>
            <w:shd w:val="clear" w:color="auto" w:fill="auto"/>
          </w:tcPr>
          <w:p w14:paraId="3CDEA37D" w14:textId="77777777" w:rsidR="00F77320" w:rsidRPr="00613A63" w:rsidRDefault="00F77320" w:rsidP="00F77320">
            <w:pPr>
              <w:jc w:val="center"/>
              <w:rPr>
                <w:sz w:val="28"/>
              </w:rPr>
            </w:pPr>
            <w:r w:rsidRPr="00613A63">
              <w:rPr>
                <w:sz w:val="28"/>
              </w:rPr>
              <w:t> </w:t>
            </w:r>
          </w:p>
        </w:tc>
        <w:tc>
          <w:tcPr>
            <w:tcW w:w="843" w:type="dxa"/>
            <w:shd w:val="clear" w:color="auto" w:fill="auto"/>
          </w:tcPr>
          <w:p w14:paraId="4432C3DB" w14:textId="77777777" w:rsidR="00F77320" w:rsidRPr="00613A63" w:rsidRDefault="00F77320" w:rsidP="00F77320">
            <w:pPr>
              <w:jc w:val="center"/>
              <w:rPr>
                <w:sz w:val="28"/>
              </w:rPr>
            </w:pPr>
            <w:r w:rsidRPr="00613A63">
              <w:rPr>
                <w:sz w:val="28"/>
              </w:rPr>
              <w:t> </w:t>
            </w:r>
          </w:p>
        </w:tc>
        <w:tc>
          <w:tcPr>
            <w:tcW w:w="1827" w:type="dxa"/>
            <w:shd w:val="clear" w:color="auto" w:fill="auto"/>
          </w:tcPr>
          <w:p w14:paraId="6A909367" w14:textId="77777777" w:rsidR="00F77320" w:rsidRPr="00613A63" w:rsidRDefault="00F77320" w:rsidP="00F77320">
            <w:pPr>
              <w:jc w:val="right"/>
              <w:rPr>
                <w:sz w:val="28"/>
              </w:rPr>
            </w:pPr>
            <w:r w:rsidRPr="00613A63">
              <w:rPr>
                <w:sz w:val="28"/>
              </w:rPr>
              <w:t>6 425,1</w:t>
            </w:r>
          </w:p>
        </w:tc>
        <w:tc>
          <w:tcPr>
            <w:tcW w:w="1827" w:type="dxa"/>
            <w:shd w:val="clear" w:color="auto" w:fill="auto"/>
          </w:tcPr>
          <w:p w14:paraId="4773D75F" w14:textId="77777777" w:rsidR="00F77320" w:rsidRPr="00613A63" w:rsidRDefault="00F77320" w:rsidP="00F77320">
            <w:pPr>
              <w:jc w:val="right"/>
              <w:rPr>
                <w:sz w:val="28"/>
              </w:rPr>
            </w:pPr>
            <w:r w:rsidRPr="00613A63">
              <w:rPr>
                <w:sz w:val="28"/>
              </w:rPr>
              <w:t>215,5</w:t>
            </w:r>
          </w:p>
        </w:tc>
        <w:tc>
          <w:tcPr>
            <w:tcW w:w="1827" w:type="dxa"/>
            <w:shd w:val="clear" w:color="auto" w:fill="auto"/>
          </w:tcPr>
          <w:p w14:paraId="421A2224" w14:textId="77777777" w:rsidR="00F77320" w:rsidRPr="00613A63" w:rsidRDefault="00F77320" w:rsidP="00F77320">
            <w:pPr>
              <w:jc w:val="right"/>
              <w:rPr>
                <w:sz w:val="28"/>
              </w:rPr>
            </w:pPr>
            <w:r w:rsidRPr="00613A63">
              <w:rPr>
                <w:sz w:val="28"/>
              </w:rPr>
              <w:t>218,6</w:t>
            </w:r>
          </w:p>
        </w:tc>
      </w:tr>
      <w:tr w:rsidR="00F77320" w:rsidRPr="00613A63" w14:paraId="7A177C17" w14:textId="77777777" w:rsidTr="00F77320">
        <w:trPr>
          <w:trHeight w:val="273"/>
        </w:trPr>
        <w:tc>
          <w:tcPr>
            <w:tcW w:w="6042" w:type="dxa"/>
            <w:shd w:val="clear" w:color="auto" w:fill="auto"/>
          </w:tcPr>
          <w:p w14:paraId="3524C6BC" w14:textId="77777777" w:rsidR="00F77320" w:rsidRPr="00613A63" w:rsidRDefault="00F77320" w:rsidP="00F77320">
            <w:pPr>
              <w:rPr>
                <w:sz w:val="28"/>
              </w:rPr>
            </w:pPr>
            <w:r w:rsidRPr="00613A63">
              <w:rPr>
                <w:sz w:val="28"/>
              </w:rPr>
              <w:t>Создание, функционирование и развитие инфраструктуры с целью развития способностей и талантов молодежи (Иные закупки товаров, работ и услуг для обеспечения государственных (муниципальных) нужд)</w:t>
            </w:r>
          </w:p>
        </w:tc>
        <w:tc>
          <w:tcPr>
            <w:tcW w:w="1967" w:type="dxa"/>
            <w:shd w:val="clear" w:color="auto" w:fill="auto"/>
          </w:tcPr>
          <w:p w14:paraId="5EE8E958" w14:textId="77777777" w:rsidR="00F77320" w:rsidRPr="00613A63" w:rsidRDefault="00F77320" w:rsidP="00F77320">
            <w:pPr>
              <w:jc w:val="center"/>
              <w:rPr>
                <w:sz w:val="28"/>
              </w:rPr>
            </w:pPr>
            <w:r w:rsidRPr="00613A63">
              <w:rPr>
                <w:sz w:val="28"/>
              </w:rPr>
              <w:t>03 4 02 29480</w:t>
            </w:r>
          </w:p>
        </w:tc>
        <w:tc>
          <w:tcPr>
            <w:tcW w:w="703" w:type="dxa"/>
            <w:shd w:val="clear" w:color="auto" w:fill="auto"/>
          </w:tcPr>
          <w:p w14:paraId="284CC703" w14:textId="77777777" w:rsidR="00F77320" w:rsidRPr="00613A63" w:rsidRDefault="00F77320" w:rsidP="00F77320">
            <w:pPr>
              <w:jc w:val="center"/>
              <w:rPr>
                <w:sz w:val="28"/>
              </w:rPr>
            </w:pPr>
            <w:r w:rsidRPr="00613A63">
              <w:rPr>
                <w:sz w:val="28"/>
              </w:rPr>
              <w:t>240</w:t>
            </w:r>
          </w:p>
        </w:tc>
        <w:tc>
          <w:tcPr>
            <w:tcW w:w="703" w:type="dxa"/>
            <w:shd w:val="clear" w:color="auto" w:fill="auto"/>
          </w:tcPr>
          <w:p w14:paraId="247B831A" w14:textId="77777777" w:rsidR="00F77320" w:rsidRPr="00613A63" w:rsidRDefault="00F77320" w:rsidP="00F77320">
            <w:pPr>
              <w:jc w:val="center"/>
              <w:rPr>
                <w:sz w:val="28"/>
              </w:rPr>
            </w:pPr>
            <w:r w:rsidRPr="00613A63">
              <w:rPr>
                <w:sz w:val="28"/>
              </w:rPr>
              <w:t>07</w:t>
            </w:r>
          </w:p>
        </w:tc>
        <w:tc>
          <w:tcPr>
            <w:tcW w:w="843" w:type="dxa"/>
            <w:shd w:val="clear" w:color="auto" w:fill="auto"/>
          </w:tcPr>
          <w:p w14:paraId="31613B16" w14:textId="77777777" w:rsidR="00F77320" w:rsidRPr="00613A63" w:rsidRDefault="00F77320" w:rsidP="00F77320">
            <w:pPr>
              <w:jc w:val="center"/>
              <w:rPr>
                <w:sz w:val="28"/>
              </w:rPr>
            </w:pPr>
            <w:r w:rsidRPr="00613A63">
              <w:rPr>
                <w:sz w:val="28"/>
              </w:rPr>
              <w:t>07</w:t>
            </w:r>
          </w:p>
        </w:tc>
        <w:tc>
          <w:tcPr>
            <w:tcW w:w="1827" w:type="dxa"/>
            <w:shd w:val="clear" w:color="auto" w:fill="auto"/>
          </w:tcPr>
          <w:p w14:paraId="7A248F22" w14:textId="77777777" w:rsidR="00F77320" w:rsidRPr="00613A63" w:rsidRDefault="00F77320" w:rsidP="00F77320">
            <w:pPr>
              <w:jc w:val="right"/>
              <w:rPr>
                <w:sz w:val="28"/>
              </w:rPr>
            </w:pPr>
            <w:r w:rsidRPr="00613A63">
              <w:rPr>
                <w:sz w:val="28"/>
              </w:rPr>
              <w:t>79,6</w:t>
            </w:r>
          </w:p>
        </w:tc>
        <w:tc>
          <w:tcPr>
            <w:tcW w:w="1827" w:type="dxa"/>
            <w:shd w:val="clear" w:color="auto" w:fill="auto"/>
          </w:tcPr>
          <w:p w14:paraId="67940AE1" w14:textId="77777777" w:rsidR="00F77320" w:rsidRPr="00613A63" w:rsidRDefault="00F77320" w:rsidP="00F77320">
            <w:pPr>
              <w:jc w:val="right"/>
              <w:rPr>
                <w:sz w:val="28"/>
              </w:rPr>
            </w:pPr>
            <w:r w:rsidRPr="00613A63">
              <w:rPr>
                <w:sz w:val="28"/>
              </w:rPr>
              <w:t>0,0</w:t>
            </w:r>
          </w:p>
        </w:tc>
        <w:tc>
          <w:tcPr>
            <w:tcW w:w="1827" w:type="dxa"/>
            <w:shd w:val="clear" w:color="auto" w:fill="auto"/>
          </w:tcPr>
          <w:p w14:paraId="35723993" w14:textId="77777777" w:rsidR="00F77320" w:rsidRPr="00613A63" w:rsidRDefault="00F77320" w:rsidP="00F77320">
            <w:pPr>
              <w:jc w:val="right"/>
              <w:rPr>
                <w:sz w:val="28"/>
              </w:rPr>
            </w:pPr>
            <w:r w:rsidRPr="00613A63">
              <w:rPr>
                <w:sz w:val="28"/>
              </w:rPr>
              <w:t>0,0</w:t>
            </w:r>
          </w:p>
        </w:tc>
      </w:tr>
      <w:tr w:rsidR="00F77320" w:rsidRPr="00613A63" w14:paraId="21830BFB" w14:textId="77777777" w:rsidTr="00F77320">
        <w:trPr>
          <w:trHeight w:val="273"/>
        </w:trPr>
        <w:tc>
          <w:tcPr>
            <w:tcW w:w="6042" w:type="dxa"/>
            <w:shd w:val="clear" w:color="auto" w:fill="auto"/>
          </w:tcPr>
          <w:p w14:paraId="72006754" w14:textId="77777777" w:rsidR="00F77320" w:rsidRPr="00613A63" w:rsidRDefault="00F77320" w:rsidP="00F77320">
            <w:pPr>
              <w:rPr>
                <w:sz w:val="28"/>
              </w:rPr>
            </w:pPr>
            <w:r w:rsidRPr="00613A63">
              <w:rPr>
                <w:sz w:val="28"/>
              </w:rPr>
              <w:t>Строительство (реконструкция) объектов капитального строительства муниципальной собственности (Иные закупки товаров, работ и услуг для обеспечения государственных (муниципальных) нужд)</w:t>
            </w:r>
          </w:p>
        </w:tc>
        <w:tc>
          <w:tcPr>
            <w:tcW w:w="1967" w:type="dxa"/>
            <w:shd w:val="clear" w:color="auto" w:fill="auto"/>
          </w:tcPr>
          <w:p w14:paraId="1488EDCA" w14:textId="77777777" w:rsidR="00F77320" w:rsidRPr="00613A63" w:rsidRDefault="00F77320" w:rsidP="00F77320">
            <w:pPr>
              <w:jc w:val="center"/>
              <w:rPr>
                <w:sz w:val="28"/>
              </w:rPr>
            </w:pPr>
            <w:r w:rsidRPr="00613A63">
              <w:rPr>
                <w:sz w:val="28"/>
              </w:rPr>
              <w:t>03 4 02 29910</w:t>
            </w:r>
          </w:p>
        </w:tc>
        <w:tc>
          <w:tcPr>
            <w:tcW w:w="703" w:type="dxa"/>
            <w:shd w:val="clear" w:color="auto" w:fill="auto"/>
          </w:tcPr>
          <w:p w14:paraId="641723FD" w14:textId="77777777" w:rsidR="00F77320" w:rsidRPr="00613A63" w:rsidRDefault="00F77320" w:rsidP="00F77320">
            <w:pPr>
              <w:jc w:val="center"/>
              <w:rPr>
                <w:sz w:val="28"/>
              </w:rPr>
            </w:pPr>
            <w:r w:rsidRPr="00613A63">
              <w:rPr>
                <w:sz w:val="28"/>
              </w:rPr>
              <w:t>240</w:t>
            </w:r>
          </w:p>
        </w:tc>
        <w:tc>
          <w:tcPr>
            <w:tcW w:w="703" w:type="dxa"/>
            <w:shd w:val="clear" w:color="auto" w:fill="auto"/>
          </w:tcPr>
          <w:p w14:paraId="66CC974B" w14:textId="77777777" w:rsidR="00F77320" w:rsidRPr="00613A63" w:rsidRDefault="00F77320" w:rsidP="00F77320">
            <w:pPr>
              <w:jc w:val="center"/>
              <w:rPr>
                <w:sz w:val="28"/>
              </w:rPr>
            </w:pPr>
            <w:r w:rsidRPr="00613A63">
              <w:rPr>
                <w:sz w:val="28"/>
              </w:rPr>
              <w:t>07</w:t>
            </w:r>
          </w:p>
        </w:tc>
        <w:tc>
          <w:tcPr>
            <w:tcW w:w="843" w:type="dxa"/>
            <w:shd w:val="clear" w:color="auto" w:fill="auto"/>
          </w:tcPr>
          <w:p w14:paraId="51D51826" w14:textId="77777777" w:rsidR="00F77320" w:rsidRPr="00613A63" w:rsidRDefault="00F77320" w:rsidP="00F77320">
            <w:pPr>
              <w:jc w:val="center"/>
              <w:rPr>
                <w:sz w:val="28"/>
              </w:rPr>
            </w:pPr>
            <w:r w:rsidRPr="00613A63">
              <w:rPr>
                <w:sz w:val="28"/>
              </w:rPr>
              <w:t>07</w:t>
            </w:r>
          </w:p>
        </w:tc>
        <w:tc>
          <w:tcPr>
            <w:tcW w:w="1827" w:type="dxa"/>
            <w:shd w:val="clear" w:color="auto" w:fill="auto"/>
          </w:tcPr>
          <w:p w14:paraId="770C45F7" w14:textId="77777777" w:rsidR="00F77320" w:rsidRPr="00613A63" w:rsidRDefault="00F77320" w:rsidP="00F77320">
            <w:pPr>
              <w:jc w:val="right"/>
              <w:rPr>
                <w:sz w:val="28"/>
              </w:rPr>
            </w:pPr>
            <w:r w:rsidRPr="00613A63">
              <w:rPr>
                <w:sz w:val="28"/>
              </w:rPr>
              <w:t>5 526,3</w:t>
            </w:r>
          </w:p>
        </w:tc>
        <w:tc>
          <w:tcPr>
            <w:tcW w:w="1827" w:type="dxa"/>
            <w:shd w:val="clear" w:color="auto" w:fill="auto"/>
          </w:tcPr>
          <w:p w14:paraId="2CE4FE9B" w14:textId="77777777" w:rsidR="00F77320" w:rsidRPr="00613A63" w:rsidRDefault="00F77320" w:rsidP="00F77320">
            <w:pPr>
              <w:jc w:val="right"/>
              <w:rPr>
                <w:sz w:val="28"/>
              </w:rPr>
            </w:pPr>
            <w:r w:rsidRPr="00613A63">
              <w:rPr>
                <w:sz w:val="28"/>
              </w:rPr>
              <w:t>0,0</w:t>
            </w:r>
          </w:p>
        </w:tc>
        <w:tc>
          <w:tcPr>
            <w:tcW w:w="1827" w:type="dxa"/>
            <w:shd w:val="clear" w:color="auto" w:fill="auto"/>
          </w:tcPr>
          <w:p w14:paraId="68084D1C" w14:textId="77777777" w:rsidR="00F77320" w:rsidRPr="00613A63" w:rsidRDefault="00F77320" w:rsidP="00F77320">
            <w:pPr>
              <w:jc w:val="right"/>
              <w:rPr>
                <w:sz w:val="28"/>
              </w:rPr>
            </w:pPr>
            <w:r w:rsidRPr="00613A63">
              <w:rPr>
                <w:sz w:val="28"/>
              </w:rPr>
              <w:t>0,0</w:t>
            </w:r>
          </w:p>
        </w:tc>
      </w:tr>
      <w:tr w:rsidR="00F77320" w:rsidRPr="00613A63" w14:paraId="014BD75C" w14:textId="77777777" w:rsidTr="00F77320">
        <w:trPr>
          <w:trHeight w:val="273"/>
        </w:trPr>
        <w:tc>
          <w:tcPr>
            <w:tcW w:w="6042" w:type="dxa"/>
            <w:shd w:val="clear" w:color="auto" w:fill="auto"/>
          </w:tcPr>
          <w:p w14:paraId="3B6F69BC" w14:textId="77777777" w:rsidR="00F77320" w:rsidRPr="00613A63" w:rsidRDefault="00F77320" w:rsidP="00F77320">
            <w:pPr>
              <w:rPr>
                <w:sz w:val="28"/>
              </w:rPr>
            </w:pPr>
            <w:r w:rsidRPr="00613A63">
              <w:rPr>
                <w:sz w:val="28"/>
              </w:rPr>
              <w:t>Строительство (реконструкция) объектов капитального строительства муниципальной собственности (Бюджетные инвестиции)</w:t>
            </w:r>
          </w:p>
        </w:tc>
        <w:tc>
          <w:tcPr>
            <w:tcW w:w="1967" w:type="dxa"/>
            <w:shd w:val="clear" w:color="auto" w:fill="auto"/>
          </w:tcPr>
          <w:p w14:paraId="3C382B10" w14:textId="77777777" w:rsidR="00F77320" w:rsidRPr="00613A63" w:rsidRDefault="00F77320" w:rsidP="00F77320">
            <w:pPr>
              <w:jc w:val="center"/>
              <w:rPr>
                <w:sz w:val="28"/>
              </w:rPr>
            </w:pPr>
            <w:r w:rsidRPr="00613A63">
              <w:rPr>
                <w:sz w:val="28"/>
              </w:rPr>
              <w:t>03 4 02 29910</w:t>
            </w:r>
          </w:p>
        </w:tc>
        <w:tc>
          <w:tcPr>
            <w:tcW w:w="703" w:type="dxa"/>
            <w:shd w:val="clear" w:color="auto" w:fill="auto"/>
          </w:tcPr>
          <w:p w14:paraId="51D8CF84" w14:textId="77777777" w:rsidR="00F77320" w:rsidRPr="00613A63" w:rsidRDefault="00F77320" w:rsidP="00F77320">
            <w:pPr>
              <w:jc w:val="center"/>
              <w:rPr>
                <w:sz w:val="28"/>
              </w:rPr>
            </w:pPr>
            <w:r w:rsidRPr="00613A63">
              <w:rPr>
                <w:sz w:val="28"/>
              </w:rPr>
              <w:t>410</w:t>
            </w:r>
          </w:p>
        </w:tc>
        <w:tc>
          <w:tcPr>
            <w:tcW w:w="703" w:type="dxa"/>
            <w:shd w:val="clear" w:color="auto" w:fill="auto"/>
          </w:tcPr>
          <w:p w14:paraId="059DD878" w14:textId="77777777" w:rsidR="00F77320" w:rsidRPr="00613A63" w:rsidRDefault="00F77320" w:rsidP="00F77320">
            <w:pPr>
              <w:jc w:val="center"/>
              <w:rPr>
                <w:sz w:val="28"/>
              </w:rPr>
            </w:pPr>
            <w:r w:rsidRPr="00613A63">
              <w:rPr>
                <w:sz w:val="28"/>
              </w:rPr>
              <w:t>07</w:t>
            </w:r>
          </w:p>
        </w:tc>
        <w:tc>
          <w:tcPr>
            <w:tcW w:w="843" w:type="dxa"/>
            <w:shd w:val="clear" w:color="auto" w:fill="auto"/>
          </w:tcPr>
          <w:p w14:paraId="13861B16" w14:textId="77777777" w:rsidR="00F77320" w:rsidRPr="00613A63" w:rsidRDefault="00F77320" w:rsidP="00F77320">
            <w:pPr>
              <w:jc w:val="center"/>
              <w:rPr>
                <w:sz w:val="28"/>
              </w:rPr>
            </w:pPr>
            <w:r w:rsidRPr="00613A63">
              <w:rPr>
                <w:sz w:val="28"/>
              </w:rPr>
              <w:t>07</w:t>
            </w:r>
          </w:p>
        </w:tc>
        <w:tc>
          <w:tcPr>
            <w:tcW w:w="1827" w:type="dxa"/>
            <w:shd w:val="clear" w:color="auto" w:fill="auto"/>
          </w:tcPr>
          <w:p w14:paraId="1AC9C3E8" w14:textId="77777777" w:rsidR="00F77320" w:rsidRPr="00613A63" w:rsidRDefault="00F77320" w:rsidP="00F77320">
            <w:pPr>
              <w:jc w:val="right"/>
              <w:rPr>
                <w:sz w:val="28"/>
              </w:rPr>
            </w:pPr>
            <w:r w:rsidRPr="00613A63">
              <w:rPr>
                <w:sz w:val="28"/>
              </w:rPr>
              <w:t>603,7</w:t>
            </w:r>
          </w:p>
        </w:tc>
        <w:tc>
          <w:tcPr>
            <w:tcW w:w="1827" w:type="dxa"/>
            <w:shd w:val="clear" w:color="auto" w:fill="auto"/>
          </w:tcPr>
          <w:p w14:paraId="496D5580" w14:textId="77777777" w:rsidR="00F77320" w:rsidRPr="00613A63" w:rsidRDefault="00F77320" w:rsidP="00F77320">
            <w:pPr>
              <w:jc w:val="right"/>
              <w:rPr>
                <w:sz w:val="28"/>
              </w:rPr>
            </w:pPr>
            <w:r w:rsidRPr="00613A63">
              <w:rPr>
                <w:sz w:val="28"/>
              </w:rPr>
              <w:t>0,0</w:t>
            </w:r>
          </w:p>
        </w:tc>
        <w:tc>
          <w:tcPr>
            <w:tcW w:w="1827" w:type="dxa"/>
            <w:shd w:val="clear" w:color="auto" w:fill="auto"/>
          </w:tcPr>
          <w:p w14:paraId="0275EE83" w14:textId="77777777" w:rsidR="00F77320" w:rsidRPr="00613A63" w:rsidRDefault="00F77320" w:rsidP="00F77320">
            <w:pPr>
              <w:jc w:val="right"/>
              <w:rPr>
                <w:sz w:val="28"/>
              </w:rPr>
            </w:pPr>
            <w:r w:rsidRPr="00613A63">
              <w:rPr>
                <w:sz w:val="28"/>
              </w:rPr>
              <w:t>0,0</w:t>
            </w:r>
          </w:p>
        </w:tc>
      </w:tr>
      <w:tr w:rsidR="00F77320" w:rsidRPr="00613A63" w14:paraId="5B550714" w14:textId="77777777" w:rsidTr="00F77320">
        <w:trPr>
          <w:trHeight w:val="273"/>
        </w:trPr>
        <w:tc>
          <w:tcPr>
            <w:tcW w:w="6042" w:type="dxa"/>
            <w:shd w:val="clear" w:color="auto" w:fill="auto"/>
          </w:tcPr>
          <w:p w14:paraId="559187A4" w14:textId="77777777" w:rsidR="00F77320" w:rsidRPr="00613A63" w:rsidRDefault="00F77320" w:rsidP="00F77320">
            <w:pPr>
              <w:rPr>
                <w:sz w:val="28"/>
              </w:rPr>
            </w:pPr>
            <w:r w:rsidRPr="00613A63">
              <w:rPr>
                <w:sz w:val="28"/>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1967" w:type="dxa"/>
            <w:shd w:val="clear" w:color="auto" w:fill="auto"/>
          </w:tcPr>
          <w:p w14:paraId="4B0D7749" w14:textId="77777777" w:rsidR="00F77320" w:rsidRPr="00613A63" w:rsidRDefault="00F77320" w:rsidP="00F77320">
            <w:pPr>
              <w:jc w:val="center"/>
              <w:rPr>
                <w:sz w:val="28"/>
              </w:rPr>
            </w:pPr>
            <w:r w:rsidRPr="00613A63">
              <w:rPr>
                <w:sz w:val="28"/>
              </w:rPr>
              <w:t>03 4 02 S3120</w:t>
            </w:r>
          </w:p>
        </w:tc>
        <w:tc>
          <w:tcPr>
            <w:tcW w:w="703" w:type="dxa"/>
            <w:shd w:val="clear" w:color="auto" w:fill="auto"/>
          </w:tcPr>
          <w:p w14:paraId="5EA61B03" w14:textId="77777777" w:rsidR="00F77320" w:rsidRPr="00613A63" w:rsidRDefault="00F77320" w:rsidP="00F77320">
            <w:pPr>
              <w:jc w:val="center"/>
              <w:rPr>
                <w:sz w:val="28"/>
              </w:rPr>
            </w:pPr>
            <w:r w:rsidRPr="00613A63">
              <w:rPr>
                <w:sz w:val="28"/>
              </w:rPr>
              <w:t>240</w:t>
            </w:r>
          </w:p>
        </w:tc>
        <w:tc>
          <w:tcPr>
            <w:tcW w:w="703" w:type="dxa"/>
            <w:shd w:val="clear" w:color="auto" w:fill="auto"/>
          </w:tcPr>
          <w:p w14:paraId="256726B8" w14:textId="77777777" w:rsidR="00F77320" w:rsidRPr="00613A63" w:rsidRDefault="00F77320" w:rsidP="00F77320">
            <w:pPr>
              <w:jc w:val="center"/>
              <w:rPr>
                <w:sz w:val="28"/>
              </w:rPr>
            </w:pPr>
            <w:r w:rsidRPr="00613A63">
              <w:rPr>
                <w:sz w:val="28"/>
              </w:rPr>
              <w:t>07</w:t>
            </w:r>
          </w:p>
        </w:tc>
        <w:tc>
          <w:tcPr>
            <w:tcW w:w="843" w:type="dxa"/>
            <w:shd w:val="clear" w:color="auto" w:fill="auto"/>
          </w:tcPr>
          <w:p w14:paraId="01453884" w14:textId="77777777" w:rsidR="00F77320" w:rsidRPr="00613A63" w:rsidRDefault="00F77320" w:rsidP="00F77320">
            <w:pPr>
              <w:jc w:val="center"/>
              <w:rPr>
                <w:sz w:val="28"/>
              </w:rPr>
            </w:pPr>
            <w:r w:rsidRPr="00613A63">
              <w:rPr>
                <w:sz w:val="28"/>
              </w:rPr>
              <w:t>07</w:t>
            </w:r>
          </w:p>
        </w:tc>
        <w:tc>
          <w:tcPr>
            <w:tcW w:w="1827" w:type="dxa"/>
            <w:shd w:val="clear" w:color="auto" w:fill="auto"/>
          </w:tcPr>
          <w:p w14:paraId="5795C0FF" w14:textId="77777777" w:rsidR="00F77320" w:rsidRPr="00613A63" w:rsidRDefault="00F77320" w:rsidP="00F77320">
            <w:pPr>
              <w:jc w:val="right"/>
              <w:rPr>
                <w:sz w:val="28"/>
              </w:rPr>
            </w:pPr>
            <w:r w:rsidRPr="00613A63">
              <w:rPr>
                <w:sz w:val="28"/>
              </w:rPr>
              <w:t>215,5</w:t>
            </w:r>
          </w:p>
        </w:tc>
        <w:tc>
          <w:tcPr>
            <w:tcW w:w="1827" w:type="dxa"/>
            <w:shd w:val="clear" w:color="auto" w:fill="auto"/>
          </w:tcPr>
          <w:p w14:paraId="2719D473" w14:textId="77777777" w:rsidR="00F77320" w:rsidRPr="00613A63" w:rsidRDefault="00F77320" w:rsidP="00F77320">
            <w:pPr>
              <w:jc w:val="right"/>
              <w:rPr>
                <w:sz w:val="28"/>
              </w:rPr>
            </w:pPr>
            <w:r w:rsidRPr="00613A63">
              <w:rPr>
                <w:sz w:val="28"/>
              </w:rPr>
              <w:t>215,5</w:t>
            </w:r>
          </w:p>
        </w:tc>
        <w:tc>
          <w:tcPr>
            <w:tcW w:w="1827" w:type="dxa"/>
            <w:shd w:val="clear" w:color="auto" w:fill="auto"/>
          </w:tcPr>
          <w:p w14:paraId="24F80E9B" w14:textId="77777777" w:rsidR="00F77320" w:rsidRPr="00613A63" w:rsidRDefault="00F77320" w:rsidP="00F77320">
            <w:pPr>
              <w:jc w:val="right"/>
              <w:rPr>
                <w:sz w:val="28"/>
              </w:rPr>
            </w:pPr>
            <w:r w:rsidRPr="00613A63">
              <w:rPr>
                <w:sz w:val="28"/>
              </w:rPr>
              <w:t>218,6</w:t>
            </w:r>
          </w:p>
        </w:tc>
      </w:tr>
      <w:tr w:rsidR="00F77320" w:rsidRPr="00613A63" w14:paraId="2C0AAABD" w14:textId="77777777" w:rsidTr="00F77320">
        <w:trPr>
          <w:trHeight w:val="273"/>
        </w:trPr>
        <w:tc>
          <w:tcPr>
            <w:tcW w:w="6042" w:type="dxa"/>
            <w:shd w:val="clear" w:color="auto" w:fill="auto"/>
          </w:tcPr>
          <w:p w14:paraId="67FD8200" w14:textId="2C1208D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Формирование патриотизма и гражданственности в молодежной среде</w:t>
            </w:r>
            <w:r w:rsidR="00D0193B">
              <w:rPr>
                <w:sz w:val="28"/>
              </w:rPr>
              <w:t>»</w:t>
            </w:r>
          </w:p>
        </w:tc>
        <w:tc>
          <w:tcPr>
            <w:tcW w:w="1967" w:type="dxa"/>
            <w:shd w:val="clear" w:color="auto" w:fill="auto"/>
          </w:tcPr>
          <w:p w14:paraId="03711DE2" w14:textId="77777777" w:rsidR="00F77320" w:rsidRPr="00613A63" w:rsidRDefault="00F77320" w:rsidP="00F77320">
            <w:pPr>
              <w:jc w:val="center"/>
              <w:rPr>
                <w:sz w:val="28"/>
              </w:rPr>
            </w:pPr>
            <w:r w:rsidRPr="00613A63">
              <w:rPr>
                <w:sz w:val="28"/>
              </w:rPr>
              <w:t>03 4 03</w:t>
            </w:r>
          </w:p>
        </w:tc>
        <w:tc>
          <w:tcPr>
            <w:tcW w:w="703" w:type="dxa"/>
            <w:shd w:val="clear" w:color="auto" w:fill="auto"/>
          </w:tcPr>
          <w:p w14:paraId="25941F73" w14:textId="77777777" w:rsidR="00F77320" w:rsidRPr="00613A63" w:rsidRDefault="00F77320" w:rsidP="00F77320">
            <w:pPr>
              <w:jc w:val="center"/>
              <w:rPr>
                <w:sz w:val="28"/>
              </w:rPr>
            </w:pPr>
            <w:r w:rsidRPr="00613A63">
              <w:rPr>
                <w:sz w:val="28"/>
              </w:rPr>
              <w:t> </w:t>
            </w:r>
          </w:p>
        </w:tc>
        <w:tc>
          <w:tcPr>
            <w:tcW w:w="703" w:type="dxa"/>
            <w:shd w:val="clear" w:color="auto" w:fill="auto"/>
          </w:tcPr>
          <w:p w14:paraId="3E874908" w14:textId="77777777" w:rsidR="00F77320" w:rsidRPr="00613A63" w:rsidRDefault="00F77320" w:rsidP="00F77320">
            <w:pPr>
              <w:jc w:val="center"/>
              <w:rPr>
                <w:sz w:val="28"/>
              </w:rPr>
            </w:pPr>
            <w:r w:rsidRPr="00613A63">
              <w:rPr>
                <w:sz w:val="28"/>
              </w:rPr>
              <w:t> </w:t>
            </w:r>
          </w:p>
        </w:tc>
        <w:tc>
          <w:tcPr>
            <w:tcW w:w="843" w:type="dxa"/>
            <w:shd w:val="clear" w:color="auto" w:fill="auto"/>
          </w:tcPr>
          <w:p w14:paraId="670991F8" w14:textId="77777777" w:rsidR="00F77320" w:rsidRPr="00613A63" w:rsidRDefault="00F77320" w:rsidP="00F77320">
            <w:pPr>
              <w:jc w:val="center"/>
              <w:rPr>
                <w:sz w:val="28"/>
              </w:rPr>
            </w:pPr>
            <w:r w:rsidRPr="00613A63">
              <w:rPr>
                <w:sz w:val="28"/>
              </w:rPr>
              <w:t> </w:t>
            </w:r>
          </w:p>
        </w:tc>
        <w:tc>
          <w:tcPr>
            <w:tcW w:w="1827" w:type="dxa"/>
            <w:shd w:val="clear" w:color="auto" w:fill="auto"/>
          </w:tcPr>
          <w:p w14:paraId="7531BDAB" w14:textId="77777777" w:rsidR="00F77320" w:rsidRPr="00613A63" w:rsidRDefault="00F77320" w:rsidP="00F77320">
            <w:pPr>
              <w:jc w:val="right"/>
              <w:rPr>
                <w:sz w:val="28"/>
              </w:rPr>
            </w:pPr>
            <w:r w:rsidRPr="00613A63">
              <w:rPr>
                <w:sz w:val="28"/>
              </w:rPr>
              <w:t>231,8</w:t>
            </w:r>
          </w:p>
        </w:tc>
        <w:tc>
          <w:tcPr>
            <w:tcW w:w="1827" w:type="dxa"/>
            <w:shd w:val="clear" w:color="auto" w:fill="auto"/>
          </w:tcPr>
          <w:p w14:paraId="10463C84" w14:textId="77777777" w:rsidR="00F77320" w:rsidRPr="00613A63" w:rsidRDefault="00F77320" w:rsidP="00F77320">
            <w:pPr>
              <w:jc w:val="right"/>
              <w:rPr>
                <w:sz w:val="28"/>
              </w:rPr>
            </w:pPr>
            <w:r w:rsidRPr="00613A63">
              <w:rPr>
                <w:sz w:val="28"/>
              </w:rPr>
              <w:t>47,4</w:t>
            </w:r>
          </w:p>
        </w:tc>
        <w:tc>
          <w:tcPr>
            <w:tcW w:w="1827" w:type="dxa"/>
            <w:shd w:val="clear" w:color="auto" w:fill="auto"/>
          </w:tcPr>
          <w:p w14:paraId="718C3CF0" w14:textId="77777777" w:rsidR="00F77320" w:rsidRPr="00613A63" w:rsidRDefault="00F77320" w:rsidP="00F77320">
            <w:pPr>
              <w:jc w:val="right"/>
              <w:rPr>
                <w:sz w:val="28"/>
              </w:rPr>
            </w:pPr>
            <w:r w:rsidRPr="00613A63">
              <w:rPr>
                <w:sz w:val="28"/>
              </w:rPr>
              <w:t>47,4</w:t>
            </w:r>
          </w:p>
        </w:tc>
      </w:tr>
      <w:tr w:rsidR="00F77320" w:rsidRPr="00613A63" w14:paraId="62EF1FB0" w14:textId="77777777" w:rsidTr="00F77320">
        <w:trPr>
          <w:trHeight w:val="273"/>
        </w:trPr>
        <w:tc>
          <w:tcPr>
            <w:tcW w:w="6042" w:type="dxa"/>
            <w:shd w:val="clear" w:color="auto" w:fill="auto"/>
          </w:tcPr>
          <w:p w14:paraId="3044EFB3" w14:textId="77777777" w:rsidR="00F77320" w:rsidRPr="00613A63" w:rsidRDefault="00F77320" w:rsidP="00F77320">
            <w:pPr>
              <w:rPr>
                <w:sz w:val="28"/>
              </w:rPr>
            </w:pPr>
            <w:r w:rsidRPr="00613A63">
              <w:rPr>
                <w:sz w:val="28"/>
              </w:rPr>
              <w:t>Реализация мероприятий по патриотическому воспитанию, формированию гражданственности и профилактике распространения идеологии экстремизма и асоциального поведения в молодежной среде (Иные закупки товаров, работ и услуг для обеспечения государственных (муниципальных) нужд)</w:t>
            </w:r>
          </w:p>
        </w:tc>
        <w:tc>
          <w:tcPr>
            <w:tcW w:w="1967" w:type="dxa"/>
            <w:shd w:val="clear" w:color="auto" w:fill="auto"/>
          </w:tcPr>
          <w:p w14:paraId="5FAC741A" w14:textId="77777777" w:rsidR="00F77320" w:rsidRPr="00613A63" w:rsidRDefault="00F77320" w:rsidP="00F77320">
            <w:pPr>
              <w:jc w:val="center"/>
              <w:rPr>
                <w:sz w:val="28"/>
              </w:rPr>
            </w:pPr>
            <w:r w:rsidRPr="00613A63">
              <w:rPr>
                <w:sz w:val="28"/>
              </w:rPr>
              <w:t>03 4 03 29030</w:t>
            </w:r>
          </w:p>
        </w:tc>
        <w:tc>
          <w:tcPr>
            <w:tcW w:w="703" w:type="dxa"/>
            <w:shd w:val="clear" w:color="auto" w:fill="auto"/>
          </w:tcPr>
          <w:p w14:paraId="75EEED9F" w14:textId="77777777" w:rsidR="00F77320" w:rsidRPr="00613A63" w:rsidRDefault="00F77320" w:rsidP="00F77320">
            <w:pPr>
              <w:jc w:val="center"/>
              <w:rPr>
                <w:sz w:val="28"/>
              </w:rPr>
            </w:pPr>
            <w:r w:rsidRPr="00613A63">
              <w:rPr>
                <w:sz w:val="28"/>
              </w:rPr>
              <w:t>240</w:t>
            </w:r>
          </w:p>
        </w:tc>
        <w:tc>
          <w:tcPr>
            <w:tcW w:w="703" w:type="dxa"/>
            <w:shd w:val="clear" w:color="auto" w:fill="auto"/>
          </w:tcPr>
          <w:p w14:paraId="6A1EE758" w14:textId="77777777" w:rsidR="00F77320" w:rsidRPr="00613A63" w:rsidRDefault="00F77320" w:rsidP="00F77320">
            <w:pPr>
              <w:jc w:val="center"/>
              <w:rPr>
                <w:sz w:val="28"/>
              </w:rPr>
            </w:pPr>
            <w:r w:rsidRPr="00613A63">
              <w:rPr>
                <w:sz w:val="28"/>
              </w:rPr>
              <w:t>07</w:t>
            </w:r>
          </w:p>
        </w:tc>
        <w:tc>
          <w:tcPr>
            <w:tcW w:w="843" w:type="dxa"/>
            <w:shd w:val="clear" w:color="auto" w:fill="auto"/>
          </w:tcPr>
          <w:p w14:paraId="3E9DFB1A" w14:textId="77777777" w:rsidR="00F77320" w:rsidRPr="00613A63" w:rsidRDefault="00F77320" w:rsidP="00F77320">
            <w:pPr>
              <w:jc w:val="center"/>
              <w:rPr>
                <w:sz w:val="28"/>
              </w:rPr>
            </w:pPr>
            <w:r w:rsidRPr="00613A63">
              <w:rPr>
                <w:sz w:val="28"/>
              </w:rPr>
              <w:t>07</w:t>
            </w:r>
          </w:p>
        </w:tc>
        <w:tc>
          <w:tcPr>
            <w:tcW w:w="1827" w:type="dxa"/>
            <w:shd w:val="clear" w:color="auto" w:fill="auto"/>
          </w:tcPr>
          <w:p w14:paraId="4DB6F002" w14:textId="77777777" w:rsidR="00F77320" w:rsidRPr="00613A63" w:rsidRDefault="00F77320" w:rsidP="00F77320">
            <w:pPr>
              <w:jc w:val="right"/>
              <w:rPr>
                <w:sz w:val="28"/>
              </w:rPr>
            </w:pPr>
            <w:r w:rsidRPr="00613A63">
              <w:rPr>
                <w:sz w:val="28"/>
              </w:rPr>
              <w:t>184,4</w:t>
            </w:r>
          </w:p>
        </w:tc>
        <w:tc>
          <w:tcPr>
            <w:tcW w:w="1827" w:type="dxa"/>
            <w:shd w:val="clear" w:color="auto" w:fill="auto"/>
          </w:tcPr>
          <w:p w14:paraId="7E225537" w14:textId="77777777" w:rsidR="00F77320" w:rsidRPr="00613A63" w:rsidRDefault="00F77320" w:rsidP="00F77320">
            <w:pPr>
              <w:jc w:val="right"/>
              <w:rPr>
                <w:sz w:val="28"/>
              </w:rPr>
            </w:pPr>
            <w:r w:rsidRPr="00613A63">
              <w:rPr>
                <w:sz w:val="28"/>
              </w:rPr>
              <w:t>0,0</w:t>
            </w:r>
          </w:p>
        </w:tc>
        <w:tc>
          <w:tcPr>
            <w:tcW w:w="1827" w:type="dxa"/>
            <w:shd w:val="clear" w:color="auto" w:fill="auto"/>
          </w:tcPr>
          <w:p w14:paraId="062C0CAE" w14:textId="77777777" w:rsidR="00F77320" w:rsidRPr="00613A63" w:rsidRDefault="00F77320" w:rsidP="00F77320">
            <w:pPr>
              <w:jc w:val="right"/>
              <w:rPr>
                <w:sz w:val="28"/>
              </w:rPr>
            </w:pPr>
            <w:r w:rsidRPr="00613A63">
              <w:rPr>
                <w:sz w:val="28"/>
              </w:rPr>
              <w:t>0,0</w:t>
            </w:r>
          </w:p>
        </w:tc>
      </w:tr>
      <w:tr w:rsidR="00F77320" w:rsidRPr="00613A63" w14:paraId="1753A8F8" w14:textId="77777777" w:rsidTr="00F77320">
        <w:trPr>
          <w:trHeight w:val="273"/>
        </w:trPr>
        <w:tc>
          <w:tcPr>
            <w:tcW w:w="6042" w:type="dxa"/>
            <w:shd w:val="clear" w:color="auto" w:fill="auto"/>
          </w:tcPr>
          <w:p w14:paraId="0A9F90C9" w14:textId="77777777" w:rsidR="00F77320" w:rsidRPr="00613A63" w:rsidRDefault="00F77320" w:rsidP="00F77320">
            <w:pPr>
              <w:rPr>
                <w:sz w:val="28"/>
              </w:rPr>
            </w:pPr>
            <w:r w:rsidRPr="00613A63">
              <w:rPr>
                <w:sz w:val="28"/>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1967" w:type="dxa"/>
            <w:shd w:val="clear" w:color="auto" w:fill="auto"/>
          </w:tcPr>
          <w:p w14:paraId="26822D70" w14:textId="77777777" w:rsidR="00F77320" w:rsidRPr="00613A63" w:rsidRDefault="00F77320" w:rsidP="00F77320">
            <w:pPr>
              <w:jc w:val="center"/>
              <w:rPr>
                <w:sz w:val="28"/>
              </w:rPr>
            </w:pPr>
            <w:r w:rsidRPr="00613A63">
              <w:rPr>
                <w:sz w:val="28"/>
              </w:rPr>
              <w:t>03 4 03 S3120</w:t>
            </w:r>
          </w:p>
        </w:tc>
        <w:tc>
          <w:tcPr>
            <w:tcW w:w="703" w:type="dxa"/>
            <w:shd w:val="clear" w:color="auto" w:fill="auto"/>
          </w:tcPr>
          <w:p w14:paraId="6B15E0ED" w14:textId="77777777" w:rsidR="00F77320" w:rsidRPr="00613A63" w:rsidRDefault="00F77320" w:rsidP="00F77320">
            <w:pPr>
              <w:jc w:val="center"/>
              <w:rPr>
                <w:sz w:val="28"/>
              </w:rPr>
            </w:pPr>
            <w:r w:rsidRPr="00613A63">
              <w:rPr>
                <w:sz w:val="28"/>
              </w:rPr>
              <w:t>240</w:t>
            </w:r>
          </w:p>
        </w:tc>
        <w:tc>
          <w:tcPr>
            <w:tcW w:w="703" w:type="dxa"/>
            <w:shd w:val="clear" w:color="auto" w:fill="auto"/>
          </w:tcPr>
          <w:p w14:paraId="4162C9A0" w14:textId="77777777" w:rsidR="00F77320" w:rsidRPr="00613A63" w:rsidRDefault="00F77320" w:rsidP="00F77320">
            <w:pPr>
              <w:jc w:val="center"/>
              <w:rPr>
                <w:sz w:val="28"/>
              </w:rPr>
            </w:pPr>
            <w:r w:rsidRPr="00613A63">
              <w:rPr>
                <w:sz w:val="28"/>
              </w:rPr>
              <w:t>07</w:t>
            </w:r>
          </w:p>
        </w:tc>
        <w:tc>
          <w:tcPr>
            <w:tcW w:w="843" w:type="dxa"/>
            <w:shd w:val="clear" w:color="auto" w:fill="auto"/>
          </w:tcPr>
          <w:p w14:paraId="05DDDDC3" w14:textId="77777777" w:rsidR="00F77320" w:rsidRPr="00613A63" w:rsidRDefault="00F77320" w:rsidP="00F77320">
            <w:pPr>
              <w:jc w:val="center"/>
              <w:rPr>
                <w:sz w:val="28"/>
              </w:rPr>
            </w:pPr>
            <w:r w:rsidRPr="00613A63">
              <w:rPr>
                <w:sz w:val="28"/>
              </w:rPr>
              <w:t>07</w:t>
            </w:r>
          </w:p>
        </w:tc>
        <w:tc>
          <w:tcPr>
            <w:tcW w:w="1827" w:type="dxa"/>
            <w:shd w:val="clear" w:color="auto" w:fill="auto"/>
          </w:tcPr>
          <w:p w14:paraId="2B914521" w14:textId="77777777" w:rsidR="00F77320" w:rsidRPr="00613A63" w:rsidRDefault="00F77320" w:rsidP="00F77320">
            <w:pPr>
              <w:jc w:val="right"/>
              <w:rPr>
                <w:sz w:val="28"/>
              </w:rPr>
            </w:pPr>
            <w:r w:rsidRPr="00613A63">
              <w:rPr>
                <w:sz w:val="28"/>
              </w:rPr>
              <w:t>47,4</w:t>
            </w:r>
          </w:p>
        </w:tc>
        <w:tc>
          <w:tcPr>
            <w:tcW w:w="1827" w:type="dxa"/>
            <w:shd w:val="clear" w:color="auto" w:fill="auto"/>
          </w:tcPr>
          <w:p w14:paraId="7F15BACE" w14:textId="77777777" w:rsidR="00F77320" w:rsidRPr="00613A63" w:rsidRDefault="00F77320" w:rsidP="00F77320">
            <w:pPr>
              <w:jc w:val="right"/>
              <w:rPr>
                <w:sz w:val="28"/>
              </w:rPr>
            </w:pPr>
            <w:r w:rsidRPr="00613A63">
              <w:rPr>
                <w:sz w:val="28"/>
              </w:rPr>
              <w:t>47,4</w:t>
            </w:r>
          </w:p>
        </w:tc>
        <w:tc>
          <w:tcPr>
            <w:tcW w:w="1827" w:type="dxa"/>
            <w:shd w:val="clear" w:color="auto" w:fill="auto"/>
          </w:tcPr>
          <w:p w14:paraId="7FAC7D66" w14:textId="77777777" w:rsidR="00F77320" w:rsidRPr="00613A63" w:rsidRDefault="00F77320" w:rsidP="00F77320">
            <w:pPr>
              <w:jc w:val="right"/>
              <w:rPr>
                <w:sz w:val="28"/>
              </w:rPr>
            </w:pPr>
            <w:r w:rsidRPr="00613A63">
              <w:rPr>
                <w:sz w:val="28"/>
              </w:rPr>
              <w:t>47,4</w:t>
            </w:r>
          </w:p>
        </w:tc>
      </w:tr>
      <w:tr w:rsidR="00F77320" w:rsidRPr="00613A63" w14:paraId="0038EA36" w14:textId="77777777" w:rsidTr="00F77320">
        <w:trPr>
          <w:trHeight w:val="273"/>
        </w:trPr>
        <w:tc>
          <w:tcPr>
            <w:tcW w:w="6042" w:type="dxa"/>
            <w:shd w:val="clear" w:color="auto" w:fill="auto"/>
          </w:tcPr>
          <w:p w14:paraId="7F85EFC2" w14:textId="38A187B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Создание условий для развития способностей и талантов молодежи, предоставление возможностей самореализации и поддержка социально значимых инициатив</w:t>
            </w:r>
            <w:r w:rsidR="00D0193B">
              <w:rPr>
                <w:sz w:val="28"/>
              </w:rPr>
              <w:t>»</w:t>
            </w:r>
          </w:p>
        </w:tc>
        <w:tc>
          <w:tcPr>
            <w:tcW w:w="1967" w:type="dxa"/>
            <w:shd w:val="clear" w:color="auto" w:fill="auto"/>
          </w:tcPr>
          <w:p w14:paraId="504BD21F" w14:textId="77777777" w:rsidR="00F77320" w:rsidRPr="00613A63" w:rsidRDefault="00F77320" w:rsidP="00F77320">
            <w:pPr>
              <w:jc w:val="center"/>
              <w:rPr>
                <w:sz w:val="28"/>
              </w:rPr>
            </w:pPr>
            <w:r w:rsidRPr="00613A63">
              <w:rPr>
                <w:sz w:val="28"/>
              </w:rPr>
              <w:t>03 4 04</w:t>
            </w:r>
          </w:p>
        </w:tc>
        <w:tc>
          <w:tcPr>
            <w:tcW w:w="703" w:type="dxa"/>
            <w:shd w:val="clear" w:color="auto" w:fill="auto"/>
          </w:tcPr>
          <w:p w14:paraId="07C8D7CA" w14:textId="77777777" w:rsidR="00F77320" w:rsidRPr="00613A63" w:rsidRDefault="00F77320" w:rsidP="00F77320">
            <w:pPr>
              <w:jc w:val="center"/>
              <w:rPr>
                <w:sz w:val="28"/>
              </w:rPr>
            </w:pPr>
            <w:r w:rsidRPr="00613A63">
              <w:rPr>
                <w:sz w:val="28"/>
              </w:rPr>
              <w:t> </w:t>
            </w:r>
          </w:p>
        </w:tc>
        <w:tc>
          <w:tcPr>
            <w:tcW w:w="703" w:type="dxa"/>
            <w:shd w:val="clear" w:color="auto" w:fill="auto"/>
          </w:tcPr>
          <w:p w14:paraId="3F0B22C5" w14:textId="77777777" w:rsidR="00F77320" w:rsidRPr="00613A63" w:rsidRDefault="00F77320" w:rsidP="00F77320">
            <w:pPr>
              <w:jc w:val="center"/>
              <w:rPr>
                <w:sz w:val="28"/>
              </w:rPr>
            </w:pPr>
            <w:r w:rsidRPr="00613A63">
              <w:rPr>
                <w:sz w:val="28"/>
              </w:rPr>
              <w:t> </w:t>
            </w:r>
          </w:p>
        </w:tc>
        <w:tc>
          <w:tcPr>
            <w:tcW w:w="843" w:type="dxa"/>
            <w:shd w:val="clear" w:color="auto" w:fill="auto"/>
          </w:tcPr>
          <w:p w14:paraId="2941B6DC" w14:textId="77777777" w:rsidR="00F77320" w:rsidRPr="00613A63" w:rsidRDefault="00F77320" w:rsidP="00F77320">
            <w:pPr>
              <w:jc w:val="center"/>
              <w:rPr>
                <w:sz w:val="28"/>
              </w:rPr>
            </w:pPr>
            <w:r w:rsidRPr="00613A63">
              <w:rPr>
                <w:sz w:val="28"/>
              </w:rPr>
              <w:t> </w:t>
            </w:r>
          </w:p>
        </w:tc>
        <w:tc>
          <w:tcPr>
            <w:tcW w:w="1827" w:type="dxa"/>
            <w:shd w:val="clear" w:color="auto" w:fill="auto"/>
          </w:tcPr>
          <w:p w14:paraId="5910E0D9" w14:textId="77777777" w:rsidR="00F77320" w:rsidRPr="00613A63" w:rsidRDefault="00F77320" w:rsidP="00F77320">
            <w:pPr>
              <w:jc w:val="right"/>
              <w:rPr>
                <w:sz w:val="28"/>
              </w:rPr>
            </w:pPr>
            <w:r w:rsidRPr="00613A63">
              <w:rPr>
                <w:sz w:val="28"/>
              </w:rPr>
              <w:t>203,7</w:t>
            </w:r>
          </w:p>
        </w:tc>
        <w:tc>
          <w:tcPr>
            <w:tcW w:w="1827" w:type="dxa"/>
            <w:shd w:val="clear" w:color="auto" w:fill="auto"/>
          </w:tcPr>
          <w:p w14:paraId="778ED73F" w14:textId="77777777" w:rsidR="00F77320" w:rsidRPr="00613A63" w:rsidRDefault="00F77320" w:rsidP="00F77320">
            <w:pPr>
              <w:jc w:val="right"/>
              <w:rPr>
                <w:sz w:val="28"/>
              </w:rPr>
            </w:pPr>
            <w:r w:rsidRPr="00613A63">
              <w:rPr>
                <w:sz w:val="28"/>
              </w:rPr>
              <w:t>71,1</w:t>
            </w:r>
          </w:p>
        </w:tc>
        <w:tc>
          <w:tcPr>
            <w:tcW w:w="1827" w:type="dxa"/>
            <w:shd w:val="clear" w:color="auto" w:fill="auto"/>
          </w:tcPr>
          <w:p w14:paraId="3DE473BD" w14:textId="77777777" w:rsidR="00F77320" w:rsidRPr="00613A63" w:rsidRDefault="00F77320" w:rsidP="00F77320">
            <w:pPr>
              <w:jc w:val="right"/>
              <w:rPr>
                <w:sz w:val="28"/>
              </w:rPr>
            </w:pPr>
            <w:r w:rsidRPr="00613A63">
              <w:rPr>
                <w:sz w:val="28"/>
              </w:rPr>
              <w:t>71,1</w:t>
            </w:r>
          </w:p>
        </w:tc>
      </w:tr>
      <w:tr w:rsidR="00F77320" w:rsidRPr="00613A63" w14:paraId="28BB2440" w14:textId="77777777" w:rsidTr="00F77320">
        <w:trPr>
          <w:trHeight w:val="273"/>
        </w:trPr>
        <w:tc>
          <w:tcPr>
            <w:tcW w:w="6042" w:type="dxa"/>
            <w:shd w:val="clear" w:color="auto" w:fill="auto"/>
          </w:tcPr>
          <w:p w14:paraId="227DD736" w14:textId="77777777" w:rsidR="00F77320" w:rsidRPr="00613A63" w:rsidRDefault="00F77320" w:rsidP="00F77320">
            <w:pPr>
              <w:rPr>
                <w:sz w:val="28"/>
              </w:rPr>
            </w:pPr>
            <w:r w:rsidRPr="00613A63">
              <w:rPr>
                <w:sz w:val="28"/>
              </w:rPr>
              <w:t>Реализация мероприятий по формированию эффективной системы выявления, поддержки и развития способностей и талантов у молодежи (Иные закупки товаров, работ и услуг для обеспечения государственных (муниципальных) нужд)</w:t>
            </w:r>
          </w:p>
        </w:tc>
        <w:tc>
          <w:tcPr>
            <w:tcW w:w="1967" w:type="dxa"/>
            <w:shd w:val="clear" w:color="auto" w:fill="auto"/>
          </w:tcPr>
          <w:p w14:paraId="50B5F1EF" w14:textId="77777777" w:rsidR="00F77320" w:rsidRPr="00613A63" w:rsidRDefault="00F77320" w:rsidP="00F77320">
            <w:pPr>
              <w:jc w:val="center"/>
              <w:rPr>
                <w:sz w:val="28"/>
              </w:rPr>
            </w:pPr>
            <w:r w:rsidRPr="00613A63">
              <w:rPr>
                <w:sz w:val="28"/>
              </w:rPr>
              <w:t>03 4 04 29490</w:t>
            </w:r>
          </w:p>
        </w:tc>
        <w:tc>
          <w:tcPr>
            <w:tcW w:w="703" w:type="dxa"/>
            <w:shd w:val="clear" w:color="auto" w:fill="auto"/>
          </w:tcPr>
          <w:p w14:paraId="6F0F3257" w14:textId="77777777" w:rsidR="00F77320" w:rsidRPr="00613A63" w:rsidRDefault="00F77320" w:rsidP="00F77320">
            <w:pPr>
              <w:jc w:val="center"/>
              <w:rPr>
                <w:sz w:val="28"/>
              </w:rPr>
            </w:pPr>
            <w:r w:rsidRPr="00613A63">
              <w:rPr>
                <w:sz w:val="28"/>
              </w:rPr>
              <w:t>240</w:t>
            </w:r>
          </w:p>
        </w:tc>
        <w:tc>
          <w:tcPr>
            <w:tcW w:w="703" w:type="dxa"/>
            <w:shd w:val="clear" w:color="auto" w:fill="auto"/>
          </w:tcPr>
          <w:p w14:paraId="350B2F9D" w14:textId="77777777" w:rsidR="00F77320" w:rsidRPr="00613A63" w:rsidRDefault="00F77320" w:rsidP="00F77320">
            <w:pPr>
              <w:jc w:val="center"/>
              <w:rPr>
                <w:sz w:val="28"/>
              </w:rPr>
            </w:pPr>
            <w:r w:rsidRPr="00613A63">
              <w:rPr>
                <w:sz w:val="28"/>
              </w:rPr>
              <w:t>07</w:t>
            </w:r>
          </w:p>
        </w:tc>
        <w:tc>
          <w:tcPr>
            <w:tcW w:w="843" w:type="dxa"/>
            <w:shd w:val="clear" w:color="auto" w:fill="auto"/>
          </w:tcPr>
          <w:p w14:paraId="092E6531" w14:textId="77777777" w:rsidR="00F77320" w:rsidRPr="00613A63" w:rsidRDefault="00F77320" w:rsidP="00F77320">
            <w:pPr>
              <w:jc w:val="center"/>
              <w:rPr>
                <w:sz w:val="28"/>
              </w:rPr>
            </w:pPr>
            <w:r w:rsidRPr="00613A63">
              <w:rPr>
                <w:sz w:val="28"/>
              </w:rPr>
              <w:t>07</w:t>
            </w:r>
          </w:p>
        </w:tc>
        <w:tc>
          <w:tcPr>
            <w:tcW w:w="1827" w:type="dxa"/>
            <w:shd w:val="clear" w:color="auto" w:fill="auto"/>
          </w:tcPr>
          <w:p w14:paraId="53ECC365" w14:textId="77777777" w:rsidR="00F77320" w:rsidRPr="00613A63" w:rsidRDefault="00F77320" w:rsidP="00F77320">
            <w:pPr>
              <w:jc w:val="right"/>
              <w:rPr>
                <w:sz w:val="28"/>
              </w:rPr>
            </w:pPr>
            <w:r w:rsidRPr="00613A63">
              <w:rPr>
                <w:sz w:val="28"/>
              </w:rPr>
              <w:t>132,6</w:t>
            </w:r>
          </w:p>
        </w:tc>
        <w:tc>
          <w:tcPr>
            <w:tcW w:w="1827" w:type="dxa"/>
            <w:shd w:val="clear" w:color="auto" w:fill="auto"/>
          </w:tcPr>
          <w:p w14:paraId="3D10D52E" w14:textId="77777777" w:rsidR="00F77320" w:rsidRPr="00613A63" w:rsidRDefault="00F77320" w:rsidP="00F77320">
            <w:pPr>
              <w:jc w:val="right"/>
              <w:rPr>
                <w:sz w:val="28"/>
              </w:rPr>
            </w:pPr>
            <w:r w:rsidRPr="00613A63">
              <w:rPr>
                <w:sz w:val="28"/>
              </w:rPr>
              <w:t>0,0</w:t>
            </w:r>
          </w:p>
        </w:tc>
        <w:tc>
          <w:tcPr>
            <w:tcW w:w="1827" w:type="dxa"/>
            <w:shd w:val="clear" w:color="auto" w:fill="auto"/>
          </w:tcPr>
          <w:p w14:paraId="49CF173C" w14:textId="77777777" w:rsidR="00F77320" w:rsidRPr="00613A63" w:rsidRDefault="00F77320" w:rsidP="00F77320">
            <w:pPr>
              <w:jc w:val="right"/>
              <w:rPr>
                <w:sz w:val="28"/>
              </w:rPr>
            </w:pPr>
            <w:r w:rsidRPr="00613A63">
              <w:rPr>
                <w:sz w:val="28"/>
              </w:rPr>
              <w:t>0,0</w:t>
            </w:r>
          </w:p>
        </w:tc>
      </w:tr>
      <w:tr w:rsidR="00F77320" w:rsidRPr="00613A63" w14:paraId="44FE7AFD" w14:textId="77777777" w:rsidTr="00F77320">
        <w:trPr>
          <w:trHeight w:val="273"/>
        </w:trPr>
        <w:tc>
          <w:tcPr>
            <w:tcW w:w="6042" w:type="dxa"/>
            <w:shd w:val="clear" w:color="auto" w:fill="auto"/>
          </w:tcPr>
          <w:p w14:paraId="2E6A81B8" w14:textId="77777777" w:rsidR="00F77320" w:rsidRPr="00613A63" w:rsidRDefault="00F77320" w:rsidP="00F77320">
            <w:pPr>
              <w:rPr>
                <w:sz w:val="28"/>
              </w:rPr>
            </w:pPr>
            <w:r w:rsidRPr="00613A63">
              <w:rPr>
                <w:sz w:val="28"/>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1967" w:type="dxa"/>
            <w:shd w:val="clear" w:color="auto" w:fill="auto"/>
          </w:tcPr>
          <w:p w14:paraId="46FF3AD9" w14:textId="77777777" w:rsidR="00F77320" w:rsidRPr="00613A63" w:rsidRDefault="00F77320" w:rsidP="00F77320">
            <w:pPr>
              <w:jc w:val="center"/>
              <w:rPr>
                <w:sz w:val="28"/>
              </w:rPr>
            </w:pPr>
            <w:r w:rsidRPr="00613A63">
              <w:rPr>
                <w:sz w:val="28"/>
              </w:rPr>
              <w:t>03 4 04 S3120</w:t>
            </w:r>
          </w:p>
        </w:tc>
        <w:tc>
          <w:tcPr>
            <w:tcW w:w="703" w:type="dxa"/>
            <w:shd w:val="clear" w:color="auto" w:fill="auto"/>
          </w:tcPr>
          <w:p w14:paraId="488169DA" w14:textId="77777777" w:rsidR="00F77320" w:rsidRPr="00613A63" w:rsidRDefault="00F77320" w:rsidP="00F77320">
            <w:pPr>
              <w:jc w:val="center"/>
              <w:rPr>
                <w:sz w:val="28"/>
              </w:rPr>
            </w:pPr>
            <w:r w:rsidRPr="00613A63">
              <w:rPr>
                <w:sz w:val="28"/>
              </w:rPr>
              <w:t>240</w:t>
            </w:r>
          </w:p>
        </w:tc>
        <w:tc>
          <w:tcPr>
            <w:tcW w:w="703" w:type="dxa"/>
            <w:shd w:val="clear" w:color="auto" w:fill="auto"/>
          </w:tcPr>
          <w:p w14:paraId="27C6B3ED" w14:textId="77777777" w:rsidR="00F77320" w:rsidRPr="00613A63" w:rsidRDefault="00F77320" w:rsidP="00F77320">
            <w:pPr>
              <w:jc w:val="center"/>
              <w:rPr>
                <w:sz w:val="28"/>
              </w:rPr>
            </w:pPr>
            <w:r w:rsidRPr="00613A63">
              <w:rPr>
                <w:sz w:val="28"/>
              </w:rPr>
              <w:t>07</w:t>
            </w:r>
          </w:p>
        </w:tc>
        <w:tc>
          <w:tcPr>
            <w:tcW w:w="843" w:type="dxa"/>
            <w:shd w:val="clear" w:color="auto" w:fill="auto"/>
          </w:tcPr>
          <w:p w14:paraId="0CF15BE0" w14:textId="77777777" w:rsidR="00F77320" w:rsidRPr="00613A63" w:rsidRDefault="00F77320" w:rsidP="00F77320">
            <w:pPr>
              <w:jc w:val="center"/>
              <w:rPr>
                <w:sz w:val="28"/>
              </w:rPr>
            </w:pPr>
            <w:r w:rsidRPr="00613A63">
              <w:rPr>
                <w:sz w:val="28"/>
              </w:rPr>
              <w:t>07</w:t>
            </w:r>
          </w:p>
        </w:tc>
        <w:tc>
          <w:tcPr>
            <w:tcW w:w="1827" w:type="dxa"/>
            <w:shd w:val="clear" w:color="auto" w:fill="auto"/>
          </w:tcPr>
          <w:p w14:paraId="225E4C83" w14:textId="77777777" w:rsidR="00F77320" w:rsidRPr="00613A63" w:rsidRDefault="00F77320" w:rsidP="00F77320">
            <w:pPr>
              <w:jc w:val="right"/>
              <w:rPr>
                <w:sz w:val="28"/>
              </w:rPr>
            </w:pPr>
            <w:r w:rsidRPr="00613A63">
              <w:rPr>
                <w:sz w:val="28"/>
              </w:rPr>
              <w:t>71,1</w:t>
            </w:r>
          </w:p>
        </w:tc>
        <w:tc>
          <w:tcPr>
            <w:tcW w:w="1827" w:type="dxa"/>
            <w:shd w:val="clear" w:color="auto" w:fill="auto"/>
          </w:tcPr>
          <w:p w14:paraId="16A9F08B" w14:textId="77777777" w:rsidR="00F77320" w:rsidRPr="00613A63" w:rsidRDefault="00F77320" w:rsidP="00F77320">
            <w:pPr>
              <w:jc w:val="right"/>
              <w:rPr>
                <w:sz w:val="28"/>
              </w:rPr>
            </w:pPr>
            <w:r w:rsidRPr="00613A63">
              <w:rPr>
                <w:sz w:val="28"/>
              </w:rPr>
              <w:t>71,1</w:t>
            </w:r>
          </w:p>
        </w:tc>
        <w:tc>
          <w:tcPr>
            <w:tcW w:w="1827" w:type="dxa"/>
            <w:shd w:val="clear" w:color="auto" w:fill="auto"/>
          </w:tcPr>
          <w:p w14:paraId="107DCBC2" w14:textId="77777777" w:rsidR="00F77320" w:rsidRPr="00613A63" w:rsidRDefault="00F77320" w:rsidP="00F77320">
            <w:pPr>
              <w:jc w:val="right"/>
              <w:rPr>
                <w:sz w:val="28"/>
              </w:rPr>
            </w:pPr>
            <w:r w:rsidRPr="00613A63">
              <w:rPr>
                <w:sz w:val="28"/>
              </w:rPr>
              <w:t>71,1</w:t>
            </w:r>
          </w:p>
        </w:tc>
      </w:tr>
      <w:tr w:rsidR="00F77320" w:rsidRPr="00613A63" w14:paraId="1DA0E497" w14:textId="77777777" w:rsidTr="00F77320">
        <w:trPr>
          <w:trHeight w:val="273"/>
        </w:trPr>
        <w:tc>
          <w:tcPr>
            <w:tcW w:w="6042" w:type="dxa"/>
            <w:shd w:val="clear" w:color="auto" w:fill="auto"/>
          </w:tcPr>
          <w:p w14:paraId="71C10783" w14:textId="3CE0A76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Формирование эффективной системы поддержки добровольческой деятельности</w:t>
            </w:r>
            <w:r w:rsidR="00D0193B">
              <w:rPr>
                <w:sz w:val="28"/>
              </w:rPr>
              <w:t>»</w:t>
            </w:r>
          </w:p>
        </w:tc>
        <w:tc>
          <w:tcPr>
            <w:tcW w:w="1967" w:type="dxa"/>
            <w:shd w:val="clear" w:color="auto" w:fill="auto"/>
          </w:tcPr>
          <w:p w14:paraId="154A10FF" w14:textId="77777777" w:rsidR="00F77320" w:rsidRPr="00613A63" w:rsidRDefault="00F77320" w:rsidP="00F77320">
            <w:pPr>
              <w:jc w:val="center"/>
              <w:rPr>
                <w:sz w:val="28"/>
              </w:rPr>
            </w:pPr>
            <w:r w:rsidRPr="00613A63">
              <w:rPr>
                <w:sz w:val="28"/>
              </w:rPr>
              <w:t>03 4 05</w:t>
            </w:r>
          </w:p>
        </w:tc>
        <w:tc>
          <w:tcPr>
            <w:tcW w:w="703" w:type="dxa"/>
            <w:shd w:val="clear" w:color="auto" w:fill="auto"/>
          </w:tcPr>
          <w:p w14:paraId="557AC966" w14:textId="77777777" w:rsidR="00F77320" w:rsidRPr="00613A63" w:rsidRDefault="00F77320" w:rsidP="00F77320">
            <w:pPr>
              <w:jc w:val="center"/>
              <w:rPr>
                <w:sz w:val="28"/>
              </w:rPr>
            </w:pPr>
            <w:r w:rsidRPr="00613A63">
              <w:rPr>
                <w:sz w:val="28"/>
              </w:rPr>
              <w:t> </w:t>
            </w:r>
          </w:p>
        </w:tc>
        <w:tc>
          <w:tcPr>
            <w:tcW w:w="703" w:type="dxa"/>
            <w:shd w:val="clear" w:color="auto" w:fill="auto"/>
          </w:tcPr>
          <w:p w14:paraId="628D21D3" w14:textId="77777777" w:rsidR="00F77320" w:rsidRPr="00613A63" w:rsidRDefault="00F77320" w:rsidP="00F77320">
            <w:pPr>
              <w:jc w:val="center"/>
              <w:rPr>
                <w:sz w:val="28"/>
              </w:rPr>
            </w:pPr>
            <w:r w:rsidRPr="00613A63">
              <w:rPr>
                <w:sz w:val="28"/>
              </w:rPr>
              <w:t> </w:t>
            </w:r>
          </w:p>
        </w:tc>
        <w:tc>
          <w:tcPr>
            <w:tcW w:w="843" w:type="dxa"/>
            <w:shd w:val="clear" w:color="auto" w:fill="auto"/>
          </w:tcPr>
          <w:p w14:paraId="5B577856" w14:textId="77777777" w:rsidR="00F77320" w:rsidRPr="00613A63" w:rsidRDefault="00F77320" w:rsidP="00F77320">
            <w:pPr>
              <w:jc w:val="center"/>
              <w:rPr>
                <w:sz w:val="28"/>
              </w:rPr>
            </w:pPr>
            <w:r w:rsidRPr="00613A63">
              <w:rPr>
                <w:sz w:val="28"/>
              </w:rPr>
              <w:t> </w:t>
            </w:r>
          </w:p>
        </w:tc>
        <w:tc>
          <w:tcPr>
            <w:tcW w:w="1827" w:type="dxa"/>
            <w:shd w:val="clear" w:color="auto" w:fill="auto"/>
          </w:tcPr>
          <w:p w14:paraId="45B06F88" w14:textId="77777777" w:rsidR="00F77320" w:rsidRPr="00613A63" w:rsidRDefault="00F77320" w:rsidP="00F77320">
            <w:pPr>
              <w:jc w:val="right"/>
              <w:rPr>
                <w:sz w:val="28"/>
              </w:rPr>
            </w:pPr>
            <w:r w:rsidRPr="00613A63">
              <w:rPr>
                <w:sz w:val="28"/>
              </w:rPr>
              <w:t>79,7</w:t>
            </w:r>
          </w:p>
        </w:tc>
        <w:tc>
          <w:tcPr>
            <w:tcW w:w="1827" w:type="dxa"/>
            <w:shd w:val="clear" w:color="auto" w:fill="auto"/>
          </w:tcPr>
          <w:p w14:paraId="1CB38AA7" w14:textId="77777777" w:rsidR="00F77320" w:rsidRPr="00613A63" w:rsidRDefault="00F77320" w:rsidP="00F77320">
            <w:pPr>
              <w:jc w:val="right"/>
              <w:rPr>
                <w:sz w:val="28"/>
              </w:rPr>
            </w:pPr>
            <w:r w:rsidRPr="00613A63">
              <w:rPr>
                <w:sz w:val="28"/>
              </w:rPr>
              <w:t>73,6</w:t>
            </w:r>
          </w:p>
        </w:tc>
        <w:tc>
          <w:tcPr>
            <w:tcW w:w="1827" w:type="dxa"/>
            <w:shd w:val="clear" w:color="auto" w:fill="auto"/>
          </w:tcPr>
          <w:p w14:paraId="2EDADEC4" w14:textId="77777777" w:rsidR="00F77320" w:rsidRPr="00613A63" w:rsidRDefault="00F77320" w:rsidP="00F77320">
            <w:pPr>
              <w:jc w:val="right"/>
              <w:rPr>
                <w:sz w:val="28"/>
              </w:rPr>
            </w:pPr>
            <w:r w:rsidRPr="00613A63">
              <w:rPr>
                <w:sz w:val="28"/>
              </w:rPr>
              <w:t>73,6</w:t>
            </w:r>
          </w:p>
        </w:tc>
      </w:tr>
      <w:tr w:rsidR="00F77320" w:rsidRPr="00613A63" w14:paraId="58619FF8" w14:textId="77777777" w:rsidTr="00F77320">
        <w:trPr>
          <w:trHeight w:val="273"/>
        </w:trPr>
        <w:tc>
          <w:tcPr>
            <w:tcW w:w="6042" w:type="dxa"/>
            <w:shd w:val="clear" w:color="auto" w:fill="auto"/>
          </w:tcPr>
          <w:p w14:paraId="406E3119" w14:textId="77777777" w:rsidR="00F77320" w:rsidRPr="00613A63" w:rsidRDefault="00F77320" w:rsidP="00F77320">
            <w:pPr>
              <w:rPr>
                <w:sz w:val="28"/>
              </w:rPr>
            </w:pPr>
            <w:r w:rsidRPr="00613A63">
              <w:rPr>
                <w:sz w:val="28"/>
              </w:rPr>
              <w:t>Реализация мероприятий, направленных на формирование эффективной системы поддержки добровольческой деятельности (Иные закупки товаров, работ и услуг для обеспечения государственных (муниципальных) нужд)</w:t>
            </w:r>
          </w:p>
        </w:tc>
        <w:tc>
          <w:tcPr>
            <w:tcW w:w="1967" w:type="dxa"/>
            <w:shd w:val="clear" w:color="auto" w:fill="auto"/>
          </w:tcPr>
          <w:p w14:paraId="5E5E676B" w14:textId="77777777" w:rsidR="00F77320" w:rsidRPr="00613A63" w:rsidRDefault="00F77320" w:rsidP="00F77320">
            <w:pPr>
              <w:jc w:val="center"/>
              <w:rPr>
                <w:sz w:val="28"/>
              </w:rPr>
            </w:pPr>
            <w:r w:rsidRPr="00613A63">
              <w:rPr>
                <w:sz w:val="28"/>
              </w:rPr>
              <w:t>03 4 05 29690</w:t>
            </w:r>
          </w:p>
        </w:tc>
        <w:tc>
          <w:tcPr>
            <w:tcW w:w="703" w:type="dxa"/>
            <w:shd w:val="clear" w:color="auto" w:fill="auto"/>
          </w:tcPr>
          <w:p w14:paraId="66B25DD1" w14:textId="77777777" w:rsidR="00F77320" w:rsidRPr="00613A63" w:rsidRDefault="00F77320" w:rsidP="00F77320">
            <w:pPr>
              <w:jc w:val="center"/>
              <w:rPr>
                <w:sz w:val="28"/>
              </w:rPr>
            </w:pPr>
            <w:r w:rsidRPr="00613A63">
              <w:rPr>
                <w:sz w:val="28"/>
              </w:rPr>
              <w:t>240</w:t>
            </w:r>
          </w:p>
        </w:tc>
        <w:tc>
          <w:tcPr>
            <w:tcW w:w="703" w:type="dxa"/>
            <w:shd w:val="clear" w:color="auto" w:fill="auto"/>
          </w:tcPr>
          <w:p w14:paraId="63C614FB" w14:textId="77777777" w:rsidR="00F77320" w:rsidRPr="00613A63" w:rsidRDefault="00F77320" w:rsidP="00F77320">
            <w:pPr>
              <w:jc w:val="center"/>
              <w:rPr>
                <w:sz w:val="28"/>
              </w:rPr>
            </w:pPr>
            <w:r w:rsidRPr="00613A63">
              <w:rPr>
                <w:sz w:val="28"/>
              </w:rPr>
              <w:t>07</w:t>
            </w:r>
          </w:p>
        </w:tc>
        <w:tc>
          <w:tcPr>
            <w:tcW w:w="843" w:type="dxa"/>
            <w:shd w:val="clear" w:color="auto" w:fill="auto"/>
          </w:tcPr>
          <w:p w14:paraId="411FDD44" w14:textId="77777777" w:rsidR="00F77320" w:rsidRPr="00613A63" w:rsidRDefault="00F77320" w:rsidP="00F77320">
            <w:pPr>
              <w:jc w:val="center"/>
              <w:rPr>
                <w:sz w:val="28"/>
              </w:rPr>
            </w:pPr>
            <w:r w:rsidRPr="00613A63">
              <w:rPr>
                <w:sz w:val="28"/>
              </w:rPr>
              <w:t>07</w:t>
            </w:r>
          </w:p>
        </w:tc>
        <w:tc>
          <w:tcPr>
            <w:tcW w:w="1827" w:type="dxa"/>
            <w:shd w:val="clear" w:color="auto" w:fill="auto"/>
          </w:tcPr>
          <w:p w14:paraId="7E784BBF" w14:textId="77777777" w:rsidR="00F77320" w:rsidRPr="00613A63" w:rsidRDefault="00F77320" w:rsidP="00F77320">
            <w:pPr>
              <w:jc w:val="right"/>
              <w:rPr>
                <w:sz w:val="28"/>
              </w:rPr>
            </w:pPr>
            <w:r w:rsidRPr="00613A63">
              <w:rPr>
                <w:sz w:val="28"/>
              </w:rPr>
              <w:t>6,1</w:t>
            </w:r>
          </w:p>
        </w:tc>
        <w:tc>
          <w:tcPr>
            <w:tcW w:w="1827" w:type="dxa"/>
            <w:shd w:val="clear" w:color="auto" w:fill="auto"/>
          </w:tcPr>
          <w:p w14:paraId="67FEDA9E" w14:textId="77777777" w:rsidR="00F77320" w:rsidRPr="00613A63" w:rsidRDefault="00F77320" w:rsidP="00F77320">
            <w:pPr>
              <w:jc w:val="right"/>
              <w:rPr>
                <w:sz w:val="28"/>
              </w:rPr>
            </w:pPr>
            <w:r w:rsidRPr="00613A63">
              <w:rPr>
                <w:sz w:val="28"/>
              </w:rPr>
              <w:t>0,0</w:t>
            </w:r>
          </w:p>
        </w:tc>
        <w:tc>
          <w:tcPr>
            <w:tcW w:w="1827" w:type="dxa"/>
            <w:shd w:val="clear" w:color="auto" w:fill="auto"/>
          </w:tcPr>
          <w:p w14:paraId="3715BF88" w14:textId="77777777" w:rsidR="00F77320" w:rsidRPr="00613A63" w:rsidRDefault="00F77320" w:rsidP="00F77320">
            <w:pPr>
              <w:jc w:val="right"/>
              <w:rPr>
                <w:sz w:val="28"/>
              </w:rPr>
            </w:pPr>
            <w:r w:rsidRPr="00613A63">
              <w:rPr>
                <w:sz w:val="28"/>
              </w:rPr>
              <w:t>0,0</w:t>
            </w:r>
          </w:p>
        </w:tc>
      </w:tr>
      <w:tr w:rsidR="00F77320" w:rsidRPr="00613A63" w14:paraId="3C4BE742" w14:textId="77777777" w:rsidTr="00F77320">
        <w:trPr>
          <w:trHeight w:val="273"/>
        </w:trPr>
        <w:tc>
          <w:tcPr>
            <w:tcW w:w="6042" w:type="dxa"/>
            <w:shd w:val="clear" w:color="auto" w:fill="auto"/>
          </w:tcPr>
          <w:p w14:paraId="3442C596" w14:textId="77777777" w:rsidR="00F77320" w:rsidRPr="00613A63" w:rsidRDefault="00F77320" w:rsidP="00F77320">
            <w:pPr>
              <w:rPr>
                <w:sz w:val="28"/>
              </w:rPr>
            </w:pPr>
            <w:r w:rsidRPr="00613A63">
              <w:rPr>
                <w:sz w:val="28"/>
              </w:rPr>
              <w:t>Расходы на софинансирование муниципальных программ по работе с молодежью (Иные закупки товаров, работ и услуг для обеспечения государственных (муниципальных) нужд)</w:t>
            </w:r>
          </w:p>
        </w:tc>
        <w:tc>
          <w:tcPr>
            <w:tcW w:w="1967" w:type="dxa"/>
            <w:shd w:val="clear" w:color="auto" w:fill="auto"/>
          </w:tcPr>
          <w:p w14:paraId="00A2D2D4" w14:textId="77777777" w:rsidR="00F77320" w:rsidRPr="00613A63" w:rsidRDefault="00F77320" w:rsidP="00F77320">
            <w:pPr>
              <w:jc w:val="center"/>
              <w:rPr>
                <w:sz w:val="28"/>
              </w:rPr>
            </w:pPr>
            <w:r w:rsidRPr="00613A63">
              <w:rPr>
                <w:sz w:val="28"/>
              </w:rPr>
              <w:t>03 4 05 S3120</w:t>
            </w:r>
          </w:p>
        </w:tc>
        <w:tc>
          <w:tcPr>
            <w:tcW w:w="703" w:type="dxa"/>
            <w:shd w:val="clear" w:color="auto" w:fill="auto"/>
          </w:tcPr>
          <w:p w14:paraId="017EBF80" w14:textId="77777777" w:rsidR="00F77320" w:rsidRPr="00613A63" w:rsidRDefault="00F77320" w:rsidP="00F77320">
            <w:pPr>
              <w:jc w:val="center"/>
              <w:rPr>
                <w:sz w:val="28"/>
              </w:rPr>
            </w:pPr>
            <w:r w:rsidRPr="00613A63">
              <w:rPr>
                <w:sz w:val="28"/>
              </w:rPr>
              <w:t>240</w:t>
            </w:r>
          </w:p>
        </w:tc>
        <w:tc>
          <w:tcPr>
            <w:tcW w:w="703" w:type="dxa"/>
            <w:shd w:val="clear" w:color="auto" w:fill="auto"/>
          </w:tcPr>
          <w:p w14:paraId="7685329E" w14:textId="77777777" w:rsidR="00F77320" w:rsidRPr="00613A63" w:rsidRDefault="00F77320" w:rsidP="00F77320">
            <w:pPr>
              <w:jc w:val="center"/>
              <w:rPr>
                <w:sz w:val="28"/>
              </w:rPr>
            </w:pPr>
            <w:r w:rsidRPr="00613A63">
              <w:rPr>
                <w:sz w:val="28"/>
              </w:rPr>
              <w:t>07</w:t>
            </w:r>
          </w:p>
        </w:tc>
        <w:tc>
          <w:tcPr>
            <w:tcW w:w="843" w:type="dxa"/>
            <w:shd w:val="clear" w:color="auto" w:fill="auto"/>
          </w:tcPr>
          <w:p w14:paraId="6EF3C7AC" w14:textId="77777777" w:rsidR="00F77320" w:rsidRPr="00613A63" w:rsidRDefault="00F77320" w:rsidP="00F77320">
            <w:pPr>
              <w:jc w:val="center"/>
              <w:rPr>
                <w:sz w:val="28"/>
              </w:rPr>
            </w:pPr>
            <w:r w:rsidRPr="00613A63">
              <w:rPr>
                <w:sz w:val="28"/>
              </w:rPr>
              <w:t>07</w:t>
            </w:r>
          </w:p>
        </w:tc>
        <w:tc>
          <w:tcPr>
            <w:tcW w:w="1827" w:type="dxa"/>
            <w:shd w:val="clear" w:color="auto" w:fill="auto"/>
          </w:tcPr>
          <w:p w14:paraId="19401523" w14:textId="77777777" w:rsidR="00F77320" w:rsidRPr="00613A63" w:rsidRDefault="00F77320" w:rsidP="00F77320">
            <w:pPr>
              <w:jc w:val="right"/>
              <w:rPr>
                <w:sz w:val="28"/>
              </w:rPr>
            </w:pPr>
            <w:r w:rsidRPr="00613A63">
              <w:rPr>
                <w:sz w:val="28"/>
              </w:rPr>
              <w:t>73,6</w:t>
            </w:r>
          </w:p>
        </w:tc>
        <w:tc>
          <w:tcPr>
            <w:tcW w:w="1827" w:type="dxa"/>
            <w:shd w:val="clear" w:color="auto" w:fill="auto"/>
          </w:tcPr>
          <w:p w14:paraId="4A7798BC" w14:textId="77777777" w:rsidR="00F77320" w:rsidRPr="00613A63" w:rsidRDefault="00F77320" w:rsidP="00F77320">
            <w:pPr>
              <w:jc w:val="right"/>
              <w:rPr>
                <w:sz w:val="28"/>
              </w:rPr>
            </w:pPr>
            <w:r w:rsidRPr="00613A63">
              <w:rPr>
                <w:sz w:val="28"/>
              </w:rPr>
              <w:t>73,6</w:t>
            </w:r>
          </w:p>
        </w:tc>
        <w:tc>
          <w:tcPr>
            <w:tcW w:w="1827" w:type="dxa"/>
            <w:shd w:val="clear" w:color="auto" w:fill="auto"/>
          </w:tcPr>
          <w:p w14:paraId="692B46E6" w14:textId="77777777" w:rsidR="00F77320" w:rsidRPr="00613A63" w:rsidRDefault="00F77320" w:rsidP="00F77320">
            <w:pPr>
              <w:jc w:val="right"/>
              <w:rPr>
                <w:sz w:val="28"/>
              </w:rPr>
            </w:pPr>
            <w:r w:rsidRPr="00613A63">
              <w:rPr>
                <w:sz w:val="28"/>
              </w:rPr>
              <w:t>73,6</w:t>
            </w:r>
          </w:p>
        </w:tc>
      </w:tr>
      <w:tr w:rsidR="00F77320" w:rsidRPr="00613A63" w14:paraId="61C29514" w14:textId="77777777" w:rsidTr="00F77320">
        <w:trPr>
          <w:trHeight w:val="273"/>
        </w:trPr>
        <w:tc>
          <w:tcPr>
            <w:tcW w:w="6042" w:type="dxa"/>
            <w:shd w:val="clear" w:color="auto" w:fill="auto"/>
          </w:tcPr>
          <w:p w14:paraId="46F39290" w14:textId="065F0A35"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Социальная поддержка граждан</w:t>
            </w:r>
            <w:r w:rsidR="00D0193B">
              <w:rPr>
                <w:sz w:val="28"/>
              </w:rPr>
              <w:t>»</w:t>
            </w:r>
          </w:p>
        </w:tc>
        <w:tc>
          <w:tcPr>
            <w:tcW w:w="1967" w:type="dxa"/>
            <w:shd w:val="clear" w:color="auto" w:fill="auto"/>
          </w:tcPr>
          <w:p w14:paraId="094A7203" w14:textId="77777777" w:rsidR="00F77320" w:rsidRPr="00613A63" w:rsidRDefault="00F77320" w:rsidP="00F77320">
            <w:pPr>
              <w:jc w:val="center"/>
              <w:rPr>
                <w:sz w:val="28"/>
              </w:rPr>
            </w:pPr>
            <w:r w:rsidRPr="00613A63">
              <w:rPr>
                <w:sz w:val="28"/>
              </w:rPr>
              <w:t>04</w:t>
            </w:r>
          </w:p>
        </w:tc>
        <w:tc>
          <w:tcPr>
            <w:tcW w:w="703" w:type="dxa"/>
            <w:shd w:val="clear" w:color="auto" w:fill="auto"/>
          </w:tcPr>
          <w:p w14:paraId="08048C73" w14:textId="77777777" w:rsidR="00F77320" w:rsidRPr="00613A63" w:rsidRDefault="00F77320" w:rsidP="00F77320">
            <w:pPr>
              <w:jc w:val="center"/>
              <w:rPr>
                <w:sz w:val="28"/>
              </w:rPr>
            </w:pPr>
            <w:r w:rsidRPr="00613A63">
              <w:rPr>
                <w:sz w:val="28"/>
              </w:rPr>
              <w:t> </w:t>
            </w:r>
          </w:p>
        </w:tc>
        <w:tc>
          <w:tcPr>
            <w:tcW w:w="703" w:type="dxa"/>
            <w:shd w:val="clear" w:color="auto" w:fill="auto"/>
          </w:tcPr>
          <w:p w14:paraId="318CC376" w14:textId="77777777" w:rsidR="00F77320" w:rsidRPr="00613A63" w:rsidRDefault="00F77320" w:rsidP="00F77320">
            <w:pPr>
              <w:jc w:val="center"/>
              <w:rPr>
                <w:sz w:val="28"/>
              </w:rPr>
            </w:pPr>
            <w:r w:rsidRPr="00613A63">
              <w:rPr>
                <w:sz w:val="28"/>
              </w:rPr>
              <w:t> </w:t>
            </w:r>
          </w:p>
        </w:tc>
        <w:tc>
          <w:tcPr>
            <w:tcW w:w="843" w:type="dxa"/>
            <w:shd w:val="clear" w:color="auto" w:fill="auto"/>
          </w:tcPr>
          <w:p w14:paraId="00335BBD" w14:textId="77777777" w:rsidR="00F77320" w:rsidRPr="00613A63" w:rsidRDefault="00F77320" w:rsidP="00F77320">
            <w:pPr>
              <w:jc w:val="center"/>
              <w:rPr>
                <w:sz w:val="28"/>
              </w:rPr>
            </w:pPr>
            <w:r w:rsidRPr="00613A63">
              <w:rPr>
                <w:sz w:val="28"/>
              </w:rPr>
              <w:t> </w:t>
            </w:r>
          </w:p>
        </w:tc>
        <w:tc>
          <w:tcPr>
            <w:tcW w:w="1827" w:type="dxa"/>
            <w:shd w:val="clear" w:color="auto" w:fill="auto"/>
          </w:tcPr>
          <w:p w14:paraId="4D531B48" w14:textId="77777777" w:rsidR="00F77320" w:rsidRPr="00613A63" w:rsidRDefault="00F77320" w:rsidP="00F77320">
            <w:pPr>
              <w:jc w:val="right"/>
              <w:rPr>
                <w:sz w:val="28"/>
              </w:rPr>
            </w:pPr>
            <w:r w:rsidRPr="00613A63">
              <w:rPr>
                <w:sz w:val="28"/>
              </w:rPr>
              <w:t>1 191 971,8</w:t>
            </w:r>
          </w:p>
        </w:tc>
        <w:tc>
          <w:tcPr>
            <w:tcW w:w="1827" w:type="dxa"/>
            <w:shd w:val="clear" w:color="auto" w:fill="auto"/>
          </w:tcPr>
          <w:p w14:paraId="084A66CA" w14:textId="77777777" w:rsidR="00F77320" w:rsidRPr="00613A63" w:rsidRDefault="00F77320" w:rsidP="00F77320">
            <w:pPr>
              <w:jc w:val="right"/>
              <w:rPr>
                <w:sz w:val="28"/>
              </w:rPr>
            </w:pPr>
            <w:r w:rsidRPr="00613A63">
              <w:rPr>
                <w:sz w:val="28"/>
              </w:rPr>
              <w:t>1 228 865,7</w:t>
            </w:r>
          </w:p>
        </w:tc>
        <w:tc>
          <w:tcPr>
            <w:tcW w:w="1827" w:type="dxa"/>
            <w:shd w:val="clear" w:color="auto" w:fill="auto"/>
          </w:tcPr>
          <w:p w14:paraId="2955F5C7" w14:textId="77777777" w:rsidR="00F77320" w:rsidRPr="00613A63" w:rsidRDefault="00F77320" w:rsidP="00F77320">
            <w:pPr>
              <w:jc w:val="right"/>
              <w:rPr>
                <w:sz w:val="28"/>
              </w:rPr>
            </w:pPr>
            <w:r w:rsidRPr="00613A63">
              <w:rPr>
                <w:sz w:val="28"/>
              </w:rPr>
              <w:t>1 278 595,8</w:t>
            </w:r>
          </w:p>
        </w:tc>
      </w:tr>
      <w:tr w:rsidR="00F77320" w:rsidRPr="00613A63" w14:paraId="321294BB" w14:textId="77777777" w:rsidTr="00F77320">
        <w:trPr>
          <w:trHeight w:val="273"/>
        </w:trPr>
        <w:tc>
          <w:tcPr>
            <w:tcW w:w="6042" w:type="dxa"/>
            <w:shd w:val="clear" w:color="auto" w:fill="auto"/>
          </w:tcPr>
          <w:p w14:paraId="00DE0C8B" w14:textId="575B5196"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Многодетная семья</w:t>
            </w:r>
            <w:r w:rsidR="00D0193B">
              <w:rPr>
                <w:sz w:val="28"/>
              </w:rPr>
              <w:t>»</w:t>
            </w:r>
            <w:r w:rsidRPr="00613A63">
              <w:rPr>
                <w:sz w:val="28"/>
              </w:rPr>
              <w:t xml:space="preserve"> по национальному проекту </w:t>
            </w:r>
            <w:r w:rsidR="00D0193B">
              <w:rPr>
                <w:sz w:val="28"/>
              </w:rPr>
              <w:t>«</w:t>
            </w:r>
            <w:r w:rsidRPr="00613A63">
              <w:rPr>
                <w:sz w:val="28"/>
              </w:rPr>
              <w:t>Семья</w:t>
            </w:r>
            <w:r w:rsidR="00D0193B">
              <w:rPr>
                <w:sz w:val="28"/>
              </w:rPr>
              <w:t>»</w:t>
            </w:r>
          </w:p>
        </w:tc>
        <w:tc>
          <w:tcPr>
            <w:tcW w:w="1967" w:type="dxa"/>
            <w:shd w:val="clear" w:color="auto" w:fill="auto"/>
          </w:tcPr>
          <w:p w14:paraId="6193CFAA" w14:textId="77777777" w:rsidR="00F77320" w:rsidRPr="00613A63" w:rsidRDefault="00F77320" w:rsidP="00F77320">
            <w:pPr>
              <w:jc w:val="center"/>
              <w:rPr>
                <w:sz w:val="28"/>
              </w:rPr>
            </w:pPr>
            <w:r w:rsidRPr="00613A63">
              <w:rPr>
                <w:sz w:val="28"/>
              </w:rPr>
              <w:t>04 2 Я2</w:t>
            </w:r>
          </w:p>
        </w:tc>
        <w:tc>
          <w:tcPr>
            <w:tcW w:w="703" w:type="dxa"/>
            <w:shd w:val="clear" w:color="auto" w:fill="auto"/>
          </w:tcPr>
          <w:p w14:paraId="7E929C2D" w14:textId="77777777" w:rsidR="00F77320" w:rsidRPr="00613A63" w:rsidRDefault="00F77320" w:rsidP="00F77320">
            <w:pPr>
              <w:jc w:val="center"/>
              <w:rPr>
                <w:sz w:val="28"/>
              </w:rPr>
            </w:pPr>
            <w:r w:rsidRPr="00613A63">
              <w:rPr>
                <w:sz w:val="28"/>
              </w:rPr>
              <w:t> </w:t>
            </w:r>
          </w:p>
        </w:tc>
        <w:tc>
          <w:tcPr>
            <w:tcW w:w="703" w:type="dxa"/>
            <w:shd w:val="clear" w:color="auto" w:fill="auto"/>
          </w:tcPr>
          <w:p w14:paraId="597E5379" w14:textId="77777777" w:rsidR="00F77320" w:rsidRPr="00613A63" w:rsidRDefault="00F77320" w:rsidP="00F77320">
            <w:pPr>
              <w:jc w:val="center"/>
              <w:rPr>
                <w:sz w:val="28"/>
              </w:rPr>
            </w:pPr>
            <w:r w:rsidRPr="00613A63">
              <w:rPr>
                <w:sz w:val="28"/>
              </w:rPr>
              <w:t> </w:t>
            </w:r>
          </w:p>
        </w:tc>
        <w:tc>
          <w:tcPr>
            <w:tcW w:w="843" w:type="dxa"/>
            <w:shd w:val="clear" w:color="auto" w:fill="auto"/>
          </w:tcPr>
          <w:p w14:paraId="5E551CCD" w14:textId="77777777" w:rsidR="00F77320" w:rsidRPr="00613A63" w:rsidRDefault="00F77320" w:rsidP="00F77320">
            <w:pPr>
              <w:jc w:val="center"/>
              <w:rPr>
                <w:sz w:val="28"/>
              </w:rPr>
            </w:pPr>
            <w:r w:rsidRPr="00613A63">
              <w:rPr>
                <w:sz w:val="28"/>
              </w:rPr>
              <w:t> </w:t>
            </w:r>
          </w:p>
        </w:tc>
        <w:tc>
          <w:tcPr>
            <w:tcW w:w="1827" w:type="dxa"/>
            <w:shd w:val="clear" w:color="auto" w:fill="auto"/>
          </w:tcPr>
          <w:p w14:paraId="023EC822" w14:textId="77777777" w:rsidR="00F77320" w:rsidRPr="00613A63" w:rsidRDefault="00F77320" w:rsidP="00F77320">
            <w:pPr>
              <w:jc w:val="right"/>
              <w:rPr>
                <w:sz w:val="28"/>
              </w:rPr>
            </w:pPr>
            <w:r w:rsidRPr="00613A63">
              <w:rPr>
                <w:sz w:val="28"/>
              </w:rPr>
              <w:t>35 371,9</w:t>
            </w:r>
          </w:p>
        </w:tc>
        <w:tc>
          <w:tcPr>
            <w:tcW w:w="1827" w:type="dxa"/>
            <w:shd w:val="clear" w:color="auto" w:fill="auto"/>
          </w:tcPr>
          <w:p w14:paraId="3D9063CB" w14:textId="77777777" w:rsidR="00F77320" w:rsidRPr="00613A63" w:rsidRDefault="00F77320" w:rsidP="00F77320">
            <w:pPr>
              <w:jc w:val="right"/>
              <w:rPr>
                <w:sz w:val="28"/>
              </w:rPr>
            </w:pPr>
            <w:r w:rsidRPr="00613A63">
              <w:rPr>
                <w:sz w:val="28"/>
              </w:rPr>
              <w:t>34 940,8</w:t>
            </w:r>
          </w:p>
        </w:tc>
        <w:tc>
          <w:tcPr>
            <w:tcW w:w="1827" w:type="dxa"/>
            <w:shd w:val="clear" w:color="auto" w:fill="auto"/>
          </w:tcPr>
          <w:p w14:paraId="6751395D" w14:textId="77777777" w:rsidR="00F77320" w:rsidRPr="00613A63" w:rsidRDefault="00F77320" w:rsidP="00F77320">
            <w:pPr>
              <w:jc w:val="right"/>
              <w:rPr>
                <w:sz w:val="28"/>
              </w:rPr>
            </w:pPr>
            <w:r w:rsidRPr="00613A63">
              <w:rPr>
                <w:sz w:val="28"/>
              </w:rPr>
              <w:t>34 970,3</w:t>
            </w:r>
          </w:p>
        </w:tc>
      </w:tr>
      <w:tr w:rsidR="00F77320" w:rsidRPr="00613A63" w14:paraId="2311B71B" w14:textId="77777777" w:rsidTr="00F77320">
        <w:trPr>
          <w:trHeight w:val="273"/>
        </w:trPr>
        <w:tc>
          <w:tcPr>
            <w:tcW w:w="6042" w:type="dxa"/>
            <w:shd w:val="clear" w:color="auto" w:fill="auto"/>
          </w:tcPr>
          <w:p w14:paraId="0DE08BA6" w14:textId="77777777" w:rsidR="00F77320" w:rsidRPr="00613A63" w:rsidRDefault="00F77320" w:rsidP="00F77320">
            <w:pPr>
              <w:rPr>
                <w:sz w:val="28"/>
              </w:rPr>
            </w:pPr>
            <w:r w:rsidRPr="00613A63">
              <w:rPr>
                <w:sz w:val="28"/>
              </w:rPr>
              <w:t>Оказание государственной социальной помощи на основании социального контракта отдельным категориям граждан (Социальные выплаты гражданам, кроме публичных нормативных социальных выплат)</w:t>
            </w:r>
          </w:p>
        </w:tc>
        <w:tc>
          <w:tcPr>
            <w:tcW w:w="1967" w:type="dxa"/>
            <w:shd w:val="clear" w:color="auto" w:fill="auto"/>
          </w:tcPr>
          <w:p w14:paraId="7A5A1E3E" w14:textId="77777777" w:rsidR="00F77320" w:rsidRPr="00613A63" w:rsidRDefault="00F77320" w:rsidP="00F77320">
            <w:pPr>
              <w:jc w:val="center"/>
              <w:rPr>
                <w:sz w:val="28"/>
              </w:rPr>
            </w:pPr>
            <w:r w:rsidRPr="00613A63">
              <w:rPr>
                <w:sz w:val="28"/>
              </w:rPr>
              <w:t>04 2 Я2 54040</w:t>
            </w:r>
          </w:p>
        </w:tc>
        <w:tc>
          <w:tcPr>
            <w:tcW w:w="703" w:type="dxa"/>
            <w:shd w:val="clear" w:color="auto" w:fill="auto"/>
          </w:tcPr>
          <w:p w14:paraId="6E47208A" w14:textId="77777777" w:rsidR="00F77320" w:rsidRPr="00613A63" w:rsidRDefault="00F77320" w:rsidP="00F77320">
            <w:pPr>
              <w:jc w:val="center"/>
              <w:rPr>
                <w:sz w:val="28"/>
              </w:rPr>
            </w:pPr>
            <w:r w:rsidRPr="00613A63">
              <w:rPr>
                <w:sz w:val="28"/>
              </w:rPr>
              <w:t>320</w:t>
            </w:r>
          </w:p>
        </w:tc>
        <w:tc>
          <w:tcPr>
            <w:tcW w:w="703" w:type="dxa"/>
            <w:shd w:val="clear" w:color="auto" w:fill="auto"/>
          </w:tcPr>
          <w:p w14:paraId="39B83D41" w14:textId="77777777" w:rsidR="00F77320" w:rsidRPr="00613A63" w:rsidRDefault="00F77320" w:rsidP="00F77320">
            <w:pPr>
              <w:jc w:val="center"/>
              <w:rPr>
                <w:sz w:val="28"/>
              </w:rPr>
            </w:pPr>
            <w:r w:rsidRPr="00613A63">
              <w:rPr>
                <w:sz w:val="28"/>
              </w:rPr>
              <w:t>10</w:t>
            </w:r>
          </w:p>
        </w:tc>
        <w:tc>
          <w:tcPr>
            <w:tcW w:w="843" w:type="dxa"/>
            <w:shd w:val="clear" w:color="auto" w:fill="auto"/>
          </w:tcPr>
          <w:p w14:paraId="6C12A879" w14:textId="77777777" w:rsidR="00F77320" w:rsidRPr="00613A63" w:rsidRDefault="00F77320" w:rsidP="00F77320">
            <w:pPr>
              <w:jc w:val="center"/>
              <w:rPr>
                <w:sz w:val="28"/>
              </w:rPr>
            </w:pPr>
            <w:r w:rsidRPr="00613A63">
              <w:rPr>
                <w:sz w:val="28"/>
              </w:rPr>
              <w:t>03</w:t>
            </w:r>
          </w:p>
        </w:tc>
        <w:tc>
          <w:tcPr>
            <w:tcW w:w="1827" w:type="dxa"/>
            <w:shd w:val="clear" w:color="auto" w:fill="auto"/>
          </w:tcPr>
          <w:p w14:paraId="22D61D33" w14:textId="77777777" w:rsidR="00F77320" w:rsidRPr="00613A63" w:rsidRDefault="00F77320" w:rsidP="00F77320">
            <w:pPr>
              <w:jc w:val="right"/>
              <w:rPr>
                <w:sz w:val="28"/>
              </w:rPr>
            </w:pPr>
            <w:r w:rsidRPr="00613A63">
              <w:rPr>
                <w:sz w:val="28"/>
              </w:rPr>
              <w:t>35 371,9</w:t>
            </w:r>
          </w:p>
        </w:tc>
        <w:tc>
          <w:tcPr>
            <w:tcW w:w="1827" w:type="dxa"/>
            <w:shd w:val="clear" w:color="auto" w:fill="auto"/>
          </w:tcPr>
          <w:p w14:paraId="0B2AEF18" w14:textId="77777777" w:rsidR="00F77320" w:rsidRPr="00613A63" w:rsidRDefault="00F77320" w:rsidP="00F77320">
            <w:pPr>
              <w:jc w:val="right"/>
              <w:rPr>
                <w:sz w:val="28"/>
              </w:rPr>
            </w:pPr>
            <w:r w:rsidRPr="00613A63">
              <w:rPr>
                <w:sz w:val="28"/>
              </w:rPr>
              <w:t>34 940,8</w:t>
            </w:r>
          </w:p>
        </w:tc>
        <w:tc>
          <w:tcPr>
            <w:tcW w:w="1827" w:type="dxa"/>
            <w:shd w:val="clear" w:color="auto" w:fill="auto"/>
          </w:tcPr>
          <w:p w14:paraId="09231CBA" w14:textId="77777777" w:rsidR="00F77320" w:rsidRPr="00613A63" w:rsidRDefault="00F77320" w:rsidP="00F77320">
            <w:pPr>
              <w:jc w:val="right"/>
              <w:rPr>
                <w:sz w:val="28"/>
              </w:rPr>
            </w:pPr>
            <w:r w:rsidRPr="00613A63">
              <w:rPr>
                <w:sz w:val="28"/>
              </w:rPr>
              <w:t>34 970,3</w:t>
            </w:r>
          </w:p>
        </w:tc>
      </w:tr>
      <w:tr w:rsidR="00F77320" w:rsidRPr="00613A63" w14:paraId="23CDD34C" w14:textId="77777777" w:rsidTr="00F77320">
        <w:trPr>
          <w:trHeight w:val="273"/>
        </w:trPr>
        <w:tc>
          <w:tcPr>
            <w:tcW w:w="6042" w:type="dxa"/>
            <w:shd w:val="clear" w:color="auto" w:fill="auto"/>
          </w:tcPr>
          <w:p w14:paraId="79AA4EBD" w14:textId="78A7AF2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Социальная поддержка отдельных категорий граждан</w:t>
            </w:r>
            <w:r w:rsidR="00D0193B">
              <w:rPr>
                <w:sz w:val="28"/>
              </w:rPr>
              <w:t>»</w:t>
            </w:r>
          </w:p>
        </w:tc>
        <w:tc>
          <w:tcPr>
            <w:tcW w:w="1967" w:type="dxa"/>
            <w:shd w:val="clear" w:color="auto" w:fill="auto"/>
          </w:tcPr>
          <w:p w14:paraId="159B90E3" w14:textId="77777777" w:rsidR="00F77320" w:rsidRPr="00613A63" w:rsidRDefault="00F77320" w:rsidP="00F77320">
            <w:pPr>
              <w:jc w:val="center"/>
              <w:rPr>
                <w:sz w:val="28"/>
              </w:rPr>
            </w:pPr>
            <w:r w:rsidRPr="00613A63">
              <w:rPr>
                <w:sz w:val="28"/>
              </w:rPr>
              <w:t>04 4 01</w:t>
            </w:r>
          </w:p>
        </w:tc>
        <w:tc>
          <w:tcPr>
            <w:tcW w:w="703" w:type="dxa"/>
            <w:shd w:val="clear" w:color="auto" w:fill="auto"/>
          </w:tcPr>
          <w:p w14:paraId="0C12216B" w14:textId="77777777" w:rsidR="00F77320" w:rsidRPr="00613A63" w:rsidRDefault="00F77320" w:rsidP="00F77320">
            <w:pPr>
              <w:jc w:val="center"/>
              <w:rPr>
                <w:sz w:val="28"/>
              </w:rPr>
            </w:pPr>
            <w:r w:rsidRPr="00613A63">
              <w:rPr>
                <w:sz w:val="28"/>
              </w:rPr>
              <w:t> </w:t>
            </w:r>
          </w:p>
        </w:tc>
        <w:tc>
          <w:tcPr>
            <w:tcW w:w="703" w:type="dxa"/>
            <w:shd w:val="clear" w:color="auto" w:fill="auto"/>
          </w:tcPr>
          <w:p w14:paraId="2E98CE41" w14:textId="77777777" w:rsidR="00F77320" w:rsidRPr="00613A63" w:rsidRDefault="00F77320" w:rsidP="00F77320">
            <w:pPr>
              <w:jc w:val="center"/>
              <w:rPr>
                <w:sz w:val="28"/>
              </w:rPr>
            </w:pPr>
            <w:r w:rsidRPr="00613A63">
              <w:rPr>
                <w:sz w:val="28"/>
              </w:rPr>
              <w:t> </w:t>
            </w:r>
          </w:p>
        </w:tc>
        <w:tc>
          <w:tcPr>
            <w:tcW w:w="843" w:type="dxa"/>
            <w:shd w:val="clear" w:color="auto" w:fill="auto"/>
          </w:tcPr>
          <w:p w14:paraId="372D58EC" w14:textId="77777777" w:rsidR="00F77320" w:rsidRPr="00613A63" w:rsidRDefault="00F77320" w:rsidP="00F77320">
            <w:pPr>
              <w:jc w:val="center"/>
              <w:rPr>
                <w:sz w:val="28"/>
              </w:rPr>
            </w:pPr>
            <w:r w:rsidRPr="00613A63">
              <w:rPr>
                <w:sz w:val="28"/>
              </w:rPr>
              <w:t> </w:t>
            </w:r>
          </w:p>
        </w:tc>
        <w:tc>
          <w:tcPr>
            <w:tcW w:w="1827" w:type="dxa"/>
            <w:shd w:val="clear" w:color="auto" w:fill="auto"/>
          </w:tcPr>
          <w:p w14:paraId="61B9303F" w14:textId="77777777" w:rsidR="00F77320" w:rsidRPr="00613A63" w:rsidRDefault="00F77320" w:rsidP="00F77320">
            <w:pPr>
              <w:jc w:val="right"/>
              <w:rPr>
                <w:sz w:val="28"/>
              </w:rPr>
            </w:pPr>
            <w:r w:rsidRPr="00613A63">
              <w:rPr>
                <w:sz w:val="28"/>
              </w:rPr>
              <w:t>497 449,1</w:t>
            </w:r>
          </w:p>
        </w:tc>
        <w:tc>
          <w:tcPr>
            <w:tcW w:w="1827" w:type="dxa"/>
            <w:shd w:val="clear" w:color="auto" w:fill="auto"/>
          </w:tcPr>
          <w:p w14:paraId="187CCAEA" w14:textId="77777777" w:rsidR="00F77320" w:rsidRPr="00613A63" w:rsidRDefault="00F77320" w:rsidP="00F77320">
            <w:pPr>
              <w:jc w:val="right"/>
              <w:rPr>
                <w:sz w:val="28"/>
              </w:rPr>
            </w:pPr>
            <w:r w:rsidRPr="00613A63">
              <w:rPr>
                <w:sz w:val="28"/>
              </w:rPr>
              <w:t>509 724,7</w:t>
            </w:r>
          </w:p>
        </w:tc>
        <w:tc>
          <w:tcPr>
            <w:tcW w:w="1827" w:type="dxa"/>
            <w:shd w:val="clear" w:color="auto" w:fill="auto"/>
          </w:tcPr>
          <w:p w14:paraId="06812750" w14:textId="77777777" w:rsidR="00F77320" w:rsidRPr="00613A63" w:rsidRDefault="00F77320" w:rsidP="00F77320">
            <w:pPr>
              <w:jc w:val="right"/>
              <w:rPr>
                <w:sz w:val="28"/>
              </w:rPr>
            </w:pPr>
            <w:r w:rsidRPr="00613A63">
              <w:rPr>
                <w:sz w:val="28"/>
              </w:rPr>
              <w:t>524 574,1</w:t>
            </w:r>
          </w:p>
        </w:tc>
      </w:tr>
      <w:tr w:rsidR="00F77320" w:rsidRPr="00613A63" w14:paraId="4BF89AD7" w14:textId="77777777" w:rsidTr="00F77320">
        <w:trPr>
          <w:trHeight w:val="273"/>
        </w:trPr>
        <w:tc>
          <w:tcPr>
            <w:tcW w:w="6042" w:type="dxa"/>
            <w:shd w:val="clear" w:color="auto" w:fill="auto"/>
          </w:tcPr>
          <w:p w14:paraId="2A2FDD08" w14:textId="77777777" w:rsidR="00F77320" w:rsidRPr="00613A63" w:rsidRDefault="00F77320" w:rsidP="00F77320">
            <w:pPr>
              <w:rPr>
                <w:sz w:val="28"/>
              </w:rPr>
            </w:pPr>
            <w:r w:rsidRPr="00613A63">
              <w:rPr>
                <w:sz w:val="28"/>
              </w:rPr>
              <w:t>Выплата государственных пенсий за выслугу лет лицам, замещавшим муниципальные должности и должности муниципальной службы (Иные закупки товаров, работ и услуг для обеспечения государственных (муниципальных) нужд)</w:t>
            </w:r>
          </w:p>
        </w:tc>
        <w:tc>
          <w:tcPr>
            <w:tcW w:w="1967" w:type="dxa"/>
            <w:shd w:val="clear" w:color="auto" w:fill="auto"/>
          </w:tcPr>
          <w:p w14:paraId="093F4E42" w14:textId="77777777" w:rsidR="00F77320" w:rsidRPr="00613A63" w:rsidRDefault="00F77320" w:rsidP="00F77320">
            <w:pPr>
              <w:jc w:val="center"/>
              <w:rPr>
                <w:sz w:val="28"/>
              </w:rPr>
            </w:pPr>
            <w:r w:rsidRPr="00613A63">
              <w:rPr>
                <w:sz w:val="28"/>
              </w:rPr>
              <w:t>04 4 01 29680</w:t>
            </w:r>
          </w:p>
        </w:tc>
        <w:tc>
          <w:tcPr>
            <w:tcW w:w="703" w:type="dxa"/>
            <w:shd w:val="clear" w:color="auto" w:fill="auto"/>
          </w:tcPr>
          <w:p w14:paraId="5CA9DEFD" w14:textId="77777777" w:rsidR="00F77320" w:rsidRPr="00613A63" w:rsidRDefault="00F77320" w:rsidP="00F77320">
            <w:pPr>
              <w:jc w:val="center"/>
              <w:rPr>
                <w:sz w:val="28"/>
              </w:rPr>
            </w:pPr>
            <w:r w:rsidRPr="00613A63">
              <w:rPr>
                <w:sz w:val="28"/>
              </w:rPr>
              <w:t>240</w:t>
            </w:r>
          </w:p>
        </w:tc>
        <w:tc>
          <w:tcPr>
            <w:tcW w:w="703" w:type="dxa"/>
            <w:shd w:val="clear" w:color="auto" w:fill="auto"/>
          </w:tcPr>
          <w:p w14:paraId="7BDC85C5" w14:textId="77777777" w:rsidR="00F77320" w:rsidRPr="00613A63" w:rsidRDefault="00F77320" w:rsidP="00F77320">
            <w:pPr>
              <w:jc w:val="center"/>
              <w:rPr>
                <w:sz w:val="28"/>
              </w:rPr>
            </w:pPr>
            <w:r w:rsidRPr="00613A63">
              <w:rPr>
                <w:sz w:val="28"/>
              </w:rPr>
              <w:t>10</w:t>
            </w:r>
          </w:p>
        </w:tc>
        <w:tc>
          <w:tcPr>
            <w:tcW w:w="843" w:type="dxa"/>
            <w:shd w:val="clear" w:color="auto" w:fill="auto"/>
          </w:tcPr>
          <w:p w14:paraId="5604CC0E" w14:textId="77777777" w:rsidR="00F77320" w:rsidRPr="00613A63" w:rsidRDefault="00F77320" w:rsidP="00F77320">
            <w:pPr>
              <w:jc w:val="center"/>
              <w:rPr>
                <w:sz w:val="28"/>
              </w:rPr>
            </w:pPr>
            <w:r w:rsidRPr="00613A63">
              <w:rPr>
                <w:sz w:val="28"/>
              </w:rPr>
              <w:t>01</w:t>
            </w:r>
          </w:p>
        </w:tc>
        <w:tc>
          <w:tcPr>
            <w:tcW w:w="1827" w:type="dxa"/>
            <w:shd w:val="clear" w:color="auto" w:fill="auto"/>
          </w:tcPr>
          <w:p w14:paraId="111507BC" w14:textId="77777777" w:rsidR="00F77320" w:rsidRPr="00613A63" w:rsidRDefault="00F77320" w:rsidP="00F77320">
            <w:pPr>
              <w:jc w:val="right"/>
              <w:rPr>
                <w:sz w:val="28"/>
              </w:rPr>
            </w:pPr>
            <w:r w:rsidRPr="00613A63">
              <w:rPr>
                <w:sz w:val="28"/>
              </w:rPr>
              <w:t>88,1</w:t>
            </w:r>
          </w:p>
        </w:tc>
        <w:tc>
          <w:tcPr>
            <w:tcW w:w="1827" w:type="dxa"/>
            <w:shd w:val="clear" w:color="auto" w:fill="auto"/>
          </w:tcPr>
          <w:p w14:paraId="6ED6782F" w14:textId="77777777" w:rsidR="00F77320" w:rsidRPr="00613A63" w:rsidRDefault="00F77320" w:rsidP="00F77320">
            <w:pPr>
              <w:jc w:val="right"/>
              <w:rPr>
                <w:sz w:val="28"/>
              </w:rPr>
            </w:pPr>
            <w:r w:rsidRPr="00613A63">
              <w:rPr>
                <w:sz w:val="28"/>
              </w:rPr>
              <w:t>102,6</w:t>
            </w:r>
          </w:p>
        </w:tc>
        <w:tc>
          <w:tcPr>
            <w:tcW w:w="1827" w:type="dxa"/>
            <w:shd w:val="clear" w:color="auto" w:fill="auto"/>
          </w:tcPr>
          <w:p w14:paraId="34CD8874" w14:textId="77777777" w:rsidR="00F77320" w:rsidRPr="00613A63" w:rsidRDefault="00F77320" w:rsidP="00F77320">
            <w:pPr>
              <w:jc w:val="right"/>
              <w:rPr>
                <w:sz w:val="28"/>
              </w:rPr>
            </w:pPr>
            <w:r w:rsidRPr="00613A63">
              <w:rPr>
                <w:sz w:val="28"/>
              </w:rPr>
              <w:t>102,6</w:t>
            </w:r>
          </w:p>
        </w:tc>
      </w:tr>
      <w:tr w:rsidR="00F77320" w:rsidRPr="00613A63" w14:paraId="42CDD39A" w14:textId="77777777" w:rsidTr="00F77320">
        <w:trPr>
          <w:trHeight w:val="273"/>
        </w:trPr>
        <w:tc>
          <w:tcPr>
            <w:tcW w:w="6042" w:type="dxa"/>
            <w:shd w:val="clear" w:color="auto" w:fill="auto"/>
          </w:tcPr>
          <w:p w14:paraId="1B58F5A3" w14:textId="77777777" w:rsidR="00F77320" w:rsidRPr="00613A63" w:rsidRDefault="00F77320" w:rsidP="00F77320">
            <w:pPr>
              <w:rPr>
                <w:sz w:val="28"/>
              </w:rPr>
            </w:pPr>
            <w:r w:rsidRPr="00613A63">
              <w:rPr>
                <w:sz w:val="28"/>
              </w:rPr>
              <w:t>Выплата государственных пенсий за выслугу лет лицам, замещавшим муниципальные должности и должности муниципальной службы (Публичные нормативные социальные выплаты гражданам)</w:t>
            </w:r>
          </w:p>
        </w:tc>
        <w:tc>
          <w:tcPr>
            <w:tcW w:w="1967" w:type="dxa"/>
            <w:shd w:val="clear" w:color="auto" w:fill="auto"/>
          </w:tcPr>
          <w:p w14:paraId="3ED4254A" w14:textId="77777777" w:rsidR="00F77320" w:rsidRPr="00613A63" w:rsidRDefault="00F77320" w:rsidP="00F77320">
            <w:pPr>
              <w:jc w:val="center"/>
              <w:rPr>
                <w:sz w:val="28"/>
              </w:rPr>
            </w:pPr>
            <w:r w:rsidRPr="00613A63">
              <w:rPr>
                <w:sz w:val="28"/>
              </w:rPr>
              <w:t>04 4 01 29680</w:t>
            </w:r>
          </w:p>
        </w:tc>
        <w:tc>
          <w:tcPr>
            <w:tcW w:w="703" w:type="dxa"/>
            <w:shd w:val="clear" w:color="auto" w:fill="auto"/>
          </w:tcPr>
          <w:p w14:paraId="6BA74EC3" w14:textId="77777777" w:rsidR="00F77320" w:rsidRPr="00613A63" w:rsidRDefault="00F77320" w:rsidP="00F77320">
            <w:pPr>
              <w:jc w:val="center"/>
              <w:rPr>
                <w:sz w:val="28"/>
              </w:rPr>
            </w:pPr>
            <w:r w:rsidRPr="00613A63">
              <w:rPr>
                <w:sz w:val="28"/>
              </w:rPr>
              <w:t>310</w:t>
            </w:r>
          </w:p>
        </w:tc>
        <w:tc>
          <w:tcPr>
            <w:tcW w:w="703" w:type="dxa"/>
            <w:shd w:val="clear" w:color="auto" w:fill="auto"/>
          </w:tcPr>
          <w:p w14:paraId="0C85889A" w14:textId="77777777" w:rsidR="00F77320" w:rsidRPr="00613A63" w:rsidRDefault="00F77320" w:rsidP="00F77320">
            <w:pPr>
              <w:jc w:val="center"/>
              <w:rPr>
                <w:sz w:val="28"/>
              </w:rPr>
            </w:pPr>
            <w:r w:rsidRPr="00613A63">
              <w:rPr>
                <w:sz w:val="28"/>
              </w:rPr>
              <w:t>10</w:t>
            </w:r>
          </w:p>
        </w:tc>
        <w:tc>
          <w:tcPr>
            <w:tcW w:w="843" w:type="dxa"/>
            <w:shd w:val="clear" w:color="auto" w:fill="auto"/>
          </w:tcPr>
          <w:p w14:paraId="79D635DD" w14:textId="77777777" w:rsidR="00F77320" w:rsidRPr="00613A63" w:rsidRDefault="00F77320" w:rsidP="00F77320">
            <w:pPr>
              <w:jc w:val="center"/>
              <w:rPr>
                <w:sz w:val="28"/>
              </w:rPr>
            </w:pPr>
            <w:r w:rsidRPr="00613A63">
              <w:rPr>
                <w:sz w:val="28"/>
              </w:rPr>
              <w:t>01</w:t>
            </w:r>
          </w:p>
        </w:tc>
        <w:tc>
          <w:tcPr>
            <w:tcW w:w="1827" w:type="dxa"/>
            <w:shd w:val="clear" w:color="auto" w:fill="auto"/>
          </w:tcPr>
          <w:p w14:paraId="29DD48C9" w14:textId="77777777" w:rsidR="00F77320" w:rsidRPr="00613A63" w:rsidRDefault="00F77320" w:rsidP="00F77320">
            <w:pPr>
              <w:jc w:val="right"/>
              <w:rPr>
                <w:sz w:val="28"/>
              </w:rPr>
            </w:pPr>
            <w:r w:rsidRPr="00613A63">
              <w:rPr>
                <w:sz w:val="28"/>
              </w:rPr>
              <w:t>9 074,9</w:t>
            </w:r>
          </w:p>
        </w:tc>
        <w:tc>
          <w:tcPr>
            <w:tcW w:w="1827" w:type="dxa"/>
            <w:shd w:val="clear" w:color="auto" w:fill="auto"/>
          </w:tcPr>
          <w:p w14:paraId="293E1745" w14:textId="77777777" w:rsidR="00F77320" w:rsidRPr="00613A63" w:rsidRDefault="00F77320" w:rsidP="00F77320">
            <w:pPr>
              <w:jc w:val="right"/>
              <w:rPr>
                <w:sz w:val="28"/>
              </w:rPr>
            </w:pPr>
            <w:r w:rsidRPr="00613A63">
              <w:rPr>
                <w:sz w:val="28"/>
              </w:rPr>
              <w:t>10 574,9</w:t>
            </w:r>
          </w:p>
        </w:tc>
        <w:tc>
          <w:tcPr>
            <w:tcW w:w="1827" w:type="dxa"/>
            <w:shd w:val="clear" w:color="auto" w:fill="auto"/>
          </w:tcPr>
          <w:p w14:paraId="4E0F7A26" w14:textId="77777777" w:rsidR="00F77320" w:rsidRPr="00613A63" w:rsidRDefault="00F77320" w:rsidP="00F77320">
            <w:pPr>
              <w:jc w:val="right"/>
              <w:rPr>
                <w:sz w:val="28"/>
              </w:rPr>
            </w:pPr>
            <w:r w:rsidRPr="00613A63">
              <w:rPr>
                <w:sz w:val="28"/>
              </w:rPr>
              <w:t>10 574,9</w:t>
            </w:r>
          </w:p>
        </w:tc>
      </w:tr>
      <w:tr w:rsidR="00F77320" w:rsidRPr="00613A63" w14:paraId="3D1C3EB1" w14:textId="77777777" w:rsidTr="00F77320">
        <w:trPr>
          <w:trHeight w:val="273"/>
        </w:trPr>
        <w:tc>
          <w:tcPr>
            <w:tcW w:w="6042" w:type="dxa"/>
            <w:shd w:val="clear" w:color="auto" w:fill="auto"/>
          </w:tcPr>
          <w:p w14:paraId="6D3BA5F1" w14:textId="0D03918E" w:rsidR="00F77320" w:rsidRPr="00613A63" w:rsidRDefault="00F77320" w:rsidP="00F77320">
            <w:pPr>
              <w:rPr>
                <w:sz w:val="28"/>
              </w:rPr>
            </w:pPr>
            <w:r w:rsidRPr="00613A63">
              <w:rPr>
                <w:sz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8"/>
              </w:rPr>
              <w:t>«</w:t>
            </w:r>
            <w:r w:rsidRPr="00613A63">
              <w:rPr>
                <w:sz w:val="28"/>
              </w:rPr>
              <w:t>Почетный донор России</w:t>
            </w:r>
            <w:r w:rsidR="00D0193B">
              <w:rPr>
                <w:sz w:val="28"/>
              </w:rPr>
              <w:t>»</w:t>
            </w:r>
            <w:r w:rsidRPr="00613A63">
              <w:rPr>
                <w:sz w:val="28"/>
              </w:rPr>
              <w:t xml:space="preserve"> (Иные закупки товаров, работ и услуг для обеспечения государственных (муниципальных) нужд)</w:t>
            </w:r>
          </w:p>
        </w:tc>
        <w:tc>
          <w:tcPr>
            <w:tcW w:w="1967" w:type="dxa"/>
            <w:shd w:val="clear" w:color="auto" w:fill="auto"/>
          </w:tcPr>
          <w:p w14:paraId="2459F714" w14:textId="77777777" w:rsidR="00F77320" w:rsidRPr="00613A63" w:rsidRDefault="00F77320" w:rsidP="00F77320">
            <w:pPr>
              <w:jc w:val="center"/>
              <w:rPr>
                <w:sz w:val="28"/>
              </w:rPr>
            </w:pPr>
            <w:r w:rsidRPr="00613A63">
              <w:rPr>
                <w:sz w:val="28"/>
              </w:rPr>
              <w:t>04 4 01 52200</w:t>
            </w:r>
          </w:p>
        </w:tc>
        <w:tc>
          <w:tcPr>
            <w:tcW w:w="703" w:type="dxa"/>
            <w:shd w:val="clear" w:color="auto" w:fill="auto"/>
          </w:tcPr>
          <w:p w14:paraId="2A687CBB" w14:textId="77777777" w:rsidR="00F77320" w:rsidRPr="00613A63" w:rsidRDefault="00F77320" w:rsidP="00F77320">
            <w:pPr>
              <w:jc w:val="center"/>
              <w:rPr>
                <w:sz w:val="28"/>
              </w:rPr>
            </w:pPr>
            <w:r w:rsidRPr="00613A63">
              <w:rPr>
                <w:sz w:val="28"/>
              </w:rPr>
              <w:t>240</w:t>
            </w:r>
          </w:p>
        </w:tc>
        <w:tc>
          <w:tcPr>
            <w:tcW w:w="703" w:type="dxa"/>
            <w:shd w:val="clear" w:color="auto" w:fill="auto"/>
          </w:tcPr>
          <w:p w14:paraId="0585C9D6" w14:textId="77777777" w:rsidR="00F77320" w:rsidRPr="00613A63" w:rsidRDefault="00F77320" w:rsidP="00F77320">
            <w:pPr>
              <w:jc w:val="center"/>
              <w:rPr>
                <w:sz w:val="28"/>
              </w:rPr>
            </w:pPr>
            <w:r w:rsidRPr="00613A63">
              <w:rPr>
                <w:sz w:val="28"/>
              </w:rPr>
              <w:t>10</w:t>
            </w:r>
          </w:p>
        </w:tc>
        <w:tc>
          <w:tcPr>
            <w:tcW w:w="843" w:type="dxa"/>
            <w:shd w:val="clear" w:color="auto" w:fill="auto"/>
          </w:tcPr>
          <w:p w14:paraId="789CB72F" w14:textId="77777777" w:rsidR="00F77320" w:rsidRPr="00613A63" w:rsidRDefault="00F77320" w:rsidP="00F77320">
            <w:pPr>
              <w:jc w:val="center"/>
              <w:rPr>
                <w:sz w:val="28"/>
              </w:rPr>
            </w:pPr>
            <w:r w:rsidRPr="00613A63">
              <w:rPr>
                <w:sz w:val="28"/>
              </w:rPr>
              <w:t>03</w:t>
            </w:r>
          </w:p>
        </w:tc>
        <w:tc>
          <w:tcPr>
            <w:tcW w:w="1827" w:type="dxa"/>
            <w:shd w:val="clear" w:color="auto" w:fill="auto"/>
          </w:tcPr>
          <w:p w14:paraId="2F2C78DE" w14:textId="77777777" w:rsidR="00F77320" w:rsidRPr="00613A63" w:rsidRDefault="00F77320" w:rsidP="00F77320">
            <w:pPr>
              <w:jc w:val="right"/>
              <w:rPr>
                <w:sz w:val="28"/>
              </w:rPr>
            </w:pPr>
            <w:r w:rsidRPr="00613A63">
              <w:rPr>
                <w:sz w:val="28"/>
              </w:rPr>
              <w:t>65,4</w:t>
            </w:r>
          </w:p>
        </w:tc>
        <w:tc>
          <w:tcPr>
            <w:tcW w:w="1827" w:type="dxa"/>
            <w:shd w:val="clear" w:color="auto" w:fill="auto"/>
          </w:tcPr>
          <w:p w14:paraId="58259A9D" w14:textId="77777777" w:rsidR="00F77320" w:rsidRPr="00613A63" w:rsidRDefault="00F77320" w:rsidP="00F77320">
            <w:pPr>
              <w:jc w:val="right"/>
              <w:rPr>
                <w:sz w:val="28"/>
              </w:rPr>
            </w:pPr>
            <w:r w:rsidRPr="00613A63">
              <w:rPr>
                <w:sz w:val="28"/>
              </w:rPr>
              <w:t>67,9</w:t>
            </w:r>
          </w:p>
        </w:tc>
        <w:tc>
          <w:tcPr>
            <w:tcW w:w="1827" w:type="dxa"/>
            <w:shd w:val="clear" w:color="auto" w:fill="auto"/>
          </w:tcPr>
          <w:p w14:paraId="35A95B31" w14:textId="77777777" w:rsidR="00F77320" w:rsidRPr="00613A63" w:rsidRDefault="00F77320" w:rsidP="00F77320">
            <w:pPr>
              <w:jc w:val="right"/>
              <w:rPr>
                <w:sz w:val="28"/>
              </w:rPr>
            </w:pPr>
            <w:r w:rsidRPr="00613A63">
              <w:rPr>
                <w:sz w:val="28"/>
              </w:rPr>
              <w:t>67,5</w:t>
            </w:r>
          </w:p>
        </w:tc>
      </w:tr>
      <w:tr w:rsidR="00F77320" w:rsidRPr="00613A63" w14:paraId="6B6590C0" w14:textId="77777777" w:rsidTr="00F77320">
        <w:trPr>
          <w:trHeight w:val="273"/>
        </w:trPr>
        <w:tc>
          <w:tcPr>
            <w:tcW w:w="6042" w:type="dxa"/>
            <w:shd w:val="clear" w:color="auto" w:fill="auto"/>
          </w:tcPr>
          <w:p w14:paraId="7F9DE89C" w14:textId="1487A865" w:rsidR="00F77320" w:rsidRPr="00613A63" w:rsidRDefault="00F77320" w:rsidP="00F77320">
            <w:pPr>
              <w:rPr>
                <w:sz w:val="28"/>
              </w:rPr>
            </w:pPr>
            <w:r w:rsidRPr="00613A63">
              <w:rPr>
                <w:sz w:val="28"/>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8"/>
              </w:rPr>
              <w:t>«</w:t>
            </w:r>
            <w:r w:rsidRPr="00613A63">
              <w:rPr>
                <w:sz w:val="28"/>
              </w:rPr>
              <w:t>Почетный донор России</w:t>
            </w:r>
            <w:r w:rsidR="00D0193B">
              <w:rPr>
                <w:sz w:val="28"/>
              </w:rPr>
              <w:t>»</w:t>
            </w:r>
            <w:r w:rsidRPr="00613A63">
              <w:rPr>
                <w:sz w:val="28"/>
              </w:rPr>
              <w:t xml:space="preserve"> (Социальные выплаты гражданам, кроме публичных нормативных социальных выплат)</w:t>
            </w:r>
          </w:p>
        </w:tc>
        <w:tc>
          <w:tcPr>
            <w:tcW w:w="1967" w:type="dxa"/>
            <w:shd w:val="clear" w:color="auto" w:fill="auto"/>
          </w:tcPr>
          <w:p w14:paraId="67F1A07B" w14:textId="77777777" w:rsidR="00F77320" w:rsidRPr="00613A63" w:rsidRDefault="00F77320" w:rsidP="00F77320">
            <w:pPr>
              <w:jc w:val="center"/>
              <w:rPr>
                <w:sz w:val="28"/>
              </w:rPr>
            </w:pPr>
            <w:r w:rsidRPr="00613A63">
              <w:rPr>
                <w:sz w:val="28"/>
              </w:rPr>
              <w:t>04 4 01 52200</w:t>
            </w:r>
          </w:p>
        </w:tc>
        <w:tc>
          <w:tcPr>
            <w:tcW w:w="703" w:type="dxa"/>
            <w:shd w:val="clear" w:color="auto" w:fill="auto"/>
          </w:tcPr>
          <w:p w14:paraId="3BA6799B" w14:textId="77777777" w:rsidR="00F77320" w:rsidRPr="00613A63" w:rsidRDefault="00F77320" w:rsidP="00F77320">
            <w:pPr>
              <w:jc w:val="center"/>
              <w:rPr>
                <w:sz w:val="28"/>
              </w:rPr>
            </w:pPr>
            <w:r w:rsidRPr="00613A63">
              <w:rPr>
                <w:sz w:val="28"/>
              </w:rPr>
              <w:t>320</w:t>
            </w:r>
          </w:p>
        </w:tc>
        <w:tc>
          <w:tcPr>
            <w:tcW w:w="703" w:type="dxa"/>
            <w:shd w:val="clear" w:color="auto" w:fill="auto"/>
          </w:tcPr>
          <w:p w14:paraId="7C9410DD" w14:textId="77777777" w:rsidR="00F77320" w:rsidRPr="00613A63" w:rsidRDefault="00F77320" w:rsidP="00F77320">
            <w:pPr>
              <w:jc w:val="center"/>
              <w:rPr>
                <w:sz w:val="28"/>
              </w:rPr>
            </w:pPr>
            <w:r w:rsidRPr="00613A63">
              <w:rPr>
                <w:sz w:val="28"/>
              </w:rPr>
              <w:t>10</w:t>
            </w:r>
          </w:p>
        </w:tc>
        <w:tc>
          <w:tcPr>
            <w:tcW w:w="843" w:type="dxa"/>
            <w:shd w:val="clear" w:color="auto" w:fill="auto"/>
          </w:tcPr>
          <w:p w14:paraId="5757DB28" w14:textId="77777777" w:rsidR="00F77320" w:rsidRPr="00613A63" w:rsidRDefault="00F77320" w:rsidP="00F77320">
            <w:pPr>
              <w:jc w:val="center"/>
              <w:rPr>
                <w:sz w:val="28"/>
              </w:rPr>
            </w:pPr>
            <w:r w:rsidRPr="00613A63">
              <w:rPr>
                <w:sz w:val="28"/>
              </w:rPr>
              <w:t>03</w:t>
            </w:r>
          </w:p>
        </w:tc>
        <w:tc>
          <w:tcPr>
            <w:tcW w:w="1827" w:type="dxa"/>
            <w:shd w:val="clear" w:color="auto" w:fill="auto"/>
          </w:tcPr>
          <w:p w14:paraId="607F6485" w14:textId="77777777" w:rsidR="00F77320" w:rsidRPr="00613A63" w:rsidRDefault="00F77320" w:rsidP="00F77320">
            <w:pPr>
              <w:jc w:val="right"/>
              <w:rPr>
                <w:sz w:val="28"/>
              </w:rPr>
            </w:pPr>
            <w:r w:rsidRPr="00613A63">
              <w:rPr>
                <w:sz w:val="28"/>
              </w:rPr>
              <w:t>6 749,0</w:t>
            </w:r>
          </w:p>
        </w:tc>
        <w:tc>
          <w:tcPr>
            <w:tcW w:w="1827" w:type="dxa"/>
            <w:shd w:val="clear" w:color="auto" w:fill="auto"/>
          </w:tcPr>
          <w:p w14:paraId="12403E1A" w14:textId="77777777" w:rsidR="00F77320" w:rsidRPr="00613A63" w:rsidRDefault="00F77320" w:rsidP="00F77320">
            <w:pPr>
              <w:jc w:val="right"/>
              <w:rPr>
                <w:sz w:val="28"/>
              </w:rPr>
            </w:pPr>
            <w:r w:rsidRPr="00613A63">
              <w:rPr>
                <w:sz w:val="28"/>
              </w:rPr>
              <w:t>7 019,0</w:t>
            </w:r>
          </w:p>
        </w:tc>
        <w:tc>
          <w:tcPr>
            <w:tcW w:w="1827" w:type="dxa"/>
            <w:shd w:val="clear" w:color="auto" w:fill="auto"/>
          </w:tcPr>
          <w:p w14:paraId="459B219E" w14:textId="77777777" w:rsidR="00F77320" w:rsidRPr="00613A63" w:rsidRDefault="00F77320" w:rsidP="00F77320">
            <w:pPr>
              <w:jc w:val="right"/>
              <w:rPr>
                <w:sz w:val="28"/>
              </w:rPr>
            </w:pPr>
            <w:r w:rsidRPr="00613A63">
              <w:rPr>
                <w:sz w:val="28"/>
              </w:rPr>
              <w:t>6 925,0</w:t>
            </w:r>
          </w:p>
        </w:tc>
      </w:tr>
      <w:tr w:rsidR="00F77320" w:rsidRPr="00613A63" w14:paraId="744B98AA" w14:textId="77777777" w:rsidTr="00F77320">
        <w:trPr>
          <w:trHeight w:val="273"/>
        </w:trPr>
        <w:tc>
          <w:tcPr>
            <w:tcW w:w="6042" w:type="dxa"/>
            <w:shd w:val="clear" w:color="auto" w:fill="auto"/>
          </w:tcPr>
          <w:p w14:paraId="326EF43C" w14:textId="77777777" w:rsidR="00F77320" w:rsidRPr="00613A63" w:rsidRDefault="00F77320" w:rsidP="00F77320">
            <w:pPr>
              <w:rPr>
                <w:sz w:val="28"/>
              </w:rPr>
            </w:pPr>
            <w:r w:rsidRPr="00613A63">
              <w:rPr>
                <w:sz w:val="28"/>
              </w:rPr>
              <w:t>Расходы на оплату жилищно-коммунальных услуг отдельным категориям граждан (Иные закупки товаров, работ и услуг для обеспечения государственных (муниципальных) нужд)</w:t>
            </w:r>
          </w:p>
        </w:tc>
        <w:tc>
          <w:tcPr>
            <w:tcW w:w="1967" w:type="dxa"/>
            <w:shd w:val="clear" w:color="auto" w:fill="auto"/>
          </w:tcPr>
          <w:p w14:paraId="659C7D95" w14:textId="77777777" w:rsidR="00F77320" w:rsidRPr="00613A63" w:rsidRDefault="00F77320" w:rsidP="00F77320">
            <w:pPr>
              <w:jc w:val="center"/>
              <w:rPr>
                <w:sz w:val="28"/>
              </w:rPr>
            </w:pPr>
            <w:r w:rsidRPr="00613A63">
              <w:rPr>
                <w:sz w:val="28"/>
              </w:rPr>
              <w:t>04 4 01 52500</w:t>
            </w:r>
          </w:p>
        </w:tc>
        <w:tc>
          <w:tcPr>
            <w:tcW w:w="703" w:type="dxa"/>
            <w:shd w:val="clear" w:color="auto" w:fill="auto"/>
          </w:tcPr>
          <w:p w14:paraId="3F8AAA86" w14:textId="77777777" w:rsidR="00F77320" w:rsidRPr="00613A63" w:rsidRDefault="00F77320" w:rsidP="00F77320">
            <w:pPr>
              <w:jc w:val="center"/>
              <w:rPr>
                <w:sz w:val="28"/>
              </w:rPr>
            </w:pPr>
            <w:r w:rsidRPr="00613A63">
              <w:rPr>
                <w:sz w:val="28"/>
              </w:rPr>
              <w:t>240</w:t>
            </w:r>
          </w:p>
        </w:tc>
        <w:tc>
          <w:tcPr>
            <w:tcW w:w="703" w:type="dxa"/>
            <w:shd w:val="clear" w:color="auto" w:fill="auto"/>
          </w:tcPr>
          <w:p w14:paraId="45BCB803" w14:textId="77777777" w:rsidR="00F77320" w:rsidRPr="00613A63" w:rsidRDefault="00F77320" w:rsidP="00F77320">
            <w:pPr>
              <w:jc w:val="center"/>
              <w:rPr>
                <w:sz w:val="28"/>
              </w:rPr>
            </w:pPr>
            <w:r w:rsidRPr="00613A63">
              <w:rPr>
                <w:sz w:val="28"/>
              </w:rPr>
              <w:t>10</w:t>
            </w:r>
          </w:p>
        </w:tc>
        <w:tc>
          <w:tcPr>
            <w:tcW w:w="843" w:type="dxa"/>
            <w:shd w:val="clear" w:color="auto" w:fill="auto"/>
          </w:tcPr>
          <w:p w14:paraId="73EC230E" w14:textId="77777777" w:rsidR="00F77320" w:rsidRPr="00613A63" w:rsidRDefault="00F77320" w:rsidP="00F77320">
            <w:pPr>
              <w:jc w:val="center"/>
              <w:rPr>
                <w:sz w:val="28"/>
              </w:rPr>
            </w:pPr>
            <w:r w:rsidRPr="00613A63">
              <w:rPr>
                <w:sz w:val="28"/>
              </w:rPr>
              <w:t>03</w:t>
            </w:r>
          </w:p>
        </w:tc>
        <w:tc>
          <w:tcPr>
            <w:tcW w:w="1827" w:type="dxa"/>
            <w:shd w:val="clear" w:color="auto" w:fill="auto"/>
          </w:tcPr>
          <w:p w14:paraId="4509B35E" w14:textId="77777777" w:rsidR="00F77320" w:rsidRPr="00613A63" w:rsidRDefault="00F77320" w:rsidP="00F77320">
            <w:pPr>
              <w:jc w:val="right"/>
              <w:rPr>
                <w:sz w:val="28"/>
              </w:rPr>
            </w:pPr>
            <w:r w:rsidRPr="00613A63">
              <w:rPr>
                <w:sz w:val="28"/>
              </w:rPr>
              <w:t>611,8</w:t>
            </w:r>
          </w:p>
        </w:tc>
        <w:tc>
          <w:tcPr>
            <w:tcW w:w="1827" w:type="dxa"/>
            <w:shd w:val="clear" w:color="auto" w:fill="auto"/>
          </w:tcPr>
          <w:p w14:paraId="2032EA8D" w14:textId="77777777" w:rsidR="00F77320" w:rsidRPr="00613A63" w:rsidRDefault="00F77320" w:rsidP="00F77320">
            <w:pPr>
              <w:jc w:val="right"/>
              <w:rPr>
                <w:sz w:val="28"/>
              </w:rPr>
            </w:pPr>
            <w:r w:rsidRPr="00613A63">
              <w:rPr>
                <w:sz w:val="28"/>
              </w:rPr>
              <w:t>573,5</w:t>
            </w:r>
          </w:p>
        </w:tc>
        <w:tc>
          <w:tcPr>
            <w:tcW w:w="1827" w:type="dxa"/>
            <w:shd w:val="clear" w:color="auto" w:fill="auto"/>
          </w:tcPr>
          <w:p w14:paraId="5C5CEF0C" w14:textId="77777777" w:rsidR="00F77320" w:rsidRPr="00613A63" w:rsidRDefault="00F77320" w:rsidP="00F77320">
            <w:pPr>
              <w:jc w:val="right"/>
              <w:rPr>
                <w:sz w:val="28"/>
              </w:rPr>
            </w:pPr>
            <w:r w:rsidRPr="00613A63">
              <w:rPr>
                <w:sz w:val="28"/>
              </w:rPr>
              <w:t>573,5</w:t>
            </w:r>
          </w:p>
        </w:tc>
      </w:tr>
      <w:tr w:rsidR="00F77320" w:rsidRPr="00613A63" w14:paraId="28205BD7" w14:textId="77777777" w:rsidTr="00F77320">
        <w:trPr>
          <w:trHeight w:val="273"/>
        </w:trPr>
        <w:tc>
          <w:tcPr>
            <w:tcW w:w="6042" w:type="dxa"/>
            <w:shd w:val="clear" w:color="auto" w:fill="auto"/>
          </w:tcPr>
          <w:p w14:paraId="132CB4E3" w14:textId="77777777" w:rsidR="00F77320" w:rsidRPr="00613A63" w:rsidRDefault="00F77320" w:rsidP="00F77320">
            <w:pPr>
              <w:rPr>
                <w:sz w:val="28"/>
              </w:rPr>
            </w:pPr>
            <w:r w:rsidRPr="00613A63">
              <w:rPr>
                <w:sz w:val="28"/>
              </w:rPr>
              <w:t>Расходы на оплату жилищно-коммунальных услуг отдельным категориям граждан (Социальные выплаты гражданам, кроме публичных нормативных социальных выплат)</w:t>
            </w:r>
          </w:p>
        </w:tc>
        <w:tc>
          <w:tcPr>
            <w:tcW w:w="1967" w:type="dxa"/>
            <w:shd w:val="clear" w:color="auto" w:fill="auto"/>
          </w:tcPr>
          <w:p w14:paraId="35241725" w14:textId="77777777" w:rsidR="00F77320" w:rsidRPr="00613A63" w:rsidRDefault="00F77320" w:rsidP="00F77320">
            <w:pPr>
              <w:jc w:val="center"/>
              <w:rPr>
                <w:sz w:val="28"/>
              </w:rPr>
            </w:pPr>
            <w:r w:rsidRPr="00613A63">
              <w:rPr>
                <w:sz w:val="28"/>
              </w:rPr>
              <w:t>04 4 01 52500</w:t>
            </w:r>
          </w:p>
        </w:tc>
        <w:tc>
          <w:tcPr>
            <w:tcW w:w="703" w:type="dxa"/>
            <w:shd w:val="clear" w:color="auto" w:fill="auto"/>
          </w:tcPr>
          <w:p w14:paraId="4498C680" w14:textId="77777777" w:rsidR="00F77320" w:rsidRPr="00613A63" w:rsidRDefault="00F77320" w:rsidP="00F77320">
            <w:pPr>
              <w:jc w:val="center"/>
              <w:rPr>
                <w:sz w:val="28"/>
              </w:rPr>
            </w:pPr>
            <w:r w:rsidRPr="00613A63">
              <w:rPr>
                <w:sz w:val="28"/>
              </w:rPr>
              <w:t>320</w:t>
            </w:r>
          </w:p>
        </w:tc>
        <w:tc>
          <w:tcPr>
            <w:tcW w:w="703" w:type="dxa"/>
            <w:shd w:val="clear" w:color="auto" w:fill="auto"/>
          </w:tcPr>
          <w:p w14:paraId="3403F118" w14:textId="77777777" w:rsidR="00F77320" w:rsidRPr="00613A63" w:rsidRDefault="00F77320" w:rsidP="00F77320">
            <w:pPr>
              <w:jc w:val="center"/>
              <w:rPr>
                <w:sz w:val="28"/>
              </w:rPr>
            </w:pPr>
            <w:r w:rsidRPr="00613A63">
              <w:rPr>
                <w:sz w:val="28"/>
              </w:rPr>
              <w:t>10</w:t>
            </w:r>
          </w:p>
        </w:tc>
        <w:tc>
          <w:tcPr>
            <w:tcW w:w="843" w:type="dxa"/>
            <w:shd w:val="clear" w:color="auto" w:fill="auto"/>
          </w:tcPr>
          <w:p w14:paraId="16450255" w14:textId="77777777" w:rsidR="00F77320" w:rsidRPr="00613A63" w:rsidRDefault="00F77320" w:rsidP="00F77320">
            <w:pPr>
              <w:jc w:val="center"/>
              <w:rPr>
                <w:sz w:val="28"/>
              </w:rPr>
            </w:pPr>
            <w:r w:rsidRPr="00613A63">
              <w:rPr>
                <w:sz w:val="28"/>
              </w:rPr>
              <w:t>03</w:t>
            </w:r>
          </w:p>
        </w:tc>
        <w:tc>
          <w:tcPr>
            <w:tcW w:w="1827" w:type="dxa"/>
            <w:shd w:val="clear" w:color="auto" w:fill="auto"/>
          </w:tcPr>
          <w:p w14:paraId="70773DD5" w14:textId="77777777" w:rsidR="00F77320" w:rsidRPr="00613A63" w:rsidRDefault="00F77320" w:rsidP="00F77320">
            <w:pPr>
              <w:jc w:val="right"/>
              <w:rPr>
                <w:sz w:val="28"/>
              </w:rPr>
            </w:pPr>
            <w:r w:rsidRPr="00613A63">
              <w:rPr>
                <w:sz w:val="28"/>
              </w:rPr>
              <w:t>61 335,9</w:t>
            </w:r>
          </w:p>
        </w:tc>
        <w:tc>
          <w:tcPr>
            <w:tcW w:w="1827" w:type="dxa"/>
            <w:shd w:val="clear" w:color="auto" w:fill="auto"/>
          </w:tcPr>
          <w:p w14:paraId="298C151B" w14:textId="77777777" w:rsidR="00F77320" w:rsidRPr="00613A63" w:rsidRDefault="00F77320" w:rsidP="00F77320">
            <w:pPr>
              <w:jc w:val="right"/>
              <w:rPr>
                <w:sz w:val="28"/>
              </w:rPr>
            </w:pPr>
            <w:r w:rsidRPr="00613A63">
              <w:rPr>
                <w:sz w:val="28"/>
              </w:rPr>
              <w:t>57 490,9</w:t>
            </w:r>
          </w:p>
        </w:tc>
        <w:tc>
          <w:tcPr>
            <w:tcW w:w="1827" w:type="dxa"/>
            <w:shd w:val="clear" w:color="auto" w:fill="auto"/>
          </w:tcPr>
          <w:p w14:paraId="7E12890B" w14:textId="77777777" w:rsidR="00F77320" w:rsidRPr="00613A63" w:rsidRDefault="00F77320" w:rsidP="00F77320">
            <w:pPr>
              <w:jc w:val="right"/>
              <w:rPr>
                <w:sz w:val="28"/>
              </w:rPr>
            </w:pPr>
            <w:r w:rsidRPr="00613A63">
              <w:rPr>
                <w:sz w:val="28"/>
              </w:rPr>
              <w:t>57 489,9</w:t>
            </w:r>
          </w:p>
        </w:tc>
      </w:tr>
      <w:tr w:rsidR="00F77320" w:rsidRPr="00613A63" w14:paraId="20E96656" w14:textId="77777777" w:rsidTr="00F77320">
        <w:trPr>
          <w:trHeight w:val="273"/>
        </w:trPr>
        <w:tc>
          <w:tcPr>
            <w:tcW w:w="6042" w:type="dxa"/>
            <w:shd w:val="clear" w:color="auto" w:fill="auto"/>
          </w:tcPr>
          <w:p w14:paraId="7C700FDC"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(Иные закупки товаров, работ и услуг для обеспечения государственных (муниципальных) нужд)</w:t>
            </w:r>
          </w:p>
        </w:tc>
        <w:tc>
          <w:tcPr>
            <w:tcW w:w="1967" w:type="dxa"/>
            <w:shd w:val="clear" w:color="auto" w:fill="auto"/>
          </w:tcPr>
          <w:p w14:paraId="721D5312" w14:textId="77777777" w:rsidR="00F77320" w:rsidRPr="00613A63" w:rsidRDefault="00F77320" w:rsidP="00F77320">
            <w:pPr>
              <w:jc w:val="center"/>
              <w:rPr>
                <w:sz w:val="28"/>
              </w:rPr>
            </w:pPr>
            <w:r w:rsidRPr="00613A63">
              <w:rPr>
                <w:sz w:val="28"/>
              </w:rPr>
              <w:t>04 4 01 72090</w:t>
            </w:r>
          </w:p>
        </w:tc>
        <w:tc>
          <w:tcPr>
            <w:tcW w:w="703" w:type="dxa"/>
            <w:shd w:val="clear" w:color="auto" w:fill="auto"/>
          </w:tcPr>
          <w:p w14:paraId="6A08C5F5" w14:textId="77777777" w:rsidR="00F77320" w:rsidRPr="00613A63" w:rsidRDefault="00F77320" w:rsidP="00F77320">
            <w:pPr>
              <w:jc w:val="center"/>
              <w:rPr>
                <w:sz w:val="28"/>
              </w:rPr>
            </w:pPr>
            <w:r w:rsidRPr="00613A63">
              <w:rPr>
                <w:sz w:val="28"/>
              </w:rPr>
              <w:t>240</w:t>
            </w:r>
          </w:p>
        </w:tc>
        <w:tc>
          <w:tcPr>
            <w:tcW w:w="703" w:type="dxa"/>
            <w:shd w:val="clear" w:color="auto" w:fill="auto"/>
          </w:tcPr>
          <w:p w14:paraId="6D9F41E9" w14:textId="77777777" w:rsidR="00F77320" w:rsidRPr="00613A63" w:rsidRDefault="00F77320" w:rsidP="00F77320">
            <w:pPr>
              <w:jc w:val="center"/>
              <w:rPr>
                <w:sz w:val="28"/>
              </w:rPr>
            </w:pPr>
            <w:r w:rsidRPr="00613A63">
              <w:rPr>
                <w:sz w:val="28"/>
              </w:rPr>
              <w:t>10</w:t>
            </w:r>
          </w:p>
        </w:tc>
        <w:tc>
          <w:tcPr>
            <w:tcW w:w="843" w:type="dxa"/>
            <w:shd w:val="clear" w:color="auto" w:fill="auto"/>
          </w:tcPr>
          <w:p w14:paraId="11B075CB" w14:textId="77777777" w:rsidR="00F77320" w:rsidRPr="00613A63" w:rsidRDefault="00F77320" w:rsidP="00F77320">
            <w:pPr>
              <w:jc w:val="center"/>
              <w:rPr>
                <w:sz w:val="28"/>
              </w:rPr>
            </w:pPr>
            <w:r w:rsidRPr="00613A63">
              <w:rPr>
                <w:sz w:val="28"/>
              </w:rPr>
              <w:t>03</w:t>
            </w:r>
          </w:p>
        </w:tc>
        <w:tc>
          <w:tcPr>
            <w:tcW w:w="1827" w:type="dxa"/>
            <w:shd w:val="clear" w:color="auto" w:fill="auto"/>
          </w:tcPr>
          <w:p w14:paraId="39A3A0D2" w14:textId="77777777" w:rsidR="00F77320" w:rsidRPr="00613A63" w:rsidRDefault="00F77320" w:rsidP="00F77320">
            <w:pPr>
              <w:jc w:val="right"/>
              <w:rPr>
                <w:sz w:val="28"/>
              </w:rPr>
            </w:pPr>
            <w:r w:rsidRPr="00613A63">
              <w:rPr>
                <w:sz w:val="28"/>
              </w:rPr>
              <w:t>1 642,7</w:t>
            </w:r>
          </w:p>
        </w:tc>
        <w:tc>
          <w:tcPr>
            <w:tcW w:w="1827" w:type="dxa"/>
            <w:shd w:val="clear" w:color="auto" w:fill="auto"/>
          </w:tcPr>
          <w:p w14:paraId="555D7B58" w14:textId="77777777" w:rsidR="00F77320" w:rsidRPr="00613A63" w:rsidRDefault="00F77320" w:rsidP="00F77320">
            <w:pPr>
              <w:jc w:val="right"/>
              <w:rPr>
                <w:sz w:val="28"/>
              </w:rPr>
            </w:pPr>
            <w:r w:rsidRPr="00613A63">
              <w:rPr>
                <w:sz w:val="28"/>
              </w:rPr>
              <w:t>1 705,6</w:t>
            </w:r>
          </w:p>
        </w:tc>
        <w:tc>
          <w:tcPr>
            <w:tcW w:w="1827" w:type="dxa"/>
            <w:shd w:val="clear" w:color="auto" w:fill="auto"/>
          </w:tcPr>
          <w:p w14:paraId="7E51BDC0" w14:textId="77777777" w:rsidR="00F77320" w:rsidRPr="00613A63" w:rsidRDefault="00F77320" w:rsidP="00F77320">
            <w:pPr>
              <w:jc w:val="right"/>
              <w:rPr>
                <w:sz w:val="28"/>
              </w:rPr>
            </w:pPr>
            <w:r w:rsidRPr="00613A63">
              <w:rPr>
                <w:sz w:val="28"/>
              </w:rPr>
              <w:t>1 771,0</w:t>
            </w:r>
          </w:p>
        </w:tc>
      </w:tr>
      <w:tr w:rsidR="00F77320" w:rsidRPr="00613A63" w14:paraId="0DB98726" w14:textId="77777777" w:rsidTr="00F77320">
        <w:trPr>
          <w:trHeight w:val="273"/>
        </w:trPr>
        <w:tc>
          <w:tcPr>
            <w:tcW w:w="6042" w:type="dxa"/>
            <w:shd w:val="clear" w:color="auto" w:fill="auto"/>
          </w:tcPr>
          <w:p w14:paraId="3507C730"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(Социальные выплаты гражданам, кроме публичных нормативных социальных выплат)</w:t>
            </w:r>
          </w:p>
        </w:tc>
        <w:tc>
          <w:tcPr>
            <w:tcW w:w="1967" w:type="dxa"/>
            <w:shd w:val="clear" w:color="auto" w:fill="auto"/>
          </w:tcPr>
          <w:p w14:paraId="06713D08" w14:textId="77777777" w:rsidR="00F77320" w:rsidRPr="00613A63" w:rsidRDefault="00F77320" w:rsidP="00F77320">
            <w:pPr>
              <w:jc w:val="center"/>
              <w:rPr>
                <w:sz w:val="28"/>
              </w:rPr>
            </w:pPr>
            <w:r w:rsidRPr="00613A63">
              <w:rPr>
                <w:sz w:val="28"/>
              </w:rPr>
              <w:t>04 4 01 72090</w:t>
            </w:r>
          </w:p>
        </w:tc>
        <w:tc>
          <w:tcPr>
            <w:tcW w:w="703" w:type="dxa"/>
            <w:shd w:val="clear" w:color="auto" w:fill="auto"/>
          </w:tcPr>
          <w:p w14:paraId="413EFF0C" w14:textId="77777777" w:rsidR="00F77320" w:rsidRPr="00613A63" w:rsidRDefault="00F77320" w:rsidP="00F77320">
            <w:pPr>
              <w:jc w:val="center"/>
              <w:rPr>
                <w:sz w:val="28"/>
              </w:rPr>
            </w:pPr>
            <w:r w:rsidRPr="00613A63">
              <w:rPr>
                <w:sz w:val="28"/>
              </w:rPr>
              <w:t>320</w:t>
            </w:r>
          </w:p>
        </w:tc>
        <w:tc>
          <w:tcPr>
            <w:tcW w:w="703" w:type="dxa"/>
            <w:shd w:val="clear" w:color="auto" w:fill="auto"/>
          </w:tcPr>
          <w:p w14:paraId="28CB5078" w14:textId="77777777" w:rsidR="00F77320" w:rsidRPr="00613A63" w:rsidRDefault="00F77320" w:rsidP="00F77320">
            <w:pPr>
              <w:jc w:val="center"/>
              <w:rPr>
                <w:sz w:val="28"/>
              </w:rPr>
            </w:pPr>
            <w:r w:rsidRPr="00613A63">
              <w:rPr>
                <w:sz w:val="28"/>
              </w:rPr>
              <w:t>10</w:t>
            </w:r>
          </w:p>
        </w:tc>
        <w:tc>
          <w:tcPr>
            <w:tcW w:w="843" w:type="dxa"/>
            <w:shd w:val="clear" w:color="auto" w:fill="auto"/>
          </w:tcPr>
          <w:p w14:paraId="1ADACEA8" w14:textId="77777777" w:rsidR="00F77320" w:rsidRPr="00613A63" w:rsidRDefault="00F77320" w:rsidP="00F77320">
            <w:pPr>
              <w:jc w:val="center"/>
              <w:rPr>
                <w:sz w:val="28"/>
              </w:rPr>
            </w:pPr>
            <w:r w:rsidRPr="00613A63">
              <w:rPr>
                <w:sz w:val="28"/>
              </w:rPr>
              <w:t>03</w:t>
            </w:r>
          </w:p>
        </w:tc>
        <w:tc>
          <w:tcPr>
            <w:tcW w:w="1827" w:type="dxa"/>
            <w:shd w:val="clear" w:color="auto" w:fill="auto"/>
          </w:tcPr>
          <w:p w14:paraId="5736CC4F" w14:textId="77777777" w:rsidR="00F77320" w:rsidRPr="00613A63" w:rsidRDefault="00F77320" w:rsidP="00F77320">
            <w:pPr>
              <w:jc w:val="right"/>
              <w:rPr>
                <w:sz w:val="28"/>
              </w:rPr>
            </w:pPr>
            <w:r w:rsidRPr="00613A63">
              <w:rPr>
                <w:sz w:val="28"/>
              </w:rPr>
              <w:t>168 781,3</w:t>
            </w:r>
          </w:p>
        </w:tc>
        <w:tc>
          <w:tcPr>
            <w:tcW w:w="1827" w:type="dxa"/>
            <w:shd w:val="clear" w:color="auto" w:fill="auto"/>
          </w:tcPr>
          <w:p w14:paraId="6C48E543" w14:textId="77777777" w:rsidR="00F77320" w:rsidRPr="00613A63" w:rsidRDefault="00F77320" w:rsidP="00F77320">
            <w:pPr>
              <w:jc w:val="right"/>
              <w:rPr>
                <w:sz w:val="28"/>
              </w:rPr>
            </w:pPr>
            <w:r w:rsidRPr="00613A63">
              <w:rPr>
                <w:sz w:val="28"/>
              </w:rPr>
              <w:t>175 243,0</w:t>
            </w:r>
          </w:p>
        </w:tc>
        <w:tc>
          <w:tcPr>
            <w:tcW w:w="1827" w:type="dxa"/>
            <w:shd w:val="clear" w:color="auto" w:fill="auto"/>
          </w:tcPr>
          <w:p w14:paraId="43903121" w14:textId="77777777" w:rsidR="00F77320" w:rsidRPr="00613A63" w:rsidRDefault="00F77320" w:rsidP="00F77320">
            <w:pPr>
              <w:jc w:val="right"/>
              <w:rPr>
                <w:sz w:val="28"/>
              </w:rPr>
            </w:pPr>
            <w:r w:rsidRPr="00613A63">
              <w:rPr>
                <w:sz w:val="28"/>
              </w:rPr>
              <w:t>181 951,6</w:t>
            </w:r>
          </w:p>
        </w:tc>
      </w:tr>
      <w:tr w:rsidR="00F77320" w:rsidRPr="00613A63" w14:paraId="70982B5C" w14:textId="77777777" w:rsidTr="00F77320">
        <w:trPr>
          <w:trHeight w:val="273"/>
        </w:trPr>
        <w:tc>
          <w:tcPr>
            <w:tcW w:w="6042" w:type="dxa"/>
            <w:shd w:val="clear" w:color="auto" w:fill="auto"/>
          </w:tcPr>
          <w:p w14:paraId="21826D36" w14:textId="77777777" w:rsidR="00F77320" w:rsidRPr="00613A63" w:rsidRDefault="00F77320" w:rsidP="00F77320">
            <w:pPr>
              <w:rPr>
                <w:sz w:val="28"/>
              </w:rPr>
            </w:pPr>
            <w:r w:rsidRPr="00613A63">
              <w:rPr>
                <w:sz w:val="28"/>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(Иные закупки товаров, работ и услуг для обеспечения государственных (муниципальных) нужд)</w:t>
            </w:r>
          </w:p>
        </w:tc>
        <w:tc>
          <w:tcPr>
            <w:tcW w:w="1967" w:type="dxa"/>
            <w:shd w:val="clear" w:color="auto" w:fill="auto"/>
          </w:tcPr>
          <w:p w14:paraId="23A47122" w14:textId="77777777" w:rsidR="00F77320" w:rsidRPr="00613A63" w:rsidRDefault="00F77320" w:rsidP="00F77320">
            <w:pPr>
              <w:jc w:val="center"/>
              <w:rPr>
                <w:sz w:val="28"/>
              </w:rPr>
            </w:pPr>
            <w:r w:rsidRPr="00613A63">
              <w:rPr>
                <w:sz w:val="28"/>
              </w:rPr>
              <w:t>04 4 01 72100</w:t>
            </w:r>
          </w:p>
        </w:tc>
        <w:tc>
          <w:tcPr>
            <w:tcW w:w="703" w:type="dxa"/>
            <w:shd w:val="clear" w:color="auto" w:fill="auto"/>
          </w:tcPr>
          <w:p w14:paraId="7694E7E3" w14:textId="77777777" w:rsidR="00F77320" w:rsidRPr="00613A63" w:rsidRDefault="00F77320" w:rsidP="00F77320">
            <w:pPr>
              <w:jc w:val="center"/>
              <w:rPr>
                <w:sz w:val="28"/>
              </w:rPr>
            </w:pPr>
            <w:r w:rsidRPr="00613A63">
              <w:rPr>
                <w:sz w:val="28"/>
              </w:rPr>
              <w:t>240</w:t>
            </w:r>
          </w:p>
        </w:tc>
        <w:tc>
          <w:tcPr>
            <w:tcW w:w="703" w:type="dxa"/>
            <w:shd w:val="clear" w:color="auto" w:fill="auto"/>
          </w:tcPr>
          <w:p w14:paraId="4990D4B1" w14:textId="77777777" w:rsidR="00F77320" w:rsidRPr="00613A63" w:rsidRDefault="00F77320" w:rsidP="00F77320">
            <w:pPr>
              <w:jc w:val="center"/>
              <w:rPr>
                <w:sz w:val="28"/>
              </w:rPr>
            </w:pPr>
            <w:r w:rsidRPr="00613A63">
              <w:rPr>
                <w:sz w:val="28"/>
              </w:rPr>
              <w:t>10</w:t>
            </w:r>
          </w:p>
        </w:tc>
        <w:tc>
          <w:tcPr>
            <w:tcW w:w="843" w:type="dxa"/>
            <w:shd w:val="clear" w:color="auto" w:fill="auto"/>
          </w:tcPr>
          <w:p w14:paraId="543C736D" w14:textId="77777777" w:rsidR="00F77320" w:rsidRPr="00613A63" w:rsidRDefault="00F77320" w:rsidP="00F77320">
            <w:pPr>
              <w:jc w:val="center"/>
              <w:rPr>
                <w:sz w:val="28"/>
              </w:rPr>
            </w:pPr>
            <w:r w:rsidRPr="00613A63">
              <w:rPr>
                <w:sz w:val="28"/>
              </w:rPr>
              <w:t>03</w:t>
            </w:r>
          </w:p>
        </w:tc>
        <w:tc>
          <w:tcPr>
            <w:tcW w:w="1827" w:type="dxa"/>
            <w:shd w:val="clear" w:color="auto" w:fill="auto"/>
          </w:tcPr>
          <w:p w14:paraId="2E24F05E" w14:textId="77777777" w:rsidR="00F77320" w:rsidRPr="00613A63" w:rsidRDefault="00F77320" w:rsidP="00F77320">
            <w:pPr>
              <w:jc w:val="right"/>
              <w:rPr>
                <w:sz w:val="28"/>
              </w:rPr>
            </w:pPr>
            <w:r w:rsidRPr="00613A63">
              <w:rPr>
                <w:sz w:val="28"/>
              </w:rPr>
              <w:t>779,5</w:t>
            </w:r>
          </w:p>
        </w:tc>
        <w:tc>
          <w:tcPr>
            <w:tcW w:w="1827" w:type="dxa"/>
            <w:shd w:val="clear" w:color="auto" w:fill="auto"/>
          </w:tcPr>
          <w:p w14:paraId="5A2622D5" w14:textId="77777777" w:rsidR="00F77320" w:rsidRPr="00613A63" w:rsidRDefault="00F77320" w:rsidP="00F77320">
            <w:pPr>
              <w:jc w:val="right"/>
              <w:rPr>
                <w:sz w:val="28"/>
              </w:rPr>
            </w:pPr>
            <w:r w:rsidRPr="00613A63">
              <w:rPr>
                <w:sz w:val="28"/>
              </w:rPr>
              <w:t>810,4</w:t>
            </w:r>
          </w:p>
        </w:tc>
        <w:tc>
          <w:tcPr>
            <w:tcW w:w="1827" w:type="dxa"/>
            <w:shd w:val="clear" w:color="auto" w:fill="auto"/>
          </w:tcPr>
          <w:p w14:paraId="041339AC" w14:textId="77777777" w:rsidR="00F77320" w:rsidRPr="00613A63" w:rsidRDefault="00F77320" w:rsidP="00F77320">
            <w:pPr>
              <w:jc w:val="right"/>
              <w:rPr>
                <w:sz w:val="28"/>
              </w:rPr>
            </w:pPr>
            <w:r w:rsidRPr="00613A63">
              <w:rPr>
                <w:sz w:val="28"/>
              </w:rPr>
              <w:t>840,9</w:t>
            </w:r>
          </w:p>
        </w:tc>
      </w:tr>
      <w:tr w:rsidR="00F77320" w:rsidRPr="00613A63" w14:paraId="644A55E4" w14:textId="77777777" w:rsidTr="00F77320">
        <w:trPr>
          <w:trHeight w:val="273"/>
        </w:trPr>
        <w:tc>
          <w:tcPr>
            <w:tcW w:w="6042" w:type="dxa"/>
            <w:shd w:val="clear" w:color="auto" w:fill="auto"/>
          </w:tcPr>
          <w:p w14:paraId="18C46B40" w14:textId="77777777" w:rsidR="00F77320" w:rsidRPr="00613A63" w:rsidRDefault="00F77320" w:rsidP="00F77320">
            <w:pPr>
              <w:rPr>
                <w:sz w:val="28"/>
              </w:rPr>
            </w:pPr>
            <w:r w:rsidRPr="00613A63">
              <w:rPr>
                <w:sz w:val="28"/>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(Социальные выплаты гражданам, кроме публичных нормативных социальных выплат)</w:t>
            </w:r>
          </w:p>
        </w:tc>
        <w:tc>
          <w:tcPr>
            <w:tcW w:w="1967" w:type="dxa"/>
            <w:shd w:val="clear" w:color="auto" w:fill="auto"/>
          </w:tcPr>
          <w:p w14:paraId="42532F6C" w14:textId="77777777" w:rsidR="00F77320" w:rsidRPr="00613A63" w:rsidRDefault="00F77320" w:rsidP="00F77320">
            <w:pPr>
              <w:jc w:val="center"/>
              <w:rPr>
                <w:sz w:val="28"/>
              </w:rPr>
            </w:pPr>
            <w:r w:rsidRPr="00613A63">
              <w:rPr>
                <w:sz w:val="28"/>
              </w:rPr>
              <w:t>04 4 01 72100</w:t>
            </w:r>
          </w:p>
        </w:tc>
        <w:tc>
          <w:tcPr>
            <w:tcW w:w="703" w:type="dxa"/>
            <w:shd w:val="clear" w:color="auto" w:fill="auto"/>
          </w:tcPr>
          <w:p w14:paraId="0C4F0C6B" w14:textId="77777777" w:rsidR="00F77320" w:rsidRPr="00613A63" w:rsidRDefault="00F77320" w:rsidP="00F77320">
            <w:pPr>
              <w:jc w:val="center"/>
              <w:rPr>
                <w:sz w:val="28"/>
              </w:rPr>
            </w:pPr>
            <w:r w:rsidRPr="00613A63">
              <w:rPr>
                <w:sz w:val="28"/>
              </w:rPr>
              <w:t>320</w:t>
            </w:r>
          </w:p>
        </w:tc>
        <w:tc>
          <w:tcPr>
            <w:tcW w:w="703" w:type="dxa"/>
            <w:shd w:val="clear" w:color="auto" w:fill="auto"/>
          </w:tcPr>
          <w:p w14:paraId="4F9C119A" w14:textId="77777777" w:rsidR="00F77320" w:rsidRPr="00613A63" w:rsidRDefault="00F77320" w:rsidP="00F77320">
            <w:pPr>
              <w:jc w:val="center"/>
              <w:rPr>
                <w:sz w:val="28"/>
              </w:rPr>
            </w:pPr>
            <w:r w:rsidRPr="00613A63">
              <w:rPr>
                <w:sz w:val="28"/>
              </w:rPr>
              <w:t>10</w:t>
            </w:r>
          </w:p>
        </w:tc>
        <w:tc>
          <w:tcPr>
            <w:tcW w:w="843" w:type="dxa"/>
            <w:shd w:val="clear" w:color="auto" w:fill="auto"/>
          </w:tcPr>
          <w:p w14:paraId="315C2BA5" w14:textId="77777777" w:rsidR="00F77320" w:rsidRPr="00613A63" w:rsidRDefault="00F77320" w:rsidP="00F77320">
            <w:pPr>
              <w:jc w:val="center"/>
              <w:rPr>
                <w:sz w:val="28"/>
              </w:rPr>
            </w:pPr>
            <w:r w:rsidRPr="00613A63">
              <w:rPr>
                <w:sz w:val="28"/>
              </w:rPr>
              <w:t>03</w:t>
            </w:r>
          </w:p>
        </w:tc>
        <w:tc>
          <w:tcPr>
            <w:tcW w:w="1827" w:type="dxa"/>
            <w:shd w:val="clear" w:color="auto" w:fill="auto"/>
          </w:tcPr>
          <w:p w14:paraId="38032598" w14:textId="77777777" w:rsidR="00F77320" w:rsidRPr="00613A63" w:rsidRDefault="00F77320" w:rsidP="00F77320">
            <w:pPr>
              <w:jc w:val="right"/>
              <w:rPr>
                <w:sz w:val="28"/>
              </w:rPr>
            </w:pPr>
            <w:r w:rsidRPr="00613A63">
              <w:rPr>
                <w:sz w:val="28"/>
              </w:rPr>
              <w:t>78 770,0</w:t>
            </w:r>
          </w:p>
        </w:tc>
        <w:tc>
          <w:tcPr>
            <w:tcW w:w="1827" w:type="dxa"/>
            <w:shd w:val="clear" w:color="auto" w:fill="auto"/>
          </w:tcPr>
          <w:p w14:paraId="6BC60B16" w14:textId="77777777" w:rsidR="00F77320" w:rsidRPr="00613A63" w:rsidRDefault="00F77320" w:rsidP="00F77320">
            <w:pPr>
              <w:jc w:val="right"/>
              <w:rPr>
                <w:sz w:val="28"/>
              </w:rPr>
            </w:pPr>
            <w:r w:rsidRPr="00613A63">
              <w:rPr>
                <w:sz w:val="28"/>
              </w:rPr>
              <w:t>81 761,9</w:t>
            </w:r>
          </w:p>
        </w:tc>
        <w:tc>
          <w:tcPr>
            <w:tcW w:w="1827" w:type="dxa"/>
            <w:shd w:val="clear" w:color="auto" w:fill="auto"/>
          </w:tcPr>
          <w:p w14:paraId="27A44726" w14:textId="77777777" w:rsidR="00F77320" w:rsidRPr="00613A63" w:rsidRDefault="00F77320" w:rsidP="00F77320">
            <w:pPr>
              <w:jc w:val="right"/>
              <w:rPr>
                <w:sz w:val="28"/>
              </w:rPr>
            </w:pPr>
            <w:r w:rsidRPr="00613A63">
              <w:rPr>
                <w:sz w:val="28"/>
              </w:rPr>
              <w:t>84 869,2</w:t>
            </w:r>
          </w:p>
        </w:tc>
      </w:tr>
      <w:tr w:rsidR="00F77320" w:rsidRPr="00613A63" w14:paraId="551D9E7D" w14:textId="77777777" w:rsidTr="00F77320">
        <w:trPr>
          <w:trHeight w:val="273"/>
        </w:trPr>
        <w:tc>
          <w:tcPr>
            <w:tcW w:w="6042" w:type="dxa"/>
            <w:shd w:val="clear" w:color="auto" w:fill="auto"/>
          </w:tcPr>
          <w:p w14:paraId="12CE0AE9" w14:textId="77777777" w:rsidR="00F77320" w:rsidRPr="00613A63" w:rsidRDefault="00F77320" w:rsidP="00F77320">
            <w:pPr>
              <w:rPr>
                <w:sz w:val="28"/>
              </w:rPr>
            </w:pPr>
            <w:r w:rsidRPr="00613A63">
              <w:rPr>
                <w:sz w:val="28"/>
              </w:rPr>
              <w:t>Расходы на осуществление полномочий по предоставлению материальной и иной помощи для погребения (Иные закупки товаров, работ и услуг для обеспечения государственных (муниципальных) нужд)</w:t>
            </w:r>
          </w:p>
        </w:tc>
        <w:tc>
          <w:tcPr>
            <w:tcW w:w="1967" w:type="dxa"/>
            <w:shd w:val="clear" w:color="auto" w:fill="auto"/>
          </w:tcPr>
          <w:p w14:paraId="05854286" w14:textId="77777777" w:rsidR="00F77320" w:rsidRPr="00613A63" w:rsidRDefault="00F77320" w:rsidP="00F77320">
            <w:pPr>
              <w:jc w:val="center"/>
              <w:rPr>
                <w:sz w:val="28"/>
              </w:rPr>
            </w:pPr>
            <w:r w:rsidRPr="00613A63">
              <w:rPr>
                <w:sz w:val="28"/>
              </w:rPr>
              <w:t>04 4 01 72120</w:t>
            </w:r>
          </w:p>
        </w:tc>
        <w:tc>
          <w:tcPr>
            <w:tcW w:w="703" w:type="dxa"/>
            <w:shd w:val="clear" w:color="auto" w:fill="auto"/>
          </w:tcPr>
          <w:p w14:paraId="6455B2CB" w14:textId="77777777" w:rsidR="00F77320" w:rsidRPr="00613A63" w:rsidRDefault="00F77320" w:rsidP="00F77320">
            <w:pPr>
              <w:jc w:val="center"/>
              <w:rPr>
                <w:sz w:val="28"/>
              </w:rPr>
            </w:pPr>
            <w:r w:rsidRPr="00613A63">
              <w:rPr>
                <w:sz w:val="28"/>
              </w:rPr>
              <w:t>240</w:t>
            </w:r>
          </w:p>
        </w:tc>
        <w:tc>
          <w:tcPr>
            <w:tcW w:w="703" w:type="dxa"/>
            <w:shd w:val="clear" w:color="auto" w:fill="auto"/>
          </w:tcPr>
          <w:p w14:paraId="46B904B7" w14:textId="77777777" w:rsidR="00F77320" w:rsidRPr="00613A63" w:rsidRDefault="00F77320" w:rsidP="00F77320">
            <w:pPr>
              <w:jc w:val="center"/>
              <w:rPr>
                <w:sz w:val="28"/>
              </w:rPr>
            </w:pPr>
            <w:r w:rsidRPr="00613A63">
              <w:rPr>
                <w:sz w:val="28"/>
              </w:rPr>
              <w:t>10</w:t>
            </w:r>
          </w:p>
        </w:tc>
        <w:tc>
          <w:tcPr>
            <w:tcW w:w="843" w:type="dxa"/>
            <w:shd w:val="clear" w:color="auto" w:fill="auto"/>
          </w:tcPr>
          <w:p w14:paraId="42F6BAB2" w14:textId="77777777" w:rsidR="00F77320" w:rsidRPr="00613A63" w:rsidRDefault="00F77320" w:rsidP="00F77320">
            <w:pPr>
              <w:jc w:val="center"/>
              <w:rPr>
                <w:sz w:val="28"/>
              </w:rPr>
            </w:pPr>
            <w:r w:rsidRPr="00613A63">
              <w:rPr>
                <w:sz w:val="28"/>
              </w:rPr>
              <w:t>03</w:t>
            </w:r>
          </w:p>
        </w:tc>
        <w:tc>
          <w:tcPr>
            <w:tcW w:w="1827" w:type="dxa"/>
            <w:shd w:val="clear" w:color="auto" w:fill="auto"/>
          </w:tcPr>
          <w:p w14:paraId="0E650CD1" w14:textId="77777777" w:rsidR="00F77320" w:rsidRPr="00613A63" w:rsidRDefault="00F77320" w:rsidP="00F77320">
            <w:pPr>
              <w:jc w:val="right"/>
              <w:rPr>
                <w:sz w:val="28"/>
              </w:rPr>
            </w:pPr>
            <w:r w:rsidRPr="00613A63">
              <w:rPr>
                <w:sz w:val="28"/>
              </w:rPr>
              <w:t>11,4</w:t>
            </w:r>
          </w:p>
        </w:tc>
        <w:tc>
          <w:tcPr>
            <w:tcW w:w="1827" w:type="dxa"/>
            <w:shd w:val="clear" w:color="auto" w:fill="auto"/>
          </w:tcPr>
          <w:p w14:paraId="55A972B5" w14:textId="77777777" w:rsidR="00F77320" w:rsidRPr="00613A63" w:rsidRDefault="00F77320" w:rsidP="00F77320">
            <w:pPr>
              <w:jc w:val="right"/>
              <w:rPr>
                <w:sz w:val="28"/>
              </w:rPr>
            </w:pPr>
            <w:r w:rsidRPr="00613A63">
              <w:rPr>
                <w:sz w:val="28"/>
              </w:rPr>
              <w:t>11,9</w:t>
            </w:r>
          </w:p>
        </w:tc>
        <w:tc>
          <w:tcPr>
            <w:tcW w:w="1827" w:type="dxa"/>
            <w:shd w:val="clear" w:color="auto" w:fill="auto"/>
          </w:tcPr>
          <w:p w14:paraId="60A28037" w14:textId="77777777" w:rsidR="00F77320" w:rsidRPr="00613A63" w:rsidRDefault="00F77320" w:rsidP="00F77320">
            <w:pPr>
              <w:jc w:val="right"/>
              <w:rPr>
                <w:sz w:val="28"/>
              </w:rPr>
            </w:pPr>
            <w:r w:rsidRPr="00613A63">
              <w:rPr>
                <w:sz w:val="28"/>
              </w:rPr>
              <w:t>12,4</w:t>
            </w:r>
          </w:p>
        </w:tc>
      </w:tr>
      <w:tr w:rsidR="00F77320" w:rsidRPr="00613A63" w14:paraId="62CFBCD5" w14:textId="77777777" w:rsidTr="00F77320">
        <w:trPr>
          <w:trHeight w:val="273"/>
        </w:trPr>
        <w:tc>
          <w:tcPr>
            <w:tcW w:w="6042" w:type="dxa"/>
            <w:shd w:val="clear" w:color="auto" w:fill="auto"/>
          </w:tcPr>
          <w:p w14:paraId="6C55F973" w14:textId="77777777" w:rsidR="00F77320" w:rsidRPr="00613A63" w:rsidRDefault="00F77320" w:rsidP="00F77320">
            <w:pPr>
              <w:rPr>
                <w:sz w:val="28"/>
              </w:rPr>
            </w:pPr>
            <w:r w:rsidRPr="00613A63">
              <w:rPr>
                <w:sz w:val="28"/>
              </w:rPr>
              <w:t>Расходы на осуществление полномочий по предоставлению материальной и иной помощи для погребения (Социальные выплаты гражданам, кроме публичных нормативных социальных выплат)</w:t>
            </w:r>
          </w:p>
        </w:tc>
        <w:tc>
          <w:tcPr>
            <w:tcW w:w="1967" w:type="dxa"/>
            <w:shd w:val="clear" w:color="auto" w:fill="auto"/>
          </w:tcPr>
          <w:p w14:paraId="394F9B07" w14:textId="77777777" w:rsidR="00F77320" w:rsidRPr="00613A63" w:rsidRDefault="00F77320" w:rsidP="00F77320">
            <w:pPr>
              <w:jc w:val="center"/>
              <w:rPr>
                <w:sz w:val="28"/>
              </w:rPr>
            </w:pPr>
            <w:r w:rsidRPr="00613A63">
              <w:rPr>
                <w:sz w:val="28"/>
              </w:rPr>
              <w:t>04 4 01 72120</w:t>
            </w:r>
          </w:p>
        </w:tc>
        <w:tc>
          <w:tcPr>
            <w:tcW w:w="703" w:type="dxa"/>
            <w:shd w:val="clear" w:color="auto" w:fill="auto"/>
          </w:tcPr>
          <w:p w14:paraId="3DFB24E6" w14:textId="77777777" w:rsidR="00F77320" w:rsidRPr="00613A63" w:rsidRDefault="00F77320" w:rsidP="00F77320">
            <w:pPr>
              <w:jc w:val="center"/>
              <w:rPr>
                <w:sz w:val="28"/>
              </w:rPr>
            </w:pPr>
            <w:r w:rsidRPr="00613A63">
              <w:rPr>
                <w:sz w:val="28"/>
              </w:rPr>
              <w:t>320</w:t>
            </w:r>
          </w:p>
        </w:tc>
        <w:tc>
          <w:tcPr>
            <w:tcW w:w="703" w:type="dxa"/>
            <w:shd w:val="clear" w:color="auto" w:fill="auto"/>
          </w:tcPr>
          <w:p w14:paraId="66C35EB9" w14:textId="77777777" w:rsidR="00F77320" w:rsidRPr="00613A63" w:rsidRDefault="00F77320" w:rsidP="00F77320">
            <w:pPr>
              <w:jc w:val="center"/>
              <w:rPr>
                <w:sz w:val="28"/>
              </w:rPr>
            </w:pPr>
            <w:r w:rsidRPr="00613A63">
              <w:rPr>
                <w:sz w:val="28"/>
              </w:rPr>
              <w:t>10</w:t>
            </w:r>
          </w:p>
        </w:tc>
        <w:tc>
          <w:tcPr>
            <w:tcW w:w="843" w:type="dxa"/>
            <w:shd w:val="clear" w:color="auto" w:fill="auto"/>
          </w:tcPr>
          <w:p w14:paraId="7015D0DF" w14:textId="77777777" w:rsidR="00F77320" w:rsidRPr="00613A63" w:rsidRDefault="00F77320" w:rsidP="00F77320">
            <w:pPr>
              <w:jc w:val="center"/>
              <w:rPr>
                <w:sz w:val="28"/>
              </w:rPr>
            </w:pPr>
            <w:r w:rsidRPr="00613A63">
              <w:rPr>
                <w:sz w:val="28"/>
              </w:rPr>
              <w:t>03</w:t>
            </w:r>
          </w:p>
        </w:tc>
        <w:tc>
          <w:tcPr>
            <w:tcW w:w="1827" w:type="dxa"/>
            <w:shd w:val="clear" w:color="auto" w:fill="auto"/>
          </w:tcPr>
          <w:p w14:paraId="0FFAE9E9" w14:textId="77777777" w:rsidR="00F77320" w:rsidRPr="00613A63" w:rsidRDefault="00F77320" w:rsidP="00F77320">
            <w:pPr>
              <w:jc w:val="right"/>
              <w:rPr>
                <w:sz w:val="28"/>
              </w:rPr>
            </w:pPr>
            <w:r w:rsidRPr="00613A63">
              <w:rPr>
                <w:sz w:val="28"/>
              </w:rPr>
              <w:t>1 114,6</w:t>
            </w:r>
          </w:p>
        </w:tc>
        <w:tc>
          <w:tcPr>
            <w:tcW w:w="1827" w:type="dxa"/>
            <w:shd w:val="clear" w:color="auto" w:fill="auto"/>
          </w:tcPr>
          <w:p w14:paraId="27EC3C87" w14:textId="77777777" w:rsidR="00F77320" w:rsidRPr="00613A63" w:rsidRDefault="00F77320" w:rsidP="00F77320">
            <w:pPr>
              <w:jc w:val="right"/>
              <w:rPr>
                <w:sz w:val="28"/>
              </w:rPr>
            </w:pPr>
            <w:r w:rsidRPr="00613A63">
              <w:rPr>
                <w:sz w:val="28"/>
              </w:rPr>
              <w:t>1 159,2</w:t>
            </w:r>
          </w:p>
        </w:tc>
        <w:tc>
          <w:tcPr>
            <w:tcW w:w="1827" w:type="dxa"/>
            <w:shd w:val="clear" w:color="auto" w:fill="auto"/>
          </w:tcPr>
          <w:p w14:paraId="2CDAD951" w14:textId="77777777" w:rsidR="00F77320" w:rsidRPr="00613A63" w:rsidRDefault="00F77320" w:rsidP="00F77320">
            <w:pPr>
              <w:jc w:val="right"/>
              <w:rPr>
                <w:sz w:val="28"/>
              </w:rPr>
            </w:pPr>
            <w:r w:rsidRPr="00613A63">
              <w:rPr>
                <w:sz w:val="28"/>
              </w:rPr>
              <w:t>1 205,4</w:t>
            </w:r>
          </w:p>
        </w:tc>
      </w:tr>
      <w:tr w:rsidR="00F77320" w:rsidRPr="00613A63" w14:paraId="296EC748" w14:textId="77777777" w:rsidTr="00F77320">
        <w:trPr>
          <w:trHeight w:val="273"/>
        </w:trPr>
        <w:tc>
          <w:tcPr>
            <w:tcW w:w="6042" w:type="dxa"/>
            <w:shd w:val="clear" w:color="auto" w:fill="auto"/>
          </w:tcPr>
          <w:p w14:paraId="568C315C"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тружеников тыла (Иные закупки товаров, работ и услуг для обеспечения государственных (муниципальных) нужд)</w:t>
            </w:r>
          </w:p>
        </w:tc>
        <w:tc>
          <w:tcPr>
            <w:tcW w:w="1967" w:type="dxa"/>
            <w:shd w:val="clear" w:color="auto" w:fill="auto"/>
          </w:tcPr>
          <w:p w14:paraId="5B4E8B89" w14:textId="77777777" w:rsidR="00F77320" w:rsidRPr="00613A63" w:rsidRDefault="00F77320" w:rsidP="00F77320">
            <w:pPr>
              <w:jc w:val="center"/>
              <w:rPr>
                <w:sz w:val="28"/>
              </w:rPr>
            </w:pPr>
            <w:r w:rsidRPr="00613A63">
              <w:rPr>
                <w:sz w:val="28"/>
              </w:rPr>
              <w:t>04 4 01 72490</w:t>
            </w:r>
          </w:p>
        </w:tc>
        <w:tc>
          <w:tcPr>
            <w:tcW w:w="703" w:type="dxa"/>
            <w:shd w:val="clear" w:color="auto" w:fill="auto"/>
          </w:tcPr>
          <w:p w14:paraId="6F4BDCEF" w14:textId="77777777" w:rsidR="00F77320" w:rsidRPr="00613A63" w:rsidRDefault="00F77320" w:rsidP="00F77320">
            <w:pPr>
              <w:jc w:val="center"/>
              <w:rPr>
                <w:sz w:val="28"/>
              </w:rPr>
            </w:pPr>
            <w:r w:rsidRPr="00613A63">
              <w:rPr>
                <w:sz w:val="28"/>
              </w:rPr>
              <w:t>240</w:t>
            </w:r>
          </w:p>
        </w:tc>
        <w:tc>
          <w:tcPr>
            <w:tcW w:w="703" w:type="dxa"/>
            <w:shd w:val="clear" w:color="auto" w:fill="auto"/>
          </w:tcPr>
          <w:p w14:paraId="4C67B8AE" w14:textId="77777777" w:rsidR="00F77320" w:rsidRPr="00613A63" w:rsidRDefault="00F77320" w:rsidP="00F77320">
            <w:pPr>
              <w:jc w:val="center"/>
              <w:rPr>
                <w:sz w:val="28"/>
              </w:rPr>
            </w:pPr>
            <w:r w:rsidRPr="00613A63">
              <w:rPr>
                <w:sz w:val="28"/>
              </w:rPr>
              <w:t>10</w:t>
            </w:r>
          </w:p>
        </w:tc>
        <w:tc>
          <w:tcPr>
            <w:tcW w:w="843" w:type="dxa"/>
            <w:shd w:val="clear" w:color="auto" w:fill="auto"/>
          </w:tcPr>
          <w:p w14:paraId="4224CECA" w14:textId="77777777" w:rsidR="00F77320" w:rsidRPr="00613A63" w:rsidRDefault="00F77320" w:rsidP="00F77320">
            <w:pPr>
              <w:jc w:val="center"/>
              <w:rPr>
                <w:sz w:val="28"/>
              </w:rPr>
            </w:pPr>
            <w:r w:rsidRPr="00613A63">
              <w:rPr>
                <w:sz w:val="28"/>
              </w:rPr>
              <w:t>03</w:t>
            </w:r>
          </w:p>
        </w:tc>
        <w:tc>
          <w:tcPr>
            <w:tcW w:w="1827" w:type="dxa"/>
            <w:shd w:val="clear" w:color="auto" w:fill="auto"/>
          </w:tcPr>
          <w:p w14:paraId="191E0496" w14:textId="77777777" w:rsidR="00F77320" w:rsidRPr="00613A63" w:rsidRDefault="00F77320" w:rsidP="00F77320">
            <w:pPr>
              <w:jc w:val="right"/>
              <w:rPr>
                <w:sz w:val="28"/>
              </w:rPr>
            </w:pPr>
            <w:r w:rsidRPr="00613A63">
              <w:rPr>
                <w:sz w:val="28"/>
              </w:rPr>
              <w:t>5,4</w:t>
            </w:r>
          </w:p>
        </w:tc>
        <w:tc>
          <w:tcPr>
            <w:tcW w:w="1827" w:type="dxa"/>
            <w:shd w:val="clear" w:color="auto" w:fill="auto"/>
          </w:tcPr>
          <w:p w14:paraId="2FA2A2DE" w14:textId="77777777" w:rsidR="00F77320" w:rsidRPr="00613A63" w:rsidRDefault="00F77320" w:rsidP="00F77320">
            <w:pPr>
              <w:jc w:val="right"/>
              <w:rPr>
                <w:sz w:val="28"/>
              </w:rPr>
            </w:pPr>
            <w:r w:rsidRPr="00613A63">
              <w:rPr>
                <w:sz w:val="28"/>
              </w:rPr>
              <w:t>5,7</w:t>
            </w:r>
          </w:p>
        </w:tc>
        <w:tc>
          <w:tcPr>
            <w:tcW w:w="1827" w:type="dxa"/>
            <w:shd w:val="clear" w:color="auto" w:fill="auto"/>
          </w:tcPr>
          <w:p w14:paraId="0D4EF738" w14:textId="77777777" w:rsidR="00F77320" w:rsidRPr="00613A63" w:rsidRDefault="00F77320" w:rsidP="00F77320">
            <w:pPr>
              <w:jc w:val="right"/>
              <w:rPr>
                <w:sz w:val="28"/>
              </w:rPr>
            </w:pPr>
            <w:r w:rsidRPr="00613A63">
              <w:rPr>
                <w:sz w:val="28"/>
              </w:rPr>
              <w:t>5,9</w:t>
            </w:r>
          </w:p>
        </w:tc>
      </w:tr>
      <w:tr w:rsidR="00F77320" w:rsidRPr="00613A63" w14:paraId="31ED7242" w14:textId="77777777" w:rsidTr="00F77320">
        <w:trPr>
          <w:trHeight w:val="273"/>
        </w:trPr>
        <w:tc>
          <w:tcPr>
            <w:tcW w:w="6042" w:type="dxa"/>
            <w:shd w:val="clear" w:color="auto" w:fill="auto"/>
          </w:tcPr>
          <w:p w14:paraId="19DFE7E1"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тружеников тыла (Социальные выплаты гражданам, кроме публичных нормативных социальных выплат)</w:t>
            </w:r>
          </w:p>
        </w:tc>
        <w:tc>
          <w:tcPr>
            <w:tcW w:w="1967" w:type="dxa"/>
            <w:shd w:val="clear" w:color="auto" w:fill="auto"/>
          </w:tcPr>
          <w:p w14:paraId="3DCF6A98" w14:textId="77777777" w:rsidR="00F77320" w:rsidRPr="00613A63" w:rsidRDefault="00F77320" w:rsidP="00F77320">
            <w:pPr>
              <w:jc w:val="center"/>
              <w:rPr>
                <w:sz w:val="28"/>
              </w:rPr>
            </w:pPr>
            <w:r w:rsidRPr="00613A63">
              <w:rPr>
                <w:sz w:val="28"/>
              </w:rPr>
              <w:t>04 4 01 72490</w:t>
            </w:r>
          </w:p>
        </w:tc>
        <w:tc>
          <w:tcPr>
            <w:tcW w:w="703" w:type="dxa"/>
            <w:shd w:val="clear" w:color="auto" w:fill="auto"/>
          </w:tcPr>
          <w:p w14:paraId="59392A79" w14:textId="77777777" w:rsidR="00F77320" w:rsidRPr="00613A63" w:rsidRDefault="00F77320" w:rsidP="00F77320">
            <w:pPr>
              <w:jc w:val="center"/>
              <w:rPr>
                <w:sz w:val="28"/>
              </w:rPr>
            </w:pPr>
            <w:r w:rsidRPr="00613A63">
              <w:rPr>
                <w:sz w:val="28"/>
              </w:rPr>
              <w:t>320</w:t>
            </w:r>
          </w:p>
        </w:tc>
        <w:tc>
          <w:tcPr>
            <w:tcW w:w="703" w:type="dxa"/>
            <w:shd w:val="clear" w:color="auto" w:fill="auto"/>
          </w:tcPr>
          <w:p w14:paraId="011F5B52" w14:textId="77777777" w:rsidR="00F77320" w:rsidRPr="00613A63" w:rsidRDefault="00F77320" w:rsidP="00F77320">
            <w:pPr>
              <w:jc w:val="center"/>
              <w:rPr>
                <w:sz w:val="28"/>
              </w:rPr>
            </w:pPr>
            <w:r w:rsidRPr="00613A63">
              <w:rPr>
                <w:sz w:val="28"/>
              </w:rPr>
              <w:t>10</w:t>
            </w:r>
          </w:p>
        </w:tc>
        <w:tc>
          <w:tcPr>
            <w:tcW w:w="843" w:type="dxa"/>
            <w:shd w:val="clear" w:color="auto" w:fill="auto"/>
          </w:tcPr>
          <w:p w14:paraId="2AFF19D4" w14:textId="77777777" w:rsidR="00F77320" w:rsidRPr="00613A63" w:rsidRDefault="00F77320" w:rsidP="00F77320">
            <w:pPr>
              <w:jc w:val="center"/>
              <w:rPr>
                <w:sz w:val="28"/>
              </w:rPr>
            </w:pPr>
            <w:r w:rsidRPr="00613A63">
              <w:rPr>
                <w:sz w:val="28"/>
              </w:rPr>
              <w:t>03</w:t>
            </w:r>
          </w:p>
        </w:tc>
        <w:tc>
          <w:tcPr>
            <w:tcW w:w="1827" w:type="dxa"/>
            <w:shd w:val="clear" w:color="auto" w:fill="auto"/>
          </w:tcPr>
          <w:p w14:paraId="178EA6F9" w14:textId="77777777" w:rsidR="00F77320" w:rsidRPr="00613A63" w:rsidRDefault="00F77320" w:rsidP="00F77320">
            <w:pPr>
              <w:jc w:val="right"/>
              <w:rPr>
                <w:sz w:val="28"/>
              </w:rPr>
            </w:pPr>
            <w:r w:rsidRPr="00613A63">
              <w:rPr>
                <w:sz w:val="28"/>
              </w:rPr>
              <w:t>512,7</w:t>
            </w:r>
          </w:p>
        </w:tc>
        <w:tc>
          <w:tcPr>
            <w:tcW w:w="1827" w:type="dxa"/>
            <w:shd w:val="clear" w:color="auto" w:fill="auto"/>
          </w:tcPr>
          <w:p w14:paraId="56A84BFA" w14:textId="77777777" w:rsidR="00F77320" w:rsidRPr="00613A63" w:rsidRDefault="00F77320" w:rsidP="00F77320">
            <w:pPr>
              <w:jc w:val="right"/>
              <w:rPr>
                <w:sz w:val="28"/>
              </w:rPr>
            </w:pPr>
            <w:r w:rsidRPr="00613A63">
              <w:rPr>
                <w:sz w:val="28"/>
              </w:rPr>
              <w:t>533,1</w:t>
            </w:r>
          </w:p>
        </w:tc>
        <w:tc>
          <w:tcPr>
            <w:tcW w:w="1827" w:type="dxa"/>
            <w:shd w:val="clear" w:color="auto" w:fill="auto"/>
          </w:tcPr>
          <w:p w14:paraId="117789C8" w14:textId="77777777" w:rsidR="00F77320" w:rsidRPr="00613A63" w:rsidRDefault="00F77320" w:rsidP="00F77320">
            <w:pPr>
              <w:jc w:val="right"/>
              <w:rPr>
                <w:sz w:val="28"/>
              </w:rPr>
            </w:pPr>
            <w:r w:rsidRPr="00613A63">
              <w:rPr>
                <w:sz w:val="28"/>
              </w:rPr>
              <w:t>554,5</w:t>
            </w:r>
          </w:p>
        </w:tc>
      </w:tr>
      <w:tr w:rsidR="00F77320" w:rsidRPr="00613A63" w14:paraId="6C11BD68" w14:textId="77777777" w:rsidTr="00F77320">
        <w:trPr>
          <w:trHeight w:val="273"/>
        </w:trPr>
        <w:tc>
          <w:tcPr>
            <w:tcW w:w="6042" w:type="dxa"/>
            <w:shd w:val="clear" w:color="auto" w:fill="auto"/>
          </w:tcPr>
          <w:p w14:paraId="7D451515"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(Иные закупки товаров, работ и услуг для обеспечения государственных (муниципальных) нужд)</w:t>
            </w:r>
          </w:p>
        </w:tc>
        <w:tc>
          <w:tcPr>
            <w:tcW w:w="1967" w:type="dxa"/>
            <w:shd w:val="clear" w:color="auto" w:fill="auto"/>
          </w:tcPr>
          <w:p w14:paraId="5E46AEED" w14:textId="77777777" w:rsidR="00F77320" w:rsidRPr="00613A63" w:rsidRDefault="00F77320" w:rsidP="00F77320">
            <w:pPr>
              <w:jc w:val="center"/>
              <w:rPr>
                <w:sz w:val="28"/>
              </w:rPr>
            </w:pPr>
            <w:r w:rsidRPr="00613A63">
              <w:rPr>
                <w:sz w:val="28"/>
              </w:rPr>
              <w:t>04 4 01 72500</w:t>
            </w:r>
          </w:p>
        </w:tc>
        <w:tc>
          <w:tcPr>
            <w:tcW w:w="703" w:type="dxa"/>
            <w:shd w:val="clear" w:color="auto" w:fill="auto"/>
          </w:tcPr>
          <w:p w14:paraId="58B1B44E" w14:textId="77777777" w:rsidR="00F77320" w:rsidRPr="00613A63" w:rsidRDefault="00F77320" w:rsidP="00F77320">
            <w:pPr>
              <w:jc w:val="center"/>
              <w:rPr>
                <w:sz w:val="28"/>
              </w:rPr>
            </w:pPr>
            <w:r w:rsidRPr="00613A63">
              <w:rPr>
                <w:sz w:val="28"/>
              </w:rPr>
              <w:t>240</w:t>
            </w:r>
          </w:p>
        </w:tc>
        <w:tc>
          <w:tcPr>
            <w:tcW w:w="703" w:type="dxa"/>
            <w:shd w:val="clear" w:color="auto" w:fill="auto"/>
          </w:tcPr>
          <w:p w14:paraId="345EF7FE" w14:textId="77777777" w:rsidR="00F77320" w:rsidRPr="00613A63" w:rsidRDefault="00F77320" w:rsidP="00F77320">
            <w:pPr>
              <w:jc w:val="center"/>
              <w:rPr>
                <w:sz w:val="28"/>
              </w:rPr>
            </w:pPr>
            <w:r w:rsidRPr="00613A63">
              <w:rPr>
                <w:sz w:val="28"/>
              </w:rPr>
              <w:t>10</w:t>
            </w:r>
          </w:p>
        </w:tc>
        <w:tc>
          <w:tcPr>
            <w:tcW w:w="843" w:type="dxa"/>
            <w:shd w:val="clear" w:color="auto" w:fill="auto"/>
          </w:tcPr>
          <w:p w14:paraId="3A5C9514" w14:textId="77777777" w:rsidR="00F77320" w:rsidRPr="00613A63" w:rsidRDefault="00F77320" w:rsidP="00F77320">
            <w:pPr>
              <w:jc w:val="center"/>
              <w:rPr>
                <w:sz w:val="28"/>
              </w:rPr>
            </w:pPr>
            <w:r w:rsidRPr="00613A63">
              <w:rPr>
                <w:sz w:val="28"/>
              </w:rPr>
              <w:t>03</w:t>
            </w:r>
          </w:p>
        </w:tc>
        <w:tc>
          <w:tcPr>
            <w:tcW w:w="1827" w:type="dxa"/>
            <w:shd w:val="clear" w:color="auto" w:fill="auto"/>
          </w:tcPr>
          <w:p w14:paraId="0CCFF6E3" w14:textId="77777777" w:rsidR="00F77320" w:rsidRPr="00613A63" w:rsidRDefault="00F77320" w:rsidP="00F77320">
            <w:pPr>
              <w:jc w:val="right"/>
              <w:rPr>
                <w:sz w:val="28"/>
              </w:rPr>
            </w:pPr>
            <w:r w:rsidRPr="00613A63">
              <w:rPr>
                <w:sz w:val="28"/>
              </w:rPr>
              <w:t>15,7</w:t>
            </w:r>
          </w:p>
        </w:tc>
        <w:tc>
          <w:tcPr>
            <w:tcW w:w="1827" w:type="dxa"/>
            <w:shd w:val="clear" w:color="auto" w:fill="auto"/>
          </w:tcPr>
          <w:p w14:paraId="213F150B" w14:textId="77777777" w:rsidR="00F77320" w:rsidRPr="00613A63" w:rsidRDefault="00F77320" w:rsidP="00F77320">
            <w:pPr>
              <w:jc w:val="right"/>
              <w:rPr>
                <w:sz w:val="28"/>
              </w:rPr>
            </w:pPr>
            <w:r w:rsidRPr="00613A63">
              <w:rPr>
                <w:sz w:val="28"/>
              </w:rPr>
              <w:t>16,4</w:t>
            </w:r>
          </w:p>
        </w:tc>
        <w:tc>
          <w:tcPr>
            <w:tcW w:w="1827" w:type="dxa"/>
            <w:shd w:val="clear" w:color="auto" w:fill="auto"/>
          </w:tcPr>
          <w:p w14:paraId="0C1711C7" w14:textId="77777777" w:rsidR="00F77320" w:rsidRPr="00613A63" w:rsidRDefault="00F77320" w:rsidP="00F77320">
            <w:pPr>
              <w:jc w:val="right"/>
              <w:rPr>
                <w:sz w:val="28"/>
              </w:rPr>
            </w:pPr>
            <w:r w:rsidRPr="00613A63">
              <w:rPr>
                <w:sz w:val="28"/>
              </w:rPr>
              <w:t>16,9</w:t>
            </w:r>
          </w:p>
        </w:tc>
      </w:tr>
      <w:tr w:rsidR="00F77320" w:rsidRPr="00613A63" w14:paraId="731EC287" w14:textId="77777777" w:rsidTr="00F77320">
        <w:trPr>
          <w:trHeight w:val="273"/>
        </w:trPr>
        <w:tc>
          <w:tcPr>
            <w:tcW w:w="6042" w:type="dxa"/>
            <w:shd w:val="clear" w:color="auto" w:fill="auto"/>
          </w:tcPr>
          <w:p w14:paraId="7F9C2EDF"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(Социальные выплаты гражданам, кроме публичных нормативных социальных выплат)</w:t>
            </w:r>
          </w:p>
        </w:tc>
        <w:tc>
          <w:tcPr>
            <w:tcW w:w="1967" w:type="dxa"/>
            <w:shd w:val="clear" w:color="auto" w:fill="auto"/>
          </w:tcPr>
          <w:p w14:paraId="25BF1707" w14:textId="77777777" w:rsidR="00F77320" w:rsidRPr="00613A63" w:rsidRDefault="00F77320" w:rsidP="00F77320">
            <w:pPr>
              <w:jc w:val="center"/>
              <w:rPr>
                <w:sz w:val="28"/>
              </w:rPr>
            </w:pPr>
            <w:r w:rsidRPr="00613A63">
              <w:rPr>
                <w:sz w:val="28"/>
              </w:rPr>
              <w:t>04 4 01 72500</w:t>
            </w:r>
          </w:p>
        </w:tc>
        <w:tc>
          <w:tcPr>
            <w:tcW w:w="703" w:type="dxa"/>
            <w:shd w:val="clear" w:color="auto" w:fill="auto"/>
          </w:tcPr>
          <w:p w14:paraId="2EE31E51" w14:textId="77777777" w:rsidR="00F77320" w:rsidRPr="00613A63" w:rsidRDefault="00F77320" w:rsidP="00F77320">
            <w:pPr>
              <w:jc w:val="center"/>
              <w:rPr>
                <w:sz w:val="28"/>
              </w:rPr>
            </w:pPr>
            <w:r w:rsidRPr="00613A63">
              <w:rPr>
                <w:sz w:val="28"/>
              </w:rPr>
              <w:t>320</w:t>
            </w:r>
          </w:p>
        </w:tc>
        <w:tc>
          <w:tcPr>
            <w:tcW w:w="703" w:type="dxa"/>
            <w:shd w:val="clear" w:color="auto" w:fill="auto"/>
          </w:tcPr>
          <w:p w14:paraId="5A0EDACC" w14:textId="77777777" w:rsidR="00F77320" w:rsidRPr="00613A63" w:rsidRDefault="00F77320" w:rsidP="00F77320">
            <w:pPr>
              <w:jc w:val="center"/>
              <w:rPr>
                <w:sz w:val="28"/>
              </w:rPr>
            </w:pPr>
            <w:r w:rsidRPr="00613A63">
              <w:rPr>
                <w:sz w:val="28"/>
              </w:rPr>
              <w:t>10</w:t>
            </w:r>
          </w:p>
        </w:tc>
        <w:tc>
          <w:tcPr>
            <w:tcW w:w="843" w:type="dxa"/>
            <w:shd w:val="clear" w:color="auto" w:fill="auto"/>
          </w:tcPr>
          <w:p w14:paraId="06ECA7FE" w14:textId="77777777" w:rsidR="00F77320" w:rsidRPr="00613A63" w:rsidRDefault="00F77320" w:rsidP="00F77320">
            <w:pPr>
              <w:jc w:val="center"/>
              <w:rPr>
                <w:sz w:val="28"/>
              </w:rPr>
            </w:pPr>
            <w:r w:rsidRPr="00613A63">
              <w:rPr>
                <w:sz w:val="28"/>
              </w:rPr>
              <w:t>03</w:t>
            </w:r>
          </w:p>
        </w:tc>
        <w:tc>
          <w:tcPr>
            <w:tcW w:w="1827" w:type="dxa"/>
            <w:shd w:val="clear" w:color="auto" w:fill="auto"/>
          </w:tcPr>
          <w:p w14:paraId="3FF5739F" w14:textId="77777777" w:rsidR="00F77320" w:rsidRPr="00613A63" w:rsidRDefault="00F77320" w:rsidP="00F77320">
            <w:pPr>
              <w:jc w:val="right"/>
              <w:rPr>
                <w:sz w:val="28"/>
              </w:rPr>
            </w:pPr>
            <w:r w:rsidRPr="00613A63">
              <w:rPr>
                <w:sz w:val="28"/>
              </w:rPr>
              <w:t>1 628,8</w:t>
            </w:r>
          </w:p>
        </w:tc>
        <w:tc>
          <w:tcPr>
            <w:tcW w:w="1827" w:type="dxa"/>
            <w:shd w:val="clear" w:color="auto" w:fill="auto"/>
          </w:tcPr>
          <w:p w14:paraId="46616504" w14:textId="77777777" w:rsidR="00F77320" w:rsidRPr="00613A63" w:rsidRDefault="00F77320" w:rsidP="00F77320">
            <w:pPr>
              <w:jc w:val="right"/>
              <w:rPr>
                <w:sz w:val="28"/>
              </w:rPr>
            </w:pPr>
            <w:r w:rsidRPr="00613A63">
              <w:rPr>
                <w:sz w:val="28"/>
              </w:rPr>
              <w:t>1 691,4</w:t>
            </w:r>
          </w:p>
        </w:tc>
        <w:tc>
          <w:tcPr>
            <w:tcW w:w="1827" w:type="dxa"/>
            <w:shd w:val="clear" w:color="auto" w:fill="auto"/>
          </w:tcPr>
          <w:p w14:paraId="216D2485" w14:textId="77777777" w:rsidR="00F77320" w:rsidRPr="00613A63" w:rsidRDefault="00F77320" w:rsidP="00F77320">
            <w:pPr>
              <w:jc w:val="right"/>
              <w:rPr>
                <w:sz w:val="28"/>
              </w:rPr>
            </w:pPr>
            <w:r w:rsidRPr="00613A63">
              <w:rPr>
                <w:sz w:val="28"/>
              </w:rPr>
              <w:t>1 757,0</w:t>
            </w:r>
          </w:p>
        </w:tc>
      </w:tr>
      <w:tr w:rsidR="00F77320" w:rsidRPr="00613A63" w14:paraId="461129C5" w14:textId="77777777" w:rsidTr="00F77320">
        <w:trPr>
          <w:trHeight w:val="273"/>
        </w:trPr>
        <w:tc>
          <w:tcPr>
            <w:tcW w:w="6042" w:type="dxa"/>
            <w:shd w:val="clear" w:color="auto" w:fill="auto"/>
          </w:tcPr>
          <w:p w14:paraId="7E19A86E" w14:textId="5FF91FF3" w:rsidR="00F77320" w:rsidRPr="00613A63" w:rsidRDefault="00F77320" w:rsidP="00F77320">
            <w:pPr>
              <w:rPr>
                <w:sz w:val="28"/>
              </w:rPr>
            </w:pPr>
            <w:r w:rsidRPr="00613A63">
              <w:rPr>
                <w:sz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8"/>
              </w:rPr>
              <w:t>«</w:t>
            </w:r>
            <w:r w:rsidRPr="00613A63">
              <w:rPr>
                <w:sz w:val="28"/>
              </w:rPr>
              <w:t>Ветеран труда Ростовской области</w:t>
            </w:r>
            <w:r w:rsidR="00D0193B">
              <w:rPr>
                <w:sz w:val="28"/>
              </w:rPr>
              <w:t>»</w:t>
            </w:r>
            <w:r w:rsidRPr="00613A63">
              <w:rPr>
                <w:sz w:val="28"/>
              </w:rPr>
              <w:t xml:space="preserve"> (Иные закупки товаров, работ и услуг для обеспечения государственных (муниципальных) нужд)</w:t>
            </w:r>
          </w:p>
        </w:tc>
        <w:tc>
          <w:tcPr>
            <w:tcW w:w="1967" w:type="dxa"/>
            <w:shd w:val="clear" w:color="auto" w:fill="auto"/>
          </w:tcPr>
          <w:p w14:paraId="395F79AD" w14:textId="77777777" w:rsidR="00F77320" w:rsidRPr="00613A63" w:rsidRDefault="00F77320" w:rsidP="00F77320">
            <w:pPr>
              <w:jc w:val="center"/>
              <w:rPr>
                <w:sz w:val="28"/>
              </w:rPr>
            </w:pPr>
            <w:r w:rsidRPr="00613A63">
              <w:rPr>
                <w:sz w:val="28"/>
              </w:rPr>
              <w:t>04 4 01 72510</w:t>
            </w:r>
          </w:p>
        </w:tc>
        <w:tc>
          <w:tcPr>
            <w:tcW w:w="703" w:type="dxa"/>
            <w:shd w:val="clear" w:color="auto" w:fill="auto"/>
          </w:tcPr>
          <w:p w14:paraId="1ECBA31D" w14:textId="77777777" w:rsidR="00F77320" w:rsidRPr="00613A63" w:rsidRDefault="00F77320" w:rsidP="00F77320">
            <w:pPr>
              <w:jc w:val="center"/>
              <w:rPr>
                <w:sz w:val="28"/>
              </w:rPr>
            </w:pPr>
            <w:r w:rsidRPr="00613A63">
              <w:rPr>
                <w:sz w:val="28"/>
              </w:rPr>
              <w:t>240</w:t>
            </w:r>
          </w:p>
        </w:tc>
        <w:tc>
          <w:tcPr>
            <w:tcW w:w="703" w:type="dxa"/>
            <w:shd w:val="clear" w:color="auto" w:fill="auto"/>
          </w:tcPr>
          <w:p w14:paraId="053D4B08" w14:textId="77777777" w:rsidR="00F77320" w:rsidRPr="00613A63" w:rsidRDefault="00F77320" w:rsidP="00F77320">
            <w:pPr>
              <w:jc w:val="center"/>
              <w:rPr>
                <w:sz w:val="28"/>
              </w:rPr>
            </w:pPr>
            <w:r w:rsidRPr="00613A63">
              <w:rPr>
                <w:sz w:val="28"/>
              </w:rPr>
              <w:t>10</w:t>
            </w:r>
          </w:p>
        </w:tc>
        <w:tc>
          <w:tcPr>
            <w:tcW w:w="843" w:type="dxa"/>
            <w:shd w:val="clear" w:color="auto" w:fill="auto"/>
          </w:tcPr>
          <w:p w14:paraId="1B742DED" w14:textId="77777777" w:rsidR="00F77320" w:rsidRPr="00613A63" w:rsidRDefault="00F77320" w:rsidP="00F77320">
            <w:pPr>
              <w:jc w:val="center"/>
              <w:rPr>
                <w:sz w:val="28"/>
              </w:rPr>
            </w:pPr>
            <w:r w:rsidRPr="00613A63">
              <w:rPr>
                <w:sz w:val="28"/>
              </w:rPr>
              <w:t>03</w:t>
            </w:r>
          </w:p>
        </w:tc>
        <w:tc>
          <w:tcPr>
            <w:tcW w:w="1827" w:type="dxa"/>
            <w:shd w:val="clear" w:color="auto" w:fill="auto"/>
          </w:tcPr>
          <w:p w14:paraId="5312A388" w14:textId="77777777" w:rsidR="00F77320" w:rsidRPr="00613A63" w:rsidRDefault="00F77320" w:rsidP="00F77320">
            <w:pPr>
              <w:jc w:val="right"/>
              <w:rPr>
                <w:sz w:val="28"/>
              </w:rPr>
            </w:pPr>
            <w:r w:rsidRPr="00613A63">
              <w:rPr>
                <w:sz w:val="28"/>
              </w:rPr>
              <w:t>296,0</w:t>
            </w:r>
          </w:p>
        </w:tc>
        <w:tc>
          <w:tcPr>
            <w:tcW w:w="1827" w:type="dxa"/>
            <w:shd w:val="clear" w:color="auto" w:fill="auto"/>
          </w:tcPr>
          <w:p w14:paraId="0D18685C" w14:textId="77777777" w:rsidR="00F77320" w:rsidRPr="00613A63" w:rsidRDefault="00F77320" w:rsidP="00F77320">
            <w:pPr>
              <w:jc w:val="right"/>
              <w:rPr>
                <w:sz w:val="28"/>
              </w:rPr>
            </w:pPr>
            <w:r w:rsidRPr="00613A63">
              <w:rPr>
                <w:sz w:val="28"/>
              </w:rPr>
              <w:t>306,9</w:t>
            </w:r>
          </w:p>
        </w:tc>
        <w:tc>
          <w:tcPr>
            <w:tcW w:w="1827" w:type="dxa"/>
            <w:shd w:val="clear" w:color="auto" w:fill="auto"/>
          </w:tcPr>
          <w:p w14:paraId="7C683DA0" w14:textId="77777777" w:rsidR="00F77320" w:rsidRPr="00613A63" w:rsidRDefault="00F77320" w:rsidP="00F77320">
            <w:pPr>
              <w:jc w:val="right"/>
              <w:rPr>
                <w:sz w:val="28"/>
              </w:rPr>
            </w:pPr>
            <w:r w:rsidRPr="00613A63">
              <w:rPr>
                <w:sz w:val="28"/>
              </w:rPr>
              <w:t>318,1</w:t>
            </w:r>
          </w:p>
        </w:tc>
      </w:tr>
      <w:tr w:rsidR="00F77320" w:rsidRPr="00613A63" w14:paraId="724A27CA" w14:textId="77777777" w:rsidTr="00F77320">
        <w:trPr>
          <w:trHeight w:val="273"/>
        </w:trPr>
        <w:tc>
          <w:tcPr>
            <w:tcW w:w="6042" w:type="dxa"/>
            <w:shd w:val="clear" w:color="auto" w:fill="auto"/>
          </w:tcPr>
          <w:p w14:paraId="1B7C5425" w14:textId="28378294" w:rsidR="00F77320" w:rsidRPr="00613A63" w:rsidRDefault="00F77320" w:rsidP="00F77320">
            <w:pPr>
              <w:rPr>
                <w:sz w:val="28"/>
              </w:rPr>
            </w:pPr>
            <w:r w:rsidRPr="00613A63">
              <w:rPr>
                <w:sz w:val="28"/>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8"/>
              </w:rPr>
              <w:t>«</w:t>
            </w:r>
            <w:r w:rsidRPr="00613A63">
              <w:rPr>
                <w:sz w:val="28"/>
              </w:rPr>
              <w:t>Ветеран труда Ростовской области</w:t>
            </w:r>
            <w:r w:rsidR="00D0193B">
              <w:rPr>
                <w:sz w:val="28"/>
              </w:rPr>
              <w:t>»</w:t>
            </w:r>
            <w:r w:rsidRPr="00613A63">
              <w:rPr>
                <w:sz w:val="28"/>
              </w:rPr>
              <w:t xml:space="preserve"> (Социальные выплаты гражданам, кроме публичных нормативных социальных выплат)</w:t>
            </w:r>
          </w:p>
        </w:tc>
        <w:tc>
          <w:tcPr>
            <w:tcW w:w="1967" w:type="dxa"/>
            <w:shd w:val="clear" w:color="auto" w:fill="auto"/>
          </w:tcPr>
          <w:p w14:paraId="0BB4C04C" w14:textId="77777777" w:rsidR="00F77320" w:rsidRPr="00613A63" w:rsidRDefault="00F77320" w:rsidP="00F77320">
            <w:pPr>
              <w:jc w:val="center"/>
              <w:rPr>
                <w:sz w:val="28"/>
              </w:rPr>
            </w:pPr>
            <w:r w:rsidRPr="00613A63">
              <w:rPr>
                <w:sz w:val="28"/>
              </w:rPr>
              <w:t>04 4 01 72510</w:t>
            </w:r>
          </w:p>
        </w:tc>
        <w:tc>
          <w:tcPr>
            <w:tcW w:w="703" w:type="dxa"/>
            <w:shd w:val="clear" w:color="auto" w:fill="auto"/>
          </w:tcPr>
          <w:p w14:paraId="3041E792" w14:textId="77777777" w:rsidR="00F77320" w:rsidRPr="00613A63" w:rsidRDefault="00F77320" w:rsidP="00F77320">
            <w:pPr>
              <w:jc w:val="center"/>
              <w:rPr>
                <w:sz w:val="28"/>
              </w:rPr>
            </w:pPr>
            <w:r w:rsidRPr="00613A63">
              <w:rPr>
                <w:sz w:val="28"/>
              </w:rPr>
              <w:t>320</w:t>
            </w:r>
          </w:p>
        </w:tc>
        <w:tc>
          <w:tcPr>
            <w:tcW w:w="703" w:type="dxa"/>
            <w:shd w:val="clear" w:color="auto" w:fill="auto"/>
          </w:tcPr>
          <w:p w14:paraId="6B5D9C36" w14:textId="77777777" w:rsidR="00F77320" w:rsidRPr="00613A63" w:rsidRDefault="00F77320" w:rsidP="00F77320">
            <w:pPr>
              <w:jc w:val="center"/>
              <w:rPr>
                <w:sz w:val="28"/>
              </w:rPr>
            </w:pPr>
            <w:r w:rsidRPr="00613A63">
              <w:rPr>
                <w:sz w:val="28"/>
              </w:rPr>
              <w:t>10</w:t>
            </w:r>
          </w:p>
        </w:tc>
        <w:tc>
          <w:tcPr>
            <w:tcW w:w="843" w:type="dxa"/>
            <w:shd w:val="clear" w:color="auto" w:fill="auto"/>
          </w:tcPr>
          <w:p w14:paraId="013EAB19" w14:textId="77777777" w:rsidR="00F77320" w:rsidRPr="00613A63" w:rsidRDefault="00F77320" w:rsidP="00F77320">
            <w:pPr>
              <w:jc w:val="center"/>
              <w:rPr>
                <w:sz w:val="28"/>
              </w:rPr>
            </w:pPr>
            <w:r w:rsidRPr="00613A63">
              <w:rPr>
                <w:sz w:val="28"/>
              </w:rPr>
              <w:t>03</w:t>
            </w:r>
          </w:p>
        </w:tc>
        <w:tc>
          <w:tcPr>
            <w:tcW w:w="1827" w:type="dxa"/>
            <w:shd w:val="clear" w:color="auto" w:fill="auto"/>
          </w:tcPr>
          <w:p w14:paraId="5C368BB6" w14:textId="77777777" w:rsidR="00F77320" w:rsidRPr="00613A63" w:rsidRDefault="00F77320" w:rsidP="00F77320">
            <w:pPr>
              <w:jc w:val="right"/>
              <w:rPr>
                <w:sz w:val="28"/>
              </w:rPr>
            </w:pPr>
            <w:r w:rsidRPr="00613A63">
              <w:rPr>
                <w:sz w:val="28"/>
              </w:rPr>
              <w:t>34 658,2</w:t>
            </w:r>
          </w:p>
        </w:tc>
        <w:tc>
          <w:tcPr>
            <w:tcW w:w="1827" w:type="dxa"/>
            <w:shd w:val="clear" w:color="auto" w:fill="auto"/>
          </w:tcPr>
          <w:p w14:paraId="339AB6B6" w14:textId="77777777" w:rsidR="00F77320" w:rsidRPr="00613A63" w:rsidRDefault="00F77320" w:rsidP="00F77320">
            <w:pPr>
              <w:jc w:val="right"/>
              <w:rPr>
                <w:sz w:val="28"/>
              </w:rPr>
            </w:pPr>
            <w:r w:rsidRPr="00613A63">
              <w:rPr>
                <w:sz w:val="28"/>
              </w:rPr>
              <w:t>35 932,6</w:t>
            </w:r>
          </w:p>
        </w:tc>
        <w:tc>
          <w:tcPr>
            <w:tcW w:w="1827" w:type="dxa"/>
            <w:shd w:val="clear" w:color="auto" w:fill="auto"/>
          </w:tcPr>
          <w:p w14:paraId="51603125" w14:textId="77777777" w:rsidR="00F77320" w:rsidRPr="00613A63" w:rsidRDefault="00F77320" w:rsidP="00F77320">
            <w:pPr>
              <w:jc w:val="right"/>
              <w:rPr>
                <w:sz w:val="28"/>
              </w:rPr>
            </w:pPr>
            <w:r w:rsidRPr="00613A63">
              <w:rPr>
                <w:sz w:val="28"/>
              </w:rPr>
              <w:t>37 259,3</w:t>
            </w:r>
          </w:p>
        </w:tc>
      </w:tr>
      <w:tr w:rsidR="00F77320" w:rsidRPr="00613A63" w14:paraId="7C03AEEE" w14:textId="77777777" w:rsidTr="00F77320">
        <w:trPr>
          <w:trHeight w:val="273"/>
        </w:trPr>
        <w:tc>
          <w:tcPr>
            <w:tcW w:w="6042" w:type="dxa"/>
            <w:shd w:val="clear" w:color="auto" w:fill="auto"/>
          </w:tcPr>
          <w:p w14:paraId="21E557F0" w14:textId="6D3D1750" w:rsidR="00F77320" w:rsidRPr="00613A63" w:rsidRDefault="00F77320" w:rsidP="00F77320">
            <w:pPr>
              <w:rPr>
                <w:sz w:val="28"/>
              </w:rPr>
            </w:pPr>
            <w:r w:rsidRPr="00613A63">
              <w:rPr>
                <w:sz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8"/>
              </w:rPr>
              <w:t>«</w:t>
            </w:r>
            <w:r w:rsidRPr="00613A63">
              <w:rPr>
                <w:sz w:val="28"/>
              </w:rPr>
              <w:t>Ветеран труда</w:t>
            </w:r>
            <w:r w:rsidR="00D0193B">
              <w:rPr>
                <w:sz w:val="28"/>
              </w:rPr>
              <w:t>»</w:t>
            </w:r>
            <w:r w:rsidRPr="00613A63">
              <w:rPr>
                <w:sz w:val="28"/>
              </w:rPr>
              <w:t xml:space="preserve"> (Иные закупки товаров, работ и услуг для обеспечения государственных (муниципальных) нужд)</w:t>
            </w:r>
          </w:p>
        </w:tc>
        <w:tc>
          <w:tcPr>
            <w:tcW w:w="1967" w:type="dxa"/>
            <w:shd w:val="clear" w:color="auto" w:fill="auto"/>
          </w:tcPr>
          <w:p w14:paraId="766B46DC" w14:textId="77777777" w:rsidR="00F77320" w:rsidRPr="00613A63" w:rsidRDefault="00F77320" w:rsidP="00F77320">
            <w:pPr>
              <w:jc w:val="center"/>
              <w:rPr>
                <w:sz w:val="28"/>
              </w:rPr>
            </w:pPr>
            <w:r w:rsidRPr="00613A63">
              <w:rPr>
                <w:sz w:val="28"/>
              </w:rPr>
              <w:t>04 4 01 72520</w:t>
            </w:r>
          </w:p>
        </w:tc>
        <w:tc>
          <w:tcPr>
            <w:tcW w:w="703" w:type="dxa"/>
            <w:shd w:val="clear" w:color="auto" w:fill="auto"/>
          </w:tcPr>
          <w:p w14:paraId="0C8A5A5D" w14:textId="77777777" w:rsidR="00F77320" w:rsidRPr="00613A63" w:rsidRDefault="00F77320" w:rsidP="00F77320">
            <w:pPr>
              <w:jc w:val="center"/>
              <w:rPr>
                <w:sz w:val="28"/>
              </w:rPr>
            </w:pPr>
            <w:r w:rsidRPr="00613A63">
              <w:rPr>
                <w:sz w:val="28"/>
              </w:rPr>
              <w:t>240</w:t>
            </w:r>
          </w:p>
        </w:tc>
        <w:tc>
          <w:tcPr>
            <w:tcW w:w="703" w:type="dxa"/>
            <w:shd w:val="clear" w:color="auto" w:fill="auto"/>
          </w:tcPr>
          <w:p w14:paraId="32B95FC1" w14:textId="77777777" w:rsidR="00F77320" w:rsidRPr="00613A63" w:rsidRDefault="00F77320" w:rsidP="00F77320">
            <w:pPr>
              <w:jc w:val="center"/>
              <w:rPr>
                <w:sz w:val="28"/>
              </w:rPr>
            </w:pPr>
            <w:r w:rsidRPr="00613A63">
              <w:rPr>
                <w:sz w:val="28"/>
              </w:rPr>
              <w:t>10</w:t>
            </w:r>
          </w:p>
        </w:tc>
        <w:tc>
          <w:tcPr>
            <w:tcW w:w="843" w:type="dxa"/>
            <w:shd w:val="clear" w:color="auto" w:fill="auto"/>
          </w:tcPr>
          <w:p w14:paraId="0C9B2AE9" w14:textId="77777777" w:rsidR="00F77320" w:rsidRPr="00613A63" w:rsidRDefault="00F77320" w:rsidP="00F77320">
            <w:pPr>
              <w:jc w:val="center"/>
              <w:rPr>
                <w:sz w:val="28"/>
              </w:rPr>
            </w:pPr>
            <w:r w:rsidRPr="00613A63">
              <w:rPr>
                <w:sz w:val="28"/>
              </w:rPr>
              <w:t>03</w:t>
            </w:r>
          </w:p>
        </w:tc>
        <w:tc>
          <w:tcPr>
            <w:tcW w:w="1827" w:type="dxa"/>
            <w:shd w:val="clear" w:color="auto" w:fill="auto"/>
          </w:tcPr>
          <w:p w14:paraId="37C9DE2C" w14:textId="77777777" w:rsidR="00F77320" w:rsidRPr="00613A63" w:rsidRDefault="00F77320" w:rsidP="00F77320">
            <w:pPr>
              <w:jc w:val="right"/>
              <w:rPr>
                <w:sz w:val="28"/>
              </w:rPr>
            </w:pPr>
            <w:r w:rsidRPr="00613A63">
              <w:rPr>
                <w:sz w:val="28"/>
              </w:rPr>
              <w:t>786,2</w:t>
            </w:r>
          </w:p>
        </w:tc>
        <w:tc>
          <w:tcPr>
            <w:tcW w:w="1827" w:type="dxa"/>
            <w:shd w:val="clear" w:color="auto" w:fill="auto"/>
          </w:tcPr>
          <w:p w14:paraId="565D1A4C" w14:textId="77777777" w:rsidR="00F77320" w:rsidRPr="00613A63" w:rsidRDefault="00F77320" w:rsidP="00F77320">
            <w:pPr>
              <w:jc w:val="right"/>
              <w:rPr>
                <w:sz w:val="28"/>
              </w:rPr>
            </w:pPr>
            <w:r w:rsidRPr="00613A63">
              <w:rPr>
                <w:sz w:val="28"/>
              </w:rPr>
              <w:t>815,5</w:t>
            </w:r>
          </w:p>
        </w:tc>
        <w:tc>
          <w:tcPr>
            <w:tcW w:w="1827" w:type="dxa"/>
            <w:shd w:val="clear" w:color="auto" w:fill="auto"/>
          </w:tcPr>
          <w:p w14:paraId="4CC6A70E" w14:textId="77777777" w:rsidR="00F77320" w:rsidRPr="00613A63" w:rsidRDefault="00F77320" w:rsidP="00F77320">
            <w:pPr>
              <w:jc w:val="right"/>
              <w:rPr>
                <w:sz w:val="28"/>
              </w:rPr>
            </w:pPr>
            <w:r w:rsidRPr="00613A63">
              <w:rPr>
                <w:sz w:val="28"/>
              </w:rPr>
              <w:t>846,1</w:t>
            </w:r>
          </w:p>
        </w:tc>
      </w:tr>
      <w:tr w:rsidR="00F77320" w:rsidRPr="00613A63" w14:paraId="788C263D" w14:textId="77777777" w:rsidTr="00F77320">
        <w:trPr>
          <w:trHeight w:val="273"/>
        </w:trPr>
        <w:tc>
          <w:tcPr>
            <w:tcW w:w="6042" w:type="dxa"/>
            <w:shd w:val="clear" w:color="auto" w:fill="auto"/>
          </w:tcPr>
          <w:p w14:paraId="345AE16A" w14:textId="781AD15C" w:rsidR="00F77320" w:rsidRPr="00613A63" w:rsidRDefault="00F77320" w:rsidP="00F77320">
            <w:pPr>
              <w:rPr>
                <w:sz w:val="28"/>
              </w:rPr>
            </w:pPr>
            <w:r w:rsidRPr="00613A63">
              <w:rPr>
                <w:sz w:val="28"/>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8"/>
              </w:rPr>
              <w:t>«</w:t>
            </w:r>
            <w:r w:rsidRPr="00613A63">
              <w:rPr>
                <w:sz w:val="28"/>
              </w:rPr>
              <w:t>Ветеран труда</w:t>
            </w:r>
            <w:r w:rsidR="00D0193B">
              <w:rPr>
                <w:sz w:val="28"/>
              </w:rPr>
              <w:t>»</w:t>
            </w:r>
            <w:r w:rsidRPr="00613A63">
              <w:rPr>
                <w:sz w:val="28"/>
              </w:rPr>
              <w:t xml:space="preserve"> (Социальные выплаты гражданам, кроме публичных нормативных социальных выплат)</w:t>
            </w:r>
          </w:p>
        </w:tc>
        <w:tc>
          <w:tcPr>
            <w:tcW w:w="1967" w:type="dxa"/>
            <w:shd w:val="clear" w:color="auto" w:fill="auto"/>
          </w:tcPr>
          <w:p w14:paraId="1D866A37" w14:textId="77777777" w:rsidR="00F77320" w:rsidRPr="00613A63" w:rsidRDefault="00F77320" w:rsidP="00F77320">
            <w:pPr>
              <w:jc w:val="center"/>
              <w:rPr>
                <w:sz w:val="28"/>
              </w:rPr>
            </w:pPr>
            <w:r w:rsidRPr="00613A63">
              <w:rPr>
                <w:sz w:val="28"/>
              </w:rPr>
              <w:t>04 4 01 72520</w:t>
            </w:r>
          </w:p>
        </w:tc>
        <w:tc>
          <w:tcPr>
            <w:tcW w:w="703" w:type="dxa"/>
            <w:shd w:val="clear" w:color="auto" w:fill="auto"/>
          </w:tcPr>
          <w:p w14:paraId="48A57721" w14:textId="77777777" w:rsidR="00F77320" w:rsidRPr="00613A63" w:rsidRDefault="00F77320" w:rsidP="00F77320">
            <w:pPr>
              <w:jc w:val="center"/>
              <w:rPr>
                <w:sz w:val="28"/>
              </w:rPr>
            </w:pPr>
            <w:r w:rsidRPr="00613A63">
              <w:rPr>
                <w:sz w:val="28"/>
              </w:rPr>
              <w:t>320</w:t>
            </w:r>
          </w:p>
        </w:tc>
        <w:tc>
          <w:tcPr>
            <w:tcW w:w="703" w:type="dxa"/>
            <w:shd w:val="clear" w:color="auto" w:fill="auto"/>
          </w:tcPr>
          <w:p w14:paraId="0ED7FAD8" w14:textId="77777777" w:rsidR="00F77320" w:rsidRPr="00613A63" w:rsidRDefault="00F77320" w:rsidP="00F77320">
            <w:pPr>
              <w:jc w:val="center"/>
              <w:rPr>
                <w:sz w:val="28"/>
              </w:rPr>
            </w:pPr>
            <w:r w:rsidRPr="00613A63">
              <w:rPr>
                <w:sz w:val="28"/>
              </w:rPr>
              <w:t>10</w:t>
            </w:r>
          </w:p>
        </w:tc>
        <w:tc>
          <w:tcPr>
            <w:tcW w:w="843" w:type="dxa"/>
            <w:shd w:val="clear" w:color="auto" w:fill="auto"/>
          </w:tcPr>
          <w:p w14:paraId="0EBED962" w14:textId="77777777" w:rsidR="00F77320" w:rsidRPr="00613A63" w:rsidRDefault="00F77320" w:rsidP="00F77320">
            <w:pPr>
              <w:jc w:val="center"/>
              <w:rPr>
                <w:sz w:val="28"/>
              </w:rPr>
            </w:pPr>
            <w:r w:rsidRPr="00613A63">
              <w:rPr>
                <w:sz w:val="28"/>
              </w:rPr>
              <w:t>03</w:t>
            </w:r>
          </w:p>
        </w:tc>
        <w:tc>
          <w:tcPr>
            <w:tcW w:w="1827" w:type="dxa"/>
            <w:shd w:val="clear" w:color="auto" w:fill="auto"/>
          </w:tcPr>
          <w:p w14:paraId="4AA63ED2" w14:textId="77777777" w:rsidR="00F77320" w:rsidRPr="00613A63" w:rsidRDefault="00F77320" w:rsidP="00F77320">
            <w:pPr>
              <w:jc w:val="right"/>
              <w:rPr>
                <w:sz w:val="28"/>
              </w:rPr>
            </w:pPr>
            <w:r w:rsidRPr="00613A63">
              <w:rPr>
                <w:sz w:val="28"/>
              </w:rPr>
              <w:t>89 804,1</w:t>
            </w:r>
          </w:p>
        </w:tc>
        <w:tc>
          <w:tcPr>
            <w:tcW w:w="1827" w:type="dxa"/>
            <w:shd w:val="clear" w:color="auto" w:fill="auto"/>
          </w:tcPr>
          <w:p w14:paraId="66C4DD4C" w14:textId="77777777" w:rsidR="00F77320" w:rsidRPr="00613A63" w:rsidRDefault="00F77320" w:rsidP="00F77320">
            <w:pPr>
              <w:jc w:val="right"/>
              <w:rPr>
                <w:sz w:val="28"/>
              </w:rPr>
            </w:pPr>
            <w:r w:rsidRPr="00613A63">
              <w:rPr>
                <w:sz w:val="28"/>
              </w:rPr>
              <w:t>93 151,5</w:t>
            </w:r>
          </w:p>
        </w:tc>
        <w:tc>
          <w:tcPr>
            <w:tcW w:w="1827" w:type="dxa"/>
            <w:shd w:val="clear" w:color="auto" w:fill="auto"/>
          </w:tcPr>
          <w:p w14:paraId="296A92BD" w14:textId="77777777" w:rsidR="00F77320" w:rsidRPr="00613A63" w:rsidRDefault="00F77320" w:rsidP="00F77320">
            <w:pPr>
              <w:jc w:val="right"/>
              <w:rPr>
                <w:sz w:val="28"/>
              </w:rPr>
            </w:pPr>
            <w:r w:rsidRPr="00613A63">
              <w:rPr>
                <w:sz w:val="28"/>
              </w:rPr>
              <w:t>96 637,0</w:t>
            </w:r>
          </w:p>
        </w:tc>
      </w:tr>
      <w:tr w:rsidR="00F77320" w:rsidRPr="00613A63" w14:paraId="68304AEF" w14:textId="77777777" w:rsidTr="00F77320">
        <w:trPr>
          <w:trHeight w:val="273"/>
        </w:trPr>
        <w:tc>
          <w:tcPr>
            <w:tcW w:w="6042" w:type="dxa"/>
            <w:shd w:val="clear" w:color="auto" w:fill="auto"/>
          </w:tcPr>
          <w:p w14:paraId="33A3DA3D" w14:textId="77777777" w:rsidR="00F77320" w:rsidRPr="00613A63" w:rsidRDefault="00F77320" w:rsidP="00F77320">
            <w:pPr>
              <w:rPr>
                <w:sz w:val="28"/>
              </w:rPr>
            </w:pPr>
            <w:r w:rsidRPr="00613A63">
              <w:rPr>
                <w:sz w:val="28"/>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(Иные закупки товаров, работ и услуг для обеспечения государственных (муниципальных) нужд)</w:t>
            </w:r>
          </w:p>
        </w:tc>
        <w:tc>
          <w:tcPr>
            <w:tcW w:w="1967" w:type="dxa"/>
            <w:shd w:val="clear" w:color="auto" w:fill="auto"/>
          </w:tcPr>
          <w:p w14:paraId="2FF8152D" w14:textId="77777777" w:rsidR="00F77320" w:rsidRPr="00613A63" w:rsidRDefault="00F77320" w:rsidP="00F77320">
            <w:pPr>
              <w:jc w:val="center"/>
              <w:rPr>
                <w:sz w:val="28"/>
              </w:rPr>
            </w:pPr>
            <w:r w:rsidRPr="00613A63">
              <w:rPr>
                <w:sz w:val="28"/>
              </w:rPr>
              <w:t>04 4 01 75100</w:t>
            </w:r>
          </w:p>
        </w:tc>
        <w:tc>
          <w:tcPr>
            <w:tcW w:w="703" w:type="dxa"/>
            <w:shd w:val="clear" w:color="auto" w:fill="auto"/>
          </w:tcPr>
          <w:p w14:paraId="5B512FF8" w14:textId="77777777" w:rsidR="00F77320" w:rsidRPr="00613A63" w:rsidRDefault="00F77320" w:rsidP="00F77320">
            <w:pPr>
              <w:jc w:val="center"/>
              <w:rPr>
                <w:sz w:val="28"/>
              </w:rPr>
            </w:pPr>
            <w:r w:rsidRPr="00613A63">
              <w:rPr>
                <w:sz w:val="28"/>
              </w:rPr>
              <w:t>240</w:t>
            </w:r>
          </w:p>
        </w:tc>
        <w:tc>
          <w:tcPr>
            <w:tcW w:w="703" w:type="dxa"/>
            <w:shd w:val="clear" w:color="auto" w:fill="auto"/>
          </w:tcPr>
          <w:p w14:paraId="54AA2804" w14:textId="77777777" w:rsidR="00F77320" w:rsidRPr="00613A63" w:rsidRDefault="00F77320" w:rsidP="00F77320">
            <w:pPr>
              <w:jc w:val="center"/>
              <w:rPr>
                <w:sz w:val="28"/>
              </w:rPr>
            </w:pPr>
            <w:r w:rsidRPr="00613A63">
              <w:rPr>
                <w:sz w:val="28"/>
              </w:rPr>
              <w:t>10</w:t>
            </w:r>
          </w:p>
        </w:tc>
        <w:tc>
          <w:tcPr>
            <w:tcW w:w="843" w:type="dxa"/>
            <w:shd w:val="clear" w:color="auto" w:fill="auto"/>
          </w:tcPr>
          <w:p w14:paraId="1ECE0303" w14:textId="77777777" w:rsidR="00F77320" w:rsidRPr="00613A63" w:rsidRDefault="00F77320" w:rsidP="00F77320">
            <w:pPr>
              <w:jc w:val="center"/>
              <w:rPr>
                <w:sz w:val="28"/>
              </w:rPr>
            </w:pPr>
            <w:r w:rsidRPr="00613A63">
              <w:rPr>
                <w:sz w:val="28"/>
              </w:rPr>
              <w:t>03</w:t>
            </w:r>
          </w:p>
        </w:tc>
        <w:tc>
          <w:tcPr>
            <w:tcW w:w="1827" w:type="dxa"/>
            <w:shd w:val="clear" w:color="auto" w:fill="auto"/>
          </w:tcPr>
          <w:p w14:paraId="60565099" w14:textId="77777777" w:rsidR="00F77320" w:rsidRPr="00613A63" w:rsidRDefault="00F77320" w:rsidP="00F77320">
            <w:pPr>
              <w:jc w:val="right"/>
              <w:rPr>
                <w:sz w:val="28"/>
              </w:rPr>
            </w:pPr>
            <w:r w:rsidRPr="00613A63">
              <w:rPr>
                <w:sz w:val="28"/>
              </w:rPr>
              <w:t>536,1</w:t>
            </w:r>
          </w:p>
        </w:tc>
        <w:tc>
          <w:tcPr>
            <w:tcW w:w="1827" w:type="dxa"/>
            <w:shd w:val="clear" w:color="auto" w:fill="auto"/>
          </w:tcPr>
          <w:p w14:paraId="6A5ED47F" w14:textId="77777777" w:rsidR="00F77320" w:rsidRPr="00613A63" w:rsidRDefault="00F77320" w:rsidP="00F77320">
            <w:pPr>
              <w:jc w:val="right"/>
              <w:rPr>
                <w:sz w:val="28"/>
              </w:rPr>
            </w:pPr>
            <w:r w:rsidRPr="00613A63">
              <w:rPr>
                <w:sz w:val="28"/>
              </w:rPr>
              <w:t>530,0</w:t>
            </w:r>
          </w:p>
        </w:tc>
        <w:tc>
          <w:tcPr>
            <w:tcW w:w="1827" w:type="dxa"/>
            <w:shd w:val="clear" w:color="auto" w:fill="auto"/>
          </w:tcPr>
          <w:p w14:paraId="530B00F3" w14:textId="77777777" w:rsidR="00F77320" w:rsidRPr="00613A63" w:rsidRDefault="00F77320" w:rsidP="00F77320">
            <w:pPr>
              <w:jc w:val="right"/>
              <w:rPr>
                <w:sz w:val="28"/>
              </w:rPr>
            </w:pPr>
            <w:r w:rsidRPr="00613A63">
              <w:rPr>
                <w:sz w:val="28"/>
              </w:rPr>
              <w:t>535,0</w:t>
            </w:r>
          </w:p>
        </w:tc>
      </w:tr>
      <w:tr w:rsidR="00F77320" w:rsidRPr="00613A63" w14:paraId="270D1697" w14:textId="77777777" w:rsidTr="00F77320">
        <w:trPr>
          <w:trHeight w:val="273"/>
        </w:trPr>
        <w:tc>
          <w:tcPr>
            <w:tcW w:w="6042" w:type="dxa"/>
            <w:shd w:val="clear" w:color="auto" w:fill="auto"/>
          </w:tcPr>
          <w:p w14:paraId="1FB798CE" w14:textId="77777777" w:rsidR="00F77320" w:rsidRPr="00613A63" w:rsidRDefault="00F77320" w:rsidP="00F77320">
            <w:pPr>
              <w:rPr>
                <w:sz w:val="28"/>
              </w:rPr>
            </w:pPr>
            <w:r w:rsidRPr="00613A63">
              <w:rPr>
                <w:sz w:val="28"/>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(Иные закупки товаров, работ и услуг для обеспечения государственных (муниципальных) нужд)</w:t>
            </w:r>
          </w:p>
        </w:tc>
        <w:tc>
          <w:tcPr>
            <w:tcW w:w="1967" w:type="dxa"/>
            <w:shd w:val="clear" w:color="auto" w:fill="auto"/>
          </w:tcPr>
          <w:p w14:paraId="616DD27A" w14:textId="77777777" w:rsidR="00F77320" w:rsidRPr="00613A63" w:rsidRDefault="00F77320" w:rsidP="00F77320">
            <w:pPr>
              <w:jc w:val="center"/>
              <w:rPr>
                <w:sz w:val="28"/>
              </w:rPr>
            </w:pPr>
            <w:r w:rsidRPr="00613A63">
              <w:rPr>
                <w:sz w:val="28"/>
              </w:rPr>
              <w:t>04 4 01 75110</w:t>
            </w:r>
          </w:p>
        </w:tc>
        <w:tc>
          <w:tcPr>
            <w:tcW w:w="703" w:type="dxa"/>
            <w:shd w:val="clear" w:color="auto" w:fill="auto"/>
          </w:tcPr>
          <w:p w14:paraId="4D3082A3" w14:textId="77777777" w:rsidR="00F77320" w:rsidRPr="00613A63" w:rsidRDefault="00F77320" w:rsidP="00F77320">
            <w:pPr>
              <w:jc w:val="center"/>
              <w:rPr>
                <w:sz w:val="28"/>
              </w:rPr>
            </w:pPr>
            <w:r w:rsidRPr="00613A63">
              <w:rPr>
                <w:sz w:val="28"/>
              </w:rPr>
              <w:t>240</w:t>
            </w:r>
          </w:p>
        </w:tc>
        <w:tc>
          <w:tcPr>
            <w:tcW w:w="703" w:type="dxa"/>
            <w:shd w:val="clear" w:color="auto" w:fill="auto"/>
          </w:tcPr>
          <w:p w14:paraId="59108BC4" w14:textId="77777777" w:rsidR="00F77320" w:rsidRPr="00613A63" w:rsidRDefault="00F77320" w:rsidP="00F77320">
            <w:pPr>
              <w:jc w:val="center"/>
              <w:rPr>
                <w:sz w:val="28"/>
              </w:rPr>
            </w:pPr>
            <w:r w:rsidRPr="00613A63">
              <w:rPr>
                <w:sz w:val="28"/>
              </w:rPr>
              <w:t>10</w:t>
            </w:r>
          </w:p>
        </w:tc>
        <w:tc>
          <w:tcPr>
            <w:tcW w:w="843" w:type="dxa"/>
            <w:shd w:val="clear" w:color="auto" w:fill="auto"/>
          </w:tcPr>
          <w:p w14:paraId="6ACED543" w14:textId="77777777" w:rsidR="00F77320" w:rsidRPr="00613A63" w:rsidRDefault="00F77320" w:rsidP="00F77320">
            <w:pPr>
              <w:jc w:val="center"/>
              <w:rPr>
                <w:sz w:val="28"/>
              </w:rPr>
            </w:pPr>
            <w:r w:rsidRPr="00613A63">
              <w:rPr>
                <w:sz w:val="28"/>
              </w:rPr>
              <w:t>03</w:t>
            </w:r>
          </w:p>
        </w:tc>
        <w:tc>
          <w:tcPr>
            <w:tcW w:w="1827" w:type="dxa"/>
            <w:shd w:val="clear" w:color="auto" w:fill="auto"/>
          </w:tcPr>
          <w:p w14:paraId="1BD85D3C" w14:textId="77777777" w:rsidR="00F77320" w:rsidRPr="00613A63" w:rsidRDefault="00F77320" w:rsidP="00F77320">
            <w:pPr>
              <w:jc w:val="right"/>
              <w:rPr>
                <w:sz w:val="28"/>
              </w:rPr>
            </w:pPr>
            <w:r w:rsidRPr="00613A63">
              <w:rPr>
                <w:sz w:val="28"/>
              </w:rPr>
              <w:t>278,7</w:t>
            </w:r>
          </w:p>
        </w:tc>
        <w:tc>
          <w:tcPr>
            <w:tcW w:w="1827" w:type="dxa"/>
            <w:shd w:val="clear" w:color="auto" w:fill="auto"/>
          </w:tcPr>
          <w:p w14:paraId="567D7DDE" w14:textId="77777777" w:rsidR="00F77320" w:rsidRPr="00613A63" w:rsidRDefault="00F77320" w:rsidP="00F77320">
            <w:pPr>
              <w:jc w:val="right"/>
              <w:rPr>
                <w:sz w:val="28"/>
              </w:rPr>
            </w:pPr>
            <w:r w:rsidRPr="00613A63">
              <w:rPr>
                <w:sz w:val="28"/>
              </w:rPr>
              <w:t>278,7</w:t>
            </w:r>
          </w:p>
        </w:tc>
        <w:tc>
          <w:tcPr>
            <w:tcW w:w="1827" w:type="dxa"/>
            <w:shd w:val="clear" w:color="auto" w:fill="auto"/>
          </w:tcPr>
          <w:p w14:paraId="27529AE5" w14:textId="77777777" w:rsidR="00F77320" w:rsidRPr="00613A63" w:rsidRDefault="00F77320" w:rsidP="00F77320">
            <w:pPr>
              <w:jc w:val="right"/>
              <w:rPr>
                <w:sz w:val="28"/>
              </w:rPr>
            </w:pPr>
            <w:r w:rsidRPr="00613A63">
              <w:rPr>
                <w:sz w:val="28"/>
              </w:rPr>
              <w:t>278,7</w:t>
            </w:r>
          </w:p>
        </w:tc>
      </w:tr>
      <w:tr w:rsidR="00F77320" w:rsidRPr="00613A63" w14:paraId="61A8B6EA" w14:textId="77777777" w:rsidTr="00F77320">
        <w:trPr>
          <w:trHeight w:val="273"/>
        </w:trPr>
        <w:tc>
          <w:tcPr>
            <w:tcW w:w="6042" w:type="dxa"/>
            <w:shd w:val="clear" w:color="auto" w:fill="auto"/>
          </w:tcPr>
          <w:p w14:paraId="3C2858B3" w14:textId="77777777" w:rsidR="00F77320" w:rsidRPr="00613A63" w:rsidRDefault="00F77320" w:rsidP="00F77320">
            <w:pPr>
              <w:rPr>
                <w:sz w:val="28"/>
              </w:rPr>
            </w:pPr>
            <w:r w:rsidRPr="00613A63">
              <w:rPr>
                <w:sz w:val="28"/>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(Социальные выплаты гражданам, кроме публичных нормативных социальных выплат)</w:t>
            </w:r>
          </w:p>
        </w:tc>
        <w:tc>
          <w:tcPr>
            <w:tcW w:w="1967" w:type="dxa"/>
            <w:shd w:val="clear" w:color="auto" w:fill="auto"/>
          </w:tcPr>
          <w:p w14:paraId="72DFAD8E" w14:textId="77777777" w:rsidR="00F77320" w:rsidRPr="00613A63" w:rsidRDefault="00F77320" w:rsidP="00F77320">
            <w:pPr>
              <w:jc w:val="center"/>
              <w:rPr>
                <w:sz w:val="28"/>
              </w:rPr>
            </w:pPr>
            <w:r w:rsidRPr="00613A63">
              <w:rPr>
                <w:sz w:val="28"/>
              </w:rPr>
              <w:t>04 4 01 75110</w:t>
            </w:r>
          </w:p>
        </w:tc>
        <w:tc>
          <w:tcPr>
            <w:tcW w:w="703" w:type="dxa"/>
            <w:shd w:val="clear" w:color="auto" w:fill="auto"/>
          </w:tcPr>
          <w:p w14:paraId="0A121B52" w14:textId="77777777" w:rsidR="00F77320" w:rsidRPr="00613A63" w:rsidRDefault="00F77320" w:rsidP="00F77320">
            <w:pPr>
              <w:jc w:val="center"/>
              <w:rPr>
                <w:sz w:val="28"/>
              </w:rPr>
            </w:pPr>
            <w:r w:rsidRPr="00613A63">
              <w:rPr>
                <w:sz w:val="28"/>
              </w:rPr>
              <w:t>320</w:t>
            </w:r>
          </w:p>
        </w:tc>
        <w:tc>
          <w:tcPr>
            <w:tcW w:w="703" w:type="dxa"/>
            <w:shd w:val="clear" w:color="auto" w:fill="auto"/>
          </w:tcPr>
          <w:p w14:paraId="73AEE0A4" w14:textId="77777777" w:rsidR="00F77320" w:rsidRPr="00613A63" w:rsidRDefault="00F77320" w:rsidP="00F77320">
            <w:pPr>
              <w:jc w:val="center"/>
              <w:rPr>
                <w:sz w:val="28"/>
              </w:rPr>
            </w:pPr>
            <w:r w:rsidRPr="00613A63">
              <w:rPr>
                <w:sz w:val="28"/>
              </w:rPr>
              <w:t>10</w:t>
            </w:r>
          </w:p>
        </w:tc>
        <w:tc>
          <w:tcPr>
            <w:tcW w:w="843" w:type="dxa"/>
            <w:shd w:val="clear" w:color="auto" w:fill="auto"/>
          </w:tcPr>
          <w:p w14:paraId="16ECFB34" w14:textId="77777777" w:rsidR="00F77320" w:rsidRPr="00613A63" w:rsidRDefault="00F77320" w:rsidP="00F77320">
            <w:pPr>
              <w:jc w:val="center"/>
              <w:rPr>
                <w:sz w:val="28"/>
              </w:rPr>
            </w:pPr>
            <w:r w:rsidRPr="00613A63">
              <w:rPr>
                <w:sz w:val="28"/>
              </w:rPr>
              <w:t>03</w:t>
            </w:r>
          </w:p>
        </w:tc>
        <w:tc>
          <w:tcPr>
            <w:tcW w:w="1827" w:type="dxa"/>
            <w:shd w:val="clear" w:color="auto" w:fill="auto"/>
          </w:tcPr>
          <w:p w14:paraId="1C6DA4AD" w14:textId="77777777" w:rsidR="00F77320" w:rsidRPr="00613A63" w:rsidRDefault="00F77320" w:rsidP="00F77320">
            <w:pPr>
              <w:jc w:val="right"/>
              <w:rPr>
                <w:sz w:val="28"/>
              </w:rPr>
            </w:pPr>
            <w:r w:rsidRPr="00613A63">
              <w:rPr>
                <w:sz w:val="28"/>
              </w:rPr>
              <w:t>25 876,5</w:t>
            </w:r>
          </w:p>
        </w:tc>
        <w:tc>
          <w:tcPr>
            <w:tcW w:w="1827" w:type="dxa"/>
            <w:shd w:val="clear" w:color="auto" w:fill="auto"/>
          </w:tcPr>
          <w:p w14:paraId="35534FD3" w14:textId="77777777" w:rsidR="00F77320" w:rsidRPr="00613A63" w:rsidRDefault="00F77320" w:rsidP="00F77320">
            <w:pPr>
              <w:jc w:val="right"/>
              <w:rPr>
                <w:sz w:val="28"/>
              </w:rPr>
            </w:pPr>
            <w:r w:rsidRPr="00613A63">
              <w:rPr>
                <w:sz w:val="28"/>
              </w:rPr>
              <w:t>25 876,5</w:t>
            </w:r>
          </w:p>
        </w:tc>
        <w:tc>
          <w:tcPr>
            <w:tcW w:w="1827" w:type="dxa"/>
            <w:shd w:val="clear" w:color="auto" w:fill="auto"/>
          </w:tcPr>
          <w:p w14:paraId="582A165C" w14:textId="77777777" w:rsidR="00F77320" w:rsidRPr="00613A63" w:rsidRDefault="00F77320" w:rsidP="00F77320">
            <w:pPr>
              <w:jc w:val="right"/>
              <w:rPr>
                <w:sz w:val="28"/>
              </w:rPr>
            </w:pPr>
            <w:r w:rsidRPr="00613A63">
              <w:rPr>
                <w:sz w:val="28"/>
              </w:rPr>
              <w:t>25 876,5</w:t>
            </w:r>
          </w:p>
        </w:tc>
      </w:tr>
      <w:tr w:rsidR="00F77320" w:rsidRPr="00613A63" w14:paraId="200483B8" w14:textId="77777777" w:rsidTr="00F77320">
        <w:trPr>
          <w:trHeight w:val="273"/>
        </w:trPr>
        <w:tc>
          <w:tcPr>
            <w:tcW w:w="6042" w:type="dxa"/>
            <w:shd w:val="clear" w:color="auto" w:fill="auto"/>
          </w:tcPr>
          <w:p w14:paraId="207E13A4" w14:textId="77777777" w:rsidR="00F77320" w:rsidRPr="00613A63" w:rsidRDefault="00F77320" w:rsidP="00F77320">
            <w:pPr>
              <w:rPr>
                <w:sz w:val="28"/>
              </w:rPr>
            </w:pPr>
            <w:r w:rsidRPr="00613A63">
              <w:rPr>
                <w:sz w:val="28"/>
              </w:rPr>
              <w:t>Расходы на осуществление полномочий по оказанию государственной социальной помощи в виде адресной социальной выплаты (Иные закупки товаров, работ и услуг для обеспечения государственных (муниципальных) нужд)</w:t>
            </w:r>
          </w:p>
        </w:tc>
        <w:tc>
          <w:tcPr>
            <w:tcW w:w="1967" w:type="dxa"/>
            <w:shd w:val="clear" w:color="auto" w:fill="auto"/>
          </w:tcPr>
          <w:p w14:paraId="1FC42BE2" w14:textId="77777777" w:rsidR="00F77320" w:rsidRPr="00613A63" w:rsidRDefault="00F77320" w:rsidP="00F77320">
            <w:pPr>
              <w:jc w:val="center"/>
              <w:rPr>
                <w:sz w:val="28"/>
              </w:rPr>
            </w:pPr>
            <w:r w:rsidRPr="00613A63">
              <w:rPr>
                <w:sz w:val="28"/>
              </w:rPr>
              <w:t>04 4 01 75120</w:t>
            </w:r>
          </w:p>
        </w:tc>
        <w:tc>
          <w:tcPr>
            <w:tcW w:w="703" w:type="dxa"/>
            <w:shd w:val="clear" w:color="auto" w:fill="auto"/>
          </w:tcPr>
          <w:p w14:paraId="43D44482" w14:textId="77777777" w:rsidR="00F77320" w:rsidRPr="00613A63" w:rsidRDefault="00F77320" w:rsidP="00F77320">
            <w:pPr>
              <w:jc w:val="center"/>
              <w:rPr>
                <w:sz w:val="28"/>
              </w:rPr>
            </w:pPr>
            <w:r w:rsidRPr="00613A63">
              <w:rPr>
                <w:sz w:val="28"/>
              </w:rPr>
              <w:t>240</w:t>
            </w:r>
          </w:p>
        </w:tc>
        <w:tc>
          <w:tcPr>
            <w:tcW w:w="703" w:type="dxa"/>
            <w:shd w:val="clear" w:color="auto" w:fill="auto"/>
          </w:tcPr>
          <w:p w14:paraId="41550D09" w14:textId="77777777" w:rsidR="00F77320" w:rsidRPr="00613A63" w:rsidRDefault="00F77320" w:rsidP="00F77320">
            <w:pPr>
              <w:jc w:val="center"/>
              <w:rPr>
                <w:sz w:val="28"/>
              </w:rPr>
            </w:pPr>
            <w:r w:rsidRPr="00613A63">
              <w:rPr>
                <w:sz w:val="28"/>
              </w:rPr>
              <w:t>10</w:t>
            </w:r>
          </w:p>
        </w:tc>
        <w:tc>
          <w:tcPr>
            <w:tcW w:w="843" w:type="dxa"/>
            <w:shd w:val="clear" w:color="auto" w:fill="auto"/>
          </w:tcPr>
          <w:p w14:paraId="76E1FBFE" w14:textId="77777777" w:rsidR="00F77320" w:rsidRPr="00613A63" w:rsidRDefault="00F77320" w:rsidP="00F77320">
            <w:pPr>
              <w:jc w:val="center"/>
              <w:rPr>
                <w:sz w:val="28"/>
              </w:rPr>
            </w:pPr>
            <w:r w:rsidRPr="00613A63">
              <w:rPr>
                <w:sz w:val="28"/>
              </w:rPr>
              <w:t>03</w:t>
            </w:r>
          </w:p>
        </w:tc>
        <w:tc>
          <w:tcPr>
            <w:tcW w:w="1827" w:type="dxa"/>
            <w:shd w:val="clear" w:color="auto" w:fill="auto"/>
          </w:tcPr>
          <w:p w14:paraId="568D246D" w14:textId="77777777" w:rsidR="00F77320" w:rsidRPr="00613A63" w:rsidRDefault="00F77320" w:rsidP="00F77320">
            <w:pPr>
              <w:jc w:val="right"/>
              <w:rPr>
                <w:sz w:val="28"/>
              </w:rPr>
            </w:pPr>
            <w:r w:rsidRPr="00613A63">
              <w:rPr>
                <w:sz w:val="28"/>
              </w:rPr>
              <w:t>139,1</w:t>
            </w:r>
          </w:p>
        </w:tc>
        <w:tc>
          <w:tcPr>
            <w:tcW w:w="1827" w:type="dxa"/>
            <w:shd w:val="clear" w:color="auto" w:fill="auto"/>
          </w:tcPr>
          <w:p w14:paraId="7FBB4BD3" w14:textId="77777777" w:rsidR="00F77320" w:rsidRPr="00613A63" w:rsidRDefault="00F77320" w:rsidP="00F77320">
            <w:pPr>
              <w:jc w:val="right"/>
              <w:rPr>
                <w:sz w:val="28"/>
              </w:rPr>
            </w:pPr>
            <w:r w:rsidRPr="00613A63">
              <w:rPr>
                <w:sz w:val="28"/>
              </w:rPr>
              <w:t>139,5</w:t>
            </w:r>
          </w:p>
        </w:tc>
        <w:tc>
          <w:tcPr>
            <w:tcW w:w="1827" w:type="dxa"/>
            <w:shd w:val="clear" w:color="auto" w:fill="auto"/>
          </w:tcPr>
          <w:p w14:paraId="4F58E2E0" w14:textId="77777777" w:rsidR="00F77320" w:rsidRPr="00613A63" w:rsidRDefault="00F77320" w:rsidP="00F77320">
            <w:pPr>
              <w:jc w:val="right"/>
              <w:rPr>
                <w:sz w:val="28"/>
              </w:rPr>
            </w:pPr>
            <w:r w:rsidRPr="00613A63">
              <w:rPr>
                <w:sz w:val="28"/>
              </w:rPr>
              <w:t>139,9</w:t>
            </w:r>
          </w:p>
        </w:tc>
      </w:tr>
      <w:tr w:rsidR="00F77320" w:rsidRPr="00613A63" w14:paraId="1A75AF82" w14:textId="77777777" w:rsidTr="00F77320">
        <w:trPr>
          <w:trHeight w:val="273"/>
        </w:trPr>
        <w:tc>
          <w:tcPr>
            <w:tcW w:w="6042" w:type="dxa"/>
            <w:shd w:val="clear" w:color="auto" w:fill="auto"/>
          </w:tcPr>
          <w:p w14:paraId="683DE33D" w14:textId="77777777" w:rsidR="00F77320" w:rsidRPr="00613A63" w:rsidRDefault="00F77320" w:rsidP="00F77320">
            <w:pPr>
              <w:rPr>
                <w:sz w:val="28"/>
              </w:rPr>
            </w:pPr>
            <w:r w:rsidRPr="00613A63">
              <w:rPr>
                <w:sz w:val="28"/>
              </w:rPr>
              <w:t>Расходы на осуществление полномочий по оказанию государственной социальной помощи в виде адресной социальной выплаты (Социальные выплаты гражданам, кроме публичных нормативных социальных выплат)</w:t>
            </w:r>
          </w:p>
        </w:tc>
        <w:tc>
          <w:tcPr>
            <w:tcW w:w="1967" w:type="dxa"/>
            <w:shd w:val="clear" w:color="auto" w:fill="auto"/>
          </w:tcPr>
          <w:p w14:paraId="29437A3F" w14:textId="77777777" w:rsidR="00F77320" w:rsidRPr="00613A63" w:rsidRDefault="00F77320" w:rsidP="00F77320">
            <w:pPr>
              <w:jc w:val="center"/>
              <w:rPr>
                <w:sz w:val="28"/>
              </w:rPr>
            </w:pPr>
            <w:r w:rsidRPr="00613A63">
              <w:rPr>
                <w:sz w:val="28"/>
              </w:rPr>
              <w:t>04 4 01 75120</w:t>
            </w:r>
          </w:p>
        </w:tc>
        <w:tc>
          <w:tcPr>
            <w:tcW w:w="703" w:type="dxa"/>
            <w:shd w:val="clear" w:color="auto" w:fill="auto"/>
          </w:tcPr>
          <w:p w14:paraId="1CB5899F" w14:textId="77777777" w:rsidR="00F77320" w:rsidRPr="00613A63" w:rsidRDefault="00F77320" w:rsidP="00F77320">
            <w:pPr>
              <w:jc w:val="center"/>
              <w:rPr>
                <w:sz w:val="28"/>
              </w:rPr>
            </w:pPr>
            <w:r w:rsidRPr="00613A63">
              <w:rPr>
                <w:sz w:val="28"/>
              </w:rPr>
              <w:t>320</w:t>
            </w:r>
          </w:p>
        </w:tc>
        <w:tc>
          <w:tcPr>
            <w:tcW w:w="703" w:type="dxa"/>
            <w:shd w:val="clear" w:color="auto" w:fill="auto"/>
          </w:tcPr>
          <w:p w14:paraId="7B6D5E38" w14:textId="77777777" w:rsidR="00F77320" w:rsidRPr="00613A63" w:rsidRDefault="00F77320" w:rsidP="00F77320">
            <w:pPr>
              <w:jc w:val="center"/>
              <w:rPr>
                <w:sz w:val="28"/>
              </w:rPr>
            </w:pPr>
            <w:r w:rsidRPr="00613A63">
              <w:rPr>
                <w:sz w:val="28"/>
              </w:rPr>
              <w:t>10</w:t>
            </w:r>
          </w:p>
        </w:tc>
        <w:tc>
          <w:tcPr>
            <w:tcW w:w="843" w:type="dxa"/>
            <w:shd w:val="clear" w:color="auto" w:fill="auto"/>
          </w:tcPr>
          <w:p w14:paraId="2DC472CC" w14:textId="77777777" w:rsidR="00F77320" w:rsidRPr="00613A63" w:rsidRDefault="00F77320" w:rsidP="00F77320">
            <w:pPr>
              <w:jc w:val="center"/>
              <w:rPr>
                <w:sz w:val="28"/>
              </w:rPr>
            </w:pPr>
            <w:r w:rsidRPr="00613A63">
              <w:rPr>
                <w:sz w:val="28"/>
              </w:rPr>
              <w:t>03</w:t>
            </w:r>
          </w:p>
        </w:tc>
        <w:tc>
          <w:tcPr>
            <w:tcW w:w="1827" w:type="dxa"/>
            <w:shd w:val="clear" w:color="auto" w:fill="auto"/>
          </w:tcPr>
          <w:p w14:paraId="6474B7AD" w14:textId="77777777" w:rsidR="00F77320" w:rsidRPr="00613A63" w:rsidRDefault="00F77320" w:rsidP="00F77320">
            <w:pPr>
              <w:jc w:val="right"/>
              <w:rPr>
                <w:sz w:val="28"/>
              </w:rPr>
            </w:pPr>
            <w:r w:rsidRPr="00613A63">
              <w:rPr>
                <w:sz w:val="28"/>
              </w:rPr>
              <w:t>13 887,0</w:t>
            </w:r>
          </w:p>
        </w:tc>
        <w:tc>
          <w:tcPr>
            <w:tcW w:w="1827" w:type="dxa"/>
            <w:shd w:val="clear" w:color="auto" w:fill="auto"/>
          </w:tcPr>
          <w:p w14:paraId="6CB75132" w14:textId="77777777" w:rsidR="00F77320" w:rsidRPr="00613A63" w:rsidRDefault="00F77320" w:rsidP="00F77320">
            <w:pPr>
              <w:jc w:val="right"/>
              <w:rPr>
                <w:sz w:val="28"/>
              </w:rPr>
            </w:pPr>
            <w:r w:rsidRPr="00613A63">
              <w:rPr>
                <w:sz w:val="28"/>
              </w:rPr>
              <w:t>13 926,1</w:t>
            </w:r>
          </w:p>
        </w:tc>
        <w:tc>
          <w:tcPr>
            <w:tcW w:w="1827" w:type="dxa"/>
            <w:shd w:val="clear" w:color="auto" w:fill="auto"/>
          </w:tcPr>
          <w:p w14:paraId="4FB2D3D7" w14:textId="77777777" w:rsidR="00F77320" w:rsidRPr="00613A63" w:rsidRDefault="00F77320" w:rsidP="00F77320">
            <w:pPr>
              <w:jc w:val="right"/>
              <w:rPr>
                <w:sz w:val="28"/>
              </w:rPr>
            </w:pPr>
            <w:r w:rsidRPr="00613A63">
              <w:rPr>
                <w:sz w:val="28"/>
              </w:rPr>
              <w:t>13 965,3</w:t>
            </w:r>
          </w:p>
        </w:tc>
      </w:tr>
      <w:tr w:rsidR="00F77320" w:rsidRPr="00613A63" w14:paraId="7A8E0C1E" w14:textId="77777777" w:rsidTr="00F77320">
        <w:trPr>
          <w:trHeight w:val="273"/>
        </w:trPr>
        <w:tc>
          <w:tcPr>
            <w:tcW w:w="6042" w:type="dxa"/>
            <w:shd w:val="clear" w:color="auto" w:fill="auto"/>
          </w:tcPr>
          <w:p w14:paraId="2FDABDE2" w14:textId="2BB2189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Обеспечение реализации муниципальной программы </w:t>
            </w:r>
            <w:r w:rsidR="00D0193B">
              <w:rPr>
                <w:sz w:val="28"/>
              </w:rPr>
              <w:t>«</w:t>
            </w:r>
            <w:r w:rsidRPr="00613A63">
              <w:rPr>
                <w:sz w:val="28"/>
              </w:rPr>
              <w:t>Социальная поддержка граждан</w:t>
            </w:r>
            <w:r w:rsidR="00D0193B">
              <w:rPr>
                <w:sz w:val="28"/>
              </w:rPr>
              <w:t>»</w:t>
            </w:r>
          </w:p>
        </w:tc>
        <w:tc>
          <w:tcPr>
            <w:tcW w:w="1967" w:type="dxa"/>
            <w:shd w:val="clear" w:color="auto" w:fill="auto"/>
          </w:tcPr>
          <w:p w14:paraId="75B34EA8" w14:textId="77777777" w:rsidR="00F77320" w:rsidRPr="00613A63" w:rsidRDefault="00F77320" w:rsidP="00F77320">
            <w:pPr>
              <w:jc w:val="center"/>
              <w:rPr>
                <w:sz w:val="28"/>
              </w:rPr>
            </w:pPr>
            <w:r w:rsidRPr="00613A63">
              <w:rPr>
                <w:sz w:val="28"/>
              </w:rPr>
              <w:t>04 4 02</w:t>
            </w:r>
          </w:p>
        </w:tc>
        <w:tc>
          <w:tcPr>
            <w:tcW w:w="703" w:type="dxa"/>
            <w:shd w:val="clear" w:color="auto" w:fill="auto"/>
          </w:tcPr>
          <w:p w14:paraId="7ADD6EC6" w14:textId="77777777" w:rsidR="00F77320" w:rsidRPr="00613A63" w:rsidRDefault="00F77320" w:rsidP="00F77320">
            <w:pPr>
              <w:jc w:val="center"/>
              <w:rPr>
                <w:sz w:val="28"/>
              </w:rPr>
            </w:pPr>
            <w:r w:rsidRPr="00613A63">
              <w:rPr>
                <w:sz w:val="28"/>
              </w:rPr>
              <w:t> </w:t>
            </w:r>
          </w:p>
        </w:tc>
        <w:tc>
          <w:tcPr>
            <w:tcW w:w="703" w:type="dxa"/>
            <w:shd w:val="clear" w:color="auto" w:fill="auto"/>
          </w:tcPr>
          <w:p w14:paraId="1BEFA9ED" w14:textId="77777777" w:rsidR="00F77320" w:rsidRPr="00613A63" w:rsidRDefault="00F77320" w:rsidP="00F77320">
            <w:pPr>
              <w:jc w:val="center"/>
              <w:rPr>
                <w:sz w:val="28"/>
              </w:rPr>
            </w:pPr>
            <w:r w:rsidRPr="00613A63">
              <w:rPr>
                <w:sz w:val="28"/>
              </w:rPr>
              <w:t> </w:t>
            </w:r>
          </w:p>
        </w:tc>
        <w:tc>
          <w:tcPr>
            <w:tcW w:w="843" w:type="dxa"/>
            <w:shd w:val="clear" w:color="auto" w:fill="auto"/>
          </w:tcPr>
          <w:p w14:paraId="5456B6A6" w14:textId="77777777" w:rsidR="00F77320" w:rsidRPr="00613A63" w:rsidRDefault="00F77320" w:rsidP="00F77320">
            <w:pPr>
              <w:jc w:val="center"/>
              <w:rPr>
                <w:sz w:val="28"/>
              </w:rPr>
            </w:pPr>
            <w:r w:rsidRPr="00613A63">
              <w:rPr>
                <w:sz w:val="28"/>
              </w:rPr>
              <w:t> </w:t>
            </w:r>
          </w:p>
        </w:tc>
        <w:tc>
          <w:tcPr>
            <w:tcW w:w="1827" w:type="dxa"/>
            <w:shd w:val="clear" w:color="auto" w:fill="auto"/>
          </w:tcPr>
          <w:p w14:paraId="1DA9D812" w14:textId="77777777" w:rsidR="00F77320" w:rsidRPr="00613A63" w:rsidRDefault="00F77320" w:rsidP="00F77320">
            <w:pPr>
              <w:jc w:val="right"/>
              <w:rPr>
                <w:sz w:val="28"/>
              </w:rPr>
            </w:pPr>
            <w:r w:rsidRPr="00613A63">
              <w:rPr>
                <w:sz w:val="28"/>
              </w:rPr>
              <w:t>55 429,9</w:t>
            </w:r>
          </w:p>
        </w:tc>
        <w:tc>
          <w:tcPr>
            <w:tcW w:w="1827" w:type="dxa"/>
            <w:shd w:val="clear" w:color="auto" w:fill="auto"/>
          </w:tcPr>
          <w:p w14:paraId="17D2F53F" w14:textId="77777777" w:rsidR="00F77320" w:rsidRPr="00613A63" w:rsidRDefault="00F77320" w:rsidP="00F77320">
            <w:pPr>
              <w:jc w:val="right"/>
              <w:rPr>
                <w:sz w:val="28"/>
              </w:rPr>
            </w:pPr>
            <w:r w:rsidRPr="00613A63">
              <w:rPr>
                <w:sz w:val="28"/>
              </w:rPr>
              <w:t>57 157,9</w:t>
            </w:r>
          </w:p>
        </w:tc>
        <w:tc>
          <w:tcPr>
            <w:tcW w:w="1827" w:type="dxa"/>
            <w:shd w:val="clear" w:color="auto" w:fill="auto"/>
          </w:tcPr>
          <w:p w14:paraId="13172909" w14:textId="77777777" w:rsidR="00F77320" w:rsidRPr="00613A63" w:rsidRDefault="00F77320" w:rsidP="00F77320">
            <w:pPr>
              <w:jc w:val="right"/>
              <w:rPr>
                <w:sz w:val="28"/>
              </w:rPr>
            </w:pPr>
            <w:r w:rsidRPr="00613A63">
              <w:rPr>
                <w:sz w:val="28"/>
              </w:rPr>
              <w:t>59 359,1</w:t>
            </w:r>
          </w:p>
        </w:tc>
      </w:tr>
      <w:tr w:rsidR="00F77320" w:rsidRPr="00613A63" w14:paraId="590AB22B" w14:textId="77777777" w:rsidTr="00F77320">
        <w:trPr>
          <w:trHeight w:val="273"/>
        </w:trPr>
        <w:tc>
          <w:tcPr>
            <w:tcW w:w="6042" w:type="dxa"/>
            <w:shd w:val="clear" w:color="auto" w:fill="auto"/>
          </w:tcPr>
          <w:p w14:paraId="3673D089" w14:textId="77777777" w:rsidR="00F77320" w:rsidRPr="00613A63" w:rsidRDefault="00F77320" w:rsidP="00F77320">
            <w:pPr>
              <w:rPr>
                <w:sz w:val="28"/>
              </w:rPr>
            </w:pPr>
            <w:r w:rsidRPr="00613A63">
              <w:rPr>
                <w:sz w:val="28"/>
              </w:rPr>
              <w:t> 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1413F881" w14:textId="77777777" w:rsidR="00F77320" w:rsidRPr="00613A63" w:rsidRDefault="00F77320" w:rsidP="00F77320">
            <w:pPr>
              <w:jc w:val="center"/>
              <w:rPr>
                <w:sz w:val="28"/>
              </w:rPr>
            </w:pPr>
            <w:r w:rsidRPr="00613A63">
              <w:rPr>
                <w:sz w:val="28"/>
              </w:rPr>
              <w:t>04 4 02 00190</w:t>
            </w:r>
          </w:p>
        </w:tc>
        <w:tc>
          <w:tcPr>
            <w:tcW w:w="703" w:type="dxa"/>
            <w:shd w:val="clear" w:color="auto" w:fill="auto"/>
          </w:tcPr>
          <w:p w14:paraId="5D313372" w14:textId="77777777" w:rsidR="00F77320" w:rsidRPr="00613A63" w:rsidRDefault="00F77320" w:rsidP="00F77320">
            <w:pPr>
              <w:jc w:val="center"/>
              <w:rPr>
                <w:sz w:val="28"/>
              </w:rPr>
            </w:pPr>
            <w:r w:rsidRPr="00613A63">
              <w:rPr>
                <w:sz w:val="28"/>
              </w:rPr>
              <w:t>240</w:t>
            </w:r>
          </w:p>
        </w:tc>
        <w:tc>
          <w:tcPr>
            <w:tcW w:w="703" w:type="dxa"/>
            <w:shd w:val="clear" w:color="auto" w:fill="auto"/>
          </w:tcPr>
          <w:p w14:paraId="438F7A4D" w14:textId="77777777" w:rsidR="00F77320" w:rsidRPr="00613A63" w:rsidRDefault="00F77320" w:rsidP="00F77320">
            <w:pPr>
              <w:jc w:val="center"/>
              <w:rPr>
                <w:sz w:val="28"/>
              </w:rPr>
            </w:pPr>
            <w:r w:rsidRPr="00613A63">
              <w:rPr>
                <w:sz w:val="28"/>
              </w:rPr>
              <w:t>10</w:t>
            </w:r>
          </w:p>
        </w:tc>
        <w:tc>
          <w:tcPr>
            <w:tcW w:w="843" w:type="dxa"/>
            <w:shd w:val="clear" w:color="auto" w:fill="auto"/>
          </w:tcPr>
          <w:p w14:paraId="7253A64C" w14:textId="77777777" w:rsidR="00F77320" w:rsidRPr="00613A63" w:rsidRDefault="00F77320" w:rsidP="00F77320">
            <w:pPr>
              <w:jc w:val="center"/>
              <w:rPr>
                <w:sz w:val="28"/>
              </w:rPr>
            </w:pPr>
            <w:r w:rsidRPr="00613A63">
              <w:rPr>
                <w:sz w:val="28"/>
              </w:rPr>
              <w:t>06</w:t>
            </w:r>
          </w:p>
        </w:tc>
        <w:tc>
          <w:tcPr>
            <w:tcW w:w="1827" w:type="dxa"/>
            <w:shd w:val="clear" w:color="auto" w:fill="auto"/>
          </w:tcPr>
          <w:p w14:paraId="0E1FB902" w14:textId="77777777" w:rsidR="00F77320" w:rsidRPr="00613A63" w:rsidRDefault="00F77320" w:rsidP="00F77320">
            <w:pPr>
              <w:jc w:val="right"/>
              <w:rPr>
                <w:sz w:val="28"/>
              </w:rPr>
            </w:pPr>
            <w:r w:rsidRPr="00613A63">
              <w:rPr>
                <w:sz w:val="28"/>
              </w:rPr>
              <w:t>1 010,2</w:t>
            </w:r>
          </w:p>
        </w:tc>
        <w:tc>
          <w:tcPr>
            <w:tcW w:w="1827" w:type="dxa"/>
            <w:shd w:val="clear" w:color="auto" w:fill="auto"/>
          </w:tcPr>
          <w:p w14:paraId="72093DE4" w14:textId="77777777" w:rsidR="00F77320" w:rsidRPr="00613A63" w:rsidRDefault="00F77320" w:rsidP="00F77320">
            <w:pPr>
              <w:jc w:val="right"/>
              <w:rPr>
                <w:sz w:val="28"/>
              </w:rPr>
            </w:pPr>
            <w:r w:rsidRPr="00613A63">
              <w:rPr>
                <w:sz w:val="28"/>
              </w:rPr>
              <w:t>800,8</w:t>
            </w:r>
          </w:p>
        </w:tc>
        <w:tc>
          <w:tcPr>
            <w:tcW w:w="1827" w:type="dxa"/>
            <w:shd w:val="clear" w:color="auto" w:fill="auto"/>
          </w:tcPr>
          <w:p w14:paraId="67984E8F" w14:textId="77777777" w:rsidR="00F77320" w:rsidRPr="00613A63" w:rsidRDefault="00F77320" w:rsidP="00F77320">
            <w:pPr>
              <w:jc w:val="right"/>
              <w:rPr>
                <w:sz w:val="28"/>
              </w:rPr>
            </w:pPr>
            <w:r w:rsidRPr="00613A63">
              <w:rPr>
                <w:sz w:val="28"/>
              </w:rPr>
              <w:t>800,8</w:t>
            </w:r>
          </w:p>
        </w:tc>
      </w:tr>
      <w:tr w:rsidR="00F77320" w:rsidRPr="00613A63" w14:paraId="28B491B2" w14:textId="77777777" w:rsidTr="00F77320">
        <w:trPr>
          <w:trHeight w:val="273"/>
        </w:trPr>
        <w:tc>
          <w:tcPr>
            <w:tcW w:w="6042" w:type="dxa"/>
            <w:shd w:val="clear" w:color="auto" w:fill="auto"/>
          </w:tcPr>
          <w:p w14:paraId="0A61FCE2" w14:textId="77777777" w:rsidR="00F77320" w:rsidRPr="00613A63" w:rsidRDefault="00F77320" w:rsidP="00F77320">
            <w:pPr>
              <w:rPr>
                <w:sz w:val="28"/>
              </w:rPr>
            </w:pPr>
            <w:r w:rsidRPr="00613A63">
              <w:rPr>
                <w:sz w:val="28"/>
              </w:rPr>
              <w:t> Расходы на обеспечение функций органов местного самоуправления Белокалитвинского района (Уплата налогов, сборов и иных платежей)</w:t>
            </w:r>
          </w:p>
        </w:tc>
        <w:tc>
          <w:tcPr>
            <w:tcW w:w="1967" w:type="dxa"/>
            <w:shd w:val="clear" w:color="auto" w:fill="auto"/>
          </w:tcPr>
          <w:p w14:paraId="6C2F14BC" w14:textId="77777777" w:rsidR="00F77320" w:rsidRPr="00613A63" w:rsidRDefault="00F77320" w:rsidP="00F77320">
            <w:pPr>
              <w:jc w:val="center"/>
              <w:rPr>
                <w:sz w:val="28"/>
              </w:rPr>
            </w:pPr>
            <w:r w:rsidRPr="00613A63">
              <w:rPr>
                <w:sz w:val="28"/>
              </w:rPr>
              <w:t>04 4 02 00190</w:t>
            </w:r>
          </w:p>
        </w:tc>
        <w:tc>
          <w:tcPr>
            <w:tcW w:w="703" w:type="dxa"/>
            <w:shd w:val="clear" w:color="auto" w:fill="auto"/>
          </w:tcPr>
          <w:p w14:paraId="653B57B2" w14:textId="77777777" w:rsidR="00F77320" w:rsidRPr="00613A63" w:rsidRDefault="00F77320" w:rsidP="00F77320">
            <w:pPr>
              <w:jc w:val="center"/>
              <w:rPr>
                <w:sz w:val="28"/>
              </w:rPr>
            </w:pPr>
            <w:r w:rsidRPr="00613A63">
              <w:rPr>
                <w:sz w:val="28"/>
              </w:rPr>
              <w:t>850</w:t>
            </w:r>
          </w:p>
        </w:tc>
        <w:tc>
          <w:tcPr>
            <w:tcW w:w="703" w:type="dxa"/>
            <w:shd w:val="clear" w:color="auto" w:fill="auto"/>
          </w:tcPr>
          <w:p w14:paraId="30A03AFB" w14:textId="77777777" w:rsidR="00F77320" w:rsidRPr="00613A63" w:rsidRDefault="00F77320" w:rsidP="00F77320">
            <w:pPr>
              <w:jc w:val="center"/>
              <w:rPr>
                <w:sz w:val="28"/>
              </w:rPr>
            </w:pPr>
            <w:r w:rsidRPr="00613A63">
              <w:rPr>
                <w:sz w:val="28"/>
              </w:rPr>
              <w:t>10</w:t>
            </w:r>
          </w:p>
        </w:tc>
        <w:tc>
          <w:tcPr>
            <w:tcW w:w="843" w:type="dxa"/>
            <w:shd w:val="clear" w:color="auto" w:fill="auto"/>
          </w:tcPr>
          <w:p w14:paraId="0E037791" w14:textId="77777777" w:rsidR="00F77320" w:rsidRPr="00613A63" w:rsidRDefault="00F77320" w:rsidP="00F77320">
            <w:pPr>
              <w:jc w:val="center"/>
              <w:rPr>
                <w:sz w:val="28"/>
              </w:rPr>
            </w:pPr>
            <w:r w:rsidRPr="00613A63">
              <w:rPr>
                <w:sz w:val="28"/>
              </w:rPr>
              <w:t>06</w:t>
            </w:r>
          </w:p>
        </w:tc>
        <w:tc>
          <w:tcPr>
            <w:tcW w:w="1827" w:type="dxa"/>
            <w:shd w:val="clear" w:color="auto" w:fill="auto"/>
          </w:tcPr>
          <w:p w14:paraId="360EBAFC" w14:textId="77777777" w:rsidR="00F77320" w:rsidRPr="00613A63" w:rsidRDefault="00F77320" w:rsidP="00F77320">
            <w:pPr>
              <w:jc w:val="right"/>
              <w:rPr>
                <w:sz w:val="28"/>
              </w:rPr>
            </w:pPr>
            <w:r w:rsidRPr="00613A63">
              <w:rPr>
                <w:sz w:val="28"/>
              </w:rPr>
              <w:t>20,6</w:t>
            </w:r>
          </w:p>
        </w:tc>
        <w:tc>
          <w:tcPr>
            <w:tcW w:w="1827" w:type="dxa"/>
            <w:shd w:val="clear" w:color="auto" w:fill="auto"/>
          </w:tcPr>
          <w:p w14:paraId="6E28300F" w14:textId="77777777" w:rsidR="00F77320" w:rsidRPr="00613A63" w:rsidRDefault="00F77320" w:rsidP="00F77320">
            <w:pPr>
              <w:jc w:val="right"/>
              <w:rPr>
                <w:sz w:val="28"/>
              </w:rPr>
            </w:pPr>
            <w:r w:rsidRPr="00613A63">
              <w:rPr>
                <w:sz w:val="28"/>
              </w:rPr>
              <w:t>20,6</w:t>
            </w:r>
          </w:p>
        </w:tc>
        <w:tc>
          <w:tcPr>
            <w:tcW w:w="1827" w:type="dxa"/>
            <w:shd w:val="clear" w:color="auto" w:fill="auto"/>
          </w:tcPr>
          <w:p w14:paraId="16C8997A" w14:textId="77777777" w:rsidR="00F77320" w:rsidRPr="00613A63" w:rsidRDefault="00F77320" w:rsidP="00F77320">
            <w:pPr>
              <w:jc w:val="right"/>
              <w:rPr>
                <w:sz w:val="28"/>
              </w:rPr>
            </w:pPr>
            <w:r w:rsidRPr="00613A63">
              <w:rPr>
                <w:sz w:val="28"/>
              </w:rPr>
              <w:t>20,6</w:t>
            </w:r>
          </w:p>
        </w:tc>
      </w:tr>
      <w:tr w:rsidR="00F77320" w:rsidRPr="00613A63" w14:paraId="36EC5E66" w14:textId="77777777" w:rsidTr="00F77320">
        <w:trPr>
          <w:trHeight w:val="273"/>
        </w:trPr>
        <w:tc>
          <w:tcPr>
            <w:tcW w:w="6042" w:type="dxa"/>
            <w:shd w:val="clear" w:color="auto" w:fill="auto"/>
          </w:tcPr>
          <w:p w14:paraId="3246323B"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4A01CFBC" w14:textId="77777777" w:rsidR="00F77320" w:rsidRPr="00613A63" w:rsidRDefault="00F77320" w:rsidP="00F77320">
            <w:pPr>
              <w:jc w:val="center"/>
              <w:rPr>
                <w:sz w:val="28"/>
              </w:rPr>
            </w:pPr>
            <w:r w:rsidRPr="00613A63">
              <w:rPr>
                <w:sz w:val="28"/>
              </w:rPr>
              <w:t>04 4 02 29620</w:t>
            </w:r>
          </w:p>
        </w:tc>
        <w:tc>
          <w:tcPr>
            <w:tcW w:w="703" w:type="dxa"/>
            <w:shd w:val="clear" w:color="auto" w:fill="auto"/>
          </w:tcPr>
          <w:p w14:paraId="428B3205" w14:textId="77777777" w:rsidR="00F77320" w:rsidRPr="00613A63" w:rsidRDefault="00F77320" w:rsidP="00F77320">
            <w:pPr>
              <w:jc w:val="center"/>
              <w:rPr>
                <w:sz w:val="28"/>
              </w:rPr>
            </w:pPr>
            <w:r w:rsidRPr="00613A63">
              <w:rPr>
                <w:sz w:val="28"/>
              </w:rPr>
              <w:t>240</w:t>
            </w:r>
          </w:p>
        </w:tc>
        <w:tc>
          <w:tcPr>
            <w:tcW w:w="703" w:type="dxa"/>
            <w:shd w:val="clear" w:color="auto" w:fill="auto"/>
          </w:tcPr>
          <w:p w14:paraId="710AB1AC" w14:textId="77777777" w:rsidR="00F77320" w:rsidRPr="00613A63" w:rsidRDefault="00F77320" w:rsidP="00F77320">
            <w:pPr>
              <w:jc w:val="center"/>
              <w:rPr>
                <w:sz w:val="28"/>
              </w:rPr>
            </w:pPr>
            <w:r w:rsidRPr="00613A63">
              <w:rPr>
                <w:sz w:val="28"/>
              </w:rPr>
              <w:t>10</w:t>
            </w:r>
          </w:p>
        </w:tc>
        <w:tc>
          <w:tcPr>
            <w:tcW w:w="843" w:type="dxa"/>
            <w:shd w:val="clear" w:color="auto" w:fill="auto"/>
          </w:tcPr>
          <w:p w14:paraId="424EF4BE" w14:textId="77777777" w:rsidR="00F77320" w:rsidRPr="00613A63" w:rsidRDefault="00F77320" w:rsidP="00F77320">
            <w:pPr>
              <w:jc w:val="center"/>
              <w:rPr>
                <w:sz w:val="28"/>
              </w:rPr>
            </w:pPr>
            <w:r w:rsidRPr="00613A63">
              <w:rPr>
                <w:sz w:val="28"/>
              </w:rPr>
              <w:t>06</w:t>
            </w:r>
          </w:p>
        </w:tc>
        <w:tc>
          <w:tcPr>
            <w:tcW w:w="1827" w:type="dxa"/>
            <w:shd w:val="clear" w:color="auto" w:fill="auto"/>
          </w:tcPr>
          <w:p w14:paraId="6A0FEE2B" w14:textId="77777777" w:rsidR="00F77320" w:rsidRPr="00613A63" w:rsidRDefault="00F77320" w:rsidP="00F77320">
            <w:pPr>
              <w:jc w:val="right"/>
              <w:rPr>
                <w:sz w:val="28"/>
              </w:rPr>
            </w:pPr>
            <w:r w:rsidRPr="00613A63">
              <w:rPr>
                <w:sz w:val="28"/>
              </w:rPr>
              <w:t>164,4</w:t>
            </w:r>
          </w:p>
        </w:tc>
        <w:tc>
          <w:tcPr>
            <w:tcW w:w="1827" w:type="dxa"/>
            <w:shd w:val="clear" w:color="auto" w:fill="auto"/>
          </w:tcPr>
          <w:p w14:paraId="0030DCF7" w14:textId="77777777" w:rsidR="00F77320" w:rsidRPr="00613A63" w:rsidRDefault="00F77320" w:rsidP="00F77320">
            <w:pPr>
              <w:jc w:val="right"/>
              <w:rPr>
                <w:sz w:val="28"/>
              </w:rPr>
            </w:pPr>
            <w:r w:rsidRPr="00613A63">
              <w:rPr>
                <w:sz w:val="28"/>
              </w:rPr>
              <w:t>0,0</w:t>
            </w:r>
          </w:p>
        </w:tc>
        <w:tc>
          <w:tcPr>
            <w:tcW w:w="1827" w:type="dxa"/>
            <w:shd w:val="clear" w:color="auto" w:fill="auto"/>
          </w:tcPr>
          <w:p w14:paraId="6D998E13" w14:textId="77777777" w:rsidR="00F77320" w:rsidRPr="00613A63" w:rsidRDefault="00F77320" w:rsidP="00F77320">
            <w:pPr>
              <w:jc w:val="right"/>
              <w:rPr>
                <w:sz w:val="28"/>
              </w:rPr>
            </w:pPr>
            <w:r w:rsidRPr="00613A63">
              <w:rPr>
                <w:sz w:val="28"/>
              </w:rPr>
              <w:t>0,0</w:t>
            </w:r>
          </w:p>
        </w:tc>
      </w:tr>
      <w:tr w:rsidR="00F77320" w:rsidRPr="00613A63" w14:paraId="0829B7E6" w14:textId="77777777" w:rsidTr="00F77320">
        <w:trPr>
          <w:trHeight w:val="273"/>
        </w:trPr>
        <w:tc>
          <w:tcPr>
            <w:tcW w:w="6042" w:type="dxa"/>
            <w:shd w:val="clear" w:color="auto" w:fill="auto"/>
          </w:tcPr>
          <w:p w14:paraId="24EE3BB5" w14:textId="77777777" w:rsidR="00F77320" w:rsidRPr="00613A63" w:rsidRDefault="00F77320" w:rsidP="00F77320">
            <w:pPr>
              <w:rPr>
                <w:sz w:val="28"/>
              </w:rPr>
            </w:pPr>
            <w:r w:rsidRPr="00613A63">
              <w:rPr>
                <w:sz w:val="28"/>
              </w:rPr>
              <w:t>Обеспечение профессионального развития муниципальных служащих и иных лиц, занятых в органах местного самоуправления (Иные закупки товаров, работ и услуг для обеспечения государственных (муниципальных) нужд)</w:t>
            </w:r>
          </w:p>
        </w:tc>
        <w:tc>
          <w:tcPr>
            <w:tcW w:w="1967" w:type="dxa"/>
            <w:shd w:val="clear" w:color="auto" w:fill="auto"/>
          </w:tcPr>
          <w:p w14:paraId="6275619F" w14:textId="77777777" w:rsidR="00F77320" w:rsidRPr="00613A63" w:rsidRDefault="00F77320" w:rsidP="00F77320">
            <w:pPr>
              <w:jc w:val="center"/>
              <w:rPr>
                <w:sz w:val="28"/>
              </w:rPr>
            </w:pPr>
            <w:r w:rsidRPr="00613A63">
              <w:rPr>
                <w:sz w:val="28"/>
              </w:rPr>
              <w:t>04 4 02 29810</w:t>
            </w:r>
          </w:p>
        </w:tc>
        <w:tc>
          <w:tcPr>
            <w:tcW w:w="703" w:type="dxa"/>
            <w:shd w:val="clear" w:color="auto" w:fill="auto"/>
          </w:tcPr>
          <w:p w14:paraId="4C2F0CEB" w14:textId="77777777" w:rsidR="00F77320" w:rsidRPr="00613A63" w:rsidRDefault="00F77320" w:rsidP="00F77320">
            <w:pPr>
              <w:jc w:val="center"/>
              <w:rPr>
                <w:sz w:val="28"/>
              </w:rPr>
            </w:pPr>
            <w:r w:rsidRPr="00613A63">
              <w:rPr>
                <w:sz w:val="28"/>
              </w:rPr>
              <w:t>240</w:t>
            </w:r>
          </w:p>
        </w:tc>
        <w:tc>
          <w:tcPr>
            <w:tcW w:w="703" w:type="dxa"/>
            <w:shd w:val="clear" w:color="auto" w:fill="auto"/>
          </w:tcPr>
          <w:p w14:paraId="440F6C63" w14:textId="77777777" w:rsidR="00F77320" w:rsidRPr="00613A63" w:rsidRDefault="00F77320" w:rsidP="00F77320">
            <w:pPr>
              <w:jc w:val="center"/>
              <w:rPr>
                <w:sz w:val="28"/>
              </w:rPr>
            </w:pPr>
            <w:r w:rsidRPr="00613A63">
              <w:rPr>
                <w:sz w:val="28"/>
              </w:rPr>
              <w:t>07</w:t>
            </w:r>
          </w:p>
        </w:tc>
        <w:tc>
          <w:tcPr>
            <w:tcW w:w="843" w:type="dxa"/>
            <w:shd w:val="clear" w:color="auto" w:fill="auto"/>
          </w:tcPr>
          <w:p w14:paraId="1EBDE3B7" w14:textId="77777777" w:rsidR="00F77320" w:rsidRPr="00613A63" w:rsidRDefault="00F77320" w:rsidP="00F77320">
            <w:pPr>
              <w:jc w:val="center"/>
              <w:rPr>
                <w:sz w:val="28"/>
              </w:rPr>
            </w:pPr>
            <w:r w:rsidRPr="00613A63">
              <w:rPr>
                <w:sz w:val="28"/>
              </w:rPr>
              <w:t>05</w:t>
            </w:r>
          </w:p>
        </w:tc>
        <w:tc>
          <w:tcPr>
            <w:tcW w:w="1827" w:type="dxa"/>
            <w:shd w:val="clear" w:color="auto" w:fill="auto"/>
          </w:tcPr>
          <w:p w14:paraId="75D59D79" w14:textId="77777777" w:rsidR="00F77320" w:rsidRPr="00613A63" w:rsidRDefault="00F77320" w:rsidP="00F77320">
            <w:pPr>
              <w:jc w:val="right"/>
              <w:rPr>
                <w:sz w:val="28"/>
              </w:rPr>
            </w:pPr>
            <w:r w:rsidRPr="00613A63">
              <w:rPr>
                <w:sz w:val="28"/>
              </w:rPr>
              <w:t>23,9</w:t>
            </w:r>
          </w:p>
        </w:tc>
        <w:tc>
          <w:tcPr>
            <w:tcW w:w="1827" w:type="dxa"/>
            <w:shd w:val="clear" w:color="auto" w:fill="auto"/>
          </w:tcPr>
          <w:p w14:paraId="1F071B6D" w14:textId="77777777" w:rsidR="00F77320" w:rsidRPr="00613A63" w:rsidRDefault="00F77320" w:rsidP="00F77320">
            <w:pPr>
              <w:jc w:val="right"/>
              <w:rPr>
                <w:sz w:val="28"/>
              </w:rPr>
            </w:pPr>
            <w:r w:rsidRPr="00613A63">
              <w:rPr>
                <w:sz w:val="28"/>
              </w:rPr>
              <w:t>9,4</w:t>
            </w:r>
          </w:p>
        </w:tc>
        <w:tc>
          <w:tcPr>
            <w:tcW w:w="1827" w:type="dxa"/>
            <w:shd w:val="clear" w:color="auto" w:fill="auto"/>
          </w:tcPr>
          <w:p w14:paraId="6EB3F0CC" w14:textId="77777777" w:rsidR="00F77320" w:rsidRPr="00613A63" w:rsidRDefault="00F77320" w:rsidP="00F77320">
            <w:pPr>
              <w:jc w:val="right"/>
              <w:rPr>
                <w:sz w:val="28"/>
              </w:rPr>
            </w:pPr>
            <w:r w:rsidRPr="00613A63">
              <w:rPr>
                <w:sz w:val="28"/>
              </w:rPr>
              <w:t>9,4</w:t>
            </w:r>
          </w:p>
        </w:tc>
      </w:tr>
      <w:tr w:rsidR="00F77320" w:rsidRPr="00613A63" w14:paraId="6645FFDB" w14:textId="77777777" w:rsidTr="00F77320">
        <w:trPr>
          <w:trHeight w:val="273"/>
        </w:trPr>
        <w:tc>
          <w:tcPr>
            <w:tcW w:w="6042" w:type="dxa"/>
            <w:shd w:val="clear" w:color="auto" w:fill="auto"/>
          </w:tcPr>
          <w:p w14:paraId="4380BAB6"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государственных (муниципальных) органов)</w:t>
            </w:r>
          </w:p>
        </w:tc>
        <w:tc>
          <w:tcPr>
            <w:tcW w:w="1967" w:type="dxa"/>
            <w:shd w:val="clear" w:color="auto" w:fill="auto"/>
          </w:tcPr>
          <w:p w14:paraId="3C87AEE2" w14:textId="77777777" w:rsidR="00F77320" w:rsidRPr="00613A63" w:rsidRDefault="00F77320" w:rsidP="00F77320">
            <w:pPr>
              <w:jc w:val="center"/>
              <w:rPr>
                <w:sz w:val="28"/>
              </w:rPr>
            </w:pPr>
            <w:r w:rsidRPr="00613A63">
              <w:rPr>
                <w:sz w:val="28"/>
              </w:rPr>
              <w:t>04 4 02 72110</w:t>
            </w:r>
          </w:p>
        </w:tc>
        <w:tc>
          <w:tcPr>
            <w:tcW w:w="703" w:type="dxa"/>
            <w:shd w:val="clear" w:color="auto" w:fill="auto"/>
          </w:tcPr>
          <w:p w14:paraId="3C4CFAFB" w14:textId="77777777" w:rsidR="00F77320" w:rsidRPr="00613A63" w:rsidRDefault="00F77320" w:rsidP="00F77320">
            <w:pPr>
              <w:jc w:val="center"/>
              <w:rPr>
                <w:sz w:val="28"/>
              </w:rPr>
            </w:pPr>
            <w:r w:rsidRPr="00613A63">
              <w:rPr>
                <w:sz w:val="28"/>
              </w:rPr>
              <w:t>120</w:t>
            </w:r>
          </w:p>
        </w:tc>
        <w:tc>
          <w:tcPr>
            <w:tcW w:w="703" w:type="dxa"/>
            <w:shd w:val="clear" w:color="auto" w:fill="auto"/>
          </w:tcPr>
          <w:p w14:paraId="704531B8" w14:textId="77777777" w:rsidR="00F77320" w:rsidRPr="00613A63" w:rsidRDefault="00F77320" w:rsidP="00F77320">
            <w:pPr>
              <w:jc w:val="center"/>
              <w:rPr>
                <w:sz w:val="28"/>
              </w:rPr>
            </w:pPr>
            <w:r w:rsidRPr="00613A63">
              <w:rPr>
                <w:sz w:val="28"/>
              </w:rPr>
              <w:t>10</w:t>
            </w:r>
          </w:p>
        </w:tc>
        <w:tc>
          <w:tcPr>
            <w:tcW w:w="843" w:type="dxa"/>
            <w:shd w:val="clear" w:color="auto" w:fill="auto"/>
          </w:tcPr>
          <w:p w14:paraId="29914513" w14:textId="77777777" w:rsidR="00F77320" w:rsidRPr="00613A63" w:rsidRDefault="00F77320" w:rsidP="00F77320">
            <w:pPr>
              <w:jc w:val="center"/>
              <w:rPr>
                <w:sz w:val="28"/>
              </w:rPr>
            </w:pPr>
            <w:r w:rsidRPr="00613A63">
              <w:rPr>
                <w:sz w:val="28"/>
              </w:rPr>
              <w:t>06</w:t>
            </w:r>
          </w:p>
        </w:tc>
        <w:tc>
          <w:tcPr>
            <w:tcW w:w="1827" w:type="dxa"/>
            <w:shd w:val="clear" w:color="auto" w:fill="auto"/>
          </w:tcPr>
          <w:p w14:paraId="4513ACAA" w14:textId="77777777" w:rsidR="00F77320" w:rsidRPr="00613A63" w:rsidRDefault="00F77320" w:rsidP="00F77320">
            <w:pPr>
              <w:jc w:val="right"/>
              <w:rPr>
                <w:sz w:val="28"/>
              </w:rPr>
            </w:pPr>
            <w:r w:rsidRPr="00613A63">
              <w:rPr>
                <w:sz w:val="28"/>
              </w:rPr>
              <w:t>52 047,3</w:t>
            </w:r>
          </w:p>
        </w:tc>
        <w:tc>
          <w:tcPr>
            <w:tcW w:w="1827" w:type="dxa"/>
            <w:shd w:val="clear" w:color="auto" w:fill="auto"/>
          </w:tcPr>
          <w:p w14:paraId="1ED3C988" w14:textId="77777777" w:rsidR="00F77320" w:rsidRPr="00613A63" w:rsidRDefault="00F77320" w:rsidP="00F77320">
            <w:pPr>
              <w:jc w:val="right"/>
              <w:rPr>
                <w:sz w:val="28"/>
              </w:rPr>
            </w:pPr>
            <w:r w:rsidRPr="00613A63">
              <w:rPr>
                <w:sz w:val="28"/>
              </w:rPr>
              <w:t>54 080,0</w:t>
            </w:r>
          </w:p>
        </w:tc>
        <w:tc>
          <w:tcPr>
            <w:tcW w:w="1827" w:type="dxa"/>
            <w:shd w:val="clear" w:color="auto" w:fill="auto"/>
          </w:tcPr>
          <w:p w14:paraId="3DE71CBB" w14:textId="77777777" w:rsidR="00F77320" w:rsidRPr="00613A63" w:rsidRDefault="00F77320" w:rsidP="00F77320">
            <w:pPr>
              <w:jc w:val="right"/>
              <w:rPr>
                <w:sz w:val="28"/>
              </w:rPr>
            </w:pPr>
            <w:r w:rsidRPr="00613A63">
              <w:rPr>
                <w:sz w:val="28"/>
              </w:rPr>
              <w:t>56 194,2</w:t>
            </w:r>
          </w:p>
        </w:tc>
      </w:tr>
      <w:tr w:rsidR="00F77320" w:rsidRPr="00613A63" w14:paraId="5550C26B" w14:textId="77777777" w:rsidTr="00F77320">
        <w:trPr>
          <w:trHeight w:val="273"/>
        </w:trPr>
        <w:tc>
          <w:tcPr>
            <w:tcW w:w="6042" w:type="dxa"/>
            <w:shd w:val="clear" w:color="auto" w:fill="auto"/>
          </w:tcPr>
          <w:p w14:paraId="2675712B"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закупки товаров, работ и услуг для обеспечения государственных (муниципальных) нужд)</w:t>
            </w:r>
          </w:p>
        </w:tc>
        <w:tc>
          <w:tcPr>
            <w:tcW w:w="1967" w:type="dxa"/>
            <w:shd w:val="clear" w:color="auto" w:fill="auto"/>
          </w:tcPr>
          <w:p w14:paraId="028334B9" w14:textId="77777777" w:rsidR="00F77320" w:rsidRPr="00613A63" w:rsidRDefault="00F77320" w:rsidP="00F77320">
            <w:pPr>
              <w:jc w:val="center"/>
              <w:rPr>
                <w:sz w:val="28"/>
              </w:rPr>
            </w:pPr>
            <w:r w:rsidRPr="00613A63">
              <w:rPr>
                <w:sz w:val="28"/>
              </w:rPr>
              <w:t>04 4 02 72110</w:t>
            </w:r>
          </w:p>
        </w:tc>
        <w:tc>
          <w:tcPr>
            <w:tcW w:w="703" w:type="dxa"/>
            <w:shd w:val="clear" w:color="auto" w:fill="auto"/>
          </w:tcPr>
          <w:p w14:paraId="7E8A5639" w14:textId="77777777" w:rsidR="00F77320" w:rsidRPr="00613A63" w:rsidRDefault="00F77320" w:rsidP="00F77320">
            <w:pPr>
              <w:jc w:val="center"/>
              <w:rPr>
                <w:sz w:val="28"/>
              </w:rPr>
            </w:pPr>
            <w:r w:rsidRPr="00613A63">
              <w:rPr>
                <w:sz w:val="28"/>
              </w:rPr>
              <w:t>240</w:t>
            </w:r>
          </w:p>
        </w:tc>
        <w:tc>
          <w:tcPr>
            <w:tcW w:w="703" w:type="dxa"/>
            <w:shd w:val="clear" w:color="auto" w:fill="auto"/>
          </w:tcPr>
          <w:p w14:paraId="1C1AD1AE" w14:textId="77777777" w:rsidR="00F77320" w:rsidRPr="00613A63" w:rsidRDefault="00F77320" w:rsidP="00F77320">
            <w:pPr>
              <w:jc w:val="center"/>
              <w:rPr>
                <w:sz w:val="28"/>
              </w:rPr>
            </w:pPr>
            <w:r w:rsidRPr="00613A63">
              <w:rPr>
                <w:sz w:val="28"/>
              </w:rPr>
              <w:t>10</w:t>
            </w:r>
          </w:p>
        </w:tc>
        <w:tc>
          <w:tcPr>
            <w:tcW w:w="843" w:type="dxa"/>
            <w:shd w:val="clear" w:color="auto" w:fill="auto"/>
          </w:tcPr>
          <w:p w14:paraId="4BEACC43" w14:textId="77777777" w:rsidR="00F77320" w:rsidRPr="00613A63" w:rsidRDefault="00F77320" w:rsidP="00F77320">
            <w:pPr>
              <w:jc w:val="center"/>
              <w:rPr>
                <w:sz w:val="28"/>
              </w:rPr>
            </w:pPr>
            <w:r w:rsidRPr="00613A63">
              <w:rPr>
                <w:sz w:val="28"/>
              </w:rPr>
              <w:t>06</w:t>
            </w:r>
          </w:p>
        </w:tc>
        <w:tc>
          <w:tcPr>
            <w:tcW w:w="1827" w:type="dxa"/>
            <w:shd w:val="clear" w:color="auto" w:fill="auto"/>
          </w:tcPr>
          <w:p w14:paraId="09AB0E32" w14:textId="77777777" w:rsidR="00F77320" w:rsidRPr="00613A63" w:rsidRDefault="00F77320" w:rsidP="00F77320">
            <w:pPr>
              <w:jc w:val="right"/>
              <w:rPr>
                <w:sz w:val="28"/>
              </w:rPr>
            </w:pPr>
            <w:r w:rsidRPr="00613A63">
              <w:rPr>
                <w:sz w:val="28"/>
              </w:rPr>
              <w:t>2 161,5</w:t>
            </w:r>
          </w:p>
        </w:tc>
        <w:tc>
          <w:tcPr>
            <w:tcW w:w="1827" w:type="dxa"/>
            <w:shd w:val="clear" w:color="auto" w:fill="auto"/>
          </w:tcPr>
          <w:p w14:paraId="024C3E34" w14:textId="77777777" w:rsidR="00F77320" w:rsidRPr="00613A63" w:rsidRDefault="00F77320" w:rsidP="00F77320">
            <w:pPr>
              <w:jc w:val="right"/>
              <w:rPr>
                <w:sz w:val="28"/>
              </w:rPr>
            </w:pPr>
            <w:r w:rsidRPr="00613A63">
              <w:rPr>
                <w:sz w:val="28"/>
              </w:rPr>
              <w:t>2 245,1</w:t>
            </w:r>
          </w:p>
        </w:tc>
        <w:tc>
          <w:tcPr>
            <w:tcW w:w="1827" w:type="dxa"/>
            <w:shd w:val="clear" w:color="auto" w:fill="auto"/>
          </w:tcPr>
          <w:p w14:paraId="41FB008C" w14:textId="77777777" w:rsidR="00F77320" w:rsidRPr="00613A63" w:rsidRDefault="00F77320" w:rsidP="00F77320">
            <w:pPr>
              <w:jc w:val="right"/>
              <w:rPr>
                <w:sz w:val="28"/>
              </w:rPr>
            </w:pPr>
            <w:r w:rsidRPr="00613A63">
              <w:rPr>
                <w:sz w:val="28"/>
              </w:rPr>
              <w:t>2 332,1</w:t>
            </w:r>
          </w:p>
        </w:tc>
      </w:tr>
      <w:tr w:rsidR="00F77320" w:rsidRPr="00613A63" w14:paraId="70FBD6BF" w14:textId="77777777" w:rsidTr="00F77320">
        <w:trPr>
          <w:trHeight w:val="273"/>
        </w:trPr>
        <w:tc>
          <w:tcPr>
            <w:tcW w:w="6042" w:type="dxa"/>
            <w:shd w:val="clear" w:color="auto" w:fill="auto"/>
          </w:tcPr>
          <w:p w14:paraId="163F5F43"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(Уплата налогов, сборов и иных платежей)</w:t>
            </w:r>
          </w:p>
        </w:tc>
        <w:tc>
          <w:tcPr>
            <w:tcW w:w="1967" w:type="dxa"/>
            <w:shd w:val="clear" w:color="auto" w:fill="auto"/>
          </w:tcPr>
          <w:p w14:paraId="18363F65" w14:textId="77777777" w:rsidR="00F77320" w:rsidRPr="00613A63" w:rsidRDefault="00F77320" w:rsidP="00F77320">
            <w:pPr>
              <w:jc w:val="center"/>
              <w:rPr>
                <w:sz w:val="28"/>
              </w:rPr>
            </w:pPr>
            <w:r w:rsidRPr="00613A63">
              <w:rPr>
                <w:sz w:val="28"/>
              </w:rPr>
              <w:t>04 4 02 72110</w:t>
            </w:r>
          </w:p>
        </w:tc>
        <w:tc>
          <w:tcPr>
            <w:tcW w:w="703" w:type="dxa"/>
            <w:shd w:val="clear" w:color="auto" w:fill="auto"/>
          </w:tcPr>
          <w:p w14:paraId="742AC60D" w14:textId="77777777" w:rsidR="00F77320" w:rsidRPr="00613A63" w:rsidRDefault="00F77320" w:rsidP="00F77320">
            <w:pPr>
              <w:jc w:val="center"/>
              <w:rPr>
                <w:sz w:val="28"/>
              </w:rPr>
            </w:pPr>
            <w:r w:rsidRPr="00613A63">
              <w:rPr>
                <w:sz w:val="28"/>
              </w:rPr>
              <w:t>850</w:t>
            </w:r>
          </w:p>
        </w:tc>
        <w:tc>
          <w:tcPr>
            <w:tcW w:w="703" w:type="dxa"/>
            <w:shd w:val="clear" w:color="auto" w:fill="auto"/>
          </w:tcPr>
          <w:p w14:paraId="27FCE20D" w14:textId="77777777" w:rsidR="00F77320" w:rsidRPr="00613A63" w:rsidRDefault="00F77320" w:rsidP="00F77320">
            <w:pPr>
              <w:jc w:val="center"/>
              <w:rPr>
                <w:sz w:val="28"/>
              </w:rPr>
            </w:pPr>
            <w:r w:rsidRPr="00613A63">
              <w:rPr>
                <w:sz w:val="28"/>
              </w:rPr>
              <w:t>10</w:t>
            </w:r>
          </w:p>
        </w:tc>
        <w:tc>
          <w:tcPr>
            <w:tcW w:w="843" w:type="dxa"/>
            <w:shd w:val="clear" w:color="auto" w:fill="auto"/>
          </w:tcPr>
          <w:p w14:paraId="2B78D3FB" w14:textId="77777777" w:rsidR="00F77320" w:rsidRPr="00613A63" w:rsidRDefault="00F77320" w:rsidP="00F77320">
            <w:pPr>
              <w:jc w:val="center"/>
              <w:rPr>
                <w:sz w:val="28"/>
              </w:rPr>
            </w:pPr>
            <w:r w:rsidRPr="00613A63">
              <w:rPr>
                <w:sz w:val="28"/>
              </w:rPr>
              <w:t>06</w:t>
            </w:r>
          </w:p>
        </w:tc>
        <w:tc>
          <w:tcPr>
            <w:tcW w:w="1827" w:type="dxa"/>
            <w:shd w:val="clear" w:color="auto" w:fill="auto"/>
          </w:tcPr>
          <w:p w14:paraId="5569140E" w14:textId="77777777" w:rsidR="00F77320" w:rsidRPr="00613A63" w:rsidRDefault="00F77320" w:rsidP="00F77320">
            <w:pPr>
              <w:jc w:val="right"/>
              <w:rPr>
                <w:sz w:val="28"/>
              </w:rPr>
            </w:pPr>
            <w:r w:rsidRPr="00613A63">
              <w:rPr>
                <w:sz w:val="28"/>
              </w:rPr>
              <w:t>2,0</w:t>
            </w:r>
          </w:p>
        </w:tc>
        <w:tc>
          <w:tcPr>
            <w:tcW w:w="1827" w:type="dxa"/>
            <w:shd w:val="clear" w:color="auto" w:fill="auto"/>
          </w:tcPr>
          <w:p w14:paraId="3B334F0D" w14:textId="77777777" w:rsidR="00F77320" w:rsidRPr="00613A63" w:rsidRDefault="00F77320" w:rsidP="00F77320">
            <w:pPr>
              <w:jc w:val="right"/>
              <w:rPr>
                <w:sz w:val="28"/>
              </w:rPr>
            </w:pPr>
            <w:r w:rsidRPr="00613A63">
              <w:rPr>
                <w:sz w:val="28"/>
              </w:rPr>
              <w:t>2,0</w:t>
            </w:r>
          </w:p>
        </w:tc>
        <w:tc>
          <w:tcPr>
            <w:tcW w:w="1827" w:type="dxa"/>
            <w:shd w:val="clear" w:color="auto" w:fill="auto"/>
          </w:tcPr>
          <w:p w14:paraId="3A6C8A21" w14:textId="77777777" w:rsidR="00F77320" w:rsidRPr="00613A63" w:rsidRDefault="00F77320" w:rsidP="00F77320">
            <w:pPr>
              <w:jc w:val="right"/>
              <w:rPr>
                <w:sz w:val="28"/>
              </w:rPr>
            </w:pPr>
            <w:r w:rsidRPr="00613A63">
              <w:rPr>
                <w:sz w:val="28"/>
              </w:rPr>
              <w:t>2,0</w:t>
            </w:r>
          </w:p>
        </w:tc>
      </w:tr>
      <w:tr w:rsidR="00F77320" w:rsidRPr="00613A63" w14:paraId="3BED326D" w14:textId="77777777" w:rsidTr="00F77320">
        <w:trPr>
          <w:trHeight w:val="273"/>
        </w:trPr>
        <w:tc>
          <w:tcPr>
            <w:tcW w:w="6042" w:type="dxa"/>
            <w:shd w:val="clear" w:color="auto" w:fill="auto"/>
          </w:tcPr>
          <w:p w14:paraId="086A5786" w14:textId="6B21CA0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Совершенствование мер демографической политики в области социальной поддержки семьи и детей</w:t>
            </w:r>
            <w:r w:rsidR="00D0193B">
              <w:rPr>
                <w:sz w:val="28"/>
              </w:rPr>
              <w:t>»</w:t>
            </w:r>
          </w:p>
        </w:tc>
        <w:tc>
          <w:tcPr>
            <w:tcW w:w="1967" w:type="dxa"/>
            <w:shd w:val="clear" w:color="auto" w:fill="auto"/>
          </w:tcPr>
          <w:p w14:paraId="72AC6626" w14:textId="77777777" w:rsidR="00F77320" w:rsidRPr="00613A63" w:rsidRDefault="00F77320" w:rsidP="00F77320">
            <w:pPr>
              <w:jc w:val="center"/>
              <w:rPr>
                <w:sz w:val="28"/>
              </w:rPr>
            </w:pPr>
            <w:r w:rsidRPr="00613A63">
              <w:rPr>
                <w:sz w:val="28"/>
              </w:rPr>
              <w:t>04 4 03</w:t>
            </w:r>
          </w:p>
        </w:tc>
        <w:tc>
          <w:tcPr>
            <w:tcW w:w="703" w:type="dxa"/>
            <w:shd w:val="clear" w:color="auto" w:fill="auto"/>
          </w:tcPr>
          <w:p w14:paraId="5AD7C207" w14:textId="77777777" w:rsidR="00F77320" w:rsidRPr="00613A63" w:rsidRDefault="00F77320" w:rsidP="00F77320">
            <w:pPr>
              <w:jc w:val="center"/>
              <w:rPr>
                <w:sz w:val="28"/>
              </w:rPr>
            </w:pPr>
            <w:r w:rsidRPr="00613A63">
              <w:rPr>
                <w:sz w:val="28"/>
              </w:rPr>
              <w:t> </w:t>
            </w:r>
          </w:p>
        </w:tc>
        <w:tc>
          <w:tcPr>
            <w:tcW w:w="703" w:type="dxa"/>
            <w:shd w:val="clear" w:color="auto" w:fill="auto"/>
          </w:tcPr>
          <w:p w14:paraId="223B7B0F" w14:textId="77777777" w:rsidR="00F77320" w:rsidRPr="00613A63" w:rsidRDefault="00F77320" w:rsidP="00F77320">
            <w:pPr>
              <w:jc w:val="center"/>
              <w:rPr>
                <w:sz w:val="28"/>
              </w:rPr>
            </w:pPr>
            <w:r w:rsidRPr="00613A63">
              <w:rPr>
                <w:sz w:val="28"/>
              </w:rPr>
              <w:t> </w:t>
            </w:r>
          </w:p>
        </w:tc>
        <w:tc>
          <w:tcPr>
            <w:tcW w:w="843" w:type="dxa"/>
            <w:shd w:val="clear" w:color="auto" w:fill="auto"/>
          </w:tcPr>
          <w:p w14:paraId="5EECB33B" w14:textId="77777777" w:rsidR="00F77320" w:rsidRPr="00613A63" w:rsidRDefault="00F77320" w:rsidP="00F77320">
            <w:pPr>
              <w:jc w:val="center"/>
              <w:rPr>
                <w:sz w:val="28"/>
              </w:rPr>
            </w:pPr>
            <w:r w:rsidRPr="00613A63">
              <w:rPr>
                <w:sz w:val="28"/>
              </w:rPr>
              <w:t> </w:t>
            </w:r>
          </w:p>
        </w:tc>
        <w:tc>
          <w:tcPr>
            <w:tcW w:w="1827" w:type="dxa"/>
            <w:shd w:val="clear" w:color="auto" w:fill="auto"/>
          </w:tcPr>
          <w:p w14:paraId="39A4D4E5" w14:textId="77777777" w:rsidR="00F77320" w:rsidRPr="00613A63" w:rsidRDefault="00F77320" w:rsidP="00F77320">
            <w:pPr>
              <w:jc w:val="right"/>
              <w:rPr>
                <w:sz w:val="28"/>
              </w:rPr>
            </w:pPr>
            <w:r w:rsidRPr="00613A63">
              <w:rPr>
                <w:sz w:val="28"/>
              </w:rPr>
              <w:t>216 689,6</w:t>
            </w:r>
          </w:p>
        </w:tc>
        <w:tc>
          <w:tcPr>
            <w:tcW w:w="1827" w:type="dxa"/>
            <w:shd w:val="clear" w:color="auto" w:fill="auto"/>
          </w:tcPr>
          <w:p w14:paraId="038835B4" w14:textId="77777777" w:rsidR="00F77320" w:rsidRPr="00613A63" w:rsidRDefault="00F77320" w:rsidP="00F77320">
            <w:pPr>
              <w:jc w:val="right"/>
              <w:rPr>
                <w:sz w:val="28"/>
              </w:rPr>
            </w:pPr>
            <w:r w:rsidRPr="00613A63">
              <w:rPr>
                <w:sz w:val="28"/>
              </w:rPr>
              <w:t>215 796,1</w:t>
            </w:r>
          </w:p>
        </w:tc>
        <w:tc>
          <w:tcPr>
            <w:tcW w:w="1827" w:type="dxa"/>
            <w:shd w:val="clear" w:color="auto" w:fill="auto"/>
          </w:tcPr>
          <w:p w14:paraId="1B80EC12" w14:textId="77777777" w:rsidR="00F77320" w:rsidRPr="00613A63" w:rsidRDefault="00F77320" w:rsidP="00F77320">
            <w:pPr>
              <w:jc w:val="right"/>
              <w:rPr>
                <w:sz w:val="28"/>
              </w:rPr>
            </w:pPr>
            <w:r w:rsidRPr="00613A63">
              <w:rPr>
                <w:sz w:val="28"/>
              </w:rPr>
              <w:t>223 791,7</w:t>
            </w:r>
          </w:p>
        </w:tc>
      </w:tr>
      <w:tr w:rsidR="00F77320" w:rsidRPr="00613A63" w14:paraId="474E3CBE" w14:textId="77777777" w:rsidTr="00F77320">
        <w:trPr>
          <w:trHeight w:val="273"/>
        </w:trPr>
        <w:tc>
          <w:tcPr>
            <w:tcW w:w="6042" w:type="dxa"/>
            <w:shd w:val="clear" w:color="auto" w:fill="auto"/>
          </w:tcPr>
          <w:p w14:paraId="15B448CE"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4059CC12" w14:textId="77777777" w:rsidR="00F77320" w:rsidRPr="00613A63" w:rsidRDefault="00F77320" w:rsidP="00F77320">
            <w:pPr>
              <w:jc w:val="center"/>
              <w:rPr>
                <w:sz w:val="28"/>
              </w:rPr>
            </w:pPr>
            <w:r w:rsidRPr="00613A63">
              <w:rPr>
                <w:sz w:val="28"/>
              </w:rPr>
              <w:t>04 4 03 00590</w:t>
            </w:r>
          </w:p>
        </w:tc>
        <w:tc>
          <w:tcPr>
            <w:tcW w:w="703" w:type="dxa"/>
            <w:shd w:val="clear" w:color="auto" w:fill="auto"/>
          </w:tcPr>
          <w:p w14:paraId="4FF6A215" w14:textId="77777777" w:rsidR="00F77320" w:rsidRPr="00613A63" w:rsidRDefault="00F77320" w:rsidP="00F77320">
            <w:pPr>
              <w:jc w:val="center"/>
              <w:rPr>
                <w:sz w:val="28"/>
              </w:rPr>
            </w:pPr>
            <w:r w:rsidRPr="00613A63">
              <w:rPr>
                <w:sz w:val="28"/>
              </w:rPr>
              <w:t>610</w:t>
            </w:r>
          </w:p>
        </w:tc>
        <w:tc>
          <w:tcPr>
            <w:tcW w:w="703" w:type="dxa"/>
            <w:shd w:val="clear" w:color="auto" w:fill="auto"/>
          </w:tcPr>
          <w:p w14:paraId="43B4EDC6" w14:textId="77777777" w:rsidR="00F77320" w:rsidRPr="00613A63" w:rsidRDefault="00F77320" w:rsidP="00F77320">
            <w:pPr>
              <w:jc w:val="center"/>
              <w:rPr>
                <w:sz w:val="28"/>
              </w:rPr>
            </w:pPr>
            <w:r w:rsidRPr="00613A63">
              <w:rPr>
                <w:sz w:val="28"/>
              </w:rPr>
              <w:t>07</w:t>
            </w:r>
          </w:p>
        </w:tc>
        <w:tc>
          <w:tcPr>
            <w:tcW w:w="843" w:type="dxa"/>
            <w:shd w:val="clear" w:color="auto" w:fill="auto"/>
          </w:tcPr>
          <w:p w14:paraId="0F129F39" w14:textId="77777777" w:rsidR="00F77320" w:rsidRPr="00613A63" w:rsidRDefault="00F77320" w:rsidP="00F77320">
            <w:pPr>
              <w:jc w:val="center"/>
              <w:rPr>
                <w:sz w:val="28"/>
              </w:rPr>
            </w:pPr>
            <w:r w:rsidRPr="00613A63">
              <w:rPr>
                <w:sz w:val="28"/>
              </w:rPr>
              <w:t>09</w:t>
            </w:r>
          </w:p>
        </w:tc>
        <w:tc>
          <w:tcPr>
            <w:tcW w:w="1827" w:type="dxa"/>
            <w:shd w:val="clear" w:color="auto" w:fill="auto"/>
          </w:tcPr>
          <w:p w14:paraId="5872FC76" w14:textId="77777777" w:rsidR="00F77320" w:rsidRPr="00613A63" w:rsidRDefault="00F77320" w:rsidP="00F77320">
            <w:pPr>
              <w:jc w:val="right"/>
              <w:rPr>
                <w:sz w:val="28"/>
              </w:rPr>
            </w:pPr>
            <w:r w:rsidRPr="00613A63">
              <w:rPr>
                <w:sz w:val="28"/>
              </w:rPr>
              <w:t>2 200,1</w:t>
            </w:r>
          </w:p>
        </w:tc>
        <w:tc>
          <w:tcPr>
            <w:tcW w:w="1827" w:type="dxa"/>
            <w:shd w:val="clear" w:color="auto" w:fill="auto"/>
          </w:tcPr>
          <w:p w14:paraId="4E4C21E5" w14:textId="77777777" w:rsidR="00F77320" w:rsidRPr="00613A63" w:rsidRDefault="00F77320" w:rsidP="00F77320">
            <w:pPr>
              <w:jc w:val="right"/>
              <w:rPr>
                <w:sz w:val="28"/>
              </w:rPr>
            </w:pPr>
            <w:r w:rsidRPr="00613A63">
              <w:rPr>
                <w:sz w:val="28"/>
              </w:rPr>
              <w:t>0,0</w:t>
            </w:r>
          </w:p>
        </w:tc>
        <w:tc>
          <w:tcPr>
            <w:tcW w:w="1827" w:type="dxa"/>
            <w:shd w:val="clear" w:color="auto" w:fill="auto"/>
          </w:tcPr>
          <w:p w14:paraId="59BD1EAA" w14:textId="77777777" w:rsidR="00F77320" w:rsidRPr="00613A63" w:rsidRDefault="00F77320" w:rsidP="00F77320">
            <w:pPr>
              <w:jc w:val="right"/>
              <w:rPr>
                <w:sz w:val="28"/>
              </w:rPr>
            </w:pPr>
            <w:r w:rsidRPr="00613A63">
              <w:rPr>
                <w:sz w:val="28"/>
              </w:rPr>
              <w:t>0,0</w:t>
            </w:r>
          </w:p>
        </w:tc>
      </w:tr>
      <w:tr w:rsidR="00F77320" w:rsidRPr="00613A63" w14:paraId="10E5D86E" w14:textId="77777777" w:rsidTr="00F77320">
        <w:trPr>
          <w:trHeight w:val="273"/>
        </w:trPr>
        <w:tc>
          <w:tcPr>
            <w:tcW w:w="6042" w:type="dxa"/>
            <w:shd w:val="clear" w:color="auto" w:fill="auto"/>
          </w:tcPr>
          <w:p w14:paraId="1F7D2ED3" w14:textId="77777777" w:rsidR="00F77320" w:rsidRPr="00613A63" w:rsidRDefault="00F77320" w:rsidP="00F77320">
            <w:pPr>
              <w:rPr>
                <w:sz w:val="28"/>
              </w:rPr>
            </w:pPr>
            <w:r w:rsidRPr="00613A63">
              <w:rPr>
                <w:sz w:val="28"/>
              </w:rPr>
              <w:t>Организация подвоза к месту отдыха и оздоровления детей (Социальные выплаты гражданам, кроме публичных нормативных социальных выплат)</w:t>
            </w:r>
          </w:p>
        </w:tc>
        <w:tc>
          <w:tcPr>
            <w:tcW w:w="1967" w:type="dxa"/>
            <w:shd w:val="clear" w:color="auto" w:fill="auto"/>
          </w:tcPr>
          <w:p w14:paraId="207A1A6A" w14:textId="77777777" w:rsidR="00F77320" w:rsidRPr="00613A63" w:rsidRDefault="00F77320" w:rsidP="00F77320">
            <w:pPr>
              <w:jc w:val="center"/>
              <w:rPr>
                <w:sz w:val="28"/>
              </w:rPr>
            </w:pPr>
            <w:r w:rsidRPr="00613A63">
              <w:rPr>
                <w:sz w:val="28"/>
              </w:rPr>
              <w:t>04 4 03 29730</w:t>
            </w:r>
          </w:p>
        </w:tc>
        <w:tc>
          <w:tcPr>
            <w:tcW w:w="703" w:type="dxa"/>
            <w:shd w:val="clear" w:color="auto" w:fill="auto"/>
          </w:tcPr>
          <w:p w14:paraId="07540C1C" w14:textId="77777777" w:rsidR="00F77320" w:rsidRPr="00613A63" w:rsidRDefault="00F77320" w:rsidP="00F77320">
            <w:pPr>
              <w:jc w:val="center"/>
              <w:rPr>
                <w:sz w:val="28"/>
              </w:rPr>
            </w:pPr>
            <w:r w:rsidRPr="00613A63">
              <w:rPr>
                <w:sz w:val="28"/>
              </w:rPr>
              <w:t>320</w:t>
            </w:r>
          </w:p>
        </w:tc>
        <w:tc>
          <w:tcPr>
            <w:tcW w:w="703" w:type="dxa"/>
            <w:shd w:val="clear" w:color="auto" w:fill="auto"/>
          </w:tcPr>
          <w:p w14:paraId="3E61391B" w14:textId="77777777" w:rsidR="00F77320" w:rsidRPr="00613A63" w:rsidRDefault="00F77320" w:rsidP="00F77320">
            <w:pPr>
              <w:jc w:val="center"/>
              <w:rPr>
                <w:sz w:val="28"/>
              </w:rPr>
            </w:pPr>
            <w:r w:rsidRPr="00613A63">
              <w:rPr>
                <w:sz w:val="28"/>
              </w:rPr>
              <w:t>07</w:t>
            </w:r>
          </w:p>
        </w:tc>
        <w:tc>
          <w:tcPr>
            <w:tcW w:w="843" w:type="dxa"/>
            <w:shd w:val="clear" w:color="auto" w:fill="auto"/>
          </w:tcPr>
          <w:p w14:paraId="32D89DB9" w14:textId="77777777" w:rsidR="00F77320" w:rsidRPr="00613A63" w:rsidRDefault="00F77320" w:rsidP="00F77320">
            <w:pPr>
              <w:jc w:val="center"/>
              <w:rPr>
                <w:sz w:val="28"/>
              </w:rPr>
            </w:pPr>
            <w:r w:rsidRPr="00613A63">
              <w:rPr>
                <w:sz w:val="28"/>
              </w:rPr>
              <w:t>09</w:t>
            </w:r>
          </w:p>
        </w:tc>
        <w:tc>
          <w:tcPr>
            <w:tcW w:w="1827" w:type="dxa"/>
            <w:shd w:val="clear" w:color="auto" w:fill="auto"/>
          </w:tcPr>
          <w:p w14:paraId="3B277EAD" w14:textId="77777777" w:rsidR="00F77320" w:rsidRPr="00613A63" w:rsidRDefault="00F77320" w:rsidP="00F77320">
            <w:pPr>
              <w:jc w:val="right"/>
              <w:rPr>
                <w:sz w:val="28"/>
              </w:rPr>
            </w:pPr>
            <w:r w:rsidRPr="00613A63">
              <w:rPr>
                <w:sz w:val="28"/>
              </w:rPr>
              <w:t>104,0</w:t>
            </w:r>
          </w:p>
        </w:tc>
        <w:tc>
          <w:tcPr>
            <w:tcW w:w="1827" w:type="dxa"/>
            <w:shd w:val="clear" w:color="auto" w:fill="auto"/>
          </w:tcPr>
          <w:p w14:paraId="75337CB9" w14:textId="77777777" w:rsidR="00F77320" w:rsidRPr="00613A63" w:rsidRDefault="00F77320" w:rsidP="00F77320">
            <w:pPr>
              <w:jc w:val="right"/>
              <w:rPr>
                <w:sz w:val="28"/>
              </w:rPr>
            </w:pPr>
            <w:r w:rsidRPr="00613A63">
              <w:rPr>
                <w:sz w:val="28"/>
              </w:rPr>
              <w:t>208,0</w:t>
            </w:r>
          </w:p>
        </w:tc>
        <w:tc>
          <w:tcPr>
            <w:tcW w:w="1827" w:type="dxa"/>
            <w:shd w:val="clear" w:color="auto" w:fill="auto"/>
          </w:tcPr>
          <w:p w14:paraId="5344C928" w14:textId="77777777" w:rsidR="00F77320" w:rsidRPr="00613A63" w:rsidRDefault="00F77320" w:rsidP="00F77320">
            <w:pPr>
              <w:jc w:val="right"/>
              <w:rPr>
                <w:sz w:val="28"/>
              </w:rPr>
            </w:pPr>
            <w:r w:rsidRPr="00613A63">
              <w:rPr>
                <w:sz w:val="28"/>
              </w:rPr>
              <w:t>208,0</w:t>
            </w:r>
          </w:p>
        </w:tc>
      </w:tr>
      <w:tr w:rsidR="00F77320" w:rsidRPr="00613A63" w14:paraId="5C761CAF" w14:textId="77777777" w:rsidTr="00F77320">
        <w:trPr>
          <w:trHeight w:val="273"/>
        </w:trPr>
        <w:tc>
          <w:tcPr>
            <w:tcW w:w="6042" w:type="dxa"/>
            <w:shd w:val="clear" w:color="auto" w:fill="auto"/>
          </w:tcPr>
          <w:p w14:paraId="5CAC9FB8"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детей из многодетных семей (Иные закупки товаров, работ и услуг для обеспечения государственных (муниципальных) нужд)</w:t>
            </w:r>
          </w:p>
        </w:tc>
        <w:tc>
          <w:tcPr>
            <w:tcW w:w="1967" w:type="dxa"/>
            <w:shd w:val="clear" w:color="auto" w:fill="auto"/>
          </w:tcPr>
          <w:p w14:paraId="657832AE" w14:textId="77777777" w:rsidR="00F77320" w:rsidRPr="00613A63" w:rsidRDefault="00F77320" w:rsidP="00F77320">
            <w:pPr>
              <w:jc w:val="center"/>
              <w:rPr>
                <w:sz w:val="28"/>
              </w:rPr>
            </w:pPr>
            <w:r w:rsidRPr="00613A63">
              <w:rPr>
                <w:sz w:val="28"/>
              </w:rPr>
              <w:t>04 4 03 72150</w:t>
            </w:r>
          </w:p>
        </w:tc>
        <w:tc>
          <w:tcPr>
            <w:tcW w:w="703" w:type="dxa"/>
            <w:shd w:val="clear" w:color="auto" w:fill="auto"/>
          </w:tcPr>
          <w:p w14:paraId="4F3D1913" w14:textId="77777777" w:rsidR="00F77320" w:rsidRPr="00613A63" w:rsidRDefault="00F77320" w:rsidP="00F77320">
            <w:pPr>
              <w:jc w:val="center"/>
              <w:rPr>
                <w:sz w:val="28"/>
              </w:rPr>
            </w:pPr>
            <w:r w:rsidRPr="00613A63">
              <w:rPr>
                <w:sz w:val="28"/>
              </w:rPr>
              <w:t>240</w:t>
            </w:r>
          </w:p>
        </w:tc>
        <w:tc>
          <w:tcPr>
            <w:tcW w:w="703" w:type="dxa"/>
            <w:shd w:val="clear" w:color="auto" w:fill="auto"/>
          </w:tcPr>
          <w:p w14:paraId="75F7BBE6" w14:textId="77777777" w:rsidR="00F77320" w:rsidRPr="00613A63" w:rsidRDefault="00F77320" w:rsidP="00F77320">
            <w:pPr>
              <w:jc w:val="center"/>
              <w:rPr>
                <w:sz w:val="28"/>
              </w:rPr>
            </w:pPr>
            <w:r w:rsidRPr="00613A63">
              <w:rPr>
                <w:sz w:val="28"/>
              </w:rPr>
              <w:t>10</w:t>
            </w:r>
          </w:p>
        </w:tc>
        <w:tc>
          <w:tcPr>
            <w:tcW w:w="843" w:type="dxa"/>
            <w:shd w:val="clear" w:color="auto" w:fill="auto"/>
          </w:tcPr>
          <w:p w14:paraId="3BF06A21" w14:textId="77777777" w:rsidR="00F77320" w:rsidRPr="00613A63" w:rsidRDefault="00F77320" w:rsidP="00F77320">
            <w:pPr>
              <w:jc w:val="center"/>
              <w:rPr>
                <w:sz w:val="28"/>
              </w:rPr>
            </w:pPr>
            <w:r w:rsidRPr="00613A63">
              <w:rPr>
                <w:sz w:val="28"/>
              </w:rPr>
              <w:t>04</w:t>
            </w:r>
          </w:p>
        </w:tc>
        <w:tc>
          <w:tcPr>
            <w:tcW w:w="1827" w:type="dxa"/>
            <w:shd w:val="clear" w:color="auto" w:fill="auto"/>
          </w:tcPr>
          <w:p w14:paraId="11244C55" w14:textId="77777777" w:rsidR="00F77320" w:rsidRPr="00613A63" w:rsidRDefault="00F77320" w:rsidP="00F77320">
            <w:pPr>
              <w:jc w:val="right"/>
              <w:rPr>
                <w:sz w:val="28"/>
              </w:rPr>
            </w:pPr>
            <w:r w:rsidRPr="00613A63">
              <w:rPr>
                <w:sz w:val="28"/>
              </w:rPr>
              <w:t>459,7</w:t>
            </w:r>
          </w:p>
        </w:tc>
        <w:tc>
          <w:tcPr>
            <w:tcW w:w="1827" w:type="dxa"/>
            <w:shd w:val="clear" w:color="auto" w:fill="auto"/>
          </w:tcPr>
          <w:p w14:paraId="38911246" w14:textId="77777777" w:rsidR="00F77320" w:rsidRPr="00613A63" w:rsidRDefault="00F77320" w:rsidP="00F77320">
            <w:pPr>
              <w:jc w:val="right"/>
              <w:rPr>
                <w:sz w:val="28"/>
              </w:rPr>
            </w:pPr>
            <w:r w:rsidRPr="00613A63">
              <w:rPr>
                <w:sz w:val="28"/>
              </w:rPr>
              <w:t>519,7</w:t>
            </w:r>
          </w:p>
        </w:tc>
        <w:tc>
          <w:tcPr>
            <w:tcW w:w="1827" w:type="dxa"/>
            <w:shd w:val="clear" w:color="auto" w:fill="auto"/>
          </w:tcPr>
          <w:p w14:paraId="3076E684" w14:textId="77777777" w:rsidR="00F77320" w:rsidRPr="00613A63" w:rsidRDefault="00F77320" w:rsidP="00F77320">
            <w:pPr>
              <w:jc w:val="right"/>
              <w:rPr>
                <w:sz w:val="28"/>
              </w:rPr>
            </w:pPr>
            <w:r w:rsidRPr="00613A63">
              <w:rPr>
                <w:sz w:val="28"/>
              </w:rPr>
              <w:t>540,7</w:t>
            </w:r>
          </w:p>
        </w:tc>
      </w:tr>
      <w:tr w:rsidR="00F77320" w:rsidRPr="00613A63" w14:paraId="29A2C87A" w14:textId="77777777" w:rsidTr="00F77320">
        <w:trPr>
          <w:trHeight w:val="273"/>
        </w:trPr>
        <w:tc>
          <w:tcPr>
            <w:tcW w:w="6042" w:type="dxa"/>
            <w:shd w:val="clear" w:color="auto" w:fill="auto"/>
          </w:tcPr>
          <w:p w14:paraId="3A375166"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детей из многодетных семей (Социальные выплаты гражданам, кроме публичных нормативных социальных выплат)</w:t>
            </w:r>
          </w:p>
        </w:tc>
        <w:tc>
          <w:tcPr>
            <w:tcW w:w="1967" w:type="dxa"/>
            <w:shd w:val="clear" w:color="auto" w:fill="auto"/>
          </w:tcPr>
          <w:p w14:paraId="773A7823" w14:textId="77777777" w:rsidR="00F77320" w:rsidRPr="00613A63" w:rsidRDefault="00F77320" w:rsidP="00F77320">
            <w:pPr>
              <w:jc w:val="center"/>
              <w:rPr>
                <w:sz w:val="28"/>
              </w:rPr>
            </w:pPr>
            <w:r w:rsidRPr="00613A63">
              <w:rPr>
                <w:sz w:val="28"/>
              </w:rPr>
              <w:t>04 4 03 72150</w:t>
            </w:r>
          </w:p>
        </w:tc>
        <w:tc>
          <w:tcPr>
            <w:tcW w:w="703" w:type="dxa"/>
            <w:shd w:val="clear" w:color="auto" w:fill="auto"/>
          </w:tcPr>
          <w:p w14:paraId="191FDEDD" w14:textId="77777777" w:rsidR="00F77320" w:rsidRPr="00613A63" w:rsidRDefault="00F77320" w:rsidP="00F77320">
            <w:pPr>
              <w:jc w:val="center"/>
              <w:rPr>
                <w:sz w:val="28"/>
              </w:rPr>
            </w:pPr>
            <w:r w:rsidRPr="00613A63">
              <w:rPr>
                <w:sz w:val="28"/>
              </w:rPr>
              <w:t>320</w:t>
            </w:r>
          </w:p>
        </w:tc>
        <w:tc>
          <w:tcPr>
            <w:tcW w:w="703" w:type="dxa"/>
            <w:shd w:val="clear" w:color="auto" w:fill="auto"/>
          </w:tcPr>
          <w:p w14:paraId="76B57968" w14:textId="77777777" w:rsidR="00F77320" w:rsidRPr="00613A63" w:rsidRDefault="00F77320" w:rsidP="00F77320">
            <w:pPr>
              <w:jc w:val="center"/>
              <w:rPr>
                <w:sz w:val="28"/>
              </w:rPr>
            </w:pPr>
            <w:r w:rsidRPr="00613A63">
              <w:rPr>
                <w:sz w:val="28"/>
              </w:rPr>
              <w:t>10</w:t>
            </w:r>
          </w:p>
        </w:tc>
        <w:tc>
          <w:tcPr>
            <w:tcW w:w="843" w:type="dxa"/>
            <w:shd w:val="clear" w:color="auto" w:fill="auto"/>
          </w:tcPr>
          <w:p w14:paraId="2AFF82AB" w14:textId="77777777" w:rsidR="00F77320" w:rsidRPr="00613A63" w:rsidRDefault="00F77320" w:rsidP="00F77320">
            <w:pPr>
              <w:jc w:val="center"/>
              <w:rPr>
                <w:sz w:val="28"/>
              </w:rPr>
            </w:pPr>
            <w:r w:rsidRPr="00613A63">
              <w:rPr>
                <w:sz w:val="28"/>
              </w:rPr>
              <w:t>04</w:t>
            </w:r>
          </w:p>
        </w:tc>
        <w:tc>
          <w:tcPr>
            <w:tcW w:w="1827" w:type="dxa"/>
            <w:shd w:val="clear" w:color="auto" w:fill="auto"/>
          </w:tcPr>
          <w:p w14:paraId="2744A593" w14:textId="77777777" w:rsidR="00F77320" w:rsidRPr="00613A63" w:rsidRDefault="00F77320" w:rsidP="00F77320">
            <w:pPr>
              <w:jc w:val="right"/>
              <w:rPr>
                <w:sz w:val="28"/>
              </w:rPr>
            </w:pPr>
            <w:r w:rsidRPr="00613A63">
              <w:rPr>
                <w:sz w:val="28"/>
              </w:rPr>
              <w:t>45 382,9</w:t>
            </w:r>
          </w:p>
        </w:tc>
        <w:tc>
          <w:tcPr>
            <w:tcW w:w="1827" w:type="dxa"/>
            <w:shd w:val="clear" w:color="auto" w:fill="auto"/>
          </w:tcPr>
          <w:p w14:paraId="0F90CEDF" w14:textId="77777777" w:rsidR="00F77320" w:rsidRPr="00613A63" w:rsidRDefault="00F77320" w:rsidP="00F77320">
            <w:pPr>
              <w:jc w:val="right"/>
              <w:rPr>
                <w:sz w:val="28"/>
              </w:rPr>
            </w:pPr>
            <w:r w:rsidRPr="00613A63">
              <w:rPr>
                <w:sz w:val="28"/>
              </w:rPr>
              <w:t>51 311,1</w:t>
            </w:r>
          </w:p>
        </w:tc>
        <w:tc>
          <w:tcPr>
            <w:tcW w:w="1827" w:type="dxa"/>
            <w:shd w:val="clear" w:color="auto" w:fill="auto"/>
          </w:tcPr>
          <w:p w14:paraId="415D0C04" w14:textId="77777777" w:rsidR="00F77320" w:rsidRPr="00613A63" w:rsidRDefault="00F77320" w:rsidP="00F77320">
            <w:pPr>
              <w:jc w:val="right"/>
              <w:rPr>
                <w:sz w:val="28"/>
              </w:rPr>
            </w:pPr>
            <w:r w:rsidRPr="00613A63">
              <w:rPr>
                <w:sz w:val="28"/>
              </w:rPr>
              <w:t>53 375,1</w:t>
            </w:r>
          </w:p>
        </w:tc>
      </w:tr>
      <w:tr w:rsidR="00F77320" w:rsidRPr="00613A63" w14:paraId="0209650A" w14:textId="77777777" w:rsidTr="00F77320">
        <w:trPr>
          <w:trHeight w:val="273"/>
        </w:trPr>
        <w:tc>
          <w:tcPr>
            <w:tcW w:w="6042" w:type="dxa"/>
            <w:shd w:val="clear" w:color="auto" w:fill="auto"/>
          </w:tcPr>
          <w:p w14:paraId="64F1ADAF"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детей первого-второго года жизни из малоимущих семей (Иные закупки товаров, работ и услуг для обеспечения государственных (муниципальных) нужд)</w:t>
            </w:r>
          </w:p>
        </w:tc>
        <w:tc>
          <w:tcPr>
            <w:tcW w:w="1967" w:type="dxa"/>
            <w:shd w:val="clear" w:color="auto" w:fill="auto"/>
          </w:tcPr>
          <w:p w14:paraId="26A109B6" w14:textId="77777777" w:rsidR="00F77320" w:rsidRPr="00613A63" w:rsidRDefault="00F77320" w:rsidP="00F77320">
            <w:pPr>
              <w:jc w:val="center"/>
              <w:rPr>
                <w:sz w:val="28"/>
              </w:rPr>
            </w:pPr>
            <w:r w:rsidRPr="00613A63">
              <w:rPr>
                <w:sz w:val="28"/>
              </w:rPr>
              <w:t>04 4 03 72160</w:t>
            </w:r>
          </w:p>
        </w:tc>
        <w:tc>
          <w:tcPr>
            <w:tcW w:w="703" w:type="dxa"/>
            <w:shd w:val="clear" w:color="auto" w:fill="auto"/>
          </w:tcPr>
          <w:p w14:paraId="0AFE5D9E" w14:textId="77777777" w:rsidR="00F77320" w:rsidRPr="00613A63" w:rsidRDefault="00F77320" w:rsidP="00F77320">
            <w:pPr>
              <w:jc w:val="center"/>
              <w:rPr>
                <w:sz w:val="28"/>
              </w:rPr>
            </w:pPr>
            <w:r w:rsidRPr="00613A63">
              <w:rPr>
                <w:sz w:val="28"/>
              </w:rPr>
              <w:t>240</w:t>
            </w:r>
          </w:p>
        </w:tc>
        <w:tc>
          <w:tcPr>
            <w:tcW w:w="703" w:type="dxa"/>
            <w:shd w:val="clear" w:color="auto" w:fill="auto"/>
          </w:tcPr>
          <w:p w14:paraId="5B5A2959" w14:textId="77777777" w:rsidR="00F77320" w:rsidRPr="00613A63" w:rsidRDefault="00F77320" w:rsidP="00F77320">
            <w:pPr>
              <w:jc w:val="center"/>
              <w:rPr>
                <w:sz w:val="28"/>
              </w:rPr>
            </w:pPr>
            <w:r w:rsidRPr="00613A63">
              <w:rPr>
                <w:sz w:val="28"/>
              </w:rPr>
              <w:t>10</w:t>
            </w:r>
          </w:p>
        </w:tc>
        <w:tc>
          <w:tcPr>
            <w:tcW w:w="843" w:type="dxa"/>
            <w:shd w:val="clear" w:color="auto" w:fill="auto"/>
          </w:tcPr>
          <w:p w14:paraId="2CF128F4" w14:textId="77777777" w:rsidR="00F77320" w:rsidRPr="00613A63" w:rsidRDefault="00F77320" w:rsidP="00F77320">
            <w:pPr>
              <w:jc w:val="center"/>
              <w:rPr>
                <w:sz w:val="28"/>
              </w:rPr>
            </w:pPr>
            <w:r w:rsidRPr="00613A63">
              <w:rPr>
                <w:sz w:val="28"/>
              </w:rPr>
              <w:t>04</w:t>
            </w:r>
          </w:p>
        </w:tc>
        <w:tc>
          <w:tcPr>
            <w:tcW w:w="1827" w:type="dxa"/>
            <w:shd w:val="clear" w:color="auto" w:fill="auto"/>
          </w:tcPr>
          <w:p w14:paraId="3ABCE884" w14:textId="77777777" w:rsidR="00F77320" w:rsidRPr="00613A63" w:rsidRDefault="00F77320" w:rsidP="00F77320">
            <w:pPr>
              <w:jc w:val="right"/>
              <w:rPr>
                <w:sz w:val="28"/>
              </w:rPr>
            </w:pPr>
            <w:r w:rsidRPr="00613A63">
              <w:rPr>
                <w:sz w:val="28"/>
              </w:rPr>
              <w:t>76,0</w:t>
            </w:r>
          </w:p>
        </w:tc>
        <w:tc>
          <w:tcPr>
            <w:tcW w:w="1827" w:type="dxa"/>
            <w:shd w:val="clear" w:color="auto" w:fill="auto"/>
          </w:tcPr>
          <w:p w14:paraId="7C30DB8D" w14:textId="77777777" w:rsidR="00F77320" w:rsidRPr="00613A63" w:rsidRDefault="00F77320" w:rsidP="00F77320">
            <w:pPr>
              <w:jc w:val="right"/>
              <w:rPr>
                <w:sz w:val="28"/>
              </w:rPr>
            </w:pPr>
            <w:r w:rsidRPr="00613A63">
              <w:rPr>
                <w:sz w:val="28"/>
              </w:rPr>
              <w:t>79,0</w:t>
            </w:r>
          </w:p>
        </w:tc>
        <w:tc>
          <w:tcPr>
            <w:tcW w:w="1827" w:type="dxa"/>
            <w:shd w:val="clear" w:color="auto" w:fill="auto"/>
          </w:tcPr>
          <w:p w14:paraId="7963BAFD" w14:textId="77777777" w:rsidR="00F77320" w:rsidRPr="00613A63" w:rsidRDefault="00F77320" w:rsidP="00F77320">
            <w:pPr>
              <w:jc w:val="right"/>
              <w:rPr>
                <w:sz w:val="28"/>
              </w:rPr>
            </w:pPr>
            <w:r w:rsidRPr="00613A63">
              <w:rPr>
                <w:sz w:val="28"/>
              </w:rPr>
              <w:t>82,0</w:t>
            </w:r>
          </w:p>
        </w:tc>
      </w:tr>
      <w:tr w:rsidR="00F77320" w:rsidRPr="00613A63" w14:paraId="42D61A08" w14:textId="77777777" w:rsidTr="00F77320">
        <w:trPr>
          <w:trHeight w:val="273"/>
        </w:trPr>
        <w:tc>
          <w:tcPr>
            <w:tcW w:w="6042" w:type="dxa"/>
            <w:shd w:val="clear" w:color="auto" w:fill="auto"/>
          </w:tcPr>
          <w:p w14:paraId="3D75DE1D"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детей первого-второго года жизни из малоимущих семей (Социальные выплаты гражданам, кроме публичных нормативных социальных выплат)</w:t>
            </w:r>
          </w:p>
        </w:tc>
        <w:tc>
          <w:tcPr>
            <w:tcW w:w="1967" w:type="dxa"/>
            <w:shd w:val="clear" w:color="auto" w:fill="auto"/>
          </w:tcPr>
          <w:p w14:paraId="6DD6E231" w14:textId="77777777" w:rsidR="00F77320" w:rsidRPr="00613A63" w:rsidRDefault="00F77320" w:rsidP="00F77320">
            <w:pPr>
              <w:jc w:val="center"/>
              <w:rPr>
                <w:sz w:val="28"/>
              </w:rPr>
            </w:pPr>
            <w:r w:rsidRPr="00613A63">
              <w:rPr>
                <w:sz w:val="28"/>
              </w:rPr>
              <w:t>04 4 03 72160</w:t>
            </w:r>
          </w:p>
        </w:tc>
        <w:tc>
          <w:tcPr>
            <w:tcW w:w="703" w:type="dxa"/>
            <w:shd w:val="clear" w:color="auto" w:fill="auto"/>
          </w:tcPr>
          <w:p w14:paraId="67B0529B" w14:textId="77777777" w:rsidR="00F77320" w:rsidRPr="00613A63" w:rsidRDefault="00F77320" w:rsidP="00F77320">
            <w:pPr>
              <w:jc w:val="center"/>
              <w:rPr>
                <w:sz w:val="28"/>
              </w:rPr>
            </w:pPr>
            <w:r w:rsidRPr="00613A63">
              <w:rPr>
                <w:sz w:val="28"/>
              </w:rPr>
              <w:t>320</w:t>
            </w:r>
          </w:p>
        </w:tc>
        <w:tc>
          <w:tcPr>
            <w:tcW w:w="703" w:type="dxa"/>
            <w:shd w:val="clear" w:color="auto" w:fill="auto"/>
          </w:tcPr>
          <w:p w14:paraId="725DF838" w14:textId="77777777" w:rsidR="00F77320" w:rsidRPr="00613A63" w:rsidRDefault="00F77320" w:rsidP="00F77320">
            <w:pPr>
              <w:jc w:val="center"/>
              <w:rPr>
                <w:sz w:val="28"/>
              </w:rPr>
            </w:pPr>
            <w:r w:rsidRPr="00613A63">
              <w:rPr>
                <w:sz w:val="28"/>
              </w:rPr>
              <w:t>10</w:t>
            </w:r>
          </w:p>
        </w:tc>
        <w:tc>
          <w:tcPr>
            <w:tcW w:w="843" w:type="dxa"/>
            <w:shd w:val="clear" w:color="auto" w:fill="auto"/>
          </w:tcPr>
          <w:p w14:paraId="1A087C79" w14:textId="77777777" w:rsidR="00F77320" w:rsidRPr="00613A63" w:rsidRDefault="00F77320" w:rsidP="00F77320">
            <w:pPr>
              <w:jc w:val="center"/>
              <w:rPr>
                <w:sz w:val="28"/>
              </w:rPr>
            </w:pPr>
            <w:r w:rsidRPr="00613A63">
              <w:rPr>
                <w:sz w:val="28"/>
              </w:rPr>
              <w:t>04</w:t>
            </w:r>
          </w:p>
        </w:tc>
        <w:tc>
          <w:tcPr>
            <w:tcW w:w="1827" w:type="dxa"/>
            <w:shd w:val="clear" w:color="auto" w:fill="auto"/>
          </w:tcPr>
          <w:p w14:paraId="529BF8CF" w14:textId="77777777" w:rsidR="00F77320" w:rsidRPr="00613A63" w:rsidRDefault="00F77320" w:rsidP="00F77320">
            <w:pPr>
              <w:jc w:val="right"/>
              <w:rPr>
                <w:sz w:val="28"/>
              </w:rPr>
            </w:pPr>
            <w:r w:rsidRPr="00613A63">
              <w:rPr>
                <w:sz w:val="28"/>
              </w:rPr>
              <w:t>7 729,3</w:t>
            </w:r>
          </w:p>
        </w:tc>
        <w:tc>
          <w:tcPr>
            <w:tcW w:w="1827" w:type="dxa"/>
            <w:shd w:val="clear" w:color="auto" w:fill="auto"/>
          </w:tcPr>
          <w:p w14:paraId="44A508A5" w14:textId="77777777" w:rsidR="00F77320" w:rsidRPr="00613A63" w:rsidRDefault="00F77320" w:rsidP="00F77320">
            <w:pPr>
              <w:jc w:val="right"/>
              <w:rPr>
                <w:sz w:val="28"/>
              </w:rPr>
            </w:pPr>
            <w:r w:rsidRPr="00613A63">
              <w:rPr>
                <w:sz w:val="28"/>
              </w:rPr>
              <w:t>8 043,9</w:t>
            </w:r>
          </w:p>
        </w:tc>
        <w:tc>
          <w:tcPr>
            <w:tcW w:w="1827" w:type="dxa"/>
            <w:shd w:val="clear" w:color="auto" w:fill="auto"/>
          </w:tcPr>
          <w:p w14:paraId="0A498DEB" w14:textId="77777777" w:rsidR="00F77320" w:rsidRPr="00613A63" w:rsidRDefault="00F77320" w:rsidP="00F77320">
            <w:pPr>
              <w:jc w:val="right"/>
              <w:rPr>
                <w:sz w:val="28"/>
              </w:rPr>
            </w:pPr>
            <w:r w:rsidRPr="00613A63">
              <w:rPr>
                <w:sz w:val="28"/>
              </w:rPr>
              <w:t>8 365,8</w:t>
            </w:r>
          </w:p>
        </w:tc>
      </w:tr>
      <w:tr w:rsidR="00F77320" w:rsidRPr="00613A63" w14:paraId="299725A2" w14:textId="77777777" w:rsidTr="00F77320">
        <w:trPr>
          <w:trHeight w:val="273"/>
        </w:trPr>
        <w:tc>
          <w:tcPr>
            <w:tcW w:w="6042" w:type="dxa"/>
            <w:shd w:val="clear" w:color="auto" w:fill="auto"/>
          </w:tcPr>
          <w:p w14:paraId="2AB17E72" w14:textId="77777777" w:rsidR="00F77320" w:rsidRPr="00613A63" w:rsidRDefault="00F77320" w:rsidP="00F77320">
            <w:pPr>
              <w:rPr>
                <w:sz w:val="28"/>
              </w:rPr>
            </w:pPr>
            <w:r w:rsidRPr="00613A63">
              <w:rPr>
                <w:sz w:val="28"/>
              </w:rPr>
              <w:t>Расходы на осуществление полномочий по выплате пособия на ребенка (Иные закупки товаров, работ и услуг для обеспечения государственных (муниципальных) нужд)</w:t>
            </w:r>
          </w:p>
        </w:tc>
        <w:tc>
          <w:tcPr>
            <w:tcW w:w="1967" w:type="dxa"/>
            <w:shd w:val="clear" w:color="auto" w:fill="auto"/>
          </w:tcPr>
          <w:p w14:paraId="764CB793" w14:textId="77777777" w:rsidR="00F77320" w:rsidRPr="00613A63" w:rsidRDefault="00F77320" w:rsidP="00F77320">
            <w:pPr>
              <w:jc w:val="center"/>
              <w:rPr>
                <w:sz w:val="28"/>
              </w:rPr>
            </w:pPr>
            <w:r w:rsidRPr="00613A63">
              <w:rPr>
                <w:sz w:val="28"/>
              </w:rPr>
              <w:t>04 4 03 72170</w:t>
            </w:r>
          </w:p>
        </w:tc>
        <w:tc>
          <w:tcPr>
            <w:tcW w:w="703" w:type="dxa"/>
            <w:shd w:val="clear" w:color="auto" w:fill="auto"/>
          </w:tcPr>
          <w:p w14:paraId="782B6C46" w14:textId="77777777" w:rsidR="00F77320" w:rsidRPr="00613A63" w:rsidRDefault="00F77320" w:rsidP="00F77320">
            <w:pPr>
              <w:jc w:val="center"/>
              <w:rPr>
                <w:sz w:val="28"/>
              </w:rPr>
            </w:pPr>
            <w:r w:rsidRPr="00613A63">
              <w:rPr>
                <w:sz w:val="28"/>
              </w:rPr>
              <w:t>240</w:t>
            </w:r>
          </w:p>
        </w:tc>
        <w:tc>
          <w:tcPr>
            <w:tcW w:w="703" w:type="dxa"/>
            <w:shd w:val="clear" w:color="auto" w:fill="auto"/>
          </w:tcPr>
          <w:p w14:paraId="34E5AC98" w14:textId="77777777" w:rsidR="00F77320" w:rsidRPr="00613A63" w:rsidRDefault="00F77320" w:rsidP="00F77320">
            <w:pPr>
              <w:jc w:val="center"/>
              <w:rPr>
                <w:sz w:val="28"/>
              </w:rPr>
            </w:pPr>
            <w:r w:rsidRPr="00613A63">
              <w:rPr>
                <w:sz w:val="28"/>
              </w:rPr>
              <w:t>10</w:t>
            </w:r>
          </w:p>
        </w:tc>
        <w:tc>
          <w:tcPr>
            <w:tcW w:w="843" w:type="dxa"/>
            <w:shd w:val="clear" w:color="auto" w:fill="auto"/>
          </w:tcPr>
          <w:p w14:paraId="6A1B2419" w14:textId="77777777" w:rsidR="00F77320" w:rsidRPr="00613A63" w:rsidRDefault="00F77320" w:rsidP="00F77320">
            <w:pPr>
              <w:jc w:val="center"/>
              <w:rPr>
                <w:sz w:val="28"/>
              </w:rPr>
            </w:pPr>
            <w:r w:rsidRPr="00613A63">
              <w:rPr>
                <w:sz w:val="28"/>
              </w:rPr>
              <w:t>04</w:t>
            </w:r>
          </w:p>
        </w:tc>
        <w:tc>
          <w:tcPr>
            <w:tcW w:w="1827" w:type="dxa"/>
            <w:shd w:val="clear" w:color="auto" w:fill="auto"/>
          </w:tcPr>
          <w:p w14:paraId="2E44CDF7" w14:textId="77777777" w:rsidR="00F77320" w:rsidRPr="00613A63" w:rsidRDefault="00F77320" w:rsidP="00F77320">
            <w:pPr>
              <w:jc w:val="right"/>
              <w:rPr>
                <w:sz w:val="28"/>
              </w:rPr>
            </w:pPr>
            <w:r w:rsidRPr="00613A63">
              <w:rPr>
                <w:sz w:val="28"/>
              </w:rPr>
              <w:t>9,0</w:t>
            </w:r>
          </w:p>
        </w:tc>
        <w:tc>
          <w:tcPr>
            <w:tcW w:w="1827" w:type="dxa"/>
            <w:shd w:val="clear" w:color="auto" w:fill="auto"/>
          </w:tcPr>
          <w:p w14:paraId="209E5260" w14:textId="77777777" w:rsidR="00F77320" w:rsidRPr="00613A63" w:rsidRDefault="00F77320" w:rsidP="00F77320">
            <w:pPr>
              <w:jc w:val="right"/>
              <w:rPr>
                <w:sz w:val="28"/>
              </w:rPr>
            </w:pPr>
            <w:r w:rsidRPr="00613A63">
              <w:rPr>
                <w:sz w:val="28"/>
              </w:rPr>
              <w:t>9,0</w:t>
            </w:r>
          </w:p>
        </w:tc>
        <w:tc>
          <w:tcPr>
            <w:tcW w:w="1827" w:type="dxa"/>
            <w:shd w:val="clear" w:color="auto" w:fill="auto"/>
          </w:tcPr>
          <w:p w14:paraId="74CAF7F3" w14:textId="77777777" w:rsidR="00F77320" w:rsidRPr="00613A63" w:rsidRDefault="00F77320" w:rsidP="00F77320">
            <w:pPr>
              <w:jc w:val="right"/>
              <w:rPr>
                <w:sz w:val="28"/>
              </w:rPr>
            </w:pPr>
            <w:r w:rsidRPr="00613A63">
              <w:rPr>
                <w:sz w:val="28"/>
              </w:rPr>
              <w:t>9,0</w:t>
            </w:r>
          </w:p>
        </w:tc>
      </w:tr>
      <w:tr w:rsidR="00F77320" w:rsidRPr="00613A63" w14:paraId="36CA287C" w14:textId="77777777" w:rsidTr="00F77320">
        <w:trPr>
          <w:trHeight w:val="273"/>
        </w:trPr>
        <w:tc>
          <w:tcPr>
            <w:tcW w:w="6042" w:type="dxa"/>
            <w:shd w:val="clear" w:color="auto" w:fill="auto"/>
          </w:tcPr>
          <w:p w14:paraId="268B712C" w14:textId="77777777" w:rsidR="00F77320" w:rsidRPr="00613A63" w:rsidRDefault="00F77320" w:rsidP="00F77320">
            <w:pPr>
              <w:rPr>
                <w:sz w:val="28"/>
              </w:rPr>
            </w:pPr>
            <w:r w:rsidRPr="00613A63">
              <w:rPr>
                <w:sz w:val="28"/>
              </w:rPr>
              <w:t>Расходы на осуществление полномочий по выплате пособия на ребенка (Социальные выплаты гражданам, кроме публичных нормативных социальных выплат)</w:t>
            </w:r>
          </w:p>
        </w:tc>
        <w:tc>
          <w:tcPr>
            <w:tcW w:w="1967" w:type="dxa"/>
            <w:shd w:val="clear" w:color="auto" w:fill="auto"/>
          </w:tcPr>
          <w:p w14:paraId="4E817D19" w14:textId="77777777" w:rsidR="00F77320" w:rsidRPr="00613A63" w:rsidRDefault="00F77320" w:rsidP="00F77320">
            <w:pPr>
              <w:jc w:val="center"/>
              <w:rPr>
                <w:sz w:val="28"/>
              </w:rPr>
            </w:pPr>
            <w:r w:rsidRPr="00613A63">
              <w:rPr>
                <w:sz w:val="28"/>
              </w:rPr>
              <w:t>04 4 03 72170</w:t>
            </w:r>
          </w:p>
        </w:tc>
        <w:tc>
          <w:tcPr>
            <w:tcW w:w="703" w:type="dxa"/>
            <w:shd w:val="clear" w:color="auto" w:fill="auto"/>
          </w:tcPr>
          <w:p w14:paraId="58A9194C" w14:textId="77777777" w:rsidR="00F77320" w:rsidRPr="00613A63" w:rsidRDefault="00F77320" w:rsidP="00F77320">
            <w:pPr>
              <w:jc w:val="center"/>
              <w:rPr>
                <w:sz w:val="28"/>
              </w:rPr>
            </w:pPr>
            <w:r w:rsidRPr="00613A63">
              <w:rPr>
                <w:sz w:val="28"/>
              </w:rPr>
              <w:t>320</w:t>
            </w:r>
          </w:p>
        </w:tc>
        <w:tc>
          <w:tcPr>
            <w:tcW w:w="703" w:type="dxa"/>
            <w:shd w:val="clear" w:color="auto" w:fill="auto"/>
          </w:tcPr>
          <w:p w14:paraId="6A3C640E" w14:textId="77777777" w:rsidR="00F77320" w:rsidRPr="00613A63" w:rsidRDefault="00F77320" w:rsidP="00F77320">
            <w:pPr>
              <w:jc w:val="center"/>
              <w:rPr>
                <w:sz w:val="28"/>
              </w:rPr>
            </w:pPr>
            <w:r w:rsidRPr="00613A63">
              <w:rPr>
                <w:sz w:val="28"/>
              </w:rPr>
              <w:t>10</w:t>
            </w:r>
          </w:p>
        </w:tc>
        <w:tc>
          <w:tcPr>
            <w:tcW w:w="843" w:type="dxa"/>
            <w:shd w:val="clear" w:color="auto" w:fill="auto"/>
          </w:tcPr>
          <w:p w14:paraId="29D7590F" w14:textId="77777777" w:rsidR="00F77320" w:rsidRPr="00613A63" w:rsidRDefault="00F77320" w:rsidP="00F77320">
            <w:pPr>
              <w:jc w:val="center"/>
              <w:rPr>
                <w:sz w:val="28"/>
              </w:rPr>
            </w:pPr>
            <w:r w:rsidRPr="00613A63">
              <w:rPr>
                <w:sz w:val="28"/>
              </w:rPr>
              <w:t>04</w:t>
            </w:r>
          </w:p>
        </w:tc>
        <w:tc>
          <w:tcPr>
            <w:tcW w:w="1827" w:type="dxa"/>
            <w:shd w:val="clear" w:color="auto" w:fill="auto"/>
          </w:tcPr>
          <w:p w14:paraId="45806479" w14:textId="77777777" w:rsidR="00F77320" w:rsidRPr="00613A63" w:rsidRDefault="00F77320" w:rsidP="00F77320">
            <w:pPr>
              <w:jc w:val="right"/>
              <w:rPr>
                <w:sz w:val="28"/>
              </w:rPr>
            </w:pPr>
            <w:r w:rsidRPr="00613A63">
              <w:rPr>
                <w:sz w:val="28"/>
              </w:rPr>
              <w:t>37 984,5</w:t>
            </w:r>
          </w:p>
        </w:tc>
        <w:tc>
          <w:tcPr>
            <w:tcW w:w="1827" w:type="dxa"/>
            <w:shd w:val="clear" w:color="auto" w:fill="auto"/>
          </w:tcPr>
          <w:p w14:paraId="699B4F7E" w14:textId="77777777" w:rsidR="00F77320" w:rsidRPr="00613A63" w:rsidRDefault="00F77320" w:rsidP="00F77320">
            <w:pPr>
              <w:jc w:val="right"/>
              <w:rPr>
                <w:sz w:val="28"/>
              </w:rPr>
            </w:pPr>
            <w:r w:rsidRPr="00613A63">
              <w:rPr>
                <w:sz w:val="28"/>
              </w:rPr>
              <w:t>39 518,1</w:t>
            </w:r>
          </w:p>
        </w:tc>
        <w:tc>
          <w:tcPr>
            <w:tcW w:w="1827" w:type="dxa"/>
            <w:shd w:val="clear" w:color="auto" w:fill="auto"/>
          </w:tcPr>
          <w:p w14:paraId="0645974D" w14:textId="77777777" w:rsidR="00F77320" w:rsidRPr="00613A63" w:rsidRDefault="00F77320" w:rsidP="00F77320">
            <w:pPr>
              <w:jc w:val="right"/>
              <w:rPr>
                <w:sz w:val="28"/>
              </w:rPr>
            </w:pPr>
            <w:r w:rsidRPr="00613A63">
              <w:rPr>
                <w:sz w:val="28"/>
              </w:rPr>
              <w:t>41 121,6</w:t>
            </w:r>
          </w:p>
        </w:tc>
      </w:tr>
      <w:tr w:rsidR="00F77320" w:rsidRPr="00613A63" w14:paraId="65443A4E" w14:textId="77777777" w:rsidTr="00F77320">
        <w:trPr>
          <w:trHeight w:val="273"/>
        </w:trPr>
        <w:tc>
          <w:tcPr>
            <w:tcW w:w="6042" w:type="dxa"/>
            <w:shd w:val="clear" w:color="auto" w:fill="auto"/>
          </w:tcPr>
          <w:p w14:paraId="047FE9C7" w14:textId="77777777" w:rsidR="00F77320" w:rsidRPr="00613A63" w:rsidRDefault="00F77320" w:rsidP="00F77320">
            <w:pPr>
              <w:rPr>
                <w:sz w:val="28"/>
              </w:rPr>
            </w:pPr>
            <w:r w:rsidRPr="00613A63">
              <w:rPr>
                <w:sz w:val="28"/>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c>
          <w:tcPr>
            <w:tcW w:w="1967" w:type="dxa"/>
            <w:shd w:val="clear" w:color="auto" w:fill="auto"/>
          </w:tcPr>
          <w:p w14:paraId="3A382AC5" w14:textId="77777777" w:rsidR="00F77320" w:rsidRPr="00613A63" w:rsidRDefault="00F77320" w:rsidP="00F77320">
            <w:pPr>
              <w:jc w:val="center"/>
              <w:rPr>
                <w:sz w:val="28"/>
              </w:rPr>
            </w:pPr>
            <w:r w:rsidRPr="00613A63">
              <w:rPr>
                <w:sz w:val="28"/>
              </w:rPr>
              <w:t>04 4 03 72180</w:t>
            </w:r>
          </w:p>
        </w:tc>
        <w:tc>
          <w:tcPr>
            <w:tcW w:w="703" w:type="dxa"/>
            <w:shd w:val="clear" w:color="auto" w:fill="auto"/>
          </w:tcPr>
          <w:p w14:paraId="17CD993E" w14:textId="77777777" w:rsidR="00F77320" w:rsidRPr="00613A63" w:rsidRDefault="00F77320" w:rsidP="00F77320">
            <w:pPr>
              <w:jc w:val="center"/>
              <w:rPr>
                <w:sz w:val="28"/>
              </w:rPr>
            </w:pPr>
            <w:r w:rsidRPr="00613A63">
              <w:rPr>
                <w:sz w:val="28"/>
              </w:rPr>
              <w:t>240</w:t>
            </w:r>
          </w:p>
        </w:tc>
        <w:tc>
          <w:tcPr>
            <w:tcW w:w="703" w:type="dxa"/>
            <w:shd w:val="clear" w:color="auto" w:fill="auto"/>
          </w:tcPr>
          <w:p w14:paraId="457C928D" w14:textId="77777777" w:rsidR="00F77320" w:rsidRPr="00613A63" w:rsidRDefault="00F77320" w:rsidP="00F77320">
            <w:pPr>
              <w:jc w:val="center"/>
              <w:rPr>
                <w:sz w:val="28"/>
              </w:rPr>
            </w:pPr>
            <w:r w:rsidRPr="00613A63">
              <w:rPr>
                <w:sz w:val="28"/>
              </w:rPr>
              <w:t>10</w:t>
            </w:r>
          </w:p>
        </w:tc>
        <w:tc>
          <w:tcPr>
            <w:tcW w:w="843" w:type="dxa"/>
            <w:shd w:val="clear" w:color="auto" w:fill="auto"/>
          </w:tcPr>
          <w:p w14:paraId="570EF972" w14:textId="77777777" w:rsidR="00F77320" w:rsidRPr="00613A63" w:rsidRDefault="00F77320" w:rsidP="00F77320">
            <w:pPr>
              <w:jc w:val="center"/>
              <w:rPr>
                <w:sz w:val="28"/>
              </w:rPr>
            </w:pPr>
            <w:r w:rsidRPr="00613A63">
              <w:rPr>
                <w:sz w:val="28"/>
              </w:rPr>
              <w:t>04</w:t>
            </w:r>
          </w:p>
        </w:tc>
        <w:tc>
          <w:tcPr>
            <w:tcW w:w="1827" w:type="dxa"/>
            <w:shd w:val="clear" w:color="auto" w:fill="auto"/>
          </w:tcPr>
          <w:p w14:paraId="74847C87" w14:textId="77777777" w:rsidR="00F77320" w:rsidRPr="00613A63" w:rsidRDefault="00F77320" w:rsidP="00F77320">
            <w:pPr>
              <w:jc w:val="right"/>
              <w:rPr>
                <w:sz w:val="28"/>
              </w:rPr>
            </w:pPr>
            <w:r w:rsidRPr="00613A63">
              <w:rPr>
                <w:sz w:val="28"/>
              </w:rPr>
              <w:t>275,5</w:t>
            </w:r>
          </w:p>
        </w:tc>
        <w:tc>
          <w:tcPr>
            <w:tcW w:w="1827" w:type="dxa"/>
            <w:shd w:val="clear" w:color="auto" w:fill="auto"/>
          </w:tcPr>
          <w:p w14:paraId="19AA3963" w14:textId="77777777" w:rsidR="00F77320" w:rsidRPr="00613A63" w:rsidRDefault="00F77320" w:rsidP="00F77320">
            <w:pPr>
              <w:jc w:val="right"/>
              <w:rPr>
                <w:sz w:val="28"/>
              </w:rPr>
            </w:pPr>
            <w:r w:rsidRPr="00613A63">
              <w:rPr>
                <w:sz w:val="28"/>
              </w:rPr>
              <w:t>280,8</w:t>
            </w:r>
          </w:p>
        </w:tc>
        <w:tc>
          <w:tcPr>
            <w:tcW w:w="1827" w:type="dxa"/>
            <w:shd w:val="clear" w:color="auto" w:fill="auto"/>
          </w:tcPr>
          <w:p w14:paraId="326845A3" w14:textId="77777777" w:rsidR="00F77320" w:rsidRPr="00613A63" w:rsidRDefault="00F77320" w:rsidP="00F77320">
            <w:pPr>
              <w:jc w:val="right"/>
              <w:rPr>
                <w:sz w:val="28"/>
              </w:rPr>
            </w:pPr>
            <w:r w:rsidRPr="00613A63">
              <w:rPr>
                <w:sz w:val="28"/>
              </w:rPr>
              <w:t>279,3</w:t>
            </w:r>
          </w:p>
        </w:tc>
      </w:tr>
      <w:tr w:rsidR="00F77320" w:rsidRPr="00613A63" w14:paraId="0A038AC7" w14:textId="77777777" w:rsidTr="00F77320">
        <w:trPr>
          <w:trHeight w:val="273"/>
        </w:trPr>
        <w:tc>
          <w:tcPr>
            <w:tcW w:w="6042" w:type="dxa"/>
            <w:shd w:val="clear" w:color="auto" w:fill="auto"/>
          </w:tcPr>
          <w:p w14:paraId="057DB61B" w14:textId="77777777" w:rsidR="00F77320" w:rsidRPr="00613A63" w:rsidRDefault="00F77320" w:rsidP="00F77320">
            <w:pPr>
              <w:rPr>
                <w:sz w:val="28"/>
              </w:rPr>
            </w:pPr>
            <w:r w:rsidRPr="00613A63">
              <w:rPr>
                <w:sz w:val="28"/>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c>
          <w:tcPr>
            <w:tcW w:w="1967" w:type="dxa"/>
            <w:shd w:val="clear" w:color="auto" w:fill="auto"/>
          </w:tcPr>
          <w:p w14:paraId="42BFCF46" w14:textId="77777777" w:rsidR="00F77320" w:rsidRPr="00613A63" w:rsidRDefault="00F77320" w:rsidP="00F77320">
            <w:pPr>
              <w:jc w:val="center"/>
              <w:rPr>
                <w:sz w:val="28"/>
              </w:rPr>
            </w:pPr>
            <w:r w:rsidRPr="00613A63">
              <w:rPr>
                <w:sz w:val="28"/>
              </w:rPr>
              <w:t>04 4 03 72180</w:t>
            </w:r>
          </w:p>
        </w:tc>
        <w:tc>
          <w:tcPr>
            <w:tcW w:w="703" w:type="dxa"/>
            <w:shd w:val="clear" w:color="auto" w:fill="auto"/>
          </w:tcPr>
          <w:p w14:paraId="537F8360" w14:textId="77777777" w:rsidR="00F77320" w:rsidRPr="00613A63" w:rsidRDefault="00F77320" w:rsidP="00F77320">
            <w:pPr>
              <w:jc w:val="center"/>
              <w:rPr>
                <w:sz w:val="28"/>
              </w:rPr>
            </w:pPr>
            <w:r w:rsidRPr="00613A63">
              <w:rPr>
                <w:sz w:val="28"/>
              </w:rPr>
              <w:t>320</w:t>
            </w:r>
          </w:p>
        </w:tc>
        <w:tc>
          <w:tcPr>
            <w:tcW w:w="703" w:type="dxa"/>
            <w:shd w:val="clear" w:color="auto" w:fill="auto"/>
          </w:tcPr>
          <w:p w14:paraId="5DDFD6A2" w14:textId="77777777" w:rsidR="00F77320" w:rsidRPr="00613A63" w:rsidRDefault="00F77320" w:rsidP="00F77320">
            <w:pPr>
              <w:jc w:val="center"/>
              <w:rPr>
                <w:sz w:val="28"/>
              </w:rPr>
            </w:pPr>
            <w:r w:rsidRPr="00613A63">
              <w:rPr>
                <w:sz w:val="28"/>
              </w:rPr>
              <w:t>10</w:t>
            </w:r>
          </w:p>
        </w:tc>
        <w:tc>
          <w:tcPr>
            <w:tcW w:w="843" w:type="dxa"/>
            <w:shd w:val="clear" w:color="auto" w:fill="auto"/>
          </w:tcPr>
          <w:p w14:paraId="6F3A001B" w14:textId="77777777" w:rsidR="00F77320" w:rsidRPr="00613A63" w:rsidRDefault="00F77320" w:rsidP="00F77320">
            <w:pPr>
              <w:jc w:val="center"/>
              <w:rPr>
                <w:sz w:val="28"/>
              </w:rPr>
            </w:pPr>
            <w:r w:rsidRPr="00613A63">
              <w:rPr>
                <w:sz w:val="28"/>
              </w:rPr>
              <w:t>04</w:t>
            </w:r>
          </w:p>
        </w:tc>
        <w:tc>
          <w:tcPr>
            <w:tcW w:w="1827" w:type="dxa"/>
            <w:shd w:val="clear" w:color="auto" w:fill="auto"/>
          </w:tcPr>
          <w:p w14:paraId="1F23044C" w14:textId="77777777" w:rsidR="00F77320" w:rsidRPr="00613A63" w:rsidRDefault="00F77320" w:rsidP="00F77320">
            <w:pPr>
              <w:jc w:val="right"/>
              <w:rPr>
                <w:sz w:val="28"/>
              </w:rPr>
            </w:pPr>
            <w:r w:rsidRPr="00613A63">
              <w:rPr>
                <w:sz w:val="28"/>
              </w:rPr>
              <w:t>13 501,4</w:t>
            </w:r>
          </w:p>
        </w:tc>
        <w:tc>
          <w:tcPr>
            <w:tcW w:w="1827" w:type="dxa"/>
            <w:shd w:val="clear" w:color="auto" w:fill="auto"/>
          </w:tcPr>
          <w:p w14:paraId="1D688E16" w14:textId="77777777" w:rsidR="00F77320" w:rsidRPr="00613A63" w:rsidRDefault="00F77320" w:rsidP="00F77320">
            <w:pPr>
              <w:jc w:val="right"/>
              <w:rPr>
                <w:sz w:val="28"/>
              </w:rPr>
            </w:pPr>
            <w:r w:rsidRPr="00613A63">
              <w:rPr>
                <w:sz w:val="28"/>
              </w:rPr>
              <w:t>13 760,0</w:t>
            </w:r>
          </w:p>
        </w:tc>
        <w:tc>
          <w:tcPr>
            <w:tcW w:w="1827" w:type="dxa"/>
            <w:shd w:val="clear" w:color="auto" w:fill="auto"/>
          </w:tcPr>
          <w:p w14:paraId="4F1F977E" w14:textId="77777777" w:rsidR="00F77320" w:rsidRPr="00613A63" w:rsidRDefault="00F77320" w:rsidP="00F77320">
            <w:pPr>
              <w:jc w:val="right"/>
              <w:rPr>
                <w:sz w:val="28"/>
              </w:rPr>
            </w:pPr>
            <w:r w:rsidRPr="00613A63">
              <w:rPr>
                <w:sz w:val="28"/>
              </w:rPr>
              <w:t>13 684,7</w:t>
            </w:r>
          </w:p>
        </w:tc>
      </w:tr>
      <w:tr w:rsidR="00F77320" w:rsidRPr="00613A63" w14:paraId="3396C087" w14:textId="77777777" w:rsidTr="00F77320">
        <w:trPr>
          <w:trHeight w:val="273"/>
        </w:trPr>
        <w:tc>
          <w:tcPr>
            <w:tcW w:w="6042" w:type="dxa"/>
            <w:shd w:val="clear" w:color="auto" w:fill="auto"/>
          </w:tcPr>
          <w:p w14:paraId="44EFAB24" w14:textId="77777777" w:rsidR="00F77320" w:rsidRPr="00613A63" w:rsidRDefault="00F77320" w:rsidP="00F77320">
            <w:pPr>
              <w:rPr>
                <w:sz w:val="28"/>
              </w:rPr>
            </w:pPr>
            <w:r w:rsidRPr="00613A63">
              <w:rPr>
                <w:sz w:val="28"/>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(Иные закупки товаров, работ и услуг для обеспечения государственных (муниципальных) нужд)</w:t>
            </w:r>
          </w:p>
        </w:tc>
        <w:tc>
          <w:tcPr>
            <w:tcW w:w="1967" w:type="dxa"/>
            <w:shd w:val="clear" w:color="auto" w:fill="auto"/>
          </w:tcPr>
          <w:p w14:paraId="39855C6B" w14:textId="77777777" w:rsidR="00F77320" w:rsidRPr="00613A63" w:rsidRDefault="00F77320" w:rsidP="00F77320">
            <w:pPr>
              <w:jc w:val="center"/>
              <w:rPr>
                <w:sz w:val="28"/>
              </w:rPr>
            </w:pPr>
            <w:r w:rsidRPr="00613A63">
              <w:rPr>
                <w:sz w:val="28"/>
              </w:rPr>
              <w:t>04 4 03 72200</w:t>
            </w:r>
          </w:p>
        </w:tc>
        <w:tc>
          <w:tcPr>
            <w:tcW w:w="703" w:type="dxa"/>
            <w:shd w:val="clear" w:color="auto" w:fill="auto"/>
          </w:tcPr>
          <w:p w14:paraId="4C3754A1" w14:textId="77777777" w:rsidR="00F77320" w:rsidRPr="00613A63" w:rsidRDefault="00F77320" w:rsidP="00F77320">
            <w:pPr>
              <w:jc w:val="center"/>
              <w:rPr>
                <w:sz w:val="28"/>
              </w:rPr>
            </w:pPr>
            <w:r w:rsidRPr="00613A63">
              <w:rPr>
                <w:sz w:val="28"/>
              </w:rPr>
              <w:t>240</w:t>
            </w:r>
          </w:p>
        </w:tc>
        <w:tc>
          <w:tcPr>
            <w:tcW w:w="703" w:type="dxa"/>
            <w:shd w:val="clear" w:color="auto" w:fill="auto"/>
          </w:tcPr>
          <w:p w14:paraId="01B68394" w14:textId="77777777" w:rsidR="00F77320" w:rsidRPr="00613A63" w:rsidRDefault="00F77320" w:rsidP="00F77320">
            <w:pPr>
              <w:jc w:val="center"/>
              <w:rPr>
                <w:sz w:val="28"/>
              </w:rPr>
            </w:pPr>
            <w:r w:rsidRPr="00613A63">
              <w:rPr>
                <w:sz w:val="28"/>
              </w:rPr>
              <w:t>07</w:t>
            </w:r>
          </w:p>
        </w:tc>
        <w:tc>
          <w:tcPr>
            <w:tcW w:w="843" w:type="dxa"/>
            <w:shd w:val="clear" w:color="auto" w:fill="auto"/>
          </w:tcPr>
          <w:p w14:paraId="51E26522" w14:textId="77777777" w:rsidR="00F77320" w:rsidRPr="00613A63" w:rsidRDefault="00F77320" w:rsidP="00F77320">
            <w:pPr>
              <w:jc w:val="center"/>
              <w:rPr>
                <w:sz w:val="28"/>
              </w:rPr>
            </w:pPr>
            <w:r w:rsidRPr="00613A63">
              <w:rPr>
                <w:sz w:val="28"/>
              </w:rPr>
              <w:t>09</w:t>
            </w:r>
          </w:p>
        </w:tc>
        <w:tc>
          <w:tcPr>
            <w:tcW w:w="1827" w:type="dxa"/>
            <w:shd w:val="clear" w:color="auto" w:fill="auto"/>
          </w:tcPr>
          <w:p w14:paraId="754EB52C" w14:textId="77777777" w:rsidR="00F77320" w:rsidRPr="00613A63" w:rsidRDefault="00F77320" w:rsidP="00F77320">
            <w:pPr>
              <w:jc w:val="right"/>
              <w:rPr>
                <w:sz w:val="28"/>
              </w:rPr>
            </w:pPr>
            <w:r w:rsidRPr="00613A63">
              <w:rPr>
                <w:sz w:val="28"/>
              </w:rPr>
              <w:t>109,9</w:t>
            </w:r>
          </w:p>
        </w:tc>
        <w:tc>
          <w:tcPr>
            <w:tcW w:w="1827" w:type="dxa"/>
            <w:shd w:val="clear" w:color="auto" w:fill="auto"/>
          </w:tcPr>
          <w:p w14:paraId="6789586F" w14:textId="77777777" w:rsidR="00F77320" w:rsidRPr="00613A63" w:rsidRDefault="00F77320" w:rsidP="00F77320">
            <w:pPr>
              <w:jc w:val="right"/>
              <w:rPr>
                <w:sz w:val="28"/>
              </w:rPr>
            </w:pPr>
            <w:r w:rsidRPr="00613A63">
              <w:rPr>
                <w:sz w:val="28"/>
              </w:rPr>
              <w:t>113,7</w:t>
            </w:r>
          </w:p>
        </w:tc>
        <w:tc>
          <w:tcPr>
            <w:tcW w:w="1827" w:type="dxa"/>
            <w:shd w:val="clear" w:color="auto" w:fill="auto"/>
          </w:tcPr>
          <w:p w14:paraId="1B12997B" w14:textId="77777777" w:rsidR="00F77320" w:rsidRPr="00613A63" w:rsidRDefault="00F77320" w:rsidP="00F77320">
            <w:pPr>
              <w:jc w:val="right"/>
              <w:rPr>
                <w:sz w:val="28"/>
              </w:rPr>
            </w:pPr>
            <w:r w:rsidRPr="00613A63">
              <w:rPr>
                <w:sz w:val="28"/>
              </w:rPr>
              <w:t>123,1</w:t>
            </w:r>
          </w:p>
        </w:tc>
      </w:tr>
      <w:tr w:rsidR="00F77320" w:rsidRPr="00613A63" w14:paraId="3F984353" w14:textId="77777777" w:rsidTr="00F77320">
        <w:trPr>
          <w:trHeight w:val="273"/>
        </w:trPr>
        <w:tc>
          <w:tcPr>
            <w:tcW w:w="6042" w:type="dxa"/>
            <w:shd w:val="clear" w:color="auto" w:fill="auto"/>
          </w:tcPr>
          <w:p w14:paraId="3964C167" w14:textId="77777777" w:rsidR="00F77320" w:rsidRPr="00613A63" w:rsidRDefault="00F77320" w:rsidP="00F77320">
            <w:pPr>
              <w:rPr>
                <w:sz w:val="28"/>
              </w:rPr>
            </w:pPr>
            <w:r w:rsidRPr="00613A63">
              <w:rPr>
                <w:sz w:val="28"/>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(Социальные выплаты гражданам, кроме публичных нормативных социальных выплат)</w:t>
            </w:r>
          </w:p>
        </w:tc>
        <w:tc>
          <w:tcPr>
            <w:tcW w:w="1967" w:type="dxa"/>
            <w:shd w:val="clear" w:color="auto" w:fill="auto"/>
          </w:tcPr>
          <w:p w14:paraId="695C5565" w14:textId="77777777" w:rsidR="00F77320" w:rsidRPr="00613A63" w:rsidRDefault="00F77320" w:rsidP="00F77320">
            <w:pPr>
              <w:jc w:val="center"/>
              <w:rPr>
                <w:sz w:val="28"/>
              </w:rPr>
            </w:pPr>
            <w:r w:rsidRPr="00613A63">
              <w:rPr>
                <w:sz w:val="28"/>
              </w:rPr>
              <w:t>04 4 03 72200</w:t>
            </w:r>
          </w:p>
        </w:tc>
        <w:tc>
          <w:tcPr>
            <w:tcW w:w="703" w:type="dxa"/>
            <w:shd w:val="clear" w:color="auto" w:fill="auto"/>
          </w:tcPr>
          <w:p w14:paraId="164500C0" w14:textId="77777777" w:rsidR="00F77320" w:rsidRPr="00613A63" w:rsidRDefault="00F77320" w:rsidP="00F77320">
            <w:pPr>
              <w:jc w:val="center"/>
              <w:rPr>
                <w:sz w:val="28"/>
              </w:rPr>
            </w:pPr>
            <w:r w:rsidRPr="00613A63">
              <w:rPr>
                <w:sz w:val="28"/>
              </w:rPr>
              <w:t>320</w:t>
            </w:r>
          </w:p>
        </w:tc>
        <w:tc>
          <w:tcPr>
            <w:tcW w:w="703" w:type="dxa"/>
            <w:shd w:val="clear" w:color="auto" w:fill="auto"/>
          </w:tcPr>
          <w:p w14:paraId="703A7F4B" w14:textId="77777777" w:rsidR="00F77320" w:rsidRPr="00613A63" w:rsidRDefault="00F77320" w:rsidP="00F77320">
            <w:pPr>
              <w:jc w:val="center"/>
              <w:rPr>
                <w:sz w:val="28"/>
              </w:rPr>
            </w:pPr>
            <w:r w:rsidRPr="00613A63">
              <w:rPr>
                <w:sz w:val="28"/>
              </w:rPr>
              <w:t>07</w:t>
            </w:r>
          </w:p>
        </w:tc>
        <w:tc>
          <w:tcPr>
            <w:tcW w:w="843" w:type="dxa"/>
            <w:shd w:val="clear" w:color="auto" w:fill="auto"/>
          </w:tcPr>
          <w:p w14:paraId="0F324D45" w14:textId="77777777" w:rsidR="00F77320" w:rsidRPr="00613A63" w:rsidRDefault="00F77320" w:rsidP="00F77320">
            <w:pPr>
              <w:jc w:val="center"/>
              <w:rPr>
                <w:sz w:val="28"/>
              </w:rPr>
            </w:pPr>
            <w:r w:rsidRPr="00613A63">
              <w:rPr>
                <w:sz w:val="28"/>
              </w:rPr>
              <w:t>09</w:t>
            </w:r>
          </w:p>
        </w:tc>
        <w:tc>
          <w:tcPr>
            <w:tcW w:w="1827" w:type="dxa"/>
            <w:shd w:val="clear" w:color="auto" w:fill="auto"/>
          </w:tcPr>
          <w:p w14:paraId="17CB0EA2" w14:textId="77777777" w:rsidR="00F77320" w:rsidRPr="00613A63" w:rsidRDefault="00F77320" w:rsidP="00F77320">
            <w:pPr>
              <w:jc w:val="right"/>
              <w:rPr>
                <w:sz w:val="28"/>
              </w:rPr>
            </w:pPr>
            <w:r w:rsidRPr="00613A63">
              <w:rPr>
                <w:sz w:val="28"/>
              </w:rPr>
              <w:t>35 308,9</w:t>
            </w:r>
          </w:p>
        </w:tc>
        <w:tc>
          <w:tcPr>
            <w:tcW w:w="1827" w:type="dxa"/>
            <w:shd w:val="clear" w:color="auto" w:fill="auto"/>
          </w:tcPr>
          <w:p w14:paraId="63FD2A07" w14:textId="77777777" w:rsidR="00F77320" w:rsidRPr="00613A63" w:rsidRDefault="00F77320" w:rsidP="00F77320">
            <w:pPr>
              <w:jc w:val="right"/>
              <w:rPr>
                <w:sz w:val="28"/>
              </w:rPr>
            </w:pPr>
            <w:r w:rsidRPr="00613A63">
              <w:rPr>
                <w:sz w:val="28"/>
              </w:rPr>
              <w:t>36 721,8</w:t>
            </w:r>
          </w:p>
        </w:tc>
        <w:tc>
          <w:tcPr>
            <w:tcW w:w="1827" w:type="dxa"/>
            <w:shd w:val="clear" w:color="auto" w:fill="auto"/>
          </w:tcPr>
          <w:p w14:paraId="02422BD5" w14:textId="77777777" w:rsidR="00F77320" w:rsidRPr="00613A63" w:rsidRDefault="00F77320" w:rsidP="00F77320">
            <w:pPr>
              <w:jc w:val="right"/>
              <w:rPr>
                <w:sz w:val="28"/>
              </w:rPr>
            </w:pPr>
            <w:r w:rsidRPr="00613A63">
              <w:rPr>
                <w:sz w:val="28"/>
              </w:rPr>
              <w:t>38 185,8</w:t>
            </w:r>
          </w:p>
        </w:tc>
      </w:tr>
      <w:tr w:rsidR="00F77320" w:rsidRPr="00613A63" w14:paraId="2D513EB5" w14:textId="77777777" w:rsidTr="00F77320">
        <w:trPr>
          <w:trHeight w:val="273"/>
        </w:trPr>
        <w:tc>
          <w:tcPr>
            <w:tcW w:w="6042" w:type="dxa"/>
            <w:shd w:val="clear" w:color="auto" w:fill="auto"/>
          </w:tcPr>
          <w:p w14:paraId="4F5BA2CB"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(Иные закупки товаров, работ и услуг для обеспечения государственных (муниципальных) нужд)</w:t>
            </w:r>
          </w:p>
        </w:tc>
        <w:tc>
          <w:tcPr>
            <w:tcW w:w="1967" w:type="dxa"/>
            <w:shd w:val="clear" w:color="auto" w:fill="auto"/>
          </w:tcPr>
          <w:p w14:paraId="098115D9" w14:textId="77777777" w:rsidR="00F77320" w:rsidRPr="00613A63" w:rsidRDefault="00F77320" w:rsidP="00F77320">
            <w:pPr>
              <w:jc w:val="center"/>
              <w:rPr>
                <w:sz w:val="28"/>
              </w:rPr>
            </w:pPr>
            <w:r w:rsidRPr="00613A63">
              <w:rPr>
                <w:sz w:val="28"/>
              </w:rPr>
              <w:t>04 4 03 72210</w:t>
            </w:r>
          </w:p>
        </w:tc>
        <w:tc>
          <w:tcPr>
            <w:tcW w:w="703" w:type="dxa"/>
            <w:shd w:val="clear" w:color="auto" w:fill="auto"/>
          </w:tcPr>
          <w:p w14:paraId="382FDFFA" w14:textId="77777777" w:rsidR="00F77320" w:rsidRPr="00613A63" w:rsidRDefault="00F77320" w:rsidP="00F77320">
            <w:pPr>
              <w:jc w:val="center"/>
              <w:rPr>
                <w:sz w:val="28"/>
              </w:rPr>
            </w:pPr>
            <w:r w:rsidRPr="00613A63">
              <w:rPr>
                <w:sz w:val="28"/>
              </w:rPr>
              <w:t>240</w:t>
            </w:r>
          </w:p>
        </w:tc>
        <w:tc>
          <w:tcPr>
            <w:tcW w:w="703" w:type="dxa"/>
            <w:shd w:val="clear" w:color="auto" w:fill="auto"/>
          </w:tcPr>
          <w:p w14:paraId="1FB051DD" w14:textId="77777777" w:rsidR="00F77320" w:rsidRPr="00613A63" w:rsidRDefault="00F77320" w:rsidP="00F77320">
            <w:pPr>
              <w:jc w:val="center"/>
              <w:rPr>
                <w:sz w:val="28"/>
              </w:rPr>
            </w:pPr>
            <w:r w:rsidRPr="00613A63">
              <w:rPr>
                <w:sz w:val="28"/>
              </w:rPr>
              <w:t>10</w:t>
            </w:r>
          </w:p>
        </w:tc>
        <w:tc>
          <w:tcPr>
            <w:tcW w:w="843" w:type="dxa"/>
            <w:shd w:val="clear" w:color="auto" w:fill="auto"/>
          </w:tcPr>
          <w:p w14:paraId="4A414F2B" w14:textId="77777777" w:rsidR="00F77320" w:rsidRPr="00613A63" w:rsidRDefault="00F77320" w:rsidP="00F77320">
            <w:pPr>
              <w:jc w:val="center"/>
              <w:rPr>
                <w:sz w:val="28"/>
              </w:rPr>
            </w:pPr>
            <w:r w:rsidRPr="00613A63">
              <w:rPr>
                <w:sz w:val="28"/>
              </w:rPr>
              <w:t>04</w:t>
            </w:r>
          </w:p>
        </w:tc>
        <w:tc>
          <w:tcPr>
            <w:tcW w:w="1827" w:type="dxa"/>
            <w:shd w:val="clear" w:color="auto" w:fill="auto"/>
          </w:tcPr>
          <w:p w14:paraId="46871430" w14:textId="77777777" w:rsidR="00F77320" w:rsidRPr="00613A63" w:rsidRDefault="00F77320" w:rsidP="00F77320">
            <w:pPr>
              <w:jc w:val="right"/>
              <w:rPr>
                <w:sz w:val="28"/>
              </w:rPr>
            </w:pPr>
            <w:r w:rsidRPr="00613A63">
              <w:rPr>
                <w:sz w:val="28"/>
              </w:rPr>
              <w:t>149,4</w:t>
            </w:r>
          </w:p>
        </w:tc>
        <w:tc>
          <w:tcPr>
            <w:tcW w:w="1827" w:type="dxa"/>
            <w:shd w:val="clear" w:color="auto" w:fill="auto"/>
          </w:tcPr>
          <w:p w14:paraId="471E6109" w14:textId="77777777" w:rsidR="00F77320" w:rsidRPr="00613A63" w:rsidRDefault="00F77320" w:rsidP="00F77320">
            <w:pPr>
              <w:jc w:val="right"/>
              <w:rPr>
                <w:sz w:val="28"/>
              </w:rPr>
            </w:pPr>
            <w:r w:rsidRPr="00613A63">
              <w:rPr>
                <w:sz w:val="28"/>
              </w:rPr>
              <w:t>155,4</w:t>
            </w:r>
          </w:p>
        </w:tc>
        <w:tc>
          <w:tcPr>
            <w:tcW w:w="1827" w:type="dxa"/>
            <w:shd w:val="clear" w:color="auto" w:fill="auto"/>
          </w:tcPr>
          <w:p w14:paraId="737D69D0" w14:textId="77777777" w:rsidR="00F77320" w:rsidRPr="00613A63" w:rsidRDefault="00F77320" w:rsidP="00F77320">
            <w:pPr>
              <w:jc w:val="right"/>
              <w:rPr>
                <w:sz w:val="28"/>
              </w:rPr>
            </w:pPr>
            <w:r w:rsidRPr="00613A63">
              <w:rPr>
                <w:sz w:val="28"/>
              </w:rPr>
              <w:t>157,7</w:t>
            </w:r>
          </w:p>
        </w:tc>
      </w:tr>
      <w:tr w:rsidR="00F77320" w:rsidRPr="00613A63" w14:paraId="384DD89B" w14:textId="77777777" w:rsidTr="00F77320">
        <w:trPr>
          <w:trHeight w:val="273"/>
        </w:trPr>
        <w:tc>
          <w:tcPr>
            <w:tcW w:w="6042" w:type="dxa"/>
            <w:shd w:val="clear" w:color="auto" w:fill="auto"/>
          </w:tcPr>
          <w:p w14:paraId="20DF8032"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(Социальные выплаты гражданам, кроме публичных нормативных социальных выплат)</w:t>
            </w:r>
          </w:p>
        </w:tc>
        <w:tc>
          <w:tcPr>
            <w:tcW w:w="1967" w:type="dxa"/>
            <w:shd w:val="clear" w:color="auto" w:fill="auto"/>
          </w:tcPr>
          <w:p w14:paraId="3945BADB" w14:textId="77777777" w:rsidR="00F77320" w:rsidRPr="00613A63" w:rsidRDefault="00F77320" w:rsidP="00F77320">
            <w:pPr>
              <w:jc w:val="center"/>
              <w:rPr>
                <w:sz w:val="28"/>
              </w:rPr>
            </w:pPr>
            <w:r w:rsidRPr="00613A63">
              <w:rPr>
                <w:sz w:val="28"/>
              </w:rPr>
              <w:t>04 4 03 72210</w:t>
            </w:r>
          </w:p>
        </w:tc>
        <w:tc>
          <w:tcPr>
            <w:tcW w:w="703" w:type="dxa"/>
            <w:shd w:val="clear" w:color="auto" w:fill="auto"/>
          </w:tcPr>
          <w:p w14:paraId="431E4258" w14:textId="77777777" w:rsidR="00F77320" w:rsidRPr="00613A63" w:rsidRDefault="00F77320" w:rsidP="00F77320">
            <w:pPr>
              <w:jc w:val="center"/>
              <w:rPr>
                <w:sz w:val="28"/>
              </w:rPr>
            </w:pPr>
            <w:r w:rsidRPr="00613A63">
              <w:rPr>
                <w:sz w:val="28"/>
              </w:rPr>
              <w:t>320</w:t>
            </w:r>
          </w:p>
        </w:tc>
        <w:tc>
          <w:tcPr>
            <w:tcW w:w="703" w:type="dxa"/>
            <w:shd w:val="clear" w:color="auto" w:fill="auto"/>
          </w:tcPr>
          <w:p w14:paraId="7AE3FB30" w14:textId="77777777" w:rsidR="00F77320" w:rsidRPr="00613A63" w:rsidRDefault="00F77320" w:rsidP="00F77320">
            <w:pPr>
              <w:jc w:val="center"/>
              <w:rPr>
                <w:sz w:val="28"/>
              </w:rPr>
            </w:pPr>
            <w:r w:rsidRPr="00613A63">
              <w:rPr>
                <w:sz w:val="28"/>
              </w:rPr>
              <w:t>10</w:t>
            </w:r>
          </w:p>
        </w:tc>
        <w:tc>
          <w:tcPr>
            <w:tcW w:w="843" w:type="dxa"/>
            <w:shd w:val="clear" w:color="auto" w:fill="auto"/>
          </w:tcPr>
          <w:p w14:paraId="17285CBF" w14:textId="77777777" w:rsidR="00F77320" w:rsidRPr="00613A63" w:rsidRDefault="00F77320" w:rsidP="00F77320">
            <w:pPr>
              <w:jc w:val="center"/>
              <w:rPr>
                <w:sz w:val="28"/>
              </w:rPr>
            </w:pPr>
            <w:r w:rsidRPr="00613A63">
              <w:rPr>
                <w:sz w:val="28"/>
              </w:rPr>
              <w:t>04</w:t>
            </w:r>
          </w:p>
        </w:tc>
        <w:tc>
          <w:tcPr>
            <w:tcW w:w="1827" w:type="dxa"/>
            <w:shd w:val="clear" w:color="auto" w:fill="auto"/>
          </w:tcPr>
          <w:p w14:paraId="027ACC0E" w14:textId="77777777" w:rsidR="00F77320" w:rsidRPr="00613A63" w:rsidRDefault="00F77320" w:rsidP="00F77320">
            <w:pPr>
              <w:jc w:val="right"/>
              <w:rPr>
                <w:sz w:val="28"/>
              </w:rPr>
            </w:pPr>
            <w:r w:rsidRPr="00613A63">
              <w:rPr>
                <w:sz w:val="28"/>
              </w:rPr>
              <w:t>15 559,1</w:t>
            </w:r>
          </w:p>
        </w:tc>
        <w:tc>
          <w:tcPr>
            <w:tcW w:w="1827" w:type="dxa"/>
            <w:shd w:val="clear" w:color="auto" w:fill="auto"/>
          </w:tcPr>
          <w:p w14:paraId="3BF2DF32" w14:textId="77777777" w:rsidR="00F77320" w:rsidRPr="00613A63" w:rsidRDefault="00F77320" w:rsidP="00F77320">
            <w:pPr>
              <w:jc w:val="right"/>
              <w:rPr>
                <w:sz w:val="28"/>
              </w:rPr>
            </w:pPr>
            <w:r w:rsidRPr="00613A63">
              <w:rPr>
                <w:sz w:val="28"/>
              </w:rPr>
              <w:t>16 181,5</w:t>
            </w:r>
          </w:p>
        </w:tc>
        <w:tc>
          <w:tcPr>
            <w:tcW w:w="1827" w:type="dxa"/>
            <w:shd w:val="clear" w:color="auto" w:fill="auto"/>
          </w:tcPr>
          <w:p w14:paraId="6F695E26" w14:textId="77777777" w:rsidR="00F77320" w:rsidRPr="00613A63" w:rsidRDefault="00F77320" w:rsidP="00F77320">
            <w:pPr>
              <w:jc w:val="right"/>
              <w:rPr>
                <w:sz w:val="28"/>
              </w:rPr>
            </w:pPr>
            <w:r w:rsidRPr="00613A63">
              <w:rPr>
                <w:sz w:val="28"/>
              </w:rPr>
              <w:t>16 832,8</w:t>
            </w:r>
          </w:p>
        </w:tc>
      </w:tr>
      <w:tr w:rsidR="00F77320" w:rsidRPr="00613A63" w14:paraId="57334741" w14:textId="77777777" w:rsidTr="00F77320">
        <w:trPr>
          <w:trHeight w:val="273"/>
        </w:trPr>
        <w:tc>
          <w:tcPr>
            <w:tcW w:w="6042" w:type="dxa"/>
            <w:shd w:val="clear" w:color="auto" w:fill="auto"/>
          </w:tcPr>
          <w:p w14:paraId="1D7B9571" w14:textId="77777777" w:rsidR="00F77320" w:rsidRPr="00613A63" w:rsidRDefault="00F77320" w:rsidP="00F77320">
            <w:pPr>
              <w:rPr>
                <w:sz w:val="28"/>
              </w:rPr>
            </w:pPr>
            <w:r w:rsidRPr="00613A63">
              <w:rPr>
                <w:sz w:val="28"/>
              </w:rPr>
              <w:t>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(Социальные выплаты гражданам, кроме публичных нормативных социальных выплат)</w:t>
            </w:r>
          </w:p>
        </w:tc>
        <w:tc>
          <w:tcPr>
            <w:tcW w:w="1967" w:type="dxa"/>
            <w:shd w:val="clear" w:color="auto" w:fill="auto"/>
          </w:tcPr>
          <w:p w14:paraId="2920CF71" w14:textId="77777777" w:rsidR="00F77320" w:rsidRPr="00613A63" w:rsidRDefault="00F77320" w:rsidP="00F77320">
            <w:pPr>
              <w:jc w:val="center"/>
              <w:rPr>
                <w:sz w:val="28"/>
              </w:rPr>
            </w:pPr>
            <w:r w:rsidRPr="00613A63">
              <w:rPr>
                <w:sz w:val="28"/>
              </w:rPr>
              <w:t>04 4 03 72220</w:t>
            </w:r>
          </w:p>
        </w:tc>
        <w:tc>
          <w:tcPr>
            <w:tcW w:w="703" w:type="dxa"/>
            <w:shd w:val="clear" w:color="auto" w:fill="auto"/>
          </w:tcPr>
          <w:p w14:paraId="6AC2EF26" w14:textId="77777777" w:rsidR="00F77320" w:rsidRPr="00613A63" w:rsidRDefault="00F77320" w:rsidP="00F77320">
            <w:pPr>
              <w:jc w:val="center"/>
              <w:rPr>
                <w:sz w:val="28"/>
              </w:rPr>
            </w:pPr>
            <w:r w:rsidRPr="00613A63">
              <w:rPr>
                <w:sz w:val="28"/>
              </w:rPr>
              <w:t>320</w:t>
            </w:r>
          </w:p>
        </w:tc>
        <w:tc>
          <w:tcPr>
            <w:tcW w:w="703" w:type="dxa"/>
            <w:shd w:val="clear" w:color="auto" w:fill="auto"/>
          </w:tcPr>
          <w:p w14:paraId="535D817C" w14:textId="77777777" w:rsidR="00F77320" w:rsidRPr="00613A63" w:rsidRDefault="00F77320" w:rsidP="00F77320">
            <w:pPr>
              <w:jc w:val="center"/>
              <w:rPr>
                <w:sz w:val="28"/>
              </w:rPr>
            </w:pPr>
            <w:r w:rsidRPr="00613A63">
              <w:rPr>
                <w:sz w:val="28"/>
              </w:rPr>
              <w:t>10</w:t>
            </w:r>
          </w:p>
        </w:tc>
        <w:tc>
          <w:tcPr>
            <w:tcW w:w="843" w:type="dxa"/>
            <w:shd w:val="clear" w:color="auto" w:fill="auto"/>
          </w:tcPr>
          <w:p w14:paraId="453D557A" w14:textId="77777777" w:rsidR="00F77320" w:rsidRPr="00613A63" w:rsidRDefault="00F77320" w:rsidP="00F77320">
            <w:pPr>
              <w:jc w:val="center"/>
              <w:rPr>
                <w:sz w:val="28"/>
              </w:rPr>
            </w:pPr>
            <w:r w:rsidRPr="00613A63">
              <w:rPr>
                <w:sz w:val="28"/>
              </w:rPr>
              <w:t>04</w:t>
            </w:r>
          </w:p>
        </w:tc>
        <w:tc>
          <w:tcPr>
            <w:tcW w:w="1827" w:type="dxa"/>
            <w:shd w:val="clear" w:color="auto" w:fill="auto"/>
          </w:tcPr>
          <w:p w14:paraId="5D050495" w14:textId="77777777" w:rsidR="00F77320" w:rsidRPr="00613A63" w:rsidRDefault="00F77320" w:rsidP="00F77320">
            <w:pPr>
              <w:jc w:val="right"/>
              <w:rPr>
                <w:sz w:val="28"/>
              </w:rPr>
            </w:pPr>
            <w:r w:rsidRPr="00613A63">
              <w:rPr>
                <w:sz w:val="28"/>
              </w:rPr>
              <w:t>60,0</w:t>
            </w:r>
          </w:p>
        </w:tc>
        <w:tc>
          <w:tcPr>
            <w:tcW w:w="1827" w:type="dxa"/>
            <w:shd w:val="clear" w:color="auto" w:fill="auto"/>
          </w:tcPr>
          <w:p w14:paraId="248DAB1C" w14:textId="77777777" w:rsidR="00F77320" w:rsidRPr="00613A63" w:rsidRDefault="00F77320" w:rsidP="00F77320">
            <w:pPr>
              <w:jc w:val="right"/>
              <w:rPr>
                <w:sz w:val="28"/>
              </w:rPr>
            </w:pPr>
            <w:r w:rsidRPr="00613A63">
              <w:rPr>
                <w:sz w:val="28"/>
              </w:rPr>
              <w:t>60,0</w:t>
            </w:r>
          </w:p>
        </w:tc>
        <w:tc>
          <w:tcPr>
            <w:tcW w:w="1827" w:type="dxa"/>
            <w:shd w:val="clear" w:color="auto" w:fill="auto"/>
          </w:tcPr>
          <w:p w14:paraId="69EA28FC" w14:textId="77777777" w:rsidR="00F77320" w:rsidRPr="00613A63" w:rsidRDefault="00F77320" w:rsidP="00F77320">
            <w:pPr>
              <w:jc w:val="right"/>
              <w:rPr>
                <w:sz w:val="28"/>
              </w:rPr>
            </w:pPr>
            <w:r w:rsidRPr="00613A63">
              <w:rPr>
                <w:sz w:val="28"/>
              </w:rPr>
              <w:t>60,0</w:t>
            </w:r>
          </w:p>
        </w:tc>
      </w:tr>
      <w:tr w:rsidR="00F77320" w:rsidRPr="00613A63" w14:paraId="20E064E7" w14:textId="77777777" w:rsidTr="00F77320">
        <w:trPr>
          <w:trHeight w:val="273"/>
        </w:trPr>
        <w:tc>
          <w:tcPr>
            <w:tcW w:w="6042" w:type="dxa"/>
            <w:shd w:val="clear" w:color="auto" w:fill="auto"/>
          </w:tcPr>
          <w:p w14:paraId="65415E2E"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(Иные закупки товаров, работ и услуг для обеспечения государственных (муниципальных) нужд)</w:t>
            </w:r>
          </w:p>
        </w:tc>
        <w:tc>
          <w:tcPr>
            <w:tcW w:w="1967" w:type="dxa"/>
            <w:shd w:val="clear" w:color="auto" w:fill="auto"/>
          </w:tcPr>
          <w:p w14:paraId="17C6F530" w14:textId="77777777" w:rsidR="00F77320" w:rsidRPr="00613A63" w:rsidRDefault="00F77320" w:rsidP="00F77320">
            <w:pPr>
              <w:jc w:val="center"/>
              <w:rPr>
                <w:sz w:val="28"/>
              </w:rPr>
            </w:pPr>
            <w:r w:rsidRPr="00613A63">
              <w:rPr>
                <w:sz w:val="28"/>
              </w:rPr>
              <w:t>04 4 03 72240</w:t>
            </w:r>
          </w:p>
        </w:tc>
        <w:tc>
          <w:tcPr>
            <w:tcW w:w="703" w:type="dxa"/>
            <w:shd w:val="clear" w:color="auto" w:fill="auto"/>
          </w:tcPr>
          <w:p w14:paraId="46B8EA2F" w14:textId="77777777" w:rsidR="00F77320" w:rsidRPr="00613A63" w:rsidRDefault="00F77320" w:rsidP="00F77320">
            <w:pPr>
              <w:jc w:val="center"/>
              <w:rPr>
                <w:sz w:val="28"/>
              </w:rPr>
            </w:pPr>
            <w:r w:rsidRPr="00613A63">
              <w:rPr>
                <w:sz w:val="28"/>
              </w:rPr>
              <w:t>240</w:t>
            </w:r>
          </w:p>
        </w:tc>
        <w:tc>
          <w:tcPr>
            <w:tcW w:w="703" w:type="dxa"/>
            <w:shd w:val="clear" w:color="auto" w:fill="auto"/>
          </w:tcPr>
          <w:p w14:paraId="3EFCEC4F" w14:textId="77777777" w:rsidR="00F77320" w:rsidRPr="00613A63" w:rsidRDefault="00F77320" w:rsidP="00F77320">
            <w:pPr>
              <w:jc w:val="center"/>
              <w:rPr>
                <w:sz w:val="28"/>
              </w:rPr>
            </w:pPr>
            <w:r w:rsidRPr="00613A63">
              <w:rPr>
                <w:sz w:val="28"/>
              </w:rPr>
              <w:t>10</w:t>
            </w:r>
          </w:p>
        </w:tc>
        <w:tc>
          <w:tcPr>
            <w:tcW w:w="843" w:type="dxa"/>
            <w:shd w:val="clear" w:color="auto" w:fill="auto"/>
          </w:tcPr>
          <w:p w14:paraId="0802675F" w14:textId="77777777" w:rsidR="00F77320" w:rsidRPr="00613A63" w:rsidRDefault="00F77320" w:rsidP="00F77320">
            <w:pPr>
              <w:jc w:val="center"/>
              <w:rPr>
                <w:sz w:val="28"/>
              </w:rPr>
            </w:pPr>
            <w:r w:rsidRPr="00613A63">
              <w:rPr>
                <w:sz w:val="28"/>
              </w:rPr>
              <w:t>04</w:t>
            </w:r>
          </w:p>
        </w:tc>
        <w:tc>
          <w:tcPr>
            <w:tcW w:w="1827" w:type="dxa"/>
            <w:shd w:val="clear" w:color="auto" w:fill="auto"/>
          </w:tcPr>
          <w:p w14:paraId="5F4464BA" w14:textId="77777777" w:rsidR="00F77320" w:rsidRPr="00613A63" w:rsidRDefault="00F77320" w:rsidP="00F77320">
            <w:pPr>
              <w:jc w:val="right"/>
              <w:rPr>
                <w:sz w:val="28"/>
              </w:rPr>
            </w:pPr>
            <w:r w:rsidRPr="00613A63">
              <w:rPr>
                <w:sz w:val="28"/>
              </w:rPr>
              <w:t>6,5</w:t>
            </w:r>
          </w:p>
        </w:tc>
        <w:tc>
          <w:tcPr>
            <w:tcW w:w="1827" w:type="dxa"/>
            <w:shd w:val="clear" w:color="auto" w:fill="auto"/>
          </w:tcPr>
          <w:p w14:paraId="5DD91CC5" w14:textId="77777777" w:rsidR="00F77320" w:rsidRPr="00613A63" w:rsidRDefault="00F77320" w:rsidP="00F77320">
            <w:pPr>
              <w:jc w:val="right"/>
              <w:rPr>
                <w:sz w:val="28"/>
              </w:rPr>
            </w:pPr>
            <w:r w:rsidRPr="00613A63">
              <w:rPr>
                <w:sz w:val="28"/>
              </w:rPr>
              <w:t>6,7</w:t>
            </w:r>
          </w:p>
        </w:tc>
        <w:tc>
          <w:tcPr>
            <w:tcW w:w="1827" w:type="dxa"/>
            <w:shd w:val="clear" w:color="auto" w:fill="auto"/>
          </w:tcPr>
          <w:p w14:paraId="6D318C4D" w14:textId="77777777" w:rsidR="00F77320" w:rsidRPr="00613A63" w:rsidRDefault="00F77320" w:rsidP="00F77320">
            <w:pPr>
              <w:jc w:val="right"/>
              <w:rPr>
                <w:sz w:val="28"/>
              </w:rPr>
            </w:pPr>
            <w:r w:rsidRPr="00613A63">
              <w:rPr>
                <w:sz w:val="28"/>
              </w:rPr>
              <w:t>7,0</w:t>
            </w:r>
          </w:p>
        </w:tc>
      </w:tr>
      <w:tr w:rsidR="00F77320" w:rsidRPr="00613A63" w14:paraId="522B2829" w14:textId="77777777" w:rsidTr="00F77320">
        <w:trPr>
          <w:trHeight w:val="273"/>
        </w:trPr>
        <w:tc>
          <w:tcPr>
            <w:tcW w:w="6042" w:type="dxa"/>
            <w:shd w:val="clear" w:color="auto" w:fill="auto"/>
          </w:tcPr>
          <w:p w14:paraId="5B8BC05E"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(Социальные выплаты гражданам, кроме публичных нормативных социальных выплат)</w:t>
            </w:r>
          </w:p>
        </w:tc>
        <w:tc>
          <w:tcPr>
            <w:tcW w:w="1967" w:type="dxa"/>
            <w:shd w:val="clear" w:color="auto" w:fill="auto"/>
          </w:tcPr>
          <w:p w14:paraId="1B5FB6CF" w14:textId="77777777" w:rsidR="00F77320" w:rsidRPr="00613A63" w:rsidRDefault="00F77320" w:rsidP="00F77320">
            <w:pPr>
              <w:jc w:val="center"/>
              <w:rPr>
                <w:sz w:val="28"/>
              </w:rPr>
            </w:pPr>
            <w:r w:rsidRPr="00613A63">
              <w:rPr>
                <w:sz w:val="28"/>
              </w:rPr>
              <w:t>04 4 03 72240</w:t>
            </w:r>
          </w:p>
        </w:tc>
        <w:tc>
          <w:tcPr>
            <w:tcW w:w="703" w:type="dxa"/>
            <w:shd w:val="clear" w:color="auto" w:fill="auto"/>
          </w:tcPr>
          <w:p w14:paraId="41F4E2D0" w14:textId="77777777" w:rsidR="00F77320" w:rsidRPr="00613A63" w:rsidRDefault="00F77320" w:rsidP="00F77320">
            <w:pPr>
              <w:jc w:val="center"/>
              <w:rPr>
                <w:sz w:val="28"/>
              </w:rPr>
            </w:pPr>
            <w:r w:rsidRPr="00613A63">
              <w:rPr>
                <w:sz w:val="28"/>
              </w:rPr>
              <w:t>320</w:t>
            </w:r>
          </w:p>
        </w:tc>
        <w:tc>
          <w:tcPr>
            <w:tcW w:w="703" w:type="dxa"/>
            <w:shd w:val="clear" w:color="auto" w:fill="auto"/>
          </w:tcPr>
          <w:p w14:paraId="6AAE2791" w14:textId="77777777" w:rsidR="00F77320" w:rsidRPr="00613A63" w:rsidRDefault="00F77320" w:rsidP="00F77320">
            <w:pPr>
              <w:jc w:val="center"/>
              <w:rPr>
                <w:sz w:val="28"/>
              </w:rPr>
            </w:pPr>
            <w:r w:rsidRPr="00613A63">
              <w:rPr>
                <w:sz w:val="28"/>
              </w:rPr>
              <w:t>10</w:t>
            </w:r>
          </w:p>
        </w:tc>
        <w:tc>
          <w:tcPr>
            <w:tcW w:w="843" w:type="dxa"/>
            <w:shd w:val="clear" w:color="auto" w:fill="auto"/>
          </w:tcPr>
          <w:p w14:paraId="3630D5FF" w14:textId="77777777" w:rsidR="00F77320" w:rsidRPr="00613A63" w:rsidRDefault="00F77320" w:rsidP="00F77320">
            <w:pPr>
              <w:jc w:val="center"/>
              <w:rPr>
                <w:sz w:val="28"/>
              </w:rPr>
            </w:pPr>
            <w:r w:rsidRPr="00613A63">
              <w:rPr>
                <w:sz w:val="28"/>
              </w:rPr>
              <w:t>04</w:t>
            </w:r>
          </w:p>
        </w:tc>
        <w:tc>
          <w:tcPr>
            <w:tcW w:w="1827" w:type="dxa"/>
            <w:shd w:val="clear" w:color="auto" w:fill="auto"/>
          </w:tcPr>
          <w:p w14:paraId="0A8E55D5" w14:textId="77777777" w:rsidR="00F77320" w:rsidRPr="00613A63" w:rsidRDefault="00F77320" w:rsidP="00F77320">
            <w:pPr>
              <w:jc w:val="right"/>
              <w:rPr>
                <w:sz w:val="28"/>
              </w:rPr>
            </w:pPr>
            <w:r w:rsidRPr="00613A63">
              <w:rPr>
                <w:sz w:val="28"/>
              </w:rPr>
              <w:t>654,4</w:t>
            </w:r>
          </w:p>
        </w:tc>
        <w:tc>
          <w:tcPr>
            <w:tcW w:w="1827" w:type="dxa"/>
            <w:shd w:val="clear" w:color="auto" w:fill="auto"/>
          </w:tcPr>
          <w:p w14:paraId="117F76B7" w14:textId="77777777" w:rsidR="00F77320" w:rsidRPr="00613A63" w:rsidRDefault="00F77320" w:rsidP="00F77320">
            <w:pPr>
              <w:jc w:val="right"/>
              <w:rPr>
                <w:sz w:val="28"/>
              </w:rPr>
            </w:pPr>
            <w:r w:rsidRPr="00613A63">
              <w:rPr>
                <w:sz w:val="28"/>
              </w:rPr>
              <w:t>681,1</w:t>
            </w:r>
          </w:p>
        </w:tc>
        <w:tc>
          <w:tcPr>
            <w:tcW w:w="1827" w:type="dxa"/>
            <w:shd w:val="clear" w:color="auto" w:fill="auto"/>
          </w:tcPr>
          <w:p w14:paraId="61FA1602" w14:textId="77777777" w:rsidR="00F77320" w:rsidRPr="00613A63" w:rsidRDefault="00F77320" w:rsidP="00F77320">
            <w:pPr>
              <w:jc w:val="right"/>
              <w:rPr>
                <w:sz w:val="28"/>
              </w:rPr>
            </w:pPr>
            <w:r w:rsidRPr="00613A63">
              <w:rPr>
                <w:sz w:val="28"/>
              </w:rPr>
              <w:t>708,5</w:t>
            </w:r>
          </w:p>
        </w:tc>
      </w:tr>
      <w:tr w:rsidR="00F77320" w:rsidRPr="00613A63" w14:paraId="6C169E5E" w14:textId="77777777" w:rsidTr="00F77320">
        <w:trPr>
          <w:trHeight w:val="273"/>
        </w:trPr>
        <w:tc>
          <w:tcPr>
            <w:tcW w:w="6042" w:type="dxa"/>
            <w:shd w:val="clear" w:color="auto" w:fill="auto"/>
          </w:tcPr>
          <w:p w14:paraId="5CB09A23" w14:textId="77777777" w:rsidR="00F77320" w:rsidRPr="00613A63" w:rsidRDefault="00F77320" w:rsidP="00F77320">
            <w:pPr>
              <w:rPr>
                <w:sz w:val="28"/>
              </w:rPr>
            </w:pPr>
            <w:r w:rsidRPr="00613A63">
              <w:rPr>
                <w:sz w:val="28"/>
              </w:rPr>
              <w:t> 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(Социальные выплаты гражданам, кроме публичных нормативных социальных выплат)</w:t>
            </w:r>
          </w:p>
        </w:tc>
        <w:tc>
          <w:tcPr>
            <w:tcW w:w="1967" w:type="dxa"/>
            <w:shd w:val="clear" w:color="auto" w:fill="auto"/>
          </w:tcPr>
          <w:p w14:paraId="7E162A78" w14:textId="77777777" w:rsidR="00F77320" w:rsidRPr="00613A63" w:rsidRDefault="00F77320" w:rsidP="00F77320">
            <w:pPr>
              <w:jc w:val="center"/>
              <w:rPr>
                <w:sz w:val="28"/>
              </w:rPr>
            </w:pPr>
            <w:r w:rsidRPr="00613A63">
              <w:rPr>
                <w:sz w:val="28"/>
              </w:rPr>
              <w:t>04 4 03 72420</w:t>
            </w:r>
          </w:p>
        </w:tc>
        <w:tc>
          <w:tcPr>
            <w:tcW w:w="703" w:type="dxa"/>
            <w:shd w:val="clear" w:color="auto" w:fill="auto"/>
          </w:tcPr>
          <w:p w14:paraId="3368442B" w14:textId="77777777" w:rsidR="00F77320" w:rsidRPr="00613A63" w:rsidRDefault="00F77320" w:rsidP="00F77320">
            <w:pPr>
              <w:jc w:val="center"/>
              <w:rPr>
                <w:sz w:val="28"/>
              </w:rPr>
            </w:pPr>
            <w:r w:rsidRPr="00613A63">
              <w:rPr>
                <w:sz w:val="28"/>
              </w:rPr>
              <w:t>320</w:t>
            </w:r>
          </w:p>
        </w:tc>
        <w:tc>
          <w:tcPr>
            <w:tcW w:w="703" w:type="dxa"/>
            <w:shd w:val="clear" w:color="auto" w:fill="auto"/>
          </w:tcPr>
          <w:p w14:paraId="420BE1CA" w14:textId="77777777" w:rsidR="00F77320" w:rsidRPr="00613A63" w:rsidRDefault="00F77320" w:rsidP="00F77320">
            <w:pPr>
              <w:jc w:val="center"/>
              <w:rPr>
                <w:sz w:val="28"/>
              </w:rPr>
            </w:pPr>
            <w:r w:rsidRPr="00613A63">
              <w:rPr>
                <w:sz w:val="28"/>
              </w:rPr>
              <w:t>10</w:t>
            </w:r>
          </w:p>
        </w:tc>
        <w:tc>
          <w:tcPr>
            <w:tcW w:w="843" w:type="dxa"/>
            <w:shd w:val="clear" w:color="auto" w:fill="auto"/>
          </w:tcPr>
          <w:p w14:paraId="5CE1D6C0" w14:textId="77777777" w:rsidR="00F77320" w:rsidRPr="00613A63" w:rsidRDefault="00F77320" w:rsidP="00F77320">
            <w:pPr>
              <w:jc w:val="center"/>
              <w:rPr>
                <w:sz w:val="28"/>
              </w:rPr>
            </w:pPr>
            <w:r w:rsidRPr="00613A63">
              <w:rPr>
                <w:sz w:val="28"/>
              </w:rPr>
              <w:t>04</w:t>
            </w:r>
          </w:p>
        </w:tc>
        <w:tc>
          <w:tcPr>
            <w:tcW w:w="1827" w:type="dxa"/>
            <w:shd w:val="clear" w:color="auto" w:fill="auto"/>
          </w:tcPr>
          <w:p w14:paraId="5EF871D1" w14:textId="77777777" w:rsidR="00F77320" w:rsidRPr="00613A63" w:rsidRDefault="00F77320" w:rsidP="00F77320">
            <w:pPr>
              <w:jc w:val="right"/>
              <w:rPr>
                <w:sz w:val="28"/>
              </w:rPr>
            </w:pPr>
            <w:r w:rsidRPr="00613A63">
              <w:rPr>
                <w:sz w:val="28"/>
              </w:rPr>
              <w:t>32 227,5</w:t>
            </w:r>
          </w:p>
        </w:tc>
        <w:tc>
          <w:tcPr>
            <w:tcW w:w="1827" w:type="dxa"/>
            <w:shd w:val="clear" w:color="auto" w:fill="auto"/>
          </w:tcPr>
          <w:p w14:paraId="7C33589B" w14:textId="77777777" w:rsidR="00F77320" w:rsidRPr="00613A63" w:rsidRDefault="00F77320" w:rsidP="00F77320">
            <w:pPr>
              <w:jc w:val="right"/>
              <w:rPr>
                <w:sz w:val="28"/>
              </w:rPr>
            </w:pPr>
            <w:r w:rsidRPr="00613A63">
              <w:rPr>
                <w:sz w:val="28"/>
              </w:rPr>
              <w:t>33 520,3</w:t>
            </w:r>
          </w:p>
        </w:tc>
        <w:tc>
          <w:tcPr>
            <w:tcW w:w="1827" w:type="dxa"/>
            <w:shd w:val="clear" w:color="auto" w:fill="auto"/>
          </w:tcPr>
          <w:p w14:paraId="58DB31E9" w14:textId="77777777" w:rsidR="00F77320" w:rsidRPr="00613A63" w:rsidRDefault="00F77320" w:rsidP="00F77320">
            <w:pPr>
              <w:jc w:val="right"/>
              <w:rPr>
                <w:sz w:val="28"/>
              </w:rPr>
            </w:pPr>
            <w:r w:rsidRPr="00613A63">
              <w:rPr>
                <w:sz w:val="28"/>
              </w:rPr>
              <w:t>34 846,9</w:t>
            </w:r>
          </w:p>
        </w:tc>
      </w:tr>
      <w:tr w:rsidR="00F77320" w:rsidRPr="00613A63" w14:paraId="13723FA8" w14:textId="77777777" w:rsidTr="00F77320">
        <w:trPr>
          <w:trHeight w:val="273"/>
        </w:trPr>
        <w:tc>
          <w:tcPr>
            <w:tcW w:w="6042" w:type="dxa"/>
            <w:shd w:val="clear" w:color="auto" w:fill="auto"/>
          </w:tcPr>
          <w:p w14:paraId="3AC67D7A" w14:textId="77777777" w:rsidR="00F77320" w:rsidRPr="00613A63" w:rsidRDefault="00F77320" w:rsidP="00F77320">
            <w:pPr>
              <w:rPr>
                <w:sz w:val="28"/>
              </w:rPr>
            </w:pPr>
            <w:r w:rsidRPr="00613A63">
              <w:rPr>
                <w:sz w:val="28"/>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(Иные закупки товаров, работ и услуг для обеспечения государственных (муниципальных) нужд)</w:t>
            </w:r>
          </w:p>
        </w:tc>
        <w:tc>
          <w:tcPr>
            <w:tcW w:w="1967" w:type="dxa"/>
            <w:shd w:val="clear" w:color="auto" w:fill="auto"/>
          </w:tcPr>
          <w:p w14:paraId="6BC87893" w14:textId="77777777" w:rsidR="00F77320" w:rsidRPr="00613A63" w:rsidRDefault="00F77320" w:rsidP="00F77320">
            <w:pPr>
              <w:jc w:val="center"/>
              <w:rPr>
                <w:sz w:val="28"/>
              </w:rPr>
            </w:pPr>
            <w:r w:rsidRPr="00613A63">
              <w:rPr>
                <w:sz w:val="28"/>
              </w:rPr>
              <w:t>04 4 03 72440</w:t>
            </w:r>
          </w:p>
        </w:tc>
        <w:tc>
          <w:tcPr>
            <w:tcW w:w="703" w:type="dxa"/>
            <w:shd w:val="clear" w:color="auto" w:fill="auto"/>
          </w:tcPr>
          <w:p w14:paraId="04C695A5" w14:textId="77777777" w:rsidR="00F77320" w:rsidRPr="00613A63" w:rsidRDefault="00F77320" w:rsidP="00F77320">
            <w:pPr>
              <w:jc w:val="center"/>
              <w:rPr>
                <w:sz w:val="28"/>
              </w:rPr>
            </w:pPr>
            <w:r w:rsidRPr="00613A63">
              <w:rPr>
                <w:sz w:val="28"/>
              </w:rPr>
              <w:t>240</w:t>
            </w:r>
          </w:p>
        </w:tc>
        <w:tc>
          <w:tcPr>
            <w:tcW w:w="703" w:type="dxa"/>
            <w:shd w:val="clear" w:color="auto" w:fill="auto"/>
          </w:tcPr>
          <w:p w14:paraId="51678054" w14:textId="77777777" w:rsidR="00F77320" w:rsidRPr="00613A63" w:rsidRDefault="00F77320" w:rsidP="00F77320">
            <w:pPr>
              <w:jc w:val="center"/>
              <w:rPr>
                <w:sz w:val="28"/>
              </w:rPr>
            </w:pPr>
            <w:r w:rsidRPr="00613A63">
              <w:rPr>
                <w:sz w:val="28"/>
              </w:rPr>
              <w:t>10</w:t>
            </w:r>
          </w:p>
        </w:tc>
        <w:tc>
          <w:tcPr>
            <w:tcW w:w="843" w:type="dxa"/>
            <w:shd w:val="clear" w:color="auto" w:fill="auto"/>
          </w:tcPr>
          <w:p w14:paraId="0AB308DC" w14:textId="77777777" w:rsidR="00F77320" w:rsidRPr="00613A63" w:rsidRDefault="00F77320" w:rsidP="00F77320">
            <w:pPr>
              <w:jc w:val="center"/>
              <w:rPr>
                <w:sz w:val="28"/>
              </w:rPr>
            </w:pPr>
            <w:r w:rsidRPr="00613A63">
              <w:rPr>
                <w:sz w:val="28"/>
              </w:rPr>
              <w:t>04</w:t>
            </w:r>
          </w:p>
        </w:tc>
        <w:tc>
          <w:tcPr>
            <w:tcW w:w="1827" w:type="dxa"/>
            <w:shd w:val="clear" w:color="auto" w:fill="auto"/>
          </w:tcPr>
          <w:p w14:paraId="11679A72" w14:textId="77777777" w:rsidR="00F77320" w:rsidRPr="00613A63" w:rsidRDefault="00F77320" w:rsidP="00F77320">
            <w:pPr>
              <w:jc w:val="right"/>
              <w:rPr>
                <w:sz w:val="28"/>
              </w:rPr>
            </w:pPr>
            <w:r w:rsidRPr="00613A63">
              <w:rPr>
                <w:sz w:val="28"/>
              </w:rPr>
              <w:t>160,0</w:t>
            </w:r>
          </w:p>
        </w:tc>
        <w:tc>
          <w:tcPr>
            <w:tcW w:w="1827" w:type="dxa"/>
            <w:shd w:val="clear" w:color="auto" w:fill="auto"/>
          </w:tcPr>
          <w:p w14:paraId="4E9CB592" w14:textId="77777777" w:rsidR="00F77320" w:rsidRPr="00613A63" w:rsidRDefault="00F77320" w:rsidP="00F77320">
            <w:pPr>
              <w:jc w:val="right"/>
              <w:rPr>
                <w:sz w:val="28"/>
              </w:rPr>
            </w:pPr>
            <w:r w:rsidRPr="00613A63">
              <w:rPr>
                <w:sz w:val="28"/>
              </w:rPr>
              <w:t>0,0</w:t>
            </w:r>
          </w:p>
        </w:tc>
        <w:tc>
          <w:tcPr>
            <w:tcW w:w="1827" w:type="dxa"/>
            <w:shd w:val="clear" w:color="auto" w:fill="auto"/>
          </w:tcPr>
          <w:p w14:paraId="6CEE77AE" w14:textId="77777777" w:rsidR="00F77320" w:rsidRPr="00613A63" w:rsidRDefault="00F77320" w:rsidP="00F77320">
            <w:pPr>
              <w:jc w:val="right"/>
              <w:rPr>
                <w:sz w:val="28"/>
              </w:rPr>
            </w:pPr>
            <w:r w:rsidRPr="00613A63">
              <w:rPr>
                <w:sz w:val="28"/>
              </w:rPr>
              <w:t>0,0</w:t>
            </w:r>
          </w:p>
        </w:tc>
      </w:tr>
      <w:tr w:rsidR="00F77320" w:rsidRPr="00613A63" w14:paraId="6C210BDF" w14:textId="77777777" w:rsidTr="00F77320">
        <w:trPr>
          <w:trHeight w:val="273"/>
        </w:trPr>
        <w:tc>
          <w:tcPr>
            <w:tcW w:w="6042" w:type="dxa"/>
            <w:shd w:val="clear" w:color="auto" w:fill="auto"/>
          </w:tcPr>
          <w:p w14:paraId="2100C3CF" w14:textId="77777777" w:rsidR="00F77320" w:rsidRPr="00613A63" w:rsidRDefault="00F77320" w:rsidP="00F77320">
            <w:pPr>
              <w:rPr>
                <w:sz w:val="28"/>
              </w:rPr>
            </w:pPr>
            <w:r w:rsidRPr="00613A63">
              <w:rPr>
                <w:sz w:val="28"/>
              </w:rPr>
              <w:t>Расходы на осуществление полномочий по предоставлению меры социальной поддержки семей, имеющих детей с фенилкетонурией (Иные закупки товаров, работ и услуг для обеспечения государственных (муниципальных) нужд)</w:t>
            </w:r>
          </w:p>
        </w:tc>
        <w:tc>
          <w:tcPr>
            <w:tcW w:w="1967" w:type="dxa"/>
            <w:shd w:val="clear" w:color="auto" w:fill="auto"/>
          </w:tcPr>
          <w:p w14:paraId="3564A362" w14:textId="77777777" w:rsidR="00F77320" w:rsidRPr="00613A63" w:rsidRDefault="00F77320" w:rsidP="00F77320">
            <w:pPr>
              <w:jc w:val="center"/>
              <w:rPr>
                <w:sz w:val="28"/>
              </w:rPr>
            </w:pPr>
            <w:r w:rsidRPr="00613A63">
              <w:rPr>
                <w:sz w:val="28"/>
              </w:rPr>
              <w:t>04 4 03 72530</w:t>
            </w:r>
          </w:p>
        </w:tc>
        <w:tc>
          <w:tcPr>
            <w:tcW w:w="703" w:type="dxa"/>
            <w:shd w:val="clear" w:color="auto" w:fill="auto"/>
          </w:tcPr>
          <w:p w14:paraId="70DCAF81" w14:textId="77777777" w:rsidR="00F77320" w:rsidRPr="00613A63" w:rsidRDefault="00F77320" w:rsidP="00F77320">
            <w:pPr>
              <w:jc w:val="center"/>
              <w:rPr>
                <w:sz w:val="28"/>
              </w:rPr>
            </w:pPr>
            <w:r w:rsidRPr="00613A63">
              <w:rPr>
                <w:sz w:val="28"/>
              </w:rPr>
              <w:t>240</w:t>
            </w:r>
          </w:p>
        </w:tc>
        <w:tc>
          <w:tcPr>
            <w:tcW w:w="703" w:type="dxa"/>
            <w:shd w:val="clear" w:color="auto" w:fill="auto"/>
          </w:tcPr>
          <w:p w14:paraId="5D45DDF3" w14:textId="77777777" w:rsidR="00F77320" w:rsidRPr="00613A63" w:rsidRDefault="00F77320" w:rsidP="00F77320">
            <w:pPr>
              <w:jc w:val="center"/>
              <w:rPr>
                <w:sz w:val="28"/>
              </w:rPr>
            </w:pPr>
            <w:r w:rsidRPr="00613A63">
              <w:rPr>
                <w:sz w:val="28"/>
              </w:rPr>
              <w:t>10</w:t>
            </w:r>
          </w:p>
        </w:tc>
        <w:tc>
          <w:tcPr>
            <w:tcW w:w="843" w:type="dxa"/>
            <w:shd w:val="clear" w:color="auto" w:fill="auto"/>
          </w:tcPr>
          <w:p w14:paraId="5C60974E" w14:textId="77777777" w:rsidR="00F77320" w:rsidRPr="00613A63" w:rsidRDefault="00F77320" w:rsidP="00F77320">
            <w:pPr>
              <w:jc w:val="center"/>
              <w:rPr>
                <w:sz w:val="28"/>
              </w:rPr>
            </w:pPr>
            <w:r w:rsidRPr="00613A63">
              <w:rPr>
                <w:sz w:val="28"/>
              </w:rPr>
              <w:t>04</w:t>
            </w:r>
          </w:p>
        </w:tc>
        <w:tc>
          <w:tcPr>
            <w:tcW w:w="1827" w:type="dxa"/>
            <w:shd w:val="clear" w:color="auto" w:fill="auto"/>
          </w:tcPr>
          <w:p w14:paraId="009977FC" w14:textId="77777777" w:rsidR="00F77320" w:rsidRPr="00613A63" w:rsidRDefault="00F77320" w:rsidP="00F77320">
            <w:pPr>
              <w:jc w:val="right"/>
              <w:rPr>
                <w:sz w:val="28"/>
              </w:rPr>
            </w:pPr>
            <w:r w:rsidRPr="00613A63">
              <w:rPr>
                <w:sz w:val="28"/>
              </w:rPr>
              <w:t>2,4</w:t>
            </w:r>
          </w:p>
        </w:tc>
        <w:tc>
          <w:tcPr>
            <w:tcW w:w="1827" w:type="dxa"/>
            <w:shd w:val="clear" w:color="auto" w:fill="auto"/>
          </w:tcPr>
          <w:p w14:paraId="1A9CC090" w14:textId="77777777" w:rsidR="00F77320" w:rsidRPr="00613A63" w:rsidRDefault="00F77320" w:rsidP="00F77320">
            <w:pPr>
              <w:jc w:val="right"/>
              <w:rPr>
                <w:sz w:val="28"/>
              </w:rPr>
            </w:pPr>
            <w:r w:rsidRPr="00613A63">
              <w:rPr>
                <w:sz w:val="28"/>
              </w:rPr>
              <w:t>2,4</w:t>
            </w:r>
          </w:p>
        </w:tc>
        <w:tc>
          <w:tcPr>
            <w:tcW w:w="1827" w:type="dxa"/>
            <w:shd w:val="clear" w:color="auto" w:fill="auto"/>
          </w:tcPr>
          <w:p w14:paraId="0A9408C4" w14:textId="77777777" w:rsidR="00F77320" w:rsidRPr="00613A63" w:rsidRDefault="00F77320" w:rsidP="00F77320">
            <w:pPr>
              <w:jc w:val="right"/>
              <w:rPr>
                <w:sz w:val="28"/>
              </w:rPr>
            </w:pPr>
            <w:r w:rsidRPr="00613A63">
              <w:rPr>
                <w:sz w:val="28"/>
              </w:rPr>
              <w:t>2,5</w:t>
            </w:r>
          </w:p>
        </w:tc>
      </w:tr>
      <w:tr w:rsidR="00F77320" w:rsidRPr="00613A63" w14:paraId="601DB134" w14:textId="77777777" w:rsidTr="00F77320">
        <w:trPr>
          <w:trHeight w:val="273"/>
        </w:trPr>
        <w:tc>
          <w:tcPr>
            <w:tcW w:w="6042" w:type="dxa"/>
            <w:shd w:val="clear" w:color="auto" w:fill="auto"/>
          </w:tcPr>
          <w:p w14:paraId="4AD16934" w14:textId="77777777" w:rsidR="00F77320" w:rsidRPr="00613A63" w:rsidRDefault="00F77320" w:rsidP="00F77320">
            <w:pPr>
              <w:rPr>
                <w:sz w:val="28"/>
              </w:rPr>
            </w:pPr>
            <w:r w:rsidRPr="00613A63">
              <w:rPr>
                <w:sz w:val="28"/>
              </w:rPr>
              <w:t>Расходы на осуществление полномочий по предоставлению меры социальной поддержки семей, имеющих детей с фенилкетонурией (Социальные выплаты гражданам, кроме публичных нормативных социальных выплат)</w:t>
            </w:r>
          </w:p>
        </w:tc>
        <w:tc>
          <w:tcPr>
            <w:tcW w:w="1967" w:type="dxa"/>
            <w:shd w:val="clear" w:color="auto" w:fill="auto"/>
          </w:tcPr>
          <w:p w14:paraId="5EBDC36F" w14:textId="77777777" w:rsidR="00F77320" w:rsidRPr="00613A63" w:rsidRDefault="00F77320" w:rsidP="00F77320">
            <w:pPr>
              <w:jc w:val="center"/>
              <w:rPr>
                <w:sz w:val="28"/>
              </w:rPr>
            </w:pPr>
            <w:r w:rsidRPr="00613A63">
              <w:rPr>
                <w:sz w:val="28"/>
              </w:rPr>
              <w:t>04 4 03 72530</w:t>
            </w:r>
          </w:p>
        </w:tc>
        <w:tc>
          <w:tcPr>
            <w:tcW w:w="703" w:type="dxa"/>
            <w:shd w:val="clear" w:color="auto" w:fill="auto"/>
          </w:tcPr>
          <w:p w14:paraId="30FF6778" w14:textId="77777777" w:rsidR="00F77320" w:rsidRPr="00613A63" w:rsidRDefault="00F77320" w:rsidP="00F77320">
            <w:pPr>
              <w:jc w:val="center"/>
              <w:rPr>
                <w:sz w:val="28"/>
              </w:rPr>
            </w:pPr>
            <w:r w:rsidRPr="00613A63">
              <w:rPr>
                <w:sz w:val="28"/>
              </w:rPr>
              <w:t>320</w:t>
            </w:r>
          </w:p>
        </w:tc>
        <w:tc>
          <w:tcPr>
            <w:tcW w:w="703" w:type="dxa"/>
            <w:shd w:val="clear" w:color="auto" w:fill="auto"/>
          </w:tcPr>
          <w:p w14:paraId="513140E2" w14:textId="77777777" w:rsidR="00F77320" w:rsidRPr="00613A63" w:rsidRDefault="00F77320" w:rsidP="00F77320">
            <w:pPr>
              <w:jc w:val="center"/>
              <w:rPr>
                <w:sz w:val="28"/>
              </w:rPr>
            </w:pPr>
            <w:r w:rsidRPr="00613A63">
              <w:rPr>
                <w:sz w:val="28"/>
              </w:rPr>
              <w:t>10</w:t>
            </w:r>
          </w:p>
        </w:tc>
        <w:tc>
          <w:tcPr>
            <w:tcW w:w="843" w:type="dxa"/>
            <w:shd w:val="clear" w:color="auto" w:fill="auto"/>
          </w:tcPr>
          <w:p w14:paraId="6992F338" w14:textId="77777777" w:rsidR="00F77320" w:rsidRPr="00613A63" w:rsidRDefault="00F77320" w:rsidP="00F77320">
            <w:pPr>
              <w:jc w:val="center"/>
              <w:rPr>
                <w:sz w:val="28"/>
              </w:rPr>
            </w:pPr>
            <w:r w:rsidRPr="00613A63">
              <w:rPr>
                <w:sz w:val="28"/>
              </w:rPr>
              <w:t>04</w:t>
            </w:r>
          </w:p>
        </w:tc>
        <w:tc>
          <w:tcPr>
            <w:tcW w:w="1827" w:type="dxa"/>
            <w:shd w:val="clear" w:color="auto" w:fill="auto"/>
          </w:tcPr>
          <w:p w14:paraId="4589925F" w14:textId="77777777" w:rsidR="00F77320" w:rsidRPr="00613A63" w:rsidRDefault="00F77320" w:rsidP="00F77320">
            <w:pPr>
              <w:jc w:val="right"/>
              <w:rPr>
                <w:sz w:val="28"/>
              </w:rPr>
            </w:pPr>
            <w:r w:rsidRPr="00613A63">
              <w:rPr>
                <w:sz w:val="28"/>
              </w:rPr>
              <w:t>236,3</w:t>
            </w:r>
          </w:p>
        </w:tc>
        <w:tc>
          <w:tcPr>
            <w:tcW w:w="1827" w:type="dxa"/>
            <w:shd w:val="clear" w:color="auto" w:fill="auto"/>
          </w:tcPr>
          <w:p w14:paraId="49C116FC" w14:textId="77777777" w:rsidR="00F77320" w:rsidRPr="00613A63" w:rsidRDefault="00F77320" w:rsidP="00F77320">
            <w:pPr>
              <w:jc w:val="right"/>
              <w:rPr>
                <w:sz w:val="28"/>
              </w:rPr>
            </w:pPr>
            <w:r w:rsidRPr="00613A63">
              <w:rPr>
                <w:sz w:val="28"/>
              </w:rPr>
              <w:t>246,0</w:t>
            </w:r>
          </w:p>
        </w:tc>
        <w:tc>
          <w:tcPr>
            <w:tcW w:w="1827" w:type="dxa"/>
            <w:shd w:val="clear" w:color="auto" w:fill="auto"/>
          </w:tcPr>
          <w:p w14:paraId="0F9B9E89" w14:textId="77777777" w:rsidR="00F77320" w:rsidRPr="00613A63" w:rsidRDefault="00F77320" w:rsidP="00F77320">
            <w:pPr>
              <w:jc w:val="right"/>
              <w:rPr>
                <w:sz w:val="28"/>
              </w:rPr>
            </w:pPr>
            <w:r w:rsidRPr="00613A63">
              <w:rPr>
                <w:sz w:val="28"/>
              </w:rPr>
              <w:t>255,8</w:t>
            </w:r>
          </w:p>
        </w:tc>
      </w:tr>
      <w:tr w:rsidR="00F77320" w:rsidRPr="00613A63" w14:paraId="335D1428" w14:textId="77777777" w:rsidTr="00F77320">
        <w:trPr>
          <w:trHeight w:val="273"/>
        </w:trPr>
        <w:tc>
          <w:tcPr>
            <w:tcW w:w="6042" w:type="dxa"/>
            <w:shd w:val="clear" w:color="auto" w:fill="auto"/>
          </w:tcPr>
          <w:p w14:paraId="6E240402" w14:textId="77777777" w:rsidR="00F77320" w:rsidRPr="00613A63" w:rsidRDefault="00F77320" w:rsidP="00F77320">
            <w:pPr>
              <w:rPr>
                <w:sz w:val="28"/>
              </w:rPr>
            </w:pPr>
            <w:r w:rsidRPr="00613A63">
              <w:rPr>
                <w:sz w:val="28"/>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(Иные закупки товаров, работ и услуг для обеспечения государственных (муниципальных) нужд)</w:t>
            </w:r>
          </w:p>
        </w:tc>
        <w:tc>
          <w:tcPr>
            <w:tcW w:w="1967" w:type="dxa"/>
            <w:shd w:val="clear" w:color="auto" w:fill="auto"/>
          </w:tcPr>
          <w:p w14:paraId="76BAC50C" w14:textId="77777777" w:rsidR="00F77320" w:rsidRPr="00613A63" w:rsidRDefault="00F77320" w:rsidP="00F77320">
            <w:pPr>
              <w:jc w:val="center"/>
              <w:rPr>
                <w:sz w:val="28"/>
              </w:rPr>
            </w:pPr>
            <w:r w:rsidRPr="00613A63">
              <w:rPr>
                <w:sz w:val="28"/>
              </w:rPr>
              <w:t>04 4 03 72540</w:t>
            </w:r>
          </w:p>
        </w:tc>
        <w:tc>
          <w:tcPr>
            <w:tcW w:w="703" w:type="dxa"/>
            <w:shd w:val="clear" w:color="auto" w:fill="auto"/>
          </w:tcPr>
          <w:p w14:paraId="7626552B" w14:textId="77777777" w:rsidR="00F77320" w:rsidRPr="00613A63" w:rsidRDefault="00F77320" w:rsidP="00F77320">
            <w:pPr>
              <w:jc w:val="center"/>
              <w:rPr>
                <w:sz w:val="28"/>
              </w:rPr>
            </w:pPr>
            <w:r w:rsidRPr="00613A63">
              <w:rPr>
                <w:sz w:val="28"/>
              </w:rPr>
              <w:t>240</w:t>
            </w:r>
          </w:p>
        </w:tc>
        <w:tc>
          <w:tcPr>
            <w:tcW w:w="703" w:type="dxa"/>
            <w:shd w:val="clear" w:color="auto" w:fill="auto"/>
          </w:tcPr>
          <w:p w14:paraId="379E3D8B" w14:textId="77777777" w:rsidR="00F77320" w:rsidRPr="00613A63" w:rsidRDefault="00F77320" w:rsidP="00F77320">
            <w:pPr>
              <w:jc w:val="center"/>
              <w:rPr>
                <w:sz w:val="28"/>
              </w:rPr>
            </w:pPr>
            <w:r w:rsidRPr="00613A63">
              <w:rPr>
                <w:sz w:val="28"/>
              </w:rPr>
              <w:t>10</w:t>
            </w:r>
          </w:p>
        </w:tc>
        <w:tc>
          <w:tcPr>
            <w:tcW w:w="843" w:type="dxa"/>
            <w:shd w:val="clear" w:color="auto" w:fill="auto"/>
          </w:tcPr>
          <w:p w14:paraId="4CABDF21" w14:textId="77777777" w:rsidR="00F77320" w:rsidRPr="00613A63" w:rsidRDefault="00F77320" w:rsidP="00F77320">
            <w:pPr>
              <w:jc w:val="center"/>
              <w:rPr>
                <w:sz w:val="28"/>
              </w:rPr>
            </w:pPr>
            <w:r w:rsidRPr="00613A63">
              <w:rPr>
                <w:sz w:val="28"/>
              </w:rPr>
              <w:t>04</w:t>
            </w:r>
          </w:p>
        </w:tc>
        <w:tc>
          <w:tcPr>
            <w:tcW w:w="1827" w:type="dxa"/>
            <w:shd w:val="clear" w:color="auto" w:fill="auto"/>
          </w:tcPr>
          <w:p w14:paraId="789BC276" w14:textId="77777777" w:rsidR="00F77320" w:rsidRPr="00613A63" w:rsidRDefault="00F77320" w:rsidP="00F77320">
            <w:pPr>
              <w:jc w:val="right"/>
              <w:rPr>
                <w:sz w:val="28"/>
              </w:rPr>
            </w:pPr>
            <w:r w:rsidRPr="00613A63">
              <w:rPr>
                <w:sz w:val="28"/>
              </w:rPr>
              <w:t>39,5</w:t>
            </w:r>
          </w:p>
        </w:tc>
        <w:tc>
          <w:tcPr>
            <w:tcW w:w="1827" w:type="dxa"/>
            <w:shd w:val="clear" w:color="auto" w:fill="auto"/>
          </w:tcPr>
          <w:p w14:paraId="0A802208" w14:textId="77777777" w:rsidR="00F77320" w:rsidRPr="00613A63" w:rsidRDefault="00F77320" w:rsidP="00F77320">
            <w:pPr>
              <w:jc w:val="right"/>
              <w:rPr>
                <w:sz w:val="28"/>
              </w:rPr>
            </w:pPr>
            <w:r w:rsidRPr="00613A63">
              <w:rPr>
                <w:sz w:val="28"/>
              </w:rPr>
              <w:t>41,0</w:t>
            </w:r>
          </w:p>
        </w:tc>
        <w:tc>
          <w:tcPr>
            <w:tcW w:w="1827" w:type="dxa"/>
            <w:shd w:val="clear" w:color="auto" w:fill="auto"/>
          </w:tcPr>
          <w:p w14:paraId="70A63571" w14:textId="77777777" w:rsidR="00F77320" w:rsidRPr="00613A63" w:rsidRDefault="00F77320" w:rsidP="00F77320">
            <w:pPr>
              <w:jc w:val="right"/>
              <w:rPr>
                <w:sz w:val="28"/>
              </w:rPr>
            </w:pPr>
            <w:r w:rsidRPr="00613A63">
              <w:rPr>
                <w:sz w:val="28"/>
              </w:rPr>
              <w:t>42,6</w:t>
            </w:r>
          </w:p>
        </w:tc>
      </w:tr>
      <w:tr w:rsidR="00F77320" w:rsidRPr="00613A63" w14:paraId="4CDAD601" w14:textId="77777777" w:rsidTr="00F77320">
        <w:trPr>
          <w:trHeight w:val="273"/>
        </w:trPr>
        <w:tc>
          <w:tcPr>
            <w:tcW w:w="6042" w:type="dxa"/>
            <w:shd w:val="clear" w:color="auto" w:fill="auto"/>
          </w:tcPr>
          <w:p w14:paraId="14DB0FC9" w14:textId="77777777" w:rsidR="00F77320" w:rsidRPr="00613A63" w:rsidRDefault="00F77320" w:rsidP="00F77320">
            <w:pPr>
              <w:rPr>
                <w:sz w:val="28"/>
              </w:rPr>
            </w:pPr>
            <w:r w:rsidRPr="00613A63">
              <w:rPr>
                <w:sz w:val="28"/>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(Социальные выплаты гражданам, кроме публичных нормативных социальных выплат)</w:t>
            </w:r>
          </w:p>
        </w:tc>
        <w:tc>
          <w:tcPr>
            <w:tcW w:w="1967" w:type="dxa"/>
            <w:shd w:val="clear" w:color="auto" w:fill="auto"/>
          </w:tcPr>
          <w:p w14:paraId="32F94FE9" w14:textId="77777777" w:rsidR="00F77320" w:rsidRPr="00613A63" w:rsidRDefault="00F77320" w:rsidP="00F77320">
            <w:pPr>
              <w:jc w:val="center"/>
              <w:rPr>
                <w:sz w:val="28"/>
              </w:rPr>
            </w:pPr>
            <w:r w:rsidRPr="00613A63">
              <w:rPr>
                <w:sz w:val="28"/>
              </w:rPr>
              <w:t>04 4 03 72540</w:t>
            </w:r>
          </w:p>
        </w:tc>
        <w:tc>
          <w:tcPr>
            <w:tcW w:w="703" w:type="dxa"/>
            <w:shd w:val="clear" w:color="auto" w:fill="auto"/>
          </w:tcPr>
          <w:p w14:paraId="217B78D6" w14:textId="77777777" w:rsidR="00F77320" w:rsidRPr="00613A63" w:rsidRDefault="00F77320" w:rsidP="00F77320">
            <w:pPr>
              <w:jc w:val="center"/>
              <w:rPr>
                <w:sz w:val="28"/>
              </w:rPr>
            </w:pPr>
            <w:r w:rsidRPr="00613A63">
              <w:rPr>
                <w:sz w:val="28"/>
              </w:rPr>
              <w:t>320</w:t>
            </w:r>
          </w:p>
        </w:tc>
        <w:tc>
          <w:tcPr>
            <w:tcW w:w="703" w:type="dxa"/>
            <w:shd w:val="clear" w:color="auto" w:fill="auto"/>
          </w:tcPr>
          <w:p w14:paraId="18D75F65" w14:textId="77777777" w:rsidR="00F77320" w:rsidRPr="00613A63" w:rsidRDefault="00F77320" w:rsidP="00F77320">
            <w:pPr>
              <w:jc w:val="center"/>
              <w:rPr>
                <w:sz w:val="28"/>
              </w:rPr>
            </w:pPr>
            <w:r w:rsidRPr="00613A63">
              <w:rPr>
                <w:sz w:val="28"/>
              </w:rPr>
              <w:t>10</w:t>
            </w:r>
          </w:p>
        </w:tc>
        <w:tc>
          <w:tcPr>
            <w:tcW w:w="843" w:type="dxa"/>
            <w:shd w:val="clear" w:color="auto" w:fill="auto"/>
          </w:tcPr>
          <w:p w14:paraId="19735B45" w14:textId="77777777" w:rsidR="00F77320" w:rsidRPr="00613A63" w:rsidRDefault="00F77320" w:rsidP="00F77320">
            <w:pPr>
              <w:jc w:val="center"/>
              <w:rPr>
                <w:sz w:val="28"/>
              </w:rPr>
            </w:pPr>
            <w:r w:rsidRPr="00613A63">
              <w:rPr>
                <w:sz w:val="28"/>
              </w:rPr>
              <w:t>04</w:t>
            </w:r>
          </w:p>
        </w:tc>
        <w:tc>
          <w:tcPr>
            <w:tcW w:w="1827" w:type="dxa"/>
            <w:shd w:val="clear" w:color="auto" w:fill="auto"/>
          </w:tcPr>
          <w:p w14:paraId="798114AB" w14:textId="77777777" w:rsidR="00F77320" w:rsidRPr="00613A63" w:rsidRDefault="00F77320" w:rsidP="00F77320">
            <w:pPr>
              <w:jc w:val="right"/>
              <w:rPr>
                <w:sz w:val="28"/>
              </w:rPr>
            </w:pPr>
            <w:r w:rsidRPr="00613A63">
              <w:rPr>
                <w:sz w:val="28"/>
              </w:rPr>
              <w:t>3 792,1</w:t>
            </w:r>
          </w:p>
        </w:tc>
        <w:tc>
          <w:tcPr>
            <w:tcW w:w="1827" w:type="dxa"/>
            <w:shd w:val="clear" w:color="auto" w:fill="auto"/>
          </w:tcPr>
          <w:p w14:paraId="6802E392" w14:textId="77777777" w:rsidR="00F77320" w:rsidRPr="00613A63" w:rsidRDefault="00F77320" w:rsidP="00F77320">
            <w:pPr>
              <w:jc w:val="right"/>
              <w:rPr>
                <w:sz w:val="28"/>
              </w:rPr>
            </w:pPr>
            <w:r w:rsidRPr="00613A63">
              <w:rPr>
                <w:sz w:val="28"/>
              </w:rPr>
              <w:t>3 936,8</w:t>
            </w:r>
          </w:p>
        </w:tc>
        <w:tc>
          <w:tcPr>
            <w:tcW w:w="1827" w:type="dxa"/>
            <w:shd w:val="clear" w:color="auto" w:fill="auto"/>
          </w:tcPr>
          <w:p w14:paraId="51E15731" w14:textId="77777777" w:rsidR="00F77320" w:rsidRPr="00613A63" w:rsidRDefault="00F77320" w:rsidP="00F77320">
            <w:pPr>
              <w:jc w:val="right"/>
              <w:rPr>
                <w:sz w:val="28"/>
              </w:rPr>
            </w:pPr>
            <w:r w:rsidRPr="00613A63">
              <w:rPr>
                <w:sz w:val="28"/>
              </w:rPr>
              <w:t>4 087,0</w:t>
            </w:r>
          </w:p>
        </w:tc>
      </w:tr>
      <w:tr w:rsidR="00F77320" w:rsidRPr="00613A63" w14:paraId="3D76B475" w14:textId="77777777" w:rsidTr="00F77320">
        <w:trPr>
          <w:trHeight w:val="273"/>
        </w:trPr>
        <w:tc>
          <w:tcPr>
            <w:tcW w:w="6042" w:type="dxa"/>
            <w:shd w:val="clear" w:color="auto" w:fill="auto"/>
          </w:tcPr>
          <w:p w14:paraId="0250D117" w14:textId="77777777" w:rsidR="00F77320" w:rsidRPr="00613A63" w:rsidRDefault="00F77320" w:rsidP="00F77320">
            <w:pPr>
              <w:rPr>
                <w:sz w:val="28"/>
              </w:rPr>
            </w:pPr>
            <w:r w:rsidRPr="00613A63">
              <w:rPr>
                <w:sz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(Публичные нормативные социальные выплаты гражданам)</w:t>
            </w:r>
          </w:p>
        </w:tc>
        <w:tc>
          <w:tcPr>
            <w:tcW w:w="1967" w:type="dxa"/>
            <w:shd w:val="clear" w:color="auto" w:fill="auto"/>
          </w:tcPr>
          <w:p w14:paraId="717201F8" w14:textId="77777777" w:rsidR="00F77320" w:rsidRPr="00613A63" w:rsidRDefault="00F77320" w:rsidP="00F77320">
            <w:pPr>
              <w:jc w:val="center"/>
              <w:rPr>
                <w:sz w:val="28"/>
              </w:rPr>
            </w:pPr>
            <w:r w:rsidRPr="00613A63">
              <w:rPr>
                <w:sz w:val="28"/>
              </w:rPr>
              <w:t>04 4 03 R0840</w:t>
            </w:r>
          </w:p>
        </w:tc>
        <w:tc>
          <w:tcPr>
            <w:tcW w:w="703" w:type="dxa"/>
            <w:shd w:val="clear" w:color="auto" w:fill="auto"/>
          </w:tcPr>
          <w:p w14:paraId="3DC28427" w14:textId="77777777" w:rsidR="00F77320" w:rsidRPr="00613A63" w:rsidRDefault="00F77320" w:rsidP="00F77320">
            <w:pPr>
              <w:jc w:val="center"/>
              <w:rPr>
                <w:sz w:val="28"/>
              </w:rPr>
            </w:pPr>
            <w:r w:rsidRPr="00613A63">
              <w:rPr>
                <w:sz w:val="28"/>
              </w:rPr>
              <w:t>310</w:t>
            </w:r>
          </w:p>
        </w:tc>
        <w:tc>
          <w:tcPr>
            <w:tcW w:w="703" w:type="dxa"/>
            <w:shd w:val="clear" w:color="auto" w:fill="auto"/>
          </w:tcPr>
          <w:p w14:paraId="6A549CB7" w14:textId="77777777" w:rsidR="00F77320" w:rsidRPr="00613A63" w:rsidRDefault="00F77320" w:rsidP="00F77320">
            <w:pPr>
              <w:jc w:val="center"/>
              <w:rPr>
                <w:sz w:val="28"/>
              </w:rPr>
            </w:pPr>
            <w:r w:rsidRPr="00613A63">
              <w:rPr>
                <w:sz w:val="28"/>
              </w:rPr>
              <w:t>10</w:t>
            </w:r>
          </w:p>
        </w:tc>
        <w:tc>
          <w:tcPr>
            <w:tcW w:w="843" w:type="dxa"/>
            <w:shd w:val="clear" w:color="auto" w:fill="auto"/>
          </w:tcPr>
          <w:p w14:paraId="4B0CFC6F" w14:textId="77777777" w:rsidR="00F77320" w:rsidRPr="00613A63" w:rsidRDefault="00F77320" w:rsidP="00F77320">
            <w:pPr>
              <w:jc w:val="center"/>
              <w:rPr>
                <w:sz w:val="28"/>
              </w:rPr>
            </w:pPr>
            <w:r w:rsidRPr="00613A63">
              <w:rPr>
                <w:sz w:val="28"/>
              </w:rPr>
              <w:t>04</w:t>
            </w:r>
          </w:p>
        </w:tc>
        <w:tc>
          <w:tcPr>
            <w:tcW w:w="1827" w:type="dxa"/>
            <w:shd w:val="clear" w:color="auto" w:fill="auto"/>
          </w:tcPr>
          <w:p w14:paraId="4C3D1400" w14:textId="77777777" w:rsidR="00F77320" w:rsidRPr="00613A63" w:rsidRDefault="00F77320" w:rsidP="00F77320">
            <w:pPr>
              <w:jc w:val="right"/>
              <w:rPr>
                <w:sz w:val="28"/>
              </w:rPr>
            </w:pPr>
            <w:r w:rsidRPr="00613A63">
              <w:rPr>
                <w:sz w:val="28"/>
              </w:rPr>
              <w:t>10 661,3</w:t>
            </w:r>
          </w:p>
        </w:tc>
        <w:tc>
          <w:tcPr>
            <w:tcW w:w="1827" w:type="dxa"/>
            <w:shd w:val="clear" w:color="auto" w:fill="auto"/>
          </w:tcPr>
          <w:p w14:paraId="5E35307F" w14:textId="77777777" w:rsidR="00F77320" w:rsidRPr="00613A63" w:rsidRDefault="00F77320" w:rsidP="00F77320">
            <w:pPr>
              <w:jc w:val="right"/>
              <w:rPr>
                <w:sz w:val="28"/>
              </w:rPr>
            </w:pPr>
            <w:r w:rsidRPr="00613A63">
              <w:rPr>
                <w:sz w:val="28"/>
              </w:rPr>
              <w:t>0,0</w:t>
            </w:r>
          </w:p>
        </w:tc>
        <w:tc>
          <w:tcPr>
            <w:tcW w:w="1827" w:type="dxa"/>
            <w:shd w:val="clear" w:color="auto" w:fill="auto"/>
          </w:tcPr>
          <w:p w14:paraId="39925293" w14:textId="77777777" w:rsidR="00F77320" w:rsidRPr="00613A63" w:rsidRDefault="00F77320" w:rsidP="00F77320">
            <w:pPr>
              <w:jc w:val="right"/>
              <w:rPr>
                <w:sz w:val="28"/>
              </w:rPr>
            </w:pPr>
            <w:r w:rsidRPr="00613A63">
              <w:rPr>
                <w:sz w:val="28"/>
              </w:rPr>
              <w:t>0,0</w:t>
            </w:r>
          </w:p>
        </w:tc>
      </w:tr>
      <w:tr w:rsidR="00F77320" w:rsidRPr="00613A63" w14:paraId="7982006C" w14:textId="77777777" w:rsidTr="00F77320">
        <w:trPr>
          <w:trHeight w:val="273"/>
        </w:trPr>
        <w:tc>
          <w:tcPr>
            <w:tcW w:w="6042" w:type="dxa"/>
            <w:shd w:val="clear" w:color="auto" w:fill="auto"/>
          </w:tcPr>
          <w:p w14:paraId="0DF5CB4B" w14:textId="77777777" w:rsidR="00F77320" w:rsidRPr="00613A63" w:rsidRDefault="00F77320" w:rsidP="00F77320">
            <w:pPr>
              <w:rPr>
                <w:sz w:val="28"/>
              </w:rPr>
            </w:pPr>
            <w:r w:rsidRPr="00613A63">
              <w:rPr>
                <w:sz w:val="28"/>
              </w:rPr>
              <w:t>Расходы на организацию отдыха детей в каникулярное время (Субсидии бюджетным учреждениям)</w:t>
            </w:r>
          </w:p>
        </w:tc>
        <w:tc>
          <w:tcPr>
            <w:tcW w:w="1967" w:type="dxa"/>
            <w:shd w:val="clear" w:color="auto" w:fill="auto"/>
          </w:tcPr>
          <w:p w14:paraId="2984A71B" w14:textId="77777777" w:rsidR="00F77320" w:rsidRPr="00613A63" w:rsidRDefault="00F77320" w:rsidP="00F77320">
            <w:pPr>
              <w:jc w:val="center"/>
              <w:rPr>
                <w:sz w:val="28"/>
              </w:rPr>
            </w:pPr>
            <w:r w:rsidRPr="00613A63">
              <w:rPr>
                <w:sz w:val="28"/>
              </w:rPr>
              <w:t>04 4 03 S3130</w:t>
            </w:r>
          </w:p>
        </w:tc>
        <w:tc>
          <w:tcPr>
            <w:tcW w:w="703" w:type="dxa"/>
            <w:shd w:val="clear" w:color="auto" w:fill="auto"/>
          </w:tcPr>
          <w:p w14:paraId="610B8CC0" w14:textId="77777777" w:rsidR="00F77320" w:rsidRPr="00613A63" w:rsidRDefault="00F77320" w:rsidP="00F77320">
            <w:pPr>
              <w:jc w:val="center"/>
              <w:rPr>
                <w:sz w:val="28"/>
              </w:rPr>
            </w:pPr>
            <w:r w:rsidRPr="00613A63">
              <w:rPr>
                <w:sz w:val="28"/>
              </w:rPr>
              <w:t>610</w:t>
            </w:r>
          </w:p>
        </w:tc>
        <w:tc>
          <w:tcPr>
            <w:tcW w:w="703" w:type="dxa"/>
            <w:shd w:val="clear" w:color="auto" w:fill="auto"/>
          </w:tcPr>
          <w:p w14:paraId="132388B4" w14:textId="77777777" w:rsidR="00F77320" w:rsidRPr="00613A63" w:rsidRDefault="00F77320" w:rsidP="00F77320">
            <w:pPr>
              <w:jc w:val="center"/>
              <w:rPr>
                <w:sz w:val="28"/>
              </w:rPr>
            </w:pPr>
            <w:r w:rsidRPr="00613A63">
              <w:rPr>
                <w:sz w:val="28"/>
              </w:rPr>
              <w:t>07</w:t>
            </w:r>
          </w:p>
        </w:tc>
        <w:tc>
          <w:tcPr>
            <w:tcW w:w="843" w:type="dxa"/>
            <w:shd w:val="clear" w:color="auto" w:fill="auto"/>
          </w:tcPr>
          <w:p w14:paraId="55402AE5" w14:textId="77777777" w:rsidR="00F77320" w:rsidRPr="00613A63" w:rsidRDefault="00F77320" w:rsidP="00F77320">
            <w:pPr>
              <w:jc w:val="center"/>
              <w:rPr>
                <w:sz w:val="28"/>
              </w:rPr>
            </w:pPr>
            <w:r w:rsidRPr="00613A63">
              <w:rPr>
                <w:sz w:val="28"/>
              </w:rPr>
              <w:t>09</w:t>
            </w:r>
          </w:p>
        </w:tc>
        <w:tc>
          <w:tcPr>
            <w:tcW w:w="1827" w:type="dxa"/>
            <w:shd w:val="clear" w:color="auto" w:fill="auto"/>
          </w:tcPr>
          <w:p w14:paraId="19BA744D" w14:textId="77777777" w:rsidR="00F77320" w:rsidRPr="00613A63" w:rsidRDefault="00F77320" w:rsidP="00F77320">
            <w:pPr>
              <w:jc w:val="right"/>
              <w:rPr>
                <w:sz w:val="28"/>
              </w:rPr>
            </w:pPr>
            <w:r w:rsidRPr="00613A63">
              <w:rPr>
                <w:sz w:val="28"/>
              </w:rPr>
              <w:t>9 999,9</w:t>
            </w:r>
          </w:p>
        </w:tc>
        <w:tc>
          <w:tcPr>
            <w:tcW w:w="1827" w:type="dxa"/>
            <w:shd w:val="clear" w:color="auto" w:fill="auto"/>
          </w:tcPr>
          <w:p w14:paraId="210C7109" w14:textId="77777777" w:rsidR="00F77320" w:rsidRPr="00613A63" w:rsidRDefault="00F77320" w:rsidP="00F77320">
            <w:pPr>
              <w:jc w:val="right"/>
              <w:rPr>
                <w:sz w:val="28"/>
              </w:rPr>
            </w:pPr>
            <w:r w:rsidRPr="00613A63">
              <w:rPr>
                <w:sz w:val="28"/>
              </w:rPr>
              <w:t>10 399,8</w:t>
            </w:r>
          </w:p>
        </w:tc>
        <w:tc>
          <w:tcPr>
            <w:tcW w:w="1827" w:type="dxa"/>
            <w:shd w:val="clear" w:color="auto" w:fill="auto"/>
          </w:tcPr>
          <w:p w14:paraId="75592F8C" w14:textId="77777777" w:rsidR="00F77320" w:rsidRPr="00613A63" w:rsidRDefault="00F77320" w:rsidP="00F77320">
            <w:pPr>
              <w:jc w:val="right"/>
              <w:rPr>
                <w:sz w:val="28"/>
              </w:rPr>
            </w:pPr>
            <w:r w:rsidRPr="00613A63">
              <w:rPr>
                <w:sz w:val="28"/>
              </w:rPr>
              <w:t>10 815,8</w:t>
            </w:r>
          </w:p>
        </w:tc>
      </w:tr>
      <w:tr w:rsidR="00F77320" w:rsidRPr="00613A63" w14:paraId="56D1E6C2" w14:textId="77777777" w:rsidTr="00F77320">
        <w:trPr>
          <w:trHeight w:val="273"/>
        </w:trPr>
        <w:tc>
          <w:tcPr>
            <w:tcW w:w="6042" w:type="dxa"/>
            <w:shd w:val="clear" w:color="auto" w:fill="auto"/>
          </w:tcPr>
          <w:p w14:paraId="0B57251A" w14:textId="652E1D4B"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Модернизация и развитие социального обслуживания населения, повышение качества жизни граждан старшего поколения</w:t>
            </w:r>
            <w:r w:rsidR="00D0193B">
              <w:rPr>
                <w:sz w:val="28"/>
              </w:rPr>
              <w:t>»</w:t>
            </w:r>
          </w:p>
        </w:tc>
        <w:tc>
          <w:tcPr>
            <w:tcW w:w="1967" w:type="dxa"/>
            <w:shd w:val="clear" w:color="auto" w:fill="auto"/>
          </w:tcPr>
          <w:p w14:paraId="2936FF48" w14:textId="77777777" w:rsidR="00F77320" w:rsidRPr="00613A63" w:rsidRDefault="00F77320" w:rsidP="00F77320">
            <w:pPr>
              <w:jc w:val="center"/>
              <w:rPr>
                <w:sz w:val="28"/>
              </w:rPr>
            </w:pPr>
            <w:r w:rsidRPr="00613A63">
              <w:rPr>
                <w:sz w:val="28"/>
              </w:rPr>
              <w:t>04 4 04</w:t>
            </w:r>
          </w:p>
        </w:tc>
        <w:tc>
          <w:tcPr>
            <w:tcW w:w="703" w:type="dxa"/>
            <w:shd w:val="clear" w:color="auto" w:fill="auto"/>
          </w:tcPr>
          <w:p w14:paraId="3DEC46C5" w14:textId="77777777" w:rsidR="00F77320" w:rsidRPr="00613A63" w:rsidRDefault="00F77320" w:rsidP="00F77320">
            <w:pPr>
              <w:jc w:val="center"/>
              <w:rPr>
                <w:sz w:val="28"/>
              </w:rPr>
            </w:pPr>
            <w:r w:rsidRPr="00613A63">
              <w:rPr>
                <w:sz w:val="28"/>
              </w:rPr>
              <w:t> </w:t>
            </w:r>
          </w:p>
        </w:tc>
        <w:tc>
          <w:tcPr>
            <w:tcW w:w="703" w:type="dxa"/>
            <w:shd w:val="clear" w:color="auto" w:fill="auto"/>
          </w:tcPr>
          <w:p w14:paraId="2C63D6B3" w14:textId="77777777" w:rsidR="00F77320" w:rsidRPr="00613A63" w:rsidRDefault="00F77320" w:rsidP="00F77320">
            <w:pPr>
              <w:jc w:val="center"/>
              <w:rPr>
                <w:sz w:val="28"/>
              </w:rPr>
            </w:pPr>
            <w:r w:rsidRPr="00613A63">
              <w:rPr>
                <w:sz w:val="28"/>
              </w:rPr>
              <w:t> </w:t>
            </w:r>
          </w:p>
        </w:tc>
        <w:tc>
          <w:tcPr>
            <w:tcW w:w="843" w:type="dxa"/>
            <w:shd w:val="clear" w:color="auto" w:fill="auto"/>
          </w:tcPr>
          <w:p w14:paraId="0D30506C" w14:textId="77777777" w:rsidR="00F77320" w:rsidRPr="00613A63" w:rsidRDefault="00F77320" w:rsidP="00F77320">
            <w:pPr>
              <w:jc w:val="center"/>
              <w:rPr>
                <w:sz w:val="28"/>
              </w:rPr>
            </w:pPr>
            <w:r w:rsidRPr="00613A63">
              <w:rPr>
                <w:sz w:val="28"/>
              </w:rPr>
              <w:t> </w:t>
            </w:r>
          </w:p>
        </w:tc>
        <w:tc>
          <w:tcPr>
            <w:tcW w:w="1827" w:type="dxa"/>
            <w:shd w:val="clear" w:color="auto" w:fill="auto"/>
          </w:tcPr>
          <w:p w14:paraId="1189E5FA" w14:textId="77777777" w:rsidR="00F77320" w:rsidRPr="00613A63" w:rsidRDefault="00F77320" w:rsidP="00F77320">
            <w:pPr>
              <w:jc w:val="right"/>
              <w:rPr>
                <w:sz w:val="28"/>
              </w:rPr>
            </w:pPr>
            <w:r w:rsidRPr="00613A63">
              <w:rPr>
                <w:sz w:val="28"/>
              </w:rPr>
              <w:t>387 031,3</w:t>
            </w:r>
          </w:p>
        </w:tc>
        <w:tc>
          <w:tcPr>
            <w:tcW w:w="1827" w:type="dxa"/>
            <w:shd w:val="clear" w:color="auto" w:fill="auto"/>
          </w:tcPr>
          <w:p w14:paraId="724857C6" w14:textId="77777777" w:rsidR="00F77320" w:rsidRPr="00613A63" w:rsidRDefault="00F77320" w:rsidP="00F77320">
            <w:pPr>
              <w:jc w:val="right"/>
              <w:rPr>
                <w:sz w:val="28"/>
              </w:rPr>
            </w:pPr>
            <w:r w:rsidRPr="00613A63">
              <w:rPr>
                <w:sz w:val="28"/>
              </w:rPr>
              <w:t>411 246,2</w:t>
            </w:r>
          </w:p>
        </w:tc>
        <w:tc>
          <w:tcPr>
            <w:tcW w:w="1827" w:type="dxa"/>
            <w:shd w:val="clear" w:color="auto" w:fill="auto"/>
          </w:tcPr>
          <w:p w14:paraId="5C5C2A5C" w14:textId="77777777" w:rsidR="00F77320" w:rsidRPr="00613A63" w:rsidRDefault="00F77320" w:rsidP="00F77320">
            <w:pPr>
              <w:jc w:val="right"/>
              <w:rPr>
                <w:sz w:val="28"/>
              </w:rPr>
            </w:pPr>
            <w:r w:rsidRPr="00613A63">
              <w:rPr>
                <w:sz w:val="28"/>
              </w:rPr>
              <w:t>435 900,6</w:t>
            </w:r>
          </w:p>
        </w:tc>
      </w:tr>
      <w:tr w:rsidR="00F77320" w:rsidRPr="00613A63" w14:paraId="370807FA" w14:textId="77777777" w:rsidTr="00F77320">
        <w:trPr>
          <w:trHeight w:val="273"/>
        </w:trPr>
        <w:tc>
          <w:tcPr>
            <w:tcW w:w="6042" w:type="dxa"/>
            <w:shd w:val="clear" w:color="auto" w:fill="auto"/>
          </w:tcPr>
          <w:p w14:paraId="4D8E8A6D"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70614B4A" w14:textId="77777777" w:rsidR="00F77320" w:rsidRPr="00613A63" w:rsidRDefault="00F77320" w:rsidP="00F77320">
            <w:pPr>
              <w:jc w:val="center"/>
              <w:rPr>
                <w:sz w:val="28"/>
              </w:rPr>
            </w:pPr>
            <w:r w:rsidRPr="00613A63">
              <w:rPr>
                <w:sz w:val="28"/>
              </w:rPr>
              <w:t>04 4 04 00590</w:t>
            </w:r>
          </w:p>
        </w:tc>
        <w:tc>
          <w:tcPr>
            <w:tcW w:w="703" w:type="dxa"/>
            <w:shd w:val="clear" w:color="auto" w:fill="auto"/>
          </w:tcPr>
          <w:p w14:paraId="5F9251F6" w14:textId="77777777" w:rsidR="00F77320" w:rsidRPr="00613A63" w:rsidRDefault="00F77320" w:rsidP="00F77320">
            <w:pPr>
              <w:jc w:val="center"/>
              <w:rPr>
                <w:sz w:val="28"/>
              </w:rPr>
            </w:pPr>
            <w:r w:rsidRPr="00613A63">
              <w:rPr>
                <w:sz w:val="28"/>
              </w:rPr>
              <w:t>610</w:t>
            </w:r>
          </w:p>
        </w:tc>
        <w:tc>
          <w:tcPr>
            <w:tcW w:w="703" w:type="dxa"/>
            <w:shd w:val="clear" w:color="auto" w:fill="auto"/>
          </w:tcPr>
          <w:p w14:paraId="0B5F42C8" w14:textId="77777777" w:rsidR="00F77320" w:rsidRPr="00613A63" w:rsidRDefault="00F77320" w:rsidP="00F77320">
            <w:pPr>
              <w:jc w:val="center"/>
              <w:rPr>
                <w:sz w:val="28"/>
              </w:rPr>
            </w:pPr>
            <w:r w:rsidRPr="00613A63">
              <w:rPr>
                <w:sz w:val="28"/>
              </w:rPr>
              <w:t>10</w:t>
            </w:r>
          </w:p>
        </w:tc>
        <w:tc>
          <w:tcPr>
            <w:tcW w:w="843" w:type="dxa"/>
            <w:shd w:val="clear" w:color="auto" w:fill="auto"/>
          </w:tcPr>
          <w:p w14:paraId="6091A229" w14:textId="77777777" w:rsidR="00F77320" w:rsidRPr="00613A63" w:rsidRDefault="00F77320" w:rsidP="00F77320">
            <w:pPr>
              <w:jc w:val="center"/>
              <w:rPr>
                <w:sz w:val="28"/>
              </w:rPr>
            </w:pPr>
            <w:r w:rsidRPr="00613A63">
              <w:rPr>
                <w:sz w:val="28"/>
              </w:rPr>
              <w:t>02</w:t>
            </w:r>
          </w:p>
        </w:tc>
        <w:tc>
          <w:tcPr>
            <w:tcW w:w="1827" w:type="dxa"/>
            <w:shd w:val="clear" w:color="auto" w:fill="auto"/>
          </w:tcPr>
          <w:p w14:paraId="4E06DEE1" w14:textId="77777777" w:rsidR="00F77320" w:rsidRPr="00613A63" w:rsidRDefault="00F77320" w:rsidP="00F77320">
            <w:pPr>
              <w:jc w:val="right"/>
              <w:rPr>
                <w:sz w:val="28"/>
              </w:rPr>
            </w:pPr>
            <w:r w:rsidRPr="00613A63">
              <w:rPr>
                <w:sz w:val="28"/>
              </w:rPr>
              <w:t>1 837,0</w:t>
            </w:r>
          </w:p>
        </w:tc>
        <w:tc>
          <w:tcPr>
            <w:tcW w:w="1827" w:type="dxa"/>
            <w:shd w:val="clear" w:color="auto" w:fill="auto"/>
          </w:tcPr>
          <w:p w14:paraId="78A12B5C" w14:textId="77777777" w:rsidR="00F77320" w:rsidRPr="00613A63" w:rsidRDefault="00F77320" w:rsidP="00F77320">
            <w:pPr>
              <w:jc w:val="right"/>
              <w:rPr>
                <w:sz w:val="28"/>
              </w:rPr>
            </w:pPr>
            <w:r w:rsidRPr="00613A63">
              <w:rPr>
                <w:sz w:val="28"/>
              </w:rPr>
              <w:t>1 837,0</w:t>
            </w:r>
          </w:p>
        </w:tc>
        <w:tc>
          <w:tcPr>
            <w:tcW w:w="1827" w:type="dxa"/>
            <w:shd w:val="clear" w:color="auto" w:fill="auto"/>
          </w:tcPr>
          <w:p w14:paraId="5A096F84" w14:textId="77777777" w:rsidR="00F77320" w:rsidRPr="00613A63" w:rsidRDefault="00F77320" w:rsidP="00F77320">
            <w:pPr>
              <w:jc w:val="right"/>
              <w:rPr>
                <w:sz w:val="28"/>
              </w:rPr>
            </w:pPr>
            <w:r w:rsidRPr="00613A63">
              <w:rPr>
                <w:sz w:val="28"/>
              </w:rPr>
              <w:t>1 837,0</w:t>
            </w:r>
          </w:p>
        </w:tc>
      </w:tr>
      <w:tr w:rsidR="00F77320" w:rsidRPr="00613A63" w14:paraId="60654764" w14:textId="77777777" w:rsidTr="00F77320">
        <w:trPr>
          <w:trHeight w:val="273"/>
        </w:trPr>
        <w:tc>
          <w:tcPr>
            <w:tcW w:w="6042" w:type="dxa"/>
            <w:shd w:val="clear" w:color="auto" w:fill="auto"/>
          </w:tcPr>
          <w:p w14:paraId="4A26C04F" w14:textId="77777777" w:rsidR="00F77320" w:rsidRPr="00613A63" w:rsidRDefault="00F77320" w:rsidP="00F77320">
            <w:pPr>
              <w:rPr>
                <w:sz w:val="28"/>
              </w:rPr>
            </w:pPr>
            <w:r w:rsidRPr="00613A63">
              <w:rPr>
                <w:sz w:val="28"/>
              </w:rPr>
              <w:t>Мероприятия по обеспечению пожарной безопасности объектов социальной сферы и органов местного самоуправления (Субсидии бюджетным учреждениям)</w:t>
            </w:r>
          </w:p>
        </w:tc>
        <w:tc>
          <w:tcPr>
            <w:tcW w:w="1967" w:type="dxa"/>
            <w:shd w:val="clear" w:color="auto" w:fill="auto"/>
          </w:tcPr>
          <w:p w14:paraId="4BAC8345" w14:textId="77777777" w:rsidR="00F77320" w:rsidRPr="00613A63" w:rsidRDefault="00F77320" w:rsidP="00F77320">
            <w:pPr>
              <w:jc w:val="center"/>
              <w:rPr>
                <w:sz w:val="28"/>
              </w:rPr>
            </w:pPr>
            <w:r w:rsidRPr="00613A63">
              <w:rPr>
                <w:sz w:val="28"/>
              </w:rPr>
              <w:t>04 4 04 29720</w:t>
            </w:r>
          </w:p>
        </w:tc>
        <w:tc>
          <w:tcPr>
            <w:tcW w:w="703" w:type="dxa"/>
            <w:shd w:val="clear" w:color="auto" w:fill="auto"/>
          </w:tcPr>
          <w:p w14:paraId="3434CF79" w14:textId="77777777" w:rsidR="00F77320" w:rsidRPr="00613A63" w:rsidRDefault="00F77320" w:rsidP="00F77320">
            <w:pPr>
              <w:jc w:val="center"/>
              <w:rPr>
                <w:sz w:val="28"/>
              </w:rPr>
            </w:pPr>
            <w:r w:rsidRPr="00613A63">
              <w:rPr>
                <w:sz w:val="28"/>
              </w:rPr>
              <w:t>610</w:t>
            </w:r>
          </w:p>
        </w:tc>
        <w:tc>
          <w:tcPr>
            <w:tcW w:w="703" w:type="dxa"/>
            <w:shd w:val="clear" w:color="auto" w:fill="auto"/>
          </w:tcPr>
          <w:p w14:paraId="690833E4" w14:textId="77777777" w:rsidR="00F77320" w:rsidRPr="00613A63" w:rsidRDefault="00F77320" w:rsidP="00F77320">
            <w:pPr>
              <w:jc w:val="center"/>
              <w:rPr>
                <w:sz w:val="28"/>
              </w:rPr>
            </w:pPr>
            <w:r w:rsidRPr="00613A63">
              <w:rPr>
                <w:sz w:val="28"/>
              </w:rPr>
              <w:t>10</w:t>
            </w:r>
          </w:p>
        </w:tc>
        <w:tc>
          <w:tcPr>
            <w:tcW w:w="843" w:type="dxa"/>
            <w:shd w:val="clear" w:color="auto" w:fill="auto"/>
          </w:tcPr>
          <w:p w14:paraId="7ABB90FC" w14:textId="77777777" w:rsidR="00F77320" w:rsidRPr="00613A63" w:rsidRDefault="00F77320" w:rsidP="00F77320">
            <w:pPr>
              <w:jc w:val="center"/>
              <w:rPr>
                <w:sz w:val="28"/>
              </w:rPr>
            </w:pPr>
            <w:r w:rsidRPr="00613A63">
              <w:rPr>
                <w:sz w:val="28"/>
              </w:rPr>
              <w:t>02</w:t>
            </w:r>
          </w:p>
        </w:tc>
        <w:tc>
          <w:tcPr>
            <w:tcW w:w="1827" w:type="dxa"/>
            <w:shd w:val="clear" w:color="auto" w:fill="auto"/>
          </w:tcPr>
          <w:p w14:paraId="08B6079D" w14:textId="77777777" w:rsidR="00F77320" w:rsidRPr="00613A63" w:rsidRDefault="00F77320" w:rsidP="00F77320">
            <w:pPr>
              <w:jc w:val="right"/>
              <w:rPr>
                <w:sz w:val="28"/>
              </w:rPr>
            </w:pPr>
            <w:r w:rsidRPr="00613A63">
              <w:rPr>
                <w:sz w:val="28"/>
              </w:rPr>
              <w:t>303,0</w:t>
            </w:r>
          </w:p>
        </w:tc>
        <w:tc>
          <w:tcPr>
            <w:tcW w:w="1827" w:type="dxa"/>
            <w:shd w:val="clear" w:color="auto" w:fill="auto"/>
          </w:tcPr>
          <w:p w14:paraId="4A4ED372" w14:textId="77777777" w:rsidR="00F77320" w:rsidRPr="00613A63" w:rsidRDefault="00F77320" w:rsidP="00F77320">
            <w:pPr>
              <w:jc w:val="right"/>
              <w:rPr>
                <w:sz w:val="28"/>
              </w:rPr>
            </w:pPr>
            <w:r w:rsidRPr="00613A63">
              <w:rPr>
                <w:sz w:val="28"/>
              </w:rPr>
              <w:t>0,0</w:t>
            </w:r>
          </w:p>
        </w:tc>
        <w:tc>
          <w:tcPr>
            <w:tcW w:w="1827" w:type="dxa"/>
            <w:shd w:val="clear" w:color="auto" w:fill="auto"/>
          </w:tcPr>
          <w:p w14:paraId="4D12AC35" w14:textId="77777777" w:rsidR="00F77320" w:rsidRPr="00613A63" w:rsidRDefault="00F77320" w:rsidP="00F77320">
            <w:pPr>
              <w:jc w:val="right"/>
              <w:rPr>
                <w:sz w:val="28"/>
              </w:rPr>
            </w:pPr>
            <w:r w:rsidRPr="00613A63">
              <w:rPr>
                <w:sz w:val="28"/>
              </w:rPr>
              <w:t>0,0</w:t>
            </w:r>
          </w:p>
        </w:tc>
      </w:tr>
      <w:tr w:rsidR="00F77320" w:rsidRPr="00613A63" w14:paraId="293F7D4C" w14:textId="77777777" w:rsidTr="00F77320">
        <w:trPr>
          <w:trHeight w:val="273"/>
        </w:trPr>
        <w:tc>
          <w:tcPr>
            <w:tcW w:w="6042" w:type="dxa"/>
            <w:shd w:val="clear" w:color="auto" w:fill="auto"/>
          </w:tcPr>
          <w:p w14:paraId="2870B4E0" w14:textId="77777777" w:rsidR="00F77320" w:rsidRPr="00613A63" w:rsidRDefault="00F77320" w:rsidP="00F77320">
            <w:pPr>
              <w:rPr>
                <w:sz w:val="28"/>
              </w:rPr>
            </w:pPr>
            <w:r w:rsidRPr="00613A63">
              <w:rPr>
                <w:sz w:val="28"/>
              </w:rPr>
              <w:t>Транспортировка пациентов, страдающих хронической почечной недостаточностью, проживающих в Белокалитвинском районе, от места их фактического проживания до места получения медицинской помощи методом заместительной почечной терапии и обратно (Субсидии бюджетным учреждениям)</w:t>
            </w:r>
          </w:p>
        </w:tc>
        <w:tc>
          <w:tcPr>
            <w:tcW w:w="1967" w:type="dxa"/>
            <w:shd w:val="clear" w:color="auto" w:fill="auto"/>
          </w:tcPr>
          <w:p w14:paraId="06D7BE49" w14:textId="77777777" w:rsidR="00F77320" w:rsidRPr="00613A63" w:rsidRDefault="00F77320" w:rsidP="00F77320">
            <w:pPr>
              <w:jc w:val="center"/>
              <w:rPr>
                <w:sz w:val="28"/>
              </w:rPr>
            </w:pPr>
            <w:r w:rsidRPr="00613A63">
              <w:rPr>
                <w:sz w:val="28"/>
              </w:rPr>
              <w:t>04 4 04 29780</w:t>
            </w:r>
          </w:p>
        </w:tc>
        <w:tc>
          <w:tcPr>
            <w:tcW w:w="703" w:type="dxa"/>
            <w:shd w:val="clear" w:color="auto" w:fill="auto"/>
          </w:tcPr>
          <w:p w14:paraId="1DAB9FE2" w14:textId="77777777" w:rsidR="00F77320" w:rsidRPr="00613A63" w:rsidRDefault="00F77320" w:rsidP="00F77320">
            <w:pPr>
              <w:jc w:val="center"/>
              <w:rPr>
                <w:sz w:val="28"/>
              </w:rPr>
            </w:pPr>
            <w:r w:rsidRPr="00613A63">
              <w:rPr>
                <w:sz w:val="28"/>
              </w:rPr>
              <w:t>610</w:t>
            </w:r>
          </w:p>
        </w:tc>
        <w:tc>
          <w:tcPr>
            <w:tcW w:w="703" w:type="dxa"/>
            <w:shd w:val="clear" w:color="auto" w:fill="auto"/>
          </w:tcPr>
          <w:p w14:paraId="5C215EC4" w14:textId="77777777" w:rsidR="00F77320" w:rsidRPr="00613A63" w:rsidRDefault="00F77320" w:rsidP="00F77320">
            <w:pPr>
              <w:jc w:val="center"/>
              <w:rPr>
                <w:sz w:val="28"/>
              </w:rPr>
            </w:pPr>
            <w:r w:rsidRPr="00613A63">
              <w:rPr>
                <w:sz w:val="28"/>
              </w:rPr>
              <w:t>09</w:t>
            </w:r>
          </w:p>
        </w:tc>
        <w:tc>
          <w:tcPr>
            <w:tcW w:w="843" w:type="dxa"/>
            <w:shd w:val="clear" w:color="auto" w:fill="auto"/>
          </w:tcPr>
          <w:p w14:paraId="073D71DA" w14:textId="77777777" w:rsidR="00F77320" w:rsidRPr="00613A63" w:rsidRDefault="00F77320" w:rsidP="00F77320">
            <w:pPr>
              <w:jc w:val="center"/>
              <w:rPr>
                <w:sz w:val="28"/>
              </w:rPr>
            </w:pPr>
            <w:r w:rsidRPr="00613A63">
              <w:rPr>
                <w:sz w:val="28"/>
              </w:rPr>
              <w:t>09</w:t>
            </w:r>
          </w:p>
        </w:tc>
        <w:tc>
          <w:tcPr>
            <w:tcW w:w="1827" w:type="dxa"/>
            <w:shd w:val="clear" w:color="auto" w:fill="auto"/>
          </w:tcPr>
          <w:p w14:paraId="5B457A35" w14:textId="77777777" w:rsidR="00F77320" w:rsidRPr="00613A63" w:rsidRDefault="00F77320" w:rsidP="00F77320">
            <w:pPr>
              <w:jc w:val="right"/>
              <w:rPr>
                <w:sz w:val="28"/>
              </w:rPr>
            </w:pPr>
            <w:r w:rsidRPr="00613A63">
              <w:rPr>
                <w:sz w:val="28"/>
              </w:rPr>
              <w:t>2 129,4</w:t>
            </w:r>
          </w:p>
        </w:tc>
        <w:tc>
          <w:tcPr>
            <w:tcW w:w="1827" w:type="dxa"/>
            <w:shd w:val="clear" w:color="auto" w:fill="auto"/>
          </w:tcPr>
          <w:p w14:paraId="136E1E12" w14:textId="77777777" w:rsidR="00F77320" w:rsidRPr="00613A63" w:rsidRDefault="00F77320" w:rsidP="00F77320">
            <w:pPr>
              <w:jc w:val="right"/>
              <w:rPr>
                <w:sz w:val="28"/>
              </w:rPr>
            </w:pPr>
            <w:r w:rsidRPr="00613A63">
              <w:rPr>
                <w:sz w:val="28"/>
              </w:rPr>
              <w:t>2 129,4</w:t>
            </w:r>
          </w:p>
        </w:tc>
        <w:tc>
          <w:tcPr>
            <w:tcW w:w="1827" w:type="dxa"/>
            <w:shd w:val="clear" w:color="auto" w:fill="auto"/>
          </w:tcPr>
          <w:p w14:paraId="028451B7" w14:textId="77777777" w:rsidR="00F77320" w:rsidRPr="00613A63" w:rsidRDefault="00F77320" w:rsidP="00F77320">
            <w:pPr>
              <w:jc w:val="right"/>
              <w:rPr>
                <w:sz w:val="28"/>
              </w:rPr>
            </w:pPr>
            <w:r w:rsidRPr="00613A63">
              <w:rPr>
                <w:sz w:val="28"/>
              </w:rPr>
              <w:t>2 129,4</w:t>
            </w:r>
          </w:p>
        </w:tc>
      </w:tr>
      <w:tr w:rsidR="00F77320" w:rsidRPr="00613A63" w14:paraId="1E791057" w14:textId="77777777" w:rsidTr="00F77320">
        <w:trPr>
          <w:trHeight w:val="273"/>
        </w:trPr>
        <w:tc>
          <w:tcPr>
            <w:tcW w:w="6042" w:type="dxa"/>
            <w:shd w:val="clear" w:color="auto" w:fill="auto"/>
          </w:tcPr>
          <w:p w14:paraId="03B69FB6" w14:textId="3095F630" w:rsidR="00F77320" w:rsidRPr="00613A63" w:rsidRDefault="00F77320" w:rsidP="00F77320">
            <w:pPr>
              <w:rPr>
                <w:sz w:val="28"/>
              </w:rPr>
            </w:pPr>
            <w:r w:rsidRPr="00613A63">
              <w:rPr>
                <w:sz w:val="28"/>
              </w:rPr>
              <w:t xml:space="preserve">Расходы на осуществление государственных полномочий в сфере социального обслуживания, предусмотренных пунктами 2, 3, 4 и 5 части 1 и частью 1.1, 1.2 статьи 6 Областного закона от 3 сентября 2014 года № 222-ЗС </w:t>
            </w:r>
            <w:r w:rsidR="00D0193B">
              <w:rPr>
                <w:sz w:val="28"/>
              </w:rPr>
              <w:t>«</w:t>
            </w:r>
            <w:r w:rsidRPr="00613A63">
              <w:rPr>
                <w:sz w:val="28"/>
              </w:rPr>
              <w:t>О социальном обслуживании граждан в Ростовской области</w:t>
            </w:r>
            <w:r w:rsidR="00D0193B">
              <w:rPr>
                <w:sz w:val="28"/>
              </w:rPr>
              <w:t>»</w:t>
            </w:r>
            <w:r w:rsidRPr="00613A63">
              <w:rPr>
                <w:sz w:val="28"/>
              </w:rPr>
              <w:t xml:space="preserve"> (Субсидии бюджетным учреждениям)</w:t>
            </w:r>
          </w:p>
        </w:tc>
        <w:tc>
          <w:tcPr>
            <w:tcW w:w="1967" w:type="dxa"/>
            <w:shd w:val="clear" w:color="auto" w:fill="auto"/>
          </w:tcPr>
          <w:p w14:paraId="1019BE18" w14:textId="77777777" w:rsidR="00F77320" w:rsidRPr="00613A63" w:rsidRDefault="00F77320" w:rsidP="00F77320">
            <w:pPr>
              <w:jc w:val="center"/>
              <w:rPr>
                <w:sz w:val="28"/>
              </w:rPr>
            </w:pPr>
            <w:r w:rsidRPr="00613A63">
              <w:rPr>
                <w:sz w:val="28"/>
              </w:rPr>
              <w:t>04 4 04 72260</w:t>
            </w:r>
          </w:p>
        </w:tc>
        <w:tc>
          <w:tcPr>
            <w:tcW w:w="703" w:type="dxa"/>
            <w:shd w:val="clear" w:color="auto" w:fill="auto"/>
          </w:tcPr>
          <w:p w14:paraId="469E624E" w14:textId="77777777" w:rsidR="00F77320" w:rsidRPr="00613A63" w:rsidRDefault="00F77320" w:rsidP="00F77320">
            <w:pPr>
              <w:jc w:val="center"/>
              <w:rPr>
                <w:sz w:val="28"/>
              </w:rPr>
            </w:pPr>
            <w:r w:rsidRPr="00613A63">
              <w:rPr>
                <w:sz w:val="28"/>
              </w:rPr>
              <w:t>610</w:t>
            </w:r>
          </w:p>
        </w:tc>
        <w:tc>
          <w:tcPr>
            <w:tcW w:w="703" w:type="dxa"/>
            <w:shd w:val="clear" w:color="auto" w:fill="auto"/>
          </w:tcPr>
          <w:p w14:paraId="452E1E08" w14:textId="77777777" w:rsidR="00F77320" w:rsidRPr="00613A63" w:rsidRDefault="00F77320" w:rsidP="00F77320">
            <w:pPr>
              <w:jc w:val="center"/>
              <w:rPr>
                <w:sz w:val="28"/>
              </w:rPr>
            </w:pPr>
            <w:r w:rsidRPr="00613A63">
              <w:rPr>
                <w:sz w:val="28"/>
              </w:rPr>
              <w:t>10</w:t>
            </w:r>
          </w:p>
        </w:tc>
        <w:tc>
          <w:tcPr>
            <w:tcW w:w="843" w:type="dxa"/>
            <w:shd w:val="clear" w:color="auto" w:fill="auto"/>
          </w:tcPr>
          <w:p w14:paraId="1542EEA1" w14:textId="77777777" w:rsidR="00F77320" w:rsidRPr="00613A63" w:rsidRDefault="00F77320" w:rsidP="00F77320">
            <w:pPr>
              <w:jc w:val="center"/>
              <w:rPr>
                <w:sz w:val="28"/>
              </w:rPr>
            </w:pPr>
            <w:r w:rsidRPr="00613A63">
              <w:rPr>
                <w:sz w:val="28"/>
              </w:rPr>
              <w:t>02</w:t>
            </w:r>
          </w:p>
        </w:tc>
        <w:tc>
          <w:tcPr>
            <w:tcW w:w="1827" w:type="dxa"/>
            <w:shd w:val="clear" w:color="auto" w:fill="auto"/>
          </w:tcPr>
          <w:p w14:paraId="43C9422C" w14:textId="77777777" w:rsidR="00F77320" w:rsidRPr="00613A63" w:rsidRDefault="00F77320" w:rsidP="00F77320">
            <w:pPr>
              <w:jc w:val="right"/>
              <w:rPr>
                <w:sz w:val="28"/>
              </w:rPr>
            </w:pPr>
            <w:r w:rsidRPr="00613A63">
              <w:rPr>
                <w:sz w:val="28"/>
              </w:rPr>
              <w:t>382 199,8</w:t>
            </w:r>
          </w:p>
        </w:tc>
        <w:tc>
          <w:tcPr>
            <w:tcW w:w="1827" w:type="dxa"/>
            <w:shd w:val="clear" w:color="auto" w:fill="auto"/>
          </w:tcPr>
          <w:p w14:paraId="1AFC67DB" w14:textId="77777777" w:rsidR="00F77320" w:rsidRPr="00613A63" w:rsidRDefault="00F77320" w:rsidP="00F77320">
            <w:pPr>
              <w:jc w:val="right"/>
              <w:rPr>
                <w:sz w:val="28"/>
              </w:rPr>
            </w:pPr>
            <w:r w:rsidRPr="00613A63">
              <w:rPr>
                <w:sz w:val="28"/>
              </w:rPr>
              <w:t>406 646,5</w:t>
            </w:r>
          </w:p>
        </w:tc>
        <w:tc>
          <w:tcPr>
            <w:tcW w:w="1827" w:type="dxa"/>
            <w:shd w:val="clear" w:color="auto" w:fill="auto"/>
          </w:tcPr>
          <w:p w14:paraId="6028F62D" w14:textId="77777777" w:rsidR="00F77320" w:rsidRPr="00613A63" w:rsidRDefault="00F77320" w:rsidP="00F77320">
            <w:pPr>
              <w:jc w:val="right"/>
              <w:rPr>
                <w:sz w:val="28"/>
              </w:rPr>
            </w:pPr>
            <w:r w:rsidRPr="00613A63">
              <w:rPr>
                <w:sz w:val="28"/>
              </w:rPr>
              <w:t>431 360,7</w:t>
            </w:r>
          </w:p>
        </w:tc>
      </w:tr>
      <w:tr w:rsidR="00F77320" w:rsidRPr="00613A63" w14:paraId="2C10CC08" w14:textId="77777777" w:rsidTr="00F77320">
        <w:trPr>
          <w:trHeight w:val="273"/>
        </w:trPr>
        <w:tc>
          <w:tcPr>
            <w:tcW w:w="6042" w:type="dxa"/>
            <w:shd w:val="clear" w:color="auto" w:fill="auto"/>
          </w:tcPr>
          <w:p w14:paraId="257493FA" w14:textId="77777777" w:rsidR="00F77320" w:rsidRPr="00613A63" w:rsidRDefault="00F77320" w:rsidP="00F77320">
            <w:pPr>
              <w:rPr>
                <w:sz w:val="28"/>
              </w:rPr>
            </w:pPr>
            <w:r w:rsidRPr="00613A63">
              <w:rPr>
                <w:sz w:val="28"/>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(Субсидии бюджетным учреждениям)</w:t>
            </w:r>
          </w:p>
        </w:tc>
        <w:tc>
          <w:tcPr>
            <w:tcW w:w="1967" w:type="dxa"/>
            <w:shd w:val="clear" w:color="auto" w:fill="auto"/>
          </w:tcPr>
          <w:p w14:paraId="045DA468" w14:textId="77777777" w:rsidR="00F77320" w:rsidRPr="00613A63" w:rsidRDefault="00F77320" w:rsidP="00F77320">
            <w:pPr>
              <w:jc w:val="center"/>
              <w:rPr>
                <w:sz w:val="28"/>
              </w:rPr>
            </w:pPr>
            <w:r w:rsidRPr="00613A63">
              <w:rPr>
                <w:sz w:val="28"/>
              </w:rPr>
              <w:t>04 4 04 S4570</w:t>
            </w:r>
          </w:p>
        </w:tc>
        <w:tc>
          <w:tcPr>
            <w:tcW w:w="703" w:type="dxa"/>
            <w:shd w:val="clear" w:color="auto" w:fill="auto"/>
          </w:tcPr>
          <w:p w14:paraId="1778E14E" w14:textId="77777777" w:rsidR="00F77320" w:rsidRPr="00613A63" w:rsidRDefault="00F77320" w:rsidP="00F77320">
            <w:pPr>
              <w:jc w:val="center"/>
              <w:rPr>
                <w:sz w:val="28"/>
              </w:rPr>
            </w:pPr>
            <w:r w:rsidRPr="00613A63">
              <w:rPr>
                <w:sz w:val="28"/>
              </w:rPr>
              <w:t>610</w:t>
            </w:r>
          </w:p>
        </w:tc>
        <w:tc>
          <w:tcPr>
            <w:tcW w:w="703" w:type="dxa"/>
            <w:shd w:val="clear" w:color="auto" w:fill="auto"/>
          </w:tcPr>
          <w:p w14:paraId="136837AB" w14:textId="77777777" w:rsidR="00F77320" w:rsidRPr="00613A63" w:rsidRDefault="00F77320" w:rsidP="00F77320">
            <w:pPr>
              <w:jc w:val="center"/>
              <w:rPr>
                <w:sz w:val="28"/>
              </w:rPr>
            </w:pPr>
            <w:r w:rsidRPr="00613A63">
              <w:rPr>
                <w:sz w:val="28"/>
              </w:rPr>
              <w:t>09</w:t>
            </w:r>
          </w:p>
        </w:tc>
        <w:tc>
          <w:tcPr>
            <w:tcW w:w="843" w:type="dxa"/>
            <w:shd w:val="clear" w:color="auto" w:fill="auto"/>
          </w:tcPr>
          <w:p w14:paraId="202C55CB" w14:textId="77777777" w:rsidR="00F77320" w:rsidRPr="00613A63" w:rsidRDefault="00F77320" w:rsidP="00F77320">
            <w:pPr>
              <w:jc w:val="center"/>
              <w:rPr>
                <w:sz w:val="28"/>
              </w:rPr>
            </w:pPr>
            <w:r w:rsidRPr="00613A63">
              <w:rPr>
                <w:sz w:val="28"/>
              </w:rPr>
              <w:t>09</w:t>
            </w:r>
          </w:p>
        </w:tc>
        <w:tc>
          <w:tcPr>
            <w:tcW w:w="1827" w:type="dxa"/>
            <w:shd w:val="clear" w:color="auto" w:fill="auto"/>
          </w:tcPr>
          <w:p w14:paraId="5FE408D6" w14:textId="77777777" w:rsidR="00F77320" w:rsidRPr="00613A63" w:rsidRDefault="00F77320" w:rsidP="00F77320">
            <w:pPr>
              <w:jc w:val="right"/>
              <w:rPr>
                <w:sz w:val="28"/>
              </w:rPr>
            </w:pPr>
            <w:r w:rsidRPr="00613A63">
              <w:rPr>
                <w:sz w:val="28"/>
              </w:rPr>
              <w:t>562,1</w:t>
            </w:r>
          </w:p>
        </w:tc>
        <w:tc>
          <w:tcPr>
            <w:tcW w:w="1827" w:type="dxa"/>
            <w:shd w:val="clear" w:color="auto" w:fill="auto"/>
          </w:tcPr>
          <w:p w14:paraId="4A33ED82" w14:textId="77777777" w:rsidR="00F77320" w:rsidRPr="00613A63" w:rsidRDefault="00F77320" w:rsidP="00F77320">
            <w:pPr>
              <w:jc w:val="right"/>
              <w:rPr>
                <w:sz w:val="28"/>
              </w:rPr>
            </w:pPr>
            <w:r w:rsidRPr="00613A63">
              <w:rPr>
                <w:sz w:val="28"/>
              </w:rPr>
              <w:t>633,3</w:t>
            </w:r>
          </w:p>
        </w:tc>
        <w:tc>
          <w:tcPr>
            <w:tcW w:w="1827" w:type="dxa"/>
            <w:shd w:val="clear" w:color="auto" w:fill="auto"/>
          </w:tcPr>
          <w:p w14:paraId="452B600E" w14:textId="77777777" w:rsidR="00F77320" w:rsidRPr="00613A63" w:rsidRDefault="00F77320" w:rsidP="00F77320">
            <w:pPr>
              <w:jc w:val="right"/>
              <w:rPr>
                <w:sz w:val="28"/>
              </w:rPr>
            </w:pPr>
            <w:r w:rsidRPr="00613A63">
              <w:rPr>
                <w:sz w:val="28"/>
              </w:rPr>
              <w:t>573,5</w:t>
            </w:r>
          </w:p>
        </w:tc>
      </w:tr>
      <w:tr w:rsidR="00F77320" w:rsidRPr="00613A63" w14:paraId="53838EA9" w14:textId="77777777" w:rsidTr="00F77320">
        <w:trPr>
          <w:trHeight w:val="273"/>
        </w:trPr>
        <w:tc>
          <w:tcPr>
            <w:tcW w:w="6042" w:type="dxa"/>
            <w:shd w:val="clear" w:color="auto" w:fill="auto"/>
          </w:tcPr>
          <w:p w14:paraId="1B702BAC" w14:textId="05683C4B"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доступным и комфортным жильем населения Белокалитвинского района</w:t>
            </w:r>
            <w:r w:rsidR="00D0193B">
              <w:rPr>
                <w:sz w:val="28"/>
              </w:rPr>
              <w:t>»</w:t>
            </w:r>
          </w:p>
        </w:tc>
        <w:tc>
          <w:tcPr>
            <w:tcW w:w="1967" w:type="dxa"/>
            <w:shd w:val="clear" w:color="auto" w:fill="auto"/>
          </w:tcPr>
          <w:p w14:paraId="39481404" w14:textId="77777777" w:rsidR="00F77320" w:rsidRPr="00613A63" w:rsidRDefault="00F77320" w:rsidP="00F77320">
            <w:pPr>
              <w:jc w:val="center"/>
              <w:rPr>
                <w:sz w:val="28"/>
              </w:rPr>
            </w:pPr>
            <w:r w:rsidRPr="00613A63">
              <w:rPr>
                <w:sz w:val="28"/>
              </w:rPr>
              <w:t>06</w:t>
            </w:r>
          </w:p>
        </w:tc>
        <w:tc>
          <w:tcPr>
            <w:tcW w:w="703" w:type="dxa"/>
            <w:shd w:val="clear" w:color="auto" w:fill="auto"/>
          </w:tcPr>
          <w:p w14:paraId="1D34AF94" w14:textId="77777777" w:rsidR="00F77320" w:rsidRPr="00613A63" w:rsidRDefault="00F77320" w:rsidP="00F77320">
            <w:pPr>
              <w:jc w:val="center"/>
              <w:rPr>
                <w:sz w:val="28"/>
              </w:rPr>
            </w:pPr>
            <w:r w:rsidRPr="00613A63">
              <w:rPr>
                <w:sz w:val="28"/>
              </w:rPr>
              <w:t> </w:t>
            </w:r>
          </w:p>
        </w:tc>
        <w:tc>
          <w:tcPr>
            <w:tcW w:w="703" w:type="dxa"/>
            <w:shd w:val="clear" w:color="auto" w:fill="auto"/>
          </w:tcPr>
          <w:p w14:paraId="0940773E" w14:textId="77777777" w:rsidR="00F77320" w:rsidRPr="00613A63" w:rsidRDefault="00F77320" w:rsidP="00F77320">
            <w:pPr>
              <w:jc w:val="center"/>
              <w:rPr>
                <w:sz w:val="28"/>
              </w:rPr>
            </w:pPr>
            <w:r w:rsidRPr="00613A63">
              <w:rPr>
                <w:sz w:val="28"/>
              </w:rPr>
              <w:t> </w:t>
            </w:r>
          </w:p>
        </w:tc>
        <w:tc>
          <w:tcPr>
            <w:tcW w:w="843" w:type="dxa"/>
            <w:shd w:val="clear" w:color="auto" w:fill="auto"/>
          </w:tcPr>
          <w:p w14:paraId="092B3B07" w14:textId="77777777" w:rsidR="00F77320" w:rsidRPr="00613A63" w:rsidRDefault="00F77320" w:rsidP="00F77320">
            <w:pPr>
              <w:jc w:val="center"/>
              <w:rPr>
                <w:sz w:val="28"/>
              </w:rPr>
            </w:pPr>
            <w:r w:rsidRPr="00613A63">
              <w:rPr>
                <w:sz w:val="28"/>
              </w:rPr>
              <w:t> </w:t>
            </w:r>
          </w:p>
        </w:tc>
        <w:tc>
          <w:tcPr>
            <w:tcW w:w="1827" w:type="dxa"/>
            <w:shd w:val="clear" w:color="auto" w:fill="auto"/>
          </w:tcPr>
          <w:p w14:paraId="5A84232E" w14:textId="77777777" w:rsidR="00F77320" w:rsidRPr="00613A63" w:rsidRDefault="00F77320" w:rsidP="00F77320">
            <w:pPr>
              <w:jc w:val="right"/>
              <w:rPr>
                <w:sz w:val="28"/>
              </w:rPr>
            </w:pPr>
            <w:r w:rsidRPr="00613A63">
              <w:rPr>
                <w:sz w:val="28"/>
              </w:rPr>
              <w:t>204 848,6</w:t>
            </w:r>
          </w:p>
        </w:tc>
        <w:tc>
          <w:tcPr>
            <w:tcW w:w="1827" w:type="dxa"/>
            <w:shd w:val="clear" w:color="auto" w:fill="auto"/>
          </w:tcPr>
          <w:p w14:paraId="1A4678ED" w14:textId="77777777" w:rsidR="00F77320" w:rsidRPr="00613A63" w:rsidRDefault="00F77320" w:rsidP="00F77320">
            <w:pPr>
              <w:jc w:val="right"/>
              <w:rPr>
                <w:sz w:val="28"/>
              </w:rPr>
            </w:pPr>
            <w:r w:rsidRPr="00613A63">
              <w:rPr>
                <w:sz w:val="28"/>
              </w:rPr>
              <w:t>156 211,9</w:t>
            </w:r>
          </w:p>
        </w:tc>
        <w:tc>
          <w:tcPr>
            <w:tcW w:w="1827" w:type="dxa"/>
            <w:shd w:val="clear" w:color="auto" w:fill="auto"/>
          </w:tcPr>
          <w:p w14:paraId="1C99CE14" w14:textId="77777777" w:rsidR="00F77320" w:rsidRPr="00613A63" w:rsidRDefault="00F77320" w:rsidP="00F77320">
            <w:pPr>
              <w:jc w:val="right"/>
              <w:rPr>
                <w:sz w:val="28"/>
              </w:rPr>
            </w:pPr>
            <w:r w:rsidRPr="00613A63">
              <w:rPr>
                <w:sz w:val="28"/>
              </w:rPr>
              <w:t>188 869,1</w:t>
            </w:r>
          </w:p>
        </w:tc>
      </w:tr>
      <w:tr w:rsidR="00F77320" w:rsidRPr="00613A63" w14:paraId="5C070301" w14:textId="77777777" w:rsidTr="00F77320">
        <w:trPr>
          <w:trHeight w:val="273"/>
        </w:trPr>
        <w:tc>
          <w:tcPr>
            <w:tcW w:w="6042" w:type="dxa"/>
            <w:shd w:val="clear" w:color="auto" w:fill="auto"/>
          </w:tcPr>
          <w:p w14:paraId="7904C87A" w14:textId="042EC2BD"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r w:rsidR="00D0193B">
              <w:rPr>
                <w:sz w:val="28"/>
              </w:rPr>
              <w:t>»</w:t>
            </w:r>
          </w:p>
        </w:tc>
        <w:tc>
          <w:tcPr>
            <w:tcW w:w="1967" w:type="dxa"/>
            <w:shd w:val="clear" w:color="auto" w:fill="auto"/>
          </w:tcPr>
          <w:p w14:paraId="478BDD6A" w14:textId="77777777" w:rsidR="00F77320" w:rsidRPr="00613A63" w:rsidRDefault="00F77320" w:rsidP="00F77320">
            <w:pPr>
              <w:jc w:val="center"/>
              <w:rPr>
                <w:sz w:val="28"/>
              </w:rPr>
            </w:pPr>
            <w:r w:rsidRPr="00613A63">
              <w:rPr>
                <w:sz w:val="28"/>
              </w:rPr>
              <w:t>06 2 02</w:t>
            </w:r>
          </w:p>
        </w:tc>
        <w:tc>
          <w:tcPr>
            <w:tcW w:w="703" w:type="dxa"/>
            <w:shd w:val="clear" w:color="auto" w:fill="auto"/>
          </w:tcPr>
          <w:p w14:paraId="5BBA1754" w14:textId="77777777" w:rsidR="00F77320" w:rsidRPr="00613A63" w:rsidRDefault="00F77320" w:rsidP="00F77320">
            <w:pPr>
              <w:jc w:val="center"/>
              <w:rPr>
                <w:sz w:val="28"/>
              </w:rPr>
            </w:pPr>
            <w:r w:rsidRPr="00613A63">
              <w:rPr>
                <w:sz w:val="28"/>
              </w:rPr>
              <w:t> </w:t>
            </w:r>
          </w:p>
        </w:tc>
        <w:tc>
          <w:tcPr>
            <w:tcW w:w="703" w:type="dxa"/>
            <w:shd w:val="clear" w:color="auto" w:fill="auto"/>
          </w:tcPr>
          <w:p w14:paraId="0D1DD9F8" w14:textId="77777777" w:rsidR="00F77320" w:rsidRPr="00613A63" w:rsidRDefault="00F77320" w:rsidP="00F77320">
            <w:pPr>
              <w:jc w:val="center"/>
              <w:rPr>
                <w:sz w:val="28"/>
              </w:rPr>
            </w:pPr>
            <w:r w:rsidRPr="00613A63">
              <w:rPr>
                <w:sz w:val="28"/>
              </w:rPr>
              <w:t> </w:t>
            </w:r>
          </w:p>
        </w:tc>
        <w:tc>
          <w:tcPr>
            <w:tcW w:w="843" w:type="dxa"/>
            <w:shd w:val="clear" w:color="auto" w:fill="auto"/>
          </w:tcPr>
          <w:p w14:paraId="4D3FBA83" w14:textId="77777777" w:rsidR="00F77320" w:rsidRPr="00613A63" w:rsidRDefault="00F77320" w:rsidP="00F77320">
            <w:pPr>
              <w:jc w:val="center"/>
              <w:rPr>
                <w:sz w:val="28"/>
              </w:rPr>
            </w:pPr>
            <w:r w:rsidRPr="00613A63">
              <w:rPr>
                <w:sz w:val="28"/>
              </w:rPr>
              <w:t> </w:t>
            </w:r>
          </w:p>
        </w:tc>
        <w:tc>
          <w:tcPr>
            <w:tcW w:w="1827" w:type="dxa"/>
            <w:shd w:val="clear" w:color="auto" w:fill="auto"/>
          </w:tcPr>
          <w:p w14:paraId="20E30F01" w14:textId="77777777" w:rsidR="00F77320" w:rsidRPr="00613A63" w:rsidRDefault="00F77320" w:rsidP="00F77320">
            <w:pPr>
              <w:jc w:val="right"/>
              <w:rPr>
                <w:sz w:val="28"/>
              </w:rPr>
            </w:pPr>
            <w:r w:rsidRPr="00613A63">
              <w:rPr>
                <w:sz w:val="28"/>
              </w:rPr>
              <w:t>95 705,9</w:t>
            </w:r>
          </w:p>
        </w:tc>
        <w:tc>
          <w:tcPr>
            <w:tcW w:w="1827" w:type="dxa"/>
            <w:shd w:val="clear" w:color="auto" w:fill="auto"/>
          </w:tcPr>
          <w:p w14:paraId="41C363EB" w14:textId="77777777" w:rsidR="00F77320" w:rsidRPr="00613A63" w:rsidRDefault="00F77320" w:rsidP="00F77320">
            <w:pPr>
              <w:jc w:val="right"/>
              <w:rPr>
                <w:sz w:val="28"/>
              </w:rPr>
            </w:pPr>
            <w:r w:rsidRPr="00613A63">
              <w:rPr>
                <w:sz w:val="28"/>
              </w:rPr>
              <w:t>96 153,5</w:t>
            </w:r>
          </w:p>
        </w:tc>
        <w:tc>
          <w:tcPr>
            <w:tcW w:w="1827" w:type="dxa"/>
            <w:shd w:val="clear" w:color="auto" w:fill="auto"/>
          </w:tcPr>
          <w:p w14:paraId="7FDCFDF1" w14:textId="77777777" w:rsidR="00F77320" w:rsidRPr="00613A63" w:rsidRDefault="00F77320" w:rsidP="00F77320">
            <w:pPr>
              <w:jc w:val="right"/>
              <w:rPr>
                <w:sz w:val="28"/>
              </w:rPr>
            </w:pPr>
            <w:r w:rsidRPr="00613A63">
              <w:rPr>
                <w:sz w:val="28"/>
              </w:rPr>
              <w:t>124 501,0</w:t>
            </w:r>
          </w:p>
        </w:tc>
      </w:tr>
      <w:tr w:rsidR="00F77320" w:rsidRPr="00613A63" w14:paraId="35092EF1" w14:textId="77777777" w:rsidTr="00F77320">
        <w:trPr>
          <w:trHeight w:val="273"/>
        </w:trPr>
        <w:tc>
          <w:tcPr>
            <w:tcW w:w="6042" w:type="dxa"/>
            <w:shd w:val="clear" w:color="auto" w:fill="auto"/>
          </w:tcPr>
          <w:p w14:paraId="140B3254" w14:textId="77777777" w:rsidR="00F77320" w:rsidRPr="00613A63" w:rsidRDefault="00F77320" w:rsidP="00F77320">
            <w:pPr>
              <w:rPr>
                <w:sz w:val="28"/>
              </w:rPr>
            </w:pPr>
            <w:r w:rsidRPr="00613A63">
              <w:rPr>
                <w:sz w:val="28"/>
              </w:rPr>
              <w:t>Расходы на переселение семей, проживающих в фонде, признанном аварийным, подлежащим сносу или реконструкции (Иные межбюджетные трансферты)</w:t>
            </w:r>
          </w:p>
        </w:tc>
        <w:tc>
          <w:tcPr>
            <w:tcW w:w="1967" w:type="dxa"/>
            <w:shd w:val="clear" w:color="auto" w:fill="auto"/>
          </w:tcPr>
          <w:p w14:paraId="0C9688C0" w14:textId="77777777" w:rsidR="00F77320" w:rsidRPr="00613A63" w:rsidRDefault="00F77320" w:rsidP="00F77320">
            <w:pPr>
              <w:jc w:val="center"/>
              <w:rPr>
                <w:sz w:val="28"/>
              </w:rPr>
            </w:pPr>
            <w:r w:rsidRPr="00613A63">
              <w:rPr>
                <w:sz w:val="28"/>
              </w:rPr>
              <w:t>06 2 02 S3160</w:t>
            </w:r>
          </w:p>
        </w:tc>
        <w:tc>
          <w:tcPr>
            <w:tcW w:w="703" w:type="dxa"/>
            <w:shd w:val="clear" w:color="auto" w:fill="auto"/>
          </w:tcPr>
          <w:p w14:paraId="0608E520" w14:textId="77777777" w:rsidR="00F77320" w:rsidRPr="00613A63" w:rsidRDefault="00F77320" w:rsidP="00F77320">
            <w:pPr>
              <w:jc w:val="center"/>
              <w:rPr>
                <w:sz w:val="28"/>
              </w:rPr>
            </w:pPr>
            <w:r w:rsidRPr="00613A63">
              <w:rPr>
                <w:sz w:val="28"/>
              </w:rPr>
              <w:t>540</w:t>
            </w:r>
          </w:p>
        </w:tc>
        <w:tc>
          <w:tcPr>
            <w:tcW w:w="703" w:type="dxa"/>
            <w:shd w:val="clear" w:color="auto" w:fill="auto"/>
          </w:tcPr>
          <w:p w14:paraId="1E4AB905" w14:textId="77777777" w:rsidR="00F77320" w:rsidRPr="00613A63" w:rsidRDefault="00F77320" w:rsidP="00F77320">
            <w:pPr>
              <w:jc w:val="center"/>
              <w:rPr>
                <w:sz w:val="28"/>
              </w:rPr>
            </w:pPr>
            <w:r w:rsidRPr="00613A63">
              <w:rPr>
                <w:sz w:val="28"/>
              </w:rPr>
              <w:t>05</w:t>
            </w:r>
          </w:p>
        </w:tc>
        <w:tc>
          <w:tcPr>
            <w:tcW w:w="843" w:type="dxa"/>
            <w:shd w:val="clear" w:color="auto" w:fill="auto"/>
          </w:tcPr>
          <w:p w14:paraId="33A8B7BA" w14:textId="77777777" w:rsidR="00F77320" w:rsidRPr="00613A63" w:rsidRDefault="00F77320" w:rsidP="00F77320">
            <w:pPr>
              <w:jc w:val="center"/>
              <w:rPr>
                <w:sz w:val="28"/>
              </w:rPr>
            </w:pPr>
            <w:r w:rsidRPr="00613A63">
              <w:rPr>
                <w:sz w:val="28"/>
              </w:rPr>
              <w:t>01</w:t>
            </w:r>
          </w:p>
        </w:tc>
        <w:tc>
          <w:tcPr>
            <w:tcW w:w="1827" w:type="dxa"/>
            <w:shd w:val="clear" w:color="auto" w:fill="auto"/>
          </w:tcPr>
          <w:p w14:paraId="6A9D3C46" w14:textId="77777777" w:rsidR="00F77320" w:rsidRPr="00613A63" w:rsidRDefault="00F77320" w:rsidP="00F77320">
            <w:pPr>
              <w:jc w:val="right"/>
              <w:rPr>
                <w:sz w:val="28"/>
              </w:rPr>
            </w:pPr>
            <w:r w:rsidRPr="00613A63">
              <w:rPr>
                <w:sz w:val="28"/>
              </w:rPr>
              <w:t>95 705,9</w:t>
            </w:r>
          </w:p>
        </w:tc>
        <w:tc>
          <w:tcPr>
            <w:tcW w:w="1827" w:type="dxa"/>
            <w:shd w:val="clear" w:color="auto" w:fill="auto"/>
          </w:tcPr>
          <w:p w14:paraId="2D1E443D" w14:textId="77777777" w:rsidR="00F77320" w:rsidRPr="00613A63" w:rsidRDefault="00F77320" w:rsidP="00F77320">
            <w:pPr>
              <w:jc w:val="right"/>
              <w:rPr>
                <w:sz w:val="28"/>
              </w:rPr>
            </w:pPr>
            <w:r w:rsidRPr="00613A63">
              <w:rPr>
                <w:sz w:val="28"/>
              </w:rPr>
              <w:t>96 153,5</w:t>
            </w:r>
          </w:p>
        </w:tc>
        <w:tc>
          <w:tcPr>
            <w:tcW w:w="1827" w:type="dxa"/>
            <w:shd w:val="clear" w:color="auto" w:fill="auto"/>
          </w:tcPr>
          <w:p w14:paraId="7D2CA6D5" w14:textId="77777777" w:rsidR="00F77320" w:rsidRPr="00613A63" w:rsidRDefault="00F77320" w:rsidP="00F77320">
            <w:pPr>
              <w:jc w:val="right"/>
              <w:rPr>
                <w:sz w:val="28"/>
              </w:rPr>
            </w:pPr>
            <w:r w:rsidRPr="00613A63">
              <w:rPr>
                <w:sz w:val="28"/>
              </w:rPr>
              <w:t>124 501,0</w:t>
            </w:r>
          </w:p>
        </w:tc>
      </w:tr>
      <w:tr w:rsidR="00F77320" w:rsidRPr="00613A63" w14:paraId="676D07C5" w14:textId="77777777" w:rsidTr="00F77320">
        <w:trPr>
          <w:trHeight w:val="273"/>
        </w:trPr>
        <w:tc>
          <w:tcPr>
            <w:tcW w:w="6042" w:type="dxa"/>
            <w:shd w:val="clear" w:color="auto" w:fill="auto"/>
          </w:tcPr>
          <w:p w14:paraId="3C5AAD3E" w14:textId="4BD2A6F5"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жильем отдельных категорий граждан</w:t>
            </w:r>
            <w:r w:rsidR="00D0193B">
              <w:rPr>
                <w:sz w:val="28"/>
              </w:rPr>
              <w:t>»</w:t>
            </w:r>
          </w:p>
        </w:tc>
        <w:tc>
          <w:tcPr>
            <w:tcW w:w="1967" w:type="dxa"/>
            <w:shd w:val="clear" w:color="auto" w:fill="auto"/>
          </w:tcPr>
          <w:p w14:paraId="7DB4E741" w14:textId="77777777" w:rsidR="00F77320" w:rsidRPr="00613A63" w:rsidRDefault="00F77320" w:rsidP="00F77320">
            <w:pPr>
              <w:jc w:val="center"/>
              <w:rPr>
                <w:sz w:val="28"/>
              </w:rPr>
            </w:pPr>
            <w:r w:rsidRPr="00613A63">
              <w:rPr>
                <w:sz w:val="28"/>
              </w:rPr>
              <w:t>06 4 01</w:t>
            </w:r>
          </w:p>
        </w:tc>
        <w:tc>
          <w:tcPr>
            <w:tcW w:w="703" w:type="dxa"/>
            <w:shd w:val="clear" w:color="auto" w:fill="auto"/>
          </w:tcPr>
          <w:p w14:paraId="2018B09C" w14:textId="77777777" w:rsidR="00F77320" w:rsidRPr="00613A63" w:rsidRDefault="00F77320" w:rsidP="00F77320">
            <w:pPr>
              <w:jc w:val="center"/>
              <w:rPr>
                <w:sz w:val="28"/>
              </w:rPr>
            </w:pPr>
            <w:r w:rsidRPr="00613A63">
              <w:rPr>
                <w:sz w:val="28"/>
              </w:rPr>
              <w:t> </w:t>
            </w:r>
          </w:p>
        </w:tc>
        <w:tc>
          <w:tcPr>
            <w:tcW w:w="703" w:type="dxa"/>
            <w:shd w:val="clear" w:color="auto" w:fill="auto"/>
          </w:tcPr>
          <w:p w14:paraId="6E3C1E38" w14:textId="77777777" w:rsidR="00F77320" w:rsidRPr="00613A63" w:rsidRDefault="00F77320" w:rsidP="00F77320">
            <w:pPr>
              <w:jc w:val="center"/>
              <w:rPr>
                <w:sz w:val="28"/>
              </w:rPr>
            </w:pPr>
            <w:r w:rsidRPr="00613A63">
              <w:rPr>
                <w:sz w:val="28"/>
              </w:rPr>
              <w:t> </w:t>
            </w:r>
          </w:p>
        </w:tc>
        <w:tc>
          <w:tcPr>
            <w:tcW w:w="843" w:type="dxa"/>
            <w:shd w:val="clear" w:color="auto" w:fill="auto"/>
          </w:tcPr>
          <w:p w14:paraId="13604A79" w14:textId="77777777" w:rsidR="00F77320" w:rsidRPr="00613A63" w:rsidRDefault="00F77320" w:rsidP="00F77320">
            <w:pPr>
              <w:jc w:val="center"/>
              <w:rPr>
                <w:sz w:val="28"/>
              </w:rPr>
            </w:pPr>
            <w:r w:rsidRPr="00613A63">
              <w:rPr>
                <w:sz w:val="28"/>
              </w:rPr>
              <w:t> </w:t>
            </w:r>
          </w:p>
        </w:tc>
        <w:tc>
          <w:tcPr>
            <w:tcW w:w="1827" w:type="dxa"/>
            <w:shd w:val="clear" w:color="auto" w:fill="auto"/>
          </w:tcPr>
          <w:p w14:paraId="7015CECF" w14:textId="77777777" w:rsidR="00F77320" w:rsidRPr="00613A63" w:rsidRDefault="00F77320" w:rsidP="00F77320">
            <w:pPr>
              <w:jc w:val="right"/>
              <w:rPr>
                <w:sz w:val="28"/>
              </w:rPr>
            </w:pPr>
            <w:r w:rsidRPr="00613A63">
              <w:rPr>
                <w:sz w:val="28"/>
              </w:rPr>
              <w:t>109 142,7</w:t>
            </w:r>
          </w:p>
        </w:tc>
        <w:tc>
          <w:tcPr>
            <w:tcW w:w="1827" w:type="dxa"/>
            <w:shd w:val="clear" w:color="auto" w:fill="auto"/>
          </w:tcPr>
          <w:p w14:paraId="0FABC6A6" w14:textId="77777777" w:rsidR="00F77320" w:rsidRPr="00613A63" w:rsidRDefault="00F77320" w:rsidP="00F77320">
            <w:pPr>
              <w:jc w:val="right"/>
              <w:rPr>
                <w:sz w:val="28"/>
              </w:rPr>
            </w:pPr>
            <w:r w:rsidRPr="00613A63">
              <w:rPr>
                <w:sz w:val="28"/>
              </w:rPr>
              <w:t>60 058,4</w:t>
            </w:r>
          </w:p>
        </w:tc>
        <w:tc>
          <w:tcPr>
            <w:tcW w:w="1827" w:type="dxa"/>
            <w:shd w:val="clear" w:color="auto" w:fill="auto"/>
          </w:tcPr>
          <w:p w14:paraId="4BF09410" w14:textId="77777777" w:rsidR="00F77320" w:rsidRPr="00613A63" w:rsidRDefault="00F77320" w:rsidP="00F77320">
            <w:pPr>
              <w:jc w:val="right"/>
              <w:rPr>
                <w:sz w:val="28"/>
              </w:rPr>
            </w:pPr>
            <w:r w:rsidRPr="00613A63">
              <w:rPr>
                <w:sz w:val="28"/>
              </w:rPr>
              <w:t>64 368,1</w:t>
            </w:r>
          </w:p>
        </w:tc>
      </w:tr>
      <w:tr w:rsidR="00F77320" w:rsidRPr="00613A63" w14:paraId="312A335E" w14:textId="77777777" w:rsidTr="00F77320">
        <w:trPr>
          <w:trHeight w:val="273"/>
        </w:trPr>
        <w:tc>
          <w:tcPr>
            <w:tcW w:w="6042" w:type="dxa"/>
            <w:shd w:val="clear" w:color="auto" w:fill="auto"/>
          </w:tcPr>
          <w:p w14:paraId="5CD0083A" w14:textId="77777777" w:rsidR="00F77320" w:rsidRPr="00613A63" w:rsidRDefault="00F77320" w:rsidP="00F77320">
            <w:pPr>
              <w:rPr>
                <w:sz w:val="28"/>
              </w:rPr>
            </w:pPr>
            <w:r w:rsidRPr="00613A63">
              <w:rPr>
                <w:sz w:val="28"/>
              </w:rPr>
              <w:t>Расходы на реализацию мероприятий по обеспечению жильем молодых семей (Социальные выплаты гражданам, кроме публичных нормативных социальных выплат)</w:t>
            </w:r>
          </w:p>
        </w:tc>
        <w:tc>
          <w:tcPr>
            <w:tcW w:w="1967" w:type="dxa"/>
            <w:shd w:val="clear" w:color="auto" w:fill="auto"/>
          </w:tcPr>
          <w:p w14:paraId="33D875FC" w14:textId="77777777" w:rsidR="00F77320" w:rsidRPr="00613A63" w:rsidRDefault="00F77320" w:rsidP="00F77320">
            <w:pPr>
              <w:jc w:val="center"/>
              <w:rPr>
                <w:sz w:val="28"/>
              </w:rPr>
            </w:pPr>
            <w:r w:rsidRPr="00613A63">
              <w:rPr>
                <w:sz w:val="28"/>
              </w:rPr>
              <w:t>06 4 01 L4970</w:t>
            </w:r>
          </w:p>
        </w:tc>
        <w:tc>
          <w:tcPr>
            <w:tcW w:w="703" w:type="dxa"/>
            <w:shd w:val="clear" w:color="auto" w:fill="auto"/>
          </w:tcPr>
          <w:p w14:paraId="12330104" w14:textId="77777777" w:rsidR="00F77320" w:rsidRPr="00613A63" w:rsidRDefault="00F77320" w:rsidP="00F77320">
            <w:pPr>
              <w:jc w:val="center"/>
              <w:rPr>
                <w:sz w:val="28"/>
              </w:rPr>
            </w:pPr>
            <w:r w:rsidRPr="00613A63">
              <w:rPr>
                <w:sz w:val="28"/>
              </w:rPr>
              <w:t>320</w:t>
            </w:r>
          </w:p>
        </w:tc>
        <w:tc>
          <w:tcPr>
            <w:tcW w:w="703" w:type="dxa"/>
            <w:shd w:val="clear" w:color="auto" w:fill="auto"/>
          </w:tcPr>
          <w:p w14:paraId="49BAC055" w14:textId="77777777" w:rsidR="00F77320" w:rsidRPr="00613A63" w:rsidRDefault="00F77320" w:rsidP="00F77320">
            <w:pPr>
              <w:jc w:val="center"/>
              <w:rPr>
                <w:sz w:val="28"/>
              </w:rPr>
            </w:pPr>
            <w:r w:rsidRPr="00613A63">
              <w:rPr>
                <w:sz w:val="28"/>
              </w:rPr>
              <w:t>10</w:t>
            </w:r>
          </w:p>
        </w:tc>
        <w:tc>
          <w:tcPr>
            <w:tcW w:w="843" w:type="dxa"/>
            <w:shd w:val="clear" w:color="auto" w:fill="auto"/>
          </w:tcPr>
          <w:p w14:paraId="1C715A78" w14:textId="77777777" w:rsidR="00F77320" w:rsidRPr="00613A63" w:rsidRDefault="00F77320" w:rsidP="00F77320">
            <w:pPr>
              <w:jc w:val="center"/>
              <w:rPr>
                <w:sz w:val="28"/>
              </w:rPr>
            </w:pPr>
            <w:r w:rsidRPr="00613A63">
              <w:rPr>
                <w:sz w:val="28"/>
              </w:rPr>
              <w:t>04</w:t>
            </w:r>
          </w:p>
        </w:tc>
        <w:tc>
          <w:tcPr>
            <w:tcW w:w="1827" w:type="dxa"/>
            <w:shd w:val="clear" w:color="auto" w:fill="auto"/>
          </w:tcPr>
          <w:p w14:paraId="43A85C0D" w14:textId="77777777" w:rsidR="00F77320" w:rsidRPr="00613A63" w:rsidRDefault="00F77320" w:rsidP="00F77320">
            <w:pPr>
              <w:jc w:val="right"/>
              <w:rPr>
                <w:sz w:val="28"/>
              </w:rPr>
            </w:pPr>
            <w:r w:rsidRPr="00613A63">
              <w:rPr>
                <w:sz w:val="28"/>
              </w:rPr>
              <w:t>9 825,9</w:t>
            </w:r>
          </w:p>
        </w:tc>
        <w:tc>
          <w:tcPr>
            <w:tcW w:w="1827" w:type="dxa"/>
            <w:shd w:val="clear" w:color="auto" w:fill="auto"/>
          </w:tcPr>
          <w:p w14:paraId="2CE029E1" w14:textId="77777777" w:rsidR="00F77320" w:rsidRPr="00613A63" w:rsidRDefault="00F77320" w:rsidP="00F77320">
            <w:pPr>
              <w:jc w:val="right"/>
              <w:rPr>
                <w:sz w:val="28"/>
              </w:rPr>
            </w:pPr>
            <w:r w:rsidRPr="00613A63">
              <w:rPr>
                <w:sz w:val="28"/>
              </w:rPr>
              <w:t>10 400,0</w:t>
            </w:r>
          </w:p>
        </w:tc>
        <w:tc>
          <w:tcPr>
            <w:tcW w:w="1827" w:type="dxa"/>
            <w:shd w:val="clear" w:color="auto" w:fill="auto"/>
          </w:tcPr>
          <w:p w14:paraId="2EB35755" w14:textId="77777777" w:rsidR="00F77320" w:rsidRPr="00613A63" w:rsidRDefault="00F77320" w:rsidP="00F77320">
            <w:pPr>
              <w:jc w:val="right"/>
              <w:rPr>
                <w:sz w:val="28"/>
              </w:rPr>
            </w:pPr>
            <w:r w:rsidRPr="00613A63">
              <w:rPr>
                <w:sz w:val="28"/>
              </w:rPr>
              <w:t>8 088,5</w:t>
            </w:r>
          </w:p>
        </w:tc>
      </w:tr>
      <w:tr w:rsidR="00F77320" w:rsidRPr="00613A63" w14:paraId="37096DFB" w14:textId="77777777" w:rsidTr="00F77320">
        <w:trPr>
          <w:trHeight w:val="273"/>
        </w:trPr>
        <w:tc>
          <w:tcPr>
            <w:tcW w:w="6042" w:type="dxa"/>
            <w:shd w:val="clear" w:color="auto" w:fill="auto"/>
          </w:tcPr>
          <w:p w14:paraId="3B016EAC" w14:textId="77777777" w:rsidR="00F77320" w:rsidRPr="00613A63" w:rsidRDefault="00F77320" w:rsidP="00F77320">
            <w:pPr>
              <w:rPr>
                <w:sz w:val="28"/>
              </w:rPr>
            </w:pPr>
            <w:r w:rsidRPr="00613A63">
              <w:rPr>
                <w:sz w:val="28"/>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(Бюджетные инвестиции)</w:t>
            </w:r>
          </w:p>
        </w:tc>
        <w:tc>
          <w:tcPr>
            <w:tcW w:w="1967" w:type="dxa"/>
            <w:shd w:val="clear" w:color="auto" w:fill="auto"/>
          </w:tcPr>
          <w:p w14:paraId="40FF87F0" w14:textId="77777777" w:rsidR="00F77320" w:rsidRPr="00613A63" w:rsidRDefault="00F77320" w:rsidP="00F77320">
            <w:pPr>
              <w:jc w:val="center"/>
              <w:rPr>
                <w:sz w:val="28"/>
              </w:rPr>
            </w:pPr>
            <w:r w:rsidRPr="00613A63">
              <w:rPr>
                <w:sz w:val="28"/>
              </w:rPr>
              <w:t>06 4 01 Д0820</w:t>
            </w:r>
          </w:p>
        </w:tc>
        <w:tc>
          <w:tcPr>
            <w:tcW w:w="703" w:type="dxa"/>
            <w:shd w:val="clear" w:color="auto" w:fill="auto"/>
          </w:tcPr>
          <w:p w14:paraId="260ED8A8" w14:textId="77777777" w:rsidR="00F77320" w:rsidRPr="00613A63" w:rsidRDefault="00F77320" w:rsidP="00F77320">
            <w:pPr>
              <w:jc w:val="center"/>
              <w:rPr>
                <w:sz w:val="28"/>
              </w:rPr>
            </w:pPr>
            <w:r w:rsidRPr="00613A63">
              <w:rPr>
                <w:sz w:val="28"/>
              </w:rPr>
              <w:t>410</w:t>
            </w:r>
          </w:p>
        </w:tc>
        <w:tc>
          <w:tcPr>
            <w:tcW w:w="703" w:type="dxa"/>
            <w:shd w:val="clear" w:color="auto" w:fill="auto"/>
          </w:tcPr>
          <w:p w14:paraId="229A7009" w14:textId="77777777" w:rsidR="00F77320" w:rsidRPr="00613A63" w:rsidRDefault="00F77320" w:rsidP="00F77320">
            <w:pPr>
              <w:jc w:val="center"/>
              <w:rPr>
                <w:sz w:val="28"/>
              </w:rPr>
            </w:pPr>
            <w:r w:rsidRPr="00613A63">
              <w:rPr>
                <w:sz w:val="28"/>
              </w:rPr>
              <w:t>10</w:t>
            </w:r>
          </w:p>
        </w:tc>
        <w:tc>
          <w:tcPr>
            <w:tcW w:w="843" w:type="dxa"/>
            <w:shd w:val="clear" w:color="auto" w:fill="auto"/>
          </w:tcPr>
          <w:p w14:paraId="19C8DC4B" w14:textId="77777777" w:rsidR="00F77320" w:rsidRPr="00613A63" w:rsidRDefault="00F77320" w:rsidP="00F77320">
            <w:pPr>
              <w:jc w:val="center"/>
              <w:rPr>
                <w:sz w:val="28"/>
              </w:rPr>
            </w:pPr>
            <w:r w:rsidRPr="00613A63">
              <w:rPr>
                <w:sz w:val="28"/>
              </w:rPr>
              <w:t>04</w:t>
            </w:r>
          </w:p>
        </w:tc>
        <w:tc>
          <w:tcPr>
            <w:tcW w:w="1827" w:type="dxa"/>
            <w:shd w:val="clear" w:color="auto" w:fill="auto"/>
          </w:tcPr>
          <w:p w14:paraId="49B7E69D" w14:textId="77777777" w:rsidR="00F77320" w:rsidRPr="00613A63" w:rsidRDefault="00F77320" w:rsidP="00F77320">
            <w:pPr>
              <w:jc w:val="right"/>
              <w:rPr>
                <w:sz w:val="28"/>
              </w:rPr>
            </w:pPr>
            <w:r w:rsidRPr="00613A63">
              <w:rPr>
                <w:sz w:val="28"/>
              </w:rPr>
              <w:t>99 316,8</w:t>
            </w:r>
          </w:p>
        </w:tc>
        <w:tc>
          <w:tcPr>
            <w:tcW w:w="1827" w:type="dxa"/>
            <w:shd w:val="clear" w:color="auto" w:fill="auto"/>
          </w:tcPr>
          <w:p w14:paraId="2F16E5CF" w14:textId="77777777" w:rsidR="00F77320" w:rsidRPr="00613A63" w:rsidRDefault="00F77320" w:rsidP="00F77320">
            <w:pPr>
              <w:jc w:val="right"/>
              <w:rPr>
                <w:sz w:val="28"/>
              </w:rPr>
            </w:pPr>
            <w:r w:rsidRPr="00613A63">
              <w:rPr>
                <w:sz w:val="28"/>
              </w:rPr>
              <w:t>49 658,4</w:t>
            </w:r>
          </w:p>
        </w:tc>
        <w:tc>
          <w:tcPr>
            <w:tcW w:w="1827" w:type="dxa"/>
            <w:shd w:val="clear" w:color="auto" w:fill="auto"/>
          </w:tcPr>
          <w:p w14:paraId="1C7B08B3" w14:textId="77777777" w:rsidR="00F77320" w:rsidRPr="00613A63" w:rsidRDefault="00F77320" w:rsidP="00F77320">
            <w:pPr>
              <w:jc w:val="right"/>
              <w:rPr>
                <w:sz w:val="28"/>
              </w:rPr>
            </w:pPr>
            <w:r w:rsidRPr="00613A63">
              <w:rPr>
                <w:sz w:val="28"/>
              </w:rPr>
              <w:t>56 279,6</w:t>
            </w:r>
          </w:p>
        </w:tc>
      </w:tr>
      <w:tr w:rsidR="00F77320" w:rsidRPr="00613A63" w14:paraId="32748E72" w14:textId="77777777" w:rsidTr="00F77320">
        <w:trPr>
          <w:trHeight w:val="273"/>
        </w:trPr>
        <w:tc>
          <w:tcPr>
            <w:tcW w:w="6042" w:type="dxa"/>
            <w:shd w:val="clear" w:color="auto" w:fill="auto"/>
          </w:tcPr>
          <w:p w14:paraId="7FCCFD70" w14:textId="1445DF0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качественными жилищно-коммунальными услугами населения Белокалитвинского района</w:t>
            </w:r>
            <w:r w:rsidR="00D0193B">
              <w:rPr>
                <w:sz w:val="28"/>
              </w:rPr>
              <w:t>»</w:t>
            </w:r>
          </w:p>
        </w:tc>
        <w:tc>
          <w:tcPr>
            <w:tcW w:w="1967" w:type="dxa"/>
            <w:shd w:val="clear" w:color="auto" w:fill="auto"/>
          </w:tcPr>
          <w:p w14:paraId="7623A7EC" w14:textId="77777777" w:rsidR="00F77320" w:rsidRPr="00613A63" w:rsidRDefault="00F77320" w:rsidP="00F77320">
            <w:pPr>
              <w:jc w:val="center"/>
              <w:rPr>
                <w:sz w:val="28"/>
              </w:rPr>
            </w:pPr>
            <w:r w:rsidRPr="00613A63">
              <w:rPr>
                <w:sz w:val="28"/>
              </w:rPr>
              <w:t>07</w:t>
            </w:r>
          </w:p>
        </w:tc>
        <w:tc>
          <w:tcPr>
            <w:tcW w:w="703" w:type="dxa"/>
            <w:shd w:val="clear" w:color="auto" w:fill="auto"/>
          </w:tcPr>
          <w:p w14:paraId="50EDFAD9" w14:textId="77777777" w:rsidR="00F77320" w:rsidRPr="00613A63" w:rsidRDefault="00F77320" w:rsidP="00F77320">
            <w:pPr>
              <w:jc w:val="center"/>
              <w:rPr>
                <w:sz w:val="28"/>
              </w:rPr>
            </w:pPr>
            <w:r w:rsidRPr="00613A63">
              <w:rPr>
                <w:sz w:val="28"/>
              </w:rPr>
              <w:t> </w:t>
            </w:r>
          </w:p>
        </w:tc>
        <w:tc>
          <w:tcPr>
            <w:tcW w:w="703" w:type="dxa"/>
            <w:shd w:val="clear" w:color="auto" w:fill="auto"/>
          </w:tcPr>
          <w:p w14:paraId="54BD493F" w14:textId="77777777" w:rsidR="00F77320" w:rsidRPr="00613A63" w:rsidRDefault="00F77320" w:rsidP="00F77320">
            <w:pPr>
              <w:jc w:val="center"/>
              <w:rPr>
                <w:sz w:val="28"/>
              </w:rPr>
            </w:pPr>
            <w:r w:rsidRPr="00613A63">
              <w:rPr>
                <w:sz w:val="28"/>
              </w:rPr>
              <w:t> </w:t>
            </w:r>
          </w:p>
        </w:tc>
        <w:tc>
          <w:tcPr>
            <w:tcW w:w="843" w:type="dxa"/>
            <w:shd w:val="clear" w:color="auto" w:fill="auto"/>
          </w:tcPr>
          <w:p w14:paraId="7CAFDDBC" w14:textId="77777777" w:rsidR="00F77320" w:rsidRPr="00613A63" w:rsidRDefault="00F77320" w:rsidP="00F77320">
            <w:pPr>
              <w:jc w:val="center"/>
              <w:rPr>
                <w:sz w:val="28"/>
              </w:rPr>
            </w:pPr>
            <w:r w:rsidRPr="00613A63">
              <w:rPr>
                <w:sz w:val="28"/>
              </w:rPr>
              <w:t> </w:t>
            </w:r>
          </w:p>
        </w:tc>
        <w:tc>
          <w:tcPr>
            <w:tcW w:w="1827" w:type="dxa"/>
            <w:shd w:val="clear" w:color="auto" w:fill="auto"/>
          </w:tcPr>
          <w:p w14:paraId="01DA6C10" w14:textId="77777777" w:rsidR="00F77320" w:rsidRPr="00613A63" w:rsidRDefault="00F77320" w:rsidP="00F77320">
            <w:pPr>
              <w:jc w:val="right"/>
              <w:rPr>
                <w:sz w:val="28"/>
              </w:rPr>
            </w:pPr>
            <w:r w:rsidRPr="00613A63">
              <w:rPr>
                <w:sz w:val="28"/>
              </w:rPr>
              <w:t>153 398,2</w:t>
            </w:r>
          </w:p>
        </w:tc>
        <w:tc>
          <w:tcPr>
            <w:tcW w:w="1827" w:type="dxa"/>
            <w:shd w:val="clear" w:color="auto" w:fill="auto"/>
          </w:tcPr>
          <w:p w14:paraId="3370518B" w14:textId="77777777" w:rsidR="00F77320" w:rsidRPr="00613A63" w:rsidRDefault="00F77320" w:rsidP="00F77320">
            <w:pPr>
              <w:jc w:val="right"/>
              <w:rPr>
                <w:sz w:val="28"/>
              </w:rPr>
            </w:pPr>
            <w:r w:rsidRPr="00613A63">
              <w:rPr>
                <w:sz w:val="28"/>
              </w:rPr>
              <w:t>54 145,9</w:t>
            </w:r>
          </w:p>
        </w:tc>
        <w:tc>
          <w:tcPr>
            <w:tcW w:w="1827" w:type="dxa"/>
            <w:shd w:val="clear" w:color="auto" w:fill="auto"/>
          </w:tcPr>
          <w:p w14:paraId="76F51005" w14:textId="77777777" w:rsidR="00F77320" w:rsidRPr="00613A63" w:rsidRDefault="00F77320" w:rsidP="00F77320">
            <w:pPr>
              <w:jc w:val="right"/>
              <w:rPr>
                <w:sz w:val="28"/>
              </w:rPr>
            </w:pPr>
            <w:r w:rsidRPr="00613A63">
              <w:rPr>
                <w:sz w:val="28"/>
              </w:rPr>
              <w:t>54 145,9</w:t>
            </w:r>
          </w:p>
        </w:tc>
      </w:tr>
      <w:tr w:rsidR="00F77320" w:rsidRPr="00613A63" w14:paraId="785D54E6" w14:textId="77777777" w:rsidTr="00F77320">
        <w:trPr>
          <w:trHeight w:val="273"/>
        </w:trPr>
        <w:tc>
          <w:tcPr>
            <w:tcW w:w="6042" w:type="dxa"/>
            <w:shd w:val="clear" w:color="auto" w:fill="auto"/>
          </w:tcPr>
          <w:p w14:paraId="3C89845B" w14:textId="219F1592"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Иные межбюджетные трансферты поселениям Белокалитвинского района на мероприятия, направленные на повышение удовлетворенности населения Белокалитвинского района уровнем коммунального обслуживания</w:t>
            </w:r>
            <w:r w:rsidR="00D0193B">
              <w:rPr>
                <w:sz w:val="28"/>
              </w:rPr>
              <w:t>»</w:t>
            </w:r>
          </w:p>
        </w:tc>
        <w:tc>
          <w:tcPr>
            <w:tcW w:w="1967" w:type="dxa"/>
            <w:shd w:val="clear" w:color="auto" w:fill="auto"/>
          </w:tcPr>
          <w:p w14:paraId="02A761D7" w14:textId="77777777" w:rsidR="00F77320" w:rsidRPr="00613A63" w:rsidRDefault="00F77320" w:rsidP="00F77320">
            <w:pPr>
              <w:jc w:val="center"/>
              <w:rPr>
                <w:sz w:val="28"/>
              </w:rPr>
            </w:pPr>
            <w:r w:rsidRPr="00613A63">
              <w:rPr>
                <w:sz w:val="28"/>
              </w:rPr>
              <w:t>07 4 02</w:t>
            </w:r>
          </w:p>
        </w:tc>
        <w:tc>
          <w:tcPr>
            <w:tcW w:w="703" w:type="dxa"/>
            <w:shd w:val="clear" w:color="auto" w:fill="auto"/>
          </w:tcPr>
          <w:p w14:paraId="6A613338" w14:textId="77777777" w:rsidR="00F77320" w:rsidRPr="00613A63" w:rsidRDefault="00F77320" w:rsidP="00F77320">
            <w:pPr>
              <w:jc w:val="center"/>
              <w:rPr>
                <w:sz w:val="28"/>
              </w:rPr>
            </w:pPr>
            <w:r w:rsidRPr="00613A63">
              <w:rPr>
                <w:sz w:val="28"/>
              </w:rPr>
              <w:t> </w:t>
            </w:r>
          </w:p>
        </w:tc>
        <w:tc>
          <w:tcPr>
            <w:tcW w:w="703" w:type="dxa"/>
            <w:shd w:val="clear" w:color="auto" w:fill="auto"/>
          </w:tcPr>
          <w:p w14:paraId="2DF6DB71" w14:textId="77777777" w:rsidR="00F77320" w:rsidRPr="00613A63" w:rsidRDefault="00F77320" w:rsidP="00F77320">
            <w:pPr>
              <w:jc w:val="center"/>
              <w:rPr>
                <w:sz w:val="28"/>
              </w:rPr>
            </w:pPr>
            <w:r w:rsidRPr="00613A63">
              <w:rPr>
                <w:sz w:val="28"/>
              </w:rPr>
              <w:t> </w:t>
            </w:r>
          </w:p>
        </w:tc>
        <w:tc>
          <w:tcPr>
            <w:tcW w:w="843" w:type="dxa"/>
            <w:shd w:val="clear" w:color="auto" w:fill="auto"/>
          </w:tcPr>
          <w:p w14:paraId="724D3E56" w14:textId="77777777" w:rsidR="00F77320" w:rsidRPr="00613A63" w:rsidRDefault="00F77320" w:rsidP="00F77320">
            <w:pPr>
              <w:jc w:val="center"/>
              <w:rPr>
                <w:sz w:val="28"/>
              </w:rPr>
            </w:pPr>
            <w:r w:rsidRPr="00613A63">
              <w:rPr>
                <w:sz w:val="28"/>
              </w:rPr>
              <w:t> </w:t>
            </w:r>
          </w:p>
        </w:tc>
        <w:tc>
          <w:tcPr>
            <w:tcW w:w="1827" w:type="dxa"/>
            <w:shd w:val="clear" w:color="auto" w:fill="auto"/>
          </w:tcPr>
          <w:p w14:paraId="185D639A" w14:textId="77777777" w:rsidR="00F77320" w:rsidRPr="00613A63" w:rsidRDefault="00F77320" w:rsidP="00F77320">
            <w:pPr>
              <w:jc w:val="right"/>
              <w:rPr>
                <w:sz w:val="28"/>
              </w:rPr>
            </w:pPr>
            <w:r w:rsidRPr="00613A63">
              <w:rPr>
                <w:sz w:val="28"/>
              </w:rPr>
              <w:t>153 398,2</w:t>
            </w:r>
          </w:p>
        </w:tc>
        <w:tc>
          <w:tcPr>
            <w:tcW w:w="1827" w:type="dxa"/>
            <w:shd w:val="clear" w:color="auto" w:fill="auto"/>
          </w:tcPr>
          <w:p w14:paraId="51C2D63F" w14:textId="77777777" w:rsidR="00F77320" w:rsidRPr="00613A63" w:rsidRDefault="00F77320" w:rsidP="00F77320">
            <w:pPr>
              <w:jc w:val="right"/>
              <w:rPr>
                <w:sz w:val="28"/>
              </w:rPr>
            </w:pPr>
            <w:r w:rsidRPr="00613A63">
              <w:rPr>
                <w:sz w:val="28"/>
              </w:rPr>
              <w:t>54 145,9</w:t>
            </w:r>
          </w:p>
        </w:tc>
        <w:tc>
          <w:tcPr>
            <w:tcW w:w="1827" w:type="dxa"/>
            <w:shd w:val="clear" w:color="auto" w:fill="auto"/>
          </w:tcPr>
          <w:p w14:paraId="3AA21DC8" w14:textId="77777777" w:rsidR="00F77320" w:rsidRPr="00613A63" w:rsidRDefault="00F77320" w:rsidP="00F77320">
            <w:pPr>
              <w:jc w:val="right"/>
              <w:rPr>
                <w:sz w:val="28"/>
              </w:rPr>
            </w:pPr>
            <w:r w:rsidRPr="00613A63">
              <w:rPr>
                <w:sz w:val="28"/>
              </w:rPr>
              <w:t>54 145,9</w:t>
            </w:r>
          </w:p>
        </w:tc>
      </w:tr>
      <w:tr w:rsidR="00F77320" w:rsidRPr="00613A63" w14:paraId="6793E396" w14:textId="77777777" w:rsidTr="00F77320">
        <w:trPr>
          <w:trHeight w:val="273"/>
        </w:trPr>
        <w:tc>
          <w:tcPr>
            <w:tcW w:w="6042" w:type="dxa"/>
            <w:shd w:val="clear" w:color="auto" w:fill="auto"/>
          </w:tcPr>
          <w:p w14:paraId="2F8EF431" w14:textId="77777777" w:rsidR="00F77320" w:rsidRPr="00613A63" w:rsidRDefault="00F77320" w:rsidP="00F77320">
            <w:pPr>
              <w:rPr>
                <w:sz w:val="28"/>
              </w:rPr>
            </w:pPr>
            <w:r w:rsidRPr="00613A63">
              <w:rPr>
                <w:sz w:val="28"/>
              </w:rPr>
              <w:t>Расходы на возмещение предприятиям жилищно-коммунального хозяйства части платы граждан за услуги по теплоснабжению и горячему водоснабжению (Иные межбюджетные трансферты)</w:t>
            </w:r>
          </w:p>
        </w:tc>
        <w:tc>
          <w:tcPr>
            <w:tcW w:w="1967" w:type="dxa"/>
            <w:shd w:val="clear" w:color="auto" w:fill="auto"/>
          </w:tcPr>
          <w:p w14:paraId="1A3AC05D" w14:textId="77777777" w:rsidR="00F77320" w:rsidRPr="00613A63" w:rsidRDefault="00F77320" w:rsidP="00F77320">
            <w:pPr>
              <w:jc w:val="center"/>
              <w:rPr>
                <w:sz w:val="28"/>
              </w:rPr>
            </w:pPr>
            <w:r w:rsidRPr="00613A63">
              <w:rPr>
                <w:sz w:val="28"/>
              </w:rPr>
              <w:t>07 4 02 SТ100</w:t>
            </w:r>
          </w:p>
        </w:tc>
        <w:tc>
          <w:tcPr>
            <w:tcW w:w="703" w:type="dxa"/>
            <w:shd w:val="clear" w:color="auto" w:fill="auto"/>
          </w:tcPr>
          <w:p w14:paraId="5AF26AFA" w14:textId="77777777" w:rsidR="00F77320" w:rsidRPr="00613A63" w:rsidRDefault="00F77320" w:rsidP="00F77320">
            <w:pPr>
              <w:jc w:val="center"/>
              <w:rPr>
                <w:sz w:val="28"/>
              </w:rPr>
            </w:pPr>
            <w:r w:rsidRPr="00613A63">
              <w:rPr>
                <w:sz w:val="28"/>
              </w:rPr>
              <w:t>540</w:t>
            </w:r>
          </w:p>
        </w:tc>
        <w:tc>
          <w:tcPr>
            <w:tcW w:w="703" w:type="dxa"/>
            <w:shd w:val="clear" w:color="auto" w:fill="auto"/>
          </w:tcPr>
          <w:p w14:paraId="20FEE5B1" w14:textId="77777777" w:rsidR="00F77320" w:rsidRPr="00613A63" w:rsidRDefault="00F77320" w:rsidP="00F77320">
            <w:pPr>
              <w:jc w:val="center"/>
              <w:rPr>
                <w:sz w:val="28"/>
              </w:rPr>
            </w:pPr>
            <w:r w:rsidRPr="00613A63">
              <w:rPr>
                <w:sz w:val="28"/>
              </w:rPr>
              <w:t>05</w:t>
            </w:r>
          </w:p>
        </w:tc>
        <w:tc>
          <w:tcPr>
            <w:tcW w:w="843" w:type="dxa"/>
            <w:shd w:val="clear" w:color="auto" w:fill="auto"/>
          </w:tcPr>
          <w:p w14:paraId="6DBE8E37" w14:textId="77777777" w:rsidR="00F77320" w:rsidRPr="00613A63" w:rsidRDefault="00F77320" w:rsidP="00F77320">
            <w:pPr>
              <w:jc w:val="center"/>
              <w:rPr>
                <w:sz w:val="28"/>
              </w:rPr>
            </w:pPr>
            <w:r w:rsidRPr="00613A63">
              <w:rPr>
                <w:sz w:val="28"/>
              </w:rPr>
              <w:t>02</w:t>
            </w:r>
          </w:p>
        </w:tc>
        <w:tc>
          <w:tcPr>
            <w:tcW w:w="1827" w:type="dxa"/>
            <w:shd w:val="clear" w:color="auto" w:fill="auto"/>
          </w:tcPr>
          <w:p w14:paraId="4262C8CB" w14:textId="77777777" w:rsidR="00F77320" w:rsidRPr="00613A63" w:rsidRDefault="00F77320" w:rsidP="00F77320">
            <w:pPr>
              <w:jc w:val="right"/>
              <w:rPr>
                <w:sz w:val="28"/>
              </w:rPr>
            </w:pPr>
            <w:r w:rsidRPr="00613A63">
              <w:rPr>
                <w:sz w:val="28"/>
              </w:rPr>
              <w:t>153 398,2</w:t>
            </w:r>
          </w:p>
        </w:tc>
        <w:tc>
          <w:tcPr>
            <w:tcW w:w="1827" w:type="dxa"/>
            <w:shd w:val="clear" w:color="auto" w:fill="auto"/>
          </w:tcPr>
          <w:p w14:paraId="62BDF47A" w14:textId="77777777" w:rsidR="00F77320" w:rsidRPr="00613A63" w:rsidRDefault="00F77320" w:rsidP="00F77320">
            <w:pPr>
              <w:jc w:val="right"/>
              <w:rPr>
                <w:sz w:val="28"/>
              </w:rPr>
            </w:pPr>
            <w:r w:rsidRPr="00613A63">
              <w:rPr>
                <w:sz w:val="28"/>
              </w:rPr>
              <w:t>54 145,9</w:t>
            </w:r>
          </w:p>
        </w:tc>
        <w:tc>
          <w:tcPr>
            <w:tcW w:w="1827" w:type="dxa"/>
            <w:shd w:val="clear" w:color="auto" w:fill="auto"/>
          </w:tcPr>
          <w:p w14:paraId="2C58D944" w14:textId="77777777" w:rsidR="00F77320" w:rsidRPr="00613A63" w:rsidRDefault="00F77320" w:rsidP="00F77320">
            <w:pPr>
              <w:jc w:val="right"/>
              <w:rPr>
                <w:sz w:val="28"/>
              </w:rPr>
            </w:pPr>
            <w:r w:rsidRPr="00613A63">
              <w:rPr>
                <w:sz w:val="28"/>
              </w:rPr>
              <w:t>54 145,9</w:t>
            </w:r>
          </w:p>
        </w:tc>
      </w:tr>
      <w:tr w:rsidR="00F77320" w:rsidRPr="00613A63" w14:paraId="54A32538" w14:textId="77777777" w:rsidTr="00F77320">
        <w:trPr>
          <w:trHeight w:val="273"/>
        </w:trPr>
        <w:tc>
          <w:tcPr>
            <w:tcW w:w="6042" w:type="dxa"/>
            <w:shd w:val="clear" w:color="auto" w:fill="auto"/>
          </w:tcPr>
          <w:p w14:paraId="2F8EE230" w14:textId="44E06151"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Обеспечение общественного порядка и профилактика правонарушений</w:t>
            </w:r>
            <w:r w:rsidR="00D0193B">
              <w:rPr>
                <w:sz w:val="28"/>
              </w:rPr>
              <w:t>»</w:t>
            </w:r>
          </w:p>
        </w:tc>
        <w:tc>
          <w:tcPr>
            <w:tcW w:w="1967" w:type="dxa"/>
            <w:shd w:val="clear" w:color="auto" w:fill="auto"/>
          </w:tcPr>
          <w:p w14:paraId="1788061C" w14:textId="77777777" w:rsidR="00F77320" w:rsidRPr="00613A63" w:rsidRDefault="00F77320" w:rsidP="00F77320">
            <w:pPr>
              <w:jc w:val="center"/>
              <w:rPr>
                <w:sz w:val="28"/>
              </w:rPr>
            </w:pPr>
            <w:r w:rsidRPr="00613A63">
              <w:rPr>
                <w:sz w:val="28"/>
              </w:rPr>
              <w:t>08</w:t>
            </w:r>
          </w:p>
        </w:tc>
        <w:tc>
          <w:tcPr>
            <w:tcW w:w="703" w:type="dxa"/>
            <w:shd w:val="clear" w:color="auto" w:fill="auto"/>
          </w:tcPr>
          <w:p w14:paraId="585F1C43" w14:textId="77777777" w:rsidR="00F77320" w:rsidRPr="00613A63" w:rsidRDefault="00F77320" w:rsidP="00F77320">
            <w:pPr>
              <w:jc w:val="center"/>
              <w:rPr>
                <w:sz w:val="28"/>
              </w:rPr>
            </w:pPr>
            <w:r w:rsidRPr="00613A63">
              <w:rPr>
                <w:sz w:val="28"/>
              </w:rPr>
              <w:t> </w:t>
            </w:r>
          </w:p>
        </w:tc>
        <w:tc>
          <w:tcPr>
            <w:tcW w:w="703" w:type="dxa"/>
            <w:shd w:val="clear" w:color="auto" w:fill="auto"/>
          </w:tcPr>
          <w:p w14:paraId="53CC2A1A" w14:textId="77777777" w:rsidR="00F77320" w:rsidRPr="00613A63" w:rsidRDefault="00F77320" w:rsidP="00F77320">
            <w:pPr>
              <w:jc w:val="center"/>
              <w:rPr>
                <w:sz w:val="28"/>
              </w:rPr>
            </w:pPr>
            <w:r w:rsidRPr="00613A63">
              <w:rPr>
                <w:sz w:val="28"/>
              </w:rPr>
              <w:t> </w:t>
            </w:r>
          </w:p>
        </w:tc>
        <w:tc>
          <w:tcPr>
            <w:tcW w:w="843" w:type="dxa"/>
            <w:shd w:val="clear" w:color="auto" w:fill="auto"/>
          </w:tcPr>
          <w:p w14:paraId="5A7819A2" w14:textId="77777777" w:rsidR="00F77320" w:rsidRPr="00613A63" w:rsidRDefault="00F77320" w:rsidP="00F77320">
            <w:pPr>
              <w:jc w:val="center"/>
              <w:rPr>
                <w:sz w:val="28"/>
              </w:rPr>
            </w:pPr>
            <w:r w:rsidRPr="00613A63">
              <w:rPr>
                <w:sz w:val="28"/>
              </w:rPr>
              <w:t> </w:t>
            </w:r>
          </w:p>
        </w:tc>
        <w:tc>
          <w:tcPr>
            <w:tcW w:w="1827" w:type="dxa"/>
            <w:shd w:val="clear" w:color="auto" w:fill="auto"/>
          </w:tcPr>
          <w:p w14:paraId="4C7C5529" w14:textId="77777777" w:rsidR="00F77320" w:rsidRPr="00613A63" w:rsidRDefault="00F77320" w:rsidP="00F77320">
            <w:pPr>
              <w:jc w:val="right"/>
              <w:rPr>
                <w:sz w:val="28"/>
              </w:rPr>
            </w:pPr>
            <w:r w:rsidRPr="00613A63">
              <w:rPr>
                <w:sz w:val="28"/>
              </w:rPr>
              <w:t>1 377,3</w:t>
            </w:r>
          </w:p>
        </w:tc>
        <w:tc>
          <w:tcPr>
            <w:tcW w:w="1827" w:type="dxa"/>
            <w:shd w:val="clear" w:color="auto" w:fill="auto"/>
          </w:tcPr>
          <w:p w14:paraId="58DBE2A8" w14:textId="77777777" w:rsidR="00F77320" w:rsidRPr="00613A63" w:rsidRDefault="00F77320" w:rsidP="00F77320">
            <w:pPr>
              <w:jc w:val="right"/>
              <w:rPr>
                <w:sz w:val="28"/>
              </w:rPr>
            </w:pPr>
            <w:r w:rsidRPr="00613A63">
              <w:rPr>
                <w:sz w:val="28"/>
              </w:rPr>
              <w:t>0,0</w:t>
            </w:r>
          </w:p>
        </w:tc>
        <w:tc>
          <w:tcPr>
            <w:tcW w:w="1827" w:type="dxa"/>
            <w:shd w:val="clear" w:color="auto" w:fill="auto"/>
          </w:tcPr>
          <w:p w14:paraId="06931BEE" w14:textId="77777777" w:rsidR="00F77320" w:rsidRPr="00613A63" w:rsidRDefault="00F77320" w:rsidP="00F77320">
            <w:pPr>
              <w:jc w:val="right"/>
              <w:rPr>
                <w:sz w:val="28"/>
              </w:rPr>
            </w:pPr>
            <w:r w:rsidRPr="00613A63">
              <w:rPr>
                <w:sz w:val="28"/>
              </w:rPr>
              <w:t>0,0</w:t>
            </w:r>
          </w:p>
        </w:tc>
      </w:tr>
      <w:tr w:rsidR="00F77320" w:rsidRPr="00613A63" w14:paraId="095A80E6" w14:textId="77777777" w:rsidTr="00F77320">
        <w:trPr>
          <w:trHeight w:val="273"/>
        </w:trPr>
        <w:tc>
          <w:tcPr>
            <w:tcW w:w="6042" w:type="dxa"/>
            <w:shd w:val="clear" w:color="auto" w:fill="auto"/>
          </w:tcPr>
          <w:p w14:paraId="11D7B22F" w14:textId="53CE5CE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Профилактика экстремизма и терроризма в Белокалитвинском районе</w:t>
            </w:r>
            <w:r w:rsidR="00D0193B">
              <w:rPr>
                <w:sz w:val="28"/>
              </w:rPr>
              <w:t>»</w:t>
            </w:r>
          </w:p>
        </w:tc>
        <w:tc>
          <w:tcPr>
            <w:tcW w:w="1967" w:type="dxa"/>
            <w:shd w:val="clear" w:color="auto" w:fill="auto"/>
          </w:tcPr>
          <w:p w14:paraId="1ADB6A93" w14:textId="77777777" w:rsidR="00F77320" w:rsidRPr="00613A63" w:rsidRDefault="00F77320" w:rsidP="00F77320">
            <w:pPr>
              <w:jc w:val="center"/>
              <w:rPr>
                <w:sz w:val="28"/>
              </w:rPr>
            </w:pPr>
            <w:r w:rsidRPr="00613A63">
              <w:rPr>
                <w:sz w:val="28"/>
              </w:rPr>
              <w:t>08 4 01</w:t>
            </w:r>
          </w:p>
        </w:tc>
        <w:tc>
          <w:tcPr>
            <w:tcW w:w="703" w:type="dxa"/>
            <w:shd w:val="clear" w:color="auto" w:fill="auto"/>
          </w:tcPr>
          <w:p w14:paraId="6E945766" w14:textId="77777777" w:rsidR="00F77320" w:rsidRPr="00613A63" w:rsidRDefault="00F77320" w:rsidP="00F77320">
            <w:pPr>
              <w:jc w:val="center"/>
              <w:rPr>
                <w:sz w:val="28"/>
              </w:rPr>
            </w:pPr>
            <w:r w:rsidRPr="00613A63">
              <w:rPr>
                <w:sz w:val="28"/>
              </w:rPr>
              <w:t> </w:t>
            </w:r>
          </w:p>
        </w:tc>
        <w:tc>
          <w:tcPr>
            <w:tcW w:w="703" w:type="dxa"/>
            <w:shd w:val="clear" w:color="auto" w:fill="auto"/>
          </w:tcPr>
          <w:p w14:paraId="4BE9E7A1" w14:textId="77777777" w:rsidR="00F77320" w:rsidRPr="00613A63" w:rsidRDefault="00F77320" w:rsidP="00F77320">
            <w:pPr>
              <w:jc w:val="center"/>
              <w:rPr>
                <w:sz w:val="28"/>
              </w:rPr>
            </w:pPr>
            <w:r w:rsidRPr="00613A63">
              <w:rPr>
                <w:sz w:val="28"/>
              </w:rPr>
              <w:t> </w:t>
            </w:r>
          </w:p>
        </w:tc>
        <w:tc>
          <w:tcPr>
            <w:tcW w:w="843" w:type="dxa"/>
            <w:shd w:val="clear" w:color="auto" w:fill="auto"/>
          </w:tcPr>
          <w:p w14:paraId="6767E3D4" w14:textId="77777777" w:rsidR="00F77320" w:rsidRPr="00613A63" w:rsidRDefault="00F77320" w:rsidP="00F77320">
            <w:pPr>
              <w:jc w:val="center"/>
              <w:rPr>
                <w:sz w:val="28"/>
              </w:rPr>
            </w:pPr>
            <w:r w:rsidRPr="00613A63">
              <w:rPr>
                <w:sz w:val="28"/>
              </w:rPr>
              <w:t> </w:t>
            </w:r>
          </w:p>
        </w:tc>
        <w:tc>
          <w:tcPr>
            <w:tcW w:w="1827" w:type="dxa"/>
            <w:shd w:val="clear" w:color="auto" w:fill="auto"/>
          </w:tcPr>
          <w:p w14:paraId="179C1BC7" w14:textId="77777777" w:rsidR="00F77320" w:rsidRPr="00613A63" w:rsidRDefault="00F77320" w:rsidP="00F77320">
            <w:pPr>
              <w:jc w:val="right"/>
              <w:rPr>
                <w:sz w:val="28"/>
              </w:rPr>
            </w:pPr>
            <w:r w:rsidRPr="00613A63">
              <w:rPr>
                <w:sz w:val="28"/>
              </w:rPr>
              <w:t>580,8</w:t>
            </w:r>
          </w:p>
        </w:tc>
        <w:tc>
          <w:tcPr>
            <w:tcW w:w="1827" w:type="dxa"/>
            <w:shd w:val="clear" w:color="auto" w:fill="auto"/>
          </w:tcPr>
          <w:p w14:paraId="5AE25A03" w14:textId="77777777" w:rsidR="00F77320" w:rsidRPr="00613A63" w:rsidRDefault="00F77320" w:rsidP="00F77320">
            <w:pPr>
              <w:jc w:val="right"/>
              <w:rPr>
                <w:sz w:val="28"/>
              </w:rPr>
            </w:pPr>
            <w:r w:rsidRPr="00613A63">
              <w:rPr>
                <w:sz w:val="28"/>
              </w:rPr>
              <w:t>0,0</w:t>
            </w:r>
          </w:p>
        </w:tc>
        <w:tc>
          <w:tcPr>
            <w:tcW w:w="1827" w:type="dxa"/>
            <w:shd w:val="clear" w:color="auto" w:fill="auto"/>
          </w:tcPr>
          <w:p w14:paraId="38A41230" w14:textId="77777777" w:rsidR="00F77320" w:rsidRPr="00613A63" w:rsidRDefault="00F77320" w:rsidP="00F77320">
            <w:pPr>
              <w:jc w:val="right"/>
              <w:rPr>
                <w:sz w:val="28"/>
              </w:rPr>
            </w:pPr>
            <w:r w:rsidRPr="00613A63">
              <w:rPr>
                <w:sz w:val="28"/>
              </w:rPr>
              <w:t>0,0</w:t>
            </w:r>
          </w:p>
        </w:tc>
      </w:tr>
      <w:tr w:rsidR="00F77320" w:rsidRPr="00613A63" w14:paraId="17D3DF30" w14:textId="77777777" w:rsidTr="00F77320">
        <w:trPr>
          <w:trHeight w:val="273"/>
        </w:trPr>
        <w:tc>
          <w:tcPr>
            <w:tcW w:w="6042" w:type="dxa"/>
            <w:shd w:val="clear" w:color="auto" w:fill="auto"/>
          </w:tcPr>
          <w:p w14:paraId="700FB9A4" w14:textId="77777777" w:rsidR="00F77320" w:rsidRPr="00613A63" w:rsidRDefault="00F77320" w:rsidP="00F77320">
            <w:pPr>
              <w:rPr>
                <w:sz w:val="28"/>
              </w:rPr>
            </w:pPr>
            <w:r w:rsidRPr="00613A63">
              <w:rPr>
                <w:sz w:val="28"/>
              </w:rPr>
              <w:t>Комплекс мер по предупреждению террористических актов и соблюдению правил поведения при их возникновении (Иные закупки товаров, работ и услуг для обеспечения государственных (муниципальных) нужд)</w:t>
            </w:r>
          </w:p>
        </w:tc>
        <w:tc>
          <w:tcPr>
            <w:tcW w:w="1967" w:type="dxa"/>
            <w:shd w:val="clear" w:color="auto" w:fill="auto"/>
          </w:tcPr>
          <w:p w14:paraId="2651AA5D" w14:textId="77777777" w:rsidR="00F77320" w:rsidRPr="00613A63" w:rsidRDefault="00F77320" w:rsidP="00F77320">
            <w:pPr>
              <w:jc w:val="center"/>
              <w:rPr>
                <w:sz w:val="28"/>
              </w:rPr>
            </w:pPr>
            <w:r w:rsidRPr="00613A63">
              <w:rPr>
                <w:sz w:val="28"/>
              </w:rPr>
              <w:t>08 4 01 29040</w:t>
            </w:r>
          </w:p>
        </w:tc>
        <w:tc>
          <w:tcPr>
            <w:tcW w:w="703" w:type="dxa"/>
            <w:shd w:val="clear" w:color="auto" w:fill="auto"/>
          </w:tcPr>
          <w:p w14:paraId="260166E9" w14:textId="77777777" w:rsidR="00F77320" w:rsidRPr="00613A63" w:rsidRDefault="00F77320" w:rsidP="00F77320">
            <w:pPr>
              <w:jc w:val="center"/>
              <w:rPr>
                <w:sz w:val="28"/>
              </w:rPr>
            </w:pPr>
            <w:r w:rsidRPr="00613A63">
              <w:rPr>
                <w:sz w:val="28"/>
              </w:rPr>
              <w:t>240</w:t>
            </w:r>
          </w:p>
        </w:tc>
        <w:tc>
          <w:tcPr>
            <w:tcW w:w="703" w:type="dxa"/>
            <w:shd w:val="clear" w:color="auto" w:fill="auto"/>
          </w:tcPr>
          <w:p w14:paraId="1ED5CA2B" w14:textId="77777777" w:rsidR="00F77320" w:rsidRPr="00613A63" w:rsidRDefault="00F77320" w:rsidP="00F77320">
            <w:pPr>
              <w:jc w:val="center"/>
              <w:rPr>
                <w:sz w:val="28"/>
              </w:rPr>
            </w:pPr>
            <w:r w:rsidRPr="00613A63">
              <w:rPr>
                <w:sz w:val="28"/>
              </w:rPr>
              <w:t>01</w:t>
            </w:r>
          </w:p>
        </w:tc>
        <w:tc>
          <w:tcPr>
            <w:tcW w:w="843" w:type="dxa"/>
            <w:shd w:val="clear" w:color="auto" w:fill="auto"/>
          </w:tcPr>
          <w:p w14:paraId="0AB99F14" w14:textId="77777777" w:rsidR="00F77320" w:rsidRPr="00613A63" w:rsidRDefault="00F77320" w:rsidP="00F77320">
            <w:pPr>
              <w:jc w:val="center"/>
              <w:rPr>
                <w:sz w:val="28"/>
              </w:rPr>
            </w:pPr>
            <w:r w:rsidRPr="00613A63">
              <w:rPr>
                <w:sz w:val="28"/>
              </w:rPr>
              <w:t>13</w:t>
            </w:r>
          </w:p>
        </w:tc>
        <w:tc>
          <w:tcPr>
            <w:tcW w:w="1827" w:type="dxa"/>
            <w:shd w:val="clear" w:color="auto" w:fill="auto"/>
          </w:tcPr>
          <w:p w14:paraId="0E18725F" w14:textId="77777777" w:rsidR="00F77320" w:rsidRPr="00613A63" w:rsidRDefault="00F77320" w:rsidP="00F77320">
            <w:pPr>
              <w:jc w:val="right"/>
              <w:rPr>
                <w:sz w:val="28"/>
              </w:rPr>
            </w:pPr>
            <w:r w:rsidRPr="00613A63">
              <w:rPr>
                <w:sz w:val="28"/>
              </w:rPr>
              <w:t>370,0</w:t>
            </w:r>
          </w:p>
        </w:tc>
        <w:tc>
          <w:tcPr>
            <w:tcW w:w="1827" w:type="dxa"/>
            <w:shd w:val="clear" w:color="auto" w:fill="auto"/>
          </w:tcPr>
          <w:p w14:paraId="5AE87183" w14:textId="77777777" w:rsidR="00F77320" w:rsidRPr="00613A63" w:rsidRDefault="00F77320" w:rsidP="00F77320">
            <w:pPr>
              <w:jc w:val="right"/>
              <w:rPr>
                <w:sz w:val="28"/>
              </w:rPr>
            </w:pPr>
            <w:r w:rsidRPr="00613A63">
              <w:rPr>
                <w:sz w:val="28"/>
              </w:rPr>
              <w:t>0,0</w:t>
            </w:r>
          </w:p>
        </w:tc>
        <w:tc>
          <w:tcPr>
            <w:tcW w:w="1827" w:type="dxa"/>
            <w:shd w:val="clear" w:color="auto" w:fill="auto"/>
          </w:tcPr>
          <w:p w14:paraId="2257A7FA" w14:textId="77777777" w:rsidR="00F77320" w:rsidRPr="00613A63" w:rsidRDefault="00F77320" w:rsidP="00F77320">
            <w:pPr>
              <w:jc w:val="right"/>
              <w:rPr>
                <w:sz w:val="28"/>
              </w:rPr>
            </w:pPr>
            <w:r w:rsidRPr="00613A63">
              <w:rPr>
                <w:sz w:val="28"/>
              </w:rPr>
              <w:t>0,0</w:t>
            </w:r>
          </w:p>
        </w:tc>
      </w:tr>
      <w:tr w:rsidR="00F77320" w:rsidRPr="00613A63" w14:paraId="23CC098B" w14:textId="77777777" w:rsidTr="00F77320">
        <w:trPr>
          <w:trHeight w:val="273"/>
        </w:trPr>
        <w:tc>
          <w:tcPr>
            <w:tcW w:w="6042" w:type="dxa"/>
            <w:shd w:val="clear" w:color="auto" w:fill="auto"/>
          </w:tcPr>
          <w:p w14:paraId="36260536" w14:textId="77777777" w:rsidR="00F77320" w:rsidRPr="00613A63" w:rsidRDefault="00F77320" w:rsidP="00F77320">
            <w:pPr>
              <w:rPr>
                <w:sz w:val="28"/>
              </w:rPr>
            </w:pPr>
            <w:r w:rsidRPr="00613A63">
              <w:rPr>
                <w:sz w:val="28"/>
              </w:rPr>
              <w:t>Информационно-пропагандистское противодействие экстремизму и терроризму (Иные закупки товаров, работ и услуг для обеспечения государственных (муниципальных) нужд)</w:t>
            </w:r>
          </w:p>
        </w:tc>
        <w:tc>
          <w:tcPr>
            <w:tcW w:w="1967" w:type="dxa"/>
            <w:shd w:val="clear" w:color="auto" w:fill="auto"/>
          </w:tcPr>
          <w:p w14:paraId="6BA2BB1C" w14:textId="77777777" w:rsidR="00F77320" w:rsidRPr="00613A63" w:rsidRDefault="00F77320" w:rsidP="00F77320">
            <w:pPr>
              <w:jc w:val="center"/>
              <w:rPr>
                <w:sz w:val="28"/>
              </w:rPr>
            </w:pPr>
            <w:r w:rsidRPr="00613A63">
              <w:rPr>
                <w:sz w:val="28"/>
              </w:rPr>
              <w:t>08 4 01 29550</w:t>
            </w:r>
          </w:p>
        </w:tc>
        <w:tc>
          <w:tcPr>
            <w:tcW w:w="703" w:type="dxa"/>
            <w:shd w:val="clear" w:color="auto" w:fill="auto"/>
          </w:tcPr>
          <w:p w14:paraId="5CF120D9" w14:textId="77777777" w:rsidR="00F77320" w:rsidRPr="00613A63" w:rsidRDefault="00F77320" w:rsidP="00F77320">
            <w:pPr>
              <w:jc w:val="center"/>
              <w:rPr>
                <w:sz w:val="28"/>
              </w:rPr>
            </w:pPr>
            <w:r w:rsidRPr="00613A63">
              <w:rPr>
                <w:sz w:val="28"/>
              </w:rPr>
              <w:t>240</w:t>
            </w:r>
          </w:p>
        </w:tc>
        <w:tc>
          <w:tcPr>
            <w:tcW w:w="703" w:type="dxa"/>
            <w:shd w:val="clear" w:color="auto" w:fill="auto"/>
          </w:tcPr>
          <w:p w14:paraId="29861274" w14:textId="77777777" w:rsidR="00F77320" w:rsidRPr="00613A63" w:rsidRDefault="00F77320" w:rsidP="00F77320">
            <w:pPr>
              <w:jc w:val="center"/>
              <w:rPr>
                <w:sz w:val="28"/>
              </w:rPr>
            </w:pPr>
            <w:r w:rsidRPr="00613A63">
              <w:rPr>
                <w:sz w:val="28"/>
              </w:rPr>
              <w:t>01</w:t>
            </w:r>
          </w:p>
        </w:tc>
        <w:tc>
          <w:tcPr>
            <w:tcW w:w="843" w:type="dxa"/>
            <w:shd w:val="clear" w:color="auto" w:fill="auto"/>
          </w:tcPr>
          <w:p w14:paraId="177EBC04" w14:textId="77777777" w:rsidR="00F77320" w:rsidRPr="00613A63" w:rsidRDefault="00F77320" w:rsidP="00F77320">
            <w:pPr>
              <w:jc w:val="center"/>
              <w:rPr>
                <w:sz w:val="28"/>
              </w:rPr>
            </w:pPr>
            <w:r w:rsidRPr="00613A63">
              <w:rPr>
                <w:sz w:val="28"/>
              </w:rPr>
              <w:t>13</w:t>
            </w:r>
          </w:p>
        </w:tc>
        <w:tc>
          <w:tcPr>
            <w:tcW w:w="1827" w:type="dxa"/>
            <w:shd w:val="clear" w:color="auto" w:fill="auto"/>
          </w:tcPr>
          <w:p w14:paraId="73FFB10E" w14:textId="77777777" w:rsidR="00F77320" w:rsidRPr="00613A63" w:rsidRDefault="00F77320" w:rsidP="00F77320">
            <w:pPr>
              <w:jc w:val="right"/>
              <w:rPr>
                <w:sz w:val="28"/>
              </w:rPr>
            </w:pPr>
            <w:r w:rsidRPr="00613A63">
              <w:rPr>
                <w:sz w:val="28"/>
              </w:rPr>
              <w:t>36,5</w:t>
            </w:r>
          </w:p>
        </w:tc>
        <w:tc>
          <w:tcPr>
            <w:tcW w:w="1827" w:type="dxa"/>
            <w:shd w:val="clear" w:color="auto" w:fill="auto"/>
          </w:tcPr>
          <w:p w14:paraId="33384A7E" w14:textId="77777777" w:rsidR="00F77320" w:rsidRPr="00613A63" w:rsidRDefault="00F77320" w:rsidP="00F77320">
            <w:pPr>
              <w:jc w:val="right"/>
              <w:rPr>
                <w:sz w:val="28"/>
              </w:rPr>
            </w:pPr>
            <w:r w:rsidRPr="00613A63">
              <w:rPr>
                <w:sz w:val="28"/>
              </w:rPr>
              <w:t>0,0</w:t>
            </w:r>
          </w:p>
        </w:tc>
        <w:tc>
          <w:tcPr>
            <w:tcW w:w="1827" w:type="dxa"/>
            <w:shd w:val="clear" w:color="auto" w:fill="auto"/>
          </w:tcPr>
          <w:p w14:paraId="118E868A" w14:textId="77777777" w:rsidR="00F77320" w:rsidRPr="00613A63" w:rsidRDefault="00F77320" w:rsidP="00F77320">
            <w:pPr>
              <w:jc w:val="right"/>
              <w:rPr>
                <w:sz w:val="28"/>
              </w:rPr>
            </w:pPr>
            <w:r w:rsidRPr="00613A63">
              <w:rPr>
                <w:sz w:val="28"/>
              </w:rPr>
              <w:t>0,0</w:t>
            </w:r>
          </w:p>
        </w:tc>
      </w:tr>
      <w:tr w:rsidR="00F77320" w:rsidRPr="00613A63" w14:paraId="1631C137" w14:textId="77777777" w:rsidTr="00F77320">
        <w:trPr>
          <w:trHeight w:val="273"/>
        </w:trPr>
        <w:tc>
          <w:tcPr>
            <w:tcW w:w="6042" w:type="dxa"/>
            <w:shd w:val="clear" w:color="auto" w:fill="auto"/>
          </w:tcPr>
          <w:p w14:paraId="6596CFD1" w14:textId="77777777" w:rsidR="00F77320" w:rsidRPr="00613A63" w:rsidRDefault="00F77320" w:rsidP="00F77320">
            <w:pPr>
              <w:rPr>
                <w:sz w:val="28"/>
              </w:rPr>
            </w:pPr>
            <w:r w:rsidRPr="00613A63">
              <w:rPr>
                <w:sz w:val="28"/>
              </w:rPr>
              <w:t>Информационно-пропагандистское противодействие экстремизму и терроризму (Субсидии бюджетным учреждениям)</w:t>
            </w:r>
          </w:p>
        </w:tc>
        <w:tc>
          <w:tcPr>
            <w:tcW w:w="1967" w:type="dxa"/>
            <w:shd w:val="clear" w:color="auto" w:fill="auto"/>
          </w:tcPr>
          <w:p w14:paraId="65AF7936" w14:textId="77777777" w:rsidR="00F77320" w:rsidRPr="00613A63" w:rsidRDefault="00F77320" w:rsidP="00F77320">
            <w:pPr>
              <w:jc w:val="center"/>
              <w:rPr>
                <w:sz w:val="28"/>
              </w:rPr>
            </w:pPr>
            <w:r w:rsidRPr="00613A63">
              <w:rPr>
                <w:sz w:val="28"/>
              </w:rPr>
              <w:t>08 4 01 29550</w:t>
            </w:r>
          </w:p>
        </w:tc>
        <w:tc>
          <w:tcPr>
            <w:tcW w:w="703" w:type="dxa"/>
            <w:shd w:val="clear" w:color="auto" w:fill="auto"/>
          </w:tcPr>
          <w:p w14:paraId="17CA093A" w14:textId="77777777" w:rsidR="00F77320" w:rsidRPr="00613A63" w:rsidRDefault="00F77320" w:rsidP="00F77320">
            <w:pPr>
              <w:jc w:val="center"/>
              <w:rPr>
                <w:sz w:val="28"/>
              </w:rPr>
            </w:pPr>
            <w:r w:rsidRPr="00613A63">
              <w:rPr>
                <w:sz w:val="28"/>
              </w:rPr>
              <w:t>610</w:t>
            </w:r>
          </w:p>
        </w:tc>
        <w:tc>
          <w:tcPr>
            <w:tcW w:w="703" w:type="dxa"/>
            <w:shd w:val="clear" w:color="auto" w:fill="auto"/>
          </w:tcPr>
          <w:p w14:paraId="3CD0AC2B" w14:textId="77777777" w:rsidR="00F77320" w:rsidRPr="00613A63" w:rsidRDefault="00F77320" w:rsidP="00F77320">
            <w:pPr>
              <w:jc w:val="center"/>
              <w:rPr>
                <w:sz w:val="28"/>
              </w:rPr>
            </w:pPr>
            <w:r w:rsidRPr="00613A63">
              <w:rPr>
                <w:sz w:val="28"/>
              </w:rPr>
              <w:t>10</w:t>
            </w:r>
          </w:p>
        </w:tc>
        <w:tc>
          <w:tcPr>
            <w:tcW w:w="843" w:type="dxa"/>
            <w:shd w:val="clear" w:color="auto" w:fill="auto"/>
          </w:tcPr>
          <w:p w14:paraId="2C69CD02" w14:textId="77777777" w:rsidR="00F77320" w:rsidRPr="00613A63" w:rsidRDefault="00F77320" w:rsidP="00F77320">
            <w:pPr>
              <w:jc w:val="center"/>
              <w:rPr>
                <w:sz w:val="28"/>
              </w:rPr>
            </w:pPr>
            <w:r w:rsidRPr="00613A63">
              <w:rPr>
                <w:sz w:val="28"/>
              </w:rPr>
              <w:t>02</w:t>
            </w:r>
          </w:p>
        </w:tc>
        <w:tc>
          <w:tcPr>
            <w:tcW w:w="1827" w:type="dxa"/>
            <w:shd w:val="clear" w:color="auto" w:fill="auto"/>
          </w:tcPr>
          <w:p w14:paraId="71EA81F7" w14:textId="77777777" w:rsidR="00F77320" w:rsidRPr="00613A63" w:rsidRDefault="00F77320" w:rsidP="00F77320">
            <w:pPr>
              <w:jc w:val="right"/>
              <w:rPr>
                <w:sz w:val="28"/>
              </w:rPr>
            </w:pPr>
            <w:r w:rsidRPr="00613A63">
              <w:rPr>
                <w:sz w:val="28"/>
              </w:rPr>
              <w:t>174,3</w:t>
            </w:r>
          </w:p>
        </w:tc>
        <w:tc>
          <w:tcPr>
            <w:tcW w:w="1827" w:type="dxa"/>
            <w:shd w:val="clear" w:color="auto" w:fill="auto"/>
          </w:tcPr>
          <w:p w14:paraId="4C88E26E" w14:textId="77777777" w:rsidR="00F77320" w:rsidRPr="00613A63" w:rsidRDefault="00F77320" w:rsidP="00F77320">
            <w:pPr>
              <w:jc w:val="right"/>
              <w:rPr>
                <w:sz w:val="28"/>
              </w:rPr>
            </w:pPr>
            <w:r w:rsidRPr="00613A63">
              <w:rPr>
                <w:sz w:val="28"/>
              </w:rPr>
              <w:t>0,0</w:t>
            </w:r>
          </w:p>
        </w:tc>
        <w:tc>
          <w:tcPr>
            <w:tcW w:w="1827" w:type="dxa"/>
            <w:shd w:val="clear" w:color="auto" w:fill="auto"/>
          </w:tcPr>
          <w:p w14:paraId="3A637FFC" w14:textId="77777777" w:rsidR="00F77320" w:rsidRPr="00613A63" w:rsidRDefault="00F77320" w:rsidP="00F77320">
            <w:pPr>
              <w:jc w:val="right"/>
              <w:rPr>
                <w:sz w:val="28"/>
              </w:rPr>
            </w:pPr>
            <w:r w:rsidRPr="00613A63">
              <w:rPr>
                <w:sz w:val="28"/>
              </w:rPr>
              <w:t>0,0</w:t>
            </w:r>
          </w:p>
        </w:tc>
      </w:tr>
      <w:tr w:rsidR="00F77320" w:rsidRPr="00613A63" w14:paraId="1C6558C4" w14:textId="77777777" w:rsidTr="00F77320">
        <w:trPr>
          <w:trHeight w:val="273"/>
        </w:trPr>
        <w:tc>
          <w:tcPr>
            <w:tcW w:w="6042" w:type="dxa"/>
            <w:shd w:val="clear" w:color="auto" w:fill="auto"/>
          </w:tcPr>
          <w:p w14:paraId="0DCE0638" w14:textId="3C7D2FC1"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Противодействие коррупции в Белокалитвинском районе</w:t>
            </w:r>
            <w:r w:rsidR="00D0193B">
              <w:rPr>
                <w:sz w:val="28"/>
              </w:rPr>
              <w:t>»</w:t>
            </w:r>
          </w:p>
        </w:tc>
        <w:tc>
          <w:tcPr>
            <w:tcW w:w="1967" w:type="dxa"/>
            <w:shd w:val="clear" w:color="auto" w:fill="auto"/>
          </w:tcPr>
          <w:p w14:paraId="33D13E67" w14:textId="77777777" w:rsidR="00F77320" w:rsidRPr="00613A63" w:rsidRDefault="00F77320" w:rsidP="00F77320">
            <w:pPr>
              <w:jc w:val="center"/>
              <w:rPr>
                <w:sz w:val="28"/>
              </w:rPr>
            </w:pPr>
            <w:r w:rsidRPr="00613A63">
              <w:rPr>
                <w:sz w:val="28"/>
              </w:rPr>
              <w:t>08 4 02</w:t>
            </w:r>
          </w:p>
        </w:tc>
        <w:tc>
          <w:tcPr>
            <w:tcW w:w="703" w:type="dxa"/>
            <w:shd w:val="clear" w:color="auto" w:fill="auto"/>
          </w:tcPr>
          <w:p w14:paraId="7D53C7C3" w14:textId="77777777" w:rsidR="00F77320" w:rsidRPr="00613A63" w:rsidRDefault="00F77320" w:rsidP="00F77320">
            <w:pPr>
              <w:jc w:val="center"/>
              <w:rPr>
                <w:sz w:val="28"/>
              </w:rPr>
            </w:pPr>
            <w:r w:rsidRPr="00613A63">
              <w:rPr>
                <w:sz w:val="28"/>
              </w:rPr>
              <w:t> </w:t>
            </w:r>
          </w:p>
        </w:tc>
        <w:tc>
          <w:tcPr>
            <w:tcW w:w="703" w:type="dxa"/>
            <w:shd w:val="clear" w:color="auto" w:fill="auto"/>
          </w:tcPr>
          <w:p w14:paraId="12237596" w14:textId="77777777" w:rsidR="00F77320" w:rsidRPr="00613A63" w:rsidRDefault="00F77320" w:rsidP="00F77320">
            <w:pPr>
              <w:jc w:val="center"/>
              <w:rPr>
                <w:sz w:val="28"/>
              </w:rPr>
            </w:pPr>
            <w:r w:rsidRPr="00613A63">
              <w:rPr>
                <w:sz w:val="28"/>
              </w:rPr>
              <w:t> </w:t>
            </w:r>
          </w:p>
        </w:tc>
        <w:tc>
          <w:tcPr>
            <w:tcW w:w="843" w:type="dxa"/>
            <w:shd w:val="clear" w:color="auto" w:fill="auto"/>
          </w:tcPr>
          <w:p w14:paraId="7562A4C6" w14:textId="77777777" w:rsidR="00F77320" w:rsidRPr="00613A63" w:rsidRDefault="00F77320" w:rsidP="00F77320">
            <w:pPr>
              <w:jc w:val="center"/>
              <w:rPr>
                <w:sz w:val="28"/>
              </w:rPr>
            </w:pPr>
            <w:r w:rsidRPr="00613A63">
              <w:rPr>
                <w:sz w:val="28"/>
              </w:rPr>
              <w:t> </w:t>
            </w:r>
          </w:p>
        </w:tc>
        <w:tc>
          <w:tcPr>
            <w:tcW w:w="1827" w:type="dxa"/>
            <w:shd w:val="clear" w:color="auto" w:fill="auto"/>
          </w:tcPr>
          <w:p w14:paraId="6458435A" w14:textId="77777777" w:rsidR="00F77320" w:rsidRPr="00613A63" w:rsidRDefault="00F77320" w:rsidP="00F77320">
            <w:pPr>
              <w:jc w:val="right"/>
              <w:rPr>
                <w:sz w:val="28"/>
              </w:rPr>
            </w:pPr>
            <w:r w:rsidRPr="00613A63">
              <w:rPr>
                <w:sz w:val="28"/>
              </w:rPr>
              <w:t>9,6</w:t>
            </w:r>
          </w:p>
        </w:tc>
        <w:tc>
          <w:tcPr>
            <w:tcW w:w="1827" w:type="dxa"/>
            <w:shd w:val="clear" w:color="auto" w:fill="auto"/>
          </w:tcPr>
          <w:p w14:paraId="291CC49D" w14:textId="77777777" w:rsidR="00F77320" w:rsidRPr="00613A63" w:rsidRDefault="00F77320" w:rsidP="00F77320">
            <w:pPr>
              <w:jc w:val="right"/>
              <w:rPr>
                <w:sz w:val="28"/>
              </w:rPr>
            </w:pPr>
            <w:r w:rsidRPr="00613A63">
              <w:rPr>
                <w:sz w:val="28"/>
              </w:rPr>
              <w:t>0,0</w:t>
            </w:r>
          </w:p>
        </w:tc>
        <w:tc>
          <w:tcPr>
            <w:tcW w:w="1827" w:type="dxa"/>
            <w:shd w:val="clear" w:color="auto" w:fill="auto"/>
          </w:tcPr>
          <w:p w14:paraId="4FAF8A9C" w14:textId="77777777" w:rsidR="00F77320" w:rsidRPr="00613A63" w:rsidRDefault="00F77320" w:rsidP="00F77320">
            <w:pPr>
              <w:jc w:val="right"/>
              <w:rPr>
                <w:sz w:val="28"/>
              </w:rPr>
            </w:pPr>
            <w:r w:rsidRPr="00613A63">
              <w:rPr>
                <w:sz w:val="28"/>
              </w:rPr>
              <w:t>0,0</w:t>
            </w:r>
          </w:p>
        </w:tc>
      </w:tr>
      <w:tr w:rsidR="00F77320" w:rsidRPr="00613A63" w14:paraId="2E745F4F" w14:textId="77777777" w:rsidTr="00F77320">
        <w:trPr>
          <w:trHeight w:val="273"/>
        </w:trPr>
        <w:tc>
          <w:tcPr>
            <w:tcW w:w="6042" w:type="dxa"/>
            <w:shd w:val="clear" w:color="auto" w:fill="auto"/>
          </w:tcPr>
          <w:p w14:paraId="770B25BA" w14:textId="77777777" w:rsidR="00F77320" w:rsidRPr="00613A63" w:rsidRDefault="00F77320" w:rsidP="00F77320">
            <w:pPr>
              <w:rPr>
                <w:sz w:val="28"/>
              </w:rPr>
            </w:pPr>
            <w:r w:rsidRPr="00613A63">
              <w:rPr>
                <w:sz w:val="28"/>
              </w:rPr>
              <w:t>Реализация мероприятий, направленных на противодействие коррупции в Белокалитвинском районе (Иные закупки товаров, работ и услуг для обеспечения государственных (муниципальных) нужд)</w:t>
            </w:r>
          </w:p>
        </w:tc>
        <w:tc>
          <w:tcPr>
            <w:tcW w:w="1967" w:type="dxa"/>
            <w:shd w:val="clear" w:color="auto" w:fill="auto"/>
          </w:tcPr>
          <w:p w14:paraId="01B33833" w14:textId="77777777" w:rsidR="00F77320" w:rsidRPr="00613A63" w:rsidRDefault="00F77320" w:rsidP="00F77320">
            <w:pPr>
              <w:jc w:val="center"/>
              <w:rPr>
                <w:sz w:val="28"/>
              </w:rPr>
            </w:pPr>
            <w:r w:rsidRPr="00613A63">
              <w:rPr>
                <w:sz w:val="28"/>
              </w:rPr>
              <w:t>08 4 02 29540</w:t>
            </w:r>
          </w:p>
        </w:tc>
        <w:tc>
          <w:tcPr>
            <w:tcW w:w="703" w:type="dxa"/>
            <w:shd w:val="clear" w:color="auto" w:fill="auto"/>
          </w:tcPr>
          <w:p w14:paraId="537FB818" w14:textId="77777777" w:rsidR="00F77320" w:rsidRPr="00613A63" w:rsidRDefault="00F77320" w:rsidP="00F77320">
            <w:pPr>
              <w:jc w:val="center"/>
              <w:rPr>
                <w:sz w:val="28"/>
              </w:rPr>
            </w:pPr>
            <w:r w:rsidRPr="00613A63">
              <w:rPr>
                <w:sz w:val="28"/>
              </w:rPr>
              <w:t>240</w:t>
            </w:r>
          </w:p>
        </w:tc>
        <w:tc>
          <w:tcPr>
            <w:tcW w:w="703" w:type="dxa"/>
            <w:shd w:val="clear" w:color="auto" w:fill="auto"/>
          </w:tcPr>
          <w:p w14:paraId="65C65A11" w14:textId="77777777" w:rsidR="00F77320" w:rsidRPr="00613A63" w:rsidRDefault="00F77320" w:rsidP="00F77320">
            <w:pPr>
              <w:jc w:val="center"/>
              <w:rPr>
                <w:sz w:val="28"/>
              </w:rPr>
            </w:pPr>
            <w:r w:rsidRPr="00613A63">
              <w:rPr>
                <w:sz w:val="28"/>
              </w:rPr>
              <w:t>01</w:t>
            </w:r>
          </w:p>
        </w:tc>
        <w:tc>
          <w:tcPr>
            <w:tcW w:w="843" w:type="dxa"/>
            <w:shd w:val="clear" w:color="auto" w:fill="auto"/>
          </w:tcPr>
          <w:p w14:paraId="057A3DDC" w14:textId="77777777" w:rsidR="00F77320" w:rsidRPr="00613A63" w:rsidRDefault="00F77320" w:rsidP="00F77320">
            <w:pPr>
              <w:jc w:val="center"/>
              <w:rPr>
                <w:sz w:val="28"/>
              </w:rPr>
            </w:pPr>
            <w:r w:rsidRPr="00613A63">
              <w:rPr>
                <w:sz w:val="28"/>
              </w:rPr>
              <w:t>13</w:t>
            </w:r>
          </w:p>
        </w:tc>
        <w:tc>
          <w:tcPr>
            <w:tcW w:w="1827" w:type="dxa"/>
            <w:shd w:val="clear" w:color="auto" w:fill="auto"/>
          </w:tcPr>
          <w:p w14:paraId="3DA3C1D1" w14:textId="77777777" w:rsidR="00F77320" w:rsidRPr="00613A63" w:rsidRDefault="00F77320" w:rsidP="00F77320">
            <w:pPr>
              <w:jc w:val="right"/>
              <w:rPr>
                <w:sz w:val="28"/>
              </w:rPr>
            </w:pPr>
            <w:r w:rsidRPr="00613A63">
              <w:rPr>
                <w:sz w:val="28"/>
              </w:rPr>
              <w:t>9,6</w:t>
            </w:r>
          </w:p>
        </w:tc>
        <w:tc>
          <w:tcPr>
            <w:tcW w:w="1827" w:type="dxa"/>
            <w:shd w:val="clear" w:color="auto" w:fill="auto"/>
          </w:tcPr>
          <w:p w14:paraId="4E4F3ECC" w14:textId="77777777" w:rsidR="00F77320" w:rsidRPr="00613A63" w:rsidRDefault="00F77320" w:rsidP="00F77320">
            <w:pPr>
              <w:jc w:val="right"/>
              <w:rPr>
                <w:sz w:val="28"/>
              </w:rPr>
            </w:pPr>
            <w:r w:rsidRPr="00613A63">
              <w:rPr>
                <w:sz w:val="28"/>
              </w:rPr>
              <w:t>0,0</w:t>
            </w:r>
          </w:p>
        </w:tc>
        <w:tc>
          <w:tcPr>
            <w:tcW w:w="1827" w:type="dxa"/>
            <w:shd w:val="clear" w:color="auto" w:fill="auto"/>
          </w:tcPr>
          <w:p w14:paraId="51290A13" w14:textId="77777777" w:rsidR="00F77320" w:rsidRPr="00613A63" w:rsidRDefault="00F77320" w:rsidP="00F77320">
            <w:pPr>
              <w:jc w:val="right"/>
              <w:rPr>
                <w:sz w:val="28"/>
              </w:rPr>
            </w:pPr>
            <w:r w:rsidRPr="00613A63">
              <w:rPr>
                <w:sz w:val="28"/>
              </w:rPr>
              <w:t>0,0</w:t>
            </w:r>
          </w:p>
        </w:tc>
      </w:tr>
      <w:tr w:rsidR="00F77320" w:rsidRPr="00613A63" w14:paraId="2FF9045B" w14:textId="77777777" w:rsidTr="00F77320">
        <w:trPr>
          <w:trHeight w:val="273"/>
        </w:trPr>
        <w:tc>
          <w:tcPr>
            <w:tcW w:w="6042" w:type="dxa"/>
            <w:shd w:val="clear" w:color="auto" w:fill="auto"/>
          </w:tcPr>
          <w:p w14:paraId="41791C76" w14:textId="12B4FE6A"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Комплексные меры противодействия злоупотреблению наркотиками и их незаконному обороту</w:t>
            </w:r>
            <w:r w:rsidR="00D0193B">
              <w:rPr>
                <w:sz w:val="28"/>
              </w:rPr>
              <w:t>»</w:t>
            </w:r>
          </w:p>
        </w:tc>
        <w:tc>
          <w:tcPr>
            <w:tcW w:w="1967" w:type="dxa"/>
            <w:shd w:val="clear" w:color="auto" w:fill="auto"/>
          </w:tcPr>
          <w:p w14:paraId="5E45AEA3" w14:textId="77777777" w:rsidR="00F77320" w:rsidRPr="00613A63" w:rsidRDefault="00F77320" w:rsidP="00F77320">
            <w:pPr>
              <w:jc w:val="center"/>
              <w:rPr>
                <w:sz w:val="28"/>
              </w:rPr>
            </w:pPr>
            <w:r w:rsidRPr="00613A63">
              <w:rPr>
                <w:sz w:val="28"/>
              </w:rPr>
              <w:t>08 4 03</w:t>
            </w:r>
          </w:p>
        </w:tc>
        <w:tc>
          <w:tcPr>
            <w:tcW w:w="703" w:type="dxa"/>
            <w:shd w:val="clear" w:color="auto" w:fill="auto"/>
          </w:tcPr>
          <w:p w14:paraId="32497FE7" w14:textId="77777777" w:rsidR="00F77320" w:rsidRPr="00613A63" w:rsidRDefault="00F77320" w:rsidP="00F77320">
            <w:pPr>
              <w:jc w:val="center"/>
              <w:rPr>
                <w:sz w:val="28"/>
              </w:rPr>
            </w:pPr>
            <w:r w:rsidRPr="00613A63">
              <w:rPr>
                <w:sz w:val="28"/>
              </w:rPr>
              <w:t> </w:t>
            </w:r>
          </w:p>
        </w:tc>
        <w:tc>
          <w:tcPr>
            <w:tcW w:w="703" w:type="dxa"/>
            <w:shd w:val="clear" w:color="auto" w:fill="auto"/>
          </w:tcPr>
          <w:p w14:paraId="48BC8ED8" w14:textId="77777777" w:rsidR="00F77320" w:rsidRPr="00613A63" w:rsidRDefault="00F77320" w:rsidP="00F77320">
            <w:pPr>
              <w:jc w:val="center"/>
              <w:rPr>
                <w:sz w:val="28"/>
              </w:rPr>
            </w:pPr>
            <w:r w:rsidRPr="00613A63">
              <w:rPr>
                <w:sz w:val="28"/>
              </w:rPr>
              <w:t> </w:t>
            </w:r>
          </w:p>
        </w:tc>
        <w:tc>
          <w:tcPr>
            <w:tcW w:w="843" w:type="dxa"/>
            <w:shd w:val="clear" w:color="auto" w:fill="auto"/>
          </w:tcPr>
          <w:p w14:paraId="04C0CAB7" w14:textId="77777777" w:rsidR="00F77320" w:rsidRPr="00613A63" w:rsidRDefault="00F77320" w:rsidP="00F77320">
            <w:pPr>
              <w:jc w:val="center"/>
              <w:rPr>
                <w:sz w:val="28"/>
              </w:rPr>
            </w:pPr>
            <w:r w:rsidRPr="00613A63">
              <w:rPr>
                <w:sz w:val="28"/>
              </w:rPr>
              <w:t> </w:t>
            </w:r>
          </w:p>
        </w:tc>
        <w:tc>
          <w:tcPr>
            <w:tcW w:w="1827" w:type="dxa"/>
            <w:shd w:val="clear" w:color="auto" w:fill="auto"/>
          </w:tcPr>
          <w:p w14:paraId="732D8493" w14:textId="77777777" w:rsidR="00F77320" w:rsidRPr="00613A63" w:rsidRDefault="00F77320" w:rsidP="00F77320">
            <w:pPr>
              <w:jc w:val="right"/>
              <w:rPr>
                <w:sz w:val="28"/>
              </w:rPr>
            </w:pPr>
            <w:r w:rsidRPr="00613A63">
              <w:rPr>
                <w:sz w:val="28"/>
              </w:rPr>
              <w:t>57,6</w:t>
            </w:r>
          </w:p>
        </w:tc>
        <w:tc>
          <w:tcPr>
            <w:tcW w:w="1827" w:type="dxa"/>
            <w:shd w:val="clear" w:color="auto" w:fill="auto"/>
          </w:tcPr>
          <w:p w14:paraId="34440126" w14:textId="77777777" w:rsidR="00F77320" w:rsidRPr="00613A63" w:rsidRDefault="00F77320" w:rsidP="00F77320">
            <w:pPr>
              <w:jc w:val="right"/>
              <w:rPr>
                <w:sz w:val="28"/>
              </w:rPr>
            </w:pPr>
            <w:r w:rsidRPr="00613A63">
              <w:rPr>
                <w:sz w:val="28"/>
              </w:rPr>
              <w:t>0,0</w:t>
            </w:r>
          </w:p>
        </w:tc>
        <w:tc>
          <w:tcPr>
            <w:tcW w:w="1827" w:type="dxa"/>
            <w:shd w:val="clear" w:color="auto" w:fill="auto"/>
          </w:tcPr>
          <w:p w14:paraId="2FECF17D" w14:textId="77777777" w:rsidR="00F77320" w:rsidRPr="00613A63" w:rsidRDefault="00F77320" w:rsidP="00F77320">
            <w:pPr>
              <w:jc w:val="right"/>
              <w:rPr>
                <w:sz w:val="28"/>
              </w:rPr>
            </w:pPr>
            <w:r w:rsidRPr="00613A63">
              <w:rPr>
                <w:sz w:val="28"/>
              </w:rPr>
              <w:t>0,0</w:t>
            </w:r>
          </w:p>
        </w:tc>
      </w:tr>
      <w:tr w:rsidR="00F77320" w:rsidRPr="00613A63" w14:paraId="0FB18B4A" w14:textId="77777777" w:rsidTr="00F77320">
        <w:trPr>
          <w:trHeight w:val="273"/>
        </w:trPr>
        <w:tc>
          <w:tcPr>
            <w:tcW w:w="6042" w:type="dxa"/>
            <w:shd w:val="clear" w:color="auto" w:fill="auto"/>
          </w:tcPr>
          <w:p w14:paraId="7F28D685" w14:textId="77777777" w:rsidR="00F77320" w:rsidRPr="00613A63" w:rsidRDefault="00F77320" w:rsidP="00F77320">
            <w:pPr>
              <w:rPr>
                <w:sz w:val="28"/>
              </w:rPr>
            </w:pPr>
            <w:r w:rsidRPr="00613A63">
              <w:rPr>
                <w:sz w:val="28"/>
              </w:rPr>
              <w:t>Реализация мероприятий, направленных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967" w:type="dxa"/>
            <w:shd w:val="clear" w:color="auto" w:fill="auto"/>
          </w:tcPr>
          <w:p w14:paraId="5CBAA6BF" w14:textId="77777777" w:rsidR="00F77320" w:rsidRPr="00613A63" w:rsidRDefault="00F77320" w:rsidP="00F77320">
            <w:pPr>
              <w:jc w:val="center"/>
              <w:rPr>
                <w:sz w:val="28"/>
              </w:rPr>
            </w:pPr>
            <w:r w:rsidRPr="00613A63">
              <w:rPr>
                <w:sz w:val="28"/>
              </w:rPr>
              <w:t>08 4 03 29560</w:t>
            </w:r>
          </w:p>
        </w:tc>
        <w:tc>
          <w:tcPr>
            <w:tcW w:w="703" w:type="dxa"/>
            <w:shd w:val="clear" w:color="auto" w:fill="auto"/>
          </w:tcPr>
          <w:p w14:paraId="7F9BE618" w14:textId="77777777" w:rsidR="00F77320" w:rsidRPr="00613A63" w:rsidRDefault="00F77320" w:rsidP="00F77320">
            <w:pPr>
              <w:jc w:val="center"/>
              <w:rPr>
                <w:sz w:val="28"/>
              </w:rPr>
            </w:pPr>
            <w:r w:rsidRPr="00613A63">
              <w:rPr>
                <w:sz w:val="28"/>
              </w:rPr>
              <w:t>240</w:t>
            </w:r>
          </w:p>
        </w:tc>
        <w:tc>
          <w:tcPr>
            <w:tcW w:w="703" w:type="dxa"/>
            <w:shd w:val="clear" w:color="auto" w:fill="auto"/>
          </w:tcPr>
          <w:p w14:paraId="1AD71876" w14:textId="77777777" w:rsidR="00F77320" w:rsidRPr="00613A63" w:rsidRDefault="00F77320" w:rsidP="00F77320">
            <w:pPr>
              <w:jc w:val="center"/>
              <w:rPr>
                <w:sz w:val="28"/>
              </w:rPr>
            </w:pPr>
            <w:r w:rsidRPr="00613A63">
              <w:rPr>
                <w:sz w:val="28"/>
              </w:rPr>
              <w:t>07</w:t>
            </w:r>
          </w:p>
        </w:tc>
        <w:tc>
          <w:tcPr>
            <w:tcW w:w="843" w:type="dxa"/>
            <w:shd w:val="clear" w:color="auto" w:fill="auto"/>
          </w:tcPr>
          <w:p w14:paraId="48D23684" w14:textId="77777777" w:rsidR="00F77320" w:rsidRPr="00613A63" w:rsidRDefault="00F77320" w:rsidP="00F77320">
            <w:pPr>
              <w:jc w:val="center"/>
              <w:rPr>
                <w:sz w:val="28"/>
              </w:rPr>
            </w:pPr>
            <w:r w:rsidRPr="00613A63">
              <w:rPr>
                <w:sz w:val="28"/>
              </w:rPr>
              <w:t>07</w:t>
            </w:r>
          </w:p>
        </w:tc>
        <w:tc>
          <w:tcPr>
            <w:tcW w:w="1827" w:type="dxa"/>
            <w:shd w:val="clear" w:color="auto" w:fill="auto"/>
          </w:tcPr>
          <w:p w14:paraId="43824304" w14:textId="77777777" w:rsidR="00F77320" w:rsidRPr="00613A63" w:rsidRDefault="00F77320" w:rsidP="00F77320">
            <w:pPr>
              <w:jc w:val="right"/>
              <w:rPr>
                <w:sz w:val="28"/>
              </w:rPr>
            </w:pPr>
            <w:r w:rsidRPr="00613A63">
              <w:rPr>
                <w:sz w:val="28"/>
              </w:rPr>
              <w:t>57,6</w:t>
            </w:r>
          </w:p>
        </w:tc>
        <w:tc>
          <w:tcPr>
            <w:tcW w:w="1827" w:type="dxa"/>
            <w:shd w:val="clear" w:color="auto" w:fill="auto"/>
          </w:tcPr>
          <w:p w14:paraId="7751BADB" w14:textId="77777777" w:rsidR="00F77320" w:rsidRPr="00613A63" w:rsidRDefault="00F77320" w:rsidP="00F77320">
            <w:pPr>
              <w:jc w:val="right"/>
              <w:rPr>
                <w:sz w:val="28"/>
              </w:rPr>
            </w:pPr>
            <w:r w:rsidRPr="00613A63">
              <w:rPr>
                <w:sz w:val="28"/>
              </w:rPr>
              <w:t>0,0</w:t>
            </w:r>
          </w:p>
        </w:tc>
        <w:tc>
          <w:tcPr>
            <w:tcW w:w="1827" w:type="dxa"/>
            <w:shd w:val="clear" w:color="auto" w:fill="auto"/>
          </w:tcPr>
          <w:p w14:paraId="157A4B90" w14:textId="77777777" w:rsidR="00F77320" w:rsidRPr="00613A63" w:rsidRDefault="00F77320" w:rsidP="00F77320">
            <w:pPr>
              <w:jc w:val="right"/>
              <w:rPr>
                <w:sz w:val="28"/>
              </w:rPr>
            </w:pPr>
            <w:r w:rsidRPr="00613A63">
              <w:rPr>
                <w:sz w:val="28"/>
              </w:rPr>
              <w:t>0,0</w:t>
            </w:r>
          </w:p>
        </w:tc>
      </w:tr>
      <w:tr w:rsidR="00F77320" w:rsidRPr="00613A63" w14:paraId="038701D6" w14:textId="77777777" w:rsidTr="00F77320">
        <w:trPr>
          <w:trHeight w:val="273"/>
        </w:trPr>
        <w:tc>
          <w:tcPr>
            <w:tcW w:w="6042" w:type="dxa"/>
            <w:shd w:val="clear" w:color="auto" w:fill="auto"/>
          </w:tcPr>
          <w:p w14:paraId="29393D4C" w14:textId="7FFFCF43"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Профилактика безнадзорности и правонарушений несовершеннолетних в Белокалитвинском районе</w:t>
            </w:r>
            <w:r w:rsidR="00D0193B">
              <w:rPr>
                <w:sz w:val="28"/>
              </w:rPr>
              <w:t>»</w:t>
            </w:r>
          </w:p>
        </w:tc>
        <w:tc>
          <w:tcPr>
            <w:tcW w:w="1967" w:type="dxa"/>
            <w:shd w:val="clear" w:color="auto" w:fill="auto"/>
          </w:tcPr>
          <w:p w14:paraId="13F154EB" w14:textId="77777777" w:rsidR="00F77320" w:rsidRPr="00613A63" w:rsidRDefault="00F77320" w:rsidP="00F77320">
            <w:pPr>
              <w:jc w:val="center"/>
              <w:rPr>
                <w:sz w:val="28"/>
              </w:rPr>
            </w:pPr>
            <w:r w:rsidRPr="00613A63">
              <w:rPr>
                <w:sz w:val="28"/>
              </w:rPr>
              <w:t>08 4 04</w:t>
            </w:r>
          </w:p>
        </w:tc>
        <w:tc>
          <w:tcPr>
            <w:tcW w:w="703" w:type="dxa"/>
            <w:shd w:val="clear" w:color="auto" w:fill="auto"/>
          </w:tcPr>
          <w:p w14:paraId="2C5379B7" w14:textId="77777777" w:rsidR="00F77320" w:rsidRPr="00613A63" w:rsidRDefault="00F77320" w:rsidP="00F77320">
            <w:pPr>
              <w:jc w:val="center"/>
              <w:rPr>
                <w:sz w:val="28"/>
              </w:rPr>
            </w:pPr>
            <w:r w:rsidRPr="00613A63">
              <w:rPr>
                <w:sz w:val="28"/>
              </w:rPr>
              <w:t> </w:t>
            </w:r>
          </w:p>
        </w:tc>
        <w:tc>
          <w:tcPr>
            <w:tcW w:w="703" w:type="dxa"/>
            <w:shd w:val="clear" w:color="auto" w:fill="auto"/>
          </w:tcPr>
          <w:p w14:paraId="197119C1" w14:textId="77777777" w:rsidR="00F77320" w:rsidRPr="00613A63" w:rsidRDefault="00F77320" w:rsidP="00F77320">
            <w:pPr>
              <w:jc w:val="center"/>
              <w:rPr>
                <w:sz w:val="28"/>
              </w:rPr>
            </w:pPr>
            <w:r w:rsidRPr="00613A63">
              <w:rPr>
                <w:sz w:val="28"/>
              </w:rPr>
              <w:t> </w:t>
            </w:r>
          </w:p>
        </w:tc>
        <w:tc>
          <w:tcPr>
            <w:tcW w:w="843" w:type="dxa"/>
            <w:shd w:val="clear" w:color="auto" w:fill="auto"/>
          </w:tcPr>
          <w:p w14:paraId="22F5C467" w14:textId="77777777" w:rsidR="00F77320" w:rsidRPr="00613A63" w:rsidRDefault="00F77320" w:rsidP="00F77320">
            <w:pPr>
              <w:jc w:val="center"/>
              <w:rPr>
                <w:sz w:val="28"/>
              </w:rPr>
            </w:pPr>
            <w:r w:rsidRPr="00613A63">
              <w:rPr>
                <w:sz w:val="28"/>
              </w:rPr>
              <w:t> </w:t>
            </w:r>
          </w:p>
        </w:tc>
        <w:tc>
          <w:tcPr>
            <w:tcW w:w="1827" w:type="dxa"/>
            <w:shd w:val="clear" w:color="auto" w:fill="auto"/>
          </w:tcPr>
          <w:p w14:paraId="497C5B3D" w14:textId="77777777" w:rsidR="00F77320" w:rsidRPr="00613A63" w:rsidRDefault="00F77320" w:rsidP="00F77320">
            <w:pPr>
              <w:jc w:val="right"/>
              <w:rPr>
                <w:sz w:val="28"/>
              </w:rPr>
            </w:pPr>
            <w:r w:rsidRPr="00613A63">
              <w:rPr>
                <w:sz w:val="28"/>
              </w:rPr>
              <w:t>729,3</w:t>
            </w:r>
          </w:p>
        </w:tc>
        <w:tc>
          <w:tcPr>
            <w:tcW w:w="1827" w:type="dxa"/>
            <w:shd w:val="clear" w:color="auto" w:fill="auto"/>
          </w:tcPr>
          <w:p w14:paraId="42C5195D" w14:textId="77777777" w:rsidR="00F77320" w:rsidRPr="00613A63" w:rsidRDefault="00F77320" w:rsidP="00F77320">
            <w:pPr>
              <w:jc w:val="right"/>
              <w:rPr>
                <w:sz w:val="28"/>
              </w:rPr>
            </w:pPr>
            <w:r w:rsidRPr="00613A63">
              <w:rPr>
                <w:sz w:val="28"/>
              </w:rPr>
              <w:t>0,0</w:t>
            </w:r>
          </w:p>
        </w:tc>
        <w:tc>
          <w:tcPr>
            <w:tcW w:w="1827" w:type="dxa"/>
            <w:shd w:val="clear" w:color="auto" w:fill="auto"/>
          </w:tcPr>
          <w:p w14:paraId="1E6AD556" w14:textId="77777777" w:rsidR="00F77320" w:rsidRPr="00613A63" w:rsidRDefault="00F77320" w:rsidP="00F77320">
            <w:pPr>
              <w:jc w:val="right"/>
              <w:rPr>
                <w:sz w:val="28"/>
              </w:rPr>
            </w:pPr>
            <w:r w:rsidRPr="00613A63">
              <w:rPr>
                <w:sz w:val="28"/>
              </w:rPr>
              <w:t>0,0</w:t>
            </w:r>
          </w:p>
        </w:tc>
      </w:tr>
      <w:tr w:rsidR="00F77320" w:rsidRPr="00613A63" w14:paraId="59EB5DB3" w14:textId="77777777" w:rsidTr="00F77320">
        <w:trPr>
          <w:trHeight w:val="273"/>
        </w:trPr>
        <w:tc>
          <w:tcPr>
            <w:tcW w:w="6042" w:type="dxa"/>
            <w:shd w:val="clear" w:color="auto" w:fill="auto"/>
          </w:tcPr>
          <w:p w14:paraId="6D5E2E0E"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5119BB95" w14:textId="77777777" w:rsidR="00F77320" w:rsidRPr="00613A63" w:rsidRDefault="00F77320" w:rsidP="00F77320">
            <w:pPr>
              <w:jc w:val="center"/>
              <w:rPr>
                <w:sz w:val="28"/>
              </w:rPr>
            </w:pPr>
            <w:r w:rsidRPr="00613A63">
              <w:rPr>
                <w:sz w:val="28"/>
              </w:rPr>
              <w:t>08 4 04 00590</w:t>
            </w:r>
          </w:p>
        </w:tc>
        <w:tc>
          <w:tcPr>
            <w:tcW w:w="703" w:type="dxa"/>
            <w:shd w:val="clear" w:color="auto" w:fill="auto"/>
          </w:tcPr>
          <w:p w14:paraId="633E1D91" w14:textId="77777777" w:rsidR="00F77320" w:rsidRPr="00613A63" w:rsidRDefault="00F77320" w:rsidP="00F77320">
            <w:pPr>
              <w:jc w:val="center"/>
              <w:rPr>
                <w:sz w:val="28"/>
              </w:rPr>
            </w:pPr>
            <w:r w:rsidRPr="00613A63">
              <w:rPr>
                <w:sz w:val="28"/>
              </w:rPr>
              <w:t>610</w:t>
            </w:r>
          </w:p>
        </w:tc>
        <w:tc>
          <w:tcPr>
            <w:tcW w:w="703" w:type="dxa"/>
            <w:shd w:val="clear" w:color="auto" w:fill="auto"/>
          </w:tcPr>
          <w:p w14:paraId="610126BB" w14:textId="77777777" w:rsidR="00F77320" w:rsidRPr="00613A63" w:rsidRDefault="00F77320" w:rsidP="00F77320">
            <w:pPr>
              <w:jc w:val="center"/>
              <w:rPr>
                <w:sz w:val="28"/>
              </w:rPr>
            </w:pPr>
            <w:r w:rsidRPr="00613A63">
              <w:rPr>
                <w:sz w:val="28"/>
              </w:rPr>
              <w:t>07</w:t>
            </w:r>
          </w:p>
        </w:tc>
        <w:tc>
          <w:tcPr>
            <w:tcW w:w="843" w:type="dxa"/>
            <w:shd w:val="clear" w:color="auto" w:fill="auto"/>
          </w:tcPr>
          <w:p w14:paraId="0437B2B9" w14:textId="77777777" w:rsidR="00F77320" w:rsidRPr="00613A63" w:rsidRDefault="00F77320" w:rsidP="00F77320">
            <w:pPr>
              <w:jc w:val="center"/>
              <w:rPr>
                <w:sz w:val="28"/>
              </w:rPr>
            </w:pPr>
            <w:r w:rsidRPr="00613A63">
              <w:rPr>
                <w:sz w:val="28"/>
              </w:rPr>
              <w:t>02</w:t>
            </w:r>
          </w:p>
        </w:tc>
        <w:tc>
          <w:tcPr>
            <w:tcW w:w="1827" w:type="dxa"/>
            <w:shd w:val="clear" w:color="auto" w:fill="auto"/>
          </w:tcPr>
          <w:p w14:paraId="67D00E10" w14:textId="77777777" w:rsidR="00F77320" w:rsidRPr="00613A63" w:rsidRDefault="00F77320" w:rsidP="00F77320">
            <w:pPr>
              <w:jc w:val="right"/>
              <w:rPr>
                <w:sz w:val="28"/>
              </w:rPr>
            </w:pPr>
            <w:r w:rsidRPr="00613A63">
              <w:rPr>
                <w:sz w:val="28"/>
              </w:rPr>
              <w:t>710,8</w:t>
            </w:r>
          </w:p>
        </w:tc>
        <w:tc>
          <w:tcPr>
            <w:tcW w:w="1827" w:type="dxa"/>
            <w:shd w:val="clear" w:color="auto" w:fill="auto"/>
          </w:tcPr>
          <w:p w14:paraId="33B8781F" w14:textId="77777777" w:rsidR="00F77320" w:rsidRPr="00613A63" w:rsidRDefault="00F77320" w:rsidP="00F77320">
            <w:pPr>
              <w:jc w:val="right"/>
              <w:rPr>
                <w:sz w:val="28"/>
              </w:rPr>
            </w:pPr>
            <w:r w:rsidRPr="00613A63">
              <w:rPr>
                <w:sz w:val="28"/>
              </w:rPr>
              <w:t>0,0</w:t>
            </w:r>
          </w:p>
        </w:tc>
        <w:tc>
          <w:tcPr>
            <w:tcW w:w="1827" w:type="dxa"/>
            <w:shd w:val="clear" w:color="auto" w:fill="auto"/>
          </w:tcPr>
          <w:p w14:paraId="46E4FDDA" w14:textId="77777777" w:rsidR="00F77320" w:rsidRPr="00613A63" w:rsidRDefault="00F77320" w:rsidP="00F77320">
            <w:pPr>
              <w:jc w:val="right"/>
              <w:rPr>
                <w:sz w:val="28"/>
              </w:rPr>
            </w:pPr>
            <w:r w:rsidRPr="00613A63">
              <w:rPr>
                <w:sz w:val="28"/>
              </w:rPr>
              <w:t>0,0</w:t>
            </w:r>
          </w:p>
        </w:tc>
      </w:tr>
      <w:tr w:rsidR="00F77320" w:rsidRPr="00613A63" w14:paraId="06A5B17A" w14:textId="77777777" w:rsidTr="00F77320">
        <w:trPr>
          <w:trHeight w:val="273"/>
        </w:trPr>
        <w:tc>
          <w:tcPr>
            <w:tcW w:w="6042" w:type="dxa"/>
            <w:shd w:val="clear" w:color="auto" w:fill="auto"/>
          </w:tcPr>
          <w:p w14:paraId="35767D23" w14:textId="77777777" w:rsidR="00F77320" w:rsidRPr="00613A63" w:rsidRDefault="00F77320" w:rsidP="00F77320">
            <w:pPr>
              <w:rPr>
                <w:sz w:val="28"/>
              </w:rPr>
            </w:pPr>
            <w:r w:rsidRPr="00613A63">
              <w:rPr>
                <w:sz w:val="28"/>
              </w:rPr>
              <w:t>Организация и проведение мероприятий по профилактике преступлений среди несовершеннолетних, обеспечению безопасности, сохранности жизни и здоровья несовершеннолетних (Иные закупки товаров, работ и услуг для обеспечения государственных (муниципальных) нужд)</w:t>
            </w:r>
          </w:p>
        </w:tc>
        <w:tc>
          <w:tcPr>
            <w:tcW w:w="1967" w:type="dxa"/>
            <w:shd w:val="clear" w:color="auto" w:fill="auto"/>
          </w:tcPr>
          <w:p w14:paraId="1DAB6AC7" w14:textId="77777777" w:rsidR="00F77320" w:rsidRPr="00613A63" w:rsidRDefault="00F77320" w:rsidP="00F77320">
            <w:pPr>
              <w:jc w:val="center"/>
              <w:rPr>
                <w:sz w:val="28"/>
              </w:rPr>
            </w:pPr>
            <w:r w:rsidRPr="00613A63">
              <w:rPr>
                <w:sz w:val="28"/>
              </w:rPr>
              <w:t>08 4 04 29420</w:t>
            </w:r>
          </w:p>
        </w:tc>
        <w:tc>
          <w:tcPr>
            <w:tcW w:w="703" w:type="dxa"/>
            <w:shd w:val="clear" w:color="auto" w:fill="auto"/>
          </w:tcPr>
          <w:p w14:paraId="542C1D92" w14:textId="77777777" w:rsidR="00F77320" w:rsidRPr="00613A63" w:rsidRDefault="00F77320" w:rsidP="00F77320">
            <w:pPr>
              <w:jc w:val="center"/>
              <w:rPr>
                <w:sz w:val="28"/>
              </w:rPr>
            </w:pPr>
            <w:r w:rsidRPr="00613A63">
              <w:rPr>
                <w:sz w:val="28"/>
              </w:rPr>
              <w:t>240</w:t>
            </w:r>
          </w:p>
        </w:tc>
        <w:tc>
          <w:tcPr>
            <w:tcW w:w="703" w:type="dxa"/>
            <w:shd w:val="clear" w:color="auto" w:fill="auto"/>
          </w:tcPr>
          <w:p w14:paraId="3B775C9B" w14:textId="77777777" w:rsidR="00F77320" w:rsidRPr="00613A63" w:rsidRDefault="00F77320" w:rsidP="00F77320">
            <w:pPr>
              <w:jc w:val="center"/>
              <w:rPr>
                <w:sz w:val="28"/>
              </w:rPr>
            </w:pPr>
            <w:r w:rsidRPr="00613A63">
              <w:rPr>
                <w:sz w:val="28"/>
              </w:rPr>
              <w:t>01</w:t>
            </w:r>
          </w:p>
        </w:tc>
        <w:tc>
          <w:tcPr>
            <w:tcW w:w="843" w:type="dxa"/>
            <w:shd w:val="clear" w:color="auto" w:fill="auto"/>
          </w:tcPr>
          <w:p w14:paraId="6D2875BB" w14:textId="77777777" w:rsidR="00F77320" w:rsidRPr="00613A63" w:rsidRDefault="00F77320" w:rsidP="00F77320">
            <w:pPr>
              <w:jc w:val="center"/>
              <w:rPr>
                <w:sz w:val="28"/>
              </w:rPr>
            </w:pPr>
            <w:r w:rsidRPr="00613A63">
              <w:rPr>
                <w:sz w:val="28"/>
              </w:rPr>
              <w:t>13</w:t>
            </w:r>
          </w:p>
        </w:tc>
        <w:tc>
          <w:tcPr>
            <w:tcW w:w="1827" w:type="dxa"/>
            <w:shd w:val="clear" w:color="auto" w:fill="auto"/>
          </w:tcPr>
          <w:p w14:paraId="44397574" w14:textId="77777777" w:rsidR="00F77320" w:rsidRPr="00613A63" w:rsidRDefault="00F77320" w:rsidP="00F77320">
            <w:pPr>
              <w:jc w:val="right"/>
              <w:rPr>
                <w:sz w:val="28"/>
              </w:rPr>
            </w:pPr>
            <w:r w:rsidRPr="00613A63">
              <w:rPr>
                <w:sz w:val="28"/>
              </w:rPr>
              <w:t>18,5</w:t>
            </w:r>
          </w:p>
        </w:tc>
        <w:tc>
          <w:tcPr>
            <w:tcW w:w="1827" w:type="dxa"/>
            <w:shd w:val="clear" w:color="auto" w:fill="auto"/>
          </w:tcPr>
          <w:p w14:paraId="6B5BB9FB" w14:textId="77777777" w:rsidR="00F77320" w:rsidRPr="00613A63" w:rsidRDefault="00F77320" w:rsidP="00F77320">
            <w:pPr>
              <w:jc w:val="right"/>
              <w:rPr>
                <w:sz w:val="28"/>
              </w:rPr>
            </w:pPr>
            <w:r w:rsidRPr="00613A63">
              <w:rPr>
                <w:sz w:val="28"/>
              </w:rPr>
              <w:t>0,0</w:t>
            </w:r>
          </w:p>
        </w:tc>
        <w:tc>
          <w:tcPr>
            <w:tcW w:w="1827" w:type="dxa"/>
            <w:shd w:val="clear" w:color="auto" w:fill="auto"/>
          </w:tcPr>
          <w:p w14:paraId="38FAC007" w14:textId="77777777" w:rsidR="00F77320" w:rsidRPr="00613A63" w:rsidRDefault="00F77320" w:rsidP="00F77320">
            <w:pPr>
              <w:jc w:val="right"/>
              <w:rPr>
                <w:sz w:val="28"/>
              </w:rPr>
            </w:pPr>
            <w:r w:rsidRPr="00613A63">
              <w:rPr>
                <w:sz w:val="28"/>
              </w:rPr>
              <w:t>0,0</w:t>
            </w:r>
          </w:p>
        </w:tc>
      </w:tr>
      <w:tr w:rsidR="00F77320" w:rsidRPr="00613A63" w14:paraId="32D962C8" w14:textId="77777777" w:rsidTr="00F77320">
        <w:trPr>
          <w:trHeight w:val="273"/>
        </w:trPr>
        <w:tc>
          <w:tcPr>
            <w:tcW w:w="6042" w:type="dxa"/>
            <w:shd w:val="clear" w:color="auto" w:fill="auto"/>
          </w:tcPr>
          <w:p w14:paraId="1D963C23" w14:textId="6DFBCBE5"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Защита населения и территории от чрезвычайных ситуаций, обеспечение пожарной безопасности и безопасности людей на водных объектах</w:t>
            </w:r>
            <w:r w:rsidR="00D0193B">
              <w:rPr>
                <w:sz w:val="28"/>
              </w:rPr>
              <w:t>»</w:t>
            </w:r>
          </w:p>
        </w:tc>
        <w:tc>
          <w:tcPr>
            <w:tcW w:w="1967" w:type="dxa"/>
            <w:shd w:val="clear" w:color="auto" w:fill="auto"/>
          </w:tcPr>
          <w:p w14:paraId="278DC1A4" w14:textId="77777777" w:rsidR="00F77320" w:rsidRPr="00613A63" w:rsidRDefault="00F77320" w:rsidP="00F77320">
            <w:pPr>
              <w:jc w:val="center"/>
              <w:rPr>
                <w:sz w:val="28"/>
              </w:rPr>
            </w:pPr>
            <w:r w:rsidRPr="00613A63">
              <w:rPr>
                <w:sz w:val="28"/>
              </w:rPr>
              <w:t>09</w:t>
            </w:r>
          </w:p>
        </w:tc>
        <w:tc>
          <w:tcPr>
            <w:tcW w:w="703" w:type="dxa"/>
            <w:shd w:val="clear" w:color="auto" w:fill="auto"/>
          </w:tcPr>
          <w:p w14:paraId="044A6987" w14:textId="77777777" w:rsidR="00F77320" w:rsidRPr="00613A63" w:rsidRDefault="00F77320" w:rsidP="00F77320">
            <w:pPr>
              <w:jc w:val="center"/>
              <w:rPr>
                <w:sz w:val="28"/>
              </w:rPr>
            </w:pPr>
            <w:r w:rsidRPr="00613A63">
              <w:rPr>
                <w:sz w:val="28"/>
              </w:rPr>
              <w:t> </w:t>
            </w:r>
          </w:p>
        </w:tc>
        <w:tc>
          <w:tcPr>
            <w:tcW w:w="703" w:type="dxa"/>
            <w:shd w:val="clear" w:color="auto" w:fill="auto"/>
          </w:tcPr>
          <w:p w14:paraId="35BF1551" w14:textId="77777777" w:rsidR="00F77320" w:rsidRPr="00613A63" w:rsidRDefault="00F77320" w:rsidP="00F77320">
            <w:pPr>
              <w:jc w:val="center"/>
              <w:rPr>
                <w:sz w:val="28"/>
              </w:rPr>
            </w:pPr>
            <w:r w:rsidRPr="00613A63">
              <w:rPr>
                <w:sz w:val="28"/>
              </w:rPr>
              <w:t> </w:t>
            </w:r>
          </w:p>
        </w:tc>
        <w:tc>
          <w:tcPr>
            <w:tcW w:w="843" w:type="dxa"/>
            <w:shd w:val="clear" w:color="auto" w:fill="auto"/>
          </w:tcPr>
          <w:p w14:paraId="7EA1A3E2" w14:textId="77777777" w:rsidR="00F77320" w:rsidRPr="00613A63" w:rsidRDefault="00F77320" w:rsidP="00F77320">
            <w:pPr>
              <w:jc w:val="center"/>
              <w:rPr>
                <w:sz w:val="28"/>
              </w:rPr>
            </w:pPr>
            <w:r w:rsidRPr="00613A63">
              <w:rPr>
                <w:sz w:val="28"/>
              </w:rPr>
              <w:t> </w:t>
            </w:r>
          </w:p>
        </w:tc>
        <w:tc>
          <w:tcPr>
            <w:tcW w:w="1827" w:type="dxa"/>
            <w:shd w:val="clear" w:color="auto" w:fill="auto"/>
          </w:tcPr>
          <w:p w14:paraId="1A18FEAE" w14:textId="77777777" w:rsidR="00F77320" w:rsidRPr="00613A63" w:rsidRDefault="00F77320" w:rsidP="00F77320">
            <w:pPr>
              <w:jc w:val="right"/>
              <w:rPr>
                <w:sz w:val="28"/>
              </w:rPr>
            </w:pPr>
            <w:r w:rsidRPr="00613A63">
              <w:rPr>
                <w:sz w:val="28"/>
              </w:rPr>
              <w:t>32 684,1</w:t>
            </w:r>
          </w:p>
        </w:tc>
        <w:tc>
          <w:tcPr>
            <w:tcW w:w="1827" w:type="dxa"/>
            <w:shd w:val="clear" w:color="auto" w:fill="auto"/>
          </w:tcPr>
          <w:p w14:paraId="4BEF0A24" w14:textId="77777777" w:rsidR="00F77320" w:rsidRPr="00613A63" w:rsidRDefault="00F77320" w:rsidP="00F77320">
            <w:pPr>
              <w:jc w:val="right"/>
              <w:rPr>
                <w:sz w:val="28"/>
              </w:rPr>
            </w:pPr>
            <w:r w:rsidRPr="00613A63">
              <w:rPr>
                <w:sz w:val="28"/>
              </w:rPr>
              <w:t>33 038,0</w:t>
            </w:r>
          </w:p>
        </w:tc>
        <w:tc>
          <w:tcPr>
            <w:tcW w:w="1827" w:type="dxa"/>
            <w:shd w:val="clear" w:color="auto" w:fill="auto"/>
          </w:tcPr>
          <w:p w14:paraId="2C64D202" w14:textId="77777777" w:rsidR="00F77320" w:rsidRPr="00613A63" w:rsidRDefault="00F77320" w:rsidP="00F77320">
            <w:pPr>
              <w:jc w:val="right"/>
              <w:rPr>
                <w:sz w:val="28"/>
              </w:rPr>
            </w:pPr>
            <w:r w:rsidRPr="00613A63">
              <w:rPr>
                <w:sz w:val="28"/>
              </w:rPr>
              <w:t>29 649,2</w:t>
            </w:r>
          </w:p>
        </w:tc>
      </w:tr>
      <w:tr w:rsidR="00F77320" w:rsidRPr="00613A63" w14:paraId="63206C00" w14:textId="77777777" w:rsidTr="00F77320">
        <w:trPr>
          <w:trHeight w:val="273"/>
        </w:trPr>
        <w:tc>
          <w:tcPr>
            <w:tcW w:w="6042" w:type="dxa"/>
            <w:shd w:val="clear" w:color="auto" w:fill="auto"/>
          </w:tcPr>
          <w:p w14:paraId="58AF5424" w14:textId="74F12812"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Финансовое обеспечение муниципального казенного учреждения Белокалитвинского района </w:t>
            </w:r>
            <w:r w:rsidR="00D0193B">
              <w:rPr>
                <w:sz w:val="28"/>
              </w:rPr>
              <w:t>«</w:t>
            </w:r>
            <w:r w:rsidRPr="00613A63">
              <w:rPr>
                <w:sz w:val="28"/>
              </w:rPr>
              <w:t>Управление гражданской обороны и чрезвычайных ситуаций</w:t>
            </w:r>
            <w:r w:rsidR="00D0193B">
              <w:rPr>
                <w:sz w:val="28"/>
              </w:rPr>
              <w:t>»</w:t>
            </w:r>
          </w:p>
        </w:tc>
        <w:tc>
          <w:tcPr>
            <w:tcW w:w="1967" w:type="dxa"/>
            <w:shd w:val="clear" w:color="auto" w:fill="auto"/>
          </w:tcPr>
          <w:p w14:paraId="593BDFD7" w14:textId="77777777" w:rsidR="00F77320" w:rsidRPr="00613A63" w:rsidRDefault="00F77320" w:rsidP="00F77320">
            <w:pPr>
              <w:jc w:val="center"/>
              <w:rPr>
                <w:sz w:val="28"/>
              </w:rPr>
            </w:pPr>
            <w:r w:rsidRPr="00613A63">
              <w:rPr>
                <w:sz w:val="28"/>
              </w:rPr>
              <w:t>09 4 01</w:t>
            </w:r>
          </w:p>
        </w:tc>
        <w:tc>
          <w:tcPr>
            <w:tcW w:w="703" w:type="dxa"/>
            <w:shd w:val="clear" w:color="auto" w:fill="auto"/>
          </w:tcPr>
          <w:p w14:paraId="6907111F" w14:textId="77777777" w:rsidR="00F77320" w:rsidRPr="00613A63" w:rsidRDefault="00F77320" w:rsidP="00F77320">
            <w:pPr>
              <w:jc w:val="center"/>
              <w:rPr>
                <w:sz w:val="28"/>
              </w:rPr>
            </w:pPr>
            <w:r w:rsidRPr="00613A63">
              <w:rPr>
                <w:sz w:val="28"/>
              </w:rPr>
              <w:t> </w:t>
            </w:r>
          </w:p>
        </w:tc>
        <w:tc>
          <w:tcPr>
            <w:tcW w:w="703" w:type="dxa"/>
            <w:shd w:val="clear" w:color="auto" w:fill="auto"/>
          </w:tcPr>
          <w:p w14:paraId="4F28C02E" w14:textId="77777777" w:rsidR="00F77320" w:rsidRPr="00613A63" w:rsidRDefault="00F77320" w:rsidP="00F77320">
            <w:pPr>
              <w:jc w:val="center"/>
              <w:rPr>
                <w:sz w:val="28"/>
              </w:rPr>
            </w:pPr>
            <w:r w:rsidRPr="00613A63">
              <w:rPr>
                <w:sz w:val="28"/>
              </w:rPr>
              <w:t> </w:t>
            </w:r>
          </w:p>
        </w:tc>
        <w:tc>
          <w:tcPr>
            <w:tcW w:w="843" w:type="dxa"/>
            <w:shd w:val="clear" w:color="auto" w:fill="auto"/>
          </w:tcPr>
          <w:p w14:paraId="69619075" w14:textId="77777777" w:rsidR="00F77320" w:rsidRPr="00613A63" w:rsidRDefault="00F77320" w:rsidP="00F77320">
            <w:pPr>
              <w:jc w:val="center"/>
              <w:rPr>
                <w:sz w:val="28"/>
              </w:rPr>
            </w:pPr>
            <w:r w:rsidRPr="00613A63">
              <w:rPr>
                <w:sz w:val="28"/>
              </w:rPr>
              <w:t> </w:t>
            </w:r>
          </w:p>
        </w:tc>
        <w:tc>
          <w:tcPr>
            <w:tcW w:w="1827" w:type="dxa"/>
            <w:shd w:val="clear" w:color="auto" w:fill="auto"/>
          </w:tcPr>
          <w:p w14:paraId="5EEFB9FC" w14:textId="77777777" w:rsidR="00F77320" w:rsidRPr="00613A63" w:rsidRDefault="00F77320" w:rsidP="00F77320">
            <w:pPr>
              <w:jc w:val="right"/>
              <w:rPr>
                <w:sz w:val="28"/>
              </w:rPr>
            </w:pPr>
            <w:r w:rsidRPr="00613A63">
              <w:rPr>
                <w:sz w:val="28"/>
              </w:rPr>
              <w:t>9 028,6</w:t>
            </w:r>
          </w:p>
        </w:tc>
        <w:tc>
          <w:tcPr>
            <w:tcW w:w="1827" w:type="dxa"/>
            <w:shd w:val="clear" w:color="auto" w:fill="auto"/>
          </w:tcPr>
          <w:p w14:paraId="2DBEDE73" w14:textId="77777777" w:rsidR="00F77320" w:rsidRPr="00613A63" w:rsidRDefault="00F77320" w:rsidP="00F77320">
            <w:pPr>
              <w:jc w:val="right"/>
              <w:rPr>
                <w:sz w:val="28"/>
              </w:rPr>
            </w:pPr>
            <w:r w:rsidRPr="00613A63">
              <w:rPr>
                <w:sz w:val="28"/>
              </w:rPr>
              <w:t>9 370,8</w:t>
            </w:r>
          </w:p>
        </w:tc>
        <w:tc>
          <w:tcPr>
            <w:tcW w:w="1827" w:type="dxa"/>
            <w:shd w:val="clear" w:color="auto" w:fill="auto"/>
          </w:tcPr>
          <w:p w14:paraId="0E68BCD2" w14:textId="77777777" w:rsidR="00F77320" w:rsidRPr="00613A63" w:rsidRDefault="00F77320" w:rsidP="00F77320">
            <w:pPr>
              <w:jc w:val="right"/>
              <w:rPr>
                <w:sz w:val="28"/>
              </w:rPr>
            </w:pPr>
            <w:r w:rsidRPr="00613A63">
              <w:rPr>
                <w:sz w:val="28"/>
              </w:rPr>
              <w:t>8 298,0</w:t>
            </w:r>
          </w:p>
        </w:tc>
      </w:tr>
      <w:tr w:rsidR="00F77320" w:rsidRPr="00613A63" w14:paraId="7AB4C8BC" w14:textId="77777777" w:rsidTr="00F77320">
        <w:trPr>
          <w:trHeight w:val="273"/>
        </w:trPr>
        <w:tc>
          <w:tcPr>
            <w:tcW w:w="6042" w:type="dxa"/>
            <w:shd w:val="clear" w:color="auto" w:fill="auto"/>
          </w:tcPr>
          <w:p w14:paraId="6DDC202D"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(Расходы на выплаты персоналу казенных учреждений)</w:t>
            </w:r>
          </w:p>
        </w:tc>
        <w:tc>
          <w:tcPr>
            <w:tcW w:w="1967" w:type="dxa"/>
            <w:shd w:val="clear" w:color="auto" w:fill="auto"/>
          </w:tcPr>
          <w:p w14:paraId="30CB58EE" w14:textId="77777777" w:rsidR="00F77320" w:rsidRPr="00613A63" w:rsidRDefault="00F77320" w:rsidP="00F77320">
            <w:pPr>
              <w:jc w:val="center"/>
              <w:rPr>
                <w:sz w:val="28"/>
              </w:rPr>
            </w:pPr>
            <w:r w:rsidRPr="00613A63">
              <w:rPr>
                <w:sz w:val="28"/>
              </w:rPr>
              <w:t>09 4 01 00590</w:t>
            </w:r>
          </w:p>
        </w:tc>
        <w:tc>
          <w:tcPr>
            <w:tcW w:w="703" w:type="dxa"/>
            <w:shd w:val="clear" w:color="auto" w:fill="auto"/>
          </w:tcPr>
          <w:p w14:paraId="041F8299" w14:textId="77777777" w:rsidR="00F77320" w:rsidRPr="00613A63" w:rsidRDefault="00F77320" w:rsidP="00F77320">
            <w:pPr>
              <w:jc w:val="center"/>
              <w:rPr>
                <w:sz w:val="28"/>
              </w:rPr>
            </w:pPr>
            <w:r w:rsidRPr="00613A63">
              <w:rPr>
                <w:sz w:val="28"/>
              </w:rPr>
              <w:t>110</w:t>
            </w:r>
          </w:p>
        </w:tc>
        <w:tc>
          <w:tcPr>
            <w:tcW w:w="703" w:type="dxa"/>
            <w:shd w:val="clear" w:color="auto" w:fill="auto"/>
          </w:tcPr>
          <w:p w14:paraId="47E1DCC8" w14:textId="77777777" w:rsidR="00F77320" w:rsidRPr="00613A63" w:rsidRDefault="00F77320" w:rsidP="00F77320">
            <w:pPr>
              <w:jc w:val="center"/>
              <w:rPr>
                <w:sz w:val="28"/>
              </w:rPr>
            </w:pPr>
            <w:r w:rsidRPr="00613A63">
              <w:rPr>
                <w:sz w:val="28"/>
              </w:rPr>
              <w:t>03</w:t>
            </w:r>
          </w:p>
        </w:tc>
        <w:tc>
          <w:tcPr>
            <w:tcW w:w="843" w:type="dxa"/>
            <w:shd w:val="clear" w:color="auto" w:fill="auto"/>
          </w:tcPr>
          <w:p w14:paraId="3EDFBD26" w14:textId="77777777" w:rsidR="00F77320" w:rsidRPr="00613A63" w:rsidRDefault="00F77320" w:rsidP="00F77320">
            <w:pPr>
              <w:jc w:val="center"/>
              <w:rPr>
                <w:sz w:val="28"/>
              </w:rPr>
            </w:pPr>
            <w:r w:rsidRPr="00613A63">
              <w:rPr>
                <w:sz w:val="28"/>
              </w:rPr>
              <w:t>10</w:t>
            </w:r>
          </w:p>
        </w:tc>
        <w:tc>
          <w:tcPr>
            <w:tcW w:w="1827" w:type="dxa"/>
            <w:shd w:val="clear" w:color="auto" w:fill="auto"/>
          </w:tcPr>
          <w:p w14:paraId="28682223" w14:textId="77777777" w:rsidR="00F77320" w:rsidRPr="00613A63" w:rsidRDefault="00F77320" w:rsidP="00F77320">
            <w:pPr>
              <w:jc w:val="right"/>
              <w:rPr>
                <w:sz w:val="28"/>
              </w:rPr>
            </w:pPr>
            <w:r w:rsidRPr="00613A63">
              <w:rPr>
                <w:sz w:val="28"/>
              </w:rPr>
              <w:t>7 644,8</w:t>
            </w:r>
          </w:p>
        </w:tc>
        <w:tc>
          <w:tcPr>
            <w:tcW w:w="1827" w:type="dxa"/>
            <w:shd w:val="clear" w:color="auto" w:fill="auto"/>
          </w:tcPr>
          <w:p w14:paraId="3DF26F8F" w14:textId="77777777" w:rsidR="00F77320" w:rsidRPr="00613A63" w:rsidRDefault="00F77320" w:rsidP="00F77320">
            <w:pPr>
              <w:jc w:val="right"/>
              <w:rPr>
                <w:sz w:val="28"/>
              </w:rPr>
            </w:pPr>
            <w:r w:rsidRPr="00613A63">
              <w:rPr>
                <w:sz w:val="28"/>
              </w:rPr>
              <w:t>7 544,9</w:t>
            </w:r>
          </w:p>
        </w:tc>
        <w:tc>
          <w:tcPr>
            <w:tcW w:w="1827" w:type="dxa"/>
            <w:shd w:val="clear" w:color="auto" w:fill="auto"/>
          </w:tcPr>
          <w:p w14:paraId="18AE886F" w14:textId="77777777" w:rsidR="00F77320" w:rsidRPr="00613A63" w:rsidRDefault="00F77320" w:rsidP="00F77320">
            <w:pPr>
              <w:jc w:val="right"/>
              <w:rPr>
                <w:sz w:val="28"/>
              </w:rPr>
            </w:pPr>
            <w:r w:rsidRPr="00613A63">
              <w:rPr>
                <w:sz w:val="28"/>
              </w:rPr>
              <w:t>7 544,9</w:t>
            </w:r>
          </w:p>
        </w:tc>
      </w:tr>
      <w:tr w:rsidR="00F77320" w:rsidRPr="00613A63" w14:paraId="02FA5730" w14:textId="77777777" w:rsidTr="00F77320">
        <w:trPr>
          <w:trHeight w:val="273"/>
        </w:trPr>
        <w:tc>
          <w:tcPr>
            <w:tcW w:w="6042" w:type="dxa"/>
            <w:shd w:val="clear" w:color="auto" w:fill="auto"/>
          </w:tcPr>
          <w:p w14:paraId="0485E044"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1EF94FDF" w14:textId="77777777" w:rsidR="00F77320" w:rsidRPr="00613A63" w:rsidRDefault="00F77320" w:rsidP="00F77320">
            <w:pPr>
              <w:jc w:val="center"/>
              <w:rPr>
                <w:sz w:val="28"/>
              </w:rPr>
            </w:pPr>
            <w:r w:rsidRPr="00613A63">
              <w:rPr>
                <w:sz w:val="28"/>
              </w:rPr>
              <w:t>09 4 01 00590</w:t>
            </w:r>
          </w:p>
        </w:tc>
        <w:tc>
          <w:tcPr>
            <w:tcW w:w="703" w:type="dxa"/>
            <w:shd w:val="clear" w:color="auto" w:fill="auto"/>
          </w:tcPr>
          <w:p w14:paraId="5D79D635" w14:textId="77777777" w:rsidR="00F77320" w:rsidRPr="00613A63" w:rsidRDefault="00F77320" w:rsidP="00F77320">
            <w:pPr>
              <w:jc w:val="center"/>
              <w:rPr>
                <w:sz w:val="28"/>
              </w:rPr>
            </w:pPr>
            <w:r w:rsidRPr="00613A63">
              <w:rPr>
                <w:sz w:val="28"/>
              </w:rPr>
              <w:t>240</w:t>
            </w:r>
          </w:p>
        </w:tc>
        <w:tc>
          <w:tcPr>
            <w:tcW w:w="703" w:type="dxa"/>
            <w:shd w:val="clear" w:color="auto" w:fill="auto"/>
          </w:tcPr>
          <w:p w14:paraId="261B91F0" w14:textId="77777777" w:rsidR="00F77320" w:rsidRPr="00613A63" w:rsidRDefault="00F77320" w:rsidP="00F77320">
            <w:pPr>
              <w:jc w:val="center"/>
              <w:rPr>
                <w:sz w:val="28"/>
              </w:rPr>
            </w:pPr>
            <w:r w:rsidRPr="00613A63">
              <w:rPr>
                <w:sz w:val="28"/>
              </w:rPr>
              <w:t>03</w:t>
            </w:r>
          </w:p>
        </w:tc>
        <w:tc>
          <w:tcPr>
            <w:tcW w:w="843" w:type="dxa"/>
            <w:shd w:val="clear" w:color="auto" w:fill="auto"/>
          </w:tcPr>
          <w:p w14:paraId="0ABA6022" w14:textId="77777777" w:rsidR="00F77320" w:rsidRPr="00613A63" w:rsidRDefault="00F77320" w:rsidP="00F77320">
            <w:pPr>
              <w:jc w:val="center"/>
              <w:rPr>
                <w:sz w:val="28"/>
              </w:rPr>
            </w:pPr>
            <w:r w:rsidRPr="00613A63">
              <w:rPr>
                <w:sz w:val="28"/>
              </w:rPr>
              <w:t>09</w:t>
            </w:r>
          </w:p>
        </w:tc>
        <w:tc>
          <w:tcPr>
            <w:tcW w:w="1827" w:type="dxa"/>
            <w:shd w:val="clear" w:color="auto" w:fill="auto"/>
          </w:tcPr>
          <w:p w14:paraId="2B06B7D1" w14:textId="77777777" w:rsidR="00F77320" w:rsidRPr="00613A63" w:rsidRDefault="00F77320" w:rsidP="00F77320">
            <w:pPr>
              <w:jc w:val="right"/>
              <w:rPr>
                <w:sz w:val="28"/>
              </w:rPr>
            </w:pPr>
            <w:r w:rsidRPr="00613A63">
              <w:rPr>
                <w:sz w:val="28"/>
              </w:rPr>
              <w:t>21,9</w:t>
            </w:r>
          </w:p>
        </w:tc>
        <w:tc>
          <w:tcPr>
            <w:tcW w:w="1827" w:type="dxa"/>
            <w:shd w:val="clear" w:color="auto" w:fill="auto"/>
          </w:tcPr>
          <w:p w14:paraId="3BC6A0FF" w14:textId="77777777" w:rsidR="00F77320" w:rsidRPr="00613A63" w:rsidRDefault="00F77320" w:rsidP="00F77320">
            <w:pPr>
              <w:jc w:val="right"/>
              <w:rPr>
                <w:sz w:val="28"/>
              </w:rPr>
            </w:pPr>
            <w:r w:rsidRPr="00613A63">
              <w:rPr>
                <w:sz w:val="28"/>
              </w:rPr>
              <w:t>21,9</w:t>
            </w:r>
          </w:p>
        </w:tc>
        <w:tc>
          <w:tcPr>
            <w:tcW w:w="1827" w:type="dxa"/>
            <w:shd w:val="clear" w:color="auto" w:fill="auto"/>
          </w:tcPr>
          <w:p w14:paraId="4E1B28D5" w14:textId="77777777" w:rsidR="00F77320" w:rsidRPr="00613A63" w:rsidRDefault="00F77320" w:rsidP="00F77320">
            <w:pPr>
              <w:jc w:val="right"/>
              <w:rPr>
                <w:sz w:val="28"/>
              </w:rPr>
            </w:pPr>
            <w:r w:rsidRPr="00613A63">
              <w:rPr>
                <w:sz w:val="28"/>
              </w:rPr>
              <w:t>21,9</w:t>
            </w:r>
          </w:p>
        </w:tc>
      </w:tr>
      <w:tr w:rsidR="00F77320" w:rsidRPr="00613A63" w14:paraId="11DB7EB1" w14:textId="77777777" w:rsidTr="00F77320">
        <w:trPr>
          <w:trHeight w:val="273"/>
        </w:trPr>
        <w:tc>
          <w:tcPr>
            <w:tcW w:w="6042" w:type="dxa"/>
            <w:shd w:val="clear" w:color="auto" w:fill="auto"/>
          </w:tcPr>
          <w:p w14:paraId="58EF7DD0"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76BA894D" w14:textId="77777777" w:rsidR="00F77320" w:rsidRPr="00613A63" w:rsidRDefault="00F77320" w:rsidP="00F77320">
            <w:pPr>
              <w:jc w:val="center"/>
              <w:rPr>
                <w:sz w:val="28"/>
              </w:rPr>
            </w:pPr>
            <w:r w:rsidRPr="00613A63">
              <w:rPr>
                <w:sz w:val="28"/>
              </w:rPr>
              <w:t>09 4 01 00590</w:t>
            </w:r>
          </w:p>
        </w:tc>
        <w:tc>
          <w:tcPr>
            <w:tcW w:w="703" w:type="dxa"/>
            <w:shd w:val="clear" w:color="auto" w:fill="auto"/>
          </w:tcPr>
          <w:p w14:paraId="6D323FAA" w14:textId="77777777" w:rsidR="00F77320" w:rsidRPr="00613A63" w:rsidRDefault="00F77320" w:rsidP="00F77320">
            <w:pPr>
              <w:jc w:val="center"/>
              <w:rPr>
                <w:sz w:val="28"/>
              </w:rPr>
            </w:pPr>
            <w:r w:rsidRPr="00613A63">
              <w:rPr>
                <w:sz w:val="28"/>
              </w:rPr>
              <w:t>240</w:t>
            </w:r>
          </w:p>
        </w:tc>
        <w:tc>
          <w:tcPr>
            <w:tcW w:w="703" w:type="dxa"/>
            <w:shd w:val="clear" w:color="auto" w:fill="auto"/>
          </w:tcPr>
          <w:p w14:paraId="3BC13DCA" w14:textId="77777777" w:rsidR="00F77320" w:rsidRPr="00613A63" w:rsidRDefault="00F77320" w:rsidP="00F77320">
            <w:pPr>
              <w:jc w:val="center"/>
              <w:rPr>
                <w:sz w:val="28"/>
              </w:rPr>
            </w:pPr>
            <w:r w:rsidRPr="00613A63">
              <w:rPr>
                <w:sz w:val="28"/>
              </w:rPr>
              <w:t>03</w:t>
            </w:r>
          </w:p>
        </w:tc>
        <w:tc>
          <w:tcPr>
            <w:tcW w:w="843" w:type="dxa"/>
            <w:shd w:val="clear" w:color="auto" w:fill="auto"/>
          </w:tcPr>
          <w:p w14:paraId="7F6C50E9" w14:textId="77777777" w:rsidR="00F77320" w:rsidRPr="00613A63" w:rsidRDefault="00F77320" w:rsidP="00F77320">
            <w:pPr>
              <w:jc w:val="center"/>
              <w:rPr>
                <w:sz w:val="28"/>
              </w:rPr>
            </w:pPr>
            <w:r w:rsidRPr="00613A63">
              <w:rPr>
                <w:sz w:val="28"/>
              </w:rPr>
              <w:t>10</w:t>
            </w:r>
          </w:p>
        </w:tc>
        <w:tc>
          <w:tcPr>
            <w:tcW w:w="1827" w:type="dxa"/>
            <w:shd w:val="clear" w:color="auto" w:fill="auto"/>
          </w:tcPr>
          <w:p w14:paraId="7968F560" w14:textId="77777777" w:rsidR="00F77320" w:rsidRPr="00613A63" w:rsidRDefault="00F77320" w:rsidP="00F77320">
            <w:pPr>
              <w:jc w:val="right"/>
              <w:rPr>
                <w:sz w:val="28"/>
              </w:rPr>
            </w:pPr>
            <w:r w:rsidRPr="00613A63">
              <w:rPr>
                <w:sz w:val="28"/>
              </w:rPr>
              <w:t>1 290,9</w:t>
            </w:r>
          </w:p>
        </w:tc>
        <w:tc>
          <w:tcPr>
            <w:tcW w:w="1827" w:type="dxa"/>
            <w:shd w:val="clear" w:color="auto" w:fill="auto"/>
          </w:tcPr>
          <w:p w14:paraId="4A9A5218" w14:textId="77777777" w:rsidR="00F77320" w:rsidRPr="00613A63" w:rsidRDefault="00F77320" w:rsidP="00F77320">
            <w:pPr>
              <w:jc w:val="right"/>
              <w:rPr>
                <w:sz w:val="28"/>
              </w:rPr>
            </w:pPr>
            <w:r w:rsidRPr="00613A63">
              <w:rPr>
                <w:sz w:val="28"/>
              </w:rPr>
              <w:t>1 622,7</w:t>
            </w:r>
          </w:p>
        </w:tc>
        <w:tc>
          <w:tcPr>
            <w:tcW w:w="1827" w:type="dxa"/>
            <w:shd w:val="clear" w:color="auto" w:fill="auto"/>
          </w:tcPr>
          <w:p w14:paraId="1D4C440E" w14:textId="77777777" w:rsidR="00F77320" w:rsidRPr="00613A63" w:rsidRDefault="00F77320" w:rsidP="00F77320">
            <w:pPr>
              <w:jc w:val="right"/>
              <w:rPr>
                <w:sz w:val="28"/>
              </w:rPr>
            </w:pPr>
            <w:r w:rsidRPr="00613A63">
              <w:rPr>
                <w:sz w:val="28"/>
              </w:rPr>
              <w:t>731,2</w:t>
            </w:r>
          </w:p>
        </w:tc>
      </w:tr>
      <w:tr w:rsidR="00F77320" w:rsidRPr="00613A63" w14:paraId="3C5AA31B" w14:textId="77777777" w:rsidTr="00F77320">
        <w:trPr>
          <w:trHeight w:val="273"/>
        </w:trPr>
        <w:tc>
          <w:tcPr>
            <w:tcW w:w="6042" w:type="dxa"/>
            <w:shd w:val="clear" w:color="auto" w:fill="auto"/>
          </w:tcPr>
          <w:p w14:paraId="2C980938"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(Уплата налогов, сборов и иных платежей)</w:t>
            </w:r>
          </w:p>
        </w:tc>
        <w:tc>
          <w:tcPr>
            <w:tcW w:w="1967" w:type="dxa"/>
            <w:shd w:val="clear" w:color="auto" w:fill="auto"/>
          </w:tcPr>
          <w:p w14:paraId="5FA676AB" w14:textId="77777777" w:rsidR="00F77320" w:rsidRPr="00613A63" w:rsidRDefault="00F77320" w:rsidP="00F77320">
            <w:pPr>
              <w:jc w:val="center"/>
              <w:rPr>
                <w:sz w:val="28"/>
              </w:rPr>
            </w:pPr>
            <w:r w:rsidRPr="00613A63">
              <w:rPr>
                <w:sz w:val="28"/>
              </w:rPr>
              <w:t>09 4 01 00590</w:t>
            </w:r>
          </w:p>
        </w:tc>
        <w:tc>
          <w:tcPr>
            <w:tcW w:w="703" w:type="dxa"/>
            <w:shd w:val="clear" w:color="auto" w:fill="auto"/>
          </w:tcPr>
          <w:p w14:paraId="10236959" w14:textId="77777777" w:rsidR="00F77320" w:rsidRPr="00613A63" w:rsidRDefault="00F77320" w:rsidP="00F77320">
            <w:pPr>
              <w:jc w:val="center"/>
              <w:rPr>
                <w:sz w:val="28"/>
              </w:rPr>
            </w:pPr>
            <w:r w:rsidRPr="00613A63">
              <w:rPr>
                <w:sz w:val="28"/>
              </w:rPr>
              <w:t>850</w:t>
            </w:r>
          </w:p>
        </w:tc>
        <w:tc>
          <w:tcPr>
            <w:tcW w:w="703" w:type="dxa"/>
            <w:shd w:val="clear" w:color="auto" w:fill="auto"/>
          </w:tcPr>
          <w:p w14:paraId="398D2C09" w14:textId="77777777" w:rsidR="00F77320" w:rsidRPr="00613A63" w:rsidRDefault="00F77320" w:rsidP="00F77320">
            <w:pPr>
              <w:jc w:val="center"/>
              <w:rPr>
                <w:sz w:val="28"/>
              </w:rPr>
            </w:pPr>
            <w:r w:rsidRPr="00613A63">
              <w:rPr>
                <w:sz w:val="28"/>
              </w:rPr>
              <w:t>03</w:t>
            </w:r>
          </w:p>
        </w:tc>
        <w:tc>
          <w:tcPr>
            <w:tcW w:w="843" w:type="dxa"/>
            <w:shd w:val="clear" w:color="auto" w:fill="auto"/>
          </w:tcPr>
          <w:p w14:paraId="77DF31A7" w14:textId="77777777" w:rsidR="00F77320" w:rsidRPr="00613A63" w:rsidRDefault="00F77320" w:rsidP="00F77320">
            <w:pPr>
              <w:jc w:val="center"/>
              <w:rPr>
                <w:sz w:val="28"/>
              </w:rPr>
            </w:pPr>
            <w:r w:rsidRPr="00613A63">
              <w:rPr>
                <w:sz w:val="28"/>
              </w:rPr>
              <w:t>10</w:t>
            </w:r>
          </w:p>
        </w:tc>
        <w:tc>
          <w:tcPr>
            <w:tcW w:w="1827" w:type="dxa"/>
            <w:shd w:val="clear" w:color="auto" w:fill="auto"/>
          </w:tcPr>
          <w:p w14:paraId="4880D272" w14:textId="77777777" w:rsidR="00F77320" w:rsidRPr="00613A63" w:rsidRDefault="00F77320" w:rsidP="00F77320">
            <w:pPr>
              <w:jc w:val="right"/>
              <w:rPr>
                <w:sz w:val="28"/>
              </w:rPr>
            </w:pPr>
            <w:r w:rsidRPr="00613A63">
              <w:rPr>
                <w:sz w:val="28"/>
              </w:rPr>
              <w:t>71,0</w:t>
            </w:r>
          </w:p>
        </w:tc>
        <w:tc>
          <w:tcPr>
            <w:tcW w:w="1827" w:type="dxa"/>
            <w:shd w:val="clear" w:color="auto" w:fill="auto"/>
          </w:tcPr>
          <w:p w14:paraId="11164625" w14:textId="77777777" w:rsidR="00F77320" w:rsidRPr="00613A63" w:rsidRDefault="00F77320" w:rsidP="00F77320">
            <w:pPr>
              <w:jc w:val="right"/>
              <w:rPr>
                <w:sz w:val="28"/>
              </w:rPr>
            </w:pPr>
            <w:r w:rsidRPr="00613A63">
              <w:rPr>
                <w:sz w:val="28"/>
              </w:rPr>
              <w:t>71,0</w:t>
            </w:r>
          </w:p>
        </w:tc>
        <w:tc>
          <w:tcPr>
            <w:tcW w:w="1827" w:type="dxa"/>
            <w:shd w:val="clear" w:color="auto" w:fill="auto"/>
          </w:tcPr>
          <w:p w14:paraId="1E8DAE0B" w14:textId="77777777" w:rsidR="00F77320" w:rsidRPr="00613A63" w:rsidRDefault="00F77320" w:rsidP="00F77320">
            <w:pPr>
              <w:jc w:val="right"/>
              <w:rPr>
                <w:sz w:val="28"/>
              </w:rPr>
            </w:pPr>
            <w:r w:rsidRPr="00613A63">
              <w:rPr>
                <w:sz w:val="28"/>
              </w:rPr>
              <w:t>0,0</w:t>
            </w:r>
          </w:p>
        </w:tc>
      </w:tr>
      <w:tr w:rsidR="00F77320" w:rsidRPr="00613A63" w14:paraId="52F3B7C4" w14:textId="77777777" w:rsidTr="00F77320">
        <w:trPr>
          <w:trHeight w:val="273"/>
        </w:trPr>
        <w:tc>
          <w:tcPr>
            <w:tcW w:w="6042" w:type="dxa"/>
            <w:shd w:val="clear" w:color="auto" w:fill="auto"/>
          </w:tcPr>
          <w:p w14:paraId="7C3004BE"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5932E73B" w14:textId="77777777" w:rsidR="00F77320" w:rsidRPr="00613A63" w:rsidRDefault="00F77320" w:rsidP="00F77320">
            <w:pPr>
              <w:jc w:val="center"/>
              <w:rPr>
                <w:sz w:val="28"/>
              </w:rPr>
            </w:pPr>
            <w:r w:rsidRPr="00613A63">
              <w:rPr>
                <w:sz w:val="28"/>
              </w:rPr>
              <w:t>09 4 01 29500</w:t>
            </w:r>
          </w:p>
        </w:tc>
        <w:tc>
          <w:tcPr>
            <w:tcW w:w="703" w:type="dxa"/>
            <w:shd w:val="clear" w:color="auto" w:fill="auto"/>
          </w:tcPr>
          <w:p w14:paraId="10DDA62B" w14:textId="77777777" w:rsidR="00F77320" w:rsidRPr="00613A63" w:rsidRDefault="00F77320" w:rsidP="00F77320">
            <w:pPr>
              <w:jc w:val="center"/>
              <w:rPr>
                <w:sz w:val="28"/>
              </w:rPr>
            </w:pPr>
            <w:r w:rsidRPr="00613A63">
              <w:rPr>
                <w:sz w:val="28"/>
              </w:rPr>
              <w:t>240</w:t>
            </w:r>
          </w:p>
        </w:tc>
        <w:tc>
          <w:tcPr>
            <w:tcW w:w="703" w:type="dxa"/>
            <w:shd w:val="clear" w:color="auto" w:fill="auto"/>
          </w:tcPr>
          <w:p w14:paraId="223C6A08" w14:textId="77777777" w:rsidR="00F77320" w:rsidRPr="00613A63" w:rsidRDefault="00F77320" w:rsidP="00F77320">
            <w:pPr>
              <w:jc w:val="center"/>
              <w:rPr>
                <w:sz w:val="28"/>
              </w:rPr>
            </w:pPr>
            <w:r w:rsidRPr="00613A63">
              <w:rPr>
                <w:sz w:val="28"/>
              </w:rPr>
              <w:t>03</w:t>
            </w:r>
          </w:p>
        </w:tc>
        <w:tc>
          <w:tcPr>
            <w:tcW w:w="843" w:type="dxa"/>
            <w:shd w:val="clear" w:color="auto" w:fill="auto"/>
          </w:tcPr>
          <w:p w14:paraId="02BC8768" w14:textId="77777777" w:rsidR="00F77320" w:rsidRPr="00613A63" w:rsidRDefault="00F77320" w:rsidP="00F77320">
            <w:pPr>
              <w:jc w:val="center"/>
              <w:rPr>
                <w:sz w:val="28"/>
              </w:rPr>
            </w:pPr>
            <w:r w:rsidRPr="00613A63">
              <w:rPr>
                <w:sz w:val="28"/>
              </w:rPr>
              <w:t>10</w:t>
            </w:r>
          </w:p>
        </w:tc>
        <w:tc>
          <w:tcPr>
            <w:tcW w:w="1827" w:type="dxa"/>
            <w:shd w:val="clear" w:color="auto" w:fill="auto"/>
          </w:tcPr>
          <w:p w14:paraId="15A353BC" w14:textId="77777777" w:rsidR="00F77320" w:rsidRPr="00613A63" w:rsidRDefault="00F77320" w:rsidP="00F77320">
            <w:pPr>
              <w:jc w:val="right"/>
              <w:rPr>
                <w:sz w:val="28"/>
              </w:rPr>
            </w:pPr>
            <w:r w:rsidRPr="00613A63">
              <w:rPr>
                <w:sz w:val="28"/>
              </w:rPr>
              <w:t>0,0</w:t>
            </w:r>
          </w:p>
        </w:tc>
        <w:tc>
          <w:tcPr>
            <w:tcW w:w="1827" w:type="dxa"/>
            <w:shd w:val="clear" w:color="auto" w:fill="auto"/>
          </w:tcPr>
          <w:p w14:paraId="35D01A8F" w14:textId="77777777" w:rsidR="00F77320" w:rsidRPr="00613A63" w:rsidRDefault="00F77320" w:rsidP="00F77320">
            <w:pPr>
              <w:jc w:val="right"/>
              <w:rPr>
                <w:sz w:val="28"/>
              </w:rPr>
            </w:pPr>
            <w:r w:rsidRPr="00613A63">
              <w:rPr>
                <w:sz w:val="28"/>
              </w:rPr>
              <w:t>110,3</w:t>
            </w:r>
          </w:p>
        </w:tc>
        <w:tc>
          <w:tcPr>
            <w:tcW w:w="1827" w:type="dxa"/>
            <w:shd w:val="clear" w:color="auto" w:fill="auto"/>
          </w:tcPr>
          <w:p w14:paraId="0B97A077" w14:textId="77777777" w:rsidR="00F77320" w:rsidRPr="00613A63" w:rsidRDefault="00F77320" w:rsidP="00F77320">
            <w:pPr>
              <w:jc w:val="right"/>
              <w:rPr>
                <w:sz w:val="28"/>
              </w:rPr>
            </w:pPr>
            <w:r w:rsidRPr="00613A63">
              <w:rPr>
                <w:sz w:val="28"/>
              </w:rPr>
              <w:t>0,0</w:t>
            </w:r>
          </w:p>
        </w:tc>
      </w:tr>
      <w:tr w:rsidR="00F77320" w:rsidRPr="00613A63" w14:paraId="0C5BA1C2" w14:textId="77777777" w:rsidTr="00F77320">
        <w:trPr>
          <w:trHeight w:val="273"/>
        </w:trPr>
        <w:tc>
          <w:tcPr>
            <w:tcW w:w="6042" w:type="dxa"/>
            <w:shd w:val="clear" w:color="auto" w:fill="auto"/>
          </w:tcPr>
          <w:p w14:paraId="6ADDBF6E" w14:textId="79BD7F5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Пожарная безопасность</w:t>
            </w:r>
            <w:r w:rsidR="00D0193B">
              <w:rPr>
                <w:sz w:val="28"/>
              </w:rPr>
              <w:t>»</w:t>
            </w:r>
          </w:p>
        </w:tc>
        <w:tc>
          <w:tcPr>
            <w:tcW w:w="1967" w:type="dxa"/>
            <w:shd w:val="clear" w:color="auto" w:fill="auto"/>
          </w:tcPr>
          <w:p w14:paraId="5805C802" w14:textId="77777777" w:rsidR="00F77320" w:rsidRPr="00613A63" w:rsidRDefault="00F77320" w:rsidP="00F77320">
            <w:pPr>
              <w:jc w:val="center"/>
              <w:rPr>
                <w:sz w:val="28"/>
              </w:rPr>
            </w:pPr>
            <w:r w:rsidRPr="00613A63">
              <w:rPr>
                <w:sz w:val="28"/>
              </w:rPr>
              <w:t>09 4 02</w:t>
            </w:r>
          </w:p>
        </w:tc>
        <w:tc>
          <w:tcPr>
            <w:tcW w:w="703" w:type="dxa"/>
            <w:shd w:val="clear" w:color="auto" w:fill="auto"/>
          </w:tcPr>
          <w:p w14:paraId="70D6E80A" w14:textId="77777777" w:rsidR="00F77320" w:rsidRPr="00613A63" w:rsidRDefault="00F77320" w:rsidP="00F77320">
            <w:pPr>
              <w:jc w:val="center"/>
              <w:rPr>
                <w:sz w:val="28"/>
              </w:rPr>
            </w:pPr>
            <w:r w:rsidRPr="00613A63">
              <w:rPr>
                <w:sz w:val="28"/>
              </w:rPr>
              <w:t> </w:t>
            </w:r>
          </w:p>
        </w:tc>
        <w:tc>
          <w:tcPr>
            <w:tcW w:w="703" w:type="dxa"/>
            <w:shd w:val="clear" w:color="auto" w:fill="auto"/>
          </w:tcPr>
          <w:p w14:paraId="7F90B660" w14:textId="77777777" w:rsidR="00F77320" w:rsidRPr="00613A63" w:rsidRDefault="00F77320" w:rsidP="00F77320">
            <w:pPr>
              <w:jc w:val="center"/>
              <w:rPr>
                <w:sz w:val="28"/>
              </w:rPr>
            </w:pPr>
            <w:r w:rsidRPr="00613A63">
              <w:rPr>
                <w:sz w:val="28"/>
              </w:rPr>
              <w:t> </w:t>
            </w:r>
          </w:p>
        </w:tc>
        <w:tc>
          <w:tcPr>
            <w:tcW w:w="843" w:type="dxa"/>
            <w:shd w:val="clear" w:color="auto" w:fill="auto"/>
          </w:tcPr>
          <w:p w14:paraId="6DB16CB2" w14:textId="77777777" w:rsidR="00F77320" w:rsidRPr="00613A63" w:rsidRDefault="00F77320" w:rsidP="00F77320">
            <w:pPr>
              <w:jc w:val="center"/>
              <w:rPr>
                <w:sz w:val="28"/>
              </w:rPr>
            </w:pPr>
            <w:r w:rsidRPr="00613A63">
              <w:rPr>
                <w:sz w:val="28"/>
              </w:rPr>
              <w:t> </w:t>
            </w:r>
          </w:p>
        </w:tc>
        <w:tc>
          <w:tcPr>
            <w:tcW w:w="1827" w:type="dxa"/>
            <w:shd w:val="clear" w:color="auto" w:fill="auto"/>
          </w:tcPr>
          <w:p w14:paraId="4AA3D130" w14:textId="77777777" w:rsidR="00F77320" w:rsidRPr="00613A63" w:rsidRDefault="00F77320" w:rsidP="00F77320">
            <w:pPr>
              <w:jc w:val="right"/>
              <w:rPr>
                <w:sz w:val="28"/>
              </w:rPr>
            </w:pPr>
            <w:r w:rsidRPr="00613A63">
              <w:rPr>
                <w:sz w:val="28"/>
              </w:rPr>
              <w:t>415,2</w:t>
            </w:r>
          </w:p>
        </w:tc>
        <w:tc>
          <w:tcPr>
            <w:tcW w:w="1827" w:type="dxa"/>
            <w:shd w:val="clear" w:color="auto" w:fill="auto"/>
          </w:tcPr>
          <w:p w14:paraId="099D0744" w14:textId="77777777" w:rsidR="00F77320" w:rsidRPr="00613A63" w:rsidRDefault="00F77320" w:rsidP="00F77320">
            <w:pPr>
              <w:jc w:val="right"/>
              <w:rPr>
                <w:sz w:val="28"/>
              </w:rPr>
            </w:pPr>
            <w:r w:rsidRPr="00613A63">
              <w:rPr>
                <w:sz w:val="28"/>
              </w:rPr>
              <w:t>415,2</w:t>
            </w:r>
          </w:p>
        </w:tc>
        <w:tc>
          <w:tcPr>
            <w:tcW w:w="1827" w:type="dxa"/>
            <w:shd w:val="clear" w:color="auto" w:fill="auto"/>
          </w:tcPr>
          <w:p w14:paraId="682C7399" w14:textId="77777777" w:rsidR="00F77320" w:rsidRPr="00613A63" w:rsidRDefault="00F77320" w:rsidP="00F77320">
            <w:pPr>
              <w:jc w:val="right"/>
              <w:rPr>
                <w:sz w:val="28"/>
              </w:rPr>
            </w:pPr>
            <w:r w:rsidRPr="00613A63">
              <w:rPr>
                <w:sz w:val="28"/>
              </w:rPr>
              <w:t>101,6</w:t>
            </w:r>
          </w:p>
        </w:tc>
      </w:tr>
      <w:tr w:rsidR="00F77320" w:rsidRPr="00613A63" w14:paraId="328B1211" w14:textId="77777777" w:rsidTr="00F77320">
        <w:trPr>
          <w:trHeight w:val="273"/>
        </w:trPr>
        <w:tc>
          <w:tcPr>
            <w:tcW w:w="6042" w:type="dxa"/>
            <w:shd w:val="clear" w:color="auto" w:fill="auto"/>
          </w:tcPr>
          <w:p w14:paraId="3259358B"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2367D377" w14:textId="77777777" w:rsidR="00F77320" w:rsidRPr="00613A63" w:rsidRDefault="00F77320" w:rsidP="00F77320">
            <w:pPr>
              <w:jc w:val="center"/>
              <w:rPr>
                <w:sz w:val="28"/>
              </w:rPr>
            </w:pPr>
            <w:r w:rsidRPr="00613A63">
              <w:rPr>
                <w:sz w:val="28"/>
              </w:rPr>
              <w:t>09 4 02 00590</w:t>
            </w:r>
          </w:p>
        </w:tc>
        <w:tc>
          <w:tcPr>
            <w:tcW w:w="703" w:type="dxa"/>
            <w:shd w:val="clear" w:color="auto" w:fill="auto"/>
          </w:tcPr>
          <w:p w14:paraId="61283806" w14:textId="77777777" w:rsidR="00F77320" w:rsidRPr="00613A63" w:rsidRDefault="00F77320" w:rsidP="00F77320">
            <w:pPr>
              <w:jc w:val="center"/>
              <w:rPr>
                <w:sz w:val="28"/>
              </w:rPr>
            </w:pPr>
            <w:r w:rsidRPr="00613A63">
              <w:rPr>
                <w:sz w:val="28"/>
              </w:rPr>
              <w:t>240</w:t>
            </w:r>
          </w:p>
        </w:tc>
        <w:tc>
          <w:tcPr>
            <w:tcW w:w="703" w:type="dxa"/>
            <w:shd w:val="clear" w:color="auto" w:fill="auto"/>
          </w:tcPr>
          <w:p w14:paraId="5EFA1612" w14:textId="77777777" w:rsidR="00F77320" w:rsidRPr="00613A63" w:rsidRDefault="00F77320" w:rsidP="00F77320">
            <w:pPr>
              <w:jc w:val="center"/>
              <w:rPr>
                <w:sz w:val="28"/>
              </w:rPr>
            </w:pPr>
            <w:r w:rsidRPr="00613A63">
              <w:rPr>
                <w:sz w:val="28"/>
              </w:rPr>
              <w:t>03</w:t>
            </w:r>
          </w:p>
        </w:tc>
        <w:tc>
          <w:tcPr>
            <w:tcW w:w="843" w:type="dxa"/>
            <w:shd w:val="clear" w:color="auto" w:fill="auto"/>
          </w:tcPr>
          <w:p w14:paraId="3B2D8CDA" w14:textId="77777777" w:rsidR="00F77320" w:rsidRPr="00613A63" w:rsidRDefault="00F77320" w:rsidP="00F77320">
            <w:pPr>
              <w:jc w:val="center"/>
              <w:rPr>
                <w:sz w:val="28"/>
              </w:rPr>
            </w:pPr>
            <w:r w:rsidRPr="00613A63">
              <w:rPr>
                <w:sz w:val="28"/>
              </w:rPr>
              <w:t>10</w:t>
            </w:r>
          </w:p>
        </w:tc>
        <w:tc>
          <w:tcPr>
            <w:tcW w:w="1827" w:type="dxa"/>
            <w:shd w:val="clear" w:color="auto" w:fill="auto"/>
          </w:tcPr>
          <w:p w14:paraId="5D8158A4" w14:textId="77777777" w:rsidR="00F77320" w:rsidRPr="00613A63" w:rsidRDefault="00F77320" w:rsidP="00F77320">
            <w:pPr>
              <w:jc w:val="right"/>
              <w:rPr>
                <w:sz w:val="28"/>
              </w:rPr>
            </w:pPr>
            <w:r w:rsidRPr="00613A63">
              <w:rPr>
                <w:sz w:val="28"/>
              </w:rPr>
              <w:t>390,7</w:t>
            </w:r>
          </w:p>
        </w:tc>
        <w:tc>
          <w:tcPr>
            <w:tcW w:w="1827" w:type="dxa"/>
            <w:shd w:val="clear" w:color="auto" w:fill="auto"/>
          </w:tcPr>
          <w:p w14:paraId="4632766D" w14:textId="77777777" w:rsidR="00F77320" w:rsidRPr="00613A63" w:rsidRDefault="00F77320" w:rsidP="00F77320">
            <w:pPr>
              <w:jc w:val="right"/>
              <w:rPr>
                <w:sz w:val="28"/>
              </w:rPr>
            </w:pPr>
            <w:r w:rsidRPr="00613A63">
              <w:rPr>
                <w:sz w:val="28"/>
              </w:rPr>
              <w:t>390,7</w:t>
            </w:r>
          </w:p>
        </w:tc>
        <w:tc>
          <w:tcPr>
            <w:tcW w:w="1827" w:type="dxa"/>
            <w:shd w:val="clear" w:color="auto" w:fill="auto"/>
          </w:tcPr>
          <w:p w14:paraId="18F60E30" w14:textId="77777777" w:rsidR="00F77320" w:rsidRPr="00613A63" w:rsidRDefault="00F77320" w:rsidP="00F77320">
            <w:pPr>
              <w:jc w:val="right"/>
              <w:rPr>
                <w:sz w:val="28"/>
              </w:rPr>
            </w:pPr>
            <w:r w:rsidRPr="00613A63">
              <w:rPr>
                <w:sz w:val="28"/>
              </w:rPr>
              <w:t>101,6</w:t>
            </w:r>
          </w:p>
        </w:tc>
      </w:tr>
      <w:tr w:rsidR="00F77320" w:rsidRPr="00613A63" w14:paraId="2DB3DE1E" w14:textId="77777777" w:rsidTr="00F77320">
        <w:trPr>
          <w:trHeight w:val="273"/>
        </w:trPr>
        <w:tc>
          <w:tcPr>
            <w:tcW w:w="6042" w:type="dxa"/>
            <w:shd w:val="clear" w:color="auto" w:fill="auto"/>
          </w:tcPr>
          <w:p w14:paraId="1C40ECB8"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(Уплата налогов, сборов и иных платежей)</w:t>
            </w:r>
          </w:p>
        </w:tc>
        <w:tc>
          <w:tcPr>
            <w:tcW w:w="1967" w:type="dxa"/>
            <w:shd w:val="clear" w:color="auto" w:fill="auto"/>
          </w:tcPr>
          <w:p w14:paraId="01C620D2" w14:textId="77777777" w:rsidR="00F77320" w:rsidRPr="00613A63" w:rsidRDefault="00F77320" w:rsidP="00F77320">
            <w:pPr>
              <w:jc w:val="center"/>
              <w:rPr>
                <w:sz w:val="28"/>
              </w:rPr>
            </w:pPr>
            <w:r w:rsidRPr="00613A63">
              <w:rPr>
                <w:sz w:val="28"/>
              </w:rPr>
              <w:t>09 4 02 00590</w:t>
            </w:r>
          </w:p>
        </w:tc>
        <w:tc>
          <w:tcPr>
            <w:tcW w:w="703" w:type="dxa"/>
            <w:shd w:val="clear" w:color="auto" w:fill="auto"/>
          </w:tcPr>
          <w:p w14:paraId="28E5C0D4" w14:textId="77777777" w:rsidR="00F77320" w:rsidRPr="00613A63" w:rsidRDefault="00F77320" w:rsidP="00F77320">
            <w:pPr>
              <w:jc w:val="center"/>
              <w:rPr>
                <w:sz w:val="28"/>
              </w:rPr>
            </w:pPr>
            <w:r w:rsidRPr="00613A63">
              <w:rPr>
                <w:sz w:val="28"/>
              </w:rPr>
              <w:t>850</w:t>
            </w:r>
          </w:p>
        </w:tc>
        <w:tc>
          <w:tcPr>
            <w:tcW w:w="703" w:type="dxa"/>
            <w:shd w:val="clear" w:color="auto" w:fill="auto"/>
          </w:tcPr>
          <w:p w14:paraId="112342C3" w14:textId="77777777" w:rsidR="00F77320" w:rsidRPr="00613A63" w:rsidRDefault="00F77320" w:rsidP="00F77320">
            <w:pPr>
              <w:jc w:val="center"/>
              <w:rPr>
                <w:sz w:val="28"/>
              </w:rPr>
            </w:pPr>
            <w:r w:rsidRPr="00613A63">
              <w:rPr>
                <w:sz w:val="28"/>
              </w:rPr>
              <w:t>03</w:t>
            </w:r>
          </w:p>
        </w:tc>
        <w:tc>
          <w:tcPr>
            <w:tcW w:w="843" w:type="dxa"/>
            <w:shd w:val="clear" w:color="auto" w:fill="auto"/>
          </w:tcPr>
          <w:p w14:paraId="10C4F0BC" w14:textId="77777777" w:rsidR="00F77320" w:rsidRPr="00613A63" w:rsidRDefault="00F77320" w:rsidP="00F77320">
            <w:pPr>
              <w:jc w:val="center"/>
              <w:rPr>
                <w:sz w:val="28"/>
              </w:rPr>
            </w:pPr>
            <w:r w:rsidRPr="00613A63">
              <w:rPr>
                <w:sz w:val="28"/>
              </w:rPr>
              <w:t>10</w:t>
            </w:r>
          </w:p>
        </w:tc>
        <w:tc>
          <w:tcPr>
            <w:tcW w:w="1827" w:type="dxa"/>
            <w:shd w:val="clear" w:color="auto" w:fill="auto"/>
          </w:tcPr>
          <w:p w14:paraId="6E54111E" w14:textId="77777777" w:rsidR="00F77320" w:rsidRPr="00613A63" w:rsidRDefault="00F77320" w:rsidP="00F77320">
            <w:pPr>
              <w:jc w:val="right"/>
              <w:rPr>
                <w:sz w:val="28"/>
              </w:rPr>
            </w:pPr>
            <w:r w:rsidRPr="00613A63">
              <w:rPr>
                <w:sz w:val="28"/>
              </w:rPr>
              <w:t>3,7</w:t>
            </w:r>
          </w:p>
        </w:tc>
        <w:tc>
          <w:tcPr>
            <w:tcW w:w="1827" w:type="dxa"/>
            <w:shd w:val="clear" w:color="auto" w:fill="auto"/>
          </w:tcPr>
          <w:p w14:paraId="2A21AE46" w14:textId="77777777" w:rsidR="00F77320" w:rsidRPr="00613A63" w:rsidRDefault="00F77320" w:rsidP="00F77320">
            <w:pPr>
              <w:jc w:val="right"/>
              <w:rPr>
                <w:sz w:val="28"/>
              </w:rPr>
            </w:pPr>
            <w:r w:rsidRPr="00613A63">
              <w:rPr>
                <w:sz w:val="28"/>
              </w:rPr>
              <w:t>3,7</w:t>
            </w:r>
          </w:p>
        </w:tc>
        <w:tc>
          <w:tcPr>
            <w:tcW w:w="1827" w:type="dxa"/>
            <w:shd w:val="clear" w:color="auto" w:fill="auto"/>
          </w:tcPr>
          <w:p w14:paraId="69278F5D" w14:textId="77777777" w:rsidR="00F77320" w:rsidRPr="00613A63" w:rsidRDefault="00F77320" w:rsidP="00F77320">
            <w:pPr>
              <w:jc w:val="right"/>
              <w:rPr>
                <w:sz w:val="28"/>
              </w:rPr>
            </w:pPr>
            <w:r w:rsidRPr="00613A63">
              <w:rPr>
                <w:sz w:val="28"/>
              </w:rPr>
              <w:t>0,0</w:t>
            </w:r>
          </w:p>
        </w:tc>
      </w:tr>
      <w:tr w:rsidR="00F77320" w:rsidRPr="00613A63" w14:paraId="068A7750" w14:textId="77777777" w:rsidTr="00F77320">
        <w:trPr>
          <w:trHeight w:val="273"/>
        </w:trPr>
        <w:tc>
          <w:tcPr>
            <w:tcW w:w="6042" w:type="dxa"/>
            <w:shd w:val="clear" w:color="auto" w:fill="auto"/>
          </w:tcPr>
          <w:p w14:paraId="685CFDFC" w14:textId="3F92D25F" w:rsidR="00F77320" w:rsidRPr="00613A63" w:rsidRDefault="00F77320" w:rsidP="00F77320">
            <w:pPr>
              <w:rPr>
                <w:sz w:val="28"/>
              </w:rPr>
            </w:pPr>
            <w:r w:rsidRPr="00613A63">
              <w:rPr>
                <w:sz w:val="28"/>
              </w:rPr>
              <w:t xml:space="preserve">Выплата денежной премии победителям конкурса </w:t>
            </w:r>
            <w:r w:rsidR="00D0193B">
              <w:rPr>
                <w:sz w:val="28"/>
              </w:rPr>
              <w:t>«</w:t>
            </w:r>
            <w:r w:rsidRPr="00613A63">
              <w:rPr>
                <w:sz w:val="28"/>
              </w:rPr>
              <w:t>Лучший общественный пожарный старшина Белокалитвинского района Ростовской области</w:t>
            </w:r>
            <w:r w:rsidR="00D0193B">
              <w:rPr>
                <w:sz w:val="28"/>
              </w:rPr>
              <w:t>»</w:t>
            </w:r>
            <w:r w:rsidRPr="00613A63">
              <w:rPr>
                <w:sz w:val="28"/>
              </w:rPr>
              <w:t xml:space="preserve"> (Иные выплаты населению)</w:t>
            </w:r>
          </w:p>
        </w:tc>
        <w:tc>
          <w:tcPr>
            <w:tcW w:w="1967" w:type="dxa"/>
            <w:shd w:val="clear" w:color="auto" w:fill="auto"/>
          </w:tcPr>
          <w:p w14:paraId="5288ABA0" w14:textId="77777777" w:rsidR="00F77320" w:rsidRPr="00613A63" w:rsidRDefault="00F77320" w:rsidP="00F77320">
            <w:pPr>
              <w:jc w:val="center"/>
              <w:rPr>
                <w:sz w:val="28"/>
              </w:rPr>
            </w:pPr>
            <w:r w:rsidRPr="00613A63">
              <w:rPr>
                <w:sz w:val="28"/>
              </w:rPr>
              <w:t>09 4 02 29300</w:t>
            </w:r>
          </w:p>
        </w:tc>
        <w:tc>
          <w:tcPr>
            <w:tcW w:w="703" w:type="dxa"/>
            <w:shd w:val="clear" w:color="auto" w:fill="auto"/>
          </w:tcPr>
          <w:p w14:paraId="602CF55C" w14:textId="77777777" w:rsidR="00F77320" w:rsidRPr="00613A63" w:rsidRDefault="00F77320" w:rsidP="00F77320">
            <w:pPr>
              <w:jc w:val="center"/>
              <w:rPr>
                <w:sz w:val="28"/>
              </w:rPr>
            </w:pPr>
            <w:r w:rsidRPr="00613A63">
              <w:rPr>
                <w:sz w:val="28"/>
              </w:rPr>
              <w:t>360</w:t>
            </w:r>
          </w:p>
        </w:tc>
        <w:tc>
          <w:tcPr>
            <w:tcW w:w="703" w:type="dxa"/>
            <w:shd w:val="clear" w:color="auto" w:fill="auto"/>
          </w:tcPr>
          <w:p w14:paraId="37CDBB44" w14:textId="77777777" w:rsidR="00F77320" w:rsidRPr="00613A63" w:rsidRDefault="00F77320" w:rsidP="00F77320">
            <w:pPr>
              <w:jc w:val="center"/>
              <w:rPr>
                <w:sz w:val="28"/>
              </w:rPr>
            </w:pPr>
            <w:r w:rsidRPr="00613A63">
              <w:rPr>
                <w:sz w:val="28"/>
              </w:rPr>
              <w:t>03</w:t>
            </w:r>
          </w:p>
        </w:tc>
        <w:tc>
          <w:tcPr>
            <w:tcW w:w="843" w:type="dxa"/>
            <w:shd w:val="clear" w:color="auto" w:fill="auto"/>
          </w:tcPr>
          <w:p w14:paraId="6A95E84E" w14:textId="77777777" w:rsidR="00F77320" w:rsidRPr="00613A63" w:rsidRDefault="00F77320" w:rsidP="00F77320">
            <w:pPr>
              <w:jc w:val="center"/>
              <w:rPr>
                <w:sz w:val="28"/>
              </w:rPr>
            </w:pPr>
            <w:r w:rsidRPr="00613A63">
              <w:rPr>
                <w:sz w:val="28"/>
              </w:rPr>
              <w:t>10</w:t>
            </w:r>
          </w:p>
        </w:tc>
        <w:tc>
          <w:tcPr>
            <w:tcW w:w="1827" w:type="dxa"/>
            <w:shd w:val="clear" w:color="auto" w:fill="auto"/>
          </w:tcPr>
          <w:p w14:paraId="13FDF8EA" w14:textId="77777777" w:rsidR="00F77320" w:rsidRPr="00613A63" w:rsidRDefault="00F77320" w:rsidP="00F77320">
            <w:pPr>
              <w:jc w:val="right"/>
              <w:rPr>
                <w:sz w:val="28"/>
              </w:rPr>
            </w:pPr>
            <w:r w:rsidRPr="00613A63">
              <w:rPr>
                <w:sz w:val="28"/>
              </w:rPr>
              <w:t>20,8</w:t>
            </w:r>
          </w:p>
        </w:tc>
        <w:tc>
          <w:tcPr>
            <w:tcW w:w="1827" w:type="dxa"/>
            <w:shd w:val="clear" w:color="auto" w:fill="auto"/>
          </w:tcPr>
          <w:p w14:paraId="1142F729" w14:textId="77777777" w:rsidR="00F77320" w:rsidRPr="00613A63" w:rsidRDefault="00F77320" w:rsidP="00F77320">
            <w:pPr>
              <w:jc w:val="right"/>
              <w:rPr>
                <w:sz w:val="28"/>
              </w:rPr>
            </w:pPr>
            <w:r w:rsidRPr="00613A63">
              <w:rPr>
                <w:sz w:val="28"/>
              </w:rPr>
              <w:t>20,8</w:t>
            </w:r>
          </w:p>
        </w:tc>
        <w:tc>
          <w:tcPr>
            <w:tcW w:w="1827" w:type="dxa"/>
            <w:shd w:val="clear" w:color="auto" w:fill="auto"/>
          </w:tcPr>
          <w:p w14:paraId="5110A4AE" w14:textId="77777777" w:rsidR="00F77320" w:rsidRPr="00613A63" w:rsidRDefault="00F77320" w:rsidP="00F77320">
            <w:pPr>
              <w:jc w:val="right"/>
              <w:rPr>
                <w:sz w:val="28"/>
              </w:rPr>
            </w:pPr>
            <w:r w:rsidRPr="00613A63">
              <w:rPr>
                <w:sz w:val="28"/>
              </w:rPr>
              <w:t>0,0</w:t>
            </w:r>
          </w:p>
        </w:tc>
      </w:tr>
      <w:tr w:rsidR="00F77320" w:rsidRPr="00613A63" w14:paraId="27B11197" w14:textId="77777777" w:rsidTr="00F77320">
        <w:trPr>
          <w:trHeight w:val="273"/>
        </w:trPr>
        <w:tc>
          <w:tcPr>
            <w:tcW w:w="6042" w:type="dxa"/>
            <w:shd w:val="clear" w:color="auto" w:fill="auto"/>
          </w:tcPr>
          <w:p w14:paraId="090FF236" w14:textId="5AA7240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Защита населения от чрезвычайных ситуаций</w:t>
            </w:r>
            <w:r w:rsidR="00D0193B">
              <w:rPr>
                <w:sz w:val="28"/>
              </w:rPr>
              <w:t>»</w:t>
            </w:r>
          </w:p>
        </w:tc>
        <w:tc>
          <w:tcPr>
            <w:tcW w:w="1967" w:type="dxa"/>
            <w:shd w:val="clear" w:color="auto" w:fill="auto"/>
          </w:tcPr>
          <w:p w14:paraId="43CBB34B" w14:textId="77777777" w:rsidR="00F77320" w:rsidRPr="00613A63" w:rsidRDefault="00F77320" w:rsidP="00F77320">
            <w:pPr>
              <w:jc w:val="center"/>
              <w:rPr>
                <w:sz w:val="28"/>
              </w:rPr>
            </w:pPr>
            <w:r w:rsidRPr="00613A63">
              <w:rPr>
                <w:sz w:val="28"/>
              </w:rPr>
              <w:t>09 4 03</w:t>
            </w:r>
          </w:p>
        </w:tc>
        <w:tc>
          <w:tcPr>
            <w:tcW w:w="703" w:type="dxa"/>
            <w:shd w:val="clear" w:color="auto" w:fill="auto"/>
          </w:tcPr>
          <w:p w14:paraId="78AA2E7E" w14:textId="77777777" w:rsidR="00F77320" w:rsidRPr="00613A63" w:rsidRDefault="00F77320" w:rsidP="00F77320">
            <w:pPr>
              <w:jc w:val="center"/>
              <w:rPr>
                <w:sz w:val="28"/>
              </w:rPr>
            </w:pPr>
            <w:r w:rsidRPr="00613A63">
              <w:rPr>
                <w:sz w:val="28"/>
              </w:rPr>
              <w:t> </w:t>
            </w:r>
          </w:p>
        </w:tc>
        <w:tc>
          <w:tcPr>
            <w:tcW w:w="703" w:type="dxa"/>
            <w:shd w:val="clear" w:color="auto" w:fill="auto"/>
          </w:tcPr>
          <w:p w14:paraId="33C68758" w14:textId="77777777" w:rsidR="00F77320" w:rsidRPr="00613A63" w:rsidRDefault="00F77320" w:rsidP="00F77320">
            <w:pPr>
              <w:jc w:val="center"/>
              <w:rPr>
                <w:sz w:val="28"/>
              </w:rPr>
            </w:pPr>
            <w:r w:rsidRPr="00613A63">
              <w:rPr>
                <w:sz w:val="28"/>
              </w:rPr>
              <w:t> </w:t>
            </w:r>
          </w:p>
        </w:tc>
        <w:tc>
          <w:tcPr>
            <w:tcW w:w="843" w:type="dxa"/>
            <w:shd w:val="clear" w:color="auto" w:fill="auto"/>
          </w:tcPr>
          <w:p w14:paraId="62430047" w14:textId="77777777" w:rsidR="00F77320" w:rsidRPr="00613A63" w:rsidRDefault="00F77320" w:rsidP="00F77320">
            <w:pPr>
              <w:jc w:val="center"/>
              <w:rPr>
                <w:sz w:val="28"/>
              </w:rPr>
            </w:pPr>
            <w:r w:rsidRPr="00613A63">
              <w:rPr>
                <w:sz w:val="28"/>
              </w:rPr>
              <w:t> </w:t>
            </w:r>
          </w:p>
        </w:tc>
        <w:tc>
          <w:tcPr>
            <w:tcW w:w="1827" w:type="dxa"/>
            <w:shd w:val="clear" w:color="auto" w:fill="auto"/>
          </w:tcPr>
          <w:p w14:paraId="3F6E7E4F" w14:textId="77777777" w:rsidR="00F77320" w:rsidRPr="00613A63" w:rsidRDefault="00F77320" w:rsidP="00F77320">
            <w:pPr>
              <w:jc w:val="right"/>
              <w:rPr>
                <w:sz w:val="28"/>
              </w:rPr>
            </w:pPr>
            <w:r w:rsidRPr="00613A63">
              <w:rPr>
                <w:sz w:val="28"/>
              </w:rPr>
              <w:t>13 295,4</w:t>
            </w:r>
          </w:p>
        </w:tc>
        <w:tc>
          <w:tcPr>
            <w:tcW w:w="1827" w:type="dxa"/>
            <w:shd w:val="clear" w:color="auto" w:fill="auto"/>
          </w:tcPr>
          <w:p w14:paraId="0CF0605D" w14:textId="77777777" w:rsidR="00F77320" w:rsidRPr="00613A63" w:rsidRDefault="00F77320" w:rsidP="00F77320">
            <w:pPr>
              <w:jc w:val="right"/>
              <w:rPr>
                <w:sz w:val="28"/>
              </w:rPr>
            </w:pPr>
            <w:r w:rsidRPr="00613A63">
              <w:rPr>
                <w:sz w:val="28"/>
              </w:rPr>
              <w:t>13 295,4</w:t>
            </w:r>
          </w:p>
        </w:tc>
        <w:tc>
          <w:tcPr>
            <w:tcW w:w="1827" w:type="dxa"/>
            <w:shd w:val="clear" w:color="auto" w:fill="auto"/>
          </w:tcPr>
          <w:p w14:paraId="7CAD8415" w14:textId="77777777" w:rsidR="00F77320" w:rsidRPr="00613A63" w:rsidRDefault="00F77320" w:rsidP="00F77320">
            <w:pPr>
              <w:jc w:val="right"/>
              <w:rPr>
                <w:sz w:val="28"/>
              </w:rPr>
            </w:pPr>
            <w:r w:rsidRPr="00613A63">
              <w:rPr>
                <w:sz w:val="28"/>
              </w:rPr>
              <w:t>12 305,8</w:t>
            </w:r>
          </w:p>
        </w:tc>
      </w:tr>
      <w:tr w:rsidR="00F77320" w:rsidRPr="00613A63" w14:paraId="4FC3530D" w14:textId="77777777" w:rsidTr="00F77320">
        <w:trPr>
          <w:trHeight w:val="273"/>
        </w:trPr>
        <w:tc>
          <w:tcPr>
            <w:tcW w:w="6042" w:type="dxa"/>
            <w:shd w:val="clear" w:color="auto" w:fill="auto"/>
          </w:tcPr>
          <w:p w14:paraId="4EFCA05A"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(Расходы на выплаты персоналу казенных учреждений)</w:t>
            </w:r>
          </w:p>
        </w:tc>
        <w:tc>
          <w:tcPr>
            <w:tcW w:w="1967" w:type="dxa"/>
            <w:shd w:val="clear" w:color="auto" w:fill="auto"/>
          </w:tcPr>
          <w:p w14:paraId="4CA07602" w14:textId="77777777" w:rsidR="00F77320" w:rsidRPr="00613A63" w:rsidRDefault="00F77320" w:rsidP="00F77320">
            <w:pPr>
              <w:jc w:val="center"/>
              <w:rPr>
                <w:sz w:val="28"/>
              </w:rPr>
            </w:pPr>
            <w:r w:rsidRPr="00613A63">
              <w:rPr>
                <w:sz w:val="28"/>
              </w:rPr>
              <w:t>09 4 03 00590</w:t>
            </w:r>
          </w:p>
        </w:tc>
        <w:tc>
          <w:tcPr>
            <w:tcW w:w="703" w:type="dxa"/>
            <w:shd w:val="clear" w:color="auto" w:fill="auto"/>
          </w:tcPr>
          <w:p w14:paraId="42DC1859" w14:textId="77777777" w:rsidR="00F77320" w:rsidRPr="00613A63" w:rsidRDefault="00F77320" w:rsidP="00F77320">
            <w:pPr>
              <w:jc w:val="center"/>
              <w:rPr>
                <w:sz w:val="28"/>
              </w:rPr>
            </w:pPr>
            <w:r w:rsidRPr="00613A63">
              <w:rPr>
                <w:sz w:val="28"/>
              </w:rPr>
              <w:t>110</w:t>
            </w:r>
          </w:p>
        </w:tc>
        <w:tc>
          <w:tcPr>
            <w:tcW w:w="703" w:type="dxa"/>
            <w:shd w:val="clear" w:color="auto" w:fill="auto"/>
          </w:tcPr>
          <w:p w14:paraId="109EDE35" w14:textId="77777777" w:rsidR="00F77320" w:rsidRPr="00613A63" w:rsidRDefault="00F77320" w:rsidP="00F77320">
            <w:pPr>
              <w:jc w:val="center"/>
              <w:rPr>
                <w:sz w:val="28"/>
              </w:rPr>
            </w:pPr>
            <w:r w:rsidRPr="00613A63">
              <w:rPr>
                <w:sz w:val="28"/>
              </w:rPr>
              <w:t>03</w:t>
            </w:r>
          </w:p>
        </w:tc>
        <w:tc>
          <w:tcPr>
            <w:tcW w:w="843" w:type="dxa"/>
            <w:shd w:val="clear" w:color="auto" w:fill="auto"/>
          </w:tcPr>
          <w:p w14:paraId="39BF62DB" w14:textId="77777777" w:rsidR="00F77320" w:rsidRPr="00613A63" w:rsidRDefault="00F77320" w:rsidP="00F77320">
            <w:pPr>
              <w:jc w:val="center"/>
              <w:rPr>
                <w:sz w:val="28"/>
              </w:rPr>
            </w:pPr>
            <w:r w:rsidRPr="00613A63">
              <w:rPr>
                <w:sz w:val="28"/>
              </w:rPr>
              <w:t>10</w:t>
            </w:r>
          </w:p>
        </w:tc>
        <w:tc>
          <w:tcPr>
            <w:tcW w:w="1827" w:type="dxa"/>
            <w:shd w:val="clear" w:color="auto" w:fill="auto"/>
          </w:tcPr>
          <w:p w14:paraId="7E404FF6" w14:textId="77777777" w:rsidR="00F77320" w:rsidRPr="00613A63" w:rsidRDefault="00F77320" w:rsidP="00F77320">
            <w:pPr>
              <w:jc w:val="right"/>
              <w:rPr>
                <w:sz w:val="28"/>
              </w:rPr>
            </w:pPr>
            <w:r w:rsidRPr="00613A63">
              <w:rPr>
                <w:sz w:val="28"/>
              </w:rPr>
              <w:t>10 919,7</w:t>
            </w:r>
          </w:p>
        </w:tc>
        <w:tc>
          <w:tcPr>
            <w:tcW w:w="1827" w:type="dxa"/>
            <w:shd w:val="clear" w:color="auto" w:fill="auto"/>
          </w:tcPr>
          <w:p w14:paraId="0448797F" w14:textId="77777777" w:rsidR="00F77320" w:rsidRPr="00613A63" w:rsidRDefault="00F77320" w:rsidP="00F77320">
            <w:pPr>
              <w:jc w:val="right"/>
              <w:rPr>
                <w:sz w:val="28"/>
              </w:rPr>
            </w:pPr>
            <w:r w:rsidRPr="00613A63">
              <w:rPr>
                <w:sz w:val="28"/>
              </w:rPr>
              <w:t>10 919,7</w:t>
            </w:r>
          </w:p>
        </w:tc>
        <w:tc>
          <w:tcPr>
            <w:tcW w:w="1827" w:type="dxa"/>
            <w:shd w:val="clear" w:color="auto" w:fill="auto"/>
          </w:tcPr>
          <w:p w14:paraId="6B69AA9E" w14:textId="77777777" w:rsidR="00F77320" w:rsidRPr="00613A63" w:rsidRDefault="00F77320" w:rsidP="00F77320">
            <w:pPr>
              <w:jc w:val="right"/>
              <w:rPr>
                <w:sz w:val="28"/>
              </w:rPr>
            </w:pPr>
            <w:r w:rsidRPr="00613A63">
              <w:rPr>
                <w:sz w:val="28"/>
              </w:rPr>
              <w:t>10 697,7</w:t>
            </w:r>
          </w:p>
        </w:tc>
      </w:tr>
      <w:tr w:rsidR="00F77320" w:rsidRPr="00613A63" w14:paraId="23149145" w14:textId="77777777" w:rsidTr="00F77320">
        <w:trPr>
          <w:trHeight w:val="273"/>
        </w:trPr>
        <w:tc>
          <w:tcPr>
            <w:tcW w:w="6042" w:type="dxa"/>
            <w:shd w:val="clear" w:color="auto" w:fill="auto"/>
          </w:tcPr>
          <w:p w14:paraId="13560A0B"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66CC062F" w14:textId="77777777" w:rsidR="00F77320" w:rsidRPr="00613A63" w:rsidRDefault="00F77320" w:rsidP="00F77320">
            <w:pPr>
              <w:jc w:val="center"/>
              <w:rPr>
                <w:sz w:val="28"/>
              </w:rPr>
            </w:pPr>
            <w:r w:rsidRPr="00613A63">
              <w:rPr>
                <w:sz w:val="28"/>
              </w:rPr>
              <w:t>09 4 03 00590</w:t>
            </w:r>
          </w:p>
        </w:tc>
        <w:tc>
          <w:tcPr>
            <w:tcW w:w="703" w:type="dxa"/>
            <w:shd w:val="clear" w:color="auto" w:fill="auto"/>
          </w:tcPr>
          <w:p w14:paraId="3C163023" w14:textId="77777777" w:rsidR="00F77320" w:rsidRPr="00613A63" w:rsidRDefault="00F77320" w:rsidP="00F77320">
            <w:pPr>
              <w:jc w:val="center"/>
              <w:rPr>
                <w:sz w:val="28"/>
              </w:rPr>
            </w:pPr>
            <w:r w:rsidRPr="00613A63">
              <w:rPr>
                <w:sz w:val="28"/>
              </w:rPr>
              <w:t>240</w:t>
            </w:r>
          </w:p>
        </w:tc>
        <w:tc>
          <w:tcPr>
            <w:tcW w:w="703" w:type="dxa"/>
            <w:shd w:val="clear" w:color="auto" w:fill="auto"/>
          </w:tcPr>
          <w:p w14:paraId="3A417A3E" w14:textId="77777777" w:rsidR="00F77320" w:rsidRPr="00613A63" w:rsidRDefault="00F77320" w:rsidP="00F77320">
            <w:pPr>
              <w:jc w:val="center"/>
              <w:rPr>
                <w:sz w:val="28"/>
              </w:rPr>
            </w:pPr>
            <w:r w:rsidRPr="00613A63">
              <w:rPr>
                <w:sz w:val="28"/>
              </w:rPr>
              <w:t>03</w:t>
            </w:r>
          </w:p>
        </w:tc>
        <w:tc>
          <w:tcPr>
            <w:tcW w:w="843" w:type="dxa"/>
            <w:shd w:val="clear" w:color="auto" w:fill="auto"/>
          </w:tcPr>
          <w:p w14:paraId="7CFB79F5" w14:textId="77777777" w:rsidR="00F77320" w:rsidRPr="00613A63" w:rsidRDefault="00F77320" w:rsidP="00F77320">
            <w:pPr>
              <w:jc w:val="center"/>
              <w:rPr>
                <w:sz w:val="28"/>
              </w:rPr>
            </w:pPr>
            <w:r w:rsidRPr="00613A63">
              <w:rPr>
                <w:sz w:val="28"/>
              </w:rPr>
              <w:t>10</w:t>
            </w:r>
          </w:p>
        </w:tc>
        <w:tc>
          <w:tcPr>
            <w:tcW w:w="1827" w:type="dxa"/>
            <w:shd w:val="clear" w:color="auto" w:fill="auto"/>
          </w:tcPr>
          <w:p w14:paraId="56829940" w14:textId="77777777" w:rsidR="00F77320" w:rsidRPr="00613A63" w:rsidRDefault="00F77320" w:rsidP="00F77320">
            <w:pPr>
              <w:jc w:val="right"/>
              <w:rPr>
                <w:sz w:val="28"/>
              </w:rPr>
            </w:pPr>
            <w:r w:rsidRPr="00613A63">
              <w:rPr>
                <w:sz w:val="28"/>
              </w:rPr>
              <w:t>2 350,6</w:t>
            </w:r>
          </w:p>
        </w:tc>
        <w:tc>
          <w:tcPr>
            <w:tcW w:w="1827" w:type="dxa"/>
            <w:shd w:val="clear" w:color="auto" w:fill="auto"/>
          </w:tcPr>
          <w:p w14:paraId="6B3DFFCB" w14:textId="77777777" w:rsidR="00F77320" w:rsidRPr="00613A63" w:rsidRDefault="00F77320" w:rsidP="00F77320">
            <w:pPr>
              <w:jc w:val="right"/>
              <w:rPr>
                <w:sz w:val="28"/>
              </w:rPr>
            </w:pPr>
            <w:r w:rsidRPr="00613A63">
              <w:rPr>
                <w:sz w:val="28"/>
              </w:rPr>
              <w:t>2 350,6</w:t>
            </w:r>
          </w:p>
        </w:tc>
        <w:tc>
          <w:tcPr>
            <w:tcW w:w="1827" w:type="dxa"/>
            <w:shd w:val="clear" w:color="auto" w:fill="auto"/>
          </w:tcPr>
          <w:p w14:paraId="448AFCE4" w14:textId="77777777" w:rsidR="00F77320" w:rsidRPr="00613A63" w:rsidRDefault="00F77320" w:rsidP="00F77320">
            <w:pPr>
              <w:jc w:val="right"/>
              <w:rPr>
                <w:sz w:val="28"/>
              </w:rPr>
            </w:pPr>
            <w:r w:rsidRPr="00613A63">
              <w:rPr>
                <w:sz w:val="28"/>
              </w:rPr>
              <w:t>1 601,7</w:t>
            </w:r>
          </w:p>
        </w:tc>
      </w:tr>
      <w:tr w:rsidR="00F77320" w:rsidRPr="00613A63" w14:paraId="51B38F20" w14:textId="77777777" w:rsidTr="00F77320">
        <w:trPr>
          <w:trHeight w:val="273"/>
        </w:trPr>
        <w:tc>
          <w:tcPr>
            <w:tcW w:w="6042" w:type="dxa"/>
            <w:shd w:val="clear" w:color="auto" w:fill="auto"/>
          </w:tcPr>
          <w:p w14:paraId="6715C0C2"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(Уплата налогов, сборов и иных платежей)</w:t>
            </w:r>
          </w:p>
        </w:tc>
        <w:tc>
          <w:tcPr>
            <w:tcW w:w="1967" w:type="dxa"/>
            <w:shd w:val="clear" w:color="auto" w:fill="auto"/>
          </w:tcPr>
          <w:p w14:paraId="4890B143" w14:textId="77777777" w:rsidR="00F77320" w:rsidRPr="00613A63" w:rsidRDefault="00F77320" w:rsidP="00F77320">
            <w:pPr>
              <w:jc w:val="center"/>
              <w:rPr>
                <w:sz w:val="28"/>
              </w:rPr>
            </w:pPr>
            <w:r w:rsidRPr="00613A63">
              <w:rPr>
                <w:sz w:val="28"/>
              </w:rPr>
              <w:t>09 4 03 00590</w:t>
            </w:r>
          </w:p>
        </w:tc>
        <w:tc>
          <w:tcPr>
            <w:tcW w:w="703" w:type="dxa"/>
            <w:shd w:val="clear" w:color="auto" w:fill="auto"/>
          </w:tcPr>
          <w:p w14:paraId="71ED288F" w14:textId="77777777" w:rsidR="00F77320" w:rsidRPr="00613A63" w:rsidRDefault="00F77320" w:rsidP="00F77320">
            <w:pPr>
              <w:jc w:val="center"/>
              <w:rPr>
                <w:sz w:val="28"/>
              </w:rPr>
            </w:pPr>
            <w:r w:rsidRPr="00613A63">
              <w:rPr>
                <w:sz w:val="28"/>
              </w:rPr>
              <w:t>850</w:t>
            </w:r>
          </w:p>
        </w:tc>
        <w:tc>
          <w:tcPr>
            <w:tcW w:w="703" w:type="dxa"/>
            <w:shd w:val="clear" w:color="auto" w:fill="auto"/>
          </w:tcPr>
          <w:p w14:paraId="3239F242" w14:textId="77777777" w:rsidR="00F77320" w:rsidRPr="00613A63" w:rsidRDefault="00F77320" w:rsidP="00F77320">
            <w:pPr>
              <w:jc w:val="center"/>
              <w:rPr>
                <w:sz w:val="28"/>
              </w:rPr>
            </w:pPr>
            <w:r w:rsidRPr="00613A63">
              <w:rPr>
                <w:sz w:val="28"/>
              </w:rPr>
              <w:t>03</w:t>
            </w:r>
          </w:p>
        </w:tc>
        <w:tc>
          <w:tcPr>
            <w:tcW w:w="843" w:type="dxa"/>
            <w:shd w:val="clear" w:color="auto" w:fill="auto"/>
          </w:tcPr>
          <w:p w14:paraId="740F8EA3" w14:textId="77777777" w:rsidR="00F77320" w:rsidRPr="00613A63" w:rsidRDefault="00F77320" w:rsidP="00F77320">
            <w:pPr>
              <w:jc w:val="center"/>
              <w:rPr>
                <w:sz w:val="28"/>
              </w:rPr>
            </w:pPr>
            <w:r w:rsidRPr="00613A63">
              <w:rPr>
                <w:sz w:val="28"/>
              </w:rPr>
              <w:t>10</w:t>
            </w:r>
          </w:p>
        </w:tc>
        <w:tc>
          <w:tcPr>
            <w:tcW w:w="1827" w:type="dxa"/>
            <w:shd w:val="clear" w:color="auto" w:fill="auto"/>
          </w:tcPr>
          <w:p w14:paraId="13DFFA0E" w14:textId="77777777" w:rsidR="00F77320" w:rsidRPr="00613A63" w:rsidRDefault="00F77320" w:rsidP="00F77320">
            <w:pPr>
              <w:jc w:val="right"/>
              <w:rPr>
                <w:sz w:val="28"/>
              </w:rPr>
            </w:pPr>
            <w:r w:rsidRPr="00613A63">
              <w:rPr>
                <w:sz w:val="28"/>
              </w:rPr>
              <w:t>25,1</w:t>
            </w:r>
          </w:p>
        </w:tc>
        <w:tc>
          <w:tcPr>
            <w:tcW w:w="1827" w:type="dxa"/>
            <w:shd w:val="clear" w:color="auto" w:fill="auto"/>
          </w:tcPr>
          <w:p w14:paraId="1288A1DD" w14:textId="77777777" w:rsidR="00F77320" w:rsidRPr="00613A63" w:rsidRDefault="00F77320" w:rsidP="00F77320">
            <w:pPr>
              <w:jc w:val="right"/>
              <w:rPr>
                <w:sz w:val="28"/>
              </w:rPr>
            </w:pPr>
            <w:r w:rsidRPr="00613A63">
              <w:rPr>
                <w:sz w:val="28"/>
              </w:rPr>
              <w:t>25,1</w:t>
            </w:r>
          </w:p>
        </w:tc>
        <w:tc>
          <w:tcPr>
            <w:tcW w:w="1827" w:type="dxa"/>
            <w:shd w:val="clear" w:color="auto" w:fill="auto"/>
          </w:tcPr>
          <w:p w14:paraId="1EB6464C" w14:textId="77777777" w:rsidR="00F77320" w:rsidRPr="00613A63" w:rsidRDefault="00F77320" w:rsidP="00F77320">
            <w:pPr>
              <w:jc w:val="right"/>
              <w:rPr>
                <w:sz w:val="28"/>
              </w:rPr>
            </w:pPr>
            <w:r w:rsidRPr="00613A63">
              <w:rPr>
                <w:sz w:val="28"/>
              </w:rPr>
              <w:t>6,4</w:t>
            </w:r>
          </w:p>
        </w:tc>
      </w:tr>
      <w:tr w:rsidR="00F77320" w:rsidRPr="00613A63" w14:paraId="20C56B30" w14:textId="77777777" w:rsidTr="00F77320">
        <w:trPr>
          <w:trHeight w:val="273"/>
        </w:trPr>
        <w:tc>
          <w:tcPr>
            <w:tcW w:w="6042" w:type="dxa"/>
            <w:shd w:val="clear" w:color="auto" w:fill="auto"/>
          </w:tcPr>
          <w:p w14:paraId="70869D55" w14:textId="4738A04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Обеспечение функционирования региональной системы оповещения населения Белокалитвинского района, системы 112, службы 122 и аппаратно-программного комплекса </w:t>
            </w:r>
            <w:r w:rsidR="00D0193B">
              <w:rPr>
                <w:sz w:val="28"/>
              </w:rPr>
              <w:t>«</w:t>
            </w:r>
            <w:r w:rsidRPr="00613A63">
              <w:rPr>
                <w:sz w:val="28"/>
              </w:rPr>
              <w:t>Безопасный город</w:t>
            </w:r>
            <w:r w:rsidR="00D0193B">
              <w:rPr>
                <w:sz w:val="28"/>
              </w:rPr>
              <w:t>»</w:t>
            </w:r>
          </w:p>
        </w:tc>
        <w:tc>
          <w:tcPr>
            <w:tcW w:w="1967" w:type="dxa"/>
            <w:shd w:val="clear" w:color="auto" w:fill="auto"/>
          </w:tcPr>
          <w:p w14:paraId="774EB67E" w14:textId="77777777" w:rsidR="00F77320" w:rsidRPr="00613A63" w:rsidRDefault="00F77320" w:rsidP="00F77320">
            <w:pPr>
              <w:jc w:val="center"/>
              <w:rPr>
                <w:sz w:val="28"/>
              </w:rPr>
            </w:pPr>
            <w:r w:rsidRPr="00613A63">
              <w:rPr>
                <w:sz w:val="28"/>
              </w:rPr>
              <w:t>09 4 04</w:t>
            </w:r>
          </w:p>
        </w:tc>
        <w:tc>
          <w:tcPr>
            <w:tcW w:w="703" w:type="dxa"/>
            <w:shd w:val="clear" w:color="auto" w:fill="auto"/>
          </w:tcPr>
          <w:p w14:paraId="21BC0047" w14:textId="77777777" w:rsidR="00F77320" w:rsidRPr="00613A63" w:rsidRDefault="00F77320" w:rsidP="00F77320">
            <w:pPr>
              <w:jc w:val="center"/>
              <w:rPr>
                <w:sz w:val="28"/>
              </w:rPr>
            </w:pPr>
            <w:r w:rsidRPr="00613A63">
              <w:rPr>
                <w:sz w:val="28"/>
              </w:rPr>
              <w:t> </w:t>
            </w:r>
          </w:p>
        </w:tc>
        <w:tc>
          <w:tcPr>
            <w:tcW w:w="703" w:type="dxa"/>
            <w:shd w:val="clear" w:color="auto" w:fill="auto"/>
          </w:tcPr>
          <w:p w14:paraId="44636B0D" w14:textId="77777777" w:rsidR="00F77320" w:rsidRPr="00613A63" w:rsidRDefault="00F77320" w:rsidP="00F77320">
            <w:pPr>
              <w:jc w:val="center"/>
              <w:rPr>
                <w:sz w:val="28"/>
              </w:rPr>
            </w:pPr>
            <w:r w:rsidRPr="00613A63">
              <w:rPr>
                <w:sz w:val="28"/>
              </w:rPr>
              <w:t> </w:t>
            </w:r>
          </w:p>
        </w:tc>
        <w:tc>
          <w:tcPr>
            <w:tcW w:w="843" w:type="dxa"/>
            <w:shd w:val="clear" w:color="auto" w:fill="auto"/>
          </w:tcPr>
          <w:p w14:paraId="350EA199" w14:textId="77777777" w:rsidR="00F77320" w:rsidRPr="00613A63" w:rsidRDefault="00F77320" w:rsidP="00F77320">
            <w:pPr>
              <w:jc w:val="center"/>
              <w:rPr>
                <w:sz w:val="28"/>
              </w:rPr>
            </w:pPr>
            <w:r w:rsidRPr="00613A63">
              <w:rPr>
                <w:sz w:val="28"/>
              </w:rPr>
              <w:t> </w:t>
            </w:r>
          </w:p>
        </w:tc>
        <w:tc>
          <w:tcPr>
            <w:tcW w:w="1827" w:type="dxa"/>
            <w:shd w:val="clear" w:color="auto" w:fill="auto"/>
          </w:tcPr>
          <w:p w14:paraId="0D5A3630" w14:textId="77777777" w:rsidR="00F77320" w:rsidRPr="00613A63" w:rsidRDefault="00F77320" w:rsidP="00F77320">
            <w:pPr>
              <w:jc w:val="right"/>
              <w:rPr>
                <w:sz w:val="28"/>
              </w:rPr>
            </w:pPr>
            <w:r w:rsidRPr="00613A63">
              <w:rPr>
                <w:sz w:val="28"/>
              </w:rPr>
              <w:t>9 944,9</w:t>
            </w:r>
          </w:p>
        </w:tc>
        <w:tc>
          <w:tcPr>
            <w:tcW w:w="1827" w:type="dxa"/>
            <w:shd w:val="clear" w:color="auto" w:fill="auto"/>
          </w:tcPr>
          <w:p w14:paraId="58DD8D7A" w14:textId="77777777" w:rsidR="00F77320" w:rsidRPr="00613A63" w:rsidRDefault="00F77320" w:rsidP="00F77320">
            <w:pPr>
              <w:jc w:val="right"/>
              <w:rPr>
                <w:sz w:val="28"/>
              </w:rPr>
            </w:pPr>
            <w:r w:rsidRPr="00613A63">
              <w:rPr>
                <w:sz w:val="28"/>
              </w:rPr>
              <w:t>9 956,6</w:t>
            </w:r>
          </w:p>
        </w:tc>
        <w:tc>
          <w:tcPr>
            <w:tcW w:w="1827" w:type="dxa"/>
            <w:shd w:val="clear" w:color="auto" w:fill="auto"/>
          </w:tcPr>
          <w:p w14:paraId="46896A72" w14:textId="77777777" w:rsidR="00F77320" w:rsidRPr="00613A63" w:rsidRDefault="00F77320" w:rsidP="00F77320">
            <w:pPr>
              <w:jc w:val="right"/>
              <w:rPr>
                <w:sz w:val="28"/>
              </w:rPr>
            </w:pPr>
            <w:r w:rsidRPr="00613A63">
              <w:rPr>
                <w:sz w:val="28"/>
              </w:rPr>
              <w:t>8 943,8</w:t>
            </w:r>
          </w:p>
        </w:tc>
      </w:tr>
      <w:tr w:rsidR="00F77320" w:rsidRPr="00613A63" w14:paraId="58C766C6" w14:textId="77777777" w:rsidTr="00F77320">
        <w:trPr>
          <w:trHeight w:val="273"/>
        </w:trPr>
        <w:tc>
          <w:tcPr>
            <w:tcW w:w="6042" w:type="dxa"/>
            <w:shd w:val="clear" w:color="auto" w:fill="auto"/>
          </w:tcPr>
          <w:p w14:paraId="50ADC6C3"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(Расходы на выплаты персоналу казенных учреждений)</w:t>
            </w:r>
          </w:p>
        </w:tc>
        <w:tc>
          <w:tcPr>
            <w:tcW w:w="1967" w:type="dxa"/>
            <w:shd w:val="clear" w:color="auto" w:fill="auto"/>
          </w:tcPr>
          <w:p w14:paraId="35AEF4C4" w14:textId="77777777" w:rsidR="00F77320" w:rsidRPr="00613A63" w:rsidRDefault="00F77320" w:rsidP="00F77320">
            <w:pPr>
              <w:jc w:val="center"/>
              <w:rPr>
                <w:sz w:val="28"/>
              </w:rPr>
            </w:pPr>
            <w:r w:rsidRPr="00613A63">
              <w:rPr>
                <w:sz w:val="28"/>
              </w:rPr>
              <w:t>09 4 04 00590</w:t>
            </w:r>
          </w:p>
        </w:tc>
        <w:tc>
          <w:tcPr>
            <w:tcW w:w="703" w:type="dxa"/>
            <w:shd w:val="clear" w:color="auto" w:fill="auto"/>
          </w:tcPr>
          <w:p w14:paraId="13F0D973" w14:textId="77777777" w:rsidR="00F77320" w:rsidRPr="00613A63" w:rsidRDefault="00F77320" w:rsidP="00F77320">
            <w:pPr>
              <w:jc w:val="center"/>
              <w:rPr>
                <w:sz w:val="28"/>
              </w:rPr>
            </w:pPr>
            <w:r w:rsidRPr="00613A63">
              <w:rPr>
                <w:sz w:val="28"/>
              </w:rPr>
              <w:t>110</w:t>
            </w:r>
          </w:p>
        </w:tc>
        <w:tc>
          <w:tcPr>
            <w:tcW w:w="703" w:type="dxa"/>
            <w:shd w:val="clear" w:color="auto" w:fill="auto"/>
          </w:tcPr>
          <w:p w14:paraId="19D2C6E1" w14:textId="77777777" w:rsidR="00F77320" w:rsidRPr="00613A63" w:rsidRDefault="00F77320" w:rsidP="00F77320">
            <w:pPr>
              <w:jc w:val="center"/>
              <w:rPr>
                <w:sz w:val="28"/>
              </w:rPr>
            </w:pPr>
            <w:r w:rsidRPr="00613A63">
              <w:rPr>
                <w:sz w:val="28"/>
              </w:rPr>
              <w:t>03</w:t>
            </w:r>
          </w:p>
        </w:tc>
        <w:tc>
          <w:tcPr>
            <w:tcW w:w="843" w:type="dxa"/>
            <w:shd w:val="clear" w:color="auto" w:fill="auto"/>
          </w:tcPr>
          <w:p w14:paraId="46245EC2" w14:textId="77777777" w:rsidR="00F77320" w:rsidRPr="00613A63" w:rsidRDefault="00F77320" w:rsidP="00F77320">
            <w:pPr>
              <w:jc w:val="center"/>
              <w:rPr>
                <w:sz w:val="28"/>
              </w:rPr>
            </w:pPr>
            <w:r w:rsidRPr="00613A63">
              <w:rPr>
                <w:sz w:val="28"/>
              </w:rPr>
              <w:t>10</w:t>
            </w:r>
          </w:p>
        </w:tc>
        <w:tc>
          <w:tcPr>
            <w:tcW w:w="1827" w:type="dxa"/>
            <w:shd w:val="clear" w:color="auto" w:fill="auto"/>
          </w:tcPr>
          <w:p w14:paraId="7C541B14" w14:textId="77777777" w:rsidR="00F77320" w:rsidRPr="00613A63" w:rsidRDefault="00F77320" w:rsidP="00F77320">
            <w:pPr>
              <w:jc w:val="right"/>
              <w:rPr>
                <w:sz w:val="28"/>
              </w:rPr>
            </w:pPr>
            <w:r w:rsidRPr="00613A63">
              <w:rPr>
                <w:sz w:val="28"/>
              </w:rPr>
              <w:t>8 684,5</w:t>
            </w:r>
          </w:p>
        </w:tc>
        <w:tc>
          <w:tcPr>
            <w:tcW w:w="1827" w:type="dxa"/>
            <w:shd w:val="clear" w:color="auto" w:fill="auto"/>
          </w:tcPr>
          <w:p w14:paraId="419FCFF7" w14:textId="77777777" w:rsidR="00F77320" w:rsidRPr="00613A63" w:rsidRDefault="00F77320" w:rsidP="00F77320">
            <w:pPr>
              <w:jc w:val="right"/>
              <w:rPr>
                <w:sz w:val="28"/>
              </w:rPr>
            </w:pPr>
            <w:r w:rsidRPr="00613A63">
              <w:rPr>
                <w:sz w:val="28"/>
              </w:rPr>
              <w:t>8 684,5</w:t>
            </w:r>
          </w:p>
        </w:tc>
        <w:tc>
          <w:tcPr>
            <w:tcW w:w="1827" w:type="dxa"/>
            <w:shd w:val="clear" w:color="auto" w:fill="auto"/>
          </w:tcPr>
          <w:p w14:paraId="2AFA20C1" w14:textId="77777777" w:rsidR="00F77320" w:rsidRPr="00613A63" w:rsidRDefault="00F77320" w:rsidP="00F77320">
            <w:pPr>
              <w:jc w:val="right"/>
              <w:rPr>
                <w:sz w:val="28"/>
              </w:rPr>
            </w:pPr>
            <w:r w:rsidRPr="00613A63">
              <w:rPr>
                <w:sz w:val="28"/>
              </w:rPr>
              <w:t>8 645,5</w:t>
            </w:r>
          </w:p>
        </w:tc>
      </w:tr>
      <w:tr w:rsidR="00F77320" w:rsidRPr="00613A63" w14:paraId="303374C9" w14:textId="77777777" w:rsidTr="00F77320">
        <w:trPr>
          <w:trHeight w:val="273"/>
        </w:trPr>
        <w:tc>
          <w:tcPr>
            <w:tcW w:w="6042" w:type="dxa"/>
            <w:shd w:val="clear" w:color="auto" w:fill="auto"/>
          </w:tcPr>
          <w:p w14:paraId="74BEB1E3" w14:textId="014E5090" w:rsidR="00F77320" w:rsidRPr="00613A63" w:rsidRDefault="00F77320" w:rsidP="00F77320">
            <w:pPr>
              <w:rPr>
                <w:sz w:val="28"/>
              </w:rPr>
            </w:pPr>
            <w:r w:rsidRPr="00613A63">
              <w:rPr>
                <w:sz w:val="28"/>
              </w:rPr>
              <w:t xml:space="preserve">Мероприятия по обеспечению функционирования и поддержания в постоянной готовности системы обеспечения вызовов экстренных оперативных служб по единому номеру </w:t>
            </w:r>
            <w:r w:rsidR="00D0193B">
              <w:rPr>
                <w:sz w:val="28"/>
              </w:rPr>
              <w:t>«</w:t>
            </w:r>
            <w:r w:rsidRPr="00613A63">
              <w:rPr>
                <w:sz w:val="28"/>
              </w:rPr>
              <w:t>112</w:t>
            </w:r>
            <w:r w:rsidR="00D0193B">
              <w:rPr>
                <w:sz w:val="28"/>
              </w:rPr>
              <w:t>»</w:t>
            </w:r>
            <w:r w:rsidRPr="00613A63">
              <w:rPr>
                <w:sz w:val="28"/>
              </w:rPr>
              <w:t xml:space="preserve">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52BB4A40" w14:textId="77777777" w:rsidR="00F77320" w:rsidRPr="00613A63" w:rsidRDefault="00F77320" w:rsidP="00F77320">
            <w:pPr>
              <w:jc w:val="center"/>
              <w:rPr>
                <w:sz w:val="28"/>
              </w:rPr>
            </w:pPr>
            <w:r w:rsidRPr="00613A63">
              <w:rPr>
                <w:sz w:val="28"/>
              </w:rPr>
              <w:t>09 4 04 29141</w:t>
            </w:r>
          </w:p>
        </w:tc>
        <w:tc>
          <w:tcPr>
            <w:tcW w:w="703" w:type="dxa"/>
            <w:shd w:val="clear" w:color="auto" w:fill="auto"/>
          </w:tcPr>
          <w:p w14:paraId="761C4B98" w14:textId="77777777" w:rsidR="00F77320" w:rsidRPr="00613A63" w:rsidRDefault="00F77320" w:rsidP="00F77320">
            <w:pPr>
              <w:jc w:val="center"/>
              <w:rPr>
                <w:sz w:val="28"/>
              </w:rPr>
            </w:pPr>
            <w:r w:rsidRPr="00613A63">
              <w:rPr>
                <w:sz w:val="28"/>
              </w:rPr>
              <w:t>240</w:t>
            </w:r>
          </w:p>
        </w:tc>
        <w:tc>
          <w:tcPr>
            <w:tcW w:w="703" w:type="dxa"/>
            <w:shd w:val="clear" w:color="auto" w:fill="auto"/>
          </w:tcPr>
          <w:p w14:paraId="368CF7F6" w14:textId="77777777" w:rsidR="00F77320" w:rsidRPr="00613A63" w:rsidRDefault="00F77320" w:rsidP="00F77320">
            <w:pPr>
              <w:jc w:val="center"/>
              <w:rPr>
                <w:sz w:val="28"/>
              </w:rPr>
            </w:pPr>
            <w:r w:rsidRPr="00613A63">
              <w:rPr>
                <w:sz w:val="28"/>
              </w:rPr>
              <w:t>03</w:t>
            </w:r>
          </w:p>
        </w:tc>
        <w:tc>
          <w:tcPr>
            <w:tcW w:w="843" w:type="dxa"/>
            <w:shd w:val="clear" w:color="auto" w:fill="auto"/>
          </w:tcPr>
          <w:p w14:paraId="59116804" w14:textId="77777777" w:rsidR="00F77320" w:rsidRPr="00613A63" w:rsidRDefault="00F77320" w:rsidP="00F77320">
            <w:pPr>
              <w:jc w:val="center"/>
              <w:rPr>
                <w:sz w:val="28"/>
              </w:rPr>
            </w:pPr>
            <w:r w:rsidRPr="00613A63">
              <w:rPr>
                <w:sz w:val="28"/>
              </w:rPr>
              <w:t>10</w:t>
            </w:r>
          </w:p>
        </w:tc>
        <w:tc>
          <w:tcPr>
            <w:tcW w:w="1827" w:type="dxa"/>
            <w:shd w:val="clear" w:color="auto" w:fill="auto"/>
          </w:tcPr>
          <w:p w14:paraId="0BD03E84" w14:textId="77777777" w:rsidR="00F77320" w:rsidRPr="00613A63" w:rsidRDefault="00F77320" w:rsidP="00F77320">
            <w:pPr>
              <w:jc w:val="right"/>
              <w:rPr>
                <w:sz w:val="28"/>
              </w:rPr>
            </w:pPr>
            <w:r w:rsidRPr="00613A63">
              <w:rPr>
                <w:sz w:val="28"/>
              </w:rPr>
              <w:t>335,5</w:t>
            </w:r>
          </w:p>
        </w:tc>
        <w:tc>
          <w:tcPr>
            <w:tcW w:w="1827" w:type="dxa"/>
            <w:shd w:val="clear" w:color="auto" w:fill="auto"/>
          </w:tcPr>
          <w:p w14:paraId="4EFB185B" w14:textId="77777777" w:rsidR="00F77320" w:rsidRPr="00613A63" w:rsidRDefault="00F77320" w:rsidP="00F77320">
            <w:pPr>
              <w:jc w:val="right"/>
              <w:rPr>
                <w:sz w:val="28"/>
              </w:rPr>
            </w:pPr>
            <w:r w:rsidRPr="00613A63">
              <w:rPr>
                <w:sz w:val="28"/>
              </w:rPr>
              <w:t>335,5</w:t>
            </w:r>
          </w:p>
        </w:tc>
        <w:tc>
          <w:tcPr>
            <w:tcW w:w="1827" w:type="dxa"/>
            <w:shd w:val="clear" w:color="auto" w:fill="auto"/>
          </w:tcPr>
          <w:p w14:paraId="11E24310" w14:textId="77777777" w:rsidR="00F77320" w:rsidRPr="00613A63" w:rsidRDefault="00F77320" w:rsidP="00F77320">
            <w:pPr>
              <w:jc w:val="right"/>
              <w:rPr>
                <w:sz w:val="28"/>
              </w:rPr>
            </w:pPr>
            <w:r w:rsidRPr="00613A63">
              <w:rPr>
                <w:sz w:val="28"/>
              </w:rPr>
              <w:t>210,0</w:t>
            </w:r>
          </w:p>
        </w:tc>
      </w:tr>
      <w:tr w:rsidR="00F77320" w:rsidRPr="00613A63" w14:paraId="2E1A0556" w14:textId="77777777" w:rsidTr="00F77320">
        <w:trPr>
          <w:trHeight w:val="273"/>
        </w:trPr>
        <w:tc>
          <w:tcPr>
            <w:tcW w:w="6042" w:type="dxa"/>
            <w:shd w:val="clear" w:color="auto" w:fill="auto"/>
          </w:tcPr>
          <w:p w14:paraId="411410CC" w14:textId="4FD34E11" w:rsidR="00F77320" w:rsidRPr="00613A63" w:rsidRDefault="00F77320" w:rsidP="00F77320">
            <w:pPr>
              <w:rPr>
                <w:sz w:val="28"/>
              </w:rPr>
            </w:pPr>
            <w:r w:rsidRPr="00613A63">
              <w:rPr>
                <w:sz w:val="28"/>
              </w:rPr>
              <w:t xml:space="preserve">Мероприятия по обеспечению функционирования и поддержания в постоянной готовности камер видеонаблюдения и оборудования аппаратно-программного комплекса </w:t>
            </w:r>
            <w:r w:rsidR="00D0193B">
              <w:rPr>
                <w:sz w:val="28"/>
              </w:rPr>
              <w:t>«</w:t>
            </w:r>
            <w:r w:rsidRPr="00613A63">
              <w:rPr>
                <w:sz w:val="28"/>
              </w:rPr>
              <w:t>Безопасный город</w:t>
            </w:r>
            <w:r w:rsidR="00D0193B">
              <w:rPr>
                <w:sz w:val="28"/>
              </w:rPr>
              <w:t>»</w:t>
            </w:r>
            <w:r w:rsidRPr="00613A63">
              <w:rPr>
                <w:sz w:val="28"/>
              </w:rPr>
              <w:t xml:space="preserve"> на территории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39D52A6A" w14:textId="77777777" w:rsidR="00F77320" w:rsidRPr="00613A63" w:rsidRDefault="00F77320" w:rsidP="00F77320">
            <w:pPr>
              <w:jc w:val="center"/>
              <w:rPr>
                <w:sz w:val="28"/>
              </w:rPr>
            </w:pPr>
            <w:r w:rsidRPr="00613A63">
              <w:rPr>
                <w:sz w:val="28"/>
              </w:rPr>
              <w:t>09 4 04 29142</w:t>
            </w:r>
          </w:p>
        </w:tc>
        <w:tc>
          <w:tcPr>
            <w:tcW w:w="703" w:type="dxa"/>
            <w:shd w:val="clear" w:color="auto" w:fill="auto"/>
          </w:tcPr>
          <w:p w14:paraId="41C90936" w14:textId="77777777" w:rsidR="00F77320" w:rsidRPr="00613A63" w:rsidRDefault="00F77320" w:rsidP="00F77320">
            <w:pPr>
              <w:jc w:val="center"/>
              <w:rPr>
                <w:sz w:val="28"/>
              </w:rPr>
            </w:pPr>
            <w:r w:rsidRPr="00613A63">
              <w:rPr>
                <w:sz w:val="28"/>
              </w:rPr>
              <w:t>240</w:t>
            </w:r>
          </w:p>
        </w:tc>
        <w:tc>
          <w:tcPr>
            <w:tcW w:w="703" w:type="dxa"/>
            <w:shd w:val="clear" w:color="auto" w:fill="auto"/>
          </w:tcPr>
          <w:p w14:paraId="58733B40" w14:textId="77777777" w:rsidR="00F77320" w:rsidRPr="00613A63" w:rsidRDefault="00F77320" w:rsidP="00F77320">
            <w:pPr>
              <w:jc w:val="center"/>
              <w:rPr>
                <w:sz w:val="28"/>
              </w:rPr>
            </w:pPr>
            <w:r w:rsidRPr="00613A63">
              <w:rPr>
                <w:sz w:val="28"/>
              </w:rPr>
              <w:t>03</w:t>
            </w:r>
          </w:p>
        </w:tc>
        <w:tc>
          <w:tcPr>
            <w:tcW w:w="843" w:type="dxa"/>
            <w:shd w:val="clear" w:color="auto" w:fill="auto"/>
          </w:tcPr>
          <w:p w14:paraId="57B4EFE6" w14:textId="77777777" w:rsidR="00F77320" w:rsidRPr="00613A63" w:rsidRDefault="00F77320" w:rsidP="00F77320">
            <w:pPr>
              <w:jc w:val="center"/>
              <w:rPr>
                <w:sz w:val="28"/>
              </w:rPr>
            </w:pPr>
            <w:r w:rsidRPr="00613A63">
              <w:rPr>
                <w:sz w:val="28"/>
              </w:rPr>
              <w:t>10</w:t>
            </w:r>
          </w:p>
        </w:tc>
        <w:tc>
          <w:tcPr>
            <w:tcW w:w="1827" w:type="dxa"/>
            <w:shd w:val="clear" w:color="auto" w:fill="auto"/>
          </w:tcPr>
          <w:p w14:paraId="536428BD" w14:textId="77777777" w:rsidR="00F77320" w:rsidRPr="00613A63" w:rsidRDefault="00F77320" w:rsidP="00F77320">
            <w:pPr>
              <w:jc w:val="right"/>
              <w:rPr>
                <w:sz w:val="28"/>
              </w:rPr>
            </w:pPr>
            <w:r w:rsidRPr="00613A63">
              <w:rPr>
                <w:sz w:val="28"/>
              </w:rPr>
              <w:t>829,0</w:t>
            </w:r>
          </w:p>
        </w:tc>
        <w:tc>
          <w:tcPr>
            <w:tcW w:w="1827" w:type="dxa"/>
            <w:shd w:val="clear" w:color="auto" w:fill="auto"/>
          </w:tcPr>
          <w:p w14:paraId="447BC0DD" w14:textId="77777777" w:rsidR="00F77320" w:rsidRPr="00613A63" w:rsidRDefault="00F77320" w:rsidP="00F77320">
            <w:pPr>
              <w:jc w:val="right"/>
              <w:rPr>
                <w:sz w:val="28"/>
              </w:rPr>
            </w:pPr>
            <w:r w:rsidRPr="00613A63">
              <w:rPr>
                <w:sz w:val="28"/>
              </w:rPr>
              <w:t>829,0</w:t>
            </w:r>
          </w:p>
        </w:tc>
        <w:tc>
          <w:tcPr>
            <w:tcW w:w="1827" w:type="dxa"/>
            <w:shd w:val="clear" w:color="auto" w:fill="auto"/>
          </w:tcPr>
          <w:p w14:paraId="5AA2AED5" w14:textId="77777777" w:rsidR="00F77320" w:rsidRPr="00613A63" w:rsidRDefault="00F77320" w:rsidP="00F77320">
            <w:pPr>
              <w:jc w:val="right"/>
              <w:rPr>
                <w:sz w:val="28"/>
              </w:rPr>
            </w:pPr>
            <w:r w:rsidRPr="00613A63">
              <w:rPr>
                <w:sz w:val="28"/>
              </w:rPr>
              <w:t>88,3</w:t>
            </w:r>
          </w:p>
        </w:tc>
      </w:tr>
      <w:tr w:rsidR="00F77320" w:rsidRPr="00613A63" w14:paraId="44D61224" w14:textId="77777777" w:rsidTr="00F77320">
        <w:trPr>
          <w:trHeight w:val="273"/>
        </w:trPr>
        <w:tc>
          <w:tcPr>
            <w:tcW w:w="6042" w:type="dxa"/>
            <w:shd w:val="clear" w:color="auto" w:fill="auto"/>
          </w:tcPr>
          <w:p w14:paraId="374B738F"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649CFB15" w14:textId="77777777" w:rsidR="00F77320" w:rsidRPr="00613A63" w:rsidRDefault="00F77320" w:rsidP="00F77320">
            <w:pPr>
              <w:jc w:val="center"/>
              <w:rPr>
                <w:sz w:val="28"/>
              </w:rPr>
            </w:pPr>
            <w:r w:rsidRPr="00613A63">
              <w:rPr>
                <w:sz w:val="28"/>
              </w:rPr>
              <w:t>09 4 04 29500</w:t>
            </w:r>
          </w:p>
        </w:tc>
        <w:tc>
          <w:tcPr>
            <w:tcW w:w="703" w:type="dxa"/>
            <w:shd w:val="clear" w:color="auto" w:fill="auto"/>
          </w:tcPr>
          <w:p w14:paraId="75592F10" w14:textId="77777777" w:rsidR="00F77320" w:rsidRPr="00613A63" w:rsidRDefault="00F77320" w:rsidP="00F77320">
            <w:pPr>
              <w:jc w:val="center"/>
              <w:rPr>
                <w:sz w:val="28"/>
              </w:rPr>
            </w:pPr>
            <w:r w:rsidRPr="00613A63">
              <w:rPr>
                <w:sz w:val="28"/>
              </w:rPr>
              <w:t>240</w:t>
            </w:r>
          </w:p>
        </w:tc>
        <w:tc>
          <w:tcPr>
            <w:tcW w:w="703" w:type="dxa"/>
            <w:shd w:val="clear" w:color="auto" w:fill="auto"/>
          </w:tcPr>
          <w:p w14:paraId="796F823A" w14:textId="77777777" w:rsidR="00F77320" w:rsidRPr="00613A63" w:rsidRDefault="00F77320" w:rsidP="00F77320">
            <w:pPr>
              <w:jc w:val="center"/>
              <w:rPr>
                <w:sz w:val="28"/>
              </w:rPr>
            </w:pPr>
            <w:r w:rsidRPr="00613A63">
              <w:rPr>
                <w:sz w:val="28"/>
              </w:rPr>
              <w:t>03</w:t>
            </w:r>
          </w:p>
        </w:tc>
        <w:tc>
          <w:tcPr>
            <w:tcW w:w="843" w:type="dxa"/>
            <w:shd w:val="clear" w:color="auto" w:fill="auto"/>
          </w:tcPr>
          <w:p w14:paraId="45E3F05E" w14:textId="77777777" w:rsidR="00F77320" w:rsidRPr="00613A63" w:rsidRDefault="00F77320" w:rsidP="00F77320">
            <w:pPr>
              <w:jc w:val="center"/>
              <w:rPr>
                <w:sz w:val="28"/>
              </w:rPr>
            </w:pPr>
            <w:r w:rsidRPr="00613A63">
              <w:rPr>
                <w:sz w:val="28"/>
              </w:rPr>
              <w:t>10</w:t>
            </w:r>
          </w:p>
        </w:tc>
        <w:tc>
          <w:tcPr>
            <w:tcW w:w="1827" w:type="dxa"/>
            <w:shd w:val="clear" w:color="auto" w:fill="auto"/>
          </w:tcPr>
          <w:p w14:paraId="54892562" w14:textId="77777777" w:rsidR="00F77320" w:rsidRPr="00613A63" w:rsidRDefault="00F77320" w:rsidP="00F77320">
            <w:pPr>
              <w:jc w:val="right"/>
              <w:rPr>
                <w:sz w:val="28"/>
              </w:rPr>
            </w:pPr>
            <w:r w:rsidRPr="00613A63">
              <w:rPr>
                <w:sz w:val="28"/>
              </w:rPr>
              <w:t>95,9</w:t>
            </w:r>
          </w:p>
        </w:tc>
        <w:tc>
          <w:tcPr>
            <w:tcW w:w="1827" w:type="dxa"/>
            <w:shd w:val="clear" w:color="auto" w:fill="auto"/>
          </w:tcPr>
          <w:p w14:paraId="2C6BF546" w14:textId="77777777" w:rsidR="00F77320" w:rsidRPr="00613A63" w:rsidRDefault="00F77320" w:rsidP="00F77320">
            <w:pPr>
              <w:jc w:val="right"/>
              <w:rPr>
                <w:sz w:val="28"/>
              </w:rPr>
            </w:pPr>
            <w:r w:rsidRPr="00613A63">
              <w:rPr>
                <w:sz w:val="28"/>
              </w:rPr>
              <w:t>107,6</w:t>
            </w:r>
          </w:p>
        </w:tc>
        <w:tc>
          <w:tcPr>
            <w:tcW w:w="1827" w:type="dxa"/>
            <w:shd w:val="clear" w:color="auto" w:fill="auto"/>
          </w:tcPr>
          <w:p w14:paraId="44AD3BA5" w14:textId="77777777" w:rsidR="00F77320" w:rsidRPr="00613A63" w:rsidRDefault="00F77320" w:rsidP="00F77320">
            <w:pPr>
              <w:jc w:val="right"/>
              <w:rPr>
                <w:sz w:val="28"/>
              </w:rPr>
            </w:pPr>
            <w:r w:rsidRPr="00613A63">
              <w:rPr>
                <w:sz w:val="28"/>
              </w:rPr>
              <w:t>0,0</w:t>
            </w:r>
          </w:p>
        </w:tc>
      </w:tr>
      <w:tr w:rsidR="00F77320" w:rsidRPr="00613A63" w14:paraId="4FDF2DCA" w14:textId="77777777" w:rsidTr="00F77320">
        <w:trPr>
          <w:trHeight w:val="273"/>
        </w:trPr>
        <w:tc>
          <w:tcPr>
            <w:tcW w:w="6042" w:type="dxa"/>
            <w:shd w:val="clear" w:color="auto" w:fill="auto"/>
          </w:tcPr>
          <w:p w14:paraId="6382C9D0" w14:textId="39502931"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культуры и туризма</w:t>
            </w:r>
            <w:r w:rsidR="00D0193B">
              <w:rPr>
                <w:sz w:val="28"/>
              </w:rPr>
              <w:t>»</w:t>
            </w:r>
          </w:p>
        </w:tc>
        <w:tc>
          <w:tcPr>
            <w:tcW w:w="1967" w:type="dxa"/>
            <w:shd w:val="clear" w:color="auto" w:fill="auto"/>
          </w:tcPr>
          <w:p w14:paraId="2B852F7E" w14:textId="77777777" w:rsidR="00F77320" w:rsidRPr="00613A63" w:rsidRDefault="00F77320" w:rsidP="00F77320">
            <w:pPr>
              <w:jc w:val="center"/>
              <w:rPr>
                <w:sz w:val="28"/>
              </w:rPr>
            </w:pPr>
            <w:r w:rsidRPr="00613A63">
              <w:rPr>
                <w:sz w:val="28"/>
              </w:rPr>
              <w:t>10</w:t>
            </w:r>
          </w:p>
        </w:tc>
        <w:tc>
          <w:tcPr>
            <w:tcW w:w="703" w:type="dxa"/>
            <w:shd w:val="clear" w:color="auto" w:fill="auto"/>
          </w:tcPr>
          <w:p w14:paraId="2F7BC313" w14:textId="77777777" w:rsidR="00F77320" w:rsidRPr="00613A63" w:rsidRDefault="00F77320" w:rsidP="00F77320">
            <w:pPr>
              <w:jc w:val="center"/>
              <w:rPr>
                <w:sz w:val="28"/>
              </w:rPr>
            </w:pPr>
            <w:r w:rsidRPr="00613A63">
              <w:rPr>
                <w:sz w:val="28"/>
              </w:rPr>
              <w:t> </w:t>
            </w:r>
          </w:p>
        </w:tc>
        <w:tc>
          <w:tcPr>
            <w:tcW w:w="703" w:type="dxa"/>
            <w:shd w:val="clear" w:color="auto" w:fill="auto"/>
          </w:tcPr>
          <w:p w14:paraId="39F782A0" w14:textId="77777777" w:rsidR="00F77320" w:rsidRPr="00613A63" w:rsidRDefault="00F77320" w:rsidP="00F77320">
            <w:pPr>
              <w:jc w:val="center"/>
              <w:rPr>
                <w:sz w:val="28"/>
              </w:rPr>
            </w:pPr>
            <w:r w:rsidRPr="00613A63">
              <w:rPr>
                <w:sz w:val="28"/>
              </w:rPr>
              <w:t> </w:t>
            </w:r>
          </w:p>
        </w:tc>
        <w:tc>
          <w:tcPr>
            <w:tcW w:w="843" w:type="dxa"/>
            <w:shd w:val="clear" w:color="auto" w:fill="auto"/>
          </w:tcPr>
          <w:p w14:paraId="675AFBFB" w14:textId="77777777" w:rsidR="00F77320" w:rsidRPr="00613A63" w:rsidRDefault="00F77320" w:rsidP="00F77320">
            <w:pPr>
              <w:jc w:val="center"/>
              <w:rPr>
                <w:sz w:val="28"/>
              </w:rPr>
            </w:pPr>
            <w:r w:rsidRPr="00613A63">
              <w:rPr>
                <w:sz w:val="28"/>
              </w:rPr>
              <w:t> </w:t>
            </w:r>
          </w:p>
        </w:tc>
        <w:tc>
          <w:tcPr>
            <w:tcW w:w="1827" w:type="dxa"/>
            <w:shd w:val="clear" w:color="auto" w:fill="auto"/>
          </w:tcPr>
          <w:p w14:paraId="2881AD71" w14:textId="77777777" w:rsidR="00F77320" w:rsidRPr="00613A63" w:rsidRDefault="00F77320" w:rsidP="00F77320">
            <w:pPr>
              <w:jc w:val="right"/>
              <w:rPr>
                <w:sz w:val="28"/>
              </w:rPr>
            </w:pPr>
            <w:r w:rsidRPr="00613A63">
              <w:rPr>
                <w:sz w:val="28"/>
              </w:rPr>
              <w:t>177 870,5</w:t>
            </w:r>
          </w:p>
        </w:tc>
        <w:tc>
          <w:tcPr>
            <w:tcW w:w="1827" w:type="dxa"/>
            <w:shd w:val="clear" w:color="auto" w:fill="auto"/>
          </w:tcPr>
          <w:p w14:paraId="11E7990D" w14:textId="77777777" w:rsidR="00F77320" w:rsidRPr="00613A63" w:rsidRDefault="00F77320" w:rsidP="00F77320">
            <w:pPr>
              <w:jc w:val="right"/>
              <w:rPr>
                <w:sz w:val="28"/>
              </w:rPr>
            </w:pPr>
            <w:r w:rsidRPr="00613A63">
              <w:rPr>
                <w:sz w:val="28"/>
              </w:rPr>
              <w:t>148 966,2</w:t>
            </w:r>
          </w:p>
        </w:tc>
        <w:tc>
          <w:tcPr>
            <w:tcW w:w="1827" w:type="dxa"/>
            <w:shd w:val="clear" w:color="auto" w:fill="auto"/>
          </w:tcPr>
          <w:p w14:paraId="7CE748C2" w14:textId="77777777" w:rsidR="00F77320" w:rsidRPr="00613A63" w:rsidRDefault="00F77320" w:rsidP="00F77320">
            <w:pPr>
              <w:jc w:val="right"/>
              <w:rPr>
                <w:sz w:val="28"/>
              </w:rPr>
            </w:pPr>
            <w:r w:rsidRPr="00613A63">
              <w:rPr>
                <w:sz w:val="28"/>
              </w:rPr>
              <w:t>148 144,7</w:t>
            </w:r>
          </w:p>
        </w:tc>
      </w:tr>
      <w:tr w:rsidR="00F77320" w:rsidRPr="00613A63" w14:paraId="48051E12" w14:textId="77777777" w:rsidTr="00F77320">
        <w:trPr>
          <w:trHeight w:val="273"/>
        </w:trPr>
        <w:tc>
          <w:tcPr>
            <w:tcW w:w="6042" w:type="dxa"/>
            <w:shd w:val="clear" w:color="auto" w:fill="auto"/>
          </w:tcPr>
          <w:p w14:paraId="3FEC8D34" w14:textId="5F1CDCF3"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Развитие культуры</w:t>
            </w:r>
            <w:r w:rsidR="00D0193B">
              <w:rPr>
                <w:sz w:val="28"/>
              </w:rPr>
              <w:t>»</w:t>
            </w:r>
          </w:p>
        </w:tc>
        <w:tc>
          <w:tcPr>
            <w:tcW w:w="1967" w:type="dxa"/>
            <w:shd w:val="clear" w:color="auto" w:fill="auto"/>
          </w:tcPr>
          <w:p w14:paraId="70F1D02A" w14:textId="77777777" w:rsidR="00F77320" w:rsidRPr="00613A63" w:rsidRDefault="00F77320" w:rsidP="00F77320">
            <w:pPr>
              <w:jc w:val="center"/>
              <w:rPr>
                <w:sz w:val="28"/>
              </w:rPr>
            </w:pPr>
            <w:r w:rsidRPr="00613A63">
              <w:rPr>
                <w:sz w:val="28"/>
              </w:rPr>
              <w:t>10 2 01</w:t>
            </w:r>
          </w:p>
        </w:tc>
        <w:tc>
          <w:tcPr>
            <w:tcW w:w="703" w:type="dxa"/>
            <w:shd w:val="clear" w:color="auto" w:fill="auto"/>
          </w:tcPr>
          <w:p w14:paraId="07CBD804" w14:textId="77777777" w:rsidR="00F77320" w:rsidRPr="00613A63" w:rsidRDefault="00F77320" w:rsidP="00F77320">
            <w:pPr>
              <w:jc w:val="center"/>
              <w:rPr>
                <w:sz w:val="28"/>
              </w:rPr>
            </w:pPr>
            <w:r w:rsidRPr="00613A63">
              <w:rPr>
                <w:sz w:val="28"/>
              </w:rPr>
              <w:t> </w:t>
            </w:r>
          </w:p>
        </w:tc>
        <w:tc>
          <w:tcPr>
            <w:tcW w:w="703" w:type="dxa"/>
            <w:shd w:val="clear" w:color="auto" w:fill="auto"/>
          </w:tcPr>
          <w:p w14:paraId="322AD590" w14:textId="77777777" w:rsidR="00F77320" w:rsidRPr="00613A63" w:rsidRDefault="00F77320" w:rsidP="00F77320">
            <w:pPr>
              <w:jc w:val="center"/>
              <w:rPr>
                <w:sz w:val="28"/>
              </w:rPr>
            </w:pPr>
            <w:r w:rsidRPr="00613A63">
              <w:rPr>
                <w:sz w:val="28"/>
              </w:rPr>
              <w:t> </w:t>
            </w:r>
          </w:p>
        </w:tc>
        <w:tc>
          <w:tcPr>
            <w:tcW w:w="843" w:type="dxa"/>
            <w:shd w:val="clear" w:color="auto" w:fill="auto"/>
          </w:tcPr>
          <w:p w14:paraId="304FD36C" w14:textId="77777777" w:rsidR="00F77320" w:rsidRPr="00613A63" w:rsidRDefault="00F77320" w:rsidP="00F77320">
            <w:pPr>
              <w:jc w:val="center"/>
              <w:rPr>
                <w:sz w:val="28"/>
              </w:rPr>
            </w:pPr>
            <w:r w:rsidRPr="00613A63">
              <w:rPr>
                <w:sz w:val="28"/>
              </w:rPr>
              <w:t> </w:t>
            </w:r>
          </w:p>
        </w:tc>
        <w:tc>
          <w:tcPr>
            <w:tcW w:w="1827" w:type="dxa"/>
            <w:shd w:val="clear" w:color="auto" w:fill="auto"/>
          </w:tcPr>
          <w:p w14:paraId="016EB579" w14:textId="77777777" w:rsidR="00F77320" w:rsidRPr="00613A63" w:rsidRDefault="00F77320" w:rsidP="00F77320">
            <w:pPr>
              <w:jc w:val="right"/>
              <w:rPr>
                <w:sz w:val="28"/>
              </w:rPr>
            </w:pPr>
            <w:r w:rsidRPr="00613A63">
              <w:rPr>
                <w:sz w:val="28"/>
              </w:rPr>
              <w:t>333,0</w:t>
            </w:r>
          </w:p>
        </w:tc>
        <w:tc>
          <w:tcPr>
            <w:tcW w:w="1827" w:type="dxa"/>
            <w:shd w:val="clear" w:color="auto" w:fill="auto"/>
          </w:tcPr>
          <w:p w14:paraId="0F349144" w14:textId="77777777" w:rsidR="00F77320" w:rsidRPr="00613A63" w:rsidRDefault="00F77320" w:rsidP="00F77320">
            <w:pPr>
              <w:jc w:val="right"/>
              <w:rPr>
                <w:sz w:val="28"/>
              </w:rPr>
            </w:pPr>
            <w:r w:rsidRPr="00613A63">
              <w:rPr>
                <w:sz w:val="28"/>
              </w:rPr>
              <w:t>341,5</w:t>
            </w:r>
          </w:p>
        </w:tc>
        <w:tc>
          <w:tcPr>
            <w:tcW w:w="1827" w:type="dxa"/>
            <w:shd w:val="clear" w:color="auto" w:fill="auto"/>
          </w:tcPr>
          <w:p w14:paraId="6EB59AEB" w14:textId="77777777" w:rsidR="00F77320" w:rsidRPr="00613A63" w:rsidRDefault="00F77320" w:rsidP="00F77320">
            <w:pPr>
              <w:jc w:val="right"/>
              <w:rPr>
                <w:sz w:val="28"/>
              </w:rPr>
            </w:pPr>
            <w:r w:rsidRPr="00613A63">
              <w:rPr>
                <w:sz w:val="28"/>
              </w:rPr>
              <w:t>0,0</w:t>
            </w:r>
          </w:p>
        </w:tc>
      </w:tr>
      <w:tr w:rsidR="00F77320" w:rsidRPr="00613A63" w14:paraId="36CE5BA7" w14:textId="77777777" w:rsidTr="00F77320">
        <w:trPr>
          <w:trHeight w:val="273"/>
        </w:trPr>
        <w:tc>
          <w:tcPr>
            <w:tcW w:w="6042" w:type="dxa"/>
            <w:shd w:val="clear" w:color="auto" w:fill="auto"/>
          </w:tcPr>
          <w:p w14:paraId="075F81F8" w14:textId="77777777" w:rsidR="00F77320" w:rsidRPr="00613A63" w:rsidRDefault="00F77320" w:rsidP="00F77320">
            <w:pPr>
              <w:rPr>
                <w:sz w:val="28"/>
              </w:rPr>
            </w:pPr>
            <w:r w:rsidRPr="00613A63">
              <w:rPr>
                <w:sz w:val="28"/>
              </w:rPr>
              <w:t>Государственная поддержка отрасли культуры (Субсидии бюджетным учреждениям)</w:t>
            </w:r>
          </w:p>
        </w:tc>
        <w:tc>
          <w:tcPr>
            <w:tcW w:w="1967" w:type="dxa"/>
            <w:shd w:val="clear" w:color="auto" w:fill="auto"/>
          </w:tcPr>
          <w:p w14:paraId="7609AA02" w14:textId="77777777" w:rsidR="00F77320" w:rsidRPr="00613A63" w:rsidRDefault="00F77320" w:rsidP="00F77320">
            <w:pPr>
              <w:jc w:val="center"/>
              <w:rPr>
                <w:sz w:val="28"/>
              </w:rPr>
            </w:pPr>
            <w:r w:rsidRPr="00613A63">
              <w:rPr>
                <w:sz w:val="28"/>
              </w:rPr>
              <w:t>10 2 01 L5190</w:t>
            </w:r>
          </w:p>
        </w:tc>
        <w:tc>
          <w:tcPr>
            <w:tcW w:w="703" w:type="dxa"/>
            <w:shd w:val="clear" w:color="auto" w:fill="auto"/>
          </w:tcPr>
          <w:p w14:paraId="6BCC014A" w14:textId="77777777" w:rsidR="00F77320" w:rsidRPr="00613A63" w:rsidRDefault="00F77320" w:rsidP="00F77320">
            <w:pPr>
              <w:jc w:val="center"/>
              <w:rPr>
                <w:sz w:val="28"/>
              </w:rPr>
            </w:pPr>
            <w:r w:rsidRPr="00613A63">
              <w:rPr>
                <w:sz w:val="28"/>
              </w:rPr>
              <w:t>610</w:t>
            </w:r>
          </w:p>
        </w:tc>
        <w:tc>
          <w:tcPr>
            <w:tcW w:w="703" w:type="dxa"/>
            <w:shd w:val="clear" w:color="auto" w:fill="auto"/>
          </w:tcPr>
          <w:p w14:paraId="0C5A69C0" w14:textId="77777777" w:rsidR="00F77320" w:rsidRPr="00613A63" w:rsidRDefault="00F77320" w:rsidP="00F77320">
            <w:pPr>
              <w:jc w:val="center"/>
              <w:rPr>
                <w:sz w:val="28"/>
              </w:rPr>
            </w:pPr>
            <w:r w:rsidRPr="00613A63">
              <w:rPr>
                <w:sz w:val="28"/>
              </w:rPr>
              <w:t>08</w:t>
            </w:r>
          </w:p>
        </w:tc>
        <w:tc>
          <w:tcPr>
            <w:tcW w:w="843" w:type="dxa"/>
            <w:shd w:val="clear" w:color="auto" w:fill="auto"/>
          </w:tcPr>
          <w:p w14:paraId="03979397" w14:textId="77777777" w:rsidR="00F77320" w:rsidRPr="00613A63" w:rsidRDefault="00F77320" w:rsidP="00F77320">
            <w:pPr>
              <w:jc w:val="center"/>
              <w:rPr>
                <w:sz w:val="28"/>
              </w:rPr>
            </w:pPr>
            <w:r w:rsidRPr="00613A63">
              <w:rPr>
                <w:sz w:val="28"/>
              </w:rPr>
              <w:t>01</w:t>
            </w:r>
          </w:p>
        </w:tc>
        <w:tc>
          <w:tcPr>
            <w:tcW w:w="1827" w:type="dxa"/>
            <w:shd w:val="clear" w:color="auto" w:fill="auto"/>
          </w:tcPr>
          <w:p w14:paraId="6905BB1B" w14:textId="77777777" w:rsidR="00F77320" w:rsidRPr="00613A63" w:rsidRDefault="00F77320" w:rsidP="00F77320">
            <w:pPr>
              <w:jc w:val="right"/>
              <w:rPr>
                <w:sz w:val="28"/>
              </w:rPr>
            </w:pPr>
            <w:r w:rsidRPr="00613A63">
              <w:rPr>
                <w:sz w:val="28"/>
              </w:rPr>
              <w:t>333,0</w:t>
            </w:r>
          </w:p>
        </w:tc>
        <w:tc>
          <w:tcPr>
            <w:tcW w:w="1827" w:type="dxa"/>
            <w:shd w:val="clear" w:color="auto" w:fill="auto"/>
          </w:tcPr>
          <w:p w14:paraId="1BE7DDF1" w14:textId="77777777" w:rsidR="00F77320" w:rsidRPr="00613A63" w:rsidRDefault="00F77320" w:rsidP="00F77320">
            <w:pPr>
              <w:jc w:val="right"/>
              <w:rPr>
                <w:sz w:val="28"/>
              </w:rPr>
            </w:pPr>
            <w:r w:rsidRPr="00613A63">
              <w:rPr>
                <w:sz w:val="28"/>
              </w:rPr>
              <w:t>341,5</w:t>
            </w:r>
          </w:p>
        </w:tc>
        <w:tc>
          <w:tcPr>
            <w:tcW w:w="1827" w:type="dxa"/>
            <w:shd w:val="clear" w:color="auto" w:fill="auto"/>
          </w:tcPr>
          <w:p w14:paraId="293A25F1" w14:textId="77777777" w:rsidR="00F77320" w:rsidRPr="00613A63" w:rsidRDefault="00F77320" w:rsidP="00F77320">
            <w:pPr>
              <w:jc w:val="right"/>
              <w:rPr>
                <w:sz w:val="28"/>
              </w:rPr>
            </w:pPr>
            <w:r w:rsidRPr="00613A63">
              <w:rPr>
                <w:sz w:val="28"/>
              </w:rPr>
              <w:t>0,0</w:t>
            </w:r>
          </w:p>
        </w:tc>
      </w:tr>
      <w:tr w:rsidR="00F77320" w:rsidRPr="00613A63" w14:paraId="28822E72" w14:textId="77777777" w:rsidTr="00F77320">
        <w:trPr>
          <w:trHeight w:val="273"/>
        </w:trPr>
        <w:tc>
          <w:tcPr>
            <w:tcW w:w="6042" w:type="dxa"/>
            <w:shd w:val="clear" w:color="auto" w:fill="auto"/>
          </w:tcPr>
          <w:p w14:paraId="259EEBFD" w14:textId="207DFAD3"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Создание условий для развития культуры</w:t>
            </w:r>
            <w:r w:rsidR="00D0193B">
              <w:rPr>
                <w:sz w:val="28"/>
              </w:rPr>
              <w:t>»</w:t>
            </w:r>
          </w:p>
        </w:tc>
        <w:tc>
          <w:tcPr>
            <w:tcW w:w="1967" w:type="dxa"/>
            <w:shd w:val="clear" w:color="auto" w:fill="auto"/>
          </w:tcPr>
          <w:p w14:paraId="5CD005FA" w14:textId="77777777" w:rsidR="00F77320" w:rsidRPr="00613A63" w:rsidRDefault="00F77320" w:rsidP="00F77320">
            <w:pPr>
              <w:jc w:val="center"/>
              <w:rPr>
                <w:sz w:val="28"/>
              </w:rPr>
            </w:pPr>
            <w:r w:rsidRPr="00613A63">
              <w:rPr>
                <w:sz w:val="28"/>
              </w:rPr>
              <w:t>10 4 01</w:t>
            </w:r>
          </w:p>
        </w:tc>
        <w:tc>
          <w:tcPr>
            <w:tcW w:w="703" w:type="dxa"/>
            <w:shd w:val="clear" w:color="auto" w:fill="auto"/>
          </w:tcPr>
          <w:p w14:paraId="33822316" w14:textId="77777777" w:rsidR="00F77320" w:rsidRPr="00613A63" w:rsidRDefault="00F77320" w:rsidP="00F77320">
            <w:pPr>
              <w:jc w:val="center"/>
              <w:rPr>
                <w:sz w:val="28"/>
              </w:rPr>
            </w:pPr>
            <w:r w:rsidRPr="00613A63">
              <w:rPr>
                <w:sz w:val="28"/>
              </w:rPr>
              <w:t> </w:t>
            </w:r>
          </w:p>
        </w:tc>
        <w:tc>
          <w:tcPr>
            <w:tcW w:w="703" w:type="dxa"/>
            <w:shd w:val="clear" w:color="auto" w:fill="auto"/>
          </w:tcPr>
          <w:p w14:paraId="2288BF9C" w14:textId="77777777" w:rsidR="00F77320" w:rsidRPr="00613A63" w:rsidRDefault="00F77320" w:rsidP="00F77320">
            <w:pPr>
              <w:jc w:val="center"/>
              <w:rPr>
                <w:sz w:val="28"/>
              </w:rPr>
            </w:pPr>
            <w:r w:rsidRPr="00613A63">
              <w:rPr>
                <w:sz w:val="28"/>
              </w:rPr>
              <w:t> </w:t>
            </w:r>
          </w:p>
        </w:tc>
        <w:tc>
          <w:tcPr>
            <w:tcW w:w="843" w:type="dxa"/>
            <w:shd w:val="clear" w:color="auto" w:fill="auto"/>
          </w:tcPr>
          <w:p w14:paraId="732B9B7C" w14:textId="77777777" w:rsidR="00F77320" w:rsidRPr="00613A63" w:rsidRDefault="00F77320" w:rsidP="00F77320">
            <w:pPr>
              <w:jc w:val="center"/>
              <w:rPr>
                <w:sz w:val="28"/>
              </w:rPr>
            </w:pPr>
            <w:r w:rsidRPr="00613A63">
              <w:rPr>
                <w:sz w:val="28"/>
              </w:rPr>
              <w:t> </w:t>
            </w:r>
          </w:p>
        </w:tc>
        <w:tc>
          <w:tcPr>
            <w:tcW w:w="1827" w:type="dxa"/>
            <w:shd w:val="clear" w:color="auto" w:fill="auto"/>
          </w:tcPr>
          <w:p w14:paraId="6AF8DFC0" w14:textId="77777777" w:rsidR="00F77320" w:rsidRPr="00613A63" w:rsidRDefault="00F77320" w:rsidP="00F77320">
            <w:pPr>
              <w:jc w:val="right"/>
              <w:rPr>
                <w:sz w:val="28"/>
              </w:rPr>
            </w:pPr>
            <w:r w:rsidRPr="00613A63">
              <w:rPr>
                <w:sz w:val="28"/>
              </w:rPr>
              <w:t>170 407,2</w:t>
            </w:r>
          </w:p>
        </w:tc>
        <w:tc>
          <w:tcPr>
            <w:tcW w:w="1827" w:type="dxa"/>
            <w:shd w:val="clear" w:color="auto" w:fill="auto"/>
          </w:tcPr>
          <w:p w14:paraId="68ACC4C1" w14:textId="77777777" w:rsidR="00F77320" w:rsidRPr="00613A63" w:rsidRDefault="00F77320" w:rsidP="00F77320">
            <w:pPr>
              <w:jc w:val="right"/>
              <w:rPr>
                <w:sz w:val="28"/>
              </w:rPr>
            </w:pPr>
            <w:r w:rsidRPr="00613A63">
              <w:rPr>
                <w:sz w:val="28"/>
              </w:rPr>
              <w:t>141 810,1</w:t>
            </w:r>
          </w:p>
        </w:tc>
        <w:tc>
          <w:tcPr>
            <w:tcW w:w="1827" w:type="dxa"/>
            <w:shd w:val="clear" w:color="auto" w:fill="auto"/>
          </w:tcPr>
          <w:p w14:paraId="470511A1" w14:textId="77777777" w:rsidR="00F77320" w:rsidRPr="00613A63" w:rsidRDefault="00F77320" w:rsidP="00F77320">
            <w:pPr>
              <w:jc w:val="right"/>
              <w:rPr>
                <w:sz w:val="28"/>
              </w:rPr>
            </w:pPr>
            <w:r w:rsidRPr="00613A63">
              <w:rPr>
                <w:sz w:val="28"/>
              </w:rPr>
              <w:t>141 330,1</w:t>
            </w:r>
          </w:p>
        </w:tc>
      </w:tr>
      <w:tr w:rsidR="00F77320" w:rsidRPr="00613A63" w14:paraId="727E9A0E" w14:textId="77777777" w:rsidTr="00F77320">
        <w:trPr>
          <w:trHeight w:val="273"/>
        </w:trPr>
        <w:tc>
          <w:tcPr>
            <w:tcW w:w="6042" w:type="dxa"/>
            <w:shd w:val="clear" w:color="auto" w:fill="auto"/>
          </w:tcPr>
          <w:p w14:paraId="253CA6E7"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22DBBD71" w14:textId="77777777" w:rsidR="00F77320" w:rsidRPr="00613A63" w:rsidRDefault="00F77320" w:rsidP="00F77320">
            <w:pPr>
              <w:jc w:val="center"/>
              <w:rPr>
                <w:sz w:val="28"/>
              </w:rPr>
            </w:pPr>
            <w:r w:rsidRPr="00613A63">
              <w:rPr>
                <w:sz w:val="28"/>
              </w:rPr>
              <w:t>10 4 01 00590</w:t>
            </w:r>
          </w:p>
        </w:tc>
        <w:tc>
          <w:tcPr>
            <w:tcW w:w="703" w:type="dxa"/>
            <w:shd w:val="clear" w:color="auto" w:fill="auto"/>
          </w:tcPr>
          <w:p w14:paraId="62FF6380" w14:textId="77777777" w:rsidR="00F77320" w:rsidRPr="00613A63" w:rsidRDefault="00F77320" w:rsidP="00F77320">
            <w:pPr>
              <w:jc w:val="center"/>
              <w:rPr>
                <w:sz w:val="28"/>
              </w:rPr>
            </w:pPr>
            <w:r w:rsidRPr="00613A63">
              <w:rPr>
                <w:sz w:val="28"/>
              </w:rPr>
              <w:t>610</w:t>
            </w:r>
          </w:p>
        </w:tc>
        <w:tc>
          <w:tcPr>
            <w:tcW w:w="703" w:type="dxa"/>
            <w:shd w:val="clear" w:color="auto" w:fill="auto"/>
          </w:tcPr>
          <w:p w14:paraId="7A992254" w14:textId="77777777" w:rsidR="00F77320" w:rsidRPr="00613A63" w:rsidRDefault="00F77320" w:rsidP="00F77320">
            <w:pPr>
              <w:jc w:val="center"/>
              <w:rPr>
                <w:sz w:val="28"/>
              </w:rPr>
            </w:pPr>
            <w:r w:rsidRPr="00613A63">
              <w:rPr>
                <w:sz w:val="28"/>
              </w:rPr>
              <w:t>07</w:t>
            </w:r>
          </w:p>
        </w:tc>
        <w:tc>
          <w:tcPr>
            <w:tcW w:w="843" w:type="dxa"/>
            <w:shd w:val="clear" w:color="auto" w:fill="auto"/>
          </w:tcPr>
          <w:p w14:paraId="5FC6E1E1" w14:textId="77777777" w:rsidR="00F77320" w:rsidRPr="00613A63" w:rsidRDefault="00F77320" w:rsidP="00F77320">
            <w:pPr>
              <w:jc w:val="center"/>
              <w:rPr>
                <w:sz w:val="28"/>
              </w:rPr>
            </w:pPr>
            <w:r w:rsidRPr="00613A63">
              <w:rPr>
                <w:sz w:val="28"/>
              </w:rPr>
              <w:t>03</w:t>
            </w:r>
          </w:p>
        </w:tc>
        <w:tc>
          <w:tcPr>
            <w:tcW w:w="1827" w:type="dxa"/>
            <w:shd w:val="clear" w:color="auto" w:fill="auto"/>
          </w:tcPr>
          <w:p w14:paraId="6BD46E32" w14:textId="77777777" w:rsidR="00F77320" w:rsidRPr="00613A63" w:rsidRDefault="00F77320" w:rsidP="00F77320">
            <w:pPr>
              <w:jc w:val="right"/>
              <w:rPr>
                <w:sz w:val="28"/>
              </w:rPr>
            </w:pPr>
            <w:r w:rsidRPr="00613A63">
              <w:rPr>
                <w:sz w:val="28"/>
              </w:rPr>
              <w:t>74 798,0</w:t>
            </w:r>
          </w:p>
        </w:tc>
        <w:tc>
          <w:tcPr>
            <w:tcW w:w="1827" w:type="dxa"/>
            <w:shd w:val="clear" w:color="auto" w:fill="auto"/>
          </w:tcPr>
          <w:p w14:paraId="4F945EDC" w14:textId="77777777" w:rsidR="00F77320" w:rsidRPr="00613A63" w:rsidRDefault="00F77320" w:rsidP="00F77320">
            <w:pPr>
              <w:jc w:val="right"/>
              <w:rPr>
                <w:sz w:val="28"/>
              </w:rPr>
            </w:pPr>
            <w:r w:rsidRPr="00613A63">
              <w:rPr>
                <w:sz w:val="28"/>
              </w:rPr>
              <w:t>74 195,1</w:t>
            </w:r>
          </w:p>
        </w:tc>
        <w:tc>
          <w:tcPr>
            <w:tcW w:w="1827" w:type="dxa"/>
            <w:shd w:val="clear" w:color="auto" w:fill="auto"/>
          </w:tcPr>
          <w:p w14:paraId="0A0810F1" w14:textId="77777777" w:rsidR="00F77320" w:rsidRPr="00613A63" w:rsidRDefault="00F77320" w:rsidP="00F77320">
            <w:pPr>
              <w:jc w:val="right"/>
              <w:rPr>
                <w:sz w:val="28"/>
              </w:rPr>
            </w:pPr>
            <w:r w:rsidRPr="00613A63">
              <w:rPr>
                <w:sz w:val="28"/>
              </w:rPr>
              <w:t>74 195,1</w:t>
            </w:r>
          </w:p>
        </w:tc>
      </w:tr>
      <w:tr w:rsidR="00F77320" w:rsidRPr="00613A63" w14:paraId="0CCD84DF" w14:textId="77777777" w:rsidTr="00F77320">
        <w:trPr>
          <w:trHeight w:val="273"/>
        </w:trPr>
        <w:tc>
          <w:tcPr>
            <w:tcW w:w="6042" w:type="dxa"/>
            <w:shd w:val="clear" w:color="auto" w:fill="auto"/>
          </w:tcPr>
          <w:p w14:paraId="7DE9073D" w14:textId="77777777" w:rsidR="00F77320" w:rsidRPr="00613A63" w:rsidRDefault="00F77320" w:rsidP="00F77320">
            <w:pPr>
              <w:rPr>
                <w:sz w:val="28"/>
              </w:rPr>
            </w:pPr>
            <w:r w:rsidRPr="00613A63">
              <w:rPr>
                <w:sz w:val="28"/>
              </w:rPr>
              <w:t>Расходы на обеспечение деятельности (оказание услуг) библиотек (Субсидии бюджетным учреждениям)</w:t>
            </w:r>
          </w:p>
        </w:tc>
        <w:tc>
          <w:tcPr>
            <w:tcW w:w="1967" w:type="dxa"/>
            <w:shd w:val="clear" w:color="auto" w:fill="auto"/>
          </w:tcPr>
          <w:p w14:paraId="6FC7AE9C" w14:textId="77777777" w:rsidR="00F77320" w:rsidRPr="00613A63" w:rsidRDefault="00F77320" w:rsidP="00F77320">
            <w:pPr>
              <w:jc w:val="center"/>
              <w:rPr>
                <w:sz w:val="28"/>
              </w:rPr>
            </w:pPr>
            <w:r w:rsidRPr="00613A63">
              <w:rPr>
                <w:sz w:val="28"/>
              </w:rPr>
              <w:t>10 4 01 29310</w:t>
            </w:r>
          </w:p>
        </w:tc>
        <w:tc>
          <w:tcPr>
            <w:tcW w:w="703" w:type="dxa"/>
            <w:shd w:val="clear" w:color="auto" w:fill="auto"/>
          </w:tcPr>
          <w:p w14:paraId="5A8295D3" w14:textId="77777777" w:rsidR="00F77320" w:rsidRPr="00613A63" w:rsidRDefault="00F77320" w:rsidP="00F77320">
            <w:pPr>
              <w:jc w:val="center"/>
              <w:rPr>
                <w:sz w:val="28"/>
              </w:rPr>
            </w:pPr>
            <w:r w:rsidRPr="00613A63">
              <w:rPr>
                <w:sz w:val="28"/>
              </w:rPr>
              <w:t>610</w:t>
            </w:r>
          </w:p>
        </w:tc>
        <w:tc>
          <w:tcPr>
            <w:tcW w:w="703" w:type="dxa"/>
            <w:shd w:val="clear" w:color="auto" w:fill="auto"/>
          </w:tcPr>
          <w:p w14:paraId="5EBAA2EE" w14:textId="77777777" w:rsidR="00F77320" w:rsidRPr="00613A63" w:rsidRDefault="00F77320" w:rsidP="00F77320">
            <w:pPr>
              <w:jc w:val="center"/>
              <w:rPr>
                <w:sz w:val="28"/>
              </w:rPr>
            </w:pPr>
            <w:r w:rsidRPr="00613A63">
              <w:rPr>
                <w:sz w:val="28"/>
              </w:rPr>
              <w:t>08</w:t>
            </w:r>
          </w:p>
        </w:tc>
        <w:tc>
          <w:tcPr>
            <w:tcW w:w="843" w:type="dxa"/>
            <w:shd w:val="clear" w:color="auto" w:fill="auto"/>
          </w:tcPr>
          <w:p w14:paraId="39097827" w14:textId="77777777" w:rsidR="00F77320" w:rsidRPr="00613A63" w:rsidRDefault="00F77320" w:rsidP="00F77320">
            <w:pPr>
              <w:jc w:val="center"/>
              <w:rPr>
                <w:sz w:val="28"/>
              </w:rPr>
            </w:pPr>
            <w:r w:rsidRPr="00613A63">
              <w:rPr>
                <w:sz w:val="28"/>
              </w:rPr>
              <w:t>01</w:t>
            </w:r>
          </w:p>
        </w:tc>
        <w:tc>
          <w:tcPr>
            <w:tcW w:w="1827" w:type="dxa"/>
            <w:shd w:val="clear" w:color="auto" w:fill="auto"/>
          </w:tcPr>
          <w:p w14:paraId="3B533507" w14:textId="77777777" w:rsidR="00F77320" w:rsidRPr="00613A63" w:rsidRDefault="00F77320" w:rsidP="00F77320">
            <w:pPr>
              <w:jc w:val="right"/>
              <w:rPr>
                <w:sz w:val="28"/>
              </w:rPr>
            </w:pPr>
            <w:r w:rsidRPr="00613A63">
              <w:rPr>
                <w:sz w:val="28"/>
              </w:rPr>
              <w:t>50 492,8</w:t>
            </w:r>
          </w:p>
        </w:tc>
        <w:tc>
          <w:tcPr>
            <w:tcW w:w="1827" w:type="dxa"/>
            <w:shd w:val="clear" w:color="auto" w:fill="auto"/>
          </w:tcPr>
          <w:p w14:paraId="0226249D" w14:textId="77777777" w:rsidR="00F77320" w:rsidRPr="00613A63" w:rsidRDefault="00F77320" w:rsidP="00F77320">
            <w:pPr>
              <w:jc w:val="right"/>
              <w:rPr>
                <w:sz w:val="28"/>
              </w:rPr>
            </w:pPr>
            <w:r w:rsidRPr="00613A63">
              <w:rPr>
                <w:sz w:val="28"/>
              </w:rPr>
              <w:t>34 612,0</w:t>
            </w:r>
          </w:p>
        </w:tc>
        <w:tc>
          <w:tcPr>
            <w:tcW w:w="1827" w:type="dxa"/>
            <w:shd w:val="clear" w:color="auto" w:fill="auto"/>
          </w:tcPr>
          <w:p w14:paraId="0C575110" w14:textId="77777777" w:rsidR="00F77320" w:rsidRPr="00613A63" w:rsidRDefault="00F77320" w:rsidP="00F77320">
            <w:pPr>
              <w:jc w:val="right"/>
              <w:rPr>
                <w:sz w:val="28"/>
              </w:rPr>
            </w:pPr>
            <w:r w:rsidRPr="00613A63">
              <w:rPr>
                <w:sz w:val="28"/>
              </w:rPr>
              <w:t>34 612,0</w:t>
            </w:r>
          </w:p>
        </w:tc>
      </w:tr>
      <w:tr w:rsidR="00F77320" w:rsidRPr="00613A63" w14:paraId="275418F4" w14:textId="77777777" w:rsidTr="00F77320">
        <w:trPr>
          <w:trHeight w:val="273"/>
        </w:trPr>
        <w:tc>
          <w:tcPr>
            <w:tcW w:w="6042" w:type="dxa"/>
            <w:shd w:val="clear" w:color="auto" w:fill="auto"/>
          </w:tcPr>
          <w:p w14:paraId="436F1001" w14:textId="77777777" w:rsidR="00F77320" w:rsidRPr="00613A63" w:rsidRDefault="00F77320" w:rsidP="00F77320">
            <w:pPr>
              <w:rPr>
                <w:sz w:val="28"/>
              </w:rPr>
            </w:pPr>
            <w:r w:rsidRPr="00613A63">
              <w:rPr>
                <w:sz w:val="28"/>
              </w:rPr>
              <w:t>Расходы на обеспечение деятельности (оказание услуг) музеев (Субсидии бюджетным учреждениям)</w:t>
            </w:r>
          </w:p>
        </w:tc>
        <w:tc>
          <w:tcPr>
            <w:tcW w:w="1967" w:type="dxa"/>
            <w:shd w:val="clear" w:color="auto" w:fill="auto"/>
          </w:tcPr>
          <w:p w14:paraId="16C5DF5E" w14:textId="77777777" w:rsidR="00F77320" w:rsidRPr="00613A63" w:rsidRDefault="00F77320" w:rsidP="00F77320">
            <w:pPr>
              <w:jc w:val="center"/>
              <w:rPr>
                <w:sz w:val="28"/>
              </w:rPr>
            </w:pPr>
            <w:r w:rsidRPr="00613A63">
              <w:rPr>
                <w:sz w:val="28"/>
              </w:rPr>
              <w:t>10 4 01 29320</w:t>
            </w:r>
          </w:p>
        </w:tc>
        <w:tc>
          <w:tcPr>
            <w:tcW w:w="703" w:type="dxa"/>
            <w:shd w:val="clear" w:color="auto" w:fill="auto"/>
          </w:tcPr>
          <w:p w14:paraId="4016E666" w14:textId="77777777" w:rsidR="00F77320" w:rsidRPr="00613A63" w:rsidRDefault="00F77320" w:rsidP="00F77320">
            <w:pPr>
              <w:jc w:val="center"/>
              <w:rPr>
                <w:sz w:val="28"/>
              </w:rPr>
            </w:pPr>
            <w:r w:rsidRPr="00613A63">
              <w:rPr>
                <w:sz w:val="28"/>
              </w:rPr>
              <w:t>610</w:t>
            </w:r>
          </w:p>
        </w:tc>
        <w:tc>
          <w:tcPr>
            <w:tcW w:w="703" w:type="dxa"/>
            <w:shd w:val="clear" w:color="auto" w:fill="auto"/>
          </w:tcPr>
          <w:p w14:paraId="4991BB4F" w14:textId="77777777" w:rsidR="00F77320" w:rsidRPr="00613A63" w:rsidRDefault="00F77320" w:rsidP="00F77320">
            <w:pPr>
              <w:jc w:val="center"/>
              <w:rPr>
                <w:sz w:val="28"/>
              </w:rPr>
            </w:pPr>
            <w:r w:rsidRPr="00613A63">
              <w:rPr>
                <w:sz w:val="28"/>
              </w:rPr>
              <w:t>08</w:t>
            </w:r>
          </w:p>
        </w:tc>
        <w:tc>
          <w:tcPr>
            <w:tcW w:w="843" w:type="dxa"/>
            <w:shd w:val="clear" w:color="auto" w:fill="auto"/>
          </w:tcPr>
          <w:p w14:paraId="76CBA0E2" w14:textId="77777777" w:rsidR="00F77320" w:rsidRPr="00613A63" w:rsidRDefault="00F77320" w:rsidP="00F77320">
            <w:pPr>
              <w:jc w:val="center"/>
              <w:rPr>
                <w:sz w:val="28"/>
              </w:rPr>
            </w:pPr>
            <w:r w:rsidRPr="00613A63">
              <w:rPr>
                <w:sz w:val="28"/>
              </w:rPr>
              <w:t>01</w:t>
            </w:r>
          </w:p>
        </w:tc>
        <w:tc>
          <w:tcPr>
            <w:tcW w:w="1827" w:type="dxa"/>
            <w:shd w:val="clear" w:color="auto" w:fill="auto"/>
          </w:tcPr>
          <w:p w14:paraId="7CE80079" w14:textId="77777777" w:rsidR="00F77320" w:rsidRPr="00613A63" w:rsidRDefault="00F77320" w:rsidP="00F77320">
            <w:pPr>
              <w:jc w:val="right"/>
              <w:rPr>
                <w:sz w:val="28"/>
              </w:rPr>
            </w:pPr>
            <w:r w:rsidRPr="00613A63">
              <w:rPr>
                <w:sz w:val="28"/>
              </w:rPr>
              <w:t>5 753,1</w:t>
            </w:r>
          </w:p>
        </w:tc>
        <w:tc>
          <w:tcPr>
            <w:tcW w:w="1827" w:type="dxa"/>
            <w:shd w:val="clear" w:color="auto" w:fill="auto"/>
          </w:tcPr>
          <w:p w14:paraId="6B672441" w14:textId="77777777" w:rsidR="00F77320" w:rsidRPr="00613A63" w:rsidRDefault="00F77320" w:rsidP="00F77320">
            <w:pPr>
              <w:jc w:val="right"/>
              <w:rPr>
                <w:sz w:val="28"/>
              </w:rPr>
            </w:pPr>
            <w:r w:rsidRPr="00613A63">
              <w:rPr>
                <w:sz w:val="28"/>
              </w:rPr>
              <w:t>3 621,0</w:t>
            </w:r>
          </w:p>
        </w:tc>
        <w:tc>
          <w:tcPr>
            <w:tcW w:w="1827" w:type="dxa"/>
            <w:shd w:val="clear" w:color="auto" w:fill="auto"/>
          </w:tcPr>
          <w:p w14:paraId="6EE6CD05" w14:textId="77777777" w:rsidR="00F77320" w:rsidRPr="00613A63" w:rsidRDefault="00F77320" w:rsidP="00F77320">
            <w:pPr>
              <w:jc w:val="right"/>
              <w:rPr>
                <w:sz w:val="28"/>
              </w:rPr>
            </w:pPr>
            <w:r w:rsidRPr="00613A63">
              <w:rPr>
                <w:sz w:val="28"/>
              </w:rPr>
              <w:t>3 621,0</w:t>
            </w:r>
          </w:p>
        </w:tc>
      </w:tr>
      <w:tr w:rsidR="00F77320" w:rsidRPr="00613A63" w14:paraId="5CF32E70" w14:textId="77777777" w:rsidTr="00F77320">
        <w:trPr>
          <w:trHeight w:val="273"/>
        </w:trPr>
        <w:tc>
          <w:tcPr>
            <w:tcW w:w="6042" w:type="dxa"/>
            <w:shd w:val="clear" w:color="auto" w:fill="auto"/>
          </w:tcPr>
          <w:p w14:paraId="604DFDEA" w14:textId="77777777" w:rsidR="00F77320" w:rsidRPr="00613A63" w:rsidRDefault="00F77320" w:rsidP="00F77320">
            <w:pPr>
              <w:rPr>
                <w:sz w:val="28"/>
              </w:rPr>
            </w:pPr>
            <w:r w:rsidRPr="00613A63">
              <w:rPr>
                <w:sz w:val="28"/>
              </w:rPr>
              <w:t>Расходы на обеспечение деятельности (оказание услуг) учреждений культурно-досугового типа (Субсидии бюджетным учреждениям)</w:t>
            </w:r>
          </w:p>
        </w:tc>
        <w:tc>
          <w:tcPr>
            <w:tcW w:w="1967" w:type="dxa"/>
            <w:shd w:val="clear" w:color="auto" w:fill="auto"/>
          </w:tcPr>
          <w:p w14:paraId="2B12D978" w14:textId="77777777" w:rsidR="00F77320" w:rsidRPr="00613A63" w:rsidRDefault="00F77320" w:rsidP="00F77320">
            <w:pPr>
              <w:jc w:val="center"/>
              <w:rPr>
                <w:sz w:val="28"/>
              </w:rPr>
            </w:pPr>
            <w:r w:rsidRPr="00613A63">
              <w:rPr>
                <w:sz w:val="28"/>
              </w:rPr>
              <w:t>10 4 01 29330</w:t>
            </w:r>
          </w:p>
        </w:tc>
        <w:tc>
          <w:tcPr>
            <w:tcW w:w="703" w:type="dxa"/>
            <w:shd w:val="clear" w:color="auto" w:fill="auto"/>
          </w:tcPr>
          <w:p w14:paraId="0D2D93CF" w14:textId="77777777" w:rsidR="00F77320" w:rsidRPr="00613A63" w:rsidRDefault="00F77320" w:rsidP="00F77320">
            <w:pPr>
              <w:jc w:val="center"/>
              <w:rPr>
                <w:sz w:val="28"/>
              </w:rPr>
            </w:pPr>
            <w:r w:rsidRPr="00613A63">
              <w:rPr>
                <w:sz w:val="28"/>
              </w:rPr>
              <w:t>610</w:t>
            </w:r>
          </w:p>
        </w:tc>
        <w:tc>
          <w:tcPr>
            <w:tcW w:w="703" w:type="dxa"/>
            <w:shd w:val="clear" w:color="auto" w:fill="auto"/>
          </w:tcPr>
          <w:p w14:paraId="288C1D0E" w14:textId="77777777" w:rsidR="00F77320" w:rsidRPr="00613A63" w:rsidRDefault="00F77320" w:rsidP="00F77320">
            <w:pPr>
              <w:jc w:val="center"/>
              <w:rPr>
                <w:sz w:val="28"/>
              </w:rPr>
            </w:pPr>
            <w:r w:rsidRPr="00613A63">
              <w:rPr>
                <w:sz w:val="28"/>
              </w:rPr>
              <w:t>08</w:t>
            </w:r>
          </w:p>
        </w:tc>
        <w:tc>
          <w:tcPr>
            <w:tcW w:w="843" w:type="dxa"/>
            <w:shd w:val="clear" w:color="auto" w:fill="auto"/>
          </w:tcPr>
          <w:p w14:paraId="2243660C" w14:textId="77777777" w:rsidR="00F77320" w:rsidRPr="00613A63" w:rsidRDefault="00F77320" w:rsidP="00F77320">
            <w:pPr>
              <w:jc w:val="center"/>
              <w:rPr>
                <w:sz w:val="28"/>
              </w:rPr>
            </w:pPr>
            <w:r w:rsidRPr="00613A63">
              <w:rPr>
                <w:sz w:val="28"/>
              </w:rPr>
              <w:t>01</w:t>
            </w:r>
          </w:p>
        </w:tc>
        <w:tc>
          <w:tcPr>
            <w:tcW w:w="1827" w:type="dxa"/>
            <w:shd w:val="clear" w:color="auto" w:fill="auto"/>
          </w:tcPr>
          <w:p w14:paraId="0EAEAA89" w14:textId="77777777" w:rsidR="00F77320" w:rsidRPr="00613A63" w:rsidRDefault="00F77320" w:rsidP="00F77320">
            <w:pPr>
              <w:jc w:val="right"/>
              <w:rPr>
                <w:sz w:val="28"/>
              </w:rPr>
            </w:pPr>
            <w:r w:rsidRPr="00613A63">
              <w:rPr>
                <w:sz w:val="28"/>
              </w:rPr>
              <w:t>37 809,7</w:t>
            </w:r>
          </w:p>
        </w:tc>
        <w:tc>
          <w:tcPr>
            <w:tcW w:w="1827" w:type="dxa"/>
            <w:shd w:val="clear" w:color="auto" w:fill="auto"/>
          </w:tcPr>
          <w:p w14:paraId="5DD10AE1" w14:textId="77777777" w:rsidR="00F77320" w:rsidRPr="00613A63" w:rsidRDefault="00F77320" w:rsidP="00F77320">
            <w:pPr>
              <w:jc w:val="right"/>
              <w:rPr>
                <w:sz w:val="28"/>
              </w:rPr>
            </w:pPr>
            <w:r w:rsidRPr="00613A63">
              <w:rPr>
                <w:sz w:val="28"/>
              </w:rPr>
              <w:t>28 422,0</w:t>
            </w:r>
          </w:p>
        </w:tc>
        <w:tc>
          <w:tcPr>
            <w:tcW w:w="1827" w:type="dxa"/>
            <w:shd w:val="clear" w:color="auto" w:fill="auto"/>
          </w:tcPr>
          <w:p w14:paraId="379B5406" w14:textId="77777777" w:rsidR="00F77320" w:rsidRPr="00613A63" w:rsidRDefault="00F77320" w:rsidP="00F77320">
            <w:pPr>
              <w:jc w:val="right"/>
              <w:rPr>
                <w:sz w:val="28"/>
              </w:rPr>
            </w:pPr>
            <w:r w:rsidRPr="00613A63">
              <w:rPr>
                <w:sz w:val="28"/>
              </w:rPr>
              <w:t>28 422,0</w:t>
            </w:r>
          </w:p>
        </w:tc>
      </w:tr>
      <w:tr w:rsidR="00F77320" w:rsidRPr="00613A63" w14:paraId="320F3A5B" w14:textId="77777777" w:rsidTr="00F77320">
        <w:trPr>
          <w:trHeight w:val="273"/>
        </w:trPr>
        <w:tc>
          <w:tcPr>
            <w:tcW w:w="6042" w:type="dxa"/>
            <w:shd w:val="clear" w:color="auto" w:fill="auto"/>
          </w:tcPr>
          <w:p w14:paraId="78496ABB" w14:textId="77777777" w:rsidR="00F77320" w:rsidRPr="00613A63" w:rsidRDefault="00F77320" w:rsidP="00F77320">
            <w:pPr>
              <w:rPr>
                <w:sz w:val="28"/>
              </w:rPr>
            </w:pPr>
            <w:r w:rsidRPr="00613A63">
              <w:rPr>
                <w:sz w:val="28"/>
              </w:rPr>
              <w:t>Мероприятия в области культуры (Субсидии бюджетным учреждениям)</w:t>
            </w:r>
          </w:p>
        </w:tc>
        <w:tc>
          <w:tcPr>
            <w:tcW w:w="1967" w:type="dxa"/>
            <w:shd w:val="clear" w:color="auto" w:fill="auto"/>
          </w:tcPr>
          <w:p w14:paraId="3390854A" w14:textId="77777777" w:rsidR="00F77320" w:rsidRPr="00613A63" w:rsidRDefault="00F77320" w:rsidP="00F77320">
            <w:pPr>
              <w:jc w:val="center"/>
              <w:rPr>
                <w:sz w:val="28"/>
              </w:rPr>
            </w:pPr>
            <w:r w:rsidRPr="00613A63">
              <w:rPr>
                <w:sz w:val="28"/>
              </w:rPr>
              <w:t>10 4 01 29340</w:t>
            </w:r>
          </w:p>
        </w:tc>
        <w:tc>
          <w:tcPr>
            <w:tcW w:w="703" w:type="dxa"/>
            <w:shd w:val="clear" w:color="auto" w:fill="auto"/>
          </w:tcPr>
          <w:p w14:paraId="4A563D60" w14:textId="77777777" w:rsidR="00F77320" w:rsidRPr="00613A63" w:rsidRDefault="00F77320" w:rsidP="00F77320">
            <w:pPr>
              <w:jc w:val="center"/>
              <w:rPr>
                <w:sz w:val="28"/>
              </w:rPr>
            </w:pPr>
            <w:r w:rsidRPr="00613A63">
              <w:rPr>
                <w:sz w:val="28"/>
              </w:rPr>
              <w:t>610</w:t>
            </w:r>
          </w:p>
        </w:tc>
        <w:tc>
          <w:tcPr>
            <w:tcW w:w="703" w:type="dxa"/>
            <w:shd w:val="clear" w:color="auto" w:fill="auto"/>
          </w:tcPr>
          <w:p w14:paraId="697D6F61" w14:textId="77777777" w:rsidR="00F77320" w:rsidRPr="00613A63" w:rsidRDefault="00F77320" w:rsidP="00F77320">
            <w:pPr>
              <w:jc w:val="center"/>
              <w:rPr>
                <w:sz w:val="28"/>
              </w:rPr>
            </w:pPr>
            <w:r w:rsidRPr="00613A63">
              <w:rPr>
                <w:sz w:val="28"/>
              </w:rPr>
              <w:t>08</w:t>
            </w:r>
          </w:p>
        </w:tc>
        <w:tc>
          <w:tcPr>
            <w:tcW w:w="843" w:type="dxa"/>
            <w:shd w:val="clear" w:color="auto" w:fill="auto"/>
          </w:tcPr>
          <w:p w14:paraId="0C26BE79" w14:textId="77777777" w:rsidR="00F77320" w:rsidRPr="00613A63" w:rsidRDefault="00F77320" w:rsidP="00F77320">
            <w:pPr>
              <w:jc w:val="center"/>
              <w:rPr>
                <w:sz w:val="28"/>
              </w:rPr>
            </w:pPr>
            <w:r w:rsidRPr="00613A63">
              <w:rPr>
                <w:sz w:val="28"/>
              </w:rPr>
              <w:t>01</w:t>
            </w:r>
          </w:p>
        </w:tc>
        <w:tc>
          <w:tcPr>
            <w:tcW w:w="1827" w:type="dxa"/>
            <w:shd w:val="clear" w:color="auto" w:fill="auto"/>
          </w:tcPr>
          <w:p w14:paraId="4565E074" w14:textId="77777777" w:rsidR="00F77320" w:rsidRPr="00613A63" w:rsidRDefault="00F77320" w:rsidP="00F77320">
            <w:pPr>
              <w:jc w:val="right"/>
              <w:rPr>
                <w:sz w:val="28"/>
              </w:rPr>
            </w:pPr>
            <w:r w:rsidRPr="00613A63">
              <w:rPr>
                <w:sz w:val="28"/>
              </w:rPr>
              <w:t>195,6</w:t>
            </w:r>
          </w:p>
        </w:tc>
        <w:tc>
          <w:tcPr>
            <w:tcW w:w="1827" w:type="dxa"/>
            <w:shd w:val="clear" w:color="auto" w:fill="auto"/>
          </w:tcPr>
          <w:p w14:paraId="70609A54" w14:textId="77777777" w:rsidR="00F77320" w:rsidRPr="00613A63" w:rsidRDefault="00F77320" w:rsidP="00F77320">
            <w:pPr>
              <w:jc w:val="right"/>
              <w:rPr>
                <w:sz w:val="28"/>
              </w:rPr>
            </w:pPr>
            <w:r w:rsidRPr="00613A63">
              <w:rPr>
                <w:sz w:val="28"/>
              </w:rPr>
              <w:t>0,0</w:t>
            </w:r>
          </w:p>
        </w:tc>
        <w:tc>
          <w:tcPr>
            <w:tcW w:w="1827" w:type="dxa"/>
            <w:shd w:val="clear" w:color="auto" w:fill="auto"/>
          </w:tcPr>
          <w:p w14:paraId="450D80B3" w14:textId="77777777" w:rsidR="00F77320" w:rsidRPr="00613A63" w:rsidRDefault="00F77320" w:rsidP="00F77320">
            <w:pPr>
              <w:jc w:val="right"/>
              <w:rPr>
                <w:sz w:val="28"/>
              </w:rPr>
            </w:pPr>
            <w:r w:rsidRPr="00613A63">
              <w:rPr>
                <w:sz w:val="28"/>
              </w:rPr>
              <w:t>0,0</w:t>
            </w:r>
          </w:p>
        </w:tc>
      </w:tr>
      <w:tr w:rsidR="00F77320" w:rsidRPr="00613A63" w14:paraId="5AC0D2A6" w14:textId="77777777" w:rsidTr="00F77320">
        <w:trPr>
          <w:trHeight w:val="273"/>
        </w:trPr>
        <w:tc>
          <w:tcPr>
            <w:tcW w:w="6042" w:type="dxa"/>
            <w:shd w:val="clear" w:color="auto" w:fill="auto"/>
          </w:tcPr>
          <w:p w14:paraId="0D3E7B0C"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(Субсидии бюджетным учреждениям)</w:t>
            </w:r>
          </w:p>
        </w:tc>
        <w:tc>
          <w:tcPr>
            <w:tcW w:w="1967" w:type="dxa"/>
            <w:shd w:val="clear" w:color="auto" w:fill="auto"/>
          </w:tcPr>
          <w:p w14:paraId="31032180" w14:textId="77777777" w:rsidR="00F77320" w:rsidRPr="00613A63" w:rsidRDefault="00F77320" w:rsidP="00F77320">
            <w:pPr>
              <w:jc w:val="center"/>
              <w:rPr>
                <w:sz w:val="28"/>
              </w:rPr>
            </w:pPr>
            <w:r w:rsidRPr="00613A63">
              <w:rPr>
                <w:sz w:val="28"/>
              </w:rPr>
              <w:t>10 4 01 29500</w:t>
            </w:r>
          </w:p>
        </w:tc>
        <w:tc>
          <w:tcPr>
            <w:tcW w:w="703" w:type="dxa"/>
            <w:shd w:val="clear" w:color="auto" w:fill="auto"/>
          </w:tcPr>
          <w:p w14:paraId="6028F06F" w14:textId="77777777" w:rsidR="00F77320" w:rsidRPr="00613A63" w:rsidRDefault="00F77320" w:rsidP="00F77320">
            <w:pPr>
              <w:jc w:val="center"/>
              <w:rPr>
                <w:sz w:val="28"/>
              </w:rPr>
            </w:pPr>
            <w:r w:rsidRPr="00613A63">
              <w:rPr>
                <w:sz w:val="28"/>
              </w:rPr>
              <w:t>610</w:t>
            </w:r>
          </w:p>
        </w:tc>
        <w:tc>
          <w:tcPr>
            <w:tcW w:w="703" w:type="dxa"/>
            <w:shd w:val="clear" w:color="auto" w:fill="auto"/>
          </w:tcPr>
          <w:p w14:paraId="1D9CB05D" w14:textId="77777777" w:rsidR="00F77320" w:rsidRPr="00613A63" w:rsidRDefault="00F77320" w:rsidP="00F77320">
            <w:pPr>
              <w:jc w:val="center"/>
              <w:rPr>
                <w:sz w:val="28"/>
              </w:rPr>
            </w:pPr>
            <w:r w:rsidRPr="00613A63">
              <w:rPr>
                <w:sz w:val="28"/>
              </w:rPr>
              <w:t>08</w:t>
            </w:r>
          </w:p>
        </w:tc>
        <w:tc>
          <w:tcPr>
            <w:tcW w:w="843" w:type="dxa"/>
            <w:shd w:val="clear" w:color="auto" w:fill="auto"/>
          </w:tcPr>
          <w:p w14:paraId="1F2691B1" w14:textId="77777777" w:rsidR="00F77320" w:rsidRPr="00613A63" w:rsidRDefault="00F77320" w:rsidP="00F77320">
            <w:pPr>
              <w:jc w:val="center"/>
              <w:rPr>
                <w:sz w:val="28"/>
              </w:rPr>
            </w:pPr>
            <w:r w:rsidRPr="00613A63">
              <w:rPr>
                <w:sz w:val="28"/>
              </w:rPr>
              <w:t>01</w:t>
            </w:r>
          </w:p>
        </w:tc>
        <w:tc>
          <w:tcPr>
            <w:tcW w:w="1827" w:type="dxa"/>
            <w:shd w:val="clear" w:color="auto" w:fill="auto"/>
          </w:tcPr>
          <w:p w14:paraId="25AFE5BB" w14:textId="77777777" w:rsidR="00F77320" w:rsidRPr="00613A63" w:rsidRDefault="00F77320" w:rsidP="00F77320">
            <w:pPr>
              <w:jc w:val="right"/>
              <w:rPr>
                <w:sz w:val="28"/>
              </w:rPr>
            </w:pPr>
            <w:r w:rsidRPr="00613A63">
              <w:rPr>
                <w:sz w:val="28"/>
              </w:rPr>
              <w:t>290,0</w:t>
            </w:r>
          </w:p>
        </w:tc>
        <w:tc>
          <w:tcPr>
            <w:tcW w:w="1827" w:type="dxa"/>
            <w:shd w:val="clear" w:color="auto" w:fill="auto"/>
          </w:tcPr>
          <w:p w14:paraId="680CF3C6" w14:textId="77777777" w:rsidR="00F77320" w:rsidRPr="00613A63" w:rsidRDefault="00F77320" w:rsidP="00F77320">
            <w:pPr>
              <w:jc w:val="right"/>
              <w:rPr>
                <w:sz w:val="28"/>
              </w:rPr>
            </w:pPr>
            <w:r w:rsidRPr="00613A63">
              <w:rPr>
                <w:sz w:val="28"/>
              </w:rPr>
              <w:t>0,0</w:t>
            </w:r>
          </w:p>
        </w:tc>
        <w:tc>
          <w:tcPr>
            <w:tcW w:w="1827" w:type="dxa"/>
            <w:shd w:val="clear" w:color="auto" w:fill="auto"/>
          </w:tcPr>
          <w:p w14:paraId="53F0DFA6" w14:textId="77777777" w:rsidR="00F77320" w:rsidRPr="00613A63" w:rsidRDefault="00F77320" w:rsidP="00F77320">
            <w:pPr>
              <w:jc w:val="right"/>
              <w:rPr>
                <w:sz w:val="28"/>
              </w:rPr>
            </w:pPr>
            <w:r w:rsidRPr="00613A63">
              <w:rPr>
                <w:sz w:val="28"/>
              </w:rPr>
              <w:t>0,0</w:t>
            </w:r>
          </w:p>
        </w:tc>
      </w:tr>
      <w:tr w:rsidR="00F77320" w:rsidRPr="00613A63" w14:paraId="5B49E455" w14:textId="77777777" w:rsidTr="00F77320">
        <w:trPr>
          <w:trHeight w:val="273"/>
        </w:trPr>
        <w:tc>
          <w:tcPr>
            <w:tcW w:w="6042" w:type="dxa"/>
            <w:shd w:val="clear" w:color="auto" w:fill="auto"/>
          </w:tcPr>
          <w:p w14:paraId="325E00FF" w14:textId="77777777" w:rsidR="00F77320" w:rsidRPr="00613A63" w:rsidRDefault="00F77320" w:rsidP="00F77320">
            <w:pPr>
              <w:rPr>
                <w:sz w:val="28"/>
              </w:rPr>
            </w:pPr>
            <w:r w:rsidRPr="00613A63">
              <w:rPr>
                <w:sz w:val="28"/>
              </w:rPr>
              <w:t>Текущий ремонт зданий органов местного самоуправления и муниципальных учреждений (Субсидии бюджетным учреждениям)</w:t>
            </w:r>
          </w:p>
        </w:tc>
        <w:tc>
          <w:tcPr>
            <w:tcW w:w="1967" w:type="dxa"/>
            <w:shd w:val="clear" w:color="auto" w:fill="auto"/>
          </w:tcPr>
          <w:p w14:paraId="5B59168B" w14:textId="77777777" w:rsidR="00F77320" w:rsidRPr="00613A63" w:rsidRDefault="00F77320" w:rsidP="00F77320">
            <w:pPr>
              <w:jc w:val="center"/>
              <w:rPr>
                <w:sz w:val="28"/>
              </w:rPr>
            </w:pPr>
            <w:r w:rsidRPr="00613A63">
              <w:rPr>
                <w:sz w:val="28"/>
              </w:rPr>
              <w:t>10 4 01 29930</w:t>
            </w:r>
          </w:p>
        </w:tc>
        <w:tc>
          <w:tcPr>
            <w:tcW w:w="703" w:type="dxa"/>
            <w:shd w:val="clear" w:color="auto" w:fill="auto"/>
          </w:tcPr>
          <w:p w14:paraId="03C2BF85" w14:textId="77777777" w:rsidR="00F77320" w:rsidRPr="00613A63" w:rsidRDefault="00F77320" w:rsidP="00F77320">
            <w:pPr>
              <w:jc w:val="center"/>
              <w:rPr>
                <w:sz w:val="28"/>
              </w:rPr>
            </w:pPr>
            <w:r w:rsidRPr="00613A63">
              <w:rPr>
                <w:sz w:val="28"/>
              </w:rPr>
              <w:t>610</w:t>
            </w:r>
          </w:p>
        </w:tc>
        <w:tc>
          <w:tcPr>
            <w:tcW w:w="703" w:type="dxa"/>
            <w:shd w:val="clear" w:color="auto" w:fill="auto"/>
          </w:tcPr>
          <w:p w14:paraId="613A0FCE" w14:textId="77777777" w:rsidR="00F77320" w:rsidRPr="00613A63" w:rsidRDefault="00F77320" w:rsidP="00F77320">
            <w:pPr>
              <w:jc w:val="center"/>
              <w:rPr>
                <w:sz w:val="28"/>
              </w:rPr>
            </w:pPr>
            <w:r w:rsidRPr="00613A63">
              <w:rPr>
                <w:sz w:val="28"/>
              </w:rPr>
              <w:t>08</w:t>
            </w:r>
          </w:p>
        </w:tc>
        <w:tc>
          <w:tcPr>
            <w:tcW w:w="843" w:type="dxa"/>
            <w:shd w:val="clear" w:color="auto" w:fill="auto"/>
          </w:tcPr>
          <w:p w14:paraId="0B7D3E69" w14:textId="77777777" w:rsidR="00F77320" w:rsidRPr="00613A63" w:rsidRDefault="00F77320" w:rsidP="00F77320">
            <w:pPr>
              <w:jc w:val="center"/>
              <w:rPr>
                <w:sz w:val="28"/>
              </w:rPr>
            </w:pPr>
            <w:r w:rsidRPr="00613A63">
              <w:rPr>
                <w:sz w:val="28"/>
              </w:rPr>
              <w:t>01</w:t>
            </w:r>
          </w:p>
        </w:tc>
        <w:tc>
          <w:tcPr>
            <w:tcW w:w="1827" w:type="dxa"/>
            <w:shd w:val="clear" w:color="auto" w:fill="auto"/>
          </w:tcPr>
          <w:p w14:paraId="5ECFFD30" w14:textId="77777777" w:rsidR="00F77320" w:rsidRPr="00613A63" w:rsidRDefault="00F77320" w:rsidP="00F77320">
            <w:pPr>
              <w:jc w:val="right"/>
              <w:rPr>
                <w:sz w:val="28"/>
              </w:rPr>
            </w:pPr>
            <w:r w:rsidRPr="00613A63">
              <w:rPr>
                <w:sz w:val="28"/>
              </w:rPr>
              <w:t>108,0</w:t>
            </w:r>
          </w:p>
        </w:tc>
        <w:tc>
          <w:tcPr>
            <w:tcW w:w="1827" w:type="dxa"/>
            <w:shd w:val="clear" w:color="auto" w:fill="auto"/>
          </w:tcPr>
          <w:p w14:paraId="6C30F95F" w14:textId="77777777" w:rsidR="00F77320" w:rsidRPr="00613A63" w:rsidRDefault="00F77320" w:rsidP="00F77320">
            <w:pPr>
              <w:jc w:val="right"/>
              <w:rPr>
                <w:sz w:val="28"/>
              </w:rPr>
            </w:pPr>
            <w:r w:rsidRPr="00613A63">
              <w:rPr>
                <w:sz w:val="28"/>
              </w:rPr>
              <w:t>0,0</w:t>
            </w:r>
          </w:p>
        </w:tc>
        <w:tc>
          <w:tcPr>
            <w:tcW w:w="1827" w:type="dxa"/>
            <w:shd w:val="clear" w:color="auto" w:fill="auto"/>
          </w:tcPr>
          <w:p w14:paraId="2DDB90AC" w14:textId="77777777" w:rsidR="00F77320" w:rsidRPr="00613A63" w:rsidRDefault="00F77320" w:rsidP="00F77320">
            <w:pPr>
              <w:jc w:val="right"/>
              <w:rPr>
                <w:sz w:val="28"/>
              </w:rPr>
            </w:pPr>
            <w:r w:rsidRPr="00613A63">
              <w:rPr>
                <w:sz w:val="28"/>
              </w:rPr>
              <w:t>0,0</w:t>
            </w:r>
          </w:p>
        </w:tc>
      </w:tr>
      <w:tr w:rsidR="00F77320" w:rsidRPr="00613A63" w14:paraId="4B5B2923" w14:textId="77777777" w:rsidTr="00F77320">
        <w:trPr>
          <w:trHeight w:val="273"/>
        </w:trPr>
        <w:tc>
          <w:tcPr>
            <w:tcW w:w="6042" w:type="dxa"/>
            <w:shd w:val="clear" w:color="auto" w:fill="auto"/>
          </w:tcPr>
          <w:p w14:paraId="3CC98684" w14:textId="77777777" w:rsidR="00F77320" w:rsidRPr="00613A63" w:rsidRDefault="00F77320" w:rsidP="00F77320">
            <w:pPr>
              <w:rPr>
                <w:sz w:val="28"/>
              </w:rPr>
            </w:pPr>
            <w:r w:rsidRPr="00613A63">
              <w:rPr>
                <w:sz w:val="28"/>
              </w:rPr>
              <w:t>Комплектование книжных фондов библиотек муниципальных образований (Субсидии бюджетным учреждениям)</w:t>
            </w:r>
          </w:p>
        </w:tc>
        <w:tc>
          <w:tcPr>
            <w:tcW w:w="1967" w:type="dxa"/>
            <w:shd w:val="clear" w:color="auto" w:fill="auto"/>
          </w:tcPr>
          <w:p w14:paraId="1A3A568A" w14:textId="77777777" w:rsidR="00F77320" w:rsidRPr="00613A63" w:rsidRDefault="00F77320" w:rsidP="00F77320">
            <w:pPr>
              <w:jc w:val="center"/>
              <w:rPr>
                <w:sz w:val="28"/>
              </w:rPr>
            </w:pPr>
            <w:r w:rsidRPr="00613A63">
              <w:rPr>
                <w:sz w:val="28"/>
              </w:rPr>
              <w:t>10 4 01 29970</w:t>
            </w:r>
          </w:p>
        </w:tc>
        <w:tc>
          <w:tcPr>
            <w:tcW w:w="703" w:type="dxa"/>
            <w:shd w:val="clear" w:color="auto" w:fill="auto"/>
          </w:tcPr>
          <w:p w14:paraId="4B16A4C7" w14:textId="77777777" w:rsidR="00F77320" w:rsidRPr="00613A63" w:rsidRDefault="00F77320" w:rsidP="00F77320">
            <w:pPr>
              <w:jc w:val="center"/>
              <w:rPr>
                <w:sz w:val="28"/>
              </w:rPr>
            </w:pPr>
            <w:r w:rsidRPr="00613A63">
              <w:rPr>
                <w:sz w:val="28"/>
              </w:rPr>
              <w:t>610</w:t>
            </w:r>
          </w:p>
        </w:tc>
        <w:tc>
          <w:tcPr>
            <w:tcW w:w="703" w:type="dxa"/>
            <w:shd w:val="clear" w:color="auto" w:fill="auto"/>
          </w:tcPr>
          <w:p w14:paraId="3EBC4C6C" w14:textId="77777777" w:rsidR="00F77320" w:rsidRPr="00613A63" w:rsidRDefault="00F77320" w:rsidP="00F77320">
            <w:pPr>
              <w:jc w:val="center"/>
              <w:rPr>
                <w:sz w:val="28"/>
              </w:rPr>
            </w:pPr>
            <w:r w:rsidRPr="00613A63">
              <w:rPr>
                <w:sz w:val="28"/>
              </w:rPr>
              <w:t>08</w:t>
            </w:r>
          </w:p>
        </w:tc>
        <w:tc>
          <w:tcPr>
            <w:tcW w:w="843" w:type="dxa"/>
            <w:shd w:val="clear" w:color="auto" w:fill="auto"/>
          </w:tcPr>
          <w:p w14:paraId="58CC94D0" w14:textId="77777777" w:rsidR="00F77320" w:rsidRPr="00613A63" w:rsidRDefault="00F77320" w:rsidP="00F77320">
            <w:pPr>
              <w:jc w:val="center"/>
              <w:rPr>
                <w:sz w:val="28"/>
              </w:rPr>
            </w:pPr>
            <w:r w:rsidRPr="00613A63">
              <w:rPr>
                <w:sz w:val="28"/>
              </w:rPr>
              <w:t>01</w:t>
            </w:r>
          </w:p>
        </w:tc>
        <w:tc>
          <w:tcPr>
            <w:tcW w:w="1827" w:type="dxa"/>
            <w:shd w:val="clear" w:color="auto" w:fill="auto"/>
          </w:tcPr>
          <w:p w14:paraId="3B75D7A3" w14:textId="77777777" w:rsidR="00F77320" w:rsidRPr="00613A63" w:rsidRDefault="00F77320" w:rsidP="00F77320">
            <w:pPr>
              <w:jc w:val="right"/>
              <w:rPr>
                <w:sz w:val="28"/>
              </w:rPr>
            </w:pPr>
            <w:r w:rsidRPr="00613A63">
              <w:rPr>
                <w:sz w:val="28"/>
              </w:rPr>
              <w:t>960,0</w:t>
            </w:r>
          </w:p>
        </w:tc>
        <w:tc>
          <w:tcPr>
            <w:tcW w:w="1827" w:type="dxa"/>
            <w:shd w:val="clear" w:color="auto" w:fill="auto"/>
          </w:tcPr>
          <w:p w14:paraId="32DE6D85" w14:textId="77777777" w:rsidR="00F77320" w:rsidRPr="00613A63" w:rsidRDefault="00F77320" w:rsidP="00F77320">
            <w:pPr>
              <w:jc w:val="right"/>
              <w:rPr>
                <w:sz w:val="28"/>
              </w:rPr>
            </w:pPr>
            <w:r w:rsidRPr="00613A63">
              <w:rPr>
                <w:sz w:val="28"/>
              </w:rPr>
              <w:t>960,0</w:t>
            </w:r>
          </w:p>
        </w:tc>
        <w:tc>
          <w:tcPr>
            <w:tcW w:w="1827" w:type="dxa"/>
            <w:shd w:val="clear" w:color="auto" w:fill="auto"/>
          </w:tcPr>
          <w:p w14:paraId="1A1C50F9" w14:textId="77777777" w:rsidR="00F77320" w:rsidRPr="00613A63" w:rsidRDefault="00F77320" w:rsidP="00F77320">
            <w:pPr>
              <w:jc w:val="right"/>
              <w:rPr>
                <w:sz w:val="28"/>
              </w:rPr>
            </w:pPr>
            <w:r w:rsidRPr="00613A63">
              <w:rPr>
                <w:sz w:val="28"/>
              </w:rPr>
              <w:t>480,0</w:t>
            </w:r>
          </w:p>
        </w:tc>
      </w:tr>
      <w:tr w:rsidR="00F77320" w:rsidRPr="00613A63" w14:paraId="098F3F32" w14:textId="77777777" w:rsidTr="00F77320">
        <w:trPr>
          <w:trHeight w:val="273"/>
        </w:trPr>
        <w:tc>
          <w:tcPr>
            <w:tcW w:w="6042" w:type="dxa"/>
            <w:shd w:val="clear" w:color="auto" w:fill="auto"/>
          </w:tcPr>
          <w:p w14:paraId="034604E7" w14:textId="75826B5B"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функционирования системы культуры</w:t>
            </w:r>
            <w:r w:rsidR="00D0193B">
              <w:rPr>
                <w:sz w:val="28"/>
              </w:rPr>
              <w:t>»</w:t>
            </w:r>
          </w:p>
        </w:tc>
        <w:tc>
          <w:tcPr>
            <w:tcW w:w="1967" w:type="dxa"/>
            <w:shd w:val="clear" w:color="auto" w:fill="auto"/>
          </w:tcPr>
          <w:p w14:paraId="3036B596" w14:textId="77777777" w:rsidR="00F77320" w:rsidRPr="00613A63" w:rsidRDefault="00F77320" w:rsidP="00F77320">
            <w:pPr>
              <w:jc w:val="center"/>
              <w:rPr>
                <w:sz w:val="28"/>
              </w:rPr>
            </w:pPr>
            <w:r w:rsidRPr="00613A63">
              <w:rPr>
                <w:sz w:val="28"/>
              </w:rPr>
              <w:t>10 4 03</w:t>
            </w:r>
          </w:p>
        </w:tc>
        <w:tc>
          <w:tcPr>
            <w:tcW w:w="703" w:type="dxa"/>
            <w:shd w:val="clear" w:color="auto" w:fill="auto"/>
          </w:tcPr>
          <w:p w14:paraId="3DE100A7" w14:textId="77777777" w:rsidR="00F77320" w:rsidRPr="00613A63" w:rsidRDefault="00F77320" w:rsidP="00F77320">
            <w:pPr>
              <w:jc w:val="center"/>
              <w:rPr>
                <w:sz w:val="28"/>
              </w:rPr>
            </w:pPr>
            <w:r w:rsidRPr="00613A63">
              <w:rPr>
                <w:sz w:val="28"/>
              </w:rPr>
              <w:t> </w:t>
            </w:r>
          </w:p>
        </w:tc>
        <w:tc>
          <w:tcPr>
            <w:tcW w:w="703" w:type="dxa"/>
            <w:shd w:val="clear" w:color="auto" w:fill="auto"/>
          </w:tcPr>
          <w:p w14:paraId="7BE2EA3F" w14:textId="77777777" w:rsidR="00F77320" w:rsidRPr="00613A63" w:rsidRDefault="00F77320" w:rsidP="00F77320">
            <w:pPr>
              <w:jc w:val="center"/>
              <w:rPr>
                <w:sz w:val="28"/>
              </w:rPr>
            </w:pPr>
            <w:r w:rsidRPr="00613A63">
              <w:rPr>
                <w:sz w:val="28"/>
              </w:rPr>
              <w:t> </w:t>
            </w:r>
          </w:p>
        </w:tc>
        <w:tc>
          <w:tcPr>
            <w:tcW w:w="843" w:type="dxa"/>
            <w:shd w:val="clear" w:color="auto" w:fill="auto"/>
          </w:tcPr>
          <w:p w14:paraId="4B415C16" w14:textId="77777777" w:rsidR="00F77320" w:rsidRPr="00613A63" w:rsidRDefault="00F77320" w:rsidP="00F77320">
            <w:pPr>
              <w:jc w:val="center"/>
              <w:rPr>
                <w:sz w:val="28"/>
              </w:rPr>
            </w:pPr>
            <w:r w:rsidRPr="00613A63">
              <w:rPr>
                <w:sz w:val="28"/>
              </w:rPr>
              <w:t> </w:t>
            </w:r>
          </w:p>
        </w:tc>
        <w:tc>
          <w:tcPr>
            <w:tcW w:w="1827" w:type="dxa"/>
            <w:shd w:val="clear" w:color="auto" w:fill="auto"/>
          </w:tcPr>
          <w:p w14:paraId="257692BB" w14:textId="77777777" w:rsidR="00F77320" w:rsidRPr="00613A63" w:rsidRDefault="00F77320" w:rsidP="00F77320">
            <w:pPr>
              <w:jc w:val="right"/>
              <w:rPr>
                <w:sz w:val="28"/>
              </w:rPr>
            </w:pPr>
            <w:r w:rsidRPr="00613A63">
              <w:rPr>
                <w:sz w:val="28"/>
              </w:rPr>
              <w:t>7 130,3</w:t>
            </w:r>
          </w:p>
        </w:tc>
        <w:tc>
          <w:tcPr>
            <w:tcW w:w="1827" w:type="dxa"/>
            <w:shd w:val="clear" w:color="auto" w:fill="auto"/>
          </w:tcPr>
          <w:p w14:paraId="50E7E880" w14:textId="77777777" w:rsidR="00F77320" w:rsidRPr="00613A63" w:rsidRDefault="00F77320" w:rsidP="00F77320">
            <w:pPr>
              <w:jc w:val="right"/>
              <w:rPr>
                <w:sz w:val="28"/>
              </w:rPr>
            </w:pPr>
            <w:r w:rsidRPr="00613A63">
              <w:rPr>
                <w:sz w:val="28"/>
              </w:rPr>
              <w:t>6 814,6</w:t>
            </w:r>
          </w:p>
        </w:tc>
        <w:tc>
          <w:tcPr>
            <w:tcW w:w="1827" w:type="dxa"/>
            <w:shd w:val="clear" w:color="auto" w:fill="auto"/>
          </w:tcPr>
          <w:p w14:paraId="6BCF44CC" w14:textId="77777777" w:rsidR="00F77320" w:rsidRPr="00613A63" w:rsidRDefault="00F77320" w:rsidP="00F77320">
            <w:pPr>
              <w:jc w:val="right"/>
              <w:rPr>
                <w:sz w:val="28"/>
              </w:rPr>
            </w:pPr>
            <w:r w:rsidRPr="00613A63">
              <w:rPr>
                <w:sz w:val="28"/>
              </w:rPr>
              <w:t>6 814,6</w:t>
            </w:r>
          </w:p>
        </w:tc>
      </w:tr>
      <w:tr w:rsidR="00F77320" w:rsidRPr="00613A63" w14:paraId="2DB24893" w14:textId="77777777" w:rsidTr="00F77320">
        <w:trPr>
          <w:trHeight w:val="273"/>
        </w:trPr>
        <w:tc>
          <w:tcPr>
            <w:tcW w:w="6042" w:type="dxa"/>
            <w:shd w:val="clear" w:color="auto" w:fill="auto"/>
          </w:tcPr>
          <w:p w14:paraId="57782905"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37CA8613" w14:textId="77777777" w:rsidR="00F77320" w:rsidRPr="00613A63" w:rsidRDefault="00F77320" w:rsidP="00F77320">
            <w:pPr>
              <w:jc w:val="center"/>
              <w:rPr>
                <w:sz w:val="28"/>
              </w:rPr>
            </w:pPr>
            <w:r w:rsidRPr="00613A63">
              <w:rPr>
                <w:sz w:val="28"/>
              </w:rPr>
              <w:t>10 4 03 00110</w:t>
            </w:r>
          </w:p>
        </w:tc>
        <w:tc>
          <w:tcPr>
            <w:tcW w:w="703" w:type="dxa"/>
            <w:shd w:val="clear" w:color="auto" w:fill="auto"/>
          </w:tcPr>
          <w:p w14:paraId="6F8657E6" w14:textId="77777777" w:rsidR="00F77320" w:rsidRPr="00613A63" w:rsidRDefault="00F77320" w:rsidP="00F77320">
            <w:pPr>
              <w:jc w:val="center"/>
              <w:rPr>
                <w:sz w:val="28"/>
              </w:rPr>
            </w:pPr>
            <w:r w:rsidRPr="00613A63">
              <w:rPr>
                <w:sz w:val="28"/>
              </w:rPr>
              <w:t>120</w:t>
            </w:r>
          </w:p>
        </w:tc>
        <w:tc>
          <w:tcPr>
            <w:tcW w:w="703" w:type="dxa"/>
            <w:shd w:val="clear" w:color="auto" w:fill="auto"/>
          </w:tcPr>
          <w:p w14:paraId="0FE6F9F6" w14:textId="77777777" w:rsidR="00F77320" w:rsidRPr="00613A63" w:rsidRDefault="00F77320" w:rsidP="00F77320">
            <w:pPr>
              <w:jc w:val="center"/>
              <w:rPr>
                <w:sz w:val="28"/>
              </w:rPr>
            </w:pPr>
            <w:r w:rsidRPr="00613A63">
              <w:rPr>
                <w:sz w:val="28"/>
              </w:rPr>
              <w:t>08</w:t>
            </w:r>
          </w:p>
        </w:tc>
        <w:tc>
          <w:tcPr>
            <w:tcW w:w="843" w:type="dxa"/>
            <w:shd w:val="clear" w:color="auto" w:fill="auto"/>
          </w:tcPr>
          <w:p w14:paraId="2B0FF8F5" w14:textId="77777777" w:rsidR="00F77320" w:rsidRPr="00613A63" w:rsidRDefault="00F77320" w:rsidP="00F77320">
            <w:pPr>
              <w:jc w:val="center"/>
              <w:rPr>
                <w:sz w:val="28"/>
              </w:rPr>
            </w:pPr>
            <w:r w:rsidRPr="00613A63">
              <w:rPr>
                <w:sz w:val="28"/>
              </w:rPr>
              <w:t>04</w:t>
            </w:r>
          </w:p>
        </w:tc>
        <w:tc>
          <w:tcPr>
            <w:tcW w:w="1827" w:type="dxa"/>
            <w:shd w:val="clear" w:color="auto" w:fill="auto"/>
          </w:tcPr>
          <w:p w14:paraId="1ECE9763" w14:textId="77777777" w:rsidR="00F77320" w:rsidRPr="00613A63" w:rsidRDefault="00F77320" w:rsidP="00F77320">
            <w:pPr>
              <w:jc w:val="right"/>
              <w:rPr>
                <w:sz w:val="28"/>
              </w:rPr>
            </w:pPr>
            <w:r w:rsidRPr="00613A63">
              <w:rPr>
                <w:sz w:val="28"/>
              </w:rPr>
              <w:t>4 597,7</w:t>
            </w:r>
          </w:p>
        </w:tc>
        <w:tc>
          <w:tcPr>
            <w:tcW w:w="1827" w:type="dxa"/>
            <w:shd w:val="clear" w:color="auto" w:fill="auto"/>
          </w:tcPr>
          <w:p w14:paraId="76927645" w14:textId="77777777" w:rsidR="00F77320" w:rsidRPr="00613A63" w:rsidRDefault="00F77320" w:rsidP="00F77320">
            <w:pPr>
              <w:jc w:val="right"/>
              <w:rPr>
                <w:sz w:val="28"/>
              </w:rPr>
            </w:pPr>
            <w:r w:rsidRPr="00613A63">
              <w:rPr>
                <w:sz w:val="28"/>
              </w:rPr>
              <w:t>4 447,8</w:t>
            </w:r>
          </w:p>
        </w:tc>
        <w:tc>
          <w:tcPr>
            <w:tcW w:w="1827" w:type="dxa"/>
            <w:shd w:val="clear" w:color="auto" w:fill="auto"/>
          </w:tcPr>
          <w:p w14:paraId="6BD035F1" w14:textId="77777777" w:rsidR="00F77320" w:rsidRPr="00613A63" w:rsidRDefault="00F77320" w:rsidP="00F77320">
            <w:pPr>
              <w:jc w:val="right"/>
              <w:rPr>
                <w:sz w:val="28"/>
              </w:rPr>
            </w:pPr>
            <w:r w:rsidRPr="00613A63">
              <w:rPr>
                <w:sz w:val="28"/>
              </w:rPr>
              <w:t>4 447,8</w:t>
            </w:r>
          </w:p>
        </w:tc>
      </w:tr>
      <w:tr w:rsidR="00F77320" w:rsidRPr="00613A63" w14:paraId="24BCA9FE" w14:textId="77777777" w:rsidTr="00F77320">
        <w:trPr>
          <w:trHeight w:val="273"/>
        </w:trPr>
        <w:tc>
          <w:tcPr>
            <w:tcW w:w="6042" w:type="dxa"/>
            <w:shd w:val="clear" w:color="auto" w:fill="auto"/>
          </w:tcPr>
          <w:p w14:paraId="2B970A24"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5C6CDFA4" w14:textId="77777777" w:rsidR="00F77320" w:rsidRPr="00613A63" w:rsidRDefault="00F77320" w:rsidP="00F77320">
            <w:pPr>
              <w:jc w:val="center"/>
              <w:rPr>
                <w:sz w:val="28"/>
              </w:rPr>
            </w:pPr>
            <w:r w:rsidRPr="00613A63">
              <w:rPr>
                <w:sz w:val="28"/>
              </w:rPr>
              <w:t>10 4 03 00190</w:t>
            </w:r>
          </w:p>
        </w:tc>
        <w:tc>
          <w:tcPr>
            <w:tcW w:w="703" w:type="dxa"/>
            <w:shd w:val="clear" w:color="auto" w:fill="auto"/>
          </w:tcPr>
          <w:p w14:paraId="57CC8B3E" w14:textId="77777777" w:rsidR="00F77320" w:rsidRPr="00613A63" w:rsidRDefault="00F77320" w:rsidP="00F77320">
            <w:pPr>
              <w:jc w:val="center"/>
              <w:rPr>
                <w:sz w:val="28"/>
              </w:rPr>
            </w:pPr>
            <w:r w:rsidRPr="00613A63">
              <w:rPr>
                <w:sz w:val="28"/>
              </w:rPr>
              <w:t>240</w:t>
            </w:r>
          </w:p>
        </w:tc>
        <w:tc>
          <w:tcPr>
            <w:tcW w:w="703" w:type="dxa"/>
            <w:shd w:val="clear" w:color="auto" w:fill="auto"/>
          </w:tcPr>
          <w:p w14:paraId="5D069C3E" w14:textId="77777777" w:rsidR="00F77320" w:rsidRPr="00613A63" w:rsidRDefault="00F77320" w:rsidP="00F77320">
            <w:pPr>
              <w:jc w:val="center"/>
              <w:rPr>
                <w:sz w:val="28"/>
              </w:rPr>
            </w:pPr>
            <w:r w:rsidRPr="00613A63">
              <w:rPr>
                <w:sz w:val="28"/>
              </w:rPr>
              <w:t>08</w:t>
            </w:r>
          </w:p>
        </w:tc>
        <w:tc>
          <w:tcPr>
            <w:tcW w:w="843" w:type="dxa"/>
            <w:shd w:val="clear" w:color="auto" w:fill="auto"/>
          </w:tcPr>
          <w:p w14:paraId="61A4E4BE" w14:textId="77777777" w:rsidR="00F77320" w:rsidRPr="00613A63" w:rsidRDefault="00F77320" w:rsidP="00F77320">
            <w:pPr>
              <w:jc w:val="center"/>
              <w:rPr>
                <w:sz w:val="28"/>
              </w:rPr>
            </w:pPr>
            <w:r w:rsidRPr="00613A63">
              <w:rPr>
                <w:sz w:val="28"/>
              </w:rPr>
              <w:t>04</w:t>
            </w:r>
          </w:p>
        </w:tc>
        <w:tc>
          <w:tcPr>
            <w:tcW w:w="1827" w:type="dxa"/>
            <w:shd w:val="clear" w:color="auto" w:fill="auto"/>
          </w:tcPr>
          <w:p w14:paraId="0DE82E49" w14:textId="77777777" w:rsidR="00F77320" w:rsidRPr="00613A63" w:rsidRDefault="00F77320" w:rsidP="00F77320">
            <w:pPr>
              <w:jc w:val="right"/>
              <w:rPr>
                <w:sz w:val="28"/>
              </w:rPr>
            </w:pPr>
            <w:r w:rsidRPr="00613A63">
              <w:rPr>
                <w:sz w:val="28"/>
              </w:rPr>
              <w:t>189,9</w:t>
            </w:r>
          </w:p>
        </w:tc>
        <w:tc>
          <w:tcPr>
            <w:tcW w:w="1827" w:type="dxa"/>
            <w:shd w:val="clear" w:color="auto" w:fill="auto"/>
          </w:tcPr>
          <w:p w14:paraId="1F445128" w14:textId="77777777" w:rsidR="00F77320" w:rsidRPr="00613A63" w:rsidRDefault="00F77320" w:rsidP="00F77320">
            <w:pPr>
              <w:jc w:val="right"/>
              <w:rPr>
                <w:sz w:val="28"/>
              </w:rPr>
            </w:pPr>
            <w:r w:rsidRPr="00613A63">
              <w:rPr>
                <w:sz w:val="28"/>
              </w:rPr>
              <w:t>172,6</w:t>
            </w:r>
          </w:p>
        </w:tc>
        <w:tc>
          <w:tcPr>
            <w:tcW w:w="1827" w:type="dxa"/>
            <w:shd w:val="clear" w:color="auto" w:fill="auto"/>
          </w:tcPr>
          <w:p w14:paraId="1AEA2C92" w14:textId="77777777" w:rsidR="00F77320" w:rsidRPr="00613A63" w:rsidRDefault="00F77320" w:rsidP="00F77320">
            <w:pPr>
              <w:jc w:val="right"/>
              <w:rPr>
                <w:sz w:val="28"/>
              </w:rPr>
            </w:pPr>
            <w:r w:rsidRPr="00613A63">
              <w:rPr>
                <w:sz w:val="28"/>
              </w:rPr>
              <w:t>172,6</w:t>
            </w:r>
          </w:p>
        </w:tc>
      </w:tr>
      <w:tr w:rsidR="00F77320" w:rsidRPr="00613A63" w14:paraId="2EF7E721" w14:textId="77777777" w:rsidTr="00F77320">
        <w:trPr>
          <w:trHeight w:val="273"/>
        </w:trPr>
        <w:tc>
          <w:tcPr>
            <w:tcW w:w="6042" w:type="dxa"/>
            <w:shd w:val="clear" w:color="auto" w:fill="auto"/>
          </w:tcPr>
          <w:p w14:paraId="74D23DA7"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1967" w:type="dxa"/>
            <w:shd w:val="clear" w:color="auto" w:fill="auto"/>
          </w:tcPr>
          <w:p w14:paraId="40941B57" w14:textId="77777777" w:rsidR="00F77320" w:rsidRPr="00613A63" w:rsidRDefault="00F77320" w:rsidP="00F77320">
            <w:pPr>
              <w:jc w:val="center"/>
              <w:rPr>
                <w:sz w:val="28"/>
              </w:rPr>
            </w:pPr>
            <w:r w:rsidRPr="00613A63">
              <w:rPr>
                <w:sz w:val="28"/>
              </w:rPr>
              <w:t>10 4 03 00190</w:t>
            </w:r>
          </w:p>
        </w:tc>
        <w:tc>
          <w:tcPr>
            <w:tcW w:w="703" w:type="dxa"/>
            <w:shd w:val="clear" w:color="auto" w:fill="auto"/>
          </w:tcPr>
          <w:p w14:paraId="0CE9B332" w14:textId="77777777" w:rsidR="00F77320" w:rsidRPr="00613A63" w:rsidRDefault="00F77320" w:rsidP="00F77320">
            <w:pPr>
              <w:jc w:val="center"/>
              <w:rPr>
                <w:sz w:val="28"/>
              </w:rPr>
            </w:pPr>
            <w:r w:rsidRPr="00613A63">
              <w:rPr>
                <w:sz w:val="28"/>
              </w:rPr>
              <w:t>850</w:t>
            </w:r>
          </w:p>
        </w:tc>
        <w:tc>
          <w:tcPr>
            <w:tcW w:w="703" w:type="dxa"/>
            <w:shd w:val="clear" w:color="auto" w:fill="auto"/>
          </w:tcPr>
          <w:p w14:paraId="7C8C4FCA" w14:textId="77777777" w:rsidR="00F77320" w:rsidRPr="00613A63" w:rsidRDefault="00F77320" w:rsidP="00F77320">
            <w:pPr>
              <w:jc w:val="center"/>
              <w:rPr>
                <w:sz w:val="28"/>
              </w:rPr>
            </w:pPr>
            <w:r w:rsidRPr="00613A63">
              <w:rPr>
                <w:sz w:val="28"/>
              </w:rPr>
              <w:t>08</w:t>
            </w:r>
          </w:p>
        </w:tc>
        <w:tc>
          <w:tcPr>
            <w:tcW w:w="843" w:type="dxa"/>
            <w:shd w:val="clear" w:color="auto" w:fill="auto"/>
          </w:tcPr>
          <w:p w14:paraId="2DDDF54A" w14:textId="77777777" w:rsidR="00F77320" w:rsidRPr="00613A63" w:rsidRDefault="00F77320" w:rsidP="00F77320">
            <w:pPr>
              <w:jc w:val="center"/>
              <w:rPr>
                <w:sz w:val="28"/>
              </w:rPr>
            </w:pPr>
            <w:r w:rsidRPr="00613A63">
              <w:rPr>
                <w:sz w:val="28"/>
              </w:rPr>
              <w:t>04</w:t>
            </w:r>
          </w:p>
        </w:tc>
        <w:tc>
          <w:tcPr>
            <w:tcW w:w="1827" w:type="dxa"/>
            <w:shd w:val="clear" w:color="auto" w:fill="auto"/>
          </w:tcPr>
          <w:p w14:paraId="3717E9EE" w14:textId="77777777" w:rsidR="00F77320" w:rsidRPr="00613A63" w:rsidRDefault="00F77320" w:rsidP="00F77320">
            <w:pPr>
              <w:jc w:val="right"/>
              <w:rPr>
                <w:sz w:val="28"/>
              </w:rPr>
            </w:pPr>
            <w:r w:rsidRPr="00613A63">
              <w:rPr>
                <w:sz w:val="28"/>
              </w:rPr>
              <w:t>1,1</w:t>
            </w:r>
          </w:p>
        </w:tc>
        <w:tc>
          <w:tcPr>
            <w:tcW w:w="1827" w:type="dxa"/>
            <w:shd w:val="clear" w:color="auto" w:fill="auto"/>
          </w:tcPr>
          <w:p w14:paraId="2B762555" w14:textId="77777777" w:rsidR="00F77320" w:rsidRPr="00613A63" w:rsidRDefault="00F77320" w:rsidP="00F77320">
            <w:pPr>
              <w:jc w:val="right"/>
              <w:rPr>
                <w:sz w:val="28"/>
              </w:rPr>
            </w:pPr>
            <w:r w:rsidRPr="00613A63">
              <w:rPr>
                <w:sz w:val="28"/>
              </w:rPr>
              <w:t>1,1</w:t>
            </w:r>
          </w:p>
        </w:tc>
        <w:tc>
          <w:tcPr>
            <w:tcW w:w="1827" w:type="dxa"/>
            <w:shd w:val="clear" w:color="auto" w:fill="auto"/>
          </w:tcPr>
          <w:p w14:paraId="6E82E77F" w14:textId="77777777" w:rsidR="00F77320" w:rsidRPr="00613A63" w:rsidRDefault="00F77320" w:rsidP="00F77320">
            <w:pPr>
              <w:jc w:val="right"/>
              <w:rPr>
                <w:sz w:val="28"/>
              </w:rPr>
            </w:pPr>
            <w:r w:rsidRPr="00613A63">
              <w:rPr>
                <w:sz w:val="28"/>
              </w:rPr>
              <w:t>1,1</w:t>
            </w:r>
          </w:p>
        </w:tc>
      </w:tr>
      <w:tr w:rsidR="00F77320" w:rsidRPr="00613A63" w14:paraId="40634B39" w14:textId="77777777" w:rsidTr="00F77320">
        <w:trPr>
          <w:trHeight w:val="273"/>
        </w:trPr>
        <w:tc>
          <w:tcPr>
            <w:tcW w:w="6042" w:type="dxa"/>
            <w:shd w:val="clear" w:color="auto" w:fill="auto"/>
          </w:tcPr>
          <w:p w14:paraId="776A975B"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4F3D6B01" w14:textId="77777777" w:rsidR="00F77320" w:rsidRPr="00613A63" w:rsidRDefault="00F77320" w:rsidP="00F77320">
            <w:pPr>
              <w:jc w:val="center"/>
              <w:rPr>
                <w:sz w:val="28"/>
              </w:rPr>
            </w:pPr>
            <w:r w:rsidRPr="00613A63">
              <w:rPr>
                <w:sz w:val="28"/>
              </w:rPr>
              <w:t>10 4 03 00590</w:t>
            </w:r>
          </w:p>
        </w:tc>
        <w:tc>
          <w:tcPr>
            <w:tcW w:w="703" w:type="dxa"/>
            <w:shd w:val="clear" w:color="auto" w:fill="auto"/>
          </w:tcPr>
          <w:p w14:paraId="023EE367" w14:textId="77777777" w:rsidR="00F77320" w:rsidRPr="00613A63" w:rsidRDefault="00F77320" w:rsidP="00F77320">
            <w:pPr>
              <w:jc w:val="center"/>
              <w:rPr>
                <w:sz w:val="28"/>
              </w:rPr>
            </w:pPr>
            <w:r w:rsidRPr="00613A63">
              <w:rPr>
                <w:sz w:val="28"/>
              </w:rPr>
              <w:t>610</w:t>
            </w:r>
          </w:p>
        </w:tc>
        <w:tc>
          <w:tcPr>
            <w:tcW w:w="703" w:type="dxa"/>
            <w:shd w:val="clear" w:color="auto" w:fill="auto"/>
          </w:tcPr>
          <w:p w14:paraId="41A69852" w14:textId="77777777" w:rsidR="00F77320" w:rsidRPr="00613A63" w:rsidRDefault="00F77320" w:rsidP="00F77320">
            <w:pPr>
              <w:jc w:val="center"/>
              <w:rPr>
                <w:sz w:val="28"/>
              </w:rPr>
            </w:pPr>
            <w:r w:rsidRPr="00613A63">
              <w:rPr>
                <w:sz w:val="28"/>
              </w:rPr>
              <w:t>08</w:t>
            </w:r>
          </w:p>
        </w:tc>
        <w:tc>
          <w:tcPr>
            <w:tcW w:w="843" w:type="dxa"/>
            <w:shd w:val="clear" w:color="auto" w:fill="auto"/>
          </w:tcPr>
          <w:p w14:paraId="2F2E5A95" w14:textId="77777777" w:rsidR="00F77320" w:rsidRPr="00613A63" w:rsidRDefault="00F77320" w:rsidP="00F77320">
            <w:pPr>
              <w:jc w:val="center"/>
              <w:rPr>
                <w:sz w:val="28"/>
              </w:rPr>
            </w:pPr>
            <w:r w:rsidRPr="00613A63">
              <w:rPr>
                <w:sz w:val="28"/>
              </w:rPr>
              <w:t>04</w:t>
            </w:r>
          </w:p>
        </w:tc>
        <w:tc>
          <w:tcPr>
            <w:tcW w:w="1827" w:type="dxa"/>
            <w:shd w:val="clear" w:color="auto" w:fill="auto"/>
          </w:tcPr>
          <w:p w14:paraId="2055D9FA" w14:textId="77777777" w:rsidR="00F77320" w:rsidRPr="00613A63" w:rsidRDefault="00F77320" w:rsidP="00F77320">
            <w:pPr>
              <w:jc w:val="right"/>
              <w:rPr>
                <w:sz w:val="28"/>
              </w:rPr>
            </w:pPr>
            <w:r w:rsidRPr="00613A63">
              <w:rPr>
                <w:sz w:val="28"/>
              </w:rPr>
              <w:t>2 307,8</w:t>
            </w:r>
          </w:p>
        </w:tc>
        <w:tc>
          <w:tcPr>
            <w:tcW w:w="1827" w:type="dxa"/>
            <w:shd w:val="clear" w:color="auto" w:fill="auto"/>
          </w:tcPr>
          <w:p w14:paraId="1898091D" w14:textId="77777777" w:rsidR="00F77320" w:rsidRPr="00613A63" w:rsidRDefault="00F77320" w:rsidP="00F77320">
            <w:pPr>
              <w:jc w:val="right"/>
              <w:rPr>
                <w:sz w:val="28"/>
              </w:rPr>
            </w:pPr>
            <w:r w:rsidRPr="00613A63">
              <w:rPr>
                <w:sz w:val="28"/>
              </w:rPr>
              <w:t>2 159,3</w:t>
            </w:r>
          </w:p>
        </w:tc>
        <w:tc>
          <w:tcPr>
            <w:tcW w:w="1827" w:type="dxa"/>
            <w:shd w:val="clear" w:color="auto" w:fill="auto"/>
          </w:tcPr>
          <w:p w14:paraId="1BA26758" w14:textId="77777777" w:rsidR="00F77320" w:rsidRPr="00613A63" w:rsidRDefault="00F77320" w:rsidP="00F77320">
            <w:pPr>
              <w:jc w:val="right"/>
              <w:rPr>
                <w:sz w:val="28"/>
              </w:rPr>
            </w:pPr>
            <w:r w:rsidRPr="00613A63">
              <w:rPr>
                <w:sz w:val="28"/>
              </w:rPr>
              <w:t>2 159,3</w:t>
            </w:r>
          </w:p>
        </w:tc>
      </w:tr>
      <w:tr w:rsidR="00F77320" w:rsidRPr="00613A63" w14:paraId="6FC964D5" w14:textId="77777777" w:rsidTr="00F77320">
        <w:trPr>
          <w:trHeight w:val="273"/>
        </w:trPr>
        <w:tc>
          <w:tcPr>
            <w:tcW w:w="6042" w:type="dxa"/>
            <w:shd w:val="clear" w:color="auto" w:fill="auto"/>
          </w:tcPr>
          <w:p w14:paraId="3C49A2A6" w14:textId="77777777" w:rsidR="00F77320" w:rsidRPr="00613A63" w:rsidRDefault="00F77320" w:rsidP="00F77320">
            <w:pPr>
              <w:rPr>
                <w:sz w:val="28"/>
              </w:rPr>
            </w:pPr>
            <w:r w:rsidRPr="00613A63">
              <w:rPr>
                <w:sz w:val="28"/>
              </w:rPr>
              <w:t>Выплаты мастерам народной культуры (Премии и гранты)</w:t>
            </w:r>
          </w:p>
        </w:tc>
        <w:tc>
          <w:tcPr>
            <w:tcW w:w="1967" w:type="dxa"/>
            <w:shd w:val="clear" w:color="auto" w:fill="auto"/>
          </w:tcPr>
          <w:p w14:paraId="6FF18515" w14:textId="77777777" w:rsidR="00F77320" w:rsidRPr="00613A63" w:rsidRDefault="00F77320" w:rsidP="00F77320">
            <w:pPr>
              <w:jc w:val="center"/>
              <w:rPr>
                <w:sz w:val="28"/>
              </w:rPr>
            </w:pPr>
            <w:r w:rsidRPr="00613A63">
              <w:rPr>
                <w:sz w:val="28"/>
              </w:rPr>
              <w:t>10 4 03 11390</w:t>
            </w:r>
          </w:p>
        </w:tc>
        <w:tc>
          <w:tcPr>
            <w:tcW w:w="703" w:type="dxa"/>
            <w:shd w:val="clear" w:color="auto" w:fill="auto"/>
          </w:tcPr>
          <w:p w14:paraId="1F8B5B1C" w14:textId="77777777" w:rsidR="00F77320" w:rsidRPr="00613A63" w:rsidRDefault="00F77320" w:rsidP="00F77320">
            <w:pPr>
              <w:jc w:val="center"/>
              <w:rPr>
                <w:sz w:val="28"/>
              </w:rPr>
            </w:pPr>
            <w:r w:rsidRPr="00613A63">
              <w:rPr>
                <w:sz w:val="28"/>
              </w:rPr>
              <w:t>350</w:t>
            </w:r>
          </w:p>
        </w:tc>
        <w:tc>
          <w:tcPr>
            <w:tcW w:w="703" w:type="dxa"/>
            <w:shd w:val="clear" w:color="auto" w:fill="auto"/>
          </w:tcPr>
          <w:p w14:paraId="40330AFA" w14:textId="77777777" w:rsidR="00F77320" w:rsidRPr="00613A63" w:rsidRDefault="00F77320" w:rsidP="00F77320">
            <w:pPr>
              <w:jc w:val="center"/>
              <w:rPr>
                <w:sz w:val="28"/>
              </w:rPr>
            </w:pPr>
            <w:r w:rsidRPr="00613A63">
              <w:rPr>
                <w:sz w:val="28"/>
              </w:rPr>
              <w:t>08</w:t>
            </w:r>
          </w:p>
        </w:tc>
        <w:tc>
          <w:tcPr>
            <w:tcW w:w="843" w:type="dxa"/>
            <w:shd w:val="clear" w:color="auto" w:fill="auto"/>
          </w:tcPr>
          <w:p w14:paraId="0138EF71" w14:textId="77777777" w:rsidR="00F77320" w:rsidRPr="00613A63" w:rsidRDefault="00F77320" w:rsidP="00F77320">
            <w:pPr>
              <w:jc w:val="center"/>
              <w:rPr>
                <w:sz w:val="28"/>
              </w:rPr>
            </w:pPr>
            <w:r w:rsidRPr="00613A63">
              <w:rPr>
                <w:sz w:val="28"/>
              </w:rPr>
              <w:t>04</w:t>
            </w:r>
          </w:p>
        </w:tc>
        <w:tc>
          <w:tcPr>
            <w:tcW w:w="1827" w:type="dxa"/>
            <w:shd w:val="clear" w:color="auto" w:fill="auto"/>
          </w:tcPr>
          <w:p w14:paraId="004674A2" w14:textId="77777777" w:rsidR="00F77320" w:rsidRPr="00613A63" w:rsidRDefault="00F77320" w:rsidP="00F77320">
            <w:pPr>
              <w:jc w:val="right"/>
              <w:rPr>
                <w:sz w:val="28"/>
              </w:rPr>
            </w:pPr>
            <w:r w:rsidRPr="00613A63">
              <w:rPr>
                <w:sz w:val="28"/>
              </w:rPr>
              <w:t>28,8</w:t>
            </w:r>
          </w:p>
        </w:tc>
        <w:tc>
          <w:tcPr>
            <w:tcW w:w="1827" w:type="dxa"/>
            <w:shd w:val="clear" w:color="auto" w:fill="auto"/>
          </w:tcPr>
          <w:p w14:paraId="29F50F45" w14:textId="77777777" w:rsidR="00F77320" w:rsidRPr="00613A63" w:rsidRDefault="00F77320" w:rsidP="00F77320">
            <w:pPr>
              <w:jc w:val="right"/>
              <w:rPr>
                <w:sz w:val="28"/>
              </w:rPr>
            </w:pPr>
            <w:r w:rsidRPr="00613A63">
              <w:rPr>
                <w:sz w:val="28"/>
              </w:rPr>
              <w:t>28,8</w:t>
            </w:r>
          </w:p>
        </w:tc>
        <w:tc>
          <w:tcPr>
            <w:tcW w:w="1827" w:type="dxa"/>
            <w:shd w:val="clear" w:color="auto" w:fill="auto"/>
          </w:tcPr>
          <w:p w14:paraId="395793AF" w14:textId="77777777" w:rsidR="00F77320" w:rsidRPr="00613A63" w:rsidRDefault="00F77320" w:rsidP="00F77320">
            <w:pPr>
              <w:jc w:val="right"/>
              <w:rPr>
                <w:sz w:val="28"/>
              </w:rPr>
            </w:pPr>
            <w:r w:rsidRPr="00613A63">
              <w:rPr>
                <w:sz w:val="28"/>
              </w:rPr>
              <w:t>28,8</w:t>
            </w:r>
          </w:p>
        </w:tc>
      </w:tr>
      <w:tr w:rsidR="00F77320" w:rsidRPr="00613A63" w14:paraId="528AB388" w14:textId="77777777" w:rsidTr="00F77320">
        <w:trPr>
          <w:trHeight w:val="273"/>
        </w:trPr>
        <w:tc>
          <w:tcPr>
            <w:tcW w:w="6042" w:type="dxa"/>
            <w:shd w:val="clear" w:color="auto" w:fill="auto"/>
          </w:tcPr>
          <w:p w14:paraId="1C2E2B6E" w14:textId="77777777" w:rsidR="00F77320" w:rsidRPr="00613A63" w:rsidRDefault="00F77320" w:rsidP="00F77320">
            <w:pPr>
              <w:rPr>
                <w:sz w:val="28"/>
              </w:rPr>
            </w:pPr>
            <w:r w:rsidRPr="00613A63">
              <w:rPr>
                <w:sz w:val="28"/>
              </w:rPr>
              <w:t>Мероприятия по диспансеризации муниципальных служащих (Иные закупки товаров, работ и услуг для обеспечения государственных (муниципальных) нужд)</w:t>
            </w:r>
          </w:p>
        </w:tc>
        <w:tc>
          <w:tcPr>
            <w:tcW w:w="1967" w:type="dxa"/>
            <w:shd w:val="clear" w:color="auto" w:fill="auto"/>
          </w:tcPr>
          <w:p w14:paraId="3244CBBE" w14:textId="77777777" w:rsidR="00F77320" w:rsidRPr="00613A63" w:rsidRDefault="00F77320" w:rsidP="00F77320">
            <w:pPr>
              <w:jc w:val="center"/>
              <w:rPr>
                <w:sz w:val="28"/>
              </w:rPr>
            </w:pPr>
            <w:r w:rsidRPr="00613A63">
              <w:rPr>
                <w:sz w:val="28"/>
              </w:rPr>
              <w:t>10 4 03 29620</w:t>
            </w:r>
          </w:p>
        </w:tc>
        <w:tc>
          <w:tcPr>
            <w:tcW w:w="703" w:type="dxa"/>
            <w:shd w:val="clear" w:color="auto" w:fill="auto"/>
          </w:tcPr>
          <w:p w14:paraId="1448F505" w14:textId="77777777" w:rsidR="00F77320" w:rsidRPr="00613A63" w:rsidRDefault="00F77320" w:rsidP="00F77320">
            <w:pPr>
              <w:jc w:val="center"/>
              <w:rPr>
                <w:sz w:val="28"/>
              </w:rPr>
            </w:pPr>
            <w:r w:rsidRPr="00613A63">
              <w:rPr>
                <w:sz w:val="28"/>
              </w:rPr>
              <w:t>240</w:t>
            </w:r>
          </w:p>
        </w:tc>
        <w:tc>
          <w:tcPr>
            <w:tcW w:w="703" w:type="dxa"/>
            <w:shd w:val="clear" w:color="auto" w:fill="auto"/>
          </w:tcPr>
          <w:p w14:paraId="4DEC6EBF" w14:textId="77777777" w:rsidR="00F77320" w:rsidRPr="00613A63" w:rsidRDefault="00F77320" w:rsidP="00F77320">
            <w:pPr>
              <w:jc w:val="center"/>
              <w:rPr>
                <w:sz w:val="28"/>
              </w:rPr>
            </w:pPr>
            <w:r w:rsidRPr="00613A63">
              <w:rPr>
                <w:sz w:val="28"/>
              </w:rPr>
              <w:t>08</w:t>
            </w:r>
          </w:p>
        </w:tc>
        <w:tc>
          <w:tcPr>
            <w:tcW w:w="843" w:type="dxa"/>
            <w:shd w:val="clear" w:color="auto" w:fill="auto"/>
          </w:tcPr>
          <w:p w14:paraId="02617C7E" w14:textId="77777777" w:rsidR="00F77320" w:rsidRPr="00613A63" w:rsidRDefault="00F77320" w:rsidP="00F77320">
            <w:pPr>
              <w:jc w:val="center"/>
              <w:rPr>
                <w:sz w:val="28"/>
              </w:rPr>
            </w:pPr>
            <w:r w:rsidRPr="00613A63">
              <w:rPr>
                <w:sz w:val="28"/>
              </w:rPr>
              <w:t>04</w:t>
            </w:r>
          </w:p>
        </w:tc>
        <w:tc>
          <w:tcPr>
            <w:tcW w:w="1827" w:type="dxa"/>
            <w:shd w:val="clear" w:color="auto" w:fill="auto"/>
          </w:tcPr>
          <w:p w14:paraId="70F19ED9" w14:textId="77777777" w:rsidR="00F77320" w:rsidRPr="00613A63" w:rsidRDefault="00F77320" w:rsidP="00F77320">
            <w:pPr>
              <w:jc w:val="right"/>
              <w:rPr>
                <w:sz w:val="28"/>
              </w:rPr>
            </w:pPr>
            <w:r w:rsidRPr="00613A63">
              <w:rPr>
                <w:sz w:val="28"/>
              </w:rPr>
              <w:t>5,0</w:t>
            </w:r>
          </w:p>
        </w:tc>
        <w:tc>
          <w:tcPr>
            <w:tcW w:w="1827" w:type="dxa"/>
            <w:shd w:val="clear" w:color="auto" w:fill="auto"/>
          </w:tcPr>
          <w:p w14:paraId="0067EA11" w14:textId="77777777" w:rsidR="00F77320" w:rsidRPr="00613A63" w:rsidRDefault="00F77320" w:rsidP="00F77320">
            <w:pPr>
              <w:jc w:val="right"/>
              <w:rPr>
                <w:sz w:val="28"/>
              </w:rPr>
            </w:pPr>
            <w:r w:rsidRPr="00613A63">
              <w:rPr>
                <w:sz w:val="28"/>
              </w:rPr>
              <w:t>5,0</w:t>
            </w:r>
          </w:p>
        </w:tc>
        <w:tc>
          <w:tcPr>
            <w:tcW w:w="1827" w:type="dxa"/>
            <w:shd w:val="clear" w:color="auto" w:fill="auto"/>
          </w:tcPr>
          <w:p w14:paraId="2D8B42B4" w14:textId="77777777" w:rsidR="00F77320" w:rsidRPr="00613A63" w:rsidRDefault="00F77320" w:rsidP="00F77320">
            <w:pPr>
              <w:jc w:val="right"/>
              <w:rPr>
                <w:sz w:val="28"/>
              </w:rPr>
            </w:pPr>
            <w:r w:rsidRPr="00613A63">
              <w:rPr>
                <w:sz w:val="28"/>
              </w:rPr>
              <w:t>5,0</w:t>
            </w:r>
          </w:p>
        </w:tc>
      </w:tr>
      <w:tr w:rsidR="00F77320" w:rsidRPr="00613A63" w14:paraId="00B5F49B" w14:textId="77777777" w:rsidTr="00F77320">
        <w:trPr>
          <w:trHeight w:val="273"/>
        </w:trPr>
        <w:tc>
          <w:tcPr>
            <w:tcW w:w="6042" w:type="dxa"/>
            <w:shd w:val="clear" w:color="auto" w:fill="auto"/>
          </w:tcPr>
          <w:p w14:paraId="2E163CDA" w14:textId="23359BD3"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Охрана окружающей среды и рациональное природопользование</w:t>
            </w:r>
            <w:r w:rsidR="00D0193B">
              <w:rPr>
                <w:sz w:val="28"/>
              </w:rPr>
              <w:t>»</w:t>
            </w:r>
          </w:p>
        </w:tc>
        <w:tc>
          <w:tcPr>
            <w:tcW w:w="1967" w:type="dxa"/>
            <w:shd w:val="clear" w:color="auto" w:fill="auto"/>
          </w:tcPr>
          <w:p w14:paraId="262945DF" w14:textId="77777777" w:rsidR="00F77320" w:rsidRPr="00613A63" w:rsidRDefault="00F77320" w:rsidP="00F77320">
            <w:pPr>
              <w:jc w:val="center"/>
              <w:rPr>
                <w:sz w:val="28"/>
              </w:rPr>
            </w:pPr>
            <w:r w:rsidRPr="00613A63">
              <w:rPr>
                <w:sz w:val="28"/>
              </w:rPr>
              <w:t>11</w:t>
            </w:r>
          </w:p>
        </w:tc>
        <w:tc>
          <w:tcPr>
            <w:tcW w:w="703" w:type="dxa"/>
            <w:shd w:val="clear" w:color="auto" w:fill="auto"/>
          </w:tcPr>
          <w:p w14:paraId="186A4B37" w14:textId="77777777" w:rsidR="00F77320" w:rsidRPr="00613A63" w:rsidRDefault="00F77320" w:rsidP="00F77320">
            <w:pPr>
              <w:jc w:val="center"/>
              <w:rPr>
                <w:sz w:val="28"/>
              </w:rPr>
            </w:pPr>
            <w:r w:rsidRPr="00613A63">
              <w:rPr>
                <w:sz w:val="28"/>
              </w:rPr>
              <w:t> </w:t>
            </w:r>
          </w:p>
        </w:tc>
        <w:tc>
          <w:tcPr>
            <w:tcW w:w="703" w:type="dxa"/>
            <w:shd w:val="clear" w:color="auto" w:fill="auto"/>
          </w:tcPr>
          <w:p w14:paraId="40D4303B" w14:textId="77777777" w:rsidR="00F77320" w:rsidRPr="00613A63" w:rsidRDefault="00F77320" w:rsidP="00F77320">
            <w:pPr>
              <w:jc w:val="center"/>
              <w:rPr>
                <w:sz w:val="28"/>
              </w:rPr>
            </w:pPr>
            <w:r w:rsidRPr="00613A63">
              <w:rPr>
                <w:sz w:val="28"/>
              </w:rPr>
              <w:t> </w:t>
            </w:r>
          </w:p>
        </w:tc>
        <w:tc>
          <w:tcPr>
            <w:tcW w:w="843" w:type="dxa"/>
            <w:shd w:val="clear" w:color="auto" w:fill="auto"/>
          </w:tcPr>
          <w:p w14:paraId="274B2A91" w14:textId="77777777" w:rsidR="00F77320" w:rsidRPr="00613A63" w:rsidRDefault="00F77320" w:rsidP="00F77320">
            <w:pPr>
              <w:jc w:val="center"/>
              <w:rPr>
                <w:sz w:val="28"/>
              </w:rPr>
            </w:pPr>
            <w:r w:rsidRPr="00613A63">
              <w:rPr>
                <w:sz w:val="28"/>
              </w:rPr>
              <w:t> </w:t>
            </w:r>
          </w:p>
        </w:tc>
        <w:tc>
          <w:tcPr>
            <w:tcW w:w="1827" w:type="dxa"/>
            <w:shd w:val="clear" w:color="auto" w:fill="auto"/>
          </w:tcPr>
          <w:p w14:paraId="09ACBC12" w14:textId="77777777" w:rsidR="00F77320" w:rsidRPr="00613A63" w:rsidRDefault="00F77320" w:rsidP="00F77320">
            <w:pPr>
              <w:jc w:val="right"/>
              <w:rPr>
                <w:sz w:val="28"/>
              </w:rPr>
            </w:pPr>
            <w:r w:rsidRPr="00613A63">
              <w:rPr>
                <w:sz w:val="28"/>
              </w:rPr>
              <w:t>6 510,2</w:t>
            </w:r>
          </w:p>
        </w:tc>
        <w:tc>
          <w:tcPr>
            <w:tcW w:w="1827" w:type="dxa"/>
            <w:shd w:val="clear" w:color="auto" w:fill="auto"/>
          </w:tcPr>
          <w:p w14:paraId="42B7A547" w14:textId="77777777" w:rsidR="00F77320" w:rsidRPr="00613A63" w:rsidRDefault="00F77320" w:rsidP="00F77320">
            <w:pPr>
              <w:jc w:val="right"/>
              <w:rPr>
                <w:sz w:val="28"/>
              </w:rPr>
            </w:pPr>
            <w:r w:rsidRPr="00613A63">
              <w:rPr>
                <w:sz w:val="28"/>
              </w:rPr>
              <w:t>6 759,2</w:t>
            </w:r>
          </w:p>
        </w:tc>
        <w:tc>
          <w:tcPr>
            <w:tcW w:w="1827" w:type="dxa"/>
            <w:shd w:val="clear" w:color="auto" w:fill="auto"/>
          </w:tcPr>
          <w:p w14:paraId="1A4C6B1D" w14:textId="77777777" w:rsidR="00F77320" w:rsidRPr="00613A63" w:rsidRDefault="00F77320" w:rsidP="00F77320">
            <w:pPr>
              <w:jc w:val="right"/>
              <w:rPr>
                <w:sz w:val="28"/>
              </w:rPr>
            </w:pPr>
            <w:r w:rsidRPr="00613A63">
              <w:rPr>
                <w:sz w:val="28"/>
              </w:rPr>
              <w:t>6 988,4</w:t>
            </w:r>
          </w:p>
        </w:tc>
      </w:tr>
      <w:tr w:rsidR="00F77320" w:rsidRPr="00613A63" w14:paraId="0E29F1A1" w14:textId="77777777" w:rsidTr="00F77320">
        <w:trPr>
          <w:trHeight w:val="273"/>
        </w:trPr>
        <w:tc>
          <w:tcPr>
            <w:tcW w:w="6042" w:type="dxa"/>
            <w:shd w:val="clear" w:color="auto" w:fill="auto"/>
          </w:tcPr>
          <w:p w14:paraId="5F759335" w14:textId="16DD3B3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Охрана окружающей среды в Белокалитвинском районе</w:t>
            </w:r>
            <w:r w:rsidR="00D0193B">
              <w:rPr>
                <w:sz w:val="28"/>
              </w:rPr>
              <w:t>»</w:t>
            </w:r>
          </w:p>
        </w:tc>
        <w:tc>
          <w:tcPr>
            <w:tcW w:w="1967" w:type="dxa"/>
            <w:shd w:val="clear" w:color="auto" w:fill="auto"/>
          </w:tcPr>
          <w:p w14:paraId="3C9D3B3C" w14:textId="77777777" w:rsidR="00F77320" w:rsidRPr="00613A63" w:rsidRDefault="00F77320" w:rsidP="00F77320">
            <w:pPr>
              <w:jc w:val="center"/>
              <w:rPr>
                <w:sz w:val="28"/>
              </w:rPr>
            </w:pPr>
            <w:r w:rsidRPr="00613A63">
              <w:rPr>
                <w:sz w:val="28"/>
              </w:rPr>
              <w:t>11 4 01</w:t>
            </w:r>
          </w:p>
        </w:tc>
        <w:tc>
          <w:tcPr>
            <w:tcW w:w="703" w:type="dxa"/>
            <w:shd w:val="clear" w:color="auto" w:fill="auto"/>
          </w:tcPr>
          <w:p w14:paraId="76F65013" w14:textId="77777777" w:rsidR="00F77320" w:rsidRPr="00613A63" w:rsidRDefault="00F77320" w:rsidP="00F77320">
            <w:pPr>
              <w:jc w:val="center"/>
              <w:rPr>
                <w:sz w:val="28"/>
              </w:rPr>
            </w:pPr>
            <w:r w:rsidRPr="00613A63">
              <w:rPr>
                <w:sz w:val="28"/>
              </w:rPr>
              <w:t> </w:t>
            </w:r>
          </w:p>
        </w:tc>
        <w:tc>
          <w:tcPr>
            <w:tcW w:w="703" w:type="dxa"/>
            <w:shd w:val="clear" w:color="auto" w:fill="auto"/>
          </w:tcPr>
          <w:p w14:paraId="626ADC97" w14:textId="77777777" w:rsidR="00F77320" w:rsidRPr="00613A63" w:rsidRDefault="00F77320" w:rsidP="00F77320">
            <w:pPr>
              <w:jc w:val="center"/>
              <w:rPr>
                <w:sz w:val="28"/>
              </w:rPr>
            </w:pPr>
            <w:r w:rsidRPr="00613A63">
              <w:rPr>
                <w:sz w:val="28"/>
              </w:rPr>
              <w:t> </w:t>
            </w:r>
          </w:p>
        </w:tc>
        <w:tc>
          <w:tcPr>
            <w:tcW w:w="843" w:type="dxa"/>
            <w:shd w:val="clear" w:color="auto" w:fill="auto"/>
          </w:tcPr>
          <w:p w14:paraId="389D7814" w14:textId="77777777" w:rsidR="00F77320" w:rsidRPr="00613A63" w:rsidRDefault="00F77320" w:rsidP="00F77320">
            <w:pPr>
              <w:jc w:val="center"/>
              <w:rPr>
                <w:sz w:val="28"/>
              </w:rPr>
            </w:pPr>
            <w:r w:rsidRPr="00613A63">
              <w:rPr>
                <w:sz w:val="28"/>
              </w:rPr>
              <w:t> </w:t>
            </w:r>
          </w:p>
        </w:tc>
        <w:tc>
          <w:tcPr>
            <w:tcW w:w="1827" w:type="dxa"/>
            <w:shd w:val="clear" w:color="auto" w:fill="auto"/>
          </w:tcPr>
          <w:p w14:paraId="0C146E56" w14:textId="77777777" w:rsidR="00F77320" w:rsidRPr="00613A63" w:rsidRDefault="00F77320" w:rsidP="00F77320">
            <w:pPr>
              <w:jc w:val="right"/>
              <w:rPr>
                <w:sz w:val="28"/>
              </w:rPr>
            </w:pPr>
            <w:r w:rsidRPr="00613A63">
              <w:rPr>
                <w:sz w:val="28"/>
              </w:rPr>
              <w:t>90,3</w:t>
            </w:r>
          </w:p>
        </w:tc>
        <w:tc>
          <w:tcPr>
            <w:tcW w:w="1827" w:type="dxa"/>
            <w:shd w:val="clear" w:color="auto" w:fill="auto"/>
          </w:tcPr>
          <w:p w14:paraId="06D98F45" w14:textId="77777777" w:rsidR="00F77320" w:rsidRPr="00613A63" w:rsidRDefault="00F77320" w:rsidP="00F77320">
            <w:pPr>
              <w:jc w:val="right"/>
              <w:rPr>
                <w:sz w:val="28"/>
              </w:rPr>
            </w:pPr>
            <w:r w:rsidRPr="00613A63">
              <w:rPr>
                <w:sz w:val="28"/>
              </w:rPr>
              <w:t>90,3</w:t>
            </w:r>
          </w:p>
        </w:tc>
        <w:tc>
          <w:tcPr>
            <w:tcW w:w="1827" w:type="dxa"/>
            <w:shd w:val="clear" w:color="auto" w:fill="auto"/>
          </w:tcPr>
          <w:p w14:paraId="6359FC1E" w14:textId="77777777" w:rsidR="00F77320" w:rsidRPr="00613A63" w:rsidRDefault="00F77320" w:rsidP="00F77320">
            <w:pPr>
              <w:jc w:val="right"/>
              <w:rPr>
                <w:sz w:val="28"/>
              </w:rPr>
            </w:pPr>
            <w:r w:rsidRPr="00613A63">
              <w:rPr>
                <w:sz w:val="28"/>
              </w:rPr>
              <w:t>90,3</w:t>
            </w:r>
          </w:p>
        </w:tc>
      </w:tr>
      <w:tr w:rsidR="00F77320" w:rsidRPr="00613A63" w14:paraId="02045EE4" w14:textId="77777777" w:rsidTr="00F77320">
        <w:trPr>
          <w:trHeight w:val="273"/>
        </w:trPr>
        <w:tc>
          <w:tcPr>
            <w:tcW w:w="6042" w:type="dxa"/>
            <w:shd w:val="clear" w:color="auto" w:fill="auto"/>
          </w:tcPr>
          <w:p w14:paraId="7A276216" w14:textId="77777777" w:rsidR="00F77320" w:rsidRPr="00613A63" w:rsidRDefault="00F77320" w:rsidP="00F77320">
            <w:pPr>
              <w:rPr>
                <w:sz w:val="28"/>
              </w:rPr>
            </w:pPr>
            <w:r w:rsidRPr="00613A63">
              <w:rPr>
                <w:sz w:val="28"/>
              </w:rPr>
              <w:t>Организация детско-юношеского экологического движения (Иные закупки товаров, работ и услуг для обеспечения государственных (муниципальных) нужд)</w:t>
            </w:r>
          </w:p>
        </w:tc>
        <w:tc>
          <w:tcPr>
            <w:tcW w:w="1967" w:type="dxa"/>
            <w:shd w:val="clear" w:color="auto" w:fill="auto"/>
          </w:tcPr>
          <w:p w14:paraId="53EAD376" w14:textId="77777777" w:rsidR="00F77320" w:rsidRPr="00613A63" w:rsidRDefault="00F77320" w:rsidP="00F77320">
            <w:pPr>
              <w:jc w:val="center"/>
              <w:rPr>
                <w:sz w:val="28"/>
              </w:rPr>
            </w:pPr>
            <w:r w:rsidRPr="00613A63">
              <w:rPr>
                <w:sz w:val="28"/>
              </w:rPr>
              <w:t>11 4 01 29000</w:t>
            </w:r>
          </w:p>
        </w:tc>
        <w:tc>
          <w:tcPr>
            <w:tcW w:w="703" w:type="dxa"/>
            <w:shd w:val="clear" w:color="auto" w:fill="auto"/>
          </w:tcPr>
          <w:p w14:paraId="72BF3E3D" w14:textId="77777777" w:rsidR="00F77320" w:rsidRPr="00613A63" w:rsidRDefault="00F77320" w:rsidP="00F77320">
            <w:pPr>
              <w:jc w:val="center"/>
              <w:rPr>
                <w:sz w:val="28"/>
              </w:rPr>
            </w:pPr>
            <w:r w:rsidRPr="00613A63">
              <w:rPr>
                <w:sz w:val="28"/>
              </w:rPr>
              <w:t>240</w:t>
            </w:r>
          </w:p>
        </w:tc>
        <w:tc>
          <w:tcPr>
            <w:tcW w:w="703" w:type="dxa"/>
            <w:shd w:val="clear" w:color="auto" w:fill="auto"/>
          </w:tcPr>
          <w:p w14:paraId="2DC3AB57" w14:textId="77777777" w:rsidR="00F77320" w:rsidRPr="00613A63" w:rsidRDefault="00F77320" w:rsidP="00F77320">
            <w:pPr>
              <w:jc w:val="center"/>
              <w:rPr>
                <w:sz w:val="28"/>
              </w:rPr>
            </w:pPr>
            <w:r w:rsidRPr="00613A63">
              <w:rPr>
                <w:sz w:val="28"/>
              </w:rPr>
              <w:t>06</w:t>
            </w:r>
          </w:p>
        </w:tc>
        <w:tc>
          <w:tcPr>
            <w:tcW w:w="843" w:type="dxa"/>
            <w:shd w:val="clear" w:color="auto" w:fill="auto"/>
          </w:tcPr>
          <w:p w14:paraId="4690E1C7" w14:textId="77777777" w:rsidR="00F77320" w:rsidRPr="00613A63" w:rsidRDefault="00F77320" w:rsidP="00F77320">
            <w:pPr>
              <w:jc w:val="center"/>
              <w:rPr>
                <w:sz w:val="28"/>
              </w:rPr>
            </w:pPr>
            <w:r w:rsidRPr="00613A63">
              <w:rPr>
                <w:sz w:val="28"/>
              </w:rPr>
              <w:t>05</w:t>
            </w:r>
          </w:p>
        </w:tc>
        <w:tc>
          <w:tcPr>
            <w:tcW w:w="1827" w:type="dxa"/>
            <w:shd w:val="clear" w:color="auto" w:fill="auto"/>
          </w:tcPr>
          <w:p w14:paraId="3F325979" w14:textId="77777777" w:rsidR="00F77320" w:rsidRPr="00613A63" w:rsidRDefault="00F77320" w:rsidP="00F77320">
            <w:pPr>
              <w:jc w:val="right"/>
              <w:rPr>
                <w:sz w:val="28"/>
              </w:rPr>
            </w:pPr>
            <w:r w:rsidRPr="00613A63">
              <w:rPr>
                <w:sz w:val="28"/>
              </w:rPr>
              <w:t>90,3</w:t>
            </w:r>
          </w:p>
        </w:tc>
        <w:tc>
          <w:tcPr>
            <w:tcW w:w="1827" w:type="dxa"/>
            <w:shd w:val="clear" w:color="auto" w:fill="auto"/>
          </w:tcPr>
          <w:p w14:paraId="099F4A0E" w14:textId="77777777" w:rsidR="00F77320" w:rsidRPr="00613A63" w:rsidRDefault="00F77320" w:rsidP="00F77320">
            <w:pPr>
              <w:jc w:val="right"/>
              <w:rPr>
                <w:sz w:val="28"/>
              </w:rPr>
            </w:pPr>
            <w:r w:rsidRPr="00613A63">
              <w:rPr>
                <w:sz w:val="28"/>
              </w:rPr>
              <w:t>90,3</w:t>
            </w:r>
          </w:p>
        </w:tc>
        <w:tc>
          <w:tcPr>
            <w:tcW w:w="1827" w:type="dxa"/>
            <w:shd w:val="clear" w:color="auto" w:fill="auto"/>
          </w:tcPr>
          <w:p w14:paraId="3EE8BF6C" w14:textId="77777777" w:rsidR="00F77320" w:rsidRPr="00613A63" w:rsidRDefault="00F77320" w:rsidP="00F77320">
            <w:pPr>
              <w:jc w:val="right"/>
              <w:rPr>
                <w:sz w:val="28"/>
              </w:rPr>
            </w:pPr>
            <w:r w:rsidRPr="00613A63">
              <w:rPr>
                <w:sz w:val="28"/>
              </w:rPr>
              <w:t>90,3</w:t>
            </w:r>
          </w:p>
        </w:tc>
      </w:tr>
      <w:tr w:rsidR="00F77320" w:rsidRPr="00613A63" w14:paraId="2B493DB3" w14:textId="77777777" w:rsidTr="00F77320">
        <w:trPr>
          <w:trHeight w:val="273"/>
        </w:trPr>
        <w:tc>
          <w:tcPr>
            <w:tcW w:w="6042" w:type="dxa"/>
            <w:shd w:val="clear" w:color="auto" w:fill="auto"/>
          </w:tcPr>
          <w:p w14:paraId="7CB8FD55" w14:textId="059A9692"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Иные межбюджетные трансферты на ликвидацию объектов накопленного вреда на территории городских и сельских поселений Белокалитвинского района</w:t>
            </w:r>
            <w:r w:rsidR="00D0193B">
              <w:rPr>
                <w:sz w:val="28"/>
              </w:rPr>
              <w:t>»</w:t>
            </w:r>
          </w:p>
        </w:tc>
        <w:tc>
          <w:tcPr>
            <w:tcW w:w="1967" w:type="dxa"/>
            <w:shd w:val="clear" w:color="auto" w:fill="auto"/>
          </w:tcPr>
          <w:p w14:paraId="5FDBA209" w14:textId="77777777" w:rsidR="00F77320" w:rsidRPr="00613A63" w:rsidRDefault="00F77320" w:rsidP="00F77320">
            <w:pPr>
              <w:jc w:val="center"/>
              <w:rPr>
                <w:sz w:val="28"/>
              </w:rPr>
            </w:pPr>
            <w:r w:rsidRPr="00613A63">
              <w:rPr>
                <w:sz w:val="28"/>
              </w:rPr>
              <w:t>11 4 02</w:t>
            </w:r>
          </w:p>
        </w:tc>
        <w:tc>
          <w:tcPr>
            <w:tcW w:w="703" w:type="dxa"/>
            <w:shd w:val="clear" w:color="auto" w:fill="auto"/>
          </w:tcPr>
          <w:p w14:paraId="07E4234B" w14:textId="77777777" w:rsidR="00F77320" w:rsidRPr="00613A63" w:rsidRDefault="00F77320" w:rsidP="00F77320">
            <w:pPr>
              <w:jc w:val="center"/>
              <w:rPr>
                <w:sz w:val="28"/>
              </w:rPr>
            </w:pPr>
            <w:r w:rsidRPr="00613A63">
              <w:rPr>
                <w:sz w:val="28"/>
              </w:rPr>
              <w:t> </w:t>
            </w:r>
          </w:p>
        </w:tc>
        <w:tc>
          <w:tcPr>
            <w:tcW w:w="703" w:type="dxa"/>
            <w:shd w:val="clear" w:color="auto" w:fill="auto"/>
          </w:tcPr>
          <w:p w14:paraId="562A9690" w14:textId="77777777" w:rsidR="00F77320" w:rsidRPr="00613A63" w:rsidRDefault="00F77320" w:rsidP="00F77320">
            <w:pPr>
              <w:jc w:val="center"/>
              <w:rPr>
                <w:sz w:val="28"/>
              </w:rPr>
            </w:pPr>
            <w:r w:rsidRPr="00613A63">
              <w:rPr>
                <w:sz w:val="28"/>
              </w:rPr>
              <w:t> </w:t>
            </w:r>
          </w:p>
        </w:tc>
        <w:tc>
          <w:tcPr>
            <w:tcW w:w="843" w:type="dxa"/>
            <w:shd w:val="clear" w:color="auto" w:fill="auto"/>
          </w:tcPr>
          <w:p w14:paraId="3ADEF37F" w14:textId="77777777" w:rsidR="00F77320" w:rsidRPr="00613A63" w:rsidRDefault="00F77320" w:rsidP="00F77320">
            <w:pPr>
              <w:jc w:val="center"/>
              <w:rPr>
                <w:sz w:val="28"/>
              </w:rPr>
            </w:pPr>
            <w:r w:rsidRPr="00613A63">
              <w:rPr>
                <w:sz w:val="28"/>
              </w:rPr>
              <w:t> </w:t>
            </w:r>
          </w:p>
        </w:tc>
        <w:tc>
          <w:tcPr>
            <w:tcW w:w="1827" w:type="dxa"/>
            <w:shd w:val="clear" w:color="auto" w:fill="auto"/>
          </w:tcPr>
          <w:p w14:paraId="1630192B" w14:textId="77777777" w:rsidR="00F77320" w:rsidRPr="00613A63" w:rsidRDefault="00F77320" w:rsidP="00F77320">
            <w:pPr>
              <w:jc w:val="right"/>
              <w:rPr>
                <w:sz w:val="28"/>
              </w:rPr>
            </w:pPr>
            <w:r w:rsidRPr="00613A63">
              <w:rPr>
                <w:sz w:val="28"/>
              </w:rPr>
              <w:t>6 419,9</w:t>
            </w:r>
          </w:p>
        </w:tc>
        <w:tc>
          <w:tcPr>
            <w:tcW w:w="1827" w:type="dxa"/>
            <w:shd w:val="clear" w:color="auto" w:fill="auto"/>
          </w:tcPr>
          <w:p w14:paraId="4E424BC8" w14:textId="77777777" w:rsidR="00F77320" w:rsidRPr="00613A63" w:rsidRDefault="00F77320" w:rsidP="00F77320">
            <w:pPr>
              <w:jc w:val="right"/>
              <w:rPr>
                <w:sz w:val="28"/>
              </w:rPr>
            </w:pPr>
            <w:r w:rsidRPr="00613A63">
              <w:rPr>
                <w:sz w:val="28"/>
              </w:rPr>
              <w:t>6 668,9</w:t>
            </w:r>
          </w:p>
        </w:tc>
        <w:tc>
          <w:tcPr>
            <w:tcW w:w="1827" w:type="dxa"/>
            <w:shd w:val="clear" w:color="auto" w:fill="auto"/>
          </w:tcPr>
          <w:p w14:paraId="6062043B" w14:textId="77777777" w:rsidR="00F77320" w:rsidRPr="00613A63" w:rsidRDefault="00F77320" w:rsidP="00F77320">
            <w:pPr>
              <w:jc w:val="right"/>
              <w:rPr>
                <w:sz w:val="28"/>
              </w:rPr>
            </w:pPr>
            <w:r w:rsidRPr="00613A63">
              <w:rPr>
                <w:sz w:val="28"/>
              </w:rPr>
              <w:t>6 898,1</w:t>
            </w:r>
          </w:p>
        </w:tc>
      </w:tr>
      <w:tr w:rsidR="00F77320" w:rsidRPr="00613A63" w14:paraId="0C726A8C" w14:textId="77777777" w:rsidTr="00F77320">
        <w:trPr>
          <w:trHeight w:val="273"/>
        </w:trPr>
        <w:tc>
          <w:tcPr>
            <w:tcW w:w="6042" w:type="dxa"/>
            <w:shd w:val="clear" w:color="auto" w:fill="auto"/>
          </w:tcPr>
          <w:p w14:paraId="33D0D5F1" w14:textId="77777777" w:rsidR="00F77320" w:rsidRPr="00613A63" w:rsidRDefault="00F77320" w:rsidP="00F77320">
            <w:pPr>
              <w:rPr>
                <w:sz w:val="28"/>
              </w:rPr>
            </w:pPr>
            <w:r w:rsidRPr="00613A63">
              <w:rPr>
                <w:sz w:val="28"/>
              </w:rPr>
              <w:t>Иные межбюджетные трансферты на обеспечение мероприятий по ликвидации несанкционированных свалок (Иные межбюджетные трансферты)</w:t>
            </w:r>
          </w:p>
        </w:tc>
        <w:tc>
          <w:tcPr>
            <w:tcW w:w="1967" w:type="dxa"/>
            <w:shd w:val="clear" w:color="auto" w:fill="auto"/>
          </w:tcPr>
          <w:p w14:paraId="6DAC5730" w14:textId="77777777" w:rsidR="00F77320" w:rsidRPr="00613A63" w:rsidRDefault="00F77320" w:rsidP="00F77320">
            <w:pPr>
              <w:jc w:val="center"/>
              <w:rPr>
                <w:sz w:val="28"/>
              </w:rPr>
            </w:pPr>
            <w:r w:rsidRPr="00613A63">
              <w:rPr>
                <w:sz w:val="28"/>
              </w:rPr>
              <w:t>11 4 02 86020</w:t>
            </w:r>
          </w:p>
        </w:tc>
        <w:tc>
          <w:tcPr>
            <w:tcW w:w="703" w:type="dxa"/>
            <w:shd w:val="clear" w:color="auto" w:fill="auto"/>
          </w:tcPr>
          <w:p w14:paraId="0799C813" w14:textId="77777777" w:rsidR="00F77320" w:rsidRPr="00613A63" w:rsidRDefault="00F77320" w:rsidP="00F77320">
            <w:pPr>
              <w:jc w:val="center"/>
              <w:rPr>
                <w:sz w:val="28"/>
              </w:rPr>
            </w:pPr>
            <w:r w:rsidRPr="00613A63">
              <w:rPr>
                <w:sz w:val="28"/>
              </w:rPr>
              <w:t>540</w:t>
            </w:r>
          </w:p>
        </w:tc>
        <w:tc>
          <w:tcPr>
            <w:tcW w:w="703" w:type="dxa"/>
            <w:shd w:val="clear" w:color="auto" w:fill="auto"/>
          </w:tcPr>
          <w:p w14:paraId="319D294A" w14:textId="77777777" w:rsidR="00F77320" w:rsidRPr="00613A63" w:rsidRDefault="00F77320" w:rsidP="00F77320">
            <w:pPr>
              <w:jc w:val="center"/>
              <w:rPr>
                <w:sz w:val="28"/>
              </w:rPr>
            </w:pPr>
            <w:r w:rsidRPr="00613A63">
              <w:rPr>
                <w:sz w:val="28"/>
              </w:rPr>
              <w:t>06</w:t>
            </w:r>
          </w:p>
        </w:tc>
        <w:tc>
          <w:tcPr>
            <w:tcW w:w="843" w:type="dxa"/>
            <w:shd w:val="clear" w:color="auto" w:fill="auto"/>
          </w:tcPr>
          <w:p w14:paraId="7545D20C" w14:textId="77777777" w:rsidR="00F77320" w:rsidRPr="00613A63" w:rsidRDefault="00F77320" w:rsidP="00F77320">
            <w:pPr>
              <w:jc w:val="center"/>
              <w:rPr>
                <w:sz w:val="28"/>
              </w:rPr>
            </w:pPr>
            <w:r w:rsidRPr="00613A63">
              <w:rPr>
                <w:sz w:val="28"/>
              </w:rPr>
              <w:t>05</w:t>
            </w:r>
          </w:p>
        </w:tc>
        <w:tc>
          <w:tcPr>
            <w:tcW w:w="1827" w:type="dxa"/>
            <w:shd w:val="clear" w:color="auto" w:fill="auto"/>
          </w:tcPr>
          <w:p w14:paraId="12981238" w14:textId="77777777" w:rsidR="00F77320" w:rsidRPr="00613A63" w:rsidRDefault="00F77320" w:rsidP="00F77320">
            <w:pPr>
              <w:jc w:val="right"/>
              <w:rPr>
                <w:sz w:val="28"/>
              </w:rPr>
            </w:pPr>
            <w:r w:rsidRPr="00613A63">
              <w:rPr>
                <w:sz w:val="28"/>
              </w:rPr>
              <w:t>6 419,9</w:t>
            </w:r>
          </w:p>
        </w:tc>
        <w:tc>
          <w:tcPr>
            <w:tcW w:w="1827" w:type="dxa"/>
            <w:shd w:val="clear" w:color="auto" w:fill="auto"/>
          </w:tcPr>
          <w:p w14:paraId="6EFFAB8F" w14:textId="77777777" w:rsidR="00F77320" w:rsidRPr="00613A63" w:rsidRDefault="00F77320" w:rsidP="00F77320">
            <w:pPr>
              <w:jc w:val="right"/>
              <w:rPr>
                <w:sz w:val="28"/>
              </w:rPr>
            </w:pPr>
            <w:r w:rsidRPr="00613A63">
              <w:rPr>
                <w:sz w:val="28"/>
              </w:rPr>
              <w:t>6 668,9</w:t>
            </w:r>
          </w:p>
        </w:tc>
        <w:tc>
          <w:tcPr>
            <w:tcW w:w="1827" w:type="dxa"/>
            <w:shd w:val="clear" w:color="auto" w:fill="auto"/>
          </w:tcPr>
          <w:p w14:paraId="61657626" w14:textId="77777777" w:rsidR="00F77320" w:rsidRPr="00613A63" w:rsidRDefault="00F77320" w:rsidP="00F77320">
            <w:pPr>
              <w:jc w:val="right"/>
              <w:rPr>
                <w:sz w:val="28"/>
              </w:rPr>
            </w:pPr>
            <w:r w:rsidRPr="00613A63">
              <w:rPr>
                <w:sz w:val="28"/>
              </w:rPr>
              <w:t>6 898,1</w:t>
            </w:r>
          </w:p>
        </w:tc>
      </w:tr>
      <w:tr w:rsidR="00F77320" w:rsidRPr="00613A63" w14:paraId="6A38DB45" w14:textId="77777777" w:rsidTr="00F77320">
        <w:trPr>
          <w:trHeight w:val="273"/>
        </w:trPr>
        <w:tc>
          <w:tcPr>
            <w:tcW w:w="6042" w:type="dxa"/>
            <w:shd w:val="clear" w:color="auto" w:fill="auto"/>
          </w:tcPr>
          <w:p w14:paraId="1C6E2F10" w14:textId="14D109F8"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Экономическое развитие и инновационная экономика</w:t>
            </w:r>
            <w:r w:rsidR="00D0193B">
              <w:rPr>
                <w:sz w:val="28"/>
              </w:rPr>
              <w:t>»</w:t>
            </w:r>
          </w:p>
        </w:tc>
        <w:tc>
          <w:tcPr>
            <w:tcW w:w="1967" w:type="dxa"/>
            <w:shd w:val="clear" w:color="auto" w:fill="auto"/>
          </w:tcPr>
          <w:p w14:paraId="4A10471D" w14:textId="77777777" w:rsidR="00F77320" w:rsidRPr="00613A63" w:rsidRDefault="00F77320" w:rsidP="00F77320">
            <w:pPr>
              <w:jc w:val="center"/>
              <w:rPr>
                <w:sz w:val="28"/>
              </w:rPr>
            </w:pPr>
            <w:r w:rsidRPr="00613A63">
              <w:rPr>
                <w:sz w:val="28"/>
              </w:rPr>
              <w:t>12</w:t>
            </w:r>
          </w:p>
        </w:tc>
        <w:tc>
          <w:tcPr>
            <w:tcW w:w="703" w:type="dxa"/>
            <w:shd w:val="clear" w:color="auto" w:fill="auto"/>
          </w:tcPr>
          <w:p w14:paraId="6D84F641" w14:textId="77777777" w:rsidR="00F77320" w:rsidRPr="00613A63" w:rsidRDefault="00F77320" w:rsidP="00F77320">
            <w:pPr>
              <w:jc w:val="center"/>
              <w:rPr>
                <w:sz w:val="28"/>
              </w:rPr>
            </w:pPr>
            <w:r w:rsidRPr="00613A63">
              <w:rPr>
                <w:sz w:val="28"/>
              </w:rPr>
              <w:t> </w:t>
            </w:r>
          </w:p>
        </w:tc>
        <w:tc>
          <w:tcPr>
            <w:tcW w:w="703" w:type="dxa"/>
            <w:shd w:val="clear" w:color="auto" w:fill="auto"/>
          </w:tcPr>
          <w:p w14:paraId="20E809D6" w14:textId="77777777" w:rsidR="00F77320" w:rsidRPr="00613A63" w:rsidRDefault="00F77320" w:rsidP="00F77320">
            <w:pPr>
              <w:jc w:val="center"/>
              <w:rPr>
                <w:sz w:val="28"/>
              </w:rPr>
            </w:pPr>
            <w:r w:rsidRPr="00613A63">
              <w:rPr>
                <w:sz w:val="28"/>
              </w:rPr>
              <w:t> </w:t>
            </w:r>
          </w:p>
        </w:tc>
        <w:tc>
          <w:tcPr>
            <w:tcW w:w="843" w:type="dxa"/>
            <w:shd w:val="clear" w:color="auto" w:fill="auto"/>
          </w:tcPr>
          <w:p w14:paraId="00CE11B7" w14:textId="77777777" w:rsidR="00F77320" w:rsidRPr="00613A63" w:rsidRDefault="00F77320" w:rsidP="00F77320">
            <w:pPr>
              <w:jc w:val="center"/>
              <w:rPr>
                <w:sz w:val="28"/>
              </w:rPr>
            </w:pPr>
            <w:r w:rsidRPr="00613A63">
              <w:rPr>
                <w:sz w:val="28"/>
              </w:rPr>
              <w:t> </w:t>
            </w:r>
          </w:p>
        </w:tc>
        <w:tc>
          <w:tcPr>
            <w:tcW w:w="1827" w:type="dxa"/>
            <w:shd w:val="clear" w:color="auto" w:fill="auto"/>
          </w:tcPr>
          <w:p w14:paraId="7C8A4B14" w14:textId="77777777" w:rsidR="00F77320" w:rsidRPr="00613A63" w:rsidRDefault="00F77320" w:rsidP="00F77320">
            <w:pPr>
              <w:jc w:val="right"/>
              <w:rPr>
                <w:sz w:val="28"/>
              </w:rPr>
            </w:pPr>
            <w:r w:rsidRPr="00613A63">
              <w:rPr>
                <w:sz w:val="28"/>
              </w:rPr>
              <w:t>50,0</w:t>
            </w:r>
          </w:p>
        </w:tc>
        <w:tc>
          <w:tcPr>
            <w:tcW w:w="1827" w:type="dxa"/>
            <w:shd w:val="clear" w:color="auto" w:fill="auto"/>
          </w:tcPr>
          <w:p w14:paraId="606F47E9" w14:textId="77777777" w:rsidR="00F77320" w:rsidRPr="00613A63" w:rsidRDefault="00F77320" w:rsidP="00F77320">
            <w:pPr>
              <w:jc w:val="right"/>
              <w:rPr>
                <w:sz w:val="28"/>
              </w:rPr>
            </w:pPr>
            <w:r w:rsidRPr="00613A63">
              <w:rPr>
                <w:sz w:val="28"/>
              </w:rPr>
              <w:t>0,0</w:t>
            </w:r>
          </w:p>
        </w:tc>
        <w:tc>
          <w:tcPr>
            <w:tcW w:w="1827" w:type="dxa"/>
            <w:shd w:val="clear" w:color="auto" w:fill="auto"/>
          </w:tcPr>
          <w:p w14:paraId="28268E96" w14:textId="77777777" w:rsidR="00F77320" w:rsidRPr="00613A63" w:rsidRDefault="00F77320" w:rsidP="00F77320">
            <w:pPr>
              <w:jc w:val="right"/>
              <w:rPr>
                <w:sz w:val="28"/>
              </w:rPr>
            </w:pPr>
            <w:r w:rsidRPr="00613A63">
              <w:rPr>
                <w:sz w:val="28"/>
              </w:rPr>
              <w:t>0,0</w:t>
            </w:r>
          </w:p>
        </w:tc>
      </w:tr>
      <w:tr w:rsidR="00F77320" w:rsidRPr="00613A63" w14:paraId="749D7545" w14:textId="77777777" w:rsidTr="00F77320">
        <w:trPr>
          <w:trHeight w:val="273"/>
        </w:trPr>
        <w:tc>
          <w:tcPr>
            <w:tcW w:w="6042" w:type="dxa"/>
            <w:shd w:val="clear" w:color="auto" w:fill="auto"/>
          </w:tcPr>
          <w:p w14:paraId="2240CA8C" w14:textId="1043C8B2"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субъектов малого и среднего предпринимательства в Белокалитвинском районе</w:t>
            </w:r>
            <w:r w:rsidR="00D0193B">
              <w:rPr>
                <w:sz w:val="28"/>
              </w:rPr>
              <w:t>»</w:t>
            </w:r>
          </w:p>
        </w:tc>
        <w:tc>
          <w:tcPr>
            <w:tcW w:w="1967" w:type="dxa"/>
            <w:shd w:val="clear" w:color="auto" w:fill="auto"/>
          </w:tcPr>
          <w:p w14:paraId="2AA72697" w14:textId="77777777" w:rsidR="00F77320" w:rsidRPr="00613A63" w:rsidRDefault="00F77320" w:rsidP="00F77320">
            <w:pPr>
              <w:jc w:val="center"/>
              <w:rPr>
                <w:sz w:val="28"/>
              </w:rPr>
            </w:pPr>
            <w:r w:rsidRPr="00613A63">
              <w:rPr>
                <w:sz w:val="28"/>
              </w:rPr>
              <w:t>12 4 01</w:t>
            </w:r>
          </w:p>
        </w:tc>
        <w:tc>
          <w:tcPr>
            <w:tcW w:w="703" w:type="dxa"/>
            <w:shd w:val="clear" w:color="auto" w:fill="auto"/>
          </w:tcPr>
          <w:p w14:paraId="69803E81" w14:textId="77777777" w:rsidR="00F77320" w:rsidRPr="00613A63" w:rsidRDefault="00F77320" w:rsidP="00F77320">
            <w:pPr>
              <w:jc w:val="center"/>
              <w:rPr>
                <w:sz w:val="28"/>
              </w:rPr>
            </w:pPr>
            <w:r w:rsidRPr="00613A63">
              <w:rPr>
                <w:sz w:val="28"/>
              </w:rPr>
              <w:t> </w:t>
            </w:r>
          </w:p>
        </w:tc>
        <w:tc>
          <w:tcPr>
            <w:tcW w:w="703" w:type="dxa"/>
            <w:shd w:val="clear" w:color="auto" w:fill="auto"/>
          </w:tcPr>
          <w:p w14:paraId="77EAB7EC" w14:textId="77777777" w:rsidR="00F77320" w:rsidRPr="00613A63" w:rsidRDefault="00F77320" w:rsidP="00F77320">
            <w:pPr>
              <w:jc w:val="center"/>
              <w:rPr>
                <w:sz w:val="28"/>
              </w:rPr>
            </w:pPr>
            <w:r w:rsidRPr="00613A63">
              <w:rPr>
                <w:sz w:val="28"/>
              </w:rPr>
              <w:t> </w:t>
            </w:r>
          </w:p>
        </w:tc>
        <w:tc>
          <w:tcPr>
            <w:tcW w:w="843" w:type="dxa"/>
            <w:shd w:val="clear" w:color="auto" w:fill="auto"/>
          </w:tcPr>
          <w:p w14:paraId="029EC981" w14:textId="77777777" w:rsidR="00F77320" w:rsidRPr="00613A63" w:rsidRDefault="00F77320" w:rsidP="00F77320">
            <w:pPr>
              <w:jc w:val="center"/>
              <w:rPr>
                <w:sz w:val="28"/>
              </w:rPr>
            </w:pPr>
            <w:r w:rsidRPr="00613A63">
              <w:rPr>
                <w:sz w:val="28"/>
              </w:rPr>
              <w:t> </w:t>
            </w:r>
          </w:p>
        </w:tc>
        <w:tc>
          <w:tcPr>
            <w:tcW w:w="1827" w:type="dxa"/>
            <w:shd w:val="clear" w:color="auto" w:fill="auto"/>
          </w:tcPr>
          <w:p w14:paraId="20A51B94" w14:textId="77777777" w:rsidR="00F77320" w:rsidRPr="00613A63" w:rsidRDefault="00F77320" w:rsidP="00F77320">
            <w:pPr>
              <w:jc w:val="right"/>
              <w:rPr>
                <w:sz w:val="28"/>
              </w:rPr>
            </w:pPr>
            <w:r w:rsidRPr="00613A63">
              <w:rPr>
                <w:sz w:val="28"/>
              </w:rPr>
              <w:t>20,0</w:t>
            </w:r>
          </w:p>
        </w:tc>
        <w:tc>
          <w:tcPr>
            <w:tcW w:w="1827" w:type="dxa"/>
            <w:shd w:val="clear" w:color="auto" w:fill="auto"/>
          </w:tcPr>
          <w:p w14:paraId="791FBBB4" w14:textId="77777777" w:rsidR="00F77320" w:rsidRPr="00613A63" w:rsidRDefault="00F77320" w:rsidP="00F77320">
            <w:pPr>
              <w:jc w:val="right"/>
              <w:rPr>
                <w:sz w:val="28"/>
              </w:rPr>
            </w:pPr>
            <w:r w:rsidRPr="00613A63">
              <w:rPr>
                <w:sz w:val="28"/>
              </w:rPr>
              <w:t>0,0</w:t>
            </w:r>
          </w:p>
        </w:tc>
        <w:tc>
          <w:tcPr>
            <w:tcW w:w="1827" w:type="dxa"/>
            <w:shd w:val="clear" w:color="auto" w:fill="auto"/>
          </w:tcPr>
          <w:p w14:paraId="5170EF69" w14:textId="77777777" w:rsidR="00F77320" w:rsidRPr="00613A63" w:rsidRDefault="00F77320" w:rsidP="00F77320">
            <w:pPr>
              <w:jc w:val="right"/>
              <w:rPr>
                <w:sz w:val="28"/>
              </w:rPr>
            </w:pPr>
            <w:r w:rsidRPr="00613A63">
              <w:rPr>
                <w:sz w:val="28"/>
              </w:rPr>
              <w:t>0,0</w:t>
            </w:r>
          </w:p>
        </w:tc>
      </w:tr>
      <w:tr w:rsidR="00F77320" w:rsidRPr="00613A63" w14:paraId="37F61F0C" w14:textId="77777777" w:rsidTr="00F77320">
        <w:trPr>
          <w:trHeight w:val="273"/>
        </w:trPr>
        <w:tc>
          <w:tcPr>
            <w:tcW w:w="6042" w:type="dxa"/>
            <w:shd w:val="clear" w:color="auto" w:fill="auto"/>
          </w:tcPr>
          <w:p w14:paraId="57A8C802" w14:textId="77777777" w:rsidR="00F77320" w:rsidRPr="00613A63" w:rsidRDefault="00F77320" w:rsidP="00F77320">
            <w:pPr>
              <w:rPr>
                <w:sz w:val="28"/>
              </w:rPr>
            </w:pPr>
            <w:r w:rsidRPr="00613A63">
              <w:rPr>
                <w:sz w:val="28"/>
              </w:rPr>
              <w:t>Организация и проведение профессиональных и рейтинговых конкурсов в сфере предпринимательства (Иные закупки товаров, работ и услуг для обеспечения государственных (муниципальных) нужд)</w:t>
            </w:r>
          </w:p>
        </w:tc>
        <w:tc>
          <w:tcPr>
            <w:tcW w:w="1967" w:type="dxa"/>
            <w:shd w:val="clear" w:color="auto" w:fill="auto"/>
          </w:tcPr>
          <w:p w14:paraId="010DDCF5" w14:textId="77777777" w:rsidR="00F77320" w:rsidRPr="00613A63" w:rsidRDefault="00F77320" w:rsidP="00F77320">
            <w:pPr>
              <w:jc w:val="center"/>
              <w:rPr>
                <w:sz w:val="28"/>
              </w:rPr>
            </w:pPr>
            <w:r w:rsidRPr="00613A63">
              <w:rPr>
                <w:sz w:val="28"/>
              </w:rPr>
              <w:t>12 4 01 29940</w:t>
            </w:r>
          </w:p>
        </w:tc>
        <w:tc>
          <w:tcPr>
            <w:tcW w:w="703" w:type="dxa"/>
            <w:shd w:val="clear" w:color="auto" w:fill="auto"/>
          </w:tcPr>
          <w:p w14:paraId="0BE24985" w14:textId="77777777" w:rsidR="00F77320" w:rsidRPr="00613A63" w:rsidRDefault="00F77320" w:rsidP="00F77320">
            <w:pPr>
              <w:jc w:val="center"/>
              <w:rPr>
                <w:sz w:val="28"/>
              </w:rPr>
            </w:pPr>
            <w:r w:rsidRPr="00613A63">
              <w:rPr>
                <w:sz w:val="28"/>
              </w:rPr>
              <w:t>240</w:t>
            </w:r>
          </w:p>
        </w:tc>
        <w:tc>
          <w:tcPr>
            <w:tcW w:w="703" w:type="dxa"/>
            <w:shd w:val="clear" w:color="auto" w:fill="auto"/>
          </w:tcPr>
          <w:p w14:paraId="032B34BC" w14:textId="77777777" w:rsidR="00F77320" w:rsidRPr="00613A63" w:rsidRDefault="00F77320" w:rsidP="00F77320">
            <w:pPr>
              <w:jc w:val="center"/>
              <w:rPr>
                <w:sz w:val="28"/>
              </w:rPr>
            </w:pPr>
            <w:r w:rsidRPr="00613A63">
              <w:rPr>
                <w:sz w:val="28"/>
              </w:rPr>
              <w:t>04</w:t>
            </w:r>
          </w:p>
        </w:tc>
        <w:tc>
          <w:tcPr>
            <w:tcW w:w="843" w:type="dxa"/>
            <w:shd w:val="clear" w:color="auto" w:fill="auto"/>
          </w:tcPr>
          <w:p w14:paraId="2B92BEDE" w14:textId="77777777" w:rsidR="00F77320" w:rsidRPr="00613A63" w:rsidRDefault="00F77320" w:rsidP="00F77320">
            <w:pPr>
              <w:jc w:val="center"/>
              <w:rPr>
                <w:sz w:val="28"/>
              </w:rPr>
            </w:pPr>
            <w:r w:rsidRPr="00613A63">
              <w:rPr>
                <w:sz w:val="28"/>
              </w:rPr>
              <w:t>12</w:t>
            </w:r>
          </w:p>
        </w:tc>
        <w:tc>
          <w:tcPr>
            <w:tcW w:w="1827" w:type="dxa"/>
            <w:shd w:val="clear" w:color="auto" w:fill="auto"/>
          </w:tcPr>
          <w:p w14:paraId="37B10D13" w14:textId="77777777" w:rsidR="00F77320" w:rsidRPr="00613A63" w:rsidRDefault="00F77320" w:rsidP="00F77320">
            <w:pPr>
              <w:jc w:val="right"/>
              <w:rPr>
                <w:sz w:val="28"/>
              </w:rPr>
            </w:pPr>
            <w:r w:rsidRPr="00613A63">
              <w:rPr>
                <w:sz w:val="28"/>
              </w:rPr>
              <w:t>20,0</w:t>
            </w:r>
          </w:p>
        </w:tc>
        <w:tc>
          <w:tcPr>
            <w:tcW w:w="1827" w:type="dxa"/>
            <w:shd w:val="clear" w:color="auto" w:fill="auto"/>
          </w:tcPr>
          <w:p w14:paraId="1E4F7080" w14:textId="77777777" w:rsidR="00F77320" w:rsidRPr="00613A63" w:rsidRDefault="00F77320" w:rsidP="00F77320">
            <w:pPr>
              <w:jc w:val="right"/>
              <w:rPr>
                <w:sz w:val="28"/>
              </w:rPr>
            </w:pPr>
            <w:r w:rsidRPr="00613A63">
              <w:rPr>
                <w:sz w:val="28"/>
              </w:rPr>
              <w:t>0,0</w:t>
            </w:r>
          </w:p>
        </w:tc>
        <w:tc>
          <w:tcPr>
            <w:tcW w:w="1827" w:type="dxa"/>
            <w:shd w:val="clear" w:color="auto" w:fill="auto"/>
          </w:tcPr>
          <w:p w14:paraId="689BB185" w14:textId="77777777" w:rsidR="00F77320" w:rsidRPr="00613A63" w:rsidRDefault="00F77320" w:rsidP="00F77320">
            <w:pPr>
              <w:jc w:val="right"/>
              <w:rPr>
                <w:sz w:val="28"/>
              </w:rPr>
            </w:pPr>
            <w:r w:rsidRPr="00613A63">
              <w:rPr>
                <w:sz w:val="28"/>
              </w:rPr>
              <w:t>0,0</w:t>
            </w:r>
          </w:p>
        </w:tc>
      </w:tr>
      <w:tr w:rsidR="00F77320" w:rsidRPr="00613A63" w14:paraId="44FB77FD" w14:textId="77777777" w:rsidTr="00F77320">
        <w:trPr>
          <w:trHeight w:val="273"/>
        </w:trPr>
        <w:tc>
          <w:tcPr>
            <w:tcW w:w="6042" w:type="dxa"/>
            <w:shd w:val="clear" w:color="auto" w:fill="auto"/>
          </w:tcPr>
          <w:p w14:paraId="7811E021" w14:textId="5A32782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Защита прав потребителей в Белокалитвинском районе</w:t>
            </w:r>
            <w:r w:rsidR="00D0193B">
              <w:rPr>
                <w:sz w:val="28"/>
              </w:rPr>
              <w:t>»</w:t>
            </w:r>
          </w:p>
        </w:tc>
        <w:tc>
          <w:tcPr>
            <w:tcW w:w="1967" w:type="dxa"/>
            <w:shd w:val="clear" w:color="auto" w:fill="auto"/>
          </w:tcPr>
          <w:p w14:paraId="60D04AD9" w14:textId="77777777" w:rsidR="00F77320" w:rsidRPr="00613A63" w:rsidRDefault="00F77320" w:rsidP="00F77320">
            <w:pPr>
              <w:jc w:val="center"/>
              <w:rPr>
                <w:sz w:val="28"/>
              </w:rPr>
            </w:pPr>
            <w:r w:rsidRPr="00613A63">
              <w:rPr>
                <w:sz w:val="28"/>
              </w:rPr>
              <w:t>12 4 03</w:t>
            </w:r>
          </w:p>
        </w:tc>
        <w:tc>
          <w:tcPr>
            <w:tcW w:w="703" w:type="dxa"/>
            <w:shd w:val="clear" w:color="auto" w:fill="auto"/>
          </w:tcPr>
          <w:p w14:paraId="31D44039" w14:textId="77777777" w:rsidR="00F77320" w:rsidRPr="00613A63" w:rsidRDefault="00F77320" w:rsidP="00F77320">
            <w:pPr>
              <w:jc w:val="center"/>
              <w:rPr>
                <w:sz w:val="28"/>
              </w:rPr>
            </w:pPr>
            <w:r w:rsidRPr="00613A63">
              <w:rPr>
                <w:sz w:val="28"/>
              </w:rPr>
              <w:t> </w:t>
            </w:r>
          </w:p>
        </w:tc>
        <w:tc>
          <w:tcPr>
            <w:tcW w:w="703" w:type="dxa"/>
            <w:shd w:val="clear" w:color="auto" w:fill="auto"/>
          </w:tcPr>
          <w:p w14:paraId="36B098EF" w14:textId="77777777" w:rsidR="00F77320" w:rsidRPr="00613A63" w:rsidRDefault="00F77320" w:rsidP="00F77320">
            <w:pPr>
              <w:jc w:val="center"/>
              <w:rPr>
                <w:sz w:val="28"/>
              </w:rPr>
            </w:pPr>
            <w:r w:rsidRPr="00613A63">
              <w:rPr>
                <w:sz w:val="28"/>
              </w:rPr>
              <w:t> </w:t>
            </w:r>
          </w:p>
        </w:tc>
        <w:tc>
          <w:tcPr>
            <w:tcW w:w="843" w:type="dxa"/>
            <w:shd w:val="clear" w:color="auto" w:fill="auto"/>
          </w:tcPr>
          <w:p w14:paraId="2FE7D494" w14:textId="77777777" w:rsidR="00F77320" w:rsidRPr="00613A63" w:rsidRDefault="00F77320" w:rsidP="00F77320">
            <w:pPr>
              <w:jc w:val="center"/>
              <w:rPr>
                <w:sz w:val="28"/>
              </w:rPr>
            </w:pPr>
            <w:r w:rsidRPr="00613A63">
              <w:rPr>
                <w:sz w:val="28"/>
              </w:rPr>
              <w:t> </w:t>
            </w:r>
          </w:p>
        </w:tc>
        <w:tc>
          <w:tcPr>
            <w:tcW w:w="1827" w:type="dxa"/>
            <w:shd w:val="clear" w:color="auto" w:fill="auto"/>
          </w:tcPr>
          <w:p w14:paraId="6BD2FDBE" w14:textId="77777777" w:rsidR="00F77320" w:rsidRPr="00613A63" w:rsidRDefault="00F77320" w:rsidP="00F77320">
            <w:pPr>
              <w:jc w:val="right"/>
              <w:rPr>
                <w:sz w:val="28"/>
              </w:rPr>
            </w:pPr>
            <w:r w:rsidRPr="00613A63">
              <w:rPr>
                <w:sz w:val="28"/>
              </w:rPr>
              <w:t>30,0</w:t>
            </w:r>
          </w:p>
        </w:tc>
        <w:tc>
          <w:tcPr>
            <w:tcW w:w="1827" w:type="dxa"/>
            <w:shd w:val="clear" w:color="auto" w:fill="auto"/>
          </w:tcPr>
          <w:p w14:paraId="185D42E9" w14:textId="77777777" w:rsidR="00F77320" w:rsidRPr="00613A63" w:rsidRDefault="00F77320" w:rsidP="00F77320">
            <w:pPr>
              <w:jc w:val="right"/>
              <w:rPr>
                <w:sz w:val="28"/>
              </w:rPr>
            </w:pPr>
            <w:r w:rsidRPr="00613A63">
              <w:rPr>
                <w:sz w:val="28"/>
              </w:rPr>
              <w:t>0,0</w:t>
            </w:r>
          </w:p>
        </w:tc>
        <w:tc>
          <w:tcPr>
            <w:tcW w:w="1827" w:type="dxa"/>
            <w:shd w:val="clear" w:color="auto" w:fill="auto"/>
          </w:tcPr>
          <w:p w14:paraId="4CDC92E0" w14:textId="77777777" w:rsidR="00F77320" w:rsidRPr="00613A63" w:rsidRDefault="00F77320" w:rsidP="00F77320">
            <w:pPr>
              <w:jc w:val="right"/>
              <w:rPr>
                <w:sz w:val="28"/>
              </w:rPr>
            </w:pPr>
            <w:r w:rsidRPr="00613A63">
              <w:rPr>
                <w:sz w:val="28"/>
              </w:rPr>
              <w:t>0,0</w:t>
            </w:r>
          </w:p>
        </w:tc>
      </w:tr>
      <w:tr w:rsidR="00F77320" w:rsidRPr="00613A63" w14:paraId="045696B6" w14:textId="77777777" w:rsidTr="00F77320">
        <w:trPr>
          <w:trHeight w:val="273"/>
        </w:trPr>
        <w:tc>
          <w:tcPr>
            <w:tcW w:w="6042" w:type="dxa"/>
            <w:shd w:val="clear" w:color="auto" w:fill="auto"/>
          </w:tcPr>
          <w:p w14:paraId="7E36EBDD" w14:textId="77777777" w:rsidR="00F77320" w:rsidRPr="00613A63" w:rsidRDefault="00F77320" w:rsidP="00F77320">
            <w:pPr>
              <w:rPr>
                <w:sz w:val="28"/>
              </w:rPr>
            </w:pPr>
            <w:r w:rsidRPr="00613A63">
              <w:rPr>
                <w:sz w:val="28"/>
              </w:rPr>
              <w:t>Информационное обеспечение потребителей, просвещение и популяризация вопросов защиты прав потребителей (Иные закупки товаров, работ и услуг для обеспечения государственных (муниципальных) нужд)</w:t>
            </w:r>
          </w:p>
        </w:tc>
        <w:tc>
          <w:tcPr>
            <w:tcW w:w="1967" w:type="dxa"/>
            <w:shd w:val="clear" w:color="auto" w:fill="auto"/>
          </w:tcPr>
          <w:p w14:paraId="1C037E04" w14:textId="77777777" w:rsidR="00F77320" w:rsidRPr="00613A63" w:rsidRDefault="00F77320" w:rsidP="00F77320">
            <w:pPr>
              <w:jc w:val="center"/>
              <w:rPr>
                <w:sz w:val="28"/>
              </w:rPr>
            </w:pPr>
            <w:r w:rsidRPr="00613A63">
              <w:rPr>
                <w:sz w:val="28"/>
              </w:rPr>
              <w:t>12 4 03 29510</w:t>
            </w:r>
          </w:p>
        </w:tc>
        <w:tc>
          <w:tcPr>
            <w:tcW w:w="703" w:type="dxa"/>
            <w:shd w:val="clear" w:color="auto" w:fill="auto"/>
          </w:tcPr>
          <w:p w14:paraId="4D061553" w14:textId="77777777" w:rsidR="00F77320" w:rsidRPr="00613A63" w:rsidRDefault="00F77320" w:rsidP="00F77320">
            <w:pPr>
              <w:jc w:val="center"/>
              <w:rPr>
                <w:sz w:val="28"/>
              </w:rPr>
            </w:pPr>
            <w:r w:rsidRPr="00613A63">
              <w:rPr>
                <w:sz w:val="28"/>
              </w:rPr>
              <w:t>240</w:t>
            </w:r>
          </w:p>
        </w:tc>
        <w:tc>
          <w:tcPr>
            <w:tcW w:w="703" w:type="dxa"/>
            <w:shd w:val="clear" w:color="auto" w:fill="auto"/>
          </w:tcPr>
          <w:p w14:paraId="7D6D01FE" w14:textId="77777777" w:rsidR="00F77320" w:rsidRPr="00613A63" w:rsidRDefault="00F77320" w:rsidP="00F77320">
            <w:pPr>
              <w:jc w:val="center"/>
              <w:rPr>
                <w:sz w:val="28"/>
              </w:rPr>
            </w:pPr>
            <w:r w:rsidRPr="00613A63">
              <w:rPr>
                <w:sz w:val="28"/>
              </w:rPr>
              <w:t>04</w:t>
            </w:r>
          </w:p>
        </w:tc>
        <w:tc>
          <w:tcPr>
            <w:tcW w:w="843" w:type="dxa"/>
            <w:shd w:val="clear" w:color="auto" w:fill="auto"/>
          </w:tcPr>
          <w:p w14:paraId="59F25C3E" w14:textId="77777777" w:rsidR="00F77320" w:rsidRPr="00613A63" w:rsidRDefault="00F77320" w:rsidP="00F77320">
            <w:pPr>
              <w:jc w:val="center"/>
              <w:rPr>
                <w:sz w:val="28"/>
              </w:rPr>
            </w:pPr>
            <w:r w:rsidRPr="00613A63">
              <w:rPr>
                <w:sz w:val="28"/>
              </w:rPr>
              <w:t>12</w:t>
            </w:r>
          </w:p>
        </w:tc>
        <w:tc>
          <w:tcPr>
            <w:tcW w:w="1827" w:type="dxa"/>
            <w:shd w:val="clear" w:color="auto" w:fill="auto"/>
          </w:tcPr>
          <w:p w14:paraId="41C990D0" w14:textId="77777777" w:rsidR="00F77320" w:rsidRPr="00613A63" w:rsidRDefault="00F77320" w:rsidP="00F77320">
            <w:pPr>
              <w:jc w:val="right"/>
              <w:rPr>
                <w:sz w:val="28"/>
              </w:rPr>
            </w:pPr>
            <w:r w:rsidRPr="00613A63">
              <w:rPr>
                <w:sz w:val="28"/>
              </w:rPr>
              <w:t>30,0</w:t>
            </w:r>
          </w:p>
        </w:tc>
        <w:tc>
          <w:tcPr>
            <w:tcW w:w="1827" w:type="dxa"/>
            <w:shd w:val="clear" w:color="auto" w:fill="auto"/>
          </w:tcPr>
          <w:p w14:paraId="6CC550AE" w14:textId="77777777" w:rsidR="00F77320" w:rsidRPr="00613A63" w:rsidRDefault="00F77320" w:rsidP="00F77320">
            <w:pPr>
              <w:jc w:val="right"/>
              <w:rPr>
                <w:sz w:val="28"/>
              </w:rPr>
            </w:pPr>
            <w:r w:rsidRPr="00613A63">
              <w:rPr>
                <w:sz w:val="28"/>
              </w:rPr>
              <w:t>0,0</w:t>
            </w:r>
          </w:p>
        </w:tc>
        <w:tc>
          <w:tcPr>
            <w:tcW w:w="1827" w:type="dxa"/>
            <w:shd w:val="clear" w:color="auto" w:fill="auto"/>
          </w:tcPr>
          <w:p w14:paraId="68B50A3C" w14:textId="77777777" w:rsidR="00F77320" w:rsidRPr="00613A63" w:rsidRDefault="00F77320" w:rsidP="00F77320">
            <w:pPr>
              <w:jc w:val="right"/>
              <w:rPr>
                <w:sz w:val="28"/>
              </w:rPr>
            </w:pPr>
            <w:r w:rsidRPr="00613A63">
              <w:rPr>
                <w:sz w:val="28"/>
              </w:rPr>
              <w:t>0,0</w:t>
            </w:r>
          </w:p>
        </w:tc>
      </w:tr>
      <w:tr w:rsidR="00F77320" w:rsidRPr="00613A63" w14:paraId="3CF369BA" w14:textId="77777777" w:rsidTr="00F77320">
        <w:trPr>
          <w:trHeight w:val="273"/>
        </w:trPr>
        <w:tc>
          <w:tcPr>
            <w:tcW w:w="6042" w:type="dxa"/>
            <w:shd w:val="clear" w:color="auto" w:fill="auto"/>
          </w:tcPr>
          <w:p w14:paraId="08E081B6" w14:textId="19AD1A1A"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Информационное общество</w:t>
            </w:r>
            <w:r w:rsidR="00D0193B">
              <w:rPr>
                <w:sz w:val="28"/>
              </w:rPr>
              <w:t>»</w:t>
            </w:r>
          </w:p>
        </w:tc>
        <w:tc>
          <w:tcPr>
            <w:tcW w:w="1967" w:type="dxa"/>
            <w:shd w:val="clear" w:color="auto" w:fill="auto"/>
          </w:tcPr>
          <w:p w14:paraId="27DCE26F" w14:textId="77777777" w:rsidR="00F77320" w:rsidRPr="00613A63" w:rsidRDefault="00F77320" w:rsidP="00F77320">
            <w:pPr>
              <w:jc w:val="center"/>
              <w:rPr>
                <w:sz w:val="28"/>
              </w:rPr>
            </w:pPr>
            <w:r w:rsidRPr="00613A63">
              <w:rPr>
                <w:sz w:val="28"/>
              </w:rPr>
              <w:t>13</w:t>
            </w:r>
          </w:p>
        </w:tc>
        <w:tc>
          <w:tcPr>
            <w:tcW w:w="703" w:type="dxa"/>
            <w:shd w:val="clear" w:color="auto" w:fill="auto"/>
          </w:tcPr>
          <w:p w14:paraId="5FE78275" w14:textId="77777777" w:rsidR="00F77320" w:rsidRPr="00613A63" w:rsidRDefault="00F77320" w:rsidP="00F77320">
            <w:pPr>
              <w:jc w:val="center"/>
              <w:rPr>
                <w:sz w:val="28"/>
              </w:rPr>
            </w:pPr>
            <w:r w:rsidRPr="00613A63">
              <w:rPr>
                <w:sz w:val="28"/>
              </w:rPr>
              <w:t> </w:t>
            </w:r>
          </w:p>
        </w:tc>
        <w:tc>
          <w:tcPr>
            <w:tcW w:w="703" w:type="dxa"/>
            <w:shd w:val="clear" w:color="auto" w:fill="auto"/>
          </w:tcPr>
          <w:p w14:paraId="4F849CF1" w14:textId="77777777" w:rsidR="00F77320" w:rsidRPr="00613A63" w:rsidRDefault="00F77320" w:rsidP="00F77320">
            <w:pPr>
              <w:jc w:val="center"/>
              <w:rPr>
                <w:sz w:val="28"/>
              </w:rPr>
            </w:pPr>
            <w:r w:rsidRPr="00613A63">
              <w:rPr>
                <w:sz w:val="28"/>
              </w:rPr>
              <w:t> </w:t>
            </w:r>
          </w:p>
        </w:tc>
        <w:tc>
          <w:tcPr>
            <w:tcW w:w="843" w:type="dxa"/>
            <w:shd w:val="clear" w:color="auto" w:fill="auto"/>
          </w:tcPr>
          <w:p w14:paraId="2D85AC9C" w14:textId="77777777" w:rsidR="00F77320" w:rsidRPr="00613A63" w:rsidRDefault="00F77320" w:rsidP="00F77320">
            <w:pPr>
              <w:jc w:val="center"/>
              <w:rPr>
                <w:sz w:val="28"/>
              </w:rPr>
            </w:pPr>
            <w:r w:rsidRPr="00613A63">
              <w:rPr>
                <w:sz w:val="28"/>
              </w:rPr>
              <w:t> </w:t>
            </w:r>
          </w:p>
        </w:tc>
        <w:tc>
          <w:tcPr>
            <w:tcW w:w="1827" w:type="dxa"/>
            <w:shd w:val="clear" w:color="auto" w:fill="auto"/>
          </w:tcPr>
          <w:p w14:paraId="7C3B9517" w14:textId="77777777" w:rsidR="00F77320" w:rsidRPr="00613A63" w:rsidRDefault="00F77320" w:rsidP="00F77320">
            <w:pPr>
              <w:jc w:val="right"/>
              <w:rPr>
                <w:sz w:val="28"/>
              </w:rPr>
            </w:pPr>
            <w:r w:rsidRPr="00613A63">
              <w:rPr>
                <w:sz w:val="28"/>
              </w:rPr>
              <w:t>57 217,8</w:t>
            </w:r>
          </w:p>
        </w:tc>
        <w:tc>
          <w:tcPr>
            <w:tcW w:w="1827" w:type="dxa"/>
            <w:shd w:val="clear" w:color="auto" w:fill="auto"/>
          </w:tcPr>
          <w:p w14:paraId="14D38AF2" w14:textId="77777777" w:rsidR="00F77320" w:rsidRPr="00613A63" w:rsidRDefault="00F77320" w:rsidP="00F77320">
            <w:pPr>
              <w:jc w:val="right"/>
              <w:rPr>
                <w:sz w:val="28"/>
              </w:rPr>
            </w:pPr>
            <w:r w:rsidRPr="00613A63">
              <w:rPr>
                <w:sz w:val="28"/>
              </w:rPr>
              <w:t>50 048,3</w:t>
            </w:r>
          </w:p>
        </w:tc>
        <w:tc>
          <w:tcPr>
            <w:tcW w:w="1827" w:type="dxa"/>
            <w:shd w:val="clear" w:color="auto" w:fill="auto"/>
          </w:tcPr>
          <w:p w14:paraId="1286157F" w14:textId="77777777" w:rsidR="00F77320" w:rsidRPr="00613A63" w:rsidRDefault="00F77320" w:rsidP="00F77320">
            <w:pPr>
              <w:jc w:val="right"/>
              <w:rPr>
                <w:sz w:val="28"/>
              </w:rPr>
            </w:pPr>
            <w:r w:rsidRPr="00613A63">
              <w:rPr>
                <w:sz w:val="28"/>
              </w:rPr>
              <w:t>50 325,8</w:t>
            </w:r>
          </w:p>
        </w:tc>
      </w:tr>
      <w:tr w:rsidR="00F77320" w:rsidRPr="00613A63" w14:paraId="5BFBDCBC" w14:textId="77777777" w:rsidTr="00F77320">
        <w:trPr>
          <w:trHeight w:val="273"/>
        </w:trPr>
        <w:tc>
          <w:tcPr>
            <w:tcW w:w="6042" w:type="dxa"/>
            <w:shd w:val="clear" w:color="auto" w:fill="auto"/>
          </w:tcPr>
          <w:p w14:paraId="612BCE13" w14:textId="6550E281"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цифровых технологий</w:t>
            </w:r>
            <w:r w:rsidR="00D0193B">
              <w:rPr>
                <w:sz w:val="28"/>
              </w:rPr>
              <w:t>»</w:t>
            </w:r>
          </w:p>
        </w:tc>
        <w:tc>
          <w:tcPr>
            <w:tcW w:w="1967" w:type="dxa"/>
            <w:shd w:val="clear" w:color="auto" w:fill="auto"/>
          </w:tcPr>
          <w:p w14:paraId="688D9002" w14:textId="77777777" w:rsidR="00F77320" w:rsidRPr="00613A63" w:rsidRDefault="00F77320" w:rsidP="00F77320">
            <w:pPr>
              <w:jc w:val="center"/>
              <w:rPr>
                <w:sz w:val="28"/>
              </w:rPr>
            </w:pPr>
            <w:r w:rsidRPr="00613A63">
              <w:rPr>
                <w:sz w:val="28"/>
              </w:rPr>
              <w:t>13 4 01</w:t>
            </w:r>
          </w:p>
        </w:tc>
        <w:tc>
          <w:tcPr>
            <w:tcW w:w="703" w:type="dxa"/>
            <w:shd w:val="clear" w:color="auto" w:fill="auto"/>
          </w:tcPr>
          <w:p w14:paraId="19DA8627" w14:textId="77777777" w:rsidR="00F77320" w:rsidRPr="00613A63" w:rsidRDefault="00F77320" w:rsidP="00F77320">
            <w:pPr>
              <w:jc w:val="center"/>
              <w:rPr>
                <w:sz w:val="28"/>
              </w:rPr>
            </w:pPr>
            <w:r w:rsidRPr="00613A63">
              <w:rPr>
                <w:sz w:val="28"/>
              </w:rPr>
              <w:t> </w:t>
            </w:r>
          </w:p>
        </w:tc>
        <w:tc>
          <w:tcPr>
            <w:tcW w:w="703" w:type="dxa"/>
            <w:shd w:val="clear" w:color="auto" w:fill="auto"/>
          </w:tcPr>
          <w:p w14:paraId="6F594F72" w14:textId="77777777" w:rsidR="00F77320" w:rsidRPr="00613A63" w:rsidRDefault="00F77320" w:rsidP="00F77320">
            <w:pPr>
              <w:jc w:val="center"/>
              <w:rPr>
                <w:sz w:val="28"/>
              </w:rPr>
            </w:pPr>
            <w:r w:rsidRPr="00613A63">
              <w:rPr>
                <w:sz w:val="28"/>
              </w:rPr>
              <w:t> </w:t>
            </w:r>
          </w:p>
        </w:tc>
        <w:tc>
          <w:tcPr>
            <w:tcW w:w="843" w:type="dxa"/>
            <w:shd w:val="clear" w:color="auto" w:fill="auto"/>
          </w:tcPr>
          <w:p w14:paraId="5049BAFB" w14:textId="77777777" w:rsidR="00F77320" w:rsidRPr="00613A63" w:rsidRDefault="00F77320" w:rsidP="00F77320">
            <w:pPr>
              <w:jc w:val="center"/>
              <w:rPr>
                <w:sz w:val="28"/>
              </w:rPr>
            </w:pPr>
            <w:r w:rsidRPr="00613A63">
              <w:rPr>
                <w:sz w:val="28"/>
              </w:rPr>
              <w:t> </w:t>
            </w:r>
          </w:p>
        </w:tc>
        <w:tc>
          <w:tcPr>
            <w:tcW w:w="1827" w:type="dxa"/>
            <w:shd w:val="clear" w:color="auto" w:fill="auto"/>
          </w:tcPr>
          <w:p w14:paraId="3796FEAF" w14:textId="77777777" w:rsidR="00F77320" w:rsidRPr="00613A63" w:rsidRDefault="00F77320" w:rsidP="00F77320">
            <w:pPr>
              <w:jc w:val="right"/>
              <w:rPr>
                <w:sz w:val="28"/>
              </w:rPr>
            </w:pPr>
            <w:r w:rsidRPr="00613A63">
              <w:rPr>
                <w:sz w:val="28"/>
              </w:rPr>
              <w:t>7 149,4</w:t>
            </w:r>
          </w:p>
        </w:tc>
        <w:tc>
          <w:tcPr>
            <w:tcW w:w="1827" w:type="dxa"/>
            <w:shd w:val="clear" w:color="auto" w:fill="auto"/>
          </w:tcPr>
          <w:p w14:paraId="36B54EB3" w14:textId="77777777" w:rsidR="00F77320" w:rsidRPr="00613A63" w:rsidRDefault="00F77320" w:rsidP="00F77320">
            <w:pPr>
              <w:jc w:val="right"/>
              <w:rPr>
                <w:sz w:val="28"/>
              </w:rPr>
            </w:pPr>
            <w:r w:rsidRPr="00613A63">
              <w:rPr>
                <w:sz w:val="28"/>
              </w:rPr>
              <w:t>846,6</w:t>
            </w:r>
          </w:p>
        </w:tc>
        <w:tc>
          <w:tcPr>
            <w:tcW w:w="1827" w:type="dxa"/>
            <w:shd w:val="clear" w:color="auto" w:fill="auto"/>
          </w:tcPr>
          <w:p w14:paraId="6498FBAC" w14:textId="77777777" w:rsidR="00F77320" w:rsidRPr="00613A63" w:rsidRDefault="00F77320" w:rsidP="00F77320">
            <w:pPr>
              <w:jc w:val="right"/>
              <w:rPr>
                <w:sz w:val="28"/>
              </w:rPr>
            </w:pPr>
            <w:r w:rsidRPr="00613A63">
              <w:rPr>
                <w:sz w:val="28"/>
              </w:rPr>
              <w:t>846,6</w:t>
            </w:r>
          </w:p>
        </w:tc>
      </w:tr>
      <w:tr w:rsidR="00F77320" w:rsidRPr="00613A63" w14:paraId="1CEE800B" w14:textId="77777777" w:rsidTr="00F77320">
        <w:trPr>
          <w:trHeight w:val="273"/>
        </w:trPr>
        <w:tc>
          <w:tcPr>
            <w:tcW w:w="6042" w:type="dxa"/>
            <w:shd w:val="clear" w:color="auto" w:fill="auto"/>
          </w:tcPr>
          <w:p w14:paraId="684FFDAC"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5FC3A678" w14:textId="77777777" w:rsidR="00F77320" w:rsidRPr="00613A63" w:rsidRDefault="00F77320" w:rsidP="00F77320">
            <w:pPr>
              <w:jc w:val="center"/>
              <w:rPr>
                <w:sz w:val="28"/>
              </w:rPr>
            </w:pPr>
            <w:r w:rsidRPr="00613A63">
              <w:rPr>
                <w:sz w:val="28"/>
              </w:rPr>
              <w:t>13 4 01 29500</w:t>
            </w:r>
          </w:p>
        </w:tc>
        <w:tc>
          <w:tcPr>
            <w:tcW w:w="703" w:type="dxa"/>
            <w:shd w:val="clear" w:color="auto" w:fill="auto"/>
          </w:tcPr>
          <w:p w14:paraId="6FD63484" w14:textId="77777777" w:rsidR="00F77320" w:rsidRPr="00613A63" w:rsidRDefault="00F77320" w:rsidP="00F77320">
            <w:pPr>
              <w:jc w:val="center"/>
              <w:rPr>
                <w:sz w:val="28"/>
              </w:rPr>
            </w:pPr>
            <w:r w:rsidRPr="00613A63">
              <w:rPr>
                <w:sz w:val="28"/>
              </w:rPr>
              <w:t>240</w:t>
            </w:r>
          </w:p>
        </w:tc>
        <w:tc>
          <w:tcPr>
            <w:tcW w:w="703" w:type="dxa"/>
            <w:shd w:val="clear" w:color="auto" w:fill="auto"/>
          </w:tcPr>
          <w:p w14:paraId="07A98D83" w14:textId="77777777" w:rsidR="00F77320" w:rsidRPr="00613A63" w:rsidRDefault="00F77320" w:rsidP="00F77320">
            <w:pPr>
              <w:jc w:val="center"/>
              <w:rPr>
                <w:sz w:val="28"/>
              </w:rPr>
            </w:pPr>
            <w:r w:rsidRPr="00613A63">
              <w:rPr>
                <w:sz w:val="28"/>
              </w:rPr>
              <w:t>01</w:t>
            </w:r>
          </w:p>
        </w:tc>
        <w:tc>
          <w:tcPr>
            <w:tcW w:w="843" w:type="dxa"/>
            <w:shd w:val="clear" w:color="auto" w:fill="auto"/>
          </w:tcPr>
          <w:p w14:paraId="0EA6A140" w14:textId="77777777" w:rsidR="00F77320" w:rsidRPr="00613A63" w:rsidRDefault="00F77320" w:rsidP="00F77320">
            <w:pPr>
              <w:jc w:val="center"/>
              <w:rPr>
                <w:sz w:val="28"/>
              </w:rPr>
            </w:pPr>
            <w:r w:rsidRPr="00613A63">
              <w:rPr>
                <w:sz w:val="28"/>
              </w:rPr>
              <w:t>04</w:t>
            </w:r>
          </w:p>
        </w:tc>
        <w:tc>
          <w:tcPr>
            <w:tcW w:w="1827" w:type="dxa"/>
            <w:shd w:val="clear" w:color="auto" w:fill="auto"/>
          </w:tcPr>
          <w:p w14:paraId="2984D2BE" w14:textId="77777777" w:rsidR="00F77320" w:rsidRPr="00613A63" w:rsidRDefault="00F77320" w:rsidP="00F77320">
            <w:pPr>
              <w:jc w:val="right"/>
              <w:rPr>
                <w:sz w:val="28"/>
              </w:rPr>
            </w:pPr>
            <w:r w:rsidRPr="00613A63">
              <w:rPr>
                <w:sz w:val="28"/>
              </w:rPr>
              <w:t>267,2</w:t>
            </w:r>
          </w:p>
        </w:tc>
        <w:tc>
          <w:tcPr>
            <w:tcW w:w="1827" w:type="dxa"/>
            <w:shd w:val="clear" w:color="auto" w:fill="auto"/>
          </w:tcPr>
          <w:p w14:paraId="6795893B" w14:textId="77777777" w:rsidR="00F77320" w:rsidRPr="00613A63" w:rsidRDefault="00F77320" w:rsidP="00F77320">
            <w:pPr>
              <w:jc w:val="right"/>
              <w:rPr>
                <w:sz w:val="28"/>
              </w:rPr>
            </w:pPr>
            <w:r w:rsidRPr="00613A63">
              <w:rPr>
                <w:sz w:val="28"/>
              </w:rPr>
              <w:t>0,0</w:t>
            </w:r>
          </w:p>
        </w:tc>
        <w:tc>
          <w:tcPr>
            <w:tcW w:w="1827" w:type="dxa"/>
            <w:shd w:val="clear" w:color="auto" w:fill="auto"/>
          </w:tcPr>
          <w:p w14:paraId="6EBE7DD6" w14:textId="77777777" w:rsidR="00F77320" w:rsidRPr="00613A63" w:rsidRDefault="00F77320" w:rsidP="00F77320">
            <w:pPr>
              <w:jc w:val="right"/>
              <w:rPr>
                <w:sz w:val="28"/>
              </w:rPr>
            </w:pPr>
            <w:r w:rsidRPr="00613A63">
              <w:rPr>
                <w:sz w:val="28"/>
              </w:rPr>
              <w:t>0,0</w:t>
            </w:r>
          </w:p>
        </w:tc>
      </w:tr>
      <w:tr w:rsidR="00F77320" w:rsidRPr="00613A63" w14:paraId="698752FC" w14:textId="77777777" w:rsidTr="00F77320">
        <w:trPr>
          <w:trHeight w:val="273"/>
        </w:trPr>
        <w:tc>
          <w:tcPr>
            <w:tcW w:w="6042" w:type="dxa"/>
            <w:shd w:val="clear" w:color="auto" w:fill="auto"/>
          </w:tcPr>
          <w:p w14:paraId="04B2DEDF"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5D1CBF51" w14:textId="77777777" w:rsidR="00F77320" w:rsidRPr="00613A63" w:rsidRDefault="00F77320" w:rsidP="00F77320">
            <w:pPr>
              <w:jc w:val="center"/>
              <w:rPr>
                <w:sz w:val="28"/>
              </w:rPr>
            </w:pPr>
            <w:r w:rsidRPr="00613A63">
              <w:rPr>
                <w:sz w:val="28"/>
              </w:rPr>
              <w:t>13 4 01 29500</w:t>
            </w:r>
          </w:p>
        </w:tc>
        <w:tc>
          <w:tcPr>
            <w:tcW w:w="703" w:type="dxa"/>
            <w:shd w:val="clear" w:color="auto" w:fill="auto"/>
          </w:tcPr>
          <w:p w14:paraId="32E46A02" w14:textId="77777777" w:rsidR="00F77320" w:rsidRPr="00613A63" w:rsidRDefault="00F77320" w:rsidP="00F77320">
            <w:pPr>
              <w:jc w:val="center"/>
              <w:rPr>
                <w:sz w:val="28"/>
              </w:rPr>
            </w:pPr>
            <w:r w:rsidRPr="00613A63">
              <w:rPr>
                <w:sz w:val="28"/>
              </w:rPr>
              <w:t>240</w:t>
            </w:r>
          </w:p>
        </w:tc>
        <w:tc>
          <w:tcPr>
            <w:tcW w:w="703" w:type="dxa"/>
            <w:shd w:val="clear" w:color="auto" w:fill="auto"/>
          </w:tcPr>
          <w:p w14:paraId="7FC3918F" w14:textId="77777777" w:rsidR="00F77320" w:rsidRPr="00613A63" w:rsidRDefault="00F77320" w:rsidP="00F77320">
            <w:pPr>
              <w:jc w:val="center"/>
              <w:rPr>
                <w:sz w:val="28"/>
              </w:rPr>
            </w:pPr>
            <w:r w:rsidRPr="00613A63">
              <w:rPr>
                <w:sz w:val="28"/>
              </w:rPr>
              <w:t>01</w:t>
            </w:r>
          </w:p>
        </w:tc>
        <w:tc>
          <w:tcPr>
            <w:tcW w:w="843" w:type="dxa"/>
            <w:shd w:val="clear" w:color="auto" w:fill="auto"/>
          </w:tcPr>
          <w:p w14:paraId="0CB41C0E" w14:textId="77777777" w:rsidR="00F77320" w:rsidRPr="00613A63" w:rsidRDefault="00F77320" w:rsidP="00F77320">
            <w:pPr>
              <w:jc w:val="center"/>
              <w:rPr>
                <w:sz w:val="28"/>
              </w:rPr>
            </w:pPr>
            <w:r w:rsidRPr="00613A63">
              <w:rPr>
                <w:sz w:val="28"/>
              </w:rPr>
              <w:t>13</w:t>
            </w:r>
          </w:p>
        </w:tc>
        <w:tc>
          <w:tcPr>
            <w:tcW w:w="1827" w:type="dxa"/>
            <w:shd w:val="clear" w:color="auto" w:fill="auto"/>
          </w:tcPr>
          <w:p w14:paraId="74A4F75C" w14:textId="77777777" w:rsidR="00F77320" w:rsidRPr="00613A63" w:rsidRDefault="00F77320" w:rsidP="00F77320">
            <w:pPr>
              <w:jc w:val="right"/>
              <w:rPr>
                <w:sz w:val="28"/>
              </w:rPr>
            </w:pPr>
            <w:r w:rsidRPr="00613A63">
              <w:rPr>
                <w:sz w:val="28"/>
              </w:rPr>
              <w:t>102,5</w:t>
            </w:r>
          </w:p>
        </w:tc>
        <w:tc>
          <w:tcPr>
            <w:tcW w:w="1827" w:type="dxa"/>
            <w:shd w:val="clear" w:color="auto" w:fill="auto"/>
          </w:tcPr>
          <w:p w14:paraId="77B2800D" w14:textId="77777777" w:rsidR="00F77320" w:rsidRPr="00613A63" w:rsidRDefault="00F77320" w:rsidP="00F77320">
            <w:pPr>
              <w:jc w:val="right"/>
              <w:rPr>
                <w:sz w:val="28"/>
              </w:rPr>
            </w:pPr>
            <w:r w:rsidRPr="00613A63">
              <w:rPr>
                <w:sz w:val="28"/>
              </w:rPr>
              <w:t>0,0</w:t>
            </w:r>
          </w:p>
        </w:tc>
        <w:tc>
          <w:tcPr>
            <w:tcW w:w="1827" w:type="dxa"/>
            <w:shd w:val="clear" w:color="auto" w:fill="auto"/>
          </w:tcPr>
          <w:p w14:paraId="15E767D7" w14:textId="77777777" w:rsidR="00F77320" w:rsidRPr="00613A63" w:rsidRDefault="00F77320" w:rsidP="00F77320">
            <w:pPr>
              <w:jc w:val="right"/>
              <w:rPr>
                <w:sz w:val="28"/>
              </w:rPr>
            </w:pPr>
            <w:r w:rsidRPr="00613A63">
              <w:rPr>
                <w:sz w:val="28"/>
              </w:rPr>
              <w:t>0,0</w:t>
            </w:r>
          </w:p>
        </w:tc>
      </w:tr>
      <w:tr w:rsidR="00F77320" w:rsidRPr="00613A63" w14:paraId="2C8CBC9D" w14:textId="77777777" w:rsidTr="00F77320">
        <w:trPr>
          <w:trHeight w:val="273"/>
        </w:trPr>
        <w:tc>
          <w:tcPr>
            <w:tcW w:w="6042" w:type="dxa"/>
            <w:shd w:val="clear" w:color="auto" w:fill="auto"/>
          </w:tcPr>
          <w:p w14:paraId="07876A03"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70FAAE1C" w14:textId="77777777" w:rsidR="00F77320" w:rsidRPr="00613A63" w:rsidRDefault="00F77320" w:rsidP="00F77320">
            <w:pPr>
              <w:jc w:val="center"/>
              <w:rPr>
                <w:sz w:val="28"/>
              </w:rPr>
            </w:pPr>
            <w:r w:rsidRPr="00613A63">
              <w:rPr>
                <w:sz w:val="28"/>
              </w:rPr>
              <w:t>13 4 01 29500</w:t>
            </w:r>
          </w:p>
        </w:tc>
        <w:tc>
          <w:tcPr>
            <w:tcW w:w="703" w:type="dxa"/>
            <w:shd w:val="clear" w:color="auto" w:fill="auto"/>
          </w:tcPr>
          <w:p w14:paraId="5BF64AC7" w14:textId="77777777" w:rsidR="00F77320" w:rsidRPr="00613A63" w:rsidRDefault="00F77320" w:rsidP="00F77320">
            <w:pPr>
              <w:jc w:val="center"/>
              <w:rPr>
                <w:sz w:val="28"/>
              </w:rPr>
            </w:pPr>
            <w:r w:rsidRPr="00613A63">
              <w:rPr>
                <w:sz w:val="28"/>
              </w:rPr>
              <w:t>240</w:t>
            </w:r>
          </w:p>
        </w:tc>
        <w:tc>
          <w:tcPr>
            <w:tcW w:w="703" w:type="dxa"/>
            <w:shd w:val="clear" w:color="auto" w:fill="auto"/>
          </w:tcPr>
          <w:p w14:paraId="129F8FA2" w14:textId="77777777" w:rsidR="00F77320" w:rsidRPr="00613A63" w:rsidRDefault="00F77320" w:rsidP="00F77320">
            <w:pPr>
              <w:jc w:val="center"/>
              <w:rPr>
                <w:sz w:val="28"/>
              </w:rPr>
            </w:pPr>
            <w:r w:rsidRPr="00613A63">
              <w:rPr>
                <w:sz w:val="28"/>
              </w:rPr>
              <w:t>07</w:t>
            </w:r>
          </w:p>
        </w:tc>
        <w:tc>
          <w:tcPr>
            <w:tcW w:w="843" w:type="dxa"/>
            <w:shd w:val="clear" w:color="auto" w:fill="auto"/>
          </w:tcPr>
          <w:p w14:paraId="0E55FD71" w14:textId="77777777" w:rsidR="00F77320" w:rsidRPr="00613A63" w:rsidRDefault="00F77320" w:rsidP="00F77320">
            <w:pPr>
              <w:jc w:val="center"/>
              <w:rPr>
                <w:sz w:val="28"/>
              </w:rPr>
            </w:pPr>
            <w:r w:rsidRPr="00613A63">
              <w:rPr>
                <w:sz w:val="28"/>
              </w:rPr>
              <w:t>09</w:t>
            </w:r>
          </w:p>
        </w:tc>
        <w:tc>
          <w:tcPr>
            <w:tcW w:w="1827" w:type="dxa"/>
            <w:shd w:val="clear" w:color="auto" w:fill="auto"/>
          </w:tcPr>
          <w:p w14:paraId="13E88563" w14:textId="77777777" w:rsidR="00F77320" w:rsidRPr="00613A63" w:rsidRDefault="00F77320" w:rsidP="00F77320">
            <w:pPr>
              <w:jc w:val="right"/>
              <w:rPr>
                <w:sz w:val="28"/>
              </w:rPr>
            </w:pPr>
            <w:r w:rsidRPr="00613A63">
              <w:rPr>
                <w:sz w:val="28"/>
              </w:rPr>
              <w:t>34,0</w:t>
            </w:r>
          </w:p>
        </w:tc>
        <w:tc>
          <w:tcPr>
            <w:tcW w:w="1827" w:type="dxa"/>
            <w:shd w:val="clear" w:color="auto" w:fill="auto"/>
          </w:tcPr>
          <w:p w14:paraId="5A51D651" w14:textId="77777777" w:rsidR="00F77320" w:rsidRPr="00613A63" w:rsidRDefault="00F77320" w:rsidP="00F77320">
            <w:pPr>
              <w:jc w:val="right"/>
              <w:rPr>
                <w:sz w:val="28"/>
              </w:rPr>
            </w:pPr>
            <w:r w:rsidRPr="00613A63">
              <w:rPr>
                <w:sz w:val="28"/>
              </w:rPr>
              <w:t>0,0</w:t>
            </w:r>
          </w:p>
        </w:tc>
        <w:tc>
          <w:tcPr>
            <w:tcW w:w="1827" w:type="dxa"/>
            <w:shd w:val="clear" w:color="auto" w:fill="auto"/>
          </w:tcPr>
          <w:p w14:paraId="1097D9D7" w14:textId="77777777" w:rsidR="00F77320" w:rsidRPr="00613A63" w:rsidRDefault="00F77320" w:rsidP="00F77320">
            <w:pPr>
              <w:jc w:val="right"/>
              <w:rPr>
                <w:sz w:val="28"/>
              </w:rPr>
            </w:pPr>
            <w:r w:rsidRPr="00613A63">
              <w:rPr>
                <w:sz w:val="28"/>
              </w:rPr>
              <w:t>0,0</w:t>
            </w:r>
          </w:p>
        </w:tc>
      </w:tr>
      <w:tr w:rsidR="00F77320" w:rsidRPr="00613A63" w14:paraId="403CC324" w14:textId="77777777" w:rsidTr="00F77320">
        <w:trPr>
          <w:trHeight w:val="273"/>
        </w:trPr>
        <w:tc>
          <w:tcPr>
            <w:tcW w:w="6042" w:type="dxa"/>
            <w:shd w:val="clear" w:color="auto" w:fill="auto"/>
          </w:tcPr>
          <w:p w14:paraId="2E2C8CA8"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7E1CD6A7" w14:textId="77777777" w:rsidR="00F77320" w:rsidRPr="00613A63" w:rsidRDefault="00F77320" w:rsidP="00F77320">
            <w:pPr>
              <w:jc w:val="center"/>
              <w:rPr>
                <w:sz w:val="28"/>
              </w:rPr>
            </w:pPr>
            <w:r w:rsidRPr="00613A63">
              <w:rPr>
                <w:sz w:val="28"/>
              </w:rPr>
              <w:t>13 4 01 29630</w:t>
            </w:r>
          </w:p>
        </w:tc>
        <w:tc>
          <w:tcPr>
            <w:tcW w:w="703" w:type="dxa"/>
            <w:shd w:val="clear" w:color="auto" w:fill="auto"/>
          </w:tcPr>
          <w:p w14:paraId="3363CBC4" w14:textId="77777777" w:rsidR="00F77320" w:rsidRPr="00613A63" w:rsidRDefault="00F77320" w:rsidP="00F77320">
            <w:pPr>
              <w:jc w:val="center"/>
              <w:rPr>
                <w:sz w:val="28"/>
              </w:rPr>
            </w:pPr>
            <w:r w:rsidRPr="00613A63">
              <w:rPr>
                <w:sz w:val="28"/>
              </w:rPr>
              <w:t>240</w:t>
            </w:r>
          </w:p>
        </w:tc>
        <w:tc>
          <w:tcPr>
            <w:tcW w:w="703" w:type="dxa"/>
            <w:shd w:val="clear" w:color="auto" w:fill="auto"/>
          </w:tcPr>
          <w:p w14:paraId="168CE4DD" w14:textId="77777777" w:rsidR="00F77320" w:rsidRPr="00613A63" w:rsidRDefault="00F77320" w:rsidP="00F77320">
            <w:pPr>
              <w:jc w:val="center"/>
              <w:rPr>
                <w:sz w:val="28"/>
              </w:rPr>
            </w:pPr>
            <w:r w:rsidRPr="00613A63">
              <w:rPr>
                <w:sz w:val="28"/>
              </w:rPr>
              <w:t>01</w:t>
            </w:r>
          </w:p>
        </w:tc>
        <w:tc>
          <w:tcPr>
            <w:tcW w:w="843" w:type="dxa"/>
            <w:shd w:val="clear" w:color="auto" w:fill="auto"/>
          </w:tcPr>
          <w:p w14:paraId="3634B0C7" w14:textId="77777777" w:rsidR="00F77320" w:rsidRPr="00613A63" w:rsidRDefault="00F77320" w:rsidP="00F77320">
            <w:pPr>
              <w:jc w:val="center"/>
              <w:rPr>
                <w:sz w:val="28"/>
              </w:rPr>
            </w:pPr>
            <w:r w:rsidRPr="00613A63">
              <w:rPr>
                <w:sz w:val="28"/>
              </w:rPr>
              <w:t>04</w:t>
            </w:r>
          </w:p>
        </w:tc>
        <w:tc>
          <w:tcPr>
            <w:tcW w:w="1827" w:type="dxa"/>
            <w:shd w:val="clear" w:color="auto" w:fill="auto"/>
          </w:tcPr>
          <w:p w14:paraId="1E6E8881" w14:textId="77777777" w:rsidR="00F77320" w:rsidRPr="00613A63" w:rsidRDefault="00F77320" w:rsidP="00F77320">
            <w:pPr>
              <w:jc w:val="right"/>
              <w:rPr>
                <w:sz w:val="28"/>
              </w:rPr>
            </w:pPr>
            <w:r w:rsidRPr="00613A63">
              <w:rPr>
                <w:sz w:val="28"/>
              </w:rPr>
              <w:t>3 711,7</w:t>
            </w:r>
          </w:p>
        </w:tc>
        <w:tc>
          <w:tcPr>
            <w:tcW w:w="1827" w:type="dxa"/>
            <w:shd w:val="clear" w:color="auto" w:fill="auto"/>
          </w:tcPr>
          <w:p w14:paraId="117777E9" w14:textId="77777777" w:rsidR="00F77320" w:rsidRPr="00613A63" w:rsidRDefault="00F77320" w:rsidP="00F77320">
            <w:pPr>
              <w:jc w:val="right"/>
              <w:rPr>
                <w:sz w:val="28"/>
              </w:rPr>
            </w:pPr>
            <w:r w:rsidRPr="00613A63">
              <w:rPr>
                <w:sz w:val="28"/>
              </w:rPr>
              <w:t>805,2</w:t>
            </w:r>
          </w:p>
        </w:tc>
        <w:tc>
          <w:tcPr>
            <w:tcW w:w="1827" w:type="dxa"/>
            <w:shd w:val="clear" w:color="auto" w:fill="auto"/>
          </w:tcPr>
          <w:p w14:paraId="2F3FDE37" w14:textId="77777777" w:rsidR="00F77320" w:rsidRPr="00613A63" w:rsidRDefault="00F77320" w:rsidP="00F77320">
            <w:pPr>
              <w:jc w:val="right"/>
              <w:rPr>
                <w:sz w:val="28"/>
              </w:rPr>
            </w:pPr>
            <w:r w:rsidRPr="00613A63">
              <w:rPr>
                <w:sz w:val="28"/>
              </w:rPr>
              <w:t>805,2</w:t>
            </w:r>
          </w:p>
        </w:tc>
      </w:tr>
      <w:tr w:rsidR="00F77320" w:rsidRPr="00613A63" w14:paraId="1E5DACE1" w14:textId="77777777" w:rsidTr="00F77320">
        <w:trPr>
          <w:trHeight w:val="273"/>
        </w:trPr>
        <w:tc>
          <w:tcPr>
            <w:tcW w:w="6042" w:type="dxa"/>
            <w:shd w:val="clear" w:color="auto" w:fill="auto"/>
          </w:tcPr>
          <w:p w14:paraId="761709C7"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6CDEFEFE" w14:textId="77777777" w:rsidR="00F77320" w:rsidRPr="00613A63" w:rsidRDefault="00F77320" w:rsidP="00F77320">
            <w:pPr>
              <w:jc w:val="center"/>
              <w:rPr>
                <w:sz w:val="28"/>
              </w:rPr>
            </w:pPr>
            <w:r w:rsidRPr="00613A63">
              <w:rPr>
                <w:sz w:val="28"/>
              </w:rPr>
              <w:t>13 4 01 29630</w:t>
            </w:r>
          </w:p>
        </w:tc>
        <w:tc>
          <w:tcPr>
            <w:tcW w:w="703" w:type="dxa"/>
            <w:shd w:val="clear" w:color="auto" w:fill="auto"/>
          </w:tcPr>
          <w:p w14:paraId="41E93F19" w14:textId="77777777" w:rsidR="00F77320" w:rsidRPr="00613A63" w:rsidRDefault="00F77320" w:rsidP="00F77320">
            <w:pPr>
              <w:jc w:val="center"/>
              <w:rPr>
                <w:sz w:val="28"/>
              </w:rPr>
            </w:pPr>
            <w:r w:rsidRPr="00613A63">
              <w:rPr>
                <w:sz w:val="28"/>
              </w:rPr>
              <w:t>240</w:t>
            </w:r>
          </w:p>
        </w:tc>
        <w:tc>
          <w:tcPr>
            <w:tcW w:w="703" w:type="dxa"/>
            <w:shd w:val="clear" w:color="auto" w:fill="auto"/>
          </w:tcPr>
          <w:p w14:paraId="2C26806B" w14:textId="77777777" w:rsidR="00F77320" w:rsidRPr="00613A63" w:rsidRDefault="00F77320" w:rsidP="00F77320">
            <w:pPr>
              <w:jc w:val="center"/>
              <w:rPr>
                <w:sz w:val="28"/>
              </w:rPr>
            </w:pPr>
            <w:r w:rsidRPr="00613A63">
              <w:rPr>
                <w:sz w:val="28"/>
              </w:rPr>
              <w:t>01</w:t>
            </w:r>
          </w:p>
        </w:tc>
        <w:tc>
          <w:tcPr>
            <w:tcW w:w="843" w:type="dxa"/>
            <w:shd w:val="clear" w:color="auto" w:fill="auto"/>
          </w:tcPr>
          <w:p w14:paraId="5C1956A5" w14:textId="77777777" w:rsidR="00F77320" w:rsidRPr="00613A63" w:rsidRDefault="00F77320" w:rsidP="00F77320">
            <w:pPr>
              <w:jc w:val="center"/>
              <w:rPr>
                <w:sz w:val="28"/>
              </w:rPr>
            </w:pPr>
            <w:r w:rsidRPr="00613A63">
              <w:rPr>
                <w:sz w:val="28"/>
              </w:rPr>
              <w:t>06</w:t>
            </w:r>
          </w:p>
        </w:tc>
        <w:tc>
          <w:tcPr>
            <w:tcW w:w="1827" w:type="dxa"/>
            <w:shd w:val="clear" w:color="auto" w:fill="auto"/>
          </w:tcPr>
          <w:p w14:paraId="531DE69C" w14:textId="77777777" w:rsidR="00F77320" w:rsidRPr="00613A63" w:rsidRDefault="00F77320" w:rsidP="00F77320">
            <w:pPr>
              <w:jc w:val="right"/>
              <w:rPr>
                <w:sz w:val="28"/>
              </w:rPr>
            </w:pPr>
            <w:r w:rsidRPr="00613A63">
              <w:rPr>
                <w:sz w:val="28"/>
              </w:rPr>
              <w:t>908,8</w:t>
            </w:r>
          </w:p>
        </w:tc>
        <w:tc>
          <w:tcPr>
            <w:tcW w:w="1827" w:type="dxa"/>
            <w:shd w:val="clear" w:color="auto" w:fill="auto"/>
          </w:tcPr>
          <w:p w14:paraId="3D24D360" w14:textId="77777777" w:rsidR="00F77320" w:rsidRPr="00613A63" w:rsidRDefault="00F77320" w:rsidP="00F77320">
            <w:pPr>
              <w:jc w:val="right"/>
              <w:rPr>
                <w:sz w:val="28"/>
              </w:rPr>
            </w:pPr>
            <w:r w:rsidRPr="00613A63">
              <w:rPr>
                <w:sz w:val="28"/>
              </w:rPr>
              <w:t>0,0</w:t>
            </w:r>
          </w:p>
        </w:tc>
        <w:tc>
          <w:tcPr>
            <w:tcW w:w="1827" w:type="dxa"/>
            <w:shd w:val="clear" w:color="auto" w:fill="auto"/>
          </w:tcPr>
          <w:p w14:paraId="48CDE882" w14:textId="77777777" w:rsidR="00F77320" w:rsidRPr="00613A63" w:rsidRDefault="00F77320" w:rsidP="00F77320">
            <w:pPr>
              <w:jc w:val="right"/>
              <w:rPr>
                <w:sz w:val="28"/>
              </w:rPr>
            </w:pPr>
            <w:r w:rsidRPr="00613A63">
              <w:rPr>
                <w:sz w:val="28"/>
              </w:rPr>
              <w:t>0,0</w:t>
            </w:r>
          </w:p>
        </w:tc>
      </w:tr>
      <w:tr w:rsidR="00F77320" w:rsidRPr="00613A63" w14:paraId="7ABAA649" w14:textId="77777777" w:rsidTr="00F77320">
        <w:trPr>
          <w:trHeight w:val="273"/>
        </w:trPr>
        <w:tc>
          <w:tcPr>
            <w:tcW w:w="6042" w:type="dxa"/>
            <w:shd w:val="clear" w:color="auto" w:fill="auto"/>
          </w:tcPr>
          <w:p w14:paraId="0ABDEB90"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3302B327" w14:textId="77777777" w:rsidR="00F77320" w:rsidRPr="00613A63" w:rsidRDefault="00F77320" w:rsidP="00F77320">
            <w:pPr>
              <w:jc w:val="center"/>
              <w:rPr>
                <w:sz w:val="28"/>
              </w:rPr>
            </w:pPr>
            <w:r w:rsidRPr="00613A63">
              <w:rPr>
                <w:sz w:val="28"/>
              </w:rPr>
              <w:t>13 4 01 29630</w:t>
            </w:r>
          </w:p>
        </w:tc>
        <w:tc>
          <w:tcPr>
            <w:tcW w:w="703" w:type="dxa"/>
            <w:shd w:val="clear" w:color="auto" w:fill="auto"/>
          </w:tcPr>
          <w:p w14:paraId="099FAFB8" w14:textId="77777777" w:rsidR="00F77320" w:rsidRPr="00613A63" w:rsidRDefault="00F77320" w:rsidP="00F77320">
            <w:pPr>
              <w:jc w:val="center"/>
              <w:rPr>
                <w:sz w:val="28"/>
              </w:rPr>
            </w:pPr>
            <w:r w:rsidRPr="00613A63">
              <w:rPr>
                <w:sz w:val="28"/>
              </w:rPr>
              <w:t>240</w:t>
            </w:r>
          </w:p>
        </w:tc>
        <w:tc>
          <w:tcPr>
            <w:tcW w:w="703" w:type="dxa"/>
            <w:shd w:val="clear" w:color="auto" w:fill="auto"/>
          </w:tcPr>
          <w:p w14:paraId="4E24E36F" w14:textId="77777777" w:rsidR="00F77320" w:rsidRPr="00613A63" w:rsidRDefault="00F77320" w:rsidP="00F77320">
            <w:pPr>
              <w:jc w:val="center"/>
              <w:rPr>
                <w:sz w:val="28"/>
              </w:rPr>
            </w:pPr>
            <w:r w:rsidRPr="00613A63">
              <w:rPr>
                <w:sz w:val="28"/>
              </w:rPr>
              <w:t>01</w:t>
            </w:r>
          </w:p>
        </w:tc>
        <w:tc>
          <w:tcPr>
            <w:tcW w:w="843" w:type="dxa"/>
            <w:shd w:val="clear" w:color="auto" w:fill="auto"/>
          </w:tcPr>
          <w:p w14:paraId="7835FF00" w14:textId="77777777" w:rsidR="00F77320" w:rsidRPr="00613A63" w:rsidRDefault="00F77320" w:rsidP="00F77320">
            <w:pPr>
              <w:jc w:val="center"/>
              <w:rPr>
                <w:sz w:val="28"/>
              </w:rPr>
            </w:pPr>
            <w:r w:rsidRPr="00613A63">
              <w:rPr>
                <w:sz w:val="28"/>
              </w:rPr>
              <w:t>13</w:t>
            </w:r>
          </w:p>
        </w:tc>
        <w:tc>
          <w:tcPr>
            <w:tcW w:w="1827" w:type="dxa"/>
            <w:shd w:val="clear" w:color="auto" w:fill="auto"/>
          </w:tcPr>
          <w:p w14:paraId="4A848F7F" w14:textId="77777777" w:rsidR="00F77320" w:rsidRPr="00613A63" w:rsidRDefault="00F77320" w:rsidP="00F77320">
            <w:pPr>
              <w:jc w:val="right"/>
              <w:rPr>
                <w:sz w:val="28"/>
              </w:rPr>
            </w:pPr>
            <w:r w:rsidRPr="00613A63">
              <w:rPr>
                <w:sz w:val="28"/>
              </w:rPr>
              <w:t>1 078,1</w:t>
            </w:r>
          </w:p>
        </w:tc>
        <w:tc>
          <w:tcPr>
            <w:tcW w:w="1827" w:type="dxa"/>
            <w:shd w:val="clear" w:color="auto" w:fill="auto"/>
          </w:tcPr>
          <w:p w14:paraId="5A81D593" w14:textId="77777777" w:rsidR="00F77320" w:rsidRPr="00613A63" w:rsidRDefault="00F77320" w:rsidP="00F77320">
            <w:pPr>
              <w:jc w:val="right"/>
              <w:rPr>
                <w:sz w:val="28"/>
              </w:rPr>
            </w:pPr>
            <w:r w:rsidRPr="00613A63">
              <w:rPr>
                <w:sz w:val="28"/>
              </w:rPr>
              <w:t>0,0</w:t>
            </w:r>
          </w:p>
        </w:tc>
        <w:tc>
          <w:tcPr>
            <w:tcW w:w="1827" w:type="dxa"/>
            <w:shd w:val="clear" w:color="auto" w:fill="auto"/>
          </w:tcPr>
          <w:p w14:paraId="41EB4B75" w14:textId="77777777" w:rsidR="00F77320" w:rsidRPr="00613A63" w:rsidRDefault="00F77320" w:rsidP="00F77320">
            <w:pPr>
              <w:jc w:val="right"/>
              <w:rPr>
                <w:sz w:val="28"/>
              </w:rPr>
            </w:pPr>
            <w:r w:rsidRPr="00613A63">
              <w:rPr>
                <w:sz w:val="28"/>
              </w:rPr>
              <w:t>0,0</w:t>
            </w:r>
          </w:p>
        </w:tc>
      </w:tr>
      <w:tr w:rsidR="00F77320" w:rsidRPr="00613A63" w14:paraId="25633A2D" w14:textId="77777777" w:rsidTr="00F77320">
        <w:trPr>
          <w:trHeight w:val="273"/>
        </w:trPr>
        <w:tc>
          <w:tcPr>
            <w:tcW w:w="6042" w:type="dxa"/>
            <w:shd w:val="clear" w:color="auto" w:fill="auto"/>
          </w:tcPr>
          <w:p w14:paraId="658A361A"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024A7FC1" w14:textId="77777777" w:rsidR="00F77320" w:rsidRPr="00613A63" w:rsidRDefault="00F77320" w:rsidP="00F77320">
            <w:pPr>
              <w:jc w:val="center"/>
              <w:rPr>
                <w:sz w:val="28"/>
              </w:rPr>
            </w:pPr>
            <w:r w:rsidRPr="00613A63">
              <w:rPr>
                <w:sz w:val="28"/>
              </w:rPr>
              <w:t>13 4 01 29630</w:t>
            </w:r>
          </w:p>
        </w:tc>
        <w:tc>
          <w:tcPr>
            <w:tcW w:w="703" w:type="dxa"/>
            <w:shd w:val="clear" w:color="auto" w:fill="auto"/>
          </w:tcPr>
          <w:p w14:paraId="7F13CFB3" w14:textId="77777777" w:rsidR="00F77320" w:rsidRPr="00613A63" w:rsidRDefault="00F77320" w:rsidP="00F77320">
            <w:pPr>
              <w:jc w:val="center"/>
              <w:rPr>
                <w:sz w:val="28"/>
              </w:rPr>
            </w:pPr>
            <w:r w:rsidRPr="00613A63">
              <w:rPr>
                <w:sz w:val="28"/>
              </w:rPr>
              <w:t>240</w:t>
            </w:r>
          </w:p>
        </w:tc>
        <w:tc>
          <w:tcPr>
            <w:tcW w:w="703" w:type="dxa"/>
            <w:shd w:val="clear" w:color="auto" w:fill="auto"/>
          </w:tcPr>
          <w:p w14:paraId="3613F5E6" w14:textId="77777777" w:rsidR="00F77320" w:rsidRPr="00613A63" w:rsidRDefault="00F77320" w:rsidP="00F77320">
            <w:pPr>
              <w:jc w:val="center"/>
              <w:rPr>
                <w:sz w:val="28"/>
              </w:rPr>
            </w:pPr>
            <w:r w:rsidRPr="00613A63">
              <w:rPr>
                <w:sz w:val="28"/>
              </w:rPr>
              <w:t>07</w:t>
            </w:r>
          </w:p>
        </w:tc>
        <w:tc>
          <w:tcPr>
            <w:tcW w:w="843" w:type="dxa"/>
            <w:shd w:val="clear" w:color="auto" w:fill="auto"/>
          </w:tcPr>
          <w:p w14:paraId="36CD4A4D" w14:textId="77777777" w:rsidR="00F77320" w:rsidRPr="00613A63" w:rsidRDefault="00F77320" w:rsidP="00F77320">
            <w:pPr>
              <w:jc w:val="center"/>
              <w:rPr>
                <w:sz w:val="28"/>
              </w:rPr>
            </w:pPr>
            <w:r w:rsidRPr="00613A63">
              <w:rPr>
                <w:sz w:val="28"/>
              </w:rPr>
              <w:t>09</w:t>
            </w:r>
          </w:p>
        </w:tc>
        <w:tc>
          <w:tcPr>
            <w:tcW w:w="1827" w:type="dxa"/>
            <w:shd w:val="clear" w:color="auto" w:fill="auto"/>
          </w:tcPr>
          <w:p w14:paraId="7CA84C54" w14:textId="77777777" w:rsidR="00F77320" w:rsidRPr="00613A63" w:rsidRDefault="00F77320" w:rsidP="00F77320">
            <w:pPr>
              <w:jc w:val="right"/>
              <w:rPr>
                <w:sz w:val="28"/>
              </w:rPr>
            </w:pPr>
            <w:r w:rsidRPr="00613A63">
              <w:rPr>
                <w:sz w:val="28"/>
              </w:rPr>
              <w:t>267,7</w:t>
            </w:r>
          </w:p>
        </w:tc>
        <w:tc>
          <w:tcPr>
            <w:tcW w:w="1827" w:type="dxa"/>
            <w:shd w:val="clear" w:color="auto" w:fill="auto"/>
          </w:tcPr>
          <w:p w14:paraId="5F8522FB" w14:textId="77777777" w:rsidR="00F77320" w:rsidRPr="00613A63" w:rsidRDefault="00F77320" w:rsidP="00F77320">
            <w:pPr>
              <w:jc w:val="right"/>
              <w:rPr>
                <w:sz w:val="28"/>
              </w:rPr>
            </w:pPr>
            <w:r w:rsidRPr="00613A63">
              <w:rPr>
                <w:sz w:val="28"/>
              </w:rPr>
              <w:t>0,0</w:t>
            </w:r>
          </w:p>
        </w:tc>
        <w:tc>
          <w:tcPr>
            <w:tcW w:w="1827" w:type="dxa"/>
            <w:shd w:val="clear" w:color="auto" w:fill="auto"/>
          </w:tcPr>
          <w:p w14:paraId="119BE9C1" w14:textId="77777777" w:rsidR="00F77320" w:rsidRPr="00613A63" w:rsidRDefault="00F77320" w:rsidP="00F77320">
            <w:pPr>
              <w:jc w:val="right"/>
              <w:rPr>
                <w:sz w:val="28"/>
              </w:rPr>
            </w:pPr>
            <w:r w:rsidRPr="00613A63">
              <w:rPr>
                <w:sz w:val="28"/>
              </w:rPr>
              <w:t>0,0</w:t>
            </w:r>
          </w:p>
        </w:tc>
      </w:tr>
      <w:tr w:rsidR="00F77320" w:rsidRPr="00613A63" w14:paraId="6AB57452" w14:textId="77777777" w:rsidTr="00F77320">
        <w:trPr>
          <w:trHeight w:val="273"/>
        </w:trPr>
        <w:tc>
          <w:tcPr>
            <w:tcW w:w="6042" w:type="dxa"/>
            <w:shd w:val="clear" w:color="auto" w:fill="auto"/>
          </w:tcPr>
          <w:p w14:paraId="6ABB9880" w14:textId="77777777" w:rsidR="00F77320" w:rsidRPr="00613A63" w:rsidRDefault="00F77320" w:rsidP="00F77320">
            <w:pPr>
              <w:rPr>
                <w:sz w:val="28"/>
              </w:rPr>
            </w:pPr>
            <w:r w:rsidRPr="00613A63">
              <w:rPr>
                <w:sz w:val="28"/>
              </w:rPr>
              <w:t>Создание устойчивой и безопасной информационно-телекоммуникационной инфраструктуры на территории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39D663A2" w14:textId="77777777" w:rsidR="00F77320" w:rsidRPr="00613A63" w:rsidRDefault="00F77320" w:rsidP="00F77320">
            <w:pPr>
              <w:jc w:val="center"/>
              <w:rPr>
                <w:sz w:val="28"/>
              </w:rPr>
            </w:pPr>
            <w:r w:rsidRPr="00613A63">
              <w:rPr>
                <w:sz w:val="28"/>
              </w:rPr>
              <w:t>13 4 01 29630</w:t>
            </w:r>
          </w:p>
        </w:tc>
        <w:tc>
          <w:tcPr>
            <w:tcW w:w="703" w:type="dxa"/>
            <w:shd w:val="clear" w:color="auto" w:fill="auto"/>
          </w:tcPr>
          <w:p w14:paraId="70B8FE5D" w14:textId="77777777" w:rsidR="00F77320" w:rsidRPr="00613A63" w:rsidRDefault="00F77320" w:rsidP="00F77320">
            <w:pPr>
              <w:jc w:val="center"/>
              <w:rPr>
                <w:sz w:val="28"/>
              </w:rPr>
            </w:pPr>
            <w:r w:rsidRPr="00613A63">
              <w:rPr>
                <w:sz w:val="28"/>
              </w:rPr>
              <w:t>240</w:t>
            </w:r>
          </w:p>
        </w:tc>
        <w:tc>
          <w:tcPr>
            <w:tcW w:w="703" w:type="dxa"/>
            <w:shd w:val="clear" w:color="auto" w:fill="auto"/>
          </w:tcPr>
          <w:p w14:paraId="04031EB0" w14:textId="77777777" w:rsidR="00F77320" w:rsidRPr="00613A63" w:rsidRDefault="00F77320" w:rsidP="00F77320">
            <w:pPr>
              <w:jc w:val="center"/>
              <w:rPr>
                <w:sz w:val="28"/>
              </w:rPr>
            </w:pPr>
            <w:r w:rsidRPr="00613A63">
              <w:rPr>
                <w:sz w:val="28"/>
              </w:rPr>
              <w:t>08</w:t>
            </w:r>
          </w:p>
        </w:tc>
        <w:tc>
          <w:tcPr>
            <w:tcW w:w="843" w:type="dxa"/>
            <w:shd w:val="clear" w:color="auto" w:fill="auto"/>
          </w:tcPr>
          <w:p w14:paraId="06BD04CE" w14:textId="77777777" w:rsidR="00F77320" w:rsidRPr="00613A63" w:rsidRDefault="00F77320" w:rsidP="00F77320">
            <w:pPr>
              <w:jc w:val="center"/>
              <w:rPr>
                <w:sz w:val="28"/>
              </w:rPr>
            </w:pPr>
            <w:r w:rsidRPr="00613A63">
              <w:rPr>
                <w:sz w:val="28"/>
              </w:rPr>
              <w:t>04</w:t>
            </w:r>
          </w:p>
        </w:tc>
        <w:tc>
          <w:tcPr>
            <w:tcW w:w="1827" w:type="dxa"/>
            <w:shd w:val="clear" w:color="auto" w:fill="auto"/>
          </w:tcPr>
          <w:p w14:paraId="1C6E1586" w14:textId="77777777" w:rsidR="00F77320" w:rsidRPr="00613A63" w:rsidRDefault="00F77320" w:rsidP="00F77320">
            <w:pPr>
              <w:jc w:val="right"/>
              <w:rPr>
                <w:sz w:val="28"/>
              </w:rPr>
            </w:pPr>
            <w:r w:rsidRPr="00613A63">
              <w:rPr>
                <w:sz w:val="28"/>
              </w:rPr>
              <w:t>41,4</w:t>
            </w:r>
          </w:p>
        </w:tc>
        <w:tc>
          <w:tcPr>
            <w:tcW w:w="1827" w:type="dxa"/>
            <w:shd w:val="clear" w:color="auto" w:fill="auto"/>
          </w:tcPr>
          <w:p w14:paraId="463C827B" w14:textId="77777777" w:rsidR="00F77320" w:rsidRPr="00613A63" w:rsidRDefault="00F77320" w:rsidP="00F77320">
            <w:pPr>
              <w:jc w:val="right"/>
              <w:rPr>
                <w:sz w:val="28"/>
              </w:rPr>
            </w:pPr>
            <w:r w:rsidRPr="00613A63">
              <w:rPr>
                <w:sz w:val="28"/>
              </w:rPr>
              <w:t>41,4</w:t>
            </w:r>
          </w:p>
        </w:tc>
        <w:tc>
          <w:tcPr>
            <w:tcW w:w="1827" w:type="dxa"/>
            <w:shd w:val="clear" w:color="auto" w:fill="auto"/>
          </w:tcPr>
          <w:p w14:paraId="1A66897E" w14:textId="77777777" w:rsidR="00F77320" w:rsidRPr="00613A63" w:rsidRDefault="00F77320" w:rsidP="00F77320">
            <w:pPr>
              <w:jc w:val="right"/>
              <w:rPr>
                <w:sz w:val="28"/>
              </w:rPr>
            </w:pPr>
            <w:r w:rsidRPr="00613A63">
              <w:rPr>
                <w:sz w:val="28"/>
              </w:rPr>
              <w:t>41,4</w:t>
            </w:r>
          </w:p>
        </w:tc>
      </w:tr>
      <w:tr w:rsidR="00F77320" w:rsidRPr="00613A63" w14:paraId="0C6C32BE" w14:textId="77777777" w:rsidTr="00F77320">
        <w:trPr>
          <w:trHeight w:val="273"/>
        </w:trPr>
        <w:tc>
          <w:tcPr>
            <w:tcW w:w="6042" w:type="dxa"/>
            <w:shd w:val="clear" w:color="auto" w:fill="auto"/>
          </w:tcPr>
          <w:p w14:paraId="4E3C6DEA" w14:textId="77777777" w:rsidR="00F77320" w:rsidRPr="00613A63" w:rsidRDefault="00F77320" w:rsidP="00F77320">
            <w:pPr>
              <w:rPr>
                <w:sz w:val="28"/>
              </w:rPr>
            </w:pPr>
            <w:r w:rsidRPr="00613A63">
              <w:rPr>
                <w:sz w:val="28"/>
              </w:rPr>
              <w:t>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1967" w:type="dxa"/>
            <w:shd w:val="clear" w:color="auto" w:fill="auto"/>
          </w:tcPr>
          <w:p w14:paraId="7F519B12" w14:textId="77777777" w:rsidR="00F77320" w:rsidRPr="00613A63" w:rsidRDefault="00F77320" w:rsidP="00F77320">
            <w:pPr>
              <w:jc w:val="center"/>
              <w:rPr>
                <w:sz w:val="28"/>
              </w:rPr>
            </w:pPr>
            <w:r w:rsidRPr="00613A63">
              <w:rPr>
                <w:sz w:val="28"/>
              </w:rPr>
              <w:t>13 4 01 29980</w:t>
            </w:r>
          </w:p>
        </w:tc>
        <w:tc>
          <w:tcPr>
            <w:tcW w:w="703" w:type="dxa"/>
            <w:shd w:val="clear" w:color="auto" w:fill="auto"/>
          </w:tcPr>
          <w:p w14:paraId="78B70569" w14:textId="77777777" w:rsidR="00F77320" w:rsidRPr="00613A63" w:rsidRDefault="00F77320" w:rsidP="00F77320">
            <w:pPr>
              <w:jc w:val="center"/>
              <w:rPr>
                <w:sz w:val="28"/>
              </w:rPr>
            </w:pPr>
            <w:r w:rsidRPr="00613A63">
              <w:rPr>
                <w:sz w:val="28"/>
              </w:rPr>
              <w:t>240</w:t>
            </w:r>
          </w:p>
        </w:tc>
        <w:tc>
          <w:tcPr>
            <w:tcW w:w="703" w:type="dxa"/>
            <w:shd w:val="clear" w:color="auto" w:fill="auto"/>
          </w:tcPr>
          <w:p w14:paraId="2057815C" w14:textId="77777777" w:rsidR="00F77320" w:rsidRPr="00613A63" w:rsidRDefault="00F77320" w:rsidP="00F77320">
            <w:pPr>
              <w:jc w:val="center"/>
              <w:rPr>
                <w:sz w:val="28"/>
              </w:rPr>
            </w:pPr>
            <w:r w:rsidRPr="00613A63">
              <w:rPr>
                <w:sz w:val="28"/>
              </w:rPr>
              <w:t>07</w:t>
            </w:r>
          </w:p>
        </w:tc>
        <w:tc>
          <w:tcPr>
            <w:tcW w:w="843" w:type="dxa"/>
            <w:shd w:val="clear" w:color="auto" w:fill="auto"/>
          </w:tcPr>
          <w:p w14:paraId="580A75C5" w14:textId="77777777" w:rsidR="00F77320" w:rsidRPr="00613A63" w:rsidRDefault="00F77320" w:rsidP="00F77320">
            <w:pPr>
              <w:jc w:val="center"/>
              <w:rPr>
                <w:sz w:val="28"/>
              </w:rPr>
            </w:pPr>
            <w:r w:rsidRPr="00613A63">
              <w:rPr>
                <w:sz w:val="28"/>
              </w:rPr>
              <w:t>09</w:t>
            </w:r>
          </w:p>
        </w:tc>
        <w:tc>
          <w:tcPr>
            <w:tcW w:w="1827" w:type="dxa"/>
            <w:shd w:val="clear" w:color="auto" w:fill="auto"/>
          </w:tcPr>
          <w:p w14:paraId="2454EE1F" w14:textId="77777777" w:rsidR="00F77320" w:rsidRPr="00613A63" w:rsidRDefault="00F77320" w:rsidP="00F77320">
            <w:pPr>
              <w:jc w:val="right"/>
              <w:rPr>
                <w:sz w:val="28"/>
              </w:rPr>
            </w:pPr>
            <w:r w:rsidRPr="00613A63">
              <w:rPr>
                <w:sz w:val="28"/>
              </w:rPr>
              <w:t>738,0</w:t>
            </w:r>
          </w:p>
        </w:tc>
        <w:tc>
          <w:tcPr>
            <w:tcW w:w="1827" w:type="dxa"/>
            <w:shd w:val="clear" w:color="auto" w:fill="auto"/>
          </w:tcPr>
          <w:p w14:paraId="693FCFC9" w14:textId="77777777" w:rsidR="00F77320" w:rsidRPr="00613A63" w:rsidRDefault="00F77320" w:rsidP="00F77320">
            <w:pPr>
              <w:jc w:val="right"/>
              <w:rPr>
                <w:sz w:val="28"/>
              </w:rPr>
            </w:pPr>
            <w:r w:rsidRPr="00613A63">
              <w:rPr>
                <w:sz w:val="28"/>
              </w:rPr>
              <w:t>0,0</w:t>
            </w:r>
          </w:p>
        </w:tc>
        <w:tc>
          <w:tcPr>
            <w:tcW w:w="1827" w:type="dxa"/>
            <w:shd w:val="clear" w:color="auto" w:fill="auto"/>
          </w:tcPr>
          <w:p w14:paraId="50133885" w14:textId="77777777" w:rsidR="00F77320" w:rsidRPr="00613A63" w:rsidRDefault="00F77320" w:rsidP="00F77320">
            <w:pPr>
              <w:jc w:val="right"/>
              <w:rPr>
                <w:sz w:val="28"/>
              </w:rPr>
            </w:pPr>
            <w:r w:rsidRPr="00613A63">
              <w:rPr>
                <w:sz w:val="28"/>
              </w:rPr>
              <w:t>0,0</w:t>
            </w:r>
          </w:p>
        </w:tc>
      </w:tr>
      <w:tr w:rsidR="00F77320" w:rsidRPr="00613A63" w14:paraId="04EE4801" w14:textId="77777777" w:rsidTr="00F77320">
        <w:trPr>
          <w:trHeight w:val="273"/>
        </w:trPr>
        <w:tc>
          <w:tcPr>
            <w:tcW w:w="6042" w:type="dxa"/>
            <w:shd w:val="clear" w:color="auto" w:fill="auto"/>
          </w:tcPr>
          <w:p w14:paraId="2DE35022" w14:textId="02297AEA"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Оптимизация и повышение качества предоставления государственных и муниципальных услуг в Белокалитвинском районе на базе муниципального автономного учреждения </w:t>
            </w:r>
            <w:r w:rsidR="00D0193B">
              <w:rPr>
                <w:sz w:val="28"/>
              </w:rPr>
              <w:t>«</w:t>
            </w:r>
            <w:r w:rsidRPr="00613A63">
              <w:rPr>
                <w:sz w:val="28"/>
              </w:rPr>
              <w:t>Многофункциональный центр предоставления государственных и муниципальных услуг</w:t>
            </w:r>
            <w:r w:rsidR="00D0193B">
              <w:rPr>
                <w:sz w:val="28"/>
              </w:rPr>
              <w:t>»</w:t>
            </w:r>
            <w:r w:rsidRPr="00613A63">
              <w:rPr>
                <w:sz w:val="28"/>
              </w:rPr>
              <w:t xml:space="preserve"> Белокалитвинского района</w:t>
            </w:r>
            <w:r w:rsidR="00D0193B">
              <w:rPr>
                <w:sz w:val="28"/>
              </w:rPr>
              <w:t>»</w:t>
            </w:r>
          </w:p>
        </w:tc>
        <w:tc>
          <w:tcPr>
            <w:tcW w:w="1967" w:type="dxa"/>
            <w:shd w:val="clear" w:color="auto" w:fill="auto"/>
          </w:tcPr>
          <w:p w14:paraId="0485E92B" w14:textId="77777777" w:rsidR="00F77320" w:rsidRPr="00613A63" w:rsidRDefault="00F77320" w:rsidP="00F77320">
            <w:pPr>
              <w:jc w:val="center"/>
              <w:rPr>
                <w:sz w:val="28"/>
              </w:rPr>
            </w:pPr>
            <w:r w:rsidRPr="00613A63">
              <w:rPr>
                <w:sz w:val="28"/>
              </w:rPr>
              <w:t>13 4 02</w:t>
            </w:r>
          </w:p>
        </w:tc>
        <w:tc>
          <w:tcPr>
            <w:tcW w:w="703" w:type="dxa"/>
            <w:shd w:val="clear" w:color="auto" w:fill="auto"/>
          </w:tcPr>
          <w:p w14:paraId="204ECEAB" w14:textId="77777777" w:rsidR="00F77320" w:rsidRPr="00613A63" w:rsidRDefault="00F77320" w:rsidP="00F77320">
            <w:pPr>
              <w:jc w:val="center"/>
              <w:rPr>
                <w:sz w:val="28"/>
              </w:rPr>
            </w:pPr>
            <w:r w:rsidRPr="00613A63">
              <w:rPr>
                <w:sz w:val="28"/>
              </w:rPr>
              <w:t> </w:t>
            </w:r>
          </w:p>
        </w:tc>
        <w:tc>
          <w:tcPr>
            <w:tcW w:w="703" w:type="dxa"/>
            <w:shd w:val="clear" w:color="auto" w:fill="auto"/>
          </w:tcPr>
          <w:p w14:paraId="0A5B4ADE" w14:textId="77777777" w:rsidR="00F77320" w:rsidRPr="00613A63" w:rsidRDefault="00F77320" w:rsidP="00F77320">
            <w:pPr>
              <w:jc w:val="center"/>
              <w:rPr>
                <w:sz w:val="28"/>
              </w:rPr>
            </w:pPr>
            <w:r w:rsidRPr="00613A63">
              <w:rPr>
                <w:sz w:val="28"/>
              </w:rPr>
              <w:t> </w:t>
            </w:r>
          </w:p>
        </w:tc>
        <w:tc>
          <w:tcPr>
            <w:tcW w:w="843" w:type="dxa"/>
            <w:shd w:val="clear" w:color="auto" w:fill="auto"/>
          </w:tcPr>
          <w:p w14:paraId="6B53EAD5" w14:textId="77777777" w:rsidR="00F77320" w:rsidRPr="00613A63" w:rsidRDefault="00F77320" w:rsidP="00F77320">
            <w:pPr>
              <w:jc w:val="center"/>
              <w:rPr>
                <w:sz w:val="28"/>
              </w:rPr>
            </w:pPr>
            <w:r w:rsidRPr="00613A63">
              <w:rPr>
                <w:sz w:val="28"/>
              </w:rPr>
              <w:t> </w:t>
            </w:r>
          </w:p>
        </w:tc>
        <w:tc>
          <w:tcPr>
            <w:tcW w:w="1827" w:type="dxa"/>
            <w:shd w:val="clear" w:color="auto" w:fill="auto"/>
          </w:tcPr>
          <w:p w14:paraId="0D64D276" w14:textId="77777777" w:rsidR="00F77320" w:rsidRPr="00613A63" w:rsidRDefault="00F77320" w:rsidP="00F77320">
            <w:pPr>
              <w:jc w:val="right"/>
              <w:rPr>
                <w:sz w:val="28"/>
              </w:rPr>
            </w:pPr>
            <w:r w:rsidRPr="00613A63">
              <w:rPr>
                <w:sz w:val="28"/>
              </w:rPr>
              <w:t>50 068,4</w:t>
            </w:r>
          </w:p>
        </w:tc>
        <w:tc>
          <w:tcPr>
            <w:tcW w:w="1827" w:type="dxa"/>
            <w:shd w:val="clear" w:color="auto" w:fill="auto"/>
          </w:tcPr>
          <w:p w14:paraId="6FEAADB0" w14:textId="77777777" w:rsidR="00F77320" w:rsidRPr="00613A63" w:rsidRDefault="00F77320" w:rsidP="00F77320">
            <w:pPr>
              <w:jc w:val="right"/>
              <w:rPr>
                <w:sz w:val="28"/>
              </w:rPr>
            </w:pPr>
            <w:r w:rsidRPr="00613A63">
              <w:rPr>
                <w:sz w:val="28"/>
              </w:rPr>
              <w:t>49 201,7</w:t>
            </w:r>
          </w:p>
        </w:tc>
        <w:tc>
          <w:tcPr>
            <w:tcW w:w="1827" w:type="dxa"/>
            <w:shd w:val="clear" w:color="auto" w:fill="auto"/>
          </w:tcPr>
          <w:p w14:paraId="19163B51" w14:textId="77777777" w:rsidR="00F77320" w:rsidRPr="00613A63" w:rsidRDefault="00F77320" w:rsidP="00F77320">
            <w:pPr>
              <w:jc w:val="right"/>
              <w:rPr>
                <w:sz w:val="28"/>
              </w:rPr>
            </w:pPr>
            <w:r w:rsidRPr="00613A63">
              <w:rPr>
                <w:sz w:val="28"/>
              </w:rPr>
              <w:t>49 479,2</w:t>
            </w:r>
          </w:p>
        </w:tc>
      </w:tr>
      <w:tr w:rsidR="00F77320" w:rsidRPr="00613A63" w14:paraId="477565AC" w14:textId="77777777" w:rsidTr="00F77320">
        <w:trPr>
          <w:trHeight w:val="273"/>
        </w:trPr>
        <w:tc>
          <w:tcPr>
            <w:tcW w:w="6042" w:type="dxa"/>
            <w:shd w:val="clear" w:color="auto" w:fill="auto"/>
          </w:tcPr>
          <w:p w14:paraId="444CFCF8"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автономным учреждениям)</w:t>
            </w:r>
          </w:p>
        </w:tc>
        <w:tc>
          <w:tcPr>
            <w:tcW w:w="1967" w:type="dxa"/>
            <w:shd w:val="clear" w:color="auto" w:fill="auto"/>
          </w:tcPr>
          <w:p w14:paraId="58918F2F" w14:textId="77777777" w:rsidR="00F77320" w:rsidRPr="00613A63" w:rsidRDefault="00F77320" w:rsidP="00F77320">
            <w:pPr>
              <w:jc w:val="center"/>
              <w:rPr>
                <w:sz w:val="28"/>
              </w:rPr>
            </w:pPr>
            <w:r w:rsidRPr="00613A63">
              <w:rPr>
                <w:sz w:val="28"/>
              </w:rPr>
              <w:t>13 4 02 00590</w:t>
            </w:r>
          </w:p>
        </w:tc>
        <w:tc>
          <w:tcPr>
            <w:tcW w:w="703" w:type="dxa"/>
            <w:shd w:val="clear" w:color="auto" w:fill="auto"/>
          </w:tcPr>
          <w:p w14:paraId="632ED6CA" w14:textId="77777777" w:rsidR="00F77320" w:rsidRPr="00613A63" w:rsidRDefault="00F77320" w:rsidP="00F77320">
            <w:pPr>
              <w:jc w:val="center"/>
              <w:rPr>
                <w:sz w:val="28"/>
              </w:rPr>
            </w:pPr>
            <w:r w:rsidRPr="00613A63">
              <w:rPr>
                <w:sz w:val="28"/>
              </w:rPr>
              <w:t>620</w:t>
            </w:r>
          </w:p>
        </w:tc>
        <w:tc>
          <w:tcPr>
            <w:tcW w:w="703" w:type="dxa"/>
            <w:shd w:val="clear" w:color="auto" w:fill="auto"/>
          </w:tcPr>
          <w:p w14:paraId="16F2DF9F" w14:textId="77777777" w:rsidR="00F77320" w:rsidRPr="00613A63" w:rsidRDefault="00F77320" w:rsidP="00F77320">
            <w:pPr>
              <w:jc w:val="center"/>
              <w:rPr>
                <w:sz w:val="28"/>
              </w:rPr>
            </w:pPr>
            <w:r w:rsidRPr="00613A63">
              <w:rPr>
                <w:sz w:val="28"/>
              </w:rPr>
              <w:t>01</w:t>
            </w:r>
          </w:p>
        </w:tc>
        <w:tc>
          <w:tcPr>
            <w:tcW w:w="843" w:type="dxa"/>
            <w:shd w:val="clear" w:color="auto" w:fill="auto"/>
          </w:tcPr>
          <w:p w14:paraId="7E79A13D" w14:textId="77777777" w:rsidR="00F77320" w:rsidRPr="00613A63" w:rsidRDefault="00F77320" w:rsidP="00F77320">
            <w:pPr>
              <w:jc w:val="center"/>
              <w:rPr>
                <w:sz w:val="28"/>
              </w:rPr>
            </w:pPr>
            <w:r w:rsidRPr="00613A63">
              <w:rPr>
                <w:sz w:val="28"/>
              </w:rPr>
              <w:t>13</w:t>
            </w:r>
          </w:p>
        </w:tc>
        <w:tc>
          <w:tcPr>
            <w:tcW w:w="1827" w:type="dxa"/>
            <w:shd w:val="clear" w:color="auto" w:fill="auto"/>
          </w:tcPr>
          <w:p w14:paraId="1B2B9022" w14:textId="77777777" w:rsidR="00F77320" w:rsidRPr="00613A63" w:rsidRDefault="00F77320" w:rsidP="00F77320">
            <w:pPr>
              <w:jc w:val="right"/>
              <w:rPr>
                <w:sz w:val="28"/>
              </w:rPr>
            </w:pPr>
            <w:r w:rsidRPr="00613A63">
              <w:rPr>
                <w:sz w:val="28"/>
              </w:rPr>
              <w:t>43 178,3</w:t>
            </w:r>
          </w:p>
        </w:tc>
        <w:tc>
          <w:tcPr>
            <w:tcW w:w="1827" w:type="dxa"/>
            <w:shd w:val="clear" w:color="auto" w:fill="auto"/>
          </w:tcPr>
          <w:p w14:paraId="71451C46" w14:textId="77777777" w:rsidR="00F77320" w:rsidRPr="00613A63" w:rsidRDefault="00F77320" w:rsidP="00F77320">
            <w:pPr>
              <w:jc w:val="right"/>
              <w:rPr>
                <w:sz w:val="28"/>
              </w:rPr>
            </w:pPr>
            <w:r w:rsidRPr="00613A63">
              <w:rPr>
                <w:sz w:val="28"/>
              </w:rPr>
              <w:t>42 153,9</w:t>
            </w:r>
          </w:p>
        </w:tc>
        <w:tc>
          <w:tcPr>
            <w:tcW w:w="1827" w:type="dxa"/>
            <w:shd w:val="clear" w:color="auto" w:fill="auto"/>
          </w:tcPr>
          <w:p w14:paraId="035AA4EA" w14:textId="77777777" w:rsidR="00F77320" w:rsidRPr="00613A63" w:rsidRDefault="00F77320" w:rsidP="00F77320">
            <w:pPr>
              <w:jc w:val="right"/>
              <w:rPr>
                <w:sz w:val="28"/>
              </w:rPr>
            </w:pPr>
            <w:r w:rsidRPr="00613A63">
              <w:rPr>
                <w:sz w:val="28"/>
              </w:rPr>
              <w:t>42 153,9</w:t>
            </w:r>
          </w:p>
        </w:tc>
      </w:tr>
      <w:tr w:rsidR="00F77320" w:rsidRPr="00613A63" w14:paraId="27797D0D" w14:textId="77777777" w:rsidTr="00F77320">
        <w:trPr>
          <w:trHeight w:val="273"/>
        </w:trPr>
        <w:tc>
          <w:tcPr>
            <w:tcW w:w="6042" w:type="dxa"/>
            <w:shd w:val="clear" w:color="auto" w:fill="auto"/>
          </w:tcPr>
          <w:p w14:paraId="7DCA47F4"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(Субсидии автономным учреждениям)</w:t>
            </w:r>
          </w:p>
        </w:tc>
        <w:tc>
          <w:tcPr>
            <w:tcW w:w="1967" w:type="dxa"/>
            <w:shd w:val="clear" w:color="auto" w:fill="auto"/>
          </w:tcPr>
          <w:p w14:paraId="54375EFD" w14:textId="77777777" w:rsidR="00F77320" w:rsidRPr="00613A63" w:rsidRDefault="00F77320" w:rsidP="00F77320">
            <w:pPr>
              <w:jc w:val="center"/>
              <w:rPr>
                <w:sz w:val="28"/>
              </w:rPr>
            </w:pPr>
            <w:r w:rsidRPr="00613A63">
              <w:rPr>
                <w:sz w:val="28"/>
              </w:rPr>
              <w:t>13 4 02 29500</w:t>
            </w:r>
          </w:p>
        </w:tc>
        <w:tc>
          <w:tcPr>
            <w:tcW w:w="703" w:type="dxa"/>
            <w:shd w:val="clear" w:color="auto" w:fill="auto"/>
          </w:tcPr>
          <w:p w14:paraId="6B43F9C8" w14:textId="77777777" w:rsidR="00F77320" w:rsidRPr="00613A63" w:rsidRDefault="00F77320" w:rsidP="00F77320">
            <w:pPr>
              <w:jc w:val="center"/>
              <w:rPr>
                <w:sz w:val="28"/>
              </w:rPr>
            </w:pPr>
            <w:r w:rsidRPr="00613A63">
              <w:rPr>
                <w:sz w:val="28"/>
              </w:rPr>
              <w:t>620</w:t>
            </w:r>
          </w:p>
        </w:tc>
        <w:tc>
          <w:tcPr>
            <w:tcW w:w="703" w:type="dxa"/>
            <w:shd w:val="clear" w:color="auto" w:fill="auto"/>
          </w:tcPr>
          <w:p w14:paraId="29D260BF" w14:textId="77777777" w:rsidR="00F77320" w:rsidRPr="00613A63" w:rsidRDefault="00F77320" w:rsidP="00F77320">
            <w:pPr>
              <w:jc w:val="center"/>
              <w:rPr>
                <w:sz w:val="28"/>
              </w:rPr>
            </w:pPr>
            <w:r w:rsidRPr="00613A63">
              <w:rPr>
                <w:sz w:val="28"/>
              </w:rPr>
              <w:t>01</w:t>
            </w:r>
          </w:p>
        </w:tc>
        <w:tc>
          <w:tcPr>
            <w:tcW w:w="843" w:type="dxa"/>
            <w:shd w:val="clear" w:color="auto" w:fill="auto"/>
          </w:tcPr>
          <w:p w14:paraId="06D6593B" w14:textId="77777777" w:rsidR="00F77320" w:rsidRPr="00613A63" w:rsidRDefault="00F77320" w:rsidP="00F77320">
            <w:pPr>
              <w:jc w:val="center"/>
              <w:rPr>
                <w:sz w:val="28"/>
              </w:rPr>
            </w:pPr>
            <w:r w:rsidRPr="00613A63">
              <w:rPr>
                <w:sz w:val="28"/>
              </w:rPr>
              <w:t>13</w:t>
            </w:r>
          </w:p>
        </w:tc>
        <w:tc>
          <w:tcPr>
            <w:tcW w:w="1827" w:type="dxa"/>
            <w:shd w:val="clear" w:color="auto" w:fill="auto"/>
          </w:tcPr>
          <w:p w14:paraId="6829D7BD" w14:textId="77777777" w:rsidR="00F77320" w:rsidRPr="00613A63" w:rsidRDefault="00F77320" w:rsidP="00F77320">
            <w:pPr>
              <w:jc w:val="right"/>
              <w:rPr>
                <w:sz w:val="28"/>
              </w:rPr>
            </w:pPr>
            <w:r w:rsidRPr="00613A63">
              <w:rPr>
                <w:sz w:val="28"/>
              </w:rPr>
              <w:t>109,3</w:t>
            </w:r>
          </w:p>
        </w:tc>
        <w:tc>
          <w:tcPr>
            <w:tcW w:w="1827" w:type="dxa"/>
            <w:shd w:val="clear" w:color="auto" w:fill="auto"/>
          </w:tcPr>
          <w:p w14:paraId="28466D6A" w14:textId="77777777" w:rsidR="00F77320" w:rsidRPr="00613A63" w:rsidRDefault="00F77320" w:rsidP="00F77320">
            <w:pPr>
              <w:jc w:val="right"/>
              <w:rPr>
                <w:sz w:val="28"/>
              </w:rPr>
            </w:pPr>
            <w:r w:rsidRPr="00613A63">
              <w:rPr>
                <w:sz w:val="28"/>
              </w:rPr>
              <w:t>0,0</w:t>
            </w:r>
          </w:p>
        </w:tc>
        <w:tc>
          <w:tcPr>
            <w:tcW w:w="1827" w:type="dxa"/>
            <w:shd w:val="clear" w:color="auto" w:fill="auto"/>
          </w:tcPr>
          <w:p w14:paraId="30E049BC" w14:textId="77777777" w:rsidR="00F77320" w:rsidRPr="00613A63" w:rsidRDefault="00F77320" w:rsidP="00F77320">
            <w:pPr>
              <w:jc w:val="right"/>
              <w:rPr>
                <w:sz w:val="28"/>
              </w:rPr>
            </w:pPr>
            <w:r w:rsidRPr="00613A63">
              <w:rPr>
                <w:sz w:val="28"/>
              </w:rPr>
              <w:t>0,0</w:t>
            </w:r>
          </w:p>
        </w:tc>
      </w:tr>
      <w:tr w:rsidR="00F77320" w:rsidRPr="00613A63" w14:paraId="647FA38B" w14:textId="77777777" w:rsidTr="00F77320">
        <w:trPr>
          <w:trHeight w:val="273"/>
        </w:trPr>
        <w:tc>
          <w:tcPr>
            <w:tcW w:w="6042" w:type="dxa"/>
            <w:shd w:val="clear" w:color="auto" w:fill="auto"/>
          </w:tcPr>
          <w:p w14:paraId="7ABF27B2"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(Субсидии автономным учреждениям)</w:t>
            </w:r>
          </w:p>
        </w:tc>
        <w:tc>
          <w:tcPr>
            <w:tcW w:w="1967" w:type="dxa"/>
            <w:shd w:val="clear" w:color="auto" w:fill="auto"/>
          </w:tcPr>
          <w:p w14:paraId="1262DEEA" w14:textId="77777777" w:rsidR="00F77320" w:rsidRPr="00613A63" w:rsidRDefault="00F77320" w:rsidP="00F77320">
            <w:pPr>
              <w:jc w:val="center"/>
              <w:rPr>
                <w:sz w:val="28"/>
              </w:rPr>
            </w:pPr>
            <w:r w:rsidRPr="00613A63">
              <w:rPr>
                <w:sz w:val="28"/>
              </w:rPr>
              <w:t>13 4 02 72110</w:t>
            </w:r>
          </w:p>
        </w:tc>
        <w:tc>
          <w:tcPr>
            <w:tcW w:w="703" w:type="dxa"/>
            <w:shd w:val="clear" w:color="auto" w:fill="auto"/>
          </w:tcPr>
          <w:p w14:paraId="760E653C" w14:textId="77777777" w:rsidR="00F77320" w:rsidRPr="00613A63" w:rsidRDefault="00F77320" w:rsidP="00F77320">
            <w:pPr>
              <w:jc w:val="center"/>
              <w:rPr>
                <w:sz w:val="28"/>
              </w:rPr>
            </w:pPr>
            <w:r w:rsidRPr="00613A63">
              <w:rPr>
                <w:sz w:val="28"/>
              </w:rPr>
              <w:t>620</w:t>
            </w:r>
          </w:p>
        </w:tc>
        <w:tc>
          <w:tcPr>
            <w:tcW w:w="703" w:type="dxa"/>
            <w:shd w:val="clear" w:color="auto" w:fill="auto"/>
          </w:tcPr>
          <w:p w14:paraId="214EB1C6" w14:textId="77777777" w:rsidR="00F77320" w:rsidRPr="00613A63" w:rsidRDefault="00F77320" w:rsidP="00F77320">
            <w:pPr>
              <w:jc w:val="center"/>
              <w:rPr>
                <w:sz w:val="28"/>
              </w:rPr>
            </w:pPr>
            <w:r w:rsidRPr="00613A63">
              <w:rPr>
                <w:sz w:val="28"/>
              </w:rPr>
              <w:t>10</w:t>
            </w:r>
          </w:p>
        </w:tc>
        <w:tc>
          <w:tcPr>
            <w:tcW w:w="843" w:type="dxa"/>
            <w:shd w:val="clear" w:color="auto" w:fill="auto"/>
          </w:tcPr>
          <w:p w14:paraId="6306BFE3" w14:textId="77777777" w:rsidR="00F77320" w:rsidRPr="00613A63" w:rsidRDefault="00F77320" w:rsidP="00F77320">
            <w:pPr>
              <w:jc w:val="center"/>
              <w:rPr>
                <w:sz w:val="28"/>
              </w:rPr>
            </w:pPr>
            <w:r w:rsidRPr="00613A63">
              <w:rPr>
                <w:sz w:val="28"/>
              </w:rPr>
              <w:t>06</w:t>
            </w:r>
          </w:p>
        </w:tc>
        <w:tc>
          <w:tcPr>
            <w:tcW w:w="1827" w:type="dxa"/>
            <w:shd w:val="clear" w:color="auto" w:fill="auto"/>
          </w:tcPr>
          <w:p w14:paraId="14FC41D5" w14:textId="77777777" w:rsidR="00F77320" w:rsidRPr="00613A63" w:rsidRDefault="00F77320" w:rsidP="00F77320">
            <w:pPr>
              <w:jc w:val="right"/>
              <w:rPr>
                <w:sz w:val="28"/>
              </w:rPr>
            </w:pPr>
            <w:r w:rsidRPr="00613A63">
              <w:rPr>
                <w:sz w:val="28"/>
              </w:rPr>
              <w:t>6 521,9</w:t>
            </w:r>
          </w:p>
        </w:tc>
        <w:tc>
          <w:tcPr>
            <w:tcW w:w="1827" w:type="dxa"/>
            <w:shd w:val="clear" w:color="auto" w:fill="auto"/>
          </w:tcPr>
          <w:p w14:paraId="2C763E1B" w14:textId="77777777" w:rsidR="00F77320" w:rsidRPr="00613A63" w:rsidRDefault="00F77320" w:rsidP="00F77320">
            <w:pPr>
              <w:jc w:val="right"/>
              <w:rPr>
                <w:sz w:val="28"/>
              </w:rPr>
            </w:pPr>
            <w:r w:rsidRPr="00613A63">
              <w:rPr>
                <w:sz w:val="28"/>
              </w:rPr>
              <w:t>6 779,1</w:t>
            </w:r>
          </w:p>
        </w:tc>
        <w:tc>
          <w:tcPr>
            <w:tcW w:w="1827" w:type="dxa"/>
            <w:shd w:val="clear" w:color="auto" w:fill="auto"/>
          </w:tcPr>
          <w:p w14:paraId="4F394E5A" w14:textId="77777777" w:rsidR="00F77320" w:rsidRPr="00613A63" w:rsidRDefault="00F77320" w:rsidP="00F77320">
            <w:pPr>
              <w:jc w:val="right"/>
              <w:rPr>
                <w:sz w:val="28"/>
              </w:rPr>
            </w:pPr>
            <w:r w:rsidRPr="00613A63">
              <w:rPr>
                <w:sz w:val="28"/>
              </w:rPr>
              <w:t>7 046,6</w:t>
            </w:r>
          </w:p>
        </w:tc>
      </w:tr>
      <w:tr w:rsidR="00F77320" w:rsidRPr="00613A63" w14:paraId="11821286" w14:textId="77777777" w:rsidTr="00F77320">
        <w:trPr>
          <w:trHeight w:val="273"/>
        </w:trPr>
        <w:tc>
          <w:tcPr>
            <w:tcW w:w="6042" w:type="dxa"/>
            <w:shd w:val="clear" w:color="auto" w:fill="auto"/>
          </w:tcPr>
          <w:p w14:paraId="0FB1E4F7" w14:textId="77777777" w:rsidR="00F77320" w:rsidRPr="00613A63" w:rsidRDefault="00F77320" w:rsidP="00F77320">
            <w:pPr>
              <w:rPr>
                <w:sz w:val="28"/>
              </w:rPr>
            </w:pPr>
            <w:r w:rsidRPr="00613A63">
              <w:rPr>
                <w:sz w:val="28"/>
              </w:rPr>
              <w:t>Расходы на реализацию принципа экстерриториальности при предоставлении государственных и муниципальных услуг (Субсидии автономным учреждениям)</w:t>
            </w:r>
          </w:p>
        </w:tc>
        <w:tc>
          <w:tcPr>
            <w:tcW w:w="1967" w:type="dxa"/>
            <w:shd w:val="clear" w:color="auto" w:fill="auto"/>
          </w:tcPr>
          <w:p w14:paraId="36A98690" w14:textId="77777777" w:rsidR="00F77320" w:rsidRPr="00613A63" w:rsidRDefault="00F77320" w:rsidP="00F77320">
            <w:pPr>
              <w:jc w:val="center"/>
              <w:rPr>
                <w:sz w:val="28"/>
              </w:rPr>
            </w:pPr>
            <w:r w:rsidRPr="00613A63">
              <w:rPr>
                <w:sz w:val="28"/>
              </w:rPr>
              <w:t>13 4 02 S3600</w:t>
            </w:r>
          </w:p>
        </w:tc>
        <w:tc>
          <w:tcPr>
            <w:tcW w:w="703" w:type="dxa"/>
            <w:shd w:val="clear" w:color="auto" w:fill="auto"/>
          </w:tcPr>
          <w:p w14:paraId="209C09F2" w14:textId="77777777" w:rsidR="00F77320" w:rsidRPr="00613A63" w:rsidRDefault="00F77320" w:rsidP="00F77320">
            <w:pPr>
              <w:jc w:val="center"/>
              <w:rPr>
                <w:sz w:val="28"/>
              </w:rPr>
            </w:pPr>
            <w:r w:rsidRPr="00613A63">
              <w:rPr>
                <w:sz w:val="28"/>
              </w:rPr>
              <w:t>620</w:t>
            </w:r>
          </w:p>
        </w:tc>
        <w:tc>
          <w:tcPr>
            <w:tcW w:w="703" w:type="dxa"/>
            <w:shd w:val="clear" w:color="auto" w:fill="auto"/>
          </w:tcPr>
          <w:p w14:paraId="1D365545" w14:textId="77777777" w:rsidR="00F77320" w:rsidRPr="00613A63" w:rsidRDefault="00F77320" w:rsidP="00F77320">
            <w:pPr>
              <w:jc w:val="center"/>
              <w:rPr>
                <w:sz w:val="28"/>
              </w:rPr>
            </w:pPr>
            <w:r w:rsidRPr="00613A63">
              <w:rPr>
                <w:sz w:val="28"/>
              </w:rPr>
              <w:t>01</w:t>
            </w:r>
          </w:p>
        </w:tc>
        <w:tc>
          <w:tcPr>
            <w:tcW w:w="843" w:type="dxa"/>
            <w:shd w:val="clear" w:color="auto" w:fill="auto"/>
          </w:tcPr>
          <w:p w14:paraId="4871EF10" w14:textId="77777777" w:rsidR="00F77320" w:rsidRPr="00613A63" w:rsidRDefault="00F77320" w:rsidP="00F77320">
            <w:pPr>
              <w:jc w:val="center"/>
              <w:rPr>
                <w:sz w:val="28"/>
              </w:rPr>
            </w:pPr>
            <w:r w:rsidRPr="00613A63">
              <w:rPr>
                <w:sz w:val="28"/>
              </w:rPr>
              <w:t>13</w:t>
            </w:r>
          </w:p>
        </w:tc>
        <w:tc>
          <w:tcPr>
            <w:tcW w:w="1827" w:type="dxa"/>
            <w:shd w:val="clear" w:color="auto" w:fill="auto"/>
          </w:tcPr>
          <w:p w14:paraId="55ED1F17" w14:textId="77777777" w:rsidR="00F77320" w:rsidRPr="00613A63" w:rsidRDefault="00F77320" w:rsidP="00F77320">
            <w:pPr>
              <w:jc w:val="right"/>
              <w:rPr>
                <w:sz w:val="28"/>
              </w:rPr>
            </w:pPr>
            <w:r w:rsidRPr="00613A63">
              <w:rPr>
                <w:sz w:val="28"/>
              </w:rPr>
              <w:t>123,2</w:t>
            </w:r>
          </w:p>
        </w:tc>
        <w:tc>
          <w:tcPr>
            <w:tcW w:w="1827" w:type="dxa"/>
            <w:shd w:val="clear" w:color="auto" w:fill="auto"/>
          </w:tcPr>
          <w:p w14:paraId="04CE8CE0" w14:textId="77777777" w:rsidR="00F77320" w:rsidRPr="00613A63" w:rsidRDefault="00F77320" w:rsidP="00F77320">
            <w:pPr>
              <w:jc w:val="right"/>
              <w:rPr>
                <w:sz w:val="28"/>
              </w:rPr>
            </w:pPr>
            <w:r w:rsidRPr="00613A63">
              <w:rPr>
                <w:sz w:val="28"/>
              </w:rPr>
              <w:t>127,5</w:t>
            </w:r>
          </w:p>
        </w:tc>
        <w:tc>
          <w:tcPr>
            <w:tcW w:w="1827" w:type="dxa"/>
            <w:shd w:val="clear" w:color="auto" w:fill="auto"/>
          </w:tcPr>
          <w:p w14:paraId="02FF26D9" w14:textId="77777777" w:rsidR="00F77320" w:rsidRPr="00613A63" w:rsidRDefault="00F77320" w:rsidP="00F77320">
            <w:pPr>
              <w:jc w:val="right"/>
              <w:rPr>
                <w:sz w:val="28"/>
              </w:rPr>
            </w:pPr>
            <w:r w:rsidRPr="00613A63">
              <w:rPr>
                <w:sz w:val="28"/>
              </w:rPr>
              <w:t>131,9</w:t>
            </w:r>
          </w:p>
        </w:tc>
      </w:tr>
      <w:tr w:rsidR="00F77320" w:rsidRPr="00613A63" w14:paraId="4D054C06" w14:textId="77777777" w:rsidTr="00F77320">
        <w:trPr>
          <w:trHeight w:val="273"/>
        </w:trPr>
        <w:tc>
          <w:tcPr>
            <w:tcW w:w="6042" w:type="dxa"/>
            <w:shd w:val="clear" w:color="auto" w:fill="auto"/>
          </w:tcPr>
          <w:p w14:paraId="460D614B" w14:textId="77777777" w:rsidR="00F77320" w:rsidRPr="00613A63" w:rsidRDefault="00F77320" w:rsidP="00F77320">
            <w:pPr>
              <w:rPr>
                <w:sz w:val="28"/>
              </w:rPr>
            </w:pPr>
            <w:r w:rsidRPr="00613A63">
              <w:rPr>
                <w:sz w:val="28"/>
              </w:rPr>
              <w:t>Расходы на организацию предоставления областных услуг на базе многофункциональных центров предоставления государственных и муниципальных услуг (Субсидии автономным учреждениям)</w:t>
            </w:r>
          </w:p>
        </w:tc>
        <w:tc>
          <w:tcPr>
            <w:tcW w:w="1967" w:type="dxa"/>
            <w:shd w:val="clear" w:color="auto" w:fill="auto"/>
          </w:tcPr>
          <w:p w14:paraId="0A5A5716" w14:textId="77777777" w:rsidR="00F77320" w:rsidRPr="00613A63" w:rsidRDefault="00F77320" w:rsidP="00F77320">
            <w:pPr>
              <w:jc w:val="center"/>
              <w:rPr>
                <w:sz w:val="28"/>
              </w:rPr>
            </w:pPr>
            <w:r w:rsidRPr="00613A63">
              <w:rPr>
                <w:sz w:val="28"/>
              </w:rPr>
              <w:t>13 4 02 S4020</w:t>
            </w:r>
          </w:p>
        </w:tc>
        <w:tc>
          <w:tcPr>
            <w:tcW w:w="703" w:type="dxa"/>
            <w:shd w:val="clear" w:color="auto" w:fill="auto"/>
          </w:tcPr>
          <w:p w14:paraId="46CB9C7E" w14:textId="77777777" w:rsidR="00F77320" w:rsidRPr="00613A63" w:rsidRDefault="00F77320" w:rsidP="00F77320">
            <w:pPr>
              <w:jc w:val="center"/>
              <w:rPr>
                <w:sz w:val="28"/>
              </w:rPr>
            </w:pPr>
            <w:r w:rsidRPr="00613A63">
              <w:rPr>
                <w:sz w:val="28"/>
              </w:rPr>
              <w:t>620</w:t>
            </w:r>
          </w:p>
        </w:tc>
        <w:tc>
          <w:tcPr>
            <w:tcW w:w="703" w:type="dxa"/>
            <w:shd w:val="clear" w:color="auto" w:fill="auto"/>
          </w:tcPr>
          <w:p w14:paraId="0C3F5BC7" w14:textId="77777777" w:rsidR="00F77320" w:rsidRPr="00613A63" w:rsidRDefault="00F77320" w:rsidP="00F77320">
            <w:pPr>
              <w:jc w:val="center"/>
              <w:rPr>
                <w:sz w:val="28"/>
              </w:rPr>
            </w:pPr>
            <w:r w:rsidRPr="00613A63">
              <w:rPr>
                <w:sz w:val="28"/>
              </w:rPr>
              <w:t>01</w:t>
            </w:r>
          </w:p>
        </w:tc>
        <w:tc>
          <w:tcPr>
            <w:tcW w:w="843" w:type="dxa"/>
            <w:shd w:val="clear" w:color="auto" w:fill="auto"/>
          </w:tcPr>
          <w:p w14:paraId="75B09823" w14:textId="77777777" w:rsidR="00F77320" w:rsidRPr="00613A63" w:rsidRDefault="00F77320" w:rsidP="00F77320">
            <w:pPr>
              <w:jc w:val="center"/>
              <w:rPr>
                <w:sz w:val="28"/>
              </w:rPr>
            </w:pPr>
            <w:r w:rsidRPr="00613A63">
              <w:rPr>
                <w:sz w:val="28"/>
              </w:rPr>
              <w:t>13</w:t>
            </w:r>
          </w:p>
        </w:tc>
        <w:tc>
          <w:tcPr>
            <w:tcW w:w="1827" w:type="dxa"/>
            <w:shd w:val="clear" w:color="auto" w:fill="auto"/>
          </w:tcPr>
          <w:p w14:paraId="12C9756C" w14:textId="77777777" w:rsidR="00F77320" w:rsidRPr="00613A63" w:rsidRDefault="00F77320" w:rsidP="00F77320">
            <w:pPr>
              <w:jc w:val="right"/>
              <w:rPr>
                <w:sz w:val="28"/>
              </w:rPr>
            </w:pPr>
            <w:r w:rsidRPr="00613A63">
              <w:rPr>
                <w:sz w:val="28"/>
              </w:rPr>
              <w:t>135,7</w:t>
            </w:r>
          </w:p>
        </w:tc>
        <w:tc>
          <w:tcPr>
            <w:tcW w:w="1827" w:type="dxa"/>
            <w:shd w:val="clear" w:color="auto" w:fill="auto"/>
          </w:tcPr>
          <w:p w14:paraId="55AA69B4" w14:textId="77777777" w:rsidR="00F77320" w:rsidRPr="00613A63" w:rsidRDefault="00F77320" w:rsidP="00F77320">
            <w:pPr>
              <w:jc w:val="right"/>
              <w:rPr>
                <w:sz w:val="28"/>
              </w:rPr>
            </w:pPr>
            <w:r w:rsidRPr="00613A63">
              <w:rPr>
                <w:sz w:val="28"/>
              </w:rPr>
              <w:t>141,2</w:t>
            </w:r>
          </w:p>
        </w:tc>
        <w:tc>
          <w:tcPr>
            <w:tcW w:w="1827" w:type="dxa"/>
            <w:shd w:val="clear" w:color="auto" w:fill="auto"/>
          </w:tcPr>
          <w:p w14:paraId="05A60472" w14:textId="77777777" w:rsidR="00F77320" w:rsidRPr="00613A63" w:rsidRDefault="00F77320" w:rsidP="00F77320">
            <w:pPr>
              <w:jc w:val="right"/>
              <w:rPr>
                <w:sz w:val="28"/>
              </w:rPr>
            </w:pPr>
            <w:r w:rsidRPr="00613A63">
              <w:rPr>
                <w:sz w:val="28"/>
              </w:rPr>
              <w:t>146,8</w:t>
            </w:r>
          </w:p>
        </w:tc>
      </w:tr>
      <w:tr w:rsidR="00F77320" w:rsidRPr="00613A63" w14:paraId="2C563214" w14:textId="77777777" w:rsidTr="00F77320">
        <w:trPr>
          <w:trHeight w:val="273"/>
        </w:trPr>
        <w:tc>
          <w:tcPr>
            <w:tcW w:w="6042" w:type="dxa"/>
            <w:shd w:val="clear" w:color="auto" w:fill="auto"/>
          </w:tcPr>
          <w:p w14:paraId="5F426E60" w14:textId="7058E470"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транспортной системы</w:t>
            </w:r>
            <w:r w:rsidR="00D0193B">
              <w:rPr>
                <w:sz w:val="28"/>
              </w:rPr>
              <w:t>»</w:t>
            </w:r>
          </w:p>
        </w:tc>
        <w:tc>
          <w:tcPr>
            <w:tcW w:w="1967" w:type="dxa"/>
            <w:shd w:val="clear" w:color="auto" w:fill="auto"/>
          </w:tcPr>
          <w:p w14:paraId="12913DCE" w14:textId="77777777" w:rsidR="00F77320" w:rsidRPr="00613A63" w:rsidRDefault="00F77320" w:rsidP="00F77320">
            <w:pPr>
              <w:jc w:val="center"/>
              <w:rPr>
                <w:sz w:val="28"/>
              </w:rPr>
            </w:pPr>
            <w:r w:rsidRPr="00613A63">
              <w:rPr>
                <w:sz w:val="28"/>
              </w:rPr>
              <w:t>14</w:t>
            </w:r>
          </w:p>
        </w:tc>
        <w:tc>
          <w:tcPr>
            <w:tcW w:w="703" w:type="dxa"/>
            <w:shd w:val="clear" w:color="auto" w:fill="auto"/>
          </w:tcPr>
          <w:p w14:paraId="68FCD503" w14:textId="77777777" w:rsidR="00F77320" w:rsidRPr="00613A63" w:rsidRDefault="00F77320" w:rsidP="00F77320">
            <w:pPr>
              <w:jc w:val="center"/>
              <w:rPr>
                <w:sz w:val="28"/>
              </w:rPr>
            </w:pPr>
            <w:r w:rsidRPr="00613A63">
              <w:rPr>
                <w:sz w:val="28"/>
              </w:rPr>
              <w:t> </w:t>
            </w:r>
          </w:p>
        </w:tc>
        <w:tc>
          <w:tcPr>
            <w:tcW w:w="703" w:type="dxa"/>
            <w:shd w:val="clear" w:color="auto" w:fill="auto"/>
          </w:tcPr>
          <w:p w14:paraId="4684B160" w14:textId="77777777" w:rsidR="00F77320" w:rsidRPr="00613A63" w:rsidRDefault="00F77320" w:rsidP="00F77320">
            <w:pPr>
              <w:jc w:val="center"/>
              <w:rPr>
                <w:sz w:val="28"/>
              </w:rPr>
            </w:pPr>
            <w:r w:rsidRPr="00613A63">
              <w:rPr>
                <w:sz w:val="28"/>
              </w:rPr>
              <w:t> </w:t>
            </w:r>
          </w:p>
        </w:tc>
        <w:tc>
          <w:tcPr>
            <w:tcW w:w="843" w:type="dxa"/>
            <w:shd w:val="clear" w:color="auto" w:fill="auto"/>
          </w:tcPr>
          <w:p w14:paraId="6B958F2E" w14:textId="77777777" w:rsidR="00F77320" w:rsidRPr="00613A63" w:rsidRDefault="00F77320" w:rsidP="00F77320">
            <w:pPr>
              <w:jc w:val="center"/>
              <w:rPr>
                <w:sz w:val="28"/>
              </w:rPr>
            </w:pPr>
            <w:r w:rsidRPr="00613A63">
              <w:rPr>
                <w:sz w:val="28"/>
              </w:rPr>
              <w:t> </w:t>
            </w:r>
          </w:p>
        </w:tc>
        <w:tc>
          <w:tcPr>
            <w:tcW w:w="1827" w:type="dxa"/>
            <w:shd w:val="clear" w:color="auto" w:fill="auto"/>
          </w:tcPr>
          <w:p w14:paraId="63A2D9B6" w14:textId="77777777" w:rsidR="00F77320" w:rsidRPr="00613A63" w:rsidRDefault="00F77320" w:rsidP="00F77320">
            <w:pPr>
              <w:jc w:val="right"/>
              <w:rPr>
                <w:sz w:val="28"/>
              </w:rPr>
            </w:pPr>
            <w:r w:rsidRPr="00613A63">
              <w:rPr>
                <w:sz w:val="28"/>
              </w:rPr>
              <w:t>238 072,8</w:t>
            </w:r>
          </w:p>
        </w:tc>
        <w:tc>
          <w:tcPr>
            <w:tcW w:w="1827" w:type="dxa"/>
            <w:shd w:val="clear" w:color="auto" w:fill="auto"/>
          </w:tcPr>
          <w:p w14:paraId="7986FAA6" w14:textId="77777777" w:rsidR="00F77320" w:rsidRPr="00613A63" w:rsidRDefault="00F77320" w:rsidP="00F77320">
            <w:pPr>
              <w:jc w:val="right"/>
              <w:rPr>
                <w:sz w:val="28"/>
              </w:rPr>
            </w:pPr>
            <w:r w:rsidRPr="00613A63">
              <w:rPr>
                <w:sz w:val="28"/>
              </w:rPr>
              <w:t>84 096,8</w:t>
            </w:r>
          </w:p>
        </w:tc>
        <w:tc>
          <w:tcPr>
            <w:tcW w:w="1827" w:type="dxa"/>
            <w:shd w:val="clear" w:color="auto" w:fill="auto"/>
          </w:tcPr>
          <w:p w14:paraId="4A4AA2D9" w14:textId="77777777" w:rsidR="00F77320" w:rsidRPr="00613A63" w:rsidRDefault="00F77320" w:rsidP="00F77320">
            <w:pPr>
              <w:jc w:val="right"/>
              <w:rPr>
                <w:sz w:val="28"/>
              </w:rPr>
            </w:pPr>
            <w:r w:rsidRPr="00613A63">
              <w:rPr>
                <w:sz w:val="28"/>
              </w:rPr>
              <w:t>1 459 476,5</w:t>
            </w:r>
          </w:p>
        </w:tc>
      </w:tr>
      <w:tr w:rsidR="00F77320" w:rsidRPr="00613A63" w14:paraId="377A1D6E" w14:textId="77777777" w:rsidTr="00F77320">
        <w:trPr>
          <w:trHeight w:val="273"/>
        </w:trPr>
        <w:tc>
          <w:tcPr>
            <w:tcW w:w="6042" w:type="dxa"/>
            <w:shd w:val="clear" w:color="auto" w:fill="auto"/>
          </w:tcPr>
          <w:p w14:paraId="01CBFB8A" w14:textId="18DE26A3"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Развитие транспортной инфраструктуры Белокалитвинского района</w:t>
            </w:r>
            <w:r w:rsidR="00D0193B">
              <w:rPr>
                <w:sz w:val="28"/>
              </w:rPr>
              <w:t>»</w:t>
            </w:r>
          </w:p>
        </w:tc>
        <w:tc>
          <w:tcPr>
            <w:tcW w:w="1967" w:type="dxa"/>
            <w:shd w:val="clear" w:color="auto" w:fill="auto"/>
          </w:tcPr>
          <w:p w14:paraId="097DA18C" w14:textId="77777777" w:rsidR="00F77320" w:rsidRPr="00613A63" w:rsidRDefault="00F77320" w:rsidP="00F77320">
            <w:pPr>
              <w:jc w:val="center"/>
              <w:rPr>
                <w:sz w:val="28"/>
              </w:rPr>
            </w:pPr>
            <w:r w:rsidRPr="00613A63">
              <w:rPr>
                <w:sz w:val="28"/>
              </w:rPr>
              <w:t>14 2 01</w:t>
            </w:r>
          </w:p>
        </w:tc>
        <w:tc>
          <w:tcPr>
            <w:tcW w:w="703" w:type="dxa"/>
            <w:shd w:val="clear" w:color="auto" w:fill="auto"/>
          </w:tcPr>
          <w:p w14:paraId="33AB251F" w14:textId="77777777" w:rsidR="00F77320" w:rsidRPr="00613A63" w:rsidRDefault="00F77320" w:rsidP="00F77320">
            <w:pPr>
              <w:jc w:val="center"/>
              <w:rPr>
                <w:sz w:val="28"/>
              </w:rPr>
            </w:pPr>
            <w:r w:rsidRPr="00613A63">
              <w:rPr>
                <w:sz w:val="28"/>
              </w:rPr>
              <w:t> </w:t>
            </w:r>
          </w:p>
        </w:tc>
        <w:tc>
          <w:tcPr>
            <w:tcW w:w="703" w:type="dxa"/>
            <w:shd w:val="clear" w:color="auto" w:fill="auto"/>
          </w:tcPr>
          <w:p w14:paraId="47BBD5A4" w14:textId="77777777" w:rsidR="00F77320" w:rsidRPr="00613A63" w:rsidRDefault="00F77320" w:rsidP="00F77320">
            <w:pPr>
              <w:jc w:val="center"/>
              <w:rPr>
                <w:sz w:val="28"/>
              </w:rPr>
            </w:pPr>
            <w:r w:rsidRPr="00613A63">
              <w:rPr>
                <w:sz w:val="28"/>
              </w:rPr>
              <w:t> </w:t>
            </w:r>
          </w:p>
        </w:tc>
        <w:tc>
          <w:tcPr>
            <w:tcW w:w="843" w:type="dxa"/>
            <w:shd w:val="clear" w:color="auto" w:fill="auto"/>
          </w:tcPr>
          <w:p w14:paraId="0BFFD8CC" w14:textId="77777777" w:rsidR="00F77320" w:rsidRPr="00613A63" w:rsidRDefault="00F77320" w:rsidP="00F77320">
            <w:pPr>
              <w:jc w:val="center"/>
              <w:rPr>
                <w:sz w:val="28"/>
              </w:rPr>
            </w:pPr>
            <w:r w:rsidRPr="00613A63">
              <w:rPr>
                <w:sz w:val="28"/>
              </w:rPr>
              <w:t> </w:t>
            </w:r>
          </w:p>
        </w:tc>
        <w:tc>
          <w:tcPr>
            <w:tcW w:w="1827" w:type="dxa"/>
            <w:shd w:val="clear" w:color="auto" w:fill="auto"/>
          </w:tcPr>
          <w:p w14:paraId="712CCE97" w14:textId="77777777" w:rsidR="00F77320" w:rsidRPr="00613A63" w:rsidRDefault="00F77320" w:rsidP="00F77320">
            <w:pPr>
              <w:jc w:val="right"/>
              <w:rPr>
                <w:sz w:val="28"/>
              </w:rPr>
            </w:pPr>
            <w:r w:rsidRPr="00613A63">
              <w:rPr>
                <w:sz w:val="28"/>
              </w:rPr>
              <w:t>0,0</w:t>
            </w:r>
          </w:p>
        </w:tc>
        <w:tc>
          <w:tcPr>
            <w:tcW w:w="1827" w:type="dxa"/>
            <w:shd w:val="clear" w:color="auto" w:fill="auto"/>
          </w:tcPr>
          <w:p w14:paraId="5EFE77CE" w14:textId="77777777" w:rsidR="00F77320" w:rsidRPr="00613A63" w:rsidRDefault="00F77320" w:rsidP="00F77320">
            <w:pPr>
              <w:jc w:val="right"/>
              <w:rPr>
                <w:sz w:val="28"/>
              </w:rPr>
            </w:pPr>
            <w:r w:rsidRPr="00613A63">
              <w:rPr>
                <w:sz w:val="28"/>
              </w:rPr>
              <w:t>0,0</w:t>
            </w:r>
          </w:p>
        </w:tc>
        <w:tc>
          <w:tcPr>
            <w:tcW w:w="1827" w:type="dxa"/>
            <w:shd w:val="clear" w:color="auto" w:fill="auto"/>
          </w:tcPr>
          <w:p w14:paraId="63470AE7" w14:textId="77777777" w:rsidR="00F77320" w:rsidRPr="00613A63" w:rsidRDefault="00F77320" w:rsidP="00F77320">
            <w:pPr>
              <w:jc w:val="right"/>
              <w:rPr>
                <w:sz w:val="28"/>
              </w:rPr>
            </w:pPr>
            <w:r w:rsidRPr="00613A63">
              <w:rPr>
                <w:sz w:val="28"/>
              </w:rPr>
              <w:t>1 300 000,0</w:t>
            </w:r>
          </w:p>
        </w:tc>
      </w:tr>
      <w:tr w:rsidR="00F77320" w:rsidRPr="00613A63" w14:paraId="3FF03BB3" w14:textId="77777777" w:rsidTr="00F77320">
        <w:trPr>
          <w:trHeight w:val="273"/>
        </w:trPr>
        <w:tc>
          <w:tcPr>
            <w:tcW w:w="6042" w:type="dxa"/>
            <w:shd w:val="clear" w:color="auto" w:fill="auto"/>
          </w:tcPr>
          <w:p w14:paraId="62C7D2CF" w14:textId="77777777" w:rsidR="00F77320" w:rsidRPr="00613A63" w:rsidRDefault="00F77320" w:rsidP="00F77320">
            <w:pPr>
              <w:rPr>
                <w:sz w:val="28"/>
              </w:rPr>
            </w:pPr>
            <w:r w:rsidRPr="00613A63">
              <w:rPr>
                <w:sz w:val="28"/>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(Иные межбюджетные трансферты)</w:t>
            </w:r>
          </w:p>
        </w:tc>
        <w:tc>
          <w:tcPr>
            <w:tcW w:w="1967" w:type="dxa"/>
            <w:shd w:val="clear" w:color="auto" w:fill="auto"/>
          </w:tcPr>
          <w:p w14:paraId="26EF44D7" w14:textId="77777777" w:rsidR="00F77320" w:rsidRPr="00613A63" w:rsidRDefault="00F77320" w:rsidP="00F77320">
            <w:pPr>
              <w:jc w:val="center"/>
              <w:rPr>
                <w:sz w:val="28"/>
              </w:rPr>
            </w:pPr>
            <w:r w:rsidRPr="00613A63">
              <w:rPr>
                <w:sz w:val="28"/>
              </w:rPr>
              <w:t>14 2 01 SД032</w:t>
            </w:r>
          </w:p>
        </w:tc>
        <w:tc>
          <w:tcPr>
            <w:tcW w:w="703" w:type="dxa"/>
            <w:shd w:val="clear" w:color="auto" w:fill="auto"/>
          </w:tcPr>
          <w:p w14:paraId="4430A653" w14:textId="77777777" w:rsidR="00F77320" w:rsidRPr="00613A63" w:rsidRDefault="00F77320" w:rsidP="00F77320">
            <w:pPr>
              <w:jc w:val="center"/>
              <w:rPr>
                <w:sz w:val="28"/>
              </w:rPr>
            </w:pPr>
            <w:r w:rsidRPr="00613A63">
              <w:rPr>
                <w:sz w:val="28"/>
              </w:rPr>
              <w:t>540</w:t>
            </w:r>
          </w:p>
        </w:tc>
        <w:tc>
          <w:tcPr>
            <w:tcW w:w="703" w:type="dxa"/>
            <w:shd w:val="clear" w:color="auto" w:fill="auto"/>
          </w:tcPr>
          <w:p w14:paraId="19699D2A" w14:textId="77777777" w:rsidR="00F77320" w:rsidRPr="00613A63" w:rsidRDefault="00F77320" w:rsidP="00F77320">
            <w:pPr>
              <w:jc w:val="center"/>
              <w:rPr>
                <w:sz w:val="28"/>
              </w:rPr>
            </w:pPr>
            <w:r w:rsidRPr="00613A63">
              <w:rPr>
                <w:sz w:val="28"/>
              </w:rPr>
              <w:t>04</w:t>
            </w:r>
          </w:p>
        </w:tc>
        <w:tc>
          <w:tcPr>
            <w:tcW w:w="843" w:type="dxa"/>
            <w:shd w:val="clear" w:color="auto" w:fill="auto"/>
          </w:tcPr>
          <w:p w14:paraId="03BF1407" w14:textId="77777777" w:rsidR="00F77320" w:rsidRPr="00613A63" w:rsidRDefault="00F77320" w:rsidP="00F77320">
            <w:pPr>
              <w:jc w:val="center"/>
              <w:rPr>
                <w:sz w:val="28"/>
              </w:rPr>
            </w:pPr>
            <w:r w:rsidRPr="00613A63">
              <w:rPr>
                <w:sz w:val="28"/>
              </w:rPr>
              <w:t>09</w:t>
            </w:r>
          </w:p>
        </w:tc>
        <w:tc>
          <w:tcPr>
            <w:tcW w:w="1827" w:type="dxa"/>
            <w:shd w:val="clear" w:color="auto" w:fill="auto"/>
          </w:tcPr>
          <w:p w14:paraId="546FF3C2" w14:textId="77777777" w:rsidR="00F77320" w:rsidRPr="00613A63" w:rsidRDefault="00F77320" w:rsidP="00F77320">
            <w:pPr>
              <w:jc w:val="right"/>
              <w:rPr>
                <w:sz w:val="28"/>
              </w:rPr>
            </w:pPr>
            <w:r w:rsidRPr="00613A63">
              <w:rPr>
                <w:sz w:val="28"/>
              </w:rPr>
              <w:t>0,0</w:t>
            </w:r>
          </w:p>
        </w:tc>
        <w:tc>
          <w:tcPr>
            <w:tcW w:w="1827" w:type="dxa"/>
            <w:shd w:val="clear" w:color="auto" w:fill="auto"/>
          </w:tcPr>
          <w:p w14:paraId="65E7418D" w14:textId="77777777" w:rsidR="00F77320" w:rsidRPr="00613A63" w:rsidRDefault="00F77320" w:rsidP="00F77320">
            <w:pPr>
              <w:jc w:val="right"/>
              <w:rPr>
                <w:sz w:val="28"/>
              </w:rPr>
            </w:pPr>
            <w:r w:rsidRPr="00613A63">
              <w:rPr>
                <w:sz w:val="28"/>
              </w:rPr>
              <w:t>0,0</w:t>
            </w:r>
          </w:p>
        </w:tc>
        <w:tc>
          <w:tcPr>
            <w:tcW w:w="1827" w:type="dxa"/>
            <w:shd w:val="clear" w:color="auto" w:fill="auto"/>
          </w:tcPr>
          <w:p w14:paraId="73CAA386" w14:textId="77777777" w:rsidR="00F77320" w:rsidRPr="00613A63" w:rsidRDefault="00F77320" w:rsidP="00F77320">
            <w:pPr>
              <w:jc w:val="right"/>
              <w:rPr>
                <w:sz w:val="28"/>
              </w:rPr>
            </w:pPr>
            <w:r w:rsidRPr="00613A63">
              <w:rPr>
                <w:sz w:val="28"/>
              </w:rPr>
              <w:t>1 300 000,0</w:t>
            </w:r>
          </w:p>
        </w:tc>
      </w:tr>
      <w:tr w:rsidR="00F77320" w:rsidRPr="00613A63" w14:paraId="272FB45B" w14:textId="77777777" w:rsidTr="00F77320">
        <w:trPr>
          <w:trHeight w:val="273"/>
        </w:trPr>
        <w:tc>
          <w:tcPr>
            <w:tcW w:w="6042" w:type="dxa"/>
            <w:shd w:val="clear" w:color="auto" w:fill="auto"/>
          </w:tcPr>
          <w:p w14:paraId="7E2F0AC7" w14:textId="02270B9E"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Капитальный ремонт, ремонт и содержание автомобильных дорог общего пользования местного значения и искусственных сооружений на них</w:t>
            </w:r>
            <w:r w:rsidR="00D0193B">
              <w:rPr>
                <w:sz w:val="28"/>
              </w:rPr>
              <w:t>»</w:t>
            </w:r>
          </w:p>
        </w:tc>
        <w:tc>
          <w:tcPr>
            <w:tcW w:w="1967" w:type="dxa"/>
            <w:shd w:val="clear" w:color="auto" w:fill="auto"/>
          </w:tcPr>
          <w:p w14:paraId="6DBD82CE" w14:textId="77777777" w:rsidR="00F77320" w:rsidRPr="00613A63" w:rsidRDefault="00F77320" w:rsidP="00F77320">
            <w:pPr>
              <w:jc w:val="center"/>
              <w:rPr>
                <w:sz w:val="28"/>
              </w:rPr>
            </w:pPr>
            <w:r w:rsidRPr="00613A63">
              <w:rPr>
                <w:sz w:val="28"/>
              </w:rPr>
              <w:t>14 4 01</w:t>
            </w:r>
          </w:p>
        </w:tc>
        <w:tc>
          <w:tcPr>
            <w:tcW w:w="703" w:type="dxa"/>
            <w:shd w:val="clear" w:color="auto" w:fill="auto"/>
          </w:tcPr>
          <w:p w14:paraId="1A500543" w14:textId="77777777" w:rsidR="00F77320" w:rsidRPr="00613A63" w:rsidRDefault="00F77320" w:rsidP="00F77320">
            <w:pPr>
              <w:jc w:val="center"/>
              <w:rPr>
                <w:sz w:val="28"/>
              </w:rPr>
            </w:pPr>
            <w:r w:rsidRPr="00613A63">
              <w:rPr>
                <w:sz w:val="28"/>
              </w:rPr>
              <w:t> </w:t>
            </w:r>
          </w:p>
        </w:tc>
        <w:tc>
          <w:tcPr>
            <w:tcW w:w="703" w:type="dxa"/>
            <w:shd w:val="clear" w:color="auto" w:fill="auto"/>
          </w:tcPr>
          <w:p w14:paraId="0AE68886" w14:textId="77777777" w:rsidR="00F77320" w:rsidRPr="00613A63" w:rsidRDefault="00F77320" w:rsidP="00F77320">
            <w:pPr>
              <w:jc w:val="center"/>
              <w:rPr>
                <w:sz w:val="28"/>
              </w:rPr>
            </w:pPr>
            <w:r w:rsidRPr="00613A63">
              <w:rPr>
                <w:sz w:val="28"/>
              </w:rPr>
              <w:t> </w:t>
            </w:r>
          </w:p>
        </w:tc>
        <w:tc>
          <w:tcPr>
            <w:tcW w:w="843" w:type="dxa"/>
            <w:shd w:val="clear" w:color="auto" w:fill="auto"/>
          </w:tcPr>
          <w:p w14:paraId="49104476" w14:textId="77777777" w:rsidR="00F77320" w:rsidRPr="00613A63" w:rsidRDefault="00F77320" w:rsidP="00F77320">
            <w:pPr>
              <w:jc w:val="center"/>
              <w:rPr>
                <w:sz w:val="28"/>
              </w:rPr>
            </w:pPr>
            <w:r w:rsidRPr="00613A63">
              <w:rPr>
                <w:sz w:val="28"/>
              </w:rPr>
              <w:t> </w:t>
            </w:r>
          </w:p>
        </w:tc>
        <w:tc>
          <w:tcPr>
            <w:tcW w:w="1827" w:type="dxa"/>
            <w:shd w:val="clear" w:color="auto" w:fill="auto"/>
          </w:tcPr>
          <w:p w14:paraId="101F3D29" w14:textId="77777777" w:rsidR="00F77320" w:rsidRPr="00613A63" w:rsidRDefault="00F77320" w:rsidP="00F77320">
            <w:pPr>
              <w:jc w:val="right"/>
              <w:rPr>
                <w:sz w:val="28"/>
              </w:rPr>
            </w:pPr>
            <w:r w:rsidRPr="00613A63">
              <w:rPr>
                <w:sz w:val="28"/>
              </w:rPr>
              <w:t>77 759,9</w:t>
            </w:r>
          </w:p>
        </w:tc>
        <w:tc>
          <w:tcPr>
            <w:tcW w:w="1827" w:type="dxa"/>
            <w:shd w:val="clear" w:color="auto" w:fill="auto"/>
          </w:tcPr>
          <w:p w14:paraId="1979FCA7" w14:textId="77777777" w:rsidR="00F77320" w:rsidRPr="00613A63" w:rsidRDefault="00F77320" w:rsidP="00F77320">
            <w:pPr>
              <w:jc w:val="right"/>
              <w:rPr>
                <w:sz w:val="28"/>
              </w:rPr>
            </w:pPr>
            <w:r w:rsidRPr="00613A63">
              <w:rPr>
                <w:sz w:val="28"/>
              </w:rPr>
              <w:t>84 096,8</w:t>
            </w:r>
          </w:p>
        </w:tc>
        <w:tc>
          <w:tcPr>
            <w:tcW w:w="1827" w:type="dxa"/>
            <w:shd w:val="clear" w:color="auto" w:fill="auto"/>
          </w:tcPr>
          <w:p w14:paraId="77DE5354" w14:textId="77777777" w:rsidR="00F77320" w:rsidRPr="00613A63" w:rsidRDefault="00F77320" w:rsidP="00F77320">
            <w:pPr>
              <w:jc w:val="right"/>
              <w:rPr>
                <w:sz w:val="28"/>
              </w:rPr>
            </w:pPr>
            <w:r w:rsidRPr="00613A63">
              <w:rPr>
                <w:sz w:val="28"/>
              </w:rPr>
              <w:t>159 476,5</w:t>
            </w:r>
          </w:p>
        </w:tc>
      </w:tr>
      <w:tr w:rsidR="00F77320" w:rsidRPr="00613A63" w14:paraId="2821460A" w14:textId="77777777" w:rsidTr="00F77320">
        <w:trPr>
          <w:trHeight w:val="273"/>
        </w:trPr>
        <w:tc>
          <w:tcPr>
            <w:tcW w:w="6042" w:type="dxa"/>
            <w:shd w:val="clear" w:color="auto" w:fill="auto"/>
          </w:tcPr>
          <w:p w14:paraId="6C26BDD4" w14:textId="77777777" w:rsidR="00F77320" w:rsidRPr="00613A63" w:rsidRDefault="00F77320" w:rsidP="00F77320">
            <w:pPr>
              <w:rPr>
                <w:sz w:val="28"/>
              </w:rPr>
            </w:pPr>
            <w:r w:rsidRPr="00613A63">
              <w:rPr>
                <w:sz w:val="28"/>
              </w:rPr>
              <w:t>Мероприятия по обеспечению безопасности дорожного движения (Субсидии бюджетным учреждениям)</w:t>
            </w:r>
          </w:p>
        </w:tc>
        <w:tc>
          <w:tcPr>
            <w:tcW w:w="1967" w:type="dxa"/>
            <w:shd w:val="clear" w:color="auto" w:fill="auto"/>
          </w:tcPr>
          <w:p w14:paraId="254D65C1" w14:textId="77777777" w:rsidR="00F77320" w:rsidRPr="00613A63" w:rsidRDefault="00F77320" w:rsidP="00F77320">
            <w:pPr>
              <w:jc w:val="center"/>
              <w:rPr>
                <w:sz w:val="28"/>
              </w:rPr>
            </w:pPr>
            <w:r w:rsidRPr="00613A63">
              <w:rPr>
                <w:sz w:val="28"/>
              </w:rPr>
              <w:t>14 4 01 29120</w:t>
            </w:r>
          </w:p>
        </w:tc>
        <w:tc>
          <w:tcPr>
            <w:tcW w:w="703" w:type="dxa"/>
            <w:shd w:val="clear" w:color="auto" w:fill="auto"/>
          </w:tcPr>
          <w:p w14:paraId="25455AC8" w14:textId="77777777" w:rsidR="00F77320" w:rsidRPr="00613A63" w:rsidRDefault="00F77320" w:rsidP="00F77320">
            <w:pPr>
              <w:jc w:val="center"/>
              <w:rPr>
                <w:sz w:val="28"/>
              </w:rPr>
            </w:pPr>
            <w:r w:rsidRPr="00613A63">
              <w:rPr>
                <w:sz w:val="28"/>
              </w:rPr>
              <w:t>610</w:t>
            </w:r>
          </w:p>
        </w:tc>
        <w:tc>
          <w:tcPr>
            <w:tcW w:w="703" w:type="dxa"/>
            <w:shd w:val="clear" w:color="auto" w:fill="auto"/>
          </w:tcPr>
          <w:p w14:paraId="70B870F0" w14:textId="77777777" w:rsidR="00F77320" w:rsidRPr="00613A63" w:rsidRDefault="00F77320" w:rsidP="00F77320">
            <w:pPr>
              <w:jc w:val="center"/>
              <w:rPr>
                <w:sz w:val="28"/>
              </w:rPr>
            </w:pPr>
            <w:r w:rsidRPr="00613A63">
              <w:rPr>
                <w:sz w:val="28"/>
              </w:rPr>
              <w:t>07</w:t>
            </w:r>
          </w:p>
        </w:tc>
        <w:tc>
          <w:tcPr>
            <w:tcW w:w="843" w:type="dxa"/>
            <w:shd w:val="clear" w:color="auto" w:fill="auto"/>
          </w:tcPr>
          <w:p w14:paraId="6ED18F8F" w14:textId="77777777" w:rsidR="00F77320" w:rsidRPr="00613A63" w:rsidRDefault="00F77320" w:rsidP="00F77320">
            <w:pPr>
              <w:jc w:val="center"/>
              <w:rPr>
                <w:sz w:val="28"/>
              </w:rPr>
            </w:pPr>
            <w:r w:rsidRPr="00613A63">
              <w:rPr>
                <w:sz w:val="28"/>
              </w:rPr>
              <w:t>02</w:t>
            </w:r>
          </w:p>
        </w:tc>
        <w:tc>
          <w:tcPr>
            <w:tcW w:w="1827" w:type="dxa"/>
            <w:shd w:val="clear" w:color="auto" w:fill="auto"/>
          </w:tcPr>
          <w:p w14:paraId="787D6233" w14:textId="77777777" w:rsidR="00F77320" w:rsidRPr="00613A63" w:rsidRDefault="00F77320" w:rsidP="00F77320">
            <w:pPr>
              <w:jc w:val="right"/>
              <w:rPr>
                <w:sz w:val="28"/>
              </w:rPr>
            </w:pPr>
            <w:r w:rsidRPr="00613A63">
              <w:rPr>
                <w:sz w:val="28"/>
              </w:rPr>
              <w:t>22,5</w:t>
            </w:r>
          </w:p>
        </w:tc>
        <w:tc>
          <w:tcPr>
            <w:tcW w:w="1827" w:type="dxa"/>
            <w:shd w:val="clear" w:color="auto" w:fill="auto"/>
          </w:tcPr>
          <w:p w14:paraId="7D2D251A" w14:textId="77777777" w:rsidR="00F77320" w:rsidRPr="00613A63" w:rsidRDefault="00F77320" w:rsidP="00F77320">
            <w:pPr>
              <w:jc w:val="right"/>
              <w:rPr>
                <w:sz w:val="28"/>
              </w:rPr>
            </w:pPr>
            <w:r w:rsidRPr="00613A63">
              <w:rPr>
                <w:sz w:val="28"/>
              </w:rPr>
              <w:t>0,0</w:t>
            </w:r>
          </w:p>
        </w:tc>
        <w:tc>
          <w:tcPr>
            <w:tcW w:w="1827" w:type="dxa"/>
            <w:shd w:val="clear" w:color="auto" w:fill="auto"/>
          </w:tcPr>
          <w:p w14:paraId="47F549E9" w14:textId="77777777" w:rsidR="00F77320" w:rsidRPr="00613A63" w:rsidRDefault="00F77320" w:rsidP="00F77320">
            <w:pPr>
              <w:jc w:val="right"/>
              <w:rPr>
                <w:sz w:val="28"/>
              </w:rPr>
            </w:pPr>
            <w:r w:rsidRPr="00613A63">
              <w:rPr>
                <w:sz w:val="28"/>
              </w:rPr>
              <w:t>0,0</w:t>
            </w:r>
          </w:p>
        </w:tc>
      </w:tr>
      <w:tr w:rsidR="00F77320" w:rsidRPr="00613A63" w14:paraId="79D62F58" w14:textId="77777777" w:rsidTr="00F77320">
        <w:trPr>
          <w:trHeight w:val="273"/>
        </w:trPr>
        <w:tc>
          <w:tcPr>
            <w:tcW w:w="6042" w:type="dxa"/>
            <w:shd w:val="clear" w:color="auto" w:fill="auto"/>
          </w:tcPr>
          <w:p w14:paraId="1F88B1AC" w14:textId="77777777" w:rsidR="00F77320" w:rsidRPr="00613A63" w:rsidRDefault="00F77320" w:rsidP="00F77320">
            <w:pPr>
              <w:rPr>
                <w:sz w:val="28"/>
              </w:rPr>
            </w:pPr>
            <w:r w:rsidRPr="00613A63">
              <w:rPr>
                <w:sz w:val="28"/>
              </w:rPr>
              <w:t>Содержание и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1967" w:type="dxa"/>
            <w:shd w:val="clear" w:color="auto" w:fill="auto"/>
          </w:tcPr>
          <w:p w14:paraId="5A14C443" w14:textId="77777777" w:rsidR="00F77320" w:rsidRPr="00613A63" w:rsidRDefault="00F77320" w:rsidP="00F77320">
            <w:pPr>
              <w:jc w:val="center"/>
              <w:rPr>
                <w:sz w:val="28"/>
              </w:rPr>
            </w:pPr>
            <w:r w:rsidRPr="00613A63">
              <w:rPr>
                <w:sz w:val="28"/>
              </w:rPr>
              <w:t>14 4 01 9Д140</w:t>
            </w:r>
          </w:p>
        </w:tc>
        <w:tc>
          <w:tcPr>
            <w:tcW w:w="703" w:type="dxa"/>
            <w:shd w:val="clear" w:color="auto" w:fill="auto"/>
          </w:tcPr>
          <w:p w14:paraId="69BA21B1" w14:textId="77777777" w:rsidR="00F77320" w:rsidRPr="00613A63" w:rsidRDefault="00F77320" w:rsidP="00F77320">
            <w:pPr>
              <w:jc w:val="center"/>
              <w:rPr>
                <w:sz w:val="28"/>
              </w:rPr>
            </w:pPr>
            <w:r w:rsidRPr="00613A63">
              <w:rPr>
                <w:sz w:val="28"/>
              </w:rPr>
              <w:t>240</w:t>
            </w:r>
          </w:p>
        </w:tc>
        <w:tc>
          <w:tcPr>
            <w:tcW w:w="703" w:type="dxa"/>
            <w:shd w:val="clear" w:color="auto" w:fill="auto"/>
          </w:tcPr>
          <w:p w14:paraId="24AB7DF6" w14:textId="77777777" w:rsidR="00F77320" w:rsidRPr="00613A63" w:rsidRDefault="00F77320" w:rsidP="00F77320">
            <w:pPr>
              <w:jc w:val="center"/>
              <w:rPr>
                <w:sz w:val="28"/>
              </w:rPr>
            </w:pPr>
            <w:r w:rsidRPr="00613A63">
              <w:rPr>
                <w:sz w:val="28"/>
              </w:rPr>
              <w:t>04</w:t>
            </w:r>
          </w:p>
        </w:tc>
        <w:tc>
          <w:tcPr>
            <w:tcW w:w="843" w:type="dxa"/>
            <w:shd w:val="clear" w:color="auto" w:fill="auto"/>
          </w:tcPr>
          <w:p w14:paraId="620C071A" w14:textId="77777777" w:rsidR="00F77320" w:rsidRPr="00613A63" w:rsidRDefault="00F77320" w:rsidP="00F77320">
            <w:pPr>
              <w:jc w:val="center"/>
              <w:rPr>
                <w:sz w:val="28"/>
              </w:rPr>
            </w:pPr>
            <w:r w:rsidRPr="00613A63">
              <w:rPr>
                <w:sz w:val="28"/>
              </w:rPr>
              <w:t>09</w:t>
            </w:r>
          </w:p>
        </w:tc>
        <w:tc>
          <w:tcPr>
            <w:tcW w:w="1827" w:type="dxa"/>
            <w:shd w:val="clear" w:color="auto" w:fill="auto"/>
          </w:tcPr>
          <w:p w14:paraId="02796E41" w14:textId="77777777" w:rsidR="00F77320" w:rsidRPr="00613A63" w:rsidRDefault="00F77320" w:rsidP="00F77320">
            <w:pPr>
              <w:jc w:val="right"/>
              <w:rPr>
                <w:sz w:val="28"/>
              </w:rPr>
            </w:pPr>
            <w:r w:rsidRPr="00613A63">
              <w:rPr>
                <w:sz w:val="28"/>
              </w:rPr>
              <w:t>77 737,4</w:t>
            </w:r>
          </w:p>
        </w:tc>
        <w:tc>
          <w:tcPr>
            <w:tcW w:w="1827" w:type="dxa"/>
            <w:shd w:val="clear" w:color="auto" w:fill="auto"/>
          </w:tcPr>
          <w:p w14:paraId="0787661E" w14:textId="77777777" w:rsidR="00F77320" w:rsidRPr="00613A63" w:rsidRDefault="00F77320" w:rsidP="00F77320">
            <w:pPr>
              <w:jc w:val="right"/>
              <w:rPr>
                <w:sz w:val="28"/>
              </w:rPr>
            </w:pPr>
            <w:r w:rsidRPr="00613A63">
              <w:rPr>
                <w:sz w:val="28"/>
              </w:rPr>
              <w:t>84 096,8</w:t>
            </w:r>
          </w:p>
        </w:tc>
        <w:tc>
          <w:tcPr>
            <w:tcW w:w="1827" w:type="dxa"/>
            <w:shd w:val="clear" w:color="auto" w:fill="auto"/>
          </w:tcPr>
          <w:p w14:paraId="706550B5" w14:textId="77777777" w:rsidR="00F77320" w:rsidRPr="00613A63" w:rsidRDefault="00F77320" w:rsidP="00F77320">
            <w:pPr>
              <w:jc w:val="right"/>
              <w:rPr>
                <w:sz w:val="28"/>
              </w:rPr>
            </w:pPr>
            <w:r w:rsidRPr="00613A63">
              <w:rPr>
                <w:sz w:val="28"/>
              </w:rPr>
              <w:t>85 740,1</w:t>
            </w:r>
          </w:p>
        </w:tc>
      </w:tr>
      <w:tr w:rsidR="00F77320" w:rsidRPr="00613A63" w14:paraId="5369D63B" w14:textId="77777777" w:rsidTr="00F77320">
        <w:trPr>
          <w:trHeight w:val="273"/>
        </w:trPr>
        <w:tc>
          <w:tcPr>
            <w:tcW w:w="6042" w:type="dxa"/>
            <w:shd w:val="clear" w:color="auto" w:fill="auto"/>
          </w:tcPr>
          <w:p w14:paraId="28E340C6" w14:textId="77777777" w:rsidR="00F77320" w:rsidRPr="00613A63" w:rsidRDefault="00F77320" w:rsidP="00F77320">
            <w:pPr>
              <w:rPr>
                <w:sz w:val="28"/>
              </w:rPr>
            </w:pPr>
            <w:r w:rsidRPr="00613A63">
              <w:rPr>
                <w:sz w:val="28"/>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(Иные закупки товаров, работ и услуг для обеспечения государственных (муниципальных) нужд)</w:t>
            </w:r>
          </w:p>
        </w:tc>
        <w:tc>
          <w:tcPr>
            <w:tcW w:w="1967" w:type="dxa"/>
            <w:shd w:val="clear" w:color="auto" w:fill="auto"/>
          </w:tcPr>
          <w:p w14:paraId="3138C4DF" w14:textId="77777777" w:rsidR="00F77320" w:rsidRPr="00613A63" w:rsidRDefault="00F77320" w:rsidP="00F77320">
            <w:pPr>
              <w:jc w:val="center"/>
              <w:rPr>
                <w:sz w:val="28"/>
              </w:rPr>
            </w:pPr>
            <w:r w:rsidRPr="00613A63">
              <w:rPr>
                <w:sz w:val="28"/>
              </w:rPr>
              <w:t>14 4 01 SД062</w:t>
            </w:r>
          </w:p>
        </w:tc>
        <w:tc>
          <w:tcPr>
            <w:tcW w:w="703" w:type="dxa"/>
            <w:shd w:val="clear" w:color="auto" w:fill="auto"/>
          </w:tcPr>
          <w:p w14:paraId="69E569CA" w14:textId="77777777" w:rsidR="00F77320" w:rsidRPr="00613A63" w:rsidRDefault="00F77320" w:rsidP="00F77320">
            <w:pPr>
              <w:jc w:val="center"/>
              <w:rPr>
                <w:sz w:val="28"/>
              </w:rPr>
            </w:pPr>
            <w:r w:rsidRPr="00613A63">
              <w:rPr>
                <w:sz w:val="28"/>
              </w:rPr>
              <w:t>240</w:t>
            </w:r>
          </w:p>
        </w:tc>
        <w:tc>
          <w:tcPr>
            <w:tcW w:w="703" w:type="dxa"/>
            <w:shd w:val="clear" w:color="auto" w:fill="auto"/>
          </w:tcPr>
          <w:p w14:paraId="21184EDD" w14:textId="77777777" w:rsidR="00F77320" w:rsidRPr="00613A63" w:rsidRDefault="00F77320" w:rsidP="00F77320">
            <w:pPr>
              <w:jc w:val="center"/>
              <w:rPr>
                <w:sz w:val="28"/>
              </w:rPr>
            </w:pPr>
            <w:r w:rsidRPr="00613A63">
              <w:rPr>
                <w:sz w:val="28"/>
              </w:rPr>
              <w:t>04</w:t>
            </w:r>
          </w:p>
        </w:tc>
        <w:tc>
          <w:tcPr>
            <w:tcW w:w="843" w:type="dxa"/>
            <w:shd w:val="clear" w:color="auto" w:fill="auto"/>
          </w:tcPr>
          <w:p w14:paraId="3C963E04" w14:textId="77777777" w:rsidR="00F77320" w:rsidRPr="00613A63" w:rsidRDefault="00F77320" w:rsidP="00F77320">
            <w:pPr>
              <w:jc w:val="center"/>
              <w:rPr>
                <w:sz w:val="28"/>
              </w:rPr>
            </w:pPr>
            <w:r w:rsidRPr="00613A63">
              <w:rPr>
                <w:sz w:val="28"/>
              </w:rPr>
              <w:t>09</w:t>
            </w:r>
          </w:p>
        </w:tc>
        <w:tc>
          <w:tcPr>
            <w:tcW w:w="1827" w:type="dxa"/>
            <w:shd w:val="clear" w:color="auto" w:fill="auto"/>
          </w:tcPr>
          <w:p w14:paraId="6AD5EF1A" w14:textId="77777777" w:rsidR="00F77320" w:rsidRPr="00613A63" w:rsidRDefault="00F77320" w:rsidP="00F77320">
            <w:pPr>
              <w:jc w:val="right"/>
              <w:rPr>
                <w:sz w:val="28"/>
              </w:rPr>
            </w:pPr>
            <w:r w:rsidRPr="00613A63">
              <w:rPr>
                <w:sz w:val="28"/>
              </w:rPr>
              <w:t>0,0</w:t>
            </w:r>
          </w:p>
        </w:tc>
        <w:tc>
          <w:tcPr>
            <w:tcW w:w="1827" w:type="dxa"/>
            <w:shd w:val="clear" w:color="auto" w:fill="auto"/>
          </w:tcPr>
          <w:p w14:paraId="2C429582" w14:textId="77777777" w:rsidR="00F77320" w:rsidRPr="00613A63" w:rsidRDefault="00F77320" w:rsidP="00F77320">
            <w:pPr>
              <w:jc w:val="right"/>
              <w:rPr>
                <w:sz w:val="28"/>
              </w:rPr>
            </w:pPr>
            <w:r w:rsidRPr="00613A63">
              <w:rPr>
                <w:sz w:val="28"/>
              </w:rPr>
              <w:t>0,0</w:t>
            </w:r>
          </w:p>
        </w:tc>
        <w:tc>
          <w:tcPr>
            <w:tcW w:w="1827" w:type="dxa"/>
            <w:shd w:val="clear" w:color="auto" w:fill="auto"/>
          </w:tcPr>
          <w:p w14:paraId="116E66C9" w14:textId="77777777" w:rsidR="00F77320" w:rsidRPr="00613A63" w:rsidRDefault="00F77320" w:rsidP="00F77320">
            <w:pPr>
              <w:jc w:val="right"/>
              <w:rPr>
                <w:sz w:val="28"/>
              </w:rPr>
            </w:pPr>
            <w:r w:rsidRPr="00613A63">
              <w:rPr>
                <w:sz w:val="28"/>
              </w:rPr>
              <w:t>73 736,4</w:t>
            </w:r>
          </w:p>
        </w:tc>
      </w:tr>
      <w:tr w:rsidR="00F77320" w:rsidRPr="00613A63" w14:paraId="1E763AC3" w14:textId="77777777" w:rsidTr="00F77320">
        <w:trPr>
          <w:trHeight w:val="273"/>
        </w:trPr>
        <w:tc>
          <w:tcPr>
            <w:tcW w:w="6042" w:type="dxa"/>
            <w:shd w:val="clear" w:color="auto" w:fill="auto"/>
          </w:tcPr>
          <w:p w14:paraId="1E4C6B87" w14:textId="6179DA7F"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Иные межбюджетные трансферты бюджетам поселений Белокалитвинского района на мероприятия в сфере дорожно-транспортной деятельности из местного бюджета</w:t>
            </w:r>
            <w:r w:rsidR="00D0193B">
              <w:rPr>
                <w:sz w:val="28"/>
              </w:rPr>
              <w:t>»</w:t>
            </w:r>
          </w:p>
        </w:tc>
        <w:tc>
          <w:tcPr>
            <w:tcW w:w="1967" w:type="dxa"/>
            <w:shd w:val="clear" w:color="auto" w:fill="auto"/>
          </w:tcPr>
          <w:p w14:paraId="74C5E891" w14:textId="77777777" w:rsidR="00F77320" w:rsidRPr="00613A63" w:rsidRDefault="00F77320" w:rsidP="00F77320">
            <w:pPr>
              <w:jc w:val="center"/>
              <w:rPr>
                <w:sz w:val="28"/>
              </w:rPr>
            </w:pPr>
            <w:r w:rsidRPr="00613A63">
              <w:rPr>
                <w:sz w:val="28"/>
              </w:rPr>
              <w:t>14 4 02</w:t>
            </w:r>
          </w:p>
        </w:tc>
        <w:tc>
          <w:tcPr>
            <w:tcW w:w="703" w:type="dxa"/>
            <w:shd w:val="clear" w:color="auto" w:fill="auto"/>
          </w:tcPr>
          <w:p w14:paraId="6777EA4D" w14:textId="77777777" w:rsidR="00F77320" w:rsidRPr="00613A63" w:rsidRDefault="00F77320" w:rsidP="00F77320">
            <w:pPr>
              <w:jc w:val="center"/>
              <w:rPr>
                <w:sz w:val="28"/>
              </w:rPr>
            </w:pPr>
            <w:r w:rsidRPr="00613A63">
              <w:rPr>
                <w:sz w:val="28"/>
              </w:rPr>
              <w:t> </w:t>
            </w:r>
          </w:p>
        </w:tc>
        <w:tc>
          <w:tcPr>
            <w:tcW w:w="703" w:type="dxa"/>
            <w:shd w:val="clear" w:color="auto" w:fill="auto"/>
          </w:tcPr>
          <w:p w14:paraId="7E646DE7" w14:textId="77777777" w:rsidR="00F77320" w:rsidRPr="00613A63" w:rsidRDefault="00F77320" w:rsidP="00F77320">
            <w:pPr>
              <w:jc w:val="center"/>
              <w:rPr>
                <w:sz w:val="28"/>
              </w:rPr>
            </w:pPr>
            <w:r w:rsidRPr="00613A63">
              <w:rPr>
                <w:sz w:val="28"/>
              </w:rPr>
              <w:t> </w:t>
            </w:r>
          </w:p>
        </w:tc>
        <w:tc>
          <w:tcPr>
            <w:tcW w:w="843" w:type="dxa"/>
            <w:shd w:val="clear" w:color="auto" w:fill="auto"/>
          </w:tcPr>
          <w:p w14:paraId="6DD92044" w14:textId="77777777" w:rsidR="00F77320" w:rsidRPr="00613A63" w:rsidRDefault="00F77320" w:rsidP="00F77320">
            <w:pPr>
              <w:jc w:val="center"/>
              <w:rPr>
                <w:sz w:val="28"/>
              </w:rPr>
            </w:pPr>
            <w:r w:rsidRPr="00613A63">
              <w:rPr>
                <w:sz w:val="28"/>
              </w:rPr>
              <w:t> </w:t>
            </w:r>
          </w:p>
        </w:tc>
        <w:tc>
          <w:tcPr>
            <w:tcW w:w="1827" w:type="dxa"/>
            <w:shd w:val="clear" w:color="auto" w:fill="auto"/>
          </w:tcPr>
          <w:p w14:paraId="3DB7B987" w14:textId="77777777" w:rsidR="00F77320" w:rsidRPr="00613A63" w:rsidRDefault="00F77320" w:rsidP="00F77320">
            <w:pPr>
              <w:jc w:val="right"/>
              <w:rPr>
                <w:sz w:val="28"/>
              </w:rPr>
            </w:pPr>
            <w:r w:rsidRPr="00613A63">
              <w:rPr>
                <w:sz w:val="28"/>
              </w:rPr>
              <w:t>160 312,9</w:t>
            </w:r>
          </w:p>
        </w:tc>
        <w:tc>
          <w:tcPr>
            <w:tcW w:w="1827" w:type="dxa"/>
            <w:shd w:val="clear" w:color="auto" w:fill="auto"/>
          </w:tcPr>
          <w:p w14:paraId="4C554E61" w14:textId="77777777" w:rsidR="00F77320" w:rsidRPr="00613A63" w:rsidRDefault="00F77320" w:rsidP="00F77320">
            <w:pPr>
              <w:jc w:val="right"/>
              <w:rPr>
                <w:sz w:val="28"/>
              </w:rPr>
            </w:pPr>
            <w:r w:rsidRPr="00613A63">
              <w:rPr>
                <w:sz w:val="28"/>
              </w:rPr>
              <w:t>0,0</w:t>
            </w:r>
          </w:p>
        </w:tc>
        <w:tc>
          <w:tcPr>
            <w:tcW w:w="1827" w:type="dxa"/>
            <w:shd w:val="clear" w:color="auto" w:fill="auto"/>
          </w:tcPr>
          <w:p w14:paraId="7FACAD03" w14:textId="77777777" w:rsidR="00F77320" w:rsidRPr="00613A63" w:rsidRDefault="00F77320" w:rsidP="00F77320">
            <w:pPr>
              <w:jc w:val="right"/>
              <w:rPr>
                <w:sz w:val="28"/>
              </w:rPr>
            </w:pPr>
            <w:r w:rsidRPr="00613A63">
              <w:rPr>
                <w:sz w:val="28"/>
              </w:rPr>
              <w:t>0,0</w:t>
            </w:r>
          </w:p>
        </w:tc>
      </w:tr>
      <w:tr w:rsidR="00F77320" w:rsidRPr="00613A63" w14:paraId="4F1DFBB8" w14:textId="77777777" w:rsidTr="00F77320">
        <w:trPr>
          <w:trHeight w:val="273"/>
        </w:trPr>
        <w:tc>
          <w:tcPr>
            <w:tcW w:w="6042" w:type="dxa"/>
            <w:shd w:val="clear" w:color="auto" w:fill="auto"/>
          </w:tcPr>
          <w:p w14:paraId="38B90942" w14:textId="77777777" w:rsidR="00F77320" w:rsidRPr="00613A63" w:rsidRDefault="00F77320" w:rsidP="00F77320">
            <w:pPr>
              <w:rPr>
                <w:sz w:val="28"/>
              </w:rPr>
            </w:pPr>
            <w:r w:rsidRPr="00613A63">
              <w:rPr>
                <w:sz w:val="28"/>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(Иные межбюджетные трансферты)</w:t>
            </w:r>
          </w:p>
        </w:tc>
        <w:tc>
          <w:tcPr>
            <w:tcW w:w="1967" w:type="dxa"/>
            <w:shd w:val="clear" w:color="auto" w:fill="auto"/>
          </w:tcPr>
          <w:p w14:paraId="2DA4E838" w14:textId="77777777" w:rsidR="00F77320" w:rsidRPr="00613A63" w:rsidRDefault="00F77320" w:rsidP="00F77320">
            <w:pPr>
              <w:jc w:val="center"/>
              <w:rPr>
                <w:sz w:val="28"/>
              </w:rPr>
            </w:pPr>
            <w:r w:rsidRPr="00613A63">
              <w:rPr>
                <w:sz w:val="28"/>
              </w:rPr>
              <w:t>14 4 02 SД051</w:t>
            </w:r>
          </w:p>
        </w:tc>
        <w:tc>
          <w:tcPr>
            <w:tcW w:w="703" w:type="dxa"/>
            <w:shd w:val="clear" w:color="auto" w:fill="auto"/>
          </w:tcPr>
          <w:p w14:paraId="2A6D6B83" w14:textId="77777777" w:rsidR="00F77320" w:rsidRPr="00613A63" w:rsidRDefault="00F77320" w:rsidP="00F77320">
            <w:pPr>
              <w:jc w:val="center"/>
              <w:rPr>
                <w:sz w:val="28"/>
              </w:rPr>
            </w:pPr>
            <w:r w:rsidRPr="00613A63">
              <w:rPr>
                <w:sz w:val="28"/>
              </w:rPr>
              <w:t>540</w:t>
            </w:r>
          </w:p>
        </w:tc>
        <w:tc>
          <w:tcPr>
            <w:tcW w:w="703" w:type="dxa"/>
            <w:shd w:val="clear" w:color="auto" w:fill="auto"/>
          </w:tcPr>
          <w:p w14:paraId="42C238C9" w14:textId="77777777" w:rsidR="00F77320" w:rsidRPr="00613A63" w:rsidRDefault="00F77320" w:rsidP="00F77320">
            <w:pPr>
              <w:jc w:val="center"/>
              <w:rPr>
                <w:sz w:val="28"/>
              </w:rPr>
            </w:pPr>
            <w:r w:rsidRPr="00613A63">
              <w:rPr>
                <w:sz w:val="28"/>
              </w:rPr>
              <w:t>04</w:t>
            </w:r>
          </w:p>
        </w:tc>
        <w:tc>
          <w:tcPr>
            <w:tcW w:w="843" w:type="dxa"/>
            <w:shd w:val="clear" w:color="auto" w:fill="auto"/>
          </w:tcPr>
          <w:p w14:paraId="300959B4" w14:textId="77777777" w:rsidR="00F77320" w:rsidRPr="00613A63" w:rsidRDefault="00F77320" w:rsidP="00F77320">
            <w:pPr>
              <w:jc w:val="center"/>
              <w:rPr>
                <w:sz w:val="28"/>
              </w:rPr>
            </w:pPr>
            <w:r w:rsidRPr="00613A63">
              <w:rPr>
                <w:sz w:val="28"/>
              </w:rPr>
              <w:t>09</w:t>
            </w:r>
          </w:p>
        </w:tc>
        <w:tc>
          <w:tcPr>
            <w:tcW w:w="1827" w:type="dxa"/>
            <w:shd w:val="clear" w:color="auto" w:fill="auto"/>
          </w:tcPr>
          <w:p w14:paraId="71C30A55" w14:textId="77777777" w:rsidR="00F77320" w:rsidRPr="00613A63" w:rsidRDefault="00F77320" w:rsidP="00F77320">
            <w:pPr>
              <w:jc w:val="right"/>
              <w:rPr>
                <w:sz w:val="28"/>
              </w:rPr>
            </w:pPr>
            <w:r w:rsidRPr="00613A63">
              <w:rPr>
                <w:sz w:val="28"/>
              </w:rPr>
              <w:t>44 298,4</w:t>
            </w:r>
          </w:p>
        </w:tc>
        <w:tc>
          <w:tcPr>
            <w:tcW w:w="1827" w:type="dxa"/>
            <w:shd w:val="clear" w:color="auto" w:fill="auto"/>
          </w:tcPr>
          <w:p w14:paraId="627044B4" w14:textId="77777777" w:rsidR="00F77320" w:rsidRPr="00613A63" w:rsidRDefault="00F77320" w:rsidP="00F77320">
            <w:pPr>
              <w:jc w:val="right"/>
              <w:rPr>
                <w:sz w:val="28"/>
              </w:rPr>
            </w:pPr>
            <w:r w:rsidRPr="00613A63">
              <w:rPr>
                <w:sz w:val="28"/>
              </w:rPr>
              <w:t>0,0</w:t>
            </w:r>
          </w:p>
        </w:tc>
        <w:tc>
          <w:tcPr>
            <w:tcW w:w="1827" w:type="dxa"/>
            <w:shd w:val="clear" w:color="auto" w:fill="auto"/>
          </w:tcPr>
          <w:p w14:paraId="0808A7E7" w14:textId="77777777" w:rsidR="00F77320" w:rsidRPr="00613A63" w:rsidRDefault="00F77320" w:rsidP="00F77320">
            <w:pPr>
              <w:jc w:val="right"/>
              <w:rPr>
                <w:sz w:val="28"/>
              </w:rPr>
            </w:pPr>
            <w:r w:rsidRPr="00613A63">
              <w:rPr>
                <w:sz w:val="28"/>
              </w:rPr>
              <w:t>0,0</w:t>
            </w:r>
          </w:p>
        </w:tc>
      </w:tr>
      <w:tr w:rsidR="00F77320" w:rsidRPr="00613A63" w14:paraId="4B0553DC" w14:textId="77777777" w:rsidTr="00F77320">
        <w:trPr>
          <w:trHeight w:val="273"/>
        </w:trPr>
        <w:tc>
          <w:tcPr>
            <w:tcW w:w="6042" w:type="dxa"/>
            <w:shd w:val="clear" w:color="auto" w:fill="auto"/>
          </w:tcPr>
          <w:p w14:paraId="4C4EA187" w14:textId="77777777" w:rsidR="00F77320" w:rsidRPr="00613A63" w:rsidRDefault="00F77320" w:rsidP="00F77320">
            <w:pPr>
              <w:rPr>
                <w:sz w:val="28"/>
              </w:rPr>
            </w:pPr>
            <w:r w:rsidRPr="00613A63">
              <w:rPr>
                <w:sz w:val="28"/>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межбюджетные трансферты)</w:t>
            </w:r>
          </w:p>
        </w:tc>
        <w:tc>
          <w:tcPr>
            <w:tcW w:w="1967" w:type="dxa"/>
            <w:shd w:val="clear" w:color="auto" w:fill="auto"/>
          </w:tcPr>
          <w:p w14:paraId="7F979028" w14:textId="77777777" w:rsidR="00F77320" w:rsidRPr="00613A63" w:rsidRDefault="00F77320" w:rsidP="00F77320">
            <w:pPr>
              <w:jc w:val="center"/>
              <w:rPr>
                <w:sz w:val="28"/>
              </w:rPr>
            </w:pPr>
            <w:r w:rsidRPr="00613A63">
              <w:rPr>
                <w:sz w:val="28"/>
              </w:rPr>
              <w:t>14 4 02 SД061</w:t>
            </w:r>
          </w:p>
        </w:tc>
        <w:tc>
          <w:tcPr>
            <w:tcW w:w="703" w:type="dxa"/>
            <w:shd w:val="clear" w:color="auto" w:fill="auto"/>
          </w:tcPr>
          <w:p w14:paraId="74823FBF" w14:textId="77777777" w:rsidR="00F77320" w:rsidRPr="00613A63" w:rsidRDefault="00F77320" w:rsidP="00F77320">
            <w:pPr>
              <w:jc w:val="center"/>
              <w:rPr>
                <w:sz w:val="28"/>
              </w:rPr>
            </w:pPr>
            <w:r w:rsidRPr="00613A63">
              <w:rPr>
                <w:sz w:val="28"/>
              </w:rPr>
              <w:t>540</w:t>
            </w:r>
          </w:p>
        </w:tc>
        <w:tc>
          <w:tcPr>
            <w:tcW w:w="703" w:type="dxa"/>
            <w:shd w:val="clear" w:color="auto" w:fill="auto"/>
          </w:tcPr>
          <w:p w14:paraId="43D46DE9" w14:textId="77777777" w:rsidR="00F77320" w:rsidRPr="00613A63" w:rsidRDefault="00F77320" w:rsidP="00F77320">
            <w:pPr>
              <w:jc w:val="center"/>
              <w:rPr>
                <w:sz w:val="28"/>
              </w:rPr>
            </w:pPr>
            <w:r w:rsidRPr="00613A63">
              <w:rPr>
                <w:sz w:val="28"/>
              </w:rPr>
              <w:t>04</w:t>
            </w:r>
          </w:p>
        </w:tc>
        <w:tc>
          <w:tcPr>
            <w:tcW w:w="843" w:type="dxa"/>
            <w:shd w:val="clear" w:color="auto" w:fill="auto"/>
          </w:tcPr>
          <w:p w14:paraId="4789504C" w14:textId="77777777" w:rsidR="00F77320" w:rsidRPr="00613A63" w:rsidRDefault="00F77320" w:rsidP="00F77320">
            <w:pPr>
              <w:jc w:val="center"/>
              <w:rPr>
                <w:sz w:val="28"/>
              </w:rPr>
            </w:pPr>
            <w:r w:rsidRPr="00613A63">
              <w:rPr>
                <w:sz w:val="28"/>
              </w:rPr>
              <w:t>09</w:t>
            </w:r>
          </w:p>
        </w:tc>
        <w:tc>
          <w:tcPr>
            <w:tcW w:w="1827" w:type="dxa"/>
            <w:shd w:val="clear" w:color="auto" w:fill="auto"/>
          </w:tcPr>
          <w:p w14:paraId="79DA467A" w14:textId="77777777" w:rsidR="00F77320" w:rsidRPr="00613A63" w:rsidRDefault="00F77320" w:rsidP="00F77320">
            <w:pPr>
              <w:jc w:val="right"/>
              <w:rPr>
                <w:sz w:val="28"/>
              </w:rPr>
            </w:pPr>
            <w:r w:rsidRPr="00613A63">
              <w:rPr>
                <w:sz w:val="28"/>
              </w:rPr>
              <w:t>62 402,1</w:t>
            </w:r>
          </w:p>
        </w:tc>
        <w:tc>
          <w:tcPr>
            <w:tcW w:w="1827" w:type="dxa"/>
            <w:shd w:val="clear" w:color="auto" w:fill="auto"/>
          </w:tcPr>
          <w:p w14:paraId="45CEB27A" w14:textId="77777777" w:rsidR="00F77320" w:rsidRPr="00613A63" w:rsidRDefault="00F77320" w:rsidP="00F77320">
            <w:pPr>
              <w:jc w:val="right"/>
              <w:rPr>
                <w:sz w:val="28"/>
              </w:rPr>
            </w:pPr>
            <w:r w:rsidRPr="00613A63">
              <w:rPr>
                <w:sz w:val="28"/>
              </w:rPr>
              <w:t>0,0</w:t>
            </w:r>
          </w:p>
        </w:tc>
        <w:tc>
          <w:tcPr>
            <w:tcW w:w="1827" w:type="dxa"/>
            <w:shd w:val="clear" w:color="auto" w:fill="auto"/>
          </w:tcPr>
          <w:p w14:paraId="25A1CB69" w14:textId="77777777" w:rsidR="00F77320" w:rsidRPr="00613A63" w:rsidRDefault="00F77320" w:rsidP="00F77320">
            <w:pPr>
              <w:jc w:val="right"/>
              <w:rPr>
                <w:sz w:val="28"/>
              </w:rPr>
            </w:pPr>
            <w:r w:rsidRPr="00613A63">
              <w:rPr>
                <w:sz w:val="28"/>
              </w:rPr>
              <w:t>0,0</w:t>
            </w:r>
          </w:p>
        </w:tc>
      </w:tr>
      <w:tr w:rsidR="00F77320" w:rsidRPr="00613A63" w14:paraId="60217897" w14:textId="77777777" w:rsidTr="00F77320">
        <w:trPr>
          <w:trHeight w:val="273"/>
        </w:trPr>
        <w:tc>
          <w:tcPr>
            <w:tcW w:w="6042" w:type="dxa"/>
            <w:shd w:val="clear" w:color="auto" w:fill="auto"/>
          </w:tcPr>
          <w:p w14:paraId="266EFB29" w14:textId="77777777" w:rsidR="00F77320" w:rsidRPr="00613A63" w:rsidRDefault="00F77320" w:rsidP="00F77320">
            <w:pPr>
              <w:rPr>
                <w:sz w:val="28"/>
              </w:rPr>
            </w:pPr>
            <w:r w:rsidRPr="00613A63">
              <w:rPr>
                <w:sz w:val="28"/>
              </w:rPr>
              <w:t>Капитальный ремонт автомобильных дорог общего пользования и искусственных дорожных сооружений на них (расходы на капитальный ремонт муниципальных объектов транспортной инфраструктуры) (Иные межбюджетные трансферты)</w:t>
            </w:r>
          </w:p>
        </w:tc>
        <w:tc>
          <w:tcPr>
            <w:tcW w:w="1967" w:type="dxa"/>
            <w:shd w:val="clear" w:color="auto" w:fill="auto"/>
          </w:tcPr>
          <w:p w14:paraId="0AA61E60" w14:textId="77777777" w:rsidR="00F77320" w:rsidRPr="00613A63" w:rsidRDefault="00F77320" w:rsidP="00F77320">
            <w:pPr>
              <w:jc w:val="center"/>
              <w:rPr>
                <w:sz w:val="28"/>
              </w:rPr>
            </w:pPr>
            <w:r w:rsidRPr="00613A63">
              <w:rPr>
                <w:sz w:val="28"/>
              </w:rPr>
              <w:t>14 4 02 SД072</w:t>
            </w:r>
          </w:p>
        </w:tc>
        <w:tc>
          <w:tcPr>
            <w:tcW w:w="703" w:type="dxa"/>
            <w:shd w:val="clear" w:color="auto" w:fill="auto"/>
          </w:tcPr>
          <w:p w14:paraId="21E8117C" w14:textId="77777777" w:rsidR="00F77320" w:rsidRPr="00613A63" w:rsidRDefault="00F77320" w:rsidP="00F77320">
            <w:pPr>
              <w:jc w:val="center"/>
              <w:rPr>
                <w:sz w:val="28"/>
              </w:rPr>
            </w:pPr>
            <w:r w:rsidRPr="00613A63">
              <w:rPr>
                <w:sz w:val="28"/>
              </w:rPr>
              <w:t>540</w:t>
            </w:r>
          </w:p>
        </w:tc>
        <w:tc>
          <w:tcPr>
            <w:tcW w:w="703" w:type="dxa"/>
            <w:shd w:val="clear" w:color="auto" w:fill="auto"/>
          </w:tcPr>
          <w:p w14:paraId="5EF375E5" w14:textId="77777777" w:rsidR="00F77320" w:rsidRPr="00613A63" w:rsidRDefault="00F77320" w:rsidP="00F77320">
            <w:pPr>
              <w:jc w:val="center"/>
              <w:rPr>
                <w:sz w:val="28"/>
              </w:rPr>
            </w:pPr>
            <w:r w:rsidRPr="00613A63">
              <w:rPr>
                <w:sz w:val="28"/>
              </w:rPr>
              <w:t>04</w:t>
            </w:r>
          </w:p>
        </w:tc>
        <w:tc>
          <w:tcPr>
            <w:tcW w:w="843" w:type="dxa"/>
            <w:shd w:val="clear" w:color="auto" w:fill="auto"/>
          </w:tcPr>
          <w:p w14:paraId="3CFEC6B5" w14:textId="77777777" w:rsidR="00F77320" w:rsidRPr="00613A63" w:rsidRDefault="00F77320" w:rsidP="00F77320">
            <w:pPr>
              <w:jc w:val="center"/>
              <w:rPr>
                <w:sz w:val="28"/>
              </w:rPr>
            </w:pPr>
            <w:r w:rsidRPr="00613A63">
              <w:rPr>
                <w:sz w:val="28"/>
              </w:rPr>
              <w:t>09</w:t>
            </w:r>
          </w:p>
        </w:tc>
        <w:tc>
          <w:tcPr>
            <w:tcW w:w="1827" w:type="dxa"/>
            <w:shd w:val="clear" w:color="auto" w:fill="auto"/>
          </w:tcPr>
          <w:p w14:paraId="1519D28B" w14:textId="77777777" w:rsidR="00F77320" w:rsidRPr="00613A63" w:rsidRDefault="00F77320" w:rsidP="00F77320">
            <w:pPr>
              <w:jc w:val="right"/>
              <w:rPr>
                <w:sz w:val="28"/>
              </w:rPr>
            </w:pPr>
            <w:r w:rsidRPr="00613A63">
              <w:rPr>
                <w:sz w:val="28"/>
              </w:rPr>
              <w:t>53 612,4</w:t>
            </w:r>
          </w:p>
        </w:tc>
        <w:tc>
          <w:tcPr>
            <w:tcW w:w="1827" w:type="dxa"/>
            <w:shd w:val="clear" w:color="auto" w:fill="auto"/>
          </w:tcPr>
          <w:p w14:paraId="1AAEC83C" w14:textId="77777777" w:rsidR="00F77320" w:rsidRPr="00613A63" w:rsidRDefault="00F77320" w:rsidP="00F77320">
            <w:pPr>
              <w:jc w:val="right"/>
              <w:rPr>
                <w:sz w:val="28"/>
              </w:rPr>
            </w:pPr>
            <w:r w:rsidRPr="00613A63">
              <w:rPr>
                <w:sz w:val="28"/>
              </w:rPr>
              <w:t>0,0</w:t>
            </w:r>
          </w:p>
        </w:tc>
        <w:tc>
          <w:tcPr>
            <w:tcW w:w="1827" w:type="dxa"/>
            <w:shd w:val="clear" w:color="auto" w:fill="auto"/>
          </w:tcPr>
          <w:p w14:paraId="3E445FF1" w14:textId="77777777" w:rsidR="00F77320" w:rsidRPr="00613A63" w:rsidRDefault="00F77320" w:rsidP="00F77320">
            <w:pPr>
              <w:jc w:val="right"/>
              <w:rPr>
                <w:sz w:val="28"/>
              </w:rPr>
            </w:pPr>
            <w:r w:rsidRPr="00613A63">
              <w:rPr>
                <w:sz w:val="28"/>
              </w:rPr>
              <w:t>0,0</w:t>
            </w:r>
          </w:p>
        </w:tc>
      </w:tr>
      <w:tr w:rsidR="00F77320" w:rsidRPr="00613A63" w14:paraId="37540EE6" w14:textId="77777777" w:rsidTr="00F77320">
        <w:trPr>
          <w:trHeight w:val="273"/>
        </w:trPr>
        <w:tc>
          <w:tcPr>
            <w:tcW w:w="6042" w:type="dxa"/>
            <w:shd w:val="clear" w:color="auto" w:fill="auto"/>
          </w:tcPr>
          <w:p w14:paraId="7F1C231A" w14:textId="76244496"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Развитие сельского хозяйства и регулирование рынков сельскохозяйственной продукции, сырья и продовольствия</w:t>
            </w:r>
            <w:r w:rsidR="00D0193B">
              <w:rPr>
                <w:sz w:val="28"/>
              </w:rPr>
              <w:t>»</w:t>
            </w:r>
          </w:p>
        </w:tc>
        <w:tc>
          <w:tcPr>
            <w:tcW w:w="1967" w:type="dxa"/>
            <w:shd w:val="clear" w:color="auto" w:fill="auto"/>
          </w:tcPr>
          <w:p w14:paraId="757B8C03" w14:textId="77777777" w:rsidR="00F77320" w:rsidRPr="00613A63" w:rsidRDefault="00F77320" w:rsidP="00F77320">
            <w:pPr>
              <w:jc w:val="center"/>
              <w:rPr>
                <w:sz w:val="28"/>
              </w:rPr>
            </w:pPr>
            <w:r w:rsidRPr="00613A63">
              <w:rPr>
                <w:sz w:val="28"/>
              </w:rPr>
              <w:t>15</w:t>
            </w:r>
          </w:p>
        </w:tc>
        <w:tc>
          <w:tcPr>
            <w:tcW w:w="703" w:type="dxa"/>
            <w:shd w:val="clear" w:color="auto" w:fill="auto"/>
          </w:tcPr>
          <w:p w14:paraId="1FB73AC4" w14:textId="77777777" w:rsidR="00F77320" w:rsidRPr="00613A63" w:rsidRDefault="00F77320" w:rsidP="00F77320">
            <w:pPr>
              <w:jc w:val="center"/>
              <w:rPr>
                <w:sz w:val="28"/>
              </w:rPr>
            </w:pPr>
            <w:r w:rsidRPr="00613A63">
              <w:rPr>
                <w:sz w:val="28"/>
              </w:rPr>
              <w:t> </w:t>
            </w:r>
          </w:p>
        </w:tc>
        <w:tc>
          <w:tcPr>
            <w:tcW w:w="703" w:type="dxa"/>
            <w:shd w:val="clear" w:color="auto" w:fill="auto"/>
          </w:tcPr>
          <w:p w14:paraId="5356256D" w14:textId="77777777" w:rsidR="00F77320" w:rsidRPr="00613A63" w:rsidRDefault="00F77320" w:rsidP="00F77320">
            <w:pPr>
              <w:jc w:val="center"/>
              <w:rPr>
                <w:sz w:val="28"/>
              </w:rPr>
            </w:pPr>
            <w:r w:rsidRPr="00613A63">
              <w:rPr>
                <w:sz w:val="28"/>
              </w:rPr>
              <w:t> </w:t>
            </w:r>
          </w:p>
        </w:tc>
        <w:tc>
          <w:tcPr>
            <w:tcW w:w="843" w:type="dxa"/>
            <w:shd w:val="clear" w:color="auto" w:fill="auto"/>
          </w:tcPr>
          <w:p w14:paraId="2AE6B797" w14:textId="77777777" w:rsidR="00F77320" w:rsidRPr="00613A63" w:rsidRDefault="00F77320" w:rsidP="00F77320">
            <w:pPr>
              <w:jc w:val="center"/>
              <w:rPr>
                <w:sz w:val="28"/>
              </w:rPr>
            </w:pPr>
            <w:r w:rsidRPr="00613A63">
              <w:rPr>
                <w:sz w:val="28"/>
              </w:rPr>
              <w:t> </w:t>
            </w:r>
          </w:p>
        </w:tc>
        <w:tc>
          <w:tcPr>
            <w:tcW w:w="1827" w:type="dxa"/>
            <w:shd w:val="clear" w:color="auto" w:fill="auto"/>
          </w:tcPr>
          <w:p w14:paraId="701DF265" w14:textId="77777777" w:rsidR="00F77320" w:rsidRPr="00613A63" w:rsidRDefault="00F77320" w:rsidP="00F77320">
            <w:pPr>
              <w:jc w:val="right"/>
              <w:rPr>
                <w:sz w:val="28"/>
              </w:rPr>
            </w:pPr>
            <w:r w:rsidRPr="00613A63">
              <w:rPr>
                <w:sz w:val="28"/>
              </w:rPr>
              <w:t>8 689,8</w:t>
            </w:r>
          </w:p>
        </w:tc>
        <w:tc>
          <w:tcPr>
            <w:tcW w:w="1827" w:type="dxa"/>
            <w:shd w:val="clear" w:color="auto" w:fill="auto"/>
          </w:tcPr>
          <w:p w14:paraId="47E90507" w14:textId="77777777" w:rsidR="00F77320" w:rsidRPr="00613A63" w:rsidRDefault="00F77320" w:rsidP="00F77320">
            <w:pPr>
              <w:jc w:val="right"/>
              <w:rPr>
                <w:sz w:val="28"/>
              </w:rPr>
            </w:pPr>
            <w:r w:rsidRPr="00613A63">
              <w:rPr>
                <w:sz w:val="28"/>
              </w:rPr>
              <w:t>9 284,6</w:t>
            </w:r>
          </w:p>
        </w:tc>
        <w:tc>
          <w:tcPr>
            <w:tcW w:w="1827" w:type="dxa"/>
            <w:shd w:val="clear" w:color="auto" w:fill="auto"/>
          </w:tcPr>
          <w:p w14:paraId="5172AC97" w14:textId="77777777" w:rsidR="00F77320" w:rsidRPr="00613A63" w:rsidRDefault="00F77320" w:rsidP="00F77320">
            <w:pPr>
              <w:jc w:val="right"/>
              <w:rPr>
                <w:sz w:val="28"/>
              </w:rPr>
            </w:pPr>
            <w:r w:rsidRPr="00613A63">
              <w:rPr>
                <w:sz w:val="28"/>
              </w:rPr>
              <w:t>1 299,8</w:t>
            </w:r>
          </w:p>
        </w:tc>
      </w:tr>
      <w:tr w:rsidR="00F77320" w:rsidRPr="00613A63" w14:paraId="42BD23F2" w14:textId="77777777" w:rsidTr="00F77320">
        <w:trPr>
          <w:trHeight w:val="273"/>
        </w:trPr>
        <w:tc>
          <w:tcPr>
            <w:tcW w:w="6042" w:type="dxa"/>
            <w:shd w:val="clear" w:color="auto" w:fill="auto"/>
          </w:tcPr>
          <w:p w14:paraId="2ECC5291" w14:textId="5D9D67C5"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Развитие отраслей агропромышленного комплекса</w:t>
            </w:r>
            <w:r w:rsidR="00D0193B">
              <w:rPr>
                <w:sz w:val="28"/>
              </w:rPr>
              <w:t>»</w:t>
            </w:r>
          </w:p>
        </w:tc>
        <w:tc>
          <w:tcPr>
            <w:tcW w:w="1967" w:type="dxa"/>
            <w:shd w:val="clear" w:color="auto" w:fill="auto"/>
          </w:tcPr>
          <w:p w14:paraId="6F884350" w14:textId="77777777" w:rsidR="00F77320" w:rsidRPr="00613A63" w:rsidRDefault="00F77320" w:rsidP="00F77320">
            <w:pPr>
              <w:jc w:val="center"/>
              <w:rPr>
                <w:sz w:val="28"/>
              </w:rPr>
            </w:pPr>
            <w:r w:rsidRPr="00613A63">
              <w:rPr>
                <w:sz w:val="28"/>
              </w:rPr>
              <w:t>15 2 01</w:t>
            </w:r>
          </w:p>
        </w:tc>
        <w:tc>
          <w:tcPr>
            <w:tcW w:w="703" w:type="dxa"/>
            <w:shd w:val="clear" w:color="auto" w:fill="auto"/>
          </w:tcPr>
          <w:p w14:paraId="598B4E92" w14:textId="77777777" w:rsidR="00F77320" w:rsidRPr="00613A63" w:rsidRDefault="00F77320" w:rsidP="00F77320">
            <w:pPr>
              <w:jc w:val="center"/>
              <w:rPr>
                <w:sz w:val="28"/>
              </w:rPr>
            </w:pPr>
            <w:r w:rsidRPr="00613A63">
              <w:rPr>
                <w:sz w:val="28"/>
              </w:rPr>
              <w:t> </w:t>
            </w:r>
          </w:p>
        </w:tc>
        <w:tc>
          <w:tcPr>
            <w:tcW w:w="703" w:type="dxa"/>
            <w:shd w:val="clear" w:color="auto" w:fill="auto"/>
          </w:tcPr>
          <w:p w14:paraId="50521047" w14:textId="77777777" w:rsidR="00F77320" w:rsidRPr="00613A63" w:rsidRDefault="00F77320" w:rsidP="00F77320">
            <w:pPr>
              <w:jc w:val="center"/>
              <w:rPr>
                <w:sz w:val="28"/>
              </w:rPr>
            </w:pPr>
            <w:r w:rsidRPr="00613A63">
              <w:rPr>
                <w:sz w:val="28"/>
              </w:rPr>
              <w:t> </w:t>
            </w:r>
          </w:p>
        </w:tc>
        <w:tc>
          <w:tcPr>
            <w:tcW w:w="843" w:type="dxa"/>
            <w:shd w:val="clear" w:color="auto" w:fill="auto"/>
          </w:tcPr>
          <w:p w14:paraId="77475A71" w14:textId="77777777" w:rsidR="00F77320" w:rsidRPr="00613A63" w:rsidRDefault="00F77320" w:rsidP="00F77320">
            <w:pPr>
              <w:jc w:val="center"/>
              <w:rPr>
                <w:sz w:val="28"/>
              </w:rPr>
            </w:pPr>
            <w:r w:rsidRPr="00613A63">
              <w:rPr>
                <w:sz w:val="28"/>
              </w:rPr>
              <w:t> </w:t>
            </w:r>
          </w:p>
        </w:tc>
        <w:tc>
          <w:tcPr>
            <w:tcW w:w="1827" w:type="dxa"/>
            <w:shd w:val="clear" w:color="auto" w:fill="auto"/>
          </w:tcPr>
          <w:p w14:paraId="07659B6A" w14:textId="77777777" w:rsidR="00F77320" w:rsidRPr="00613A63" w:rsidRDefault="00F77320" w:rsidP="00F77320">
            <w:pPr>
              <w:jc w:val="right"/>
              <w:rPr>
                <w:sz w:val="28"/>
              </w:rPr>
            </w:pPr>
            <w:r w:rsidRPr="00613A63">
              <w:rPr>
                <w:sz w:val="28"/>
              </w:rPr>
              <w:t>8 689,8</w:t>
            </w:r>
          </w:p>
        </w:tc>
        <w:tc>
          <w:tcPr>
            <w:tcW w:w="1827" w:type="dxa"/>
            <w:shd w:val="clear" w:color="auto" w:fill="auto"/>
          </w:tcPr>
          <w:p w14:paraId="6007D672" w14:textId="77777777" w:rsidR="00F77320" w:rsidRPr="00613A63" w:rsidRDefault="00F77320" w:rsidP="00F77320">
            <w:pPr>
              <w:jc w:val="right"/>
              <w:rPr>
                <w:sz w:val="28"/>
              </w:rPr>
            </w:pPr>
            <w:r w:rsidRPr="00613A63">
              <w:rPr>
                <w:sz w:val="28"/>
              </w:rPr>
              <w:t>9 284,6</w:t>
            </w:r>
          </w:p>
        </w:tc>
        <w:tc>
          <w:tcPr>
            <w:tcW w:w="1827" w:type="dxa"/>
            <w:shd w:val="clear" w:color="auto" w:fill="auto"/>
          </w:tcPr>
          <w:p w14:paraId="27BAC24F" w14:textId="77777777" w:rsidR="00F77320" w:rsidRPr="00613A63" w:rsidRDefault="00F77320" w:rsidP="00F77320">
            <w:pPr>
              <w:jc w:val="right"/>
              <w:rPr>
                <w:sz w:val="28"/>
              </w:rPr>
            </w:pPr>
            <w:r w:rsidRPr="00613A63">
              <w:rPr>
                <w:sz w:val="28"/>
              </w:rPr>
              <w:t>1 299,8</w:t>
            </w:r>
          </w:p>
        </w:tc>
      </w:tr>
      <w:tr w:rsidR="00F77320" w:rsidRPr="00613A63" w14:paraId="7B18C348" w14:textId="77777777" w:rsidTr="00F77320">
        <w:trPr>
          <w:trHeight w:val="273"/>
        </w:trPr>
        <w:tc>
          <w:tcPr>
            <w:tcW w:w="6042" w:type="dxa"/>
            <w:shd w:val="clear" w:color="auto" w:fill="auto"/>
          </w:tcPr>
          <w:p w14:paraId="6D18CD2F" w14:textId="77777777" w:rsidR="00F77320" w:rsidRPr="00613A63" w:rsidRDefault="00F77320" w:rsidP="00F77320">
            <w:pPr>
              <w:rPr>
                <w:sz w:val="28"/>
              </w:rPr>
            </w:pPr>
            <w:r w:rsidRPr="00613A63">
              <w:rPr>
                <w:sz w:val="28"/>
              </w:rPr>
              <w:t>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7" w:type="dxa"/>
            <w:shd w:val="clear" w:color="auto" w:fill="auto"/>
          </w:tcPr>
          <w:p w14:paraId="6B846ED8" w14:textId="77777777" w:rsidR="00F77320" w:rsidRPr="00613A63" w:rsidRDefault="00F77320" w:rsidP="00F77320">
            <w:pPr>
              <w:jc w:val="center"/>
              <w:rPr>
                <w:sz w:val="28"/>
              </w:rPr>
            </w:pPr>
            <w:r w:rsidRPr="00613A63">
              <w:rPr>
                <w:sz w:val="28"/>
              </w:rPr>
              <w:t>15 2 01 R5011</w:t>
            </w:r>
          </w:p>
        </w:tc>
        <w:tc>
          <w:tcPr>
            <w:tcW w:w="703" w:type="dxa"/>
            <w:shd w:val="clear" w:color="auto" w:fill="auto"/>
          </w:tcPr>
          <w:p w14:paraId="529D4E87" w14:textId="77777777" w:rsidR="00F77320" w:rsidRPr="00613A63" w:rsidRDefault="00F77320" w:rsidP="00F77320">
            <w:pPr>
              <w:jc w:val="center"/>
              <w:rPr>
                <w:sz w:val="28"/>
              </w:rPr>
            </w:pPr>
            <w:r w:rsidRPr="00613A63">
              <w:rPr>
                <w:sz w:val="28"/>
              </w:rPr>
              <w:t>810</w:t>
            </w:r>
          </w:p>
        </w:tc>
        <w:tc>
          <w:tcPr>
            <w:tcW w:w="703" w:type="dxa"/>
            <w:shd w:val="clear" w:color="auto" w:fill="auto"/>
          </w:tcPr>
          <w:p w14:paraId="77DA66D5" w14:textId="77777777" w:rsidR="00F77320" w:rsidRPr="00613A63" w:rsidRDefault="00F77320" w:rsidP="00F77320">
            <w:pPr>
              <w:jc w:val="center"/>
              <w:rPr>
                <w:sz w:val="28"/>
              </w:rPr>
            </w:pPr>
            <w:r w:rsidRPr="00613A63">
              <w:rPr>
                <w:sz w:val="28"/>
              </w:rPr>
              <w:t>04</w:t>
            </w:r>
          </w:p>
        </w:tc>
        <w:tc>
          <w:tcPr>
            <w:tcW w:w="843" w:type="dxa"/>
            <w:shd w:val="clear" w:color="auto" w:fill="auto"/>
          </w:tcPr>
          <w:p w14:paraId="10A7F8C3" w14:textId="77777777" w:rsidR="00F77320" w:rsidRPr="00613A63" w:rsidRDefault="00F77320" w:rsidP="00F77320">
            <w:pPr>
              <w:jc w:val="center"/>
              <w:rPr>
                <w:sz w:val="28"/>
              </w:rPr>
            </w:pPr>
            <w:r w:rsidRPr="00613A63">
              <w:rPr>
                <w:sz w:val="28"/>
              </w:rPr>
              <w:t>05</w:t>
            </w:r>
          </w:p>
        </w:tc>
        <w:tc>
          <w:tcPr>
            <w:tcW w:w="1827" w:type="dxa"/>
            <w:shd w:val="clear" w:color="auto" w:fill="auto"/>
          </w:tcPr>
          <w:p w14:paraId="16FEFC3A" w14:textId="77777777" w:rsidR="00F77320" w:rsidRPr="00613A63" w:rsidRDefault="00F77320" w:rsidP="00F77320">
            <w:pPr>
              <w:jc w:val="right"/>
              <w:rPr>
                <w:sz w:val="28"/>
              </w:rPr>
            </w:pPr>
            <w:r w:rsidRPr="00613A63">
              <w:rPr>
                <w:sz w:val="28"/>
              </w:rPr>
              <w:t>3 080,6</w:t>
            </w:r>
          </w:p>
        </w:tc>
        <w:tc>
          <w:tcPr>
            <w:tcW w:w="1827" w:type="dxa"/>
            <w:shd w:val="clear" w:color="auto" w:fill="auto"/>
          </w:tcPr>
          <w:p w14:paraId="4F1EF710" w14:textId="77777777" w:rsidR="00F77320" w:rsidRPr="00613A63" w:rsidRDefault="00F77320" w:rsidP="00F77320">
            <w:pPr>
              <w:jc w:val="right"/>
              <w:rPr>
                <w:sz w:val="28"/>
              </w:rPr>
            </w:pPr>
            <w:r w:rsidRPr="00613A63">
              <w:rPr>
                <w:sz w:val="28"/>
              </w:rPr>
              <w:t>3 291,5</w:t>
            </w:r>
          </w:p>
        </w:tc>
        <w:tc>
          <w:tcPr>
            <w:tcW w:w="1827" w:type="dxa"/>
            <w:shd w:val="clear" w:color="auto" w:fill="auto"/>
          </w:tcPr>
          <w:p w14:paraId="71F91147" w14:textId="77777777" w:rsidR="00F77320" w:rsidRPr="00613A63" w:rsidRDefault="00F77320" w:rsidP="00F77320">
            <w:pPr>
              <w:jc w:val="right"/>
              <w:rPr>
                <w:sz w:val="28"/>
              </w:rPr>
            </w:pPr>
            <w:r w:rsidRPr="00613A63">
              <w:rPr>
                <w:sz w:val="28"/>
              </w:rPr>
              <w:t>460,8</w:t>
            </w:r>
          </w:p>
        </w:tc>
      </w:tr>
      <w:tr w:rsidR="00F77320" w:rsidRPr="00613A63" w14:paraId="2ECDB374" w14:textId="77777777" w:rsidTr="00F77320">
        <w:trPr>
          <w:trHeight w:val="273"/>
        </w:trPr>
        <w:tc>
          <w:tcPr>
            <w:tcW w:w="6042" w:type="dxa"/>
            <w:shd w:val="clear" w:color="auto" w:fill="auto"/>
          </w:tcPr>
          <w:p w14:paraId="00088FFB" w14:textId="77777777" w:rsidR="00F77320" w:rsidRPr="00613A63" w:rsidRDefault="00F77320" w:rsidP="00F77320">
            <w:pPr>
              <w:rPr>
                <w:sz w:val="28"/>
              </w:rPr>
            </w:pPr>
            <w:r w:rsidRPr="00613A63">
              <w:rPr>
                <w:sz w:val="28"/>
              </w:rPr>
              <w:t>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7" w:type="dxa"/>
            <w:shd w:val="clear" w:color="auto" w:fill="auto"/>
          </w:tcPr>
          <w:p w14:paraId="6388362C" w14:textId="77777777" w:rsidR="00F77320" w:rsidRPr="00613A63" w:rsidRDefault="00F77320" w:rsidP="00F77320">
            <w:pPr>
              <w:jc w:val="center"/>
              <w:rPr>
                <w:sz w:val="28"/>
              </w:rPr>
            </w:pPr>
            <w:r w:rsidRPr="00613A63">
              <w:rPr>
                <w:sz w:val="28"/>
              </w:rPr>
              <w:t>15 2 01 R5012</w:t>
            </w:r>
          </w:p>
        </w:tc>
        <w:tc>
          <w:tcPr>
            <w:tcW w:w="703" w:type="dxa"/>
            <w:shd w:val="clear" w:color="auto" w:fill="auto"/>
          </w:tcPr>
          <w:p w14:paraId="7B931358" w14:textId="77777777" w:rsidR="00F77320" w:rsidRPr="00613A63" w:rsidRDefault="00F77320" w:rsidP="00F77320">
            <w:pPr>
              <w:jc w:val="center"/>
              <w:rPr>
                <w:sz w:val="28"/>
              </w:rPr>
            </w:pPr>
            <w:r w:rsidRPr="00613A63">
              <w:rPr>
                <w:sz w:val="28"/>
              </w:rPr>
              <w:t>810</w:t>
            </w:r>
          </w:p>
        </w:tc>
        <w:tc>
          <w:tcPr>
            <w:tcW w:w="703" w:type="dxa"/>
            <w:shd w:val="clear" w:color="auto" w:fill="auto"/>
          </w:tcPr>
          <w:p w14:paraId="545A0AE2" w14:textId="77777777" w:rsidR="00F77320" w:rsidRPr="00613A63" w:rsidRDefault="00F77320" w:rsidP="00F77320">
            <w:pPr>
              <w:jc w:val="center"/>
              <w:rPr>
                <w:sz w:val="28"/>
              </w:rPr>
            </w:pPr>
            <w:r w:rsidRPr="00613A63">
              <w:rPr>
                <w:sz w:val="28"/>
              </w:rPr>
              <w:t>04</w:t>
            </w:r>
          </w:p>
        </w:tc>
        <w:tc>
          <w:tcPr>
            <w:tcW w:w="843" w:type="dxa"/>
            <w:shd w:val="clear" w:color="auto" w:fill="auto"/>
          </w:tcPr>
          <w:p w14:paraId="1D6059F1" w14:textId="77777777" w:rsidR="00F77320" w:rsidRPr="00613A63" w:rsidRDefault="00F77320" w:rsidP="00F77320">
            <w:pPr>
              <w:jc w:val="center"/>
              <w:rPr>
                <w:sz w:val="28"/>
              </w:rPr>
            </w:pPr>
            <w:r w:rsidRPr="00613A63">
              <w:rPr>
                <w:sz w:val="28"/>
              </w:rPr>
              <w:t>05</w:t>
            </w:r>
          </w:p>
        </w:tc>
        <w:tc>
          <w:tcPr>
            <w:tcW w:w="1827" w:type="dxa"/>
            <w:shd w:val="clear" w:color="auto" w:fill="auto"/>
          </w:tcPr>
          <w:p w14:paraId="1467443A" w14:textId="77777777" w:rsidR="00F77320" w:rsidRPr="00613A63" w:rsidRDefault="00F77320" w:rsidP="00F77320">
            <w:pPr>
              <w:jc w:val="right"/>
              <w:rPr>
                <w:sz w:val="28"/>
              </w:rPr>
            </w:pPr>
            <w:r w:rsidRPr="00613A63">
              <w:rPr>
                <w:sz w:val="28"/>
              </w:rPr>
              <w:t>5 609,2</w:t>
            </w:r>
          </w:p>
        </w:tc>
        <w:tc>
          <w:tcPr>
            <w:tcW w:w="1827" w:type="dxa"/>
            <w:shd w:val="clear" w:color="auto" w:fill="auto"/>
          </w:tcPr>
          <w:p w14:paraId="58B11818" w14:textId="77777777" w:rsidR="00F77320" w:rsidRPr="00613A63" w:rsidRDefault="00F77320" w:rsidP="00F77320">
            <w:pPr>
              <w:jc w:val="right"/>
              <w:rPr>
                <w:sz w:val="28"/>
              </w:rPr>
            </w:pPr>
            <w:r w:rsidRPr="00613A63">
              <w:rPr>
                <w:sz w:val="28"/>
              </w:rPr>
              <w:t>5 993,1</w:t>
            </w:r>
          </w:p>
        </w:tc>
        <w:tc>
          <w:tcPr>
            <w:tcW w:w="1827" w:type="dxa"/>
            <w:shd w:val="clear" w:color="auto" w:fill="auto"/>
          </w:tcPr>
          <w:p w14:paraId="1CF6454F" w14:textId="77777777" w:rsidR="00F77320" w:rsidRPr="00613A63" w:rsidRDefault="00F77320" w:rsidP="00F77320">
            <w:pPr>
              <w:jc w:val="right"/>
              <w:rPr>
                <w:sz w:val="28"/>
              </w:rPr>
            </w:pPr>
            <w:r w:rsidRPr="00613A63">
              <w:rPr>
                <w:sz w:val="28"/>
              </w:rPr>
              <w:t>839,0</w:t>
            </w:r>
          </w:p>
        </w:tc>
      </w:tr>
      <w:tr w:rsidR="00F77320" w:rsidRPr="00613A63" w14:paraId="10839BC2" w14:textId="77777777" w:rsidTr="00F77320">
        <w:trPr>
          <w:trHeight w:val="273"/>
        </w:trPr>
        <w:tc>
          <w:tcPr>
            <w:tcW w:w="6042" w:type="dxa"/>
            <w:shd w:val="clear" w:color="auto" w:fill="auto"/>
          </w:tcPr>
          <w:p w14:paraId="246A351F" w14:textId="066DC48A"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Энергоэффективность и развитие энергетики</w:t>
            </w:r>
            <w:r w:rsidR="00D0193B">
              <w:rPr>
                <w:sz w:val="28"/>
              </w:rPr>
              <w:t>»</w:t>
            </w:r>
          </w:p>
        </w:tc>
        <w:tc>
          <w:tcPr>
            <w:tcW w:w="1967" w:type="dxa"/>
            <w:shd w:val="clear" w:color="auto" w:fill="auto"/>
          </w:tcPr>
          <w:p w14:paraId="1984A0C9" w14:textId="77777777" w:rsidR="00F77320" w:rsidRPr="00613A63" w:rsidRDefault="00F77320" w:rsidP="00F77320">
            <w:pPr>
              <w:jc w:val="center"/>
              <w:rPr>
                <w:sz w:val="28"/>
              </w:rPr>
            </w:pPr>
            <w:r w:rsidRPr="00613A63">
              <w:rPr>
                <w:sz w:val="28"/>
              </w:rPr>
              <w:t>16</w:t>
            </w:r>
          </w:p>
        </w:tc>
        <w:tc>
          <w:tcPr>
            <w:tcW w:w="703" w:type="dxa"/>
            <w:shd w:val="clear" w:color="auto" w:fill="auto"/>
          </w:tcPr>
          <w:p w14:paraId="1018ED2E" w14:textId="77777777" w:rsidR="00F77320" w:rsidRPr="00613A63" w:rsidRDefault="00F77320" w:rsidP="00F77320">
            <w:pPr>
              <w:jc w:val="center"/>
              <w:rPr>
                <w:sz w:val="28"/>
              </w:rPr>
            </w:pPr>
            <w:r w:rsidRPr="00613A63">
              <w:rPr>
                <w:sz w:val="28"/>
              </w:rPr>
              <w:t> </w:t>
            </w:r>
          </w:p>
        </w:tc>
        <w:tc>
          <w:tcPr>
            <w:tcW w:w="703" w:type="dxa"/>
            <w:shd w:val="clear" w:color="auto" w:fill="auto"/>
          </w:tcPr>
          <w:p w14:paraId="274FACFE" w14:textId="77777777" w:rsidR="00F77320" w:rsidRPr="00613A63" w:rsidRDefault="00F77320" w:rsidP="00F77320">
            <w:pPr>
              <w:jc w:val="center"/>
              <w:rPr>
                <w:sz w:val="28"/>
              </w:rPr>
            </w:pPr>
            <w:r w:rsidRPr="00613A63">
              <w:rPr>
                <w:sz w:val="28"/>
              </w:rPr>
              <w:t> </w:t>
            </w:r>
          </w:p>
        </w:tc>
        <w:tc>
          <w:tcPr>
            <w:tcW w:w="843" w:type="dxa"/>
            <w:shd w:val="clear" w:color="auto" w:fill="auto"/>
          </w:tcPr>
          <w:p w14:paraId="36AC575A" w14:textId="77777777" w:rsidR="00F77320" w:rsidRPr="00613A63" w:rsidRDefault="00F77320" w:rsidP="00F77320">
            <w:pPr>
              <w:jc w:val="center"/>
              <w:rPr>
                <w:sz w:val="28"/>
              </w:rPr>
            </w:pPr>
            <w:r w:rsidRPr="00613A63">
              <w:rPr>
                <w:sz w:val="28"/>
              </w:rPr>
              <w:t> </w:t>
            </w:r>
          </w:p>
        </w:tc>
        <w:tc>
          <w:tcPr>
            <w:tcW w:w="1827" w:type="dxa"/>
            <w:shd w:val="clear" w:color="auto" w:fill="auto"/>
          </w:tcPr>
          <w:p w14:paraId="0C9FF1B0" w14:textId="77777777" w:rsidR="00F77320" w:rsidRPr="00613A63" w:rsidRDefault="00F77320" w:rsidP="00F77320">
            <w:pPr>
              <w:jc w:val="right"/>
              <w:rPr>
                <w:sz w:val="28"/>
              </w:rPr>
            </w:pPr>
            <w:r w:rsidRPr="00613A63">
              <w:rPr>
                <w:sz w:val="28"/>
              </w:rPr>
              <w:t>148,7</w:t>
            </w:r>
          </w:p>
        </w:tc>
        <w:tc>
          <w:tcPr>
            <w:tcW w:w="1827" w:type="dxa"/>
            <w:shd w:val="clear" w:color="auto" w:fill="auto"/>
          </w:tcPr>
          <w:p w14:paraId="6F07A62E" w14:textId="77777777" w:rsidR="00F77320" w:rsidRPr="00613A63" w:rsidRDefault="00F77320" w:rsidP="00F77320">
            <w:pPr>
              <w:jc w:val="right"/>
              <w:rPr>
                <w:sz w:val="28"/>
              </w:rPr>
            </w:pPr>
            <w:r w:rsidRPr="00613A63">
              <w:rPr>
                <w:sz w:val="28"/>
              </w:rPr>
              <w:t>116,3</w:t>
            </w:r>
          </w:p>
        </w:tc>
        <w:tc>
          <w:tcPr>
            <w:tcW w:w="1827" w:type="dxa"/>
            <w:shd w:val="clear" w:color="auto" w:fill="auto"/>
          </w:tcPr>
          <w:p w14:paraId="137F2A3A" w14:textId="77777777" w:rsidR="00F77320" w:rsidRPr="00613A63" w:rsidRDefault="00F77320" w:rsidP="00F77320">
            <w:pPr>
              <w:jc w:val="right"/>
              <w:rPr>
                <w:sz w:val="28"/>
              </w:rPr>
            </w:pPr>
            <w:r w:rsidRPr="00613A63">
              <w:rPr>
                <w:sz w:val="28"/>
              </w:rPr>
              <w:t>116,3</w:t>
            </w:r>
          </w:p>
        </w:tc>
      </w:tr>
      <w:tr w:rsidR="00F77320" w:rsidRPr="00613A63" w14:paraId="014B99F3" w14:textId="77777777" w:rsidTr="00F77320">
        <w:trPr>
          <w:trHeight w:val="273"/>
        </w:trPr>
        <w:tc>
          <w:tcPr>
            <w:tcW w:w="6042" w:type="dxa"/>
            <w:shd w:val="clear" w:color="auto" w:fill="auto"/>
          </w:tcPr>
          <w:p w14:paraId="23FB2D28" w14:textId="3845197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Энергосбережение и повышение энергетической эффективности в муниципальных учреждениях</w:t>
            </w:r>
            <w:r w:rsidR="00D0193B">
              <w:rPr>
                <w:sz w:val="28"/>
              </w:rPr>
              <w:t>»</w:t>
            </w:r>
          </w:p>
        </w:tc>
        <w:tc>
          <w:tcPr>
            <w:tcW w:w="1967" w:type="dxa"/>
            <w:shd w:val="clear" w:color="auto" w:fill="auto"/>
          </w:tcPr>
          <w:p w14:paraId="76001C8A" w14:textId="77777777" w:rsidR="00F77320" w:rsidRPr="00613A63" w:rsidRDefault="00F77320" w:rsidP="00F77320">
            <w:pPr>
              <w:jc w:val="center"/>
              <w:rPr>
                <w:sz w:val="28"/>
              </w:rPr>
            </w:pPr>
            <w:r w:rsidRPr="00613A63">
              <w:rPr>
                <w:sz w:val="28"/>
              </w:rPr>
              <w:t>16 4 01</w:t>
            </w:r>
          </w:p>
        </w:tc>
        <w:tc>
          <w:tcPr>
            <w:tcW w:w="703" w:type="dxa"/>
            <w:shd w:val="clear" w:color="auto" w:fill="auto"/>
          </w:tcPr>
          <w:p w14:paraId="7D53BF22" w14:textId="77777777" w:rsidR="00F77320" w:rsidRPr="00613A63" w:rsidRDefault="00F77320" w:rsidP="00F77320">
            <w:pPr>
              <w:jc w:val="center"/>
              <w:rPr>
                <w:sz w:val="28"/>
              </w:rPr>
            </w:pPr>
            <w:r w:rsidRPr="00613A63">
              <w:rPr>
                <w:sz w:val="28"/>
              </w:rPr>
              <w:t> </w:t>
            </w:r>
          </w:p>
        </w:tc>
        <w:tc>
          <w:tcPr>
            <w:tcW w:w="703" w:type="dxa"/>
            <w:shd w:val="clear" w:color="auto" w:fill="auto"/>
          </w:tcPr>
          <w:p w14:paraId="10D875DD" w14:textId="77777777" w:rsidR="00F77320" w:rsidRPr="00613A63" w:rsidRDefault="00F77320" w:rsidP="00F77320">
            <w:pPr>
              <w:jc w:val="center"/>
              <w:rPr>
                <w:sz w:val="28"/>
              </w:rPr>
            </w:pPr>
            <w:r w:rsidRPr="00613A63">
              <w:rPr>
                <w:sz w:val="28"/>
              </w:rPr>
              <w:t> </w:t>
            </w:r>
          </w:p>
        </w:tc>
        <w:tc>
          <w:tcPr>
            <w:tcW w:w="843" w:type="dxa"/>
            <w:shd w:val="clear" w:color="auto" w:fill="auto"/>
          </w:tcPr>
          <w:p w14:paraId="5B2E5229" w14:textId="77777777" w:rsidR="00F77320" w:rsidRPr="00613A63" w:rsidRDefault="00F77320" w:rsidP="00F77320">
            <w:pPr>
              <w:jc w:val="center"/>
              <w:rPr>
                <w:sz w:val="28"/>
              </w:rPr>
            </w:pPr>
            <w:r w:rsidRPr="00613A63">
              <w:rPr>
                <w:sz w:val="28"/>
              </w:rPr>
              <w:t> </w:t>
            </w:r>
          </w:p>
        </w:tc>
        <w:tc>
          <w:tcPr>
            <w:tcW w:w="1827" w:type="dxa"/>
            <w:shd w:val="clear" w:color="auto" w:fill="auto"/>
          </w:tcPr>
          <w:p w14:paraId="1B12D58D" w14:textId="77777777" w:rsidR="00F77320" w:rsidRPr="00613A63" w:rsidRDefault="00F77320" w:rsidP="00F77320">
            <w:pPr>
              <w:jc w:val="right"/>
              <w:rPr>
                <w:sz w:val="28"/>
              </w:rPr>
            </w:pPr>
            <w:r w:rsidRPr="00613A63">
              <w:rPr>
                <w:sz w:val="28"/>
              </w:rPr>
              <w:t>148,7</w:t>
            </w:r>
          </w:p>
        </w:tc>
        <w:tc>
          <w:tcPr>
            <w:tcW w:w="1827" w:type="dxa"/>
            <w:shd w:val="clear" w:color="auto" w:fill="auto"/>
          </w:tcPr>
          <w:p w14:paraId="3C972FDB" w14:textId="77777777" w:rsidR="00F77320" w:rsidRPr="00613A63" w:rsidRDefault="00F77320" w:rsidP="00F77320">
            <w:pPr>
              <w:jc w:val="right"/>
              <w:rPr>
                <w:sz w:val="28"/>
              </w:rPr>
            </w:pPr>
            <w:r w:rsidRPr="00613A63">
              <w:rPr>
                <w:sz w:val="28"/>
              </w:rPr>
              <w:t>116,3</w:t>
            </w:r>
          </w:p>
        </w:tc>
        <w:tc>
          <w:tcPr>
            <w:tcW w:w="1827" w:type="dxa"/>
            <w:shd w:val="clear" w:color="auto" w:fill="auto"/>
          </w:tcPr>
          <w:p w14:paraId="0F13AFCA" w14:textId="77777777" w:rsidR="00F77320" w:rsidRPr="00613A63" w:rsidRDefault="00F77320" w:rsidP="00F77320">
            <w:pPr>
              <w:jc w:val="right"/>
              <w:rPr>
                <w:sz w:val="28"/>
              </w:rPr>
            </w:pPr>
            <w:r w:rsidRPr="00613A63">
              <w:rPr>
                <w:sz w:val="28"/>
              </w:rPr>
              <w:t>116,3</w:t>
            </w:r>
          </w:p>
        </w:tc>
      </w:tr>
      <w:tr w:rsidR="00F77320" w:rsidRPr="00613A63" w14:paraId="769DA74D" w14:textId="77777777" w:rsidTr="00F77320">
        <w:trPr>
          <w:trHeight w:val="273"/>
        </w:trPr>
        <w:tc>
          <w:tcPr>
            <w:tcW w:w="6042" w:type="dxa"/>
            <w:shd w:val="clear" w:color="auto" w:fill="auto"/>
          </w:tcPr>
          <w:p w14:paraId="4C5DB048"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41408C0E" w14:textId="77777777" w:rsidR="00F77320" w:rsidRPr="00613A63" w:rsidRDefault="00F77320" w:rsidP="00F77320">
            <w:pPr>
              <w:jc w:val="center"/>
              <w:rPr>
                <w:sz w:val="28"/>
              </w:rPr>
            </w:pPr>
            <w:r w:rsidRPr="00613A63">
              <w:rPr>
                <w:sz w:val="28"/>
              </w:rPr>
              <w:t>16 4 01 00590</w:t>
            </w:r>
          </w:p>
        </w:tc>
        <w:tc>
          <w:tcPr>
            <w:tcW w:w="703" w:type="dxa"/>
            <w:shd w:val="clear" w:color="auto" w:fill="auto"/>
          </w:tcPr>
          <w:p w14:paraId="6449C87B" w14:textId="77777777" w:rsidR="00F77320" w:rsidRPr="00613A63" w:rsidRDefault="00F77320" w:rsidP="00F77320">
            <w:pPr>
              <w:jc w:val="center"/>
              <w:rPr>
                <w:sz w:val="28"/>
              </w:rPr>
            </w:pPr>
            <w:r w:rsidRPr="00613A63">
              <w:rPr>
                <w:sz w:val="28"/>
              </w:rPr>
              <w:t>610</w:t>
            </w:r>
          </w:p>
        </w:tc>
        <w:tc>
          <w:tcPr>
            <w:tcW w:w="703" w:type="dxa"/>
            <w:shd w:val="clear" w:color="auto" w:fill="auto"/>
          </w:tcPr>
          <w:p w14:paraId="7D9CF6E3" w14:textId="77777777" w:rsidR="00F77320" w:rsidRPr="00613A63" w:rsidRDefault="00F77320" w:rsidP="00F77320">
            <w:pPr>
              <w:jc w:val="center"/>
              <w:rPr>
                <w:sz w:val="28"/>
              </w:rPr>
            </w:pPr>
            <w:r w:rsidRPr="00613A63">
              <w:rPr>
                <w:sz w:val="28"/>
              </w:rPr>
              <w:t>08</w:t>
            </w:r>
          </w:p>
        </w:tc>
        <w:tc>
          <w:tcPr>
            <w:tcW w:w="843" w:type="dxa"/>
            <w:shd w:val="clear" w:color="auto" w:fill="auto"/>
          </w:tcPr>
          <w:p w14:paraId="09B86B5D" w14:textId="77777777" w:rsidR="00F77320" w:rsidRPr="00613A63" w:rsidRDefault="00F77320" w:rsidP="00F77320">
            <w:pPr>
              <w:jc w:val="center"/>
              <w:rPr>
                <w:sz w:val="28"/>
              </w:rPr>
            </w:pPr>
            <w:r w:rsidRPr="00613A63">
              <w:rPr>
                <w:sz w:val="28"/>
              </w:rPr>
              <w:t>01</w:t>
            </w:r>
          </w:p>
        </w:tc>
        <w:tc>
          <w:tcPr>
            <w:tcW w:w="1827" w:type="dxa"/>
            <w:shd w:val="clear" w:color="auto" w:fill="auto"/>
          </w:tcPr>
          <w:p w14:paraId="02FB7CDF" w14:textId="77777777" w:rsidR="00F77320" w:rsidRPr="00613A63" w:rsidRDefault="00F77320" w:rsidP="00F77320">
            <w:pPr>
              <w:jc w:val="right"/>
              <w:rPr>
                <w:sz w:val="28"/>
              </w:rPr>
            </w:pPr>
            <w:r w:rsidRPr="00613A63">
              <w:rPr>
                <w:sz w:val="28"/>
              </w:rPr>
              <w:t>17,0</w:t>
            </w:r>
          </w:p>
        </w:tc>
        <w:tc>
          <w:tcPr>
            <w:tcW w:w="1827" w:type="dxa"/>
            <w:shd w:val="clear" w:color="auto" w:fill="auto"/>
          </w:tcPr>
          <w:p w14:paraId="04F21F54" w14:textId="77777777" w:rsidR="00F77320" w:rsidRPr="00613A63" w:rsidRDefault="00F77320" w:rsidP="00F77320">
            <w:pPr>
              <w:jc w:val="right"/>
              <w:rPr>
                <w:sz w:val="28"/>
              </w:rPr>
            </w:pPr>
            <w:r w:rsidRPr="00613A63">
              <w:rPr>
                <w:sz w:val="28"/>
              </w:rPr>
              <w:t>57,0</w:t>
            </w:r>
          </w:p>
        </w:tc>
        <w:tc>
          <w:tcPr>
            <w:tcW w:w="1827" w:type="dxa"/>
            <w:shd w:val="clear" w:color="auto" w:fill="auto"/>
          </w:tcPr>
          <w:p w14:paraId="57A8825A" w14:textId="77777777" w:rsidR="00F77320" w:rsidRPr="00613A63" w:rsidRDefault="00F77320" w:rsidP="00F77320">
            <w:pPr>
              <w:jc w:val="right"/>
              <w:rPr>
                <w:sz w:val="28"/>
              </w:rPr>
            </w:pPr>
            <w:r w:rsidRPr="00613A63">
              <w:rPr>
                <w:sz w:val="28"/>
              </w:rPr>
              <w:t>57,0</w:t>
            </w:r>
          </w:p>
        </w:tc>
      </w:tr>
      <w:tr w:rsidR="00F77320" w:rsidRPr="00613A63" w14:paraId="120BD9F4" w14:textId="77777777" w:rsidTr="00F77320">
        <w:trPr>
          <w:trHeight w:val="273"/>
        </w:trPr>
        <w:tc>
          <w:tcPr>
            <w:tcW w:w="6042" w:type="dxa"/>
            <w:shd w:val="clear" w:color="auto" w:fill="auto"/>
          </w:tcPr>
          <w:p w14:paraId="1928261E" w14:textId="6E606C8B" w:rsidR="00F77320" w:rsidRPr="00613A63" w:rsidRDefault="00F77320" w:rsidP="00F77320">
            <w:pPr>
              <w:rPr>
                <w:sz w:val="28"/>
              </w:rPr>
            </w:pPr>
            <w:r w:rsidRPr="00613A63">
              <w:rPr>
                <w:sz w:val="28"/>
              </w:rPr>
              <w:t xml:space="preserve">Реализация мероприятий, направленных на энергосбережение и повышение энергетической </w:t>
            </w:r>
            <w:r w:rsidR="008069AA">
              <w:rPr>
                <w:sz w:val="28"/>
              </w:rPr>
              <w:t>эффективности</w:t>
            </w:r>
            <w:r w:rsidRPr="00613A63">
              <w:rPr>
                <w:sz w:val="28"/>
              </w:rPr>
              <w:t xml:space="preserve"> (Иные закупки товаров, работ и услуг для обеспечения государственных (муниципальных) нужд)</w:t>
            </w:r>
          </w:p>
        </w:tc>
        <w:tc>
          <w:tcPr>
            <w:tcW w:w="1967" w:type="dxa"/>
            <w:shd w:val="clear" w:color="auto" w:fill="auto"/>
          </w:tcPr>
          <w:p w14:paraId="344B0B2A" w14:textId="77777777" w:rsidR="00F77320" w:rsidRPr="00613A63" w:rsidRDefault="00F77320" w:rsidP="00F77320">
            <w:pPr>
              <w:jc w:val="center"/>
              <w:rPr>
                <w:sz w:val="28"/>
              </w:rPr>
            </w:pPr>
            <w:r w:rsidRPr="00613A63">
              <w:rPr>
                <w:sz w:val="28"/>
              </w:rPr>
              <w:t>16 4 01 29580</w:t>
            </w:r>
          </w:p>
        </w:tc>
        <w:tc>
          <w:tcPr>
            <w:tcW w:w="703" w:type="dxa"/>
            <w:shd w:val="clear" w:color="auto" w:fill="auto"/>
          </w:tcPr>
          <w:p w14:paraId="3DF821ED" w14:textId="77777777" w:rsidR="00F77320" w:rsidRPr="00613A63" w:rsidRDefault="00F77320" w:rsidP="00F77320">
            <w:pPr>
              <w:jc w:val="center"/>
              <w:rPr>
                <w:sz w:val="28"/>
              </w:rPr>
            </w:pPr>
            <w:r w:rsidRPr="00613A63">
              <w:rPr>
                <w:sz w:val="28"/>
              </w:rPr>
              <w:t>240</w:t>
            </w:r>
          </w:p>
        </w:tc>
        <w:tc>
          <w:tcPr>
            <w:tcW w:w="703" w:type="dxa"/>
            <w:shd w:val="clear" w:color="auto" w:fill="auto"/>
          </w:tcPr>
          <w:p w14:paraId="733A4880" w14:textId="77777777" w:rsidR="00F77320" w:rsidRPr="00613A63" w:rsidRDefault="00F77320" w:rsidP="00F77320">
            <w:pPr>
              <w:jc w:val="center"/>
              <w:rPr>
                <w:sz w:val="28"/>
              </w:rPr>
            </w:pPr>
            <w:r w:rsidRPr="00613A63">
              <w:rPr>
                <w:sz w:val="28"/>
              </w:rPr>
              <w:t>01</w:t>
            </w:r>
          </w:p>
        </w:tc>
        <w:tc>
          <w:tcPr>
            <w:tcW w:w="843" w:type="dxa"/>
            <w:shd w:val="clear" w:color="auto" w:fill="auto"/>
          </w:tcPr>
          <w:p w14:paraId="1DFC5AAD" w14:textId="77777777" w:rsidR="00F77320" w:rsidRPr="00613A63" w:rsidRDefault="00F77320" w:rsidP="00F77320">
            <w:pPr>
              <w:jc w:val="center"/>
              <w:rPr>
                <w:sz w:val="28"/>
              </w:rPr>
            </w:pPr>
            <w:r w:rsidRPr="00613A63">
              <w:rPr>
                <w:sz w:val="28"/>
              </w:rPr>
              <w:t>04</w:t>
            </w:r>
          </w:p>
        </w:tc>
        <w:tc>
          <w:tcPr>
            <w:tcW w:w="1827" w:type="dxa"/>
            <w:shd w:val="clear" w:color="auto" w:fill="auto"/>
          </w:tcPr>
          <w:p w14:paraId="752F6235" w14:textId="77777777" w:rsidR="00F77320" w:rsidRPr="00613A63" w:rsidRDefault="00F77320" w:rsidP="00F77320">
            <w:pPr>
              <w:jc w:val="right"/>
              <w:rPr>
                <w:sz w:val="28"/>
              </w:rPr>
            </w:pPr>
            <w:r w:rsidRPr="00613A63">
              <w:rPr>
                <w:sz w:val="28"/>
              </w:rPr>
              <w:t>44,5</w:t>
            </w:r>
          </w:p>
        </w:tc>
        <w:tc>
          <w:tcPr>
            <w:tcW w:w="1827" w:type="dxa"/>
            <w:shd w:val="clear" w:color="auto" w:fill="auto"/>
          </w:tcPr>
          <w:p w14:paraId="35D77068" w14:textId="77777777" w:rsidR="00F77320" w:rsidRPr="00613A63" w:rsidRDefault="00F77320" w:rsidP="00F77320">
            <w:pPr>
              <w:jc w:val="right"/>
              <w:rPr>
                <w:sz w:val="28"/>
              </w:rPr>
            </w:pPr>
            <w:r w:rsidRPr="00613A63">
              <w:rPr>
                <w:sz w:val="28"/>
              </w:rPr>
              <w:t>45,0</w:t>
            </w:r>
          </w:p>
        </w:tc>
        <w:tc>
          <w:tcPr>
            <w:tcW w:w="1827" w:type="dxa"/>
            <w:shd w:val="clear" w:color="auto" w:fill="auto"/>
          </w:tcPr>
          <w:p w14:paraId="25002804" w14:textId="77777777" w:rsidR="00F77320" w:rsidRPr="00613A63" w:rsidRDefault="00F77320" w:rsidP="00F77320">
            <w:pPr>
              <w:jc w:val="right"/>
              <w:rPr>
                <w:sz w:val="28"/>
              </w:rPr>
            </w:pPr>
            <w:r w:rsidRPr="00613A63">
              <w:rPr>
                <w:sz w:val="28"/>
              </w:rPr>
              <w:t>45,0</w:t>
            </w:r>
          </w:p>
        </w:tc>
      </w:tr>
      <w:tr w:rsidR="00F77320" w:rsidRPr="00613A63" w14:paraId="4AD4CF7A" w14:textId="77777777" w:rsidTr="00F77320">
        <w:trPr>
          <w:trHeight w:val="273"/>
        </w:trPr>
        <w:tc>
          <w:tcPr>
            <w:tcW w:w="6042" w:type="dxa"/>
            <w:shd w:val="clear" w:color="auto" w:fill="auto"/>
          </w:tcPr>
          <w:p w14:paraId="6BB51777" w14:textId="64E827FC" w:rsidR="00F77320" w:rsidRPr="00613A63" w:rsidRDefault="00F77320" w:rsidP="00F77320">
            <w:pPr>
              <w:rPr>
                <w:sz w:val="28"/>
              </w:rPr>
            </w:pPr>
            <w:r w:rsidRPr="00613A63">
              <w:rPr>
                <w:sz w:val="28"/>
              </w:rPr>
              <w:t xml:space="preserve">Реализация мероприятий, направленных на энергосбережение и повышение энергетической </w:t>
            </w:r>
            <w:r w:rsidR="008069AA">
              <w:rPr>
                <w:sz w:val="28"/>
              </w:rPr>
              <w:t>эффективности</w:t>
            </w:r>
            <w:r w:rsidRPr="00613A63">
              <w:rPr>
                <w:sz w:val="28"/>
              </w:rPr>
              <w:t xml:space="preserve"> (Иные закупки товаров, работ и услуг для обеспечения государственных (муниципальных) нужд)</w:t>
            </w:r>
          </w:p>
        </w:tc>
        <w:tc>
          <w:tcPr>
            <w:tcW w:w="1967" w:type="dxa"/>
            <w:shd w:val="clear" w:color="auto" w:fill="auto"/>
          </w:tcPr>
          <w:p w14:paraId="1D52286B" w14:textId="77777777" w:rsidR="00F77320" w:rsidRPr="00613A63" w:rsidRDefault="00F77320" w:rsidP="00F77320">
            <w:pPr>
              <w:jc w:val="center"/>
              <w:rPr>
                <w:sz w:val="28"/>
              </w:rPr>
            </w:pPr>
            <w:r w:rsidRPr="00613A63">
              <w:rPr>
                <w:sz w:val="28"/>
              </w:rPr>
              <w:t>16 4 01 29580</w:t>
            </w:r>
          </w:p>
        </w:tc>
        <w:tc>
          <w:tcPr>
            <w:tcW w:w="703" w:type="dxa"/>
            <w:shd w:val="clear" w:color="auto" w:fill="auto"/>
          </w:tcPr>
          <w:p w14:paraId="73E551D5" w14:textId="77777777" w:rsidR="00F77320" w:rsidRPr="00613A63" w:rsidRDefault="00F77320" w:rsidP="00F77320">
            <w:pPr>
              <w:jc w:val="center"/>
              <w:rPr>
                <w:sz w:val="28"/>
              </w:rPr>
            </w:pPr>
            <w:r w:rsidRPr="00613A63">
              <w:rPr>
                <w:sz w:val="28"/>
              </w:rPr>
              <w:t>240</w:t>
            </w:r>
          </w:p>
        </w:tc>
        <w:tc>
          <w:tcPr>
            <w:tcW w:w="703" w:type="dxa"/>
            <w:shd w:val="clear" w:color="auto" w:fill="auto"/>
          </w:tcPr>
          <w:p w14:paraId="3F8144BA" w14:textId="77777777" w:rsidR="00F77320" w:rsidRPr="00613A63" w:rsidRDefault="00F77320" w:rsidP="00F77320">
            <w:pPr>
              <w:jc w:val="center"/>
              <w:rPr>
                <w:sz w:val="28"/>
              </w:rPr>
            </w:pPr>
            <w:r w:rsidRPr="00613A63">
              <w:rPr>
                <w:sz w:val="28"/>
              </w:rPr>
              <w:t>01</w:t>
            </w:r>
          </w:p>
        </w:tc>
        <w:tc>
          <w:tcPr>
            <w:tcW w:w="843" w:type="dxa"/>
            <w:shd w:val="clear" w:color="auto" w:fill="auto"/>
          </w:tcPr>
          <w:p w14:paraId="5D366038" w14:textId="77777777" w:rsidR="00F77320" w:rsidRPr="00613A63" w:rsidRDefault="00F77320" w:rsidP="00F77320">
            <w:pPr>
              <w:jc w:val="center"/>
              <w:rPr>
                <w:sz w:val="28"/>
              </w:rPr>
            </w:pPr>
            <w:r w:rsidRPr="00613A63">
              <w:rPr>
                <w:sz w:val="28"/>
              </w:rPr>
              <w:t>13</w:t>
            </w:r>
          </w:p>
        </w:tc>
        <w:tc>
          <w:tcPr>
            <w:tcW w:w="1827" w:type="dxa"/>
            <w:shd w:val="clear" w:color="auto" w:fill="auto"/>
          </w:tcPr>
          <w:p w14:paraId="0A163D95" w14:textId="77777777" w:rsidR="00F77320" w:rsidRPr="00613A63" w:rsidRDefault="00F77320" w:rsidP="00F77320">
            <w:pPr>
              <w:jc w:val="right"/>
              <w:rPr>
                <w:sz w:val="28"/>
              </w:rPr>
            </w:pPr>
            <w:r w:rsidRPr="00613A63">
              <w:rPr>
                <w:sz w:val="28"/>
              </w:rPr>
              <w:t>32,4</w:t>
            </w:r>
          </w:p>
        </w:tc>
        <w:tc>
          <w:tcPr>
            <w:tcW w:w="1827" w:type="dxa"/>
            <w:shd w:val="clear" w:color="auto" w:fill="auto"/>
          </w:tcPr>
          <w:p w14:paraId="12452C90" w14:textId="77777777" w:rsidR="00F77320" w:rsidRPr="00613A63" w:rsidRDefault="00F77320" w:rsidP="00F77320">
            <w:pPr>
              <w:jc w:val="right"/>
              <w:rPr>
                <w:sz w:val="28"/>
              </w:rPr>
            </w:pPr>
            <w:r w:rsidRPr="00613A63">
              <w:rPr>
                <w:sz w:val="28"/>
              </w:rPr>
              <w:t>0,0</w:t>
            </w:r>
          </w:p>
        </w:tc>
        <w:tc>
          <w:tcPr>
            <w:tcW w:w="1827" w:type="dxa"/>
            <w:shd w:val="clear" w:color="auto" w:fill="auto"/>
          </w:tcPr>
          <w:p w14:paraId="02CB42F8" w14:textId="77777777" w:rsidR="00F77320" w:rsidRPr="00613A63" w:rsidRDefault="00F77320" w:rsidP="00F77320">
            <w:pPr>
              <w:jc w:val="right"/>
              <w:rPr>
                <w:sz w:val="28"/>
              </w:rPr>
            </w:pPr>
            <w:r w:rsidRPr="00613A63">
              <w:rPr>
                <w:sz w:val="28"/>
              </w:rPr>
              <w:t>0,0</w:t>
            </w:r>
          </w:p>
        </w:tc>
      </w:tr>
      <w:tr w:rsidR="00F77320" w:rsidRPr="00613A63" w14:paraId="6DE26329" w14:textId="77777777" w:rsidTr="00F77320">
        <w:trPr>
          <w:trHeight w:val="273"/>
        </w:trPr>
        <w:tc>
          <w:tcPr>
            <w:tcW w:w="6042" w:type="dxa"/>
            <w:shd w:val="clear" w:color="auto" w:fill="auto"/>
          </w:tcPr>
          <w:p w14:paraId="61285BAE" w14:textId="3BF1C0B1" w:rsidR="00F77320" w:rsidRPr="00613A63" w:rsidRDefault="00F77320" w:rsidP="00F77320">
            <w:pPr>
              <w:rPr>
                <w:sz w:val="28"/>
              </w:rPr>
            </w:pPr>
            <w:r w:rsidRPr="00613A63">
              <w:rPr>
                <w:sz w:val="28"/>
              </w:rPr>
              <w:t xml:space="preserve">Реализация мероприятий, направленных на энергосбережение и повышение энергетической </w:t>
            </w:r>
            <w:r w:rsidR="008069AA">
              <w:rPr>
                <w:sz w:val="28"/>
              </w:rPr>
              <w:t>эффективности</w:t>
            </w:r>
            <w:r w:rsidRPr="00613A63">
              <w:rPr>
                <w:sz w:val="28"/>
              </w:rPr>
              <w:t xml:space="preserve"> (Иные закупки товаров, работ и услуг для обеспечения государственных (муниципальных) нужд)</w:t>
            </w:r>
          </w:p>
        </w:tc>
        <w:tc>
          <w:tcPr>
            <w:tcW w:w="1967" w:type="dxa"/>
            <w:shd w:val="clear" w:color="auto" w:fill="auto"/>
          </w:tcPr>
          <w:p w14:paraId="64520351" w14:textId="77777777" w:rsidR="00F77320" w:rsidRPr="00613A63" w:rsidRDefault="00F77320" w:rsidP="00F77320">
            <w:pPr>
              <w:jc w:val="center"/>
              <w:rPr>
                <w:sz w:val="28"/>
              </w:rPr>
            </w:pPr>
            <w:r w:rsidRPr="00613A63">
              <w:rPr>
                <w:sz w:val="28"/>
              </w:rPr>
              <w:t>16 4 01 29580</w:t>
            </w:r>
          </w:p>
        </w:tc>
        <w:tc>
          <w:tcPr>
            <w:tcW w:w="703" w:type="dxa"/>
            <w:shd w:val="clear" w:color="auto" w:fill="auto"/>
          </w:tcPr>
          <w:p w14:paraId="395623DA" w14:textId="77777777" w:rsidR="00F77320" w:rsidRPr="00613A63" w:rsidRDefault="00F77320" w:rsidP="00F77320">
            <w:pPr>
              <w:jc w:val="center"/>
              <w:rPr>
                <w:sz w:val="28"/>
              </w:rPr>
            </w:pPr>
            <w:r w:rsidRPr="00613A63">
              <w:rPr>
                <w:sz w:val="28"/>
              </w:rPr>
              <w:t>240</w:t>
            </w:r>
          </w:p>
        </w:tc>
        <w:tc>
          <w:tcPr>
            <w:tcW w:w="703" w:type="dxa"/>
            <w:shd w:val="clear" w:color="auto" w:fill="auto"/>
          </w:tcPr>
          <w:p w14:paraId="38AA2B7A" w14:textId="77777777" w:rsidR="00F77320" w:rsidRPr="00613A63" w:rsidRDefault="00F77320" w:rsidP="00F77320">
            <w:pPr>
              <w:jc w:val="center"/>
              <w:rPr>
                <w:sz w:val="28"/>
              </w:rPr>
            </w:pPr>
            <w:r w:rsidRPr="00613A63">
              <w:rPr>
                <w:sz w:val="28"/>
              </w:rPr>
              <w:t>10</w:t>
            </w:r>
          </w:p>
        </w:tc>
        <w:tc>
          <w:tcPr>
            <w:tcW w:w="843" w:type="dxa"/>
            <w:shd w:val="clear" w:color="auto" w:fill="auto"/>
          </w:tcPr>
          <w:p w14:paraId="7352B385" w14:textId="77777777" w:rsidR="00F77320" w:rsidRPr="00613A63" w:rsidRDefault="00F77320" w:rsidP="00F77320">
            <w:pPr>
              <w:jc w:val="center"/>
              <w:rPr>
                <w:sz w:val="28"/>
              </w:rPr>
            </w:pPr>
            <w:r w:rsidRPr="00613A63">
              <w:rPr>
                <w:sz w:val="28"/>
              </w:rPr>
              <w:t>06</w:t>
            </w:r>
          </w:p>
        </w:tc>
        <w:tc>
          <w:tcPr>
            <w:tcW w:w="1827" w:type="dxa"/>
            <w:shd w:val="clear" w:color="auto" w:fill="auto"/>
          </w:tcPr>
          <w:p w14:paraId="46BDEB1B" w14:textId="77777777" w:rsidR="00F77320" w:rsidRPr="00613A63" w:rsidRDefault="00F77320" w:rsidP="00F77320">
            <w:pPr>
              <w:jc w:val="right"/>
              <w:rPr>
                <w:sz w:val="28"/>
              </w:rPr>
            </w:pPr>
            <w:r w:rsidRPr="00613A63">
              <w:rPr>
                <w:sz w:val="28"/>
              </w:rPr>
              <w:t>27,8</w:t>
            </w:r>
          </w:p>
        </w:tc>
        <w:tc>
          <w:tcPr>
            <w:tcW w:w="1827" w:type="dxa"/>
            <w:shd w:val="clear" w:color="auto" w:fill="auto"/>
          </w:tcPr>
          <w:p w14:paraId="7EF132F6" w14:textId="77777777" w:rsidR="00F77320" w:rsidRPr="00613A63" w:rsidRDefault="00F77320" w:rsidP="00F77320">
            <w:pPr>
              <w:jc w:val="right"/>
              <w:rPr>
                <w:sz w:val="28"/>
              </w:rPr>
            </w:pPr>
            <w:r w:rsidRPr="00613A63">
              <w:rPr>
                <w:sz w:val="28"/>
              </w:rPr>
              <w:t>14,3</w:t>
            </w:r>
          </w:p>
        </w:tc>
        <w:tc>
          <w:tcPr>
            <w:tcW w:w="1827" w:type="dxa"/>
            <w:shd w:val="clear" w:color="auto" w:fill="auto"/>
          </w:tcPr>
          <w:p w14:paraId="063D0480" w14:textId="77777777" w:rsidR="00F77320" w:rsidRPr="00613A63" w:rsidRDefault="00F77320" w:rsidP="00F77320">
            <w:pPr>
              <w:jc w:val="right"/>
              <w:rPr>
                <w:sz w:val="28"/>
              </w:rPr>
            </w:pPr>
            <w:r w:rsidRPr="00613A63">
              <w:rPr>
                <w:sz w:val="28"/>
              </w:rPr>
              <w:t>14,3</w:t>
            </w:r>
          </w:p>
        </w:tc>
      </w:tr>
      <w:tr w:rsidR="00F77320" w:rsidRPr="00613A63" w14:paraId="4D28AD44" w14:textId="77777777" w:rsidTr="00F77320">
        <w:trPr>
          <w:trHeight w:val="273"/>
        </w:trPr>
        <w:tc>
          <w:tcPr>
            <w:tcW w:w="6042" w:type="dxa"/>
            <w:shd w:val="clear" w:color="auto" w:fill="auto"/>
          </w:tcPr>
          <w:p w14:paraId="210312BC" w14:textId="1C273724" w:rsidR="00F77320" w:rsidRPr="00613A63" w:rsidRDefault="00F77320" w:rsidP="00F77320">
            <w:pPr>
              <w:rPr>
                <w:sz w:val="28"/>
              </w:rPr>
            </w:pPr>
            <w:r w:rsidRPr="00613A63">
              <w:rPr>
                <w:sz w:val="28"/>
              </w:rPr>
              <w:t xml:space="preserve">Реализация мероприятий, направленных на энергосбережение и повышение энергетической </w:t>
            </w:r>
            <w:r w:rsidR="008069AA">
              <w:rPr>
                <w:sz w:val="28"/>
              </w:rPr>
              <w:t>эффективности</w:t>
            </w:r>
            <w:r w:rsidRPr="00613A63">
              <w:rPr>
                <w:sz w:val="28"/>
              </w:rPr>
              <w:t xml:space="preserve"> (Субсидии бюджетным учреждениям)</w:t>
            </w:r>
          </w:p>
        </w:tc>
        <w:tc>
          <w:tcPr>
            <w:tcW w:w="1967" w:type="dxa"/>
            <w:shd w:val="clear" w:color="auto" w:fill="auto"/>
          </w:tcPr>
          <w:p w14:paraId="0DF26D13" w14:textId="77777777" w:rsidR="00F77320" w:rsidRPr="00613A63" w:rsidRDefault="00F77320" w:rsidP="00F77320">
            <w:pPr>
              <w:jc w:val="center"/>
              <w:rPr>
                <w:sz w:val="28"/>
              </w:rPr>
            </w:pPr>
            <w:r w:rsidRPr="00613A63">
              <w:rPr>
                <w:sz w:val="28"/>
              </w:rPr>
              <w:t>16 4 01 29580</w:t>
            </w:r>
          </w:p>
        </w:tc>
        <w:tc>
          <w:tcPr>
            <w:tcW w:w="703" w:type="dxa"/>
            <w:shd w:val="clear" w:color="auto" w:fill="auto"/>
          </w:tcPr>
          <w:p w14:paraId="284F1CEA" w14:textId="77777777" w:rsidR="00F77320" w:rsidRPr="00613A63" w:rsidRDefault="00F77320" w:rsidP="00F77320">
            <w:pPr>
              <w:jc w:val="center"/>
              <w:rPr>
                <w:sz w:val="28"/>
              </w:rPr>
            </w:pPr>
            <w:r w:rsidRPr="00613A63">
              <w:rPr>
                <w:sz w:val="28"/>
              </w:rPr>
              <w:t>610</w:t>
            </w:r>
          </w:p>
        </w:tc>
        <w:tc>
          <w:tcPr>
            <w:tcW w:w="703" w:type="dxa"/>
            <w:shd w:val="clear" w:color="auto" w:fill="auto"/>
          </w:tcPr>
          <w:p w14:paraId="7E14FA85" w14:textId="77777777" w:rsidR="00F77320" w:rsidRPr="00613A63" w:rsidRDefault="00F77320" w:rsidP="00F77320">
            <w:pPr>
              <w:jc w:val="center"/>
              <w:rPr>
                <w:sz w:val="28"/>
              </w:rPr>
            </w:pPr>
            <w:r w:rsidRPr="00613A63">
              <w:rPr>
                <w:sz w:val="28"/>
              </w:rPr>
              <w:t>07</w:t>
            </w:r>
          </w:p>
        </w:tc>
        <w:tc>
          <w:tcPr>
            <w:tcW w:w="843" w:type="dxa"/>
            <w:shd w:val="clear" w:color="auto" w:fill="auto"/>
          </w:tcPr>
          <w:p w14:paraId="05DBC565" w14:textId="77777777" w:rsidR="00F77320" w:rsidRPr="00613A63" w:rsidRDefault="00F77320" w:rsidP="00F77320">
            <w:pPr>
              <w:jc w:val="center"/>
              <w:rPr>
                <w:sz w:val="28"/>
              </w:rPr>
            </w:pPr>
            <w:r w:rsidRPr="00613A63">
              <w:rPr>
                <w:sz w:val="28"/>
              </w:rPr>
              <w:t>02</w:t>
            </w:r>
          </w:p>
        </w:tc>
        <w:tc>
          <w:tcPr>
            <w:tcW w:w="1827" w:type="dxa"/>
            <w:shd w:val="clear" w:color="auto" w:fill="auto"/>
          </w:tcPr>
          <w:p w14:paraId="5B305795" w14:textId="77777777" w:rsidR="00F77320" w:rsidRPr="00613A63" w:rsidRDefault="00F77320" w:rsidP="00F77320">
            <w:pPr>
              <w:jc w:val="right"/>
              <w:rPr>
                <w:sz w:val="28"/>
              </w:rPr>
            </w:pPr>
            <w:r w:rsidRPr="00613A63">
              <w:rPr>
                <w:sz w:val="28"/>
              </w:rPr>
              <w:t>27,0</w:t>
            </w:r>
          </w:p>
        </w:tc>
        <w:tc>
          <w:tcPr>
            <w:tcW w:w="1827" w:type="dxa"/>
            <w:shd w:val="clear" w:color="auto" w:fill="auto"/>
          </w:tcPr>
          <w:p w14:paraId="689CC931" w14:textId="77777777" w:rsidR="00F77320" w:rsidRPr="00613A63" w:rsidRDefault="00F77320" w:rsidP="00F77320">
            <w:pPr>
              <w:jc w:val="right"/>
              <w:rPr>
                <w:sz w:val="28"/>
              </w:rPr>
            </w:pPr>
            <w:r w:rsidRPr="00613A63">
              <w:rPr>
                <w:sz w:val="28"/>
              </w:rPr>
              <w:t>0,0</w:t>
            </w:r>
          </w:p>
        </w:tc>
        <w:tc>
          <w:tcPr>
            <w:tcW w:w="1827" w:type="dxa"/>
            <w:shd w:val="clear" w:color="auto" w:fill="auto"/>
          </w:tcPr>
          <w:p w14:paraId="61DF4360" w14:textId="77777777" w:rsidR="00F77320" w:rsidRPr="00613A63" w:rsidRDefault="00F77320" w:rsidP="00F77320">
            <w:pPr>
              <w:jc w:val="right"/>
              <w:rPr>
                <w:sz w:val="28"/>
              </w:rPr>
            </w:pPr>
            <w:r w:rsidRPr="00613A63">
              <w:rPr>
                <w:sz w:val="28"/>
              </w:rPr>
              <w:t>0,0</w:t>
            </w:r>
          </w:p>
        </w:tc>
      </w:tr>
      <w:tr w:rsidR="00F77320" w:rsidRPr="00613A63" w14:paraId="17877B26" w14:textId="77777777" w:rsidTr="00F77320">
        <w:trPr>
          <w:trHeight w:val="273"/>
        </w:trPr>
        <w:tc>
          <w:tcPr>
            <w:tcW w:w="6042" w:type="dxa"/>
            <w:shd w:val="clear" w:color="auto" w:fill="auto"/>
          </w:tcPr>
          <w:p w14:paraId="2C8BD90E" w14:textId="7783EEFD"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Муниципальная политика</w:t>
            </w:r>
            <w:r w:rsidR="00D0193B">
              <w:rPr>
                <w:sz w:val="28"/>
              </w:rPr>
              <w:t>»</w:t>
            </w:r>
          </w:p>
        </w:tc>
        <w:tc>
          <w:tcPr>
            <w:tcW w:w="1967" w:type="dxa"/>
            <w:shd w:val="clear" w:color="auto" w:fill="auto"/>
          </w:tcPr>
          <w:p w14:paraId="0C12AF47" w14:textId="77777777" w:rsidR="00F77320" w:rsidRPr="00613A63" w:rsidRDefault="00F77320" w:rsidP="00F77320">
            <w:pPr>
              <w:jc w:val="center"/>
              <w:rPr>
                <w:sz w:val="28"/>
              </w:rPr>
            </w:pPr>
            <w:r w:rsidRPr="00613A63">
              <w:rPr>
                <w:sz w:val="28"/>
              </w:rPr>
              <w:t>17</w:t>
            </w:r>
          </w:p>
        </w:tc>
        <w:tc>
          <w:tcPr>
            <w:tcW w:w="703" w:type="dxa"/>
            <w:shd w:val="clear" w:color="auto" w:fill="auto"/>
          </w:tcPr>
          <w:p w14:paraId="43DAEB51" w14:textId="77777777" w:rsidR="00F77320" w:rsidRPr="00613A63" w:rsidRDefault="00F77320" w:rsidP="00F77320">
            <w:pPr>
              <w:jc w:val="center"/>
              <w:rPr>
                <w:sz w:val="28"/>
              </w:rPr>
            </w:pPr>
            <w:r w:rsidRPr="00613A63">
              <w:rPr>
                <w:sz w:val="28"/>
              </w:rPr>
              <w:t> </w:t>
            </w:r>
          </w:p>
        </w:tc>
        <w:tc>
          <w:tcPr>
            <w:tcW w:w="703" w:type="dxa"/>
            <w:shd w:val="clear" w:color="auto" w:fill="auto"/>
          </w:tcPr>
          <w:p w14:paraId="408268EE" w14:textId="77777777" w:rsidR="00F77320" w:rsidRPr="00613A63" w:rsidRDefault="00F77320" w:rsidP="00F77320">
            <w:pPr>
              <w:jc w:val="center"/>
              <w:rPr>
                <w:sz w:val="28"/>
              </w:rPr>
            </w:pPr>
            <w:r w:rsidRPr="00613A63">
              <w:rPr>
                <w:sz w:val="28"/>
              </w:rPr>
              <w:t> </w:t>
            </w:r>
          </w:p>
        </w:tc>
        <w:tc>
          <w:tcPr>
            <w:tcW w:w="843" w:type="dxa"/>
            <w:shd w:val="clear" w:color="auto" w:fill="auto"/>
          </w:tcPr>
          <w:p w14:paraId="66003884" w14:textId="77777777" w:rsidR="00F77320" w:rsidRPr="00613A63" w:rsidRDefault="00F77320" w:rsidP="00F77320">
            <w:pPr>
              <w:jc w:val="center"/>
              <w:rPr>
                <w:sz w:val="28"/>
              </w:rPr>
            </w:pPr>
            <w:r w:rsidRPr="00613A63">
              <w:rPr>
                <w:sz w:val="28"/>
              </w:rPr>
              <w:t> </w:t>
            </w:r>
          </w:p>
        </w:tc>
        <w:tc>
          <w:tcPr>
            <w:tcW w:w="1827" w:type="dxa"/>
            <w:shd w:val="clear" w:color="auto" w:fill="auto"/>
          </w:tcPr>
          <w:p w14:paraId="318519CA" w14:textId="77777777" w:rsidR="00F77320" w:rsidRPr="00613A63" w:rsidRDefault="00F77320" w:rsidP="00F77320">
            <w:pPr>
              <w:jc w:val="right"/>
              <w:rPr>
                <w:sz w:val="28"/>
              </w:rPr>
            </w:pPr>
            <w:r w:rsidRPr="00613A63">
              <w:rPr>
                <w:sz w:val="28"/>
              </w:rPr>
              <w:t>121 965,9</w:t>
            </w:r>
          </w:p>
        </w:tc>
        <w:tc>
          <w:tcPr>
            <w:tcW w:w="1827" w:type="dxa"/>
            <w:shd w:val="clear" w:color="auto" w:fill="auto"/>
          </w:tcPr>
          <w:p w14:paraId="5A3B1B32" w14:textId="77777777" w:rsidR="00F77320" w:rsidRPr="00613A63" w:rsidRDefault="00F77320" w:rsidP="00F77320">
            <w:pPr>
              <w:jc w:val="right"/>
              <w:rPr>
                <w:sz w:val="28"/>
              </w:rPr>
            </w:pPr>
            <w:r w:rsidRPr="00613A63">
              <w:rPr>
                <w:sz w:val="28"/>
              </w:rPr>
              <w:t>118 508,5</w:t>
            </w:r>
          </w:p>
        </w:tc>
        <w:tc>
          <w:tcPr>
            <w:tcW w:w="1827" w:type="dxa"/>
            <w:shd w:val="clear" w:color="auto" w:fill="auto"/>
          </w:tcPr>
          <w:p w14:paraId="288F2B93" w14:textId="77777777" w:rsidR="00F77320" w:rsidRPr="00613A63" w:rsidRDefault="00F77320" w:rsidP="00F77320">
            <w:pPr>
              <w:jc w:val="right"/>
              <w:rPr>
                <w:sz w:val="28"/>
              </w:rPr>
            </w:pPr>
            <w:r w:rsidRPr="00613A63">
              <w:rPr>
                <w:sz w:val="28"/>
              </w:rPr>
              <w:t>118 485,5</w:t>
            </w:r>
          </w:p>
        </w:tc>
      </w:tr>
      <w:tr w:rsidR="00F77320" w:rsidRPr="00613A63" w14:paraId="183472A0" w14:textId="77777777" w:rsidTr="00F77320">
        <w:trPr>
          <w:trHeight w:val="273"/>
        </w:trPr>
        <w:tc>
          <w:tcPr>
            <w:tcW w:w="6042" w:type="dxa"/>
            <w:shd w:val="clear" w:color="auto" w:fill="auto"/>
          </w:tcPr>
          <w:p w14:paraId="438C24FD" w14:textId="4A364E6D"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муниципального управления и муниципальной службы, профессиональное развитие муниципальных служащих и иных лиц, занятых в органах местного самоуправления Белокалитвинского района</w:t>
            </w:r>
            <w:r w:rsidR="00D0193B">
              <w:rPr>
                <w:sz w:val="28"/>
              </w:rPr>
              <w:t>»</w:t>
            </w:r>
          </w:p>
        </w:tc>
        <w:tc>
          <w:tcPr>
            <w:tcW w:w="1967" w:type="dxa"/>
            <w:shd w:val="clear" w:color="auto" w:fill="auto"/>
          </w:tcPr>
          <w:p w14:paraId="7273E2FC" w14:textId="77777777" w:rsidR="00F77320" w:rsidRPr="00613A63" w:rsidRDefault="00F77320" w:rsidP="00F77320">
            <w:pPr>
              <w:jc w:val="center"/>
              <w:rPr>
                <w:sz w:val="28"/>
              </w:rPr>
            </w:pPr>
            <w:r w:rsidRPr="00613A63">
              <w:rPr>
                <w:sz w:val="28"/>
              </w:rPr>
              <w:t>17 4 01</w:t>
            </w:r>
          </w:p>
        </w:tc>
        <w:tc>
          <w:tcPr>
            <w:tcW w:w="703" w:type="dxa"/>
            <w:shd w:val="clear" w:color="auto" w:fill="auto"/>
          </w:tcPr>
          <w:p w14:paraId="62D7DF05" w14:textId="77777777" w:rsidR="00F77320" w:rsidRPr="00613A63" w:rsidRDefault="00F77320" w:rsidP="00F77320">
            <w:pPr>
              <w:jc w:val="center"/>
              <w:rPr>
                <w:sz w:val="28"/>
              </w:rPr>
            </w:pPr>
            <w:r w:rsidRPr="00613A63">
              <w:rPr>
                <w:sz w:val="28"/>
              </w:rPr>
              <w:t> </w:t>
            </w:r>
          </w:p>
        </w:tc>
        <w:tc>
          <w:tcPr>
            <w:tcW w:w="703" w:type="dxa"/>
            <w:shd w:val="clear" w:color="auto" w:fill="auto"/>
          </w:tcPr>
          <w:p w14:paraId="0E93BE3A" w14:textId="77777777" w:rsidR="00F77320" w:rsidRPr="00613A63" w:rsidRDefault="00F77320" w:rsidP="00F77320">
            <w:pPr>
              <w:jc w:val="center"/>
              <w:rPr>
                <w:sz w:val="28"/>
              </w:rPr>
            </w:pPr>
            <w:r w:rsidRPr="00613A63">
              <w:rPr>
                <w:sz w:val="28"/>
              </w:rPr>
              <w:t> </w:t>
            </w:r>
          </w:p>
        </w:tc>
        <w:tc>
          <w:tcPr>
            <w:tcW w:w="843" w:type="dxa"/>
            <w:shd w:val="clear" w:color="auto" w:fill="auto"/>
          </w:tcPr>
          <w:p w14:paraId="54F570C4" w14:textId="77777777" w:rsidR="00F77320" w:rsidRPr="00613A63" w:rsidRDefault="00F77320" w:rsidP="00F77320">
            <w:pPr>
              <w:jc w:val="center"/>
              <w:rPr>
                <w:sz w:val="28"/>
              </w:rPr>
            </w:pPr>
            <w:r w:rsidRPr="00613A63">
              <w:rPr>
                <w:sz w:val="28"/>
              </w:rPr>
              <w:t> </w:t>
            </w:r>
          </w:p>
        </w:tc>
        <w:tc>
          <w:tcPr>
            <w:tcW w:w="1827" w:type="dxa"/>
            <w:shd w:val="clear" w:color="auto" w:fill="auto"/>
          </w:tcPr>
          <w:p w14:paraId="66F3E3CC" w14:textId="77777777" w:rsidR="00F77320" w:rsidRPr="00613A63" w:rsidRDefault="00F77320" w:rsidP="00F77320">
            <w:pPr>
              <w:jc w:val="right"/>
              <w:rPr>
                <w:sz w:val="28"/>
              </w:rPr>
            </w:pPr>
            <w:r w:rsidRPr="00613A63">
              <w:rPr>
                <w:sz w:val="28"/>
              </w:rPr>
              <w:t>439,0</w:t>
            </w:r>
          </w:p>
        </w:tc>
        <w:tc>
          <w:tcPr>
            <w:tcW w:w="1827" w:type="dxa"/>
            <w:shd w:val="clear" w:color="auto" w:fill="auto"/>
          </w:tcPr>
          <w:p w14:paraId="3576E5B9" w14:textId="77777777" w:rsidR="00F77320" w:rsidRPr="00613A63" w:rsidRDefault="00F77320" w:rsidP="00F77320">
            <w:pPr>
              <w:jc w:val="right"/>
              <w:rPr>
                <w:sz w:val="28"/>
              </w:rPr>
            </w:pPr>
            <w:r w:rsidRPr="00613A63">
              <w:rPr>
                <w:sz w:val="28"/>
              </w:rPr>
              <w:t>439,0</w:t>
            </w:r>
          </w:p>
        </w:tc>
        <w:tc>
          <w:tcPr>
            <w:tcW w:w="1827" w:type="dxa"/>
            <w:shd w:val="clear" w:color="auto" w:fill="auto"/>
          </w:tcPr>
          <w:p w14:paraId="2D57B12A" w14:textId="77777777" w:rsidR="00F77320" w:rsidRPr="00613A63" w:rsidRDefault="00F77320" w:rsidP="00F77320">
            <w:pPr>
              <w:jc w:val="right"/>
              <w:rPr>
                <w:sz w:val="28"/>
              </w:rPr>
            </w:pPr>
            <w:r w:rsidRPr="00613A63">
              <w:rPr>
                <w:sz w:val="28"/>
              </w:rPr>
              <w:t>439,0</w:t>
            </w:r>
          </w:p>
        </w:tc>
      </w:tr>
      <w:tr w:rsidR="00F77320" w:rsidRPr="00613A63" w14:paraId="294E7A36" w14:textId="77777777" w:rsidTr="00F77320">
        <w:trPr>
          <w:trHeight w:val="273"/>
        </w:trPr>
        <w:tc>
          <w:tcPr>
            <w:tcW w:w="6042" w:type="dxa"/>
            <w:shd w:val="clear" w:color="auto" w:fill="auto"/>
          </w:tcPr>
          <w:p w14:paraId="2F1E19DA" w14:textId="77777777" w:rsidR="00F77320" w:rsidRPr="00613A63" w:rsidRDefault="00F77320" w:rsidP="00F77320">
            <w:pPr>
              <w:rPr>
                <w:sz w:val="28"/>
              </w:rPr>
            </w:pPr>
            <w:r w:rsidRPr="00613A63">
              <w:rPr>
                <w:sz w:val="28"/>
              </w:rPr>
              <w:t>Мероприятия, направленные на создание благоприятных условий, в целях привлечения молодых специалистов (Иные выплаты населению)</w:t>
            </w:r>
          </w:p>
        </w:tc>
        <w:tc>
          <w:tcPr>
            <w:tcW w:w="1967" w:type="dxa"/>
            <w:shd w:val="clear" w:color="auto" w:fill="auto"/>
          </w:tcPr>
          <w:p w14:paraId="30D27CBD" w14:textId="77777777" w:rsidR="00F77320" w:rsidRPr="00613A63" w:rsidRDefault="00F77320" w:rsidP="00F77320">
            <w:pPr>
              <w:jc w:val="center"/>
              <w:rPr>
                <w:sz w:val="28"/>
              </w:rPr>
            </w:pPr>
            <w:r w:rsidRPr="00613A63">
              <w:rPr>
                <w:sz w:val="28"/>
              </w:rPr>
              <w:t>17 4 01 29020</w:t>
            </w:r>
          </w:p>
        </w:tc>
        <w:tc>
          <w:tcPr>
            <w:tcW w:w="703" w:type="dxa"/>
            <w:shd w:val="clear" w:color="auto" w:fill="auto"/>
          </w:tcPr>
          <w:p w14:paraId="16082F83" w14:textId="77777777" w:rsidR="00F77320" w:rsidRPr="00613A63" w:rsidRDefault="00F77320" w:rsidP="00F77320">
            <w:pPr>
              <w:jc w:val="center"/>
              <w:rPr>
                <w:sz w:val="28"/>
              </w:rPr>
            </w:pPr>
            <w:r w:rsidRPr="00613A63">
              <w:rPr>
                <w:sz w:val="28"/>
              </w:rPr>
              <w:t>360</w:t>
            </w:r>
          </w:p>
        </w:tc>
        <w:tc>
          <w:tcPr>
            <w:tcW w:w="703" w:type="dxa"/>
            <w:shd w:val="clear" w:color="auto" w:fill="auto"/>
          </w:tcPr>
          <w:p w14:paraId="531367B1" w14:textId="77777777" w:rsidR="00F77320" w:rsidRPr="00613A63" w:rsidRDefault="00F77320" w:rsidP="00F77320">
            <w:pPr>
              <w:jc w:val="center"/>
              <w:rPr>
                <w:sz w:val="28"/>
              </w:rPr>
            </w:pPr>
            <w:r w:rsidRPr="00613A63">
              <w:rPr>
                <w:sz w:val="28"/>
              </w:rPr>
              <w:t>01</w:t>
            </w:r>
          </w:p>
        </w:tc>
        <w:tc>
          <w:tcPr>
            <w:tcW w:w="843" w:type="dxa"/>
            <w:shd w:val="clear" w:color="auto" w:fill="auto"/>
          </w:tcPr>
          <w:p w14:paraId="2A7DC67F" w14:textId="77777777" w:rsidR="00F77320" w:rsidRPr="00613A63" w:rsidRDefault="00F77320" w:rsidP="00F77320">
            <w:pPr>
              <w:jc w:val="center"/>
              <w:rPr>
                <w:sz w:val="28"/>
              </w:rPr>
            </w:pPr>
            <w:r w:rsidRPr="00613A63">
              <w:rPr>
                <w:sz w:val="28"/>
              </w:rPr>
              <w:t>13</w:t>
            </w:r>
          </w:p>
        </w:tc>
        <w:tc>
          <w:tcPr>
            <w:tcW w:w="1827" w:type="dxa"/>
            <w:shd w:val="clear" w:color="auto" w:fill="auto"/>
          </w:tcPr>
          <w:p w14:paraId="3634BDC5" w14:textId="77777777" w:rsidR="00F77320" w:rsidRPr="00613A63" w:rsidRDefault="00F77320" w:rsidP="00F77320">
            <w:pPr>
              <w:jc w:val="right"/>
              <w:rPr>
                <w:sz w:val="28"/>
              </w:rPr>
            </w:pPr>
            <w:r w:rsidRPr="00613A63">
              <w:rPr>
                <w:sz w:val="28"/>
              </w:rPr>
              <w:t>20,6</w:t>
            </w:r>
          </w:p>
        </w:tc>
        <w:tc>
          <w:tcPr>
            <w:tcW w:w="1827" w:type="dxa"/>
            <w:shd w:val="clear" w:color="auto" w:fill="auto"/>
          </w:tcPr>
          <w:p w14:paraId="2060FAEC" w14:textId="77777777" w:rsidR="00F77320" w:rsidRPr="00613A63" w:rsidRDefault="00F77320" w:rsidP="00F77320">
            <w:pPr>
              <w:jc w:val="right"/>
              <w:rPr>
                <w:sz w:val="28"/>
              </w:rPr>
            </w:pPr>
            <w:r w:rsidRPr="00613A63">
              <w:rPr>
                <w:sz w:val="28"/>
              </w:rPr>
              <w:t>20,6</w:t>
            </w:r>
          </w:p>
        </w:tc>
        <w:tc>
          <w:tcPr>
            <w:tcW w:w="1827" w:type="dxa"/>
            <w:shd w:val="clear" w:color="auto" w:fill="auto"/>
          </w:tcPr>
          <w:p w14:paraId="4386E6BB" w14:textId="77777777" w:rsidR="00F77320" w:rsidRPr="00613A63" w:rsidRDefault="00F77320" w:rsidP="00F77320">
            <w:pPr>
              <w:jc w:val="right"/>
              <w:rPr>
                <w:sz w:val="28"/>
              </w:rPr>
            </w:pPr>
            <w:r w:rsidRPr="00613A63">
              <w:rPr>
                <w:sz w:val="28"/>
              </w:rPr>
              <w:t>20,6</w:t>
            </w:r>
          </w:p>
        </w:tc>
      </w:tr>
      <w:tr w:rsidR="00F77320" w:rsidRPr="00613A63" w14:paraId="5DEC9B16" w14:textId="77777777" w:rsidTr="00F77320">
        <w:trPr>
          <w:trHeight w:val="273"/>
        </w:trPr>
        <w:tc>
          <w:tcPr>
            <w:tcW w:w="6042" w:type="dxa"/>
            <w:shd w:val="clear" w:color="auto" w:fill="auto"/>
          </w:tcPr>
          <w:p w14:paraId="42B34122"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71D6952F" w14:textId="77777777" w:rsidR="00F77320" w:rsidRPr="00613A63" w:rsidRDefault="00F77320" w:rsidP="00F77320">
            <w:pPr>
              <w:jc w:val="center"/>
              <w:rPr>
                <w:sz w:val="28"/>
              </w:rPr>
            </w:pPr>
            <w:r w:rsidRPr="00613A63">
              <w:rPr>
                <w:sz w:val="28"/>
              </w:rPr>
              <w:t>17 4 01 29620</w:t>
            </w:r>
          </w:p>
        </w:tc>
        <w:tc>
          <w:tcPr>
            <w:tcW w:w="703" w:type="dxa"/>
            <w:shd w:val="clear" w:color="auto" w:fill="auto"/>
          </w:tcPr>
          <w:p w14:paraId="50261220" w14:textId="77777777" w:rsidR="00F77320" w:rsidRPr="00613A63" w:rsidRDefault="00F77320" w:rsidP="00F77320">
            <w:pPr>
              <w:jc w:val="center"/>
              <w:rPr>
                <w:sz w:val="28"/>
              </w:rPr>
            </w:pPr>
            <w:r w:rsidRPr="00613A63">
              <w:rPr>
                <w:sz w:val="28"/>
              </w:rPr>
              <w:t>240</w:t>
            </w:r>
          </w:p>
        </w:tc>
        <w:tc>
          <w:tcPr>
            <w:tcW w:w="703" w:type="dxa"/>
            <w:shd w:val="clear" w:color="auto" w:fill="auto"/>
          </w:tcPr>
          <w:p w14:paraId="5F923EBF" w14:textId="77777777" w:rsidR="00F77320" w:rsidRPr="00613A63" w:rsidRDefault="00F77320" w:rsidP="00F77320">
            <w:pPr>
              <w:jc w:val="center"/>
              <w:rPr>
                <w:sz w:val="28"/>
              </w:rPr>
            </w:pPr>
            <w:r w:rsidRPr="00613A63">
              <w:rPr>
                <w:sz w:val="28"/>
              </w:rPr>
              <w:t>01</w:t>
            </w:r>
          </w:p>
        </w:tc>
        <w:tc>
          <w:tcPr>
            <w:tcW w:w="843" w:type="dxa"/>
            <w:shd w:val="clear" w:color="auto" w:fill="auto"/>
          </w:tcPr>
          <w:p w14:paraId="087E1F86" w14:textId="77777777" w:rsidR="00F77320" w:rsidRPr="00613A63" w:rsidRDefault="00F77320" w:rsidP="00F77320">
            <w:pPr>
              <w:jc w:val="center"/>
              <w:rPr>
                <w:sz w:val="28"/>
              </w:rPr>
            </w:pPr>
            <w:r w:rsidRPr="00613A63">
              <w:rPr>
                <w:sz w:val="28"/>
              </w:rPr>
              <w:t>04</w:t>
            </w:r>
          </w:p>
        </w:tc>
        <w:tc>
          <w:tcPr>
            <w:tcW w:w="1827" w:type="dxa"/>
            <w:shd w:val="clear" w:color="auto" w:fill="auto"/>
          </w:tcPr>
          <w:p w14:paraId="698C0E00" w14:textId="77777777" w:rsidR="00F77320" w:rsidRPr="00613A63" w:rsidRDefault="00F77320" w:rsidP="00F77320">
            <w:pPr>
              <w:jc w:val="right"/>
              <w:rPr>
                <w:sz w:val="28"/>
              </w:rPr>
            </w:pPr>
            <w:r w:rsidRPr="00613A63">
              <w:rPr>
                <w:sz w:val="28"/>
              </w:rPr>
              <w:t>288,4</w:t>
            </w:r>
          </w:p>
        </w:tc>
        <w:tc>
          <w:tcPr>
            <w:tcW w:w="1827" w:type="dxa"/>
            <w:shd w:val="clear" w:color="auto" w:fill="auto"/>
          </w:tcPr>
          <w:p w14:paraId="3D020A4A" w14:textId="77777777" w:rsidR="00F77320" w:rsidRPr="00613A63" w:rsidRDefault="00F77320" w:rsidP="00F77320">
            <w:pPr>
              <w:jc w:val="right"/>
              <w:rPr>
                <w:sz w:val="28"/>
              </w:rPr>
            </w:pPr>
            <w:r w:rsidRPr="00613A63">
              <w:rPr>
                <w:sz w:val="28"/>
              </w:rPr>
              <w:t>288,4</w:t>
            </w:r>
          </w:p>
        </w:tc>
        <w:tc>
          <w:tcPr>
            <w:tcW w:w="1827" w:type="dxa"/>
            <w:shd w:val="clear" w:color="auto" w:fill="auto"/>
          </w:tcPr>
          <w:p w14:paraId="12518F21" w14:textId="77777777" w:rsidR="00F77320" w:rsidRPr="00613A63" w:rsidRDefault="00F77320" w:rsidP="00F77320">
            <w:pPr>
              <w:jc w:val="right"/>
              <w:rPr>
                <w:sz w:val="28"/>
              </w:rPr>
            </w:pPr>
            <w:r w:rsidRPr="00613A63">
              <w:rPr>
                <w:sz w:val="28"/>
              </w:rPr>
              <w:t>288,4</w:t>
            </w:r>
          </w:p>
        </w:tc>
      </w:tr>
      <w:tr w:rsidR="00F77320" w:rsidRPr="00613A63" w14:paraId="5198434A" w14:textId="77777777" w:rsidTr="00F77320">
        <w:trPr>
          <w:trHeight w:val="273"/>
        </w:trPr>
        <w:tc>
          <w:tcPr>
            <w:tcW w:w="6042" w:type="dxa"/>
            <w:shd w:val="clear" w:color="auto" w:fill="auto"/>
          </w:tcPr>
          <w:p w14:paraId="59067A60" w14:textId="752C62EF" w:rsidR="00F77320" w:rsidRPr="00613A63" w:rsidRDefault="00F77320" w:rsidP="00F77320">
            <w:pPr>
              <w:rPr>
                <w:sz w:val="28"/>
              </w:rPr>
            </w:pPr>
            <w:r w:rsidRPr="00613A63">
              <w:rPr>
                <w:sz w:val="28"/>
              </w:rPr>
              <w:t xml:space="preserve">Проведение конкурса </w:t>
            </w:r>
            <w:r w:rsidR="00D0193B">
              <w:rPr>
                <w:sz w:val="28"/>
              </w:rPr>
              <w:t>«</w:t>
            </w:r>
            <w:r w:rsidRPr="00613A63">
              <w:rPr>
                <w:sz w:val="28"/>
              </w:rPr>
              <w:t>Лучший муниципальный служащий Белокалитвинского района</w:t>
            </w:r>
            <w:r w:rsidR="00D0193B">
              <w:rPr>
                <w:sz w:val="28"/>
              </w:rPr>
              <w:t>»</w:t>
            </w:r>
            <w:r w:rsidRPr="00613A63">
              <w:rPr>
                <w:sz w:val="28"/>
              </w:rPr>
              <w:t xml:space="preserve"> (Иные выплаты населению)</w:t>
            </w:r>
          </w:p>
        </w:tc>
        <w:tc>
          <w:tcPr>
            <w:tcW w:w="1967" w:type="dxa"/>
            <w:shd w:val="clear" w:color="auto" w:fill="auto"/>
          </w:tcPr>
          <w:p w14:paraId="6891977A" w14:textId="77777777" w:rsidR="00F77320" w:rsidRPr="00613A63" w:rsidRDefault="00F77320" w:rsidP="00F77320">
            <w:pPr>
              <w:jc w:val="center"/>
              <w:rPr>
                <w:sz w:val="28"/>
              </w:rPr>
            </w:pPr>
            <w:r w:rsidRPr="00613A63">
              <w:rPr>
                <w:sz w:val="28"/>
              </w:rPr>
              <w:t>17 4 01 29800</w:t>
            </w:r>
          </w:p>
        </w:tc>
        <w:tc>
          <w:tcPr>
            <w:tcW w:w="703" w:type="dxa"/>
            <w:shd w:val="clear" w:color="auto" w:fill="auto"/>
          </w:tcPr>
          <w:p w14:paraId="346D2506" w14:textId="77777777" w:rsidR="00F77320" w:rsidRPr="00613A63" w:rsidRDefault="00F77320" w:rsidP="00F77320">
            <w:pPr>
              <w:jc w:val="center"/>
              <w:rPr>
                <w:sz w:val="28"/>
              </w:rPr>
            </w:pPr>
            <w:r w:rsidRPr="00613A63">
              <w:rPr>
                <w:sz w:val="28"/>
              </w:rPr>
              <w:t>360</w:t>
            </w:r>
          </w:p>
        </w:tc>
        <w:tc>
          <w:tcPr>
            <w:tcW w:w="703" w:type="dxa"/>
            <w:shd w:val="clear" w:color="auto" w:fill="auto"/>
          </w:tcPr>
          <w:p w14:paraId="5A321AC4" w14:textId="77777777" w:rsidR="00F77320" w:rsidRPr="00613A63" w:rsidRDefault="00F77320" w:rsidP="00F77320">
            <w:pPr>
              <w:jc w:val="center"/>
              <w:rPr>
                <w:sz w:val="28"/>
              </w:rPr>
            </w:pPr>
            <w:r w:rsidRPr="00613A63">
              <w:rPr>
                <w:sz w:val="28"/>
              </w:rPr>
              <w:t>01</w:t>
            </w:r>
          </w:p>
        </w:tc>
        <w:tc>
          <w:tcPr>
            <w:tcW w:w="843" w:type="dxa"/>
            <w:shd w:val="clear" w:color="auto" w:fill="auto"/>
          </w:tcPr>
          <w:p w14:paraId="4F39A4E6" w14:textId="77777777" w:rsidR="00F77320" w:rsidRPr="00613A63" w:rsidRDefault="00F77320" w:rsidP="00F77320">
            <w:pPr>
              <w:jc w:val="center"/>
              <w:rPr>
                <w:sz w:val="28"/>
              </w:rPr>
            </w:pPr>
            <w:r w:rsidRPr="00613A63">
              <w:rPr>
                <w:sz w:val="28"/>
              </w:rPr>
              <w:t>13</w:t>
            </w:r>
          </w:p>
        </w:tc>
        <w:tc>
          <w:tcPr>
            <w:tcW w:w="1827" w:type="dxa"/>
            <w:shd w:val="clear" w:color="auto" w:fill="auto"/>
          </w:tcPr>
          <w:p w14:paraId="7177E145" w14:textId="77777777" w:rsidR="00F77320" w:rsidRPr="00613A63" w:rsidRDefault="00F77320" w:rsidP="00F77320">
            <w:pPr>
              <w:jc w:val="right"/>
              <w:rPr>
                <w:sz w:val="28"/>
              </w:rPr>
            </w:pPr>
            <w:r w:rsidRPr="00613A63">
              <w:rPr>
                <w:sz w:val="28"/>
              </w:rPr>
              <w:t>30,0</w:t>
            </w:r>
          </w:p>
        </w:tc>
        <w:tc>
          <w:tcPr>
            <w:tcW w:w="1827" w:type="dxa"/>
            <w:shd w:val="clear" w:color="auto" w:fill="auto"/>
          </w:tcPr>
          <w:p w14:paraId="1F0A0C7A" w14:textId="77777777" w:rsidR="00F77320" w:rsidRPr="00613A63" w:rsidRDefault="00F77320" w:rsidP="00F77320">
            <w:pPr>
              <w:jc w:val="right"/>
              <w:rPr>
                <w:sz w:val="28"/>
              </w:rPr>
            </w:pPr>
            <w:r w:rsidRPr="00613A63">
              <w:rPr>
                <w:sz w:val="28"/>
              </w:rPr>
              <w:t>30,0</w:t>
            </w:r>
          </w:p>
        </w:tc>
        <w:tc>
          <w:tcPr>
            <w:tcW w:w="1827" w:type="dxa"/>
            <w:shd w:val="clear" w:color="auto" w:fill="auto"/>
          </w:tcPr>
          <w:p w14:paraId="5F8D7A43" w14:textId="77777777" w:rsidR="00F77320" w:rsidRPr="00613A63" w:rsidRDefault="00F77320" w:rsidP="00F77320">
            <w:pPr>
              <w:jc w:val="right"/>
              <w:rPr>
                <w:sz w:val="28"/>
              </w:rPr>
            </w:pPr>
            <w:r w:rsidRPr="00613A63">
              <w:rPr>
                <w:sz w:val="28"/>
              </w:rPr>
              <w:t>30,0</w:t>
            </w:r>
          </w:p>
        </w:tc>
      </w:tr>
      <w:tr w:rsidR="00F77320" w:rsidRPr="00613A63" w14:paraId="65BD233D" w14:textId="77777777" w:rsidTr="00F77320">
        <w:trPr>
          <w:trHeight w:val="273"/>
        </w:trPr>
        <w:tc>
          <w:tcPr>
            <w:tcW w:w="6042" w:type="dxa"/>
            <w:shd w:val="clear" w:color="auto" w:fill="auto"/>
          </w:tcPr>
          <w:p w14:paraId="595A5DC0" w14:textId="77777777" w:rsidR="00F77320" w:rsidRPr="00613A63" w:rsidRDefault="00F77320" w:rsidP="00F77320">
            <w:pPr>
              <w:rPr>
                <w:sz w:val="28"/>
              </w:rPr>
            </w:pPr>
            <w:r w:rsidRPr="00613A63">
              <w:rPr>
                <w:sz w:val="28"/>
              </w:rPr>
              <w:t>Обеспечение профессионального развития муниципальных служащих и иных лиц, занятых в органах местного самоуправления (Иные закупки товаров, работ и услуг для обеспечения государственных (муниципальных) нужд)</w:t>
            </w:r>
          </w:p>
        </w:tc>
        <w:tc>
          <w:tcPr>
            <w:tcW w:w="1967" w:type="dxa"/>
            <w:shd w:val="clear" w:color="auto" w:fill="auto"/>
          </w:tcPr>
          <w:p w14:paraId="7ACB6FDB" w14:textId="77777777" w:rsidR="00F77320" w:rsidRPr="00613A63" w:rsidRDefault="00F77320" w:rsidP="00F77320">
            <w:pPr>
              <w:jc w:val="center"/>
              <w:rPr>
                <w:sz w:val="28"/>
              </w:rPr>
            </w:pPr>
            <w:r w:rsidRPr="00613A63">
              <w:rPr>
                <w:sz w:val="28"/>
              </w:rPr>
              <w:t>17 4 01 29810</w:t>
            </w:r>
          </w:p>
        </w:tc>
        <w:tc>
          <w:tcPr>
            <w:tcW w:w="703" w:type="dxa"/>
            <w:shd w:val="clear" w:color="auto" w:fill="auto"/>
          </w:tcPr>
          <w:p w14:paraId="698F0DFB" w14:textId="77777777" w:rsidR="00F77320" w:rsidRPr="00613A63" w:rsidRDefault="00F77320" w:rsidP="00F77320">
            <w:pPr>
              <w:jc w:val="center"/>
              <w:rPr>
                <w:sz w:val="28"/>
              </w:rPr>
            </w:pPr>
            <w:r w:rsidRPr="00613A63">
              <w:rPr>
                <w:sz w:val="28"/>
              </w:rPr>
              <w:t>240</w:t>
            </w:r>
          </w:p>
        </w:tc>
        <w:tc>
          <w:tcPr>
            <w:tcW w:w="703" w:type="dxa"/>
            <w:shd w:val="clear" w:color="auto" w:fill="auto"/>
          </w:tcPr>
          <w:p w14:paraId="301845E7" w14:textId="77777777" w:rsidR="00F77320" w:rsidRPr="00613A63" w:rsidRDefault="00F77320" w:rsidP="00F77320">
            <w:pPr>
              <w:jc w:val="center"/>
              <w:rPr>
                <w:sz w:val="28"/>
              </w:rPr>
            </w:pPr>
            <w:r w:rsidRPr="00613A63">
              <w:rPr>
                <w:sz w:val="28"/>
              </w:rPr>
              <w:t>07</w:t>
            </w:r>
          </w:p>
        </w:tc>
        <w:tc>
          <w:tcPr>
            <w:tcW w:w="843" w:type="dxa"/>
            <w:shd w:val="clear" w:color="auto" w:fill="auto"/>
          </w:tcPr>
          <w:p w14:paraId="2E3E8217" w14:textId="77777777" w:rsidR="00F77320" w:rsidRPr="00613A63" w:rsidRDefault="00F77320" w:rsidP="00F77320">
            <w:pPr>
              <w:jc w:val="center"/>
              <w:rPr>
                <w:sz w:val="28"/>
              </w:rPr>
            </w:pPr>
            <w:r w:rsidRPr="00613A63">
              <w:rPr>
                <w:sz w:val="28"/>
              </w:rPr>
              <w:t>05</w:t>
            </w:r>
          </w:p>
        </w:tc>
        <w:tc>
          <w:tcPr>
            <w:tcW w:w="1827" w:type="dxa"/>
            <w:shd w:val="clear" w:color="auto" w:fill="auto"/>
          </w:tcPr>
          <w:p w14:paraId="2F1177A9" w14:textId="77777777" w:rsidR="00F77320" w:rsidRPr="00613A63" w:rsidRDefault="00F77320" w:rsidP="00F77320">
            <w:pPr>
              <w:jc w:val="right"/>
              <w:rPr>
                <w:sz w:val="28"/>
              </w:rPr>
            </w:pPr>
            <w:r w:rsidRPr="00613A63">
              <w:rPr>
                <w:sz w:val="28"/>
              </w:rPr>
              <w:t>100,0</w:t>
            </w:r>
          </w:p>
        </w:tc>
        <w:tc>
          <w:tcPr>
            <w:tcW w:w="1827" w:type="dxa"/>
            <w:shd w:val="clear" w:color="auto" w:fill="auto"/>
          </w:tcPr>
          <w:p w14:paraId="4C2856ED" w14:textId="77777777" w:rsidR="00F77320" w:rsidRPr="00613A63" w:rsidRDefault="00F77320" w:rsidP="00F77320">
            <w:pPr>
              <w:jc w:val="right"/>
              <w:rPr>
                <w:sz w:val="28"/>
              </w:rPr>
            </w:pPr>
            <w:r w:rsidRPr="00613A63">
              <w:rPr>
                <w:sz w:val="28"/>
              </w:rPr>
              <w:t>100,0</w:t>
            </w:r>
          </w:p>
        </w:tc>
        <w:tc>
          <w:tcPr>
            <w:tcW w:w="1827" w:type="dxa"/>
            <w:shd w:val="clear" w:color="auto" w:fill="auto"/>
          </w:tcPr>
          <w:p w14:paraId="429B9558" w14:textId="77777777" w:rsidR="00F77320" w:rsidRPr="00613A63" w:rsidRDefault="00F77320" w:rsidP="00F77320">
            <w:pPr>
              <w:jc w:val="right"/>
              <w:rPr>
                <w:sz w:val="28"/>
              </w:rPr>
            </w:pPr>
            <w:r w:rsidRPr="00613A63">
              <w:rPr>
                <w:sz w:val="28"/>
              </w:rPr>
              <w:t>100,0</w:t>
            </w:r>
          </w:p>
        </w:tc>
      </w:tr>
      <w:tr w:rsidR="00F77320" w:rsidRPr="00613A63" w14:paraId="1057579C" w14:textId="77777777" w:rsidTr="00F77320">
        <w:trPr>
          <w:trHeight w:val="273"/>
        </w:trPr>
        <w:tc>
          <w:tcPr>
            <w:tcW w:w="6042" w:type="dxa"/>
            <w:shd w:val="clear" w:color="auto" w:fill="auto"/>
          </w:tcPr>
          <w:p w14:paraId="23FDC5EF" w14:textId="46C5DA0E"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реализации муниципальной программы Белокалитвинского района, создание условий по обеспечению доступа населения Белокалитвинского района к информации о деятельности органов местного самоуправления Белокалитвинского района</w:t>
            </w:r>
            <w:r w:rsidR="00D0193B">
              <w:rPr>
                <w:sz w:val="28"/>
              </w:rPr>
              <w:t>»</w:t>
            </w:r>
          </w:p>
        </w:tc>
        <w:tc>
          <w:tcPr>
            <w:tcW w:w="1967" w:type="dxa"/>
            <w:shd w:val="clear" w:color="auto" w:fill="auto"/>
          </w:tcPr>
          <w:p w14:paraId="599F3571" w14:textId="77777777" w:rsidR="00F77320" w:rsidRPr="00613A63" w:rsidRDefault="00F77320" w:rsidP="00F77320">
            <w:pPr>
              <w:jc w:val="center"/>
              <w:rPr>
                <w:sz w:val="28"/>
              </w:rPr>
            </w:pPr>
            <w:r w:rsidRPr="00613A63">
              <w:rPr>
                <w:sz w:val="28"/>
              </w:rPr>
              <w:t>17 4 02</w:t>
            </w:r>
          </w:p>
        </w:tc>
        <w:tc>
          <w:tcPr>
            <w:tcW w:w="703" w:type="dxa"/>
            <w:shd w:val="clear" w:color="auto" w:fill="auto"/>
          </w:tcPr>
          <w:p w14:paraId="4BD2252A" w14:textId="77777777" w:rsidR="00F77320" w:rsidRPr="00613A63" w:rsidRDefault="00F77320" w:rsidP="00F77320">
            <w:pPr>
              <w:jc w:val="center"/>
              <w:rPr>
                <w:sz w:val="28"/>
              </w:rPr>
            </w:pPr>
            <w:r w:rsidRPr="00613A63">
              <w:rPr>
                <w:sz w:val="28"/>
              </w:rPr>
              <w:t> </w:t>
            </w:r>
          </w:p>
        </w:tc>
        <w:tc>
          <w:tcPr>
            <w:tcW w:w="703" w:type="dxa"/>
            <w:shd w:val="clear" w:color="auto" w:fill="auto"/>
          </w:tcPr>
          <w:p w14:paraId="57E8926D" w14:textId="77777777" w:rsidR="00F77320" w:rsidRPr="00613A63" w:rsidRDefault="00F77320" w:rsidP="00F77320">
            <w:pPr>
              <w:jc w:val="center"/>
              <w:rPr>
                <w:sz w:val="28"/>
              </w:rPr>
            </w:pPr>
            <w:r w:rsidRPr="00613A63">
              <w:rPr>
                <w:sz w:val="28"/>
              </w:rPr>
              <w:t> </w:t>
            </w:r>
          </w:p>
        </w:tc>
        <w:tc>
          <w:tcPr>
            <w:tcW w:w="843" w:type="dxa"/>
            <w:shd w:val="clear" w:color="auto" w:fill="auto"/>
          </w:tcPr>
          <w:p w14:paraId="10463518" w14:textId="77777777" w:rsidR="00F77320" w:rsidRPr="00613A63" w:rsidRDefault="00F77320" w:rsidP="00F77320">
            <w:pPr>
              <w:jc w:val="center"/>
              <w:rPr>
                <w:sz w:val="28"/>
              </w:rPr>
            </w:pPr>
            <w:r w:rsidRPr="00613A63">
              <w:rPr>
                <w:sz w:val="28"/>
              </w:rPr>
              <w:t> </w:t>
            </w:r>
          </w:p>
        </w:tc>
        <w:tc>
          <w:tcPr>
            <w:tcW w:w="1827" w:type="dxa"/>
            <w:shd w:val="clear" w:color="auto" w:fill="auto"/>
          </w:tcPr>
          <w:p w14:paraId="706F96DC" w14:textId="77777777" w:rsidR="00F77320" w:rsidRPr="00613A63" w:rsidRDefault="00F77320" w:rsidP="00F77320">
            <w:pPr>
              <w:jc w:val="right"/>
              <w:rPr>
                <w:sz w:val="28"/>
              </w:rPr>
            </w:pPr>
            <w:r w:rsidRPr="00613A63">
              <w:rPr>
                <w:sz w:val="28"/>
              </w:rPr>
              <w:t>121 526,9</w:t>
            </w:r>
          </w:p>
        </w:tc>
        <w:tc>
          <w:tcPr>
            <w:tcW w:w="1827" w:type="dxa"/>
            <w:shd w:val="clear" w:color="auto" w:fill="auto"/>
          </w:tcPr>
          <w:p w14:paraId="03FB5828" w14:textId="77777777" w:rsidR="00F77320" w:rsidRPr="00613A63" w:rsidRDefault="00F77320" w:rsidP="00F77320">
            <w:pPr>
              <w:jc w:val="right"/>
              <w:rPr>
                <w:sz w:val="28"/>
              </w:rPr>
            </w:pPr>
            <w:r w:rsidRPr="00613A63">
              <w:rPr>
                <w:sz w:val="28"/>
              </w:rPr>
              <w:t>118 069,5</w:t>
            </w:r>
          </w:p>
        </w:tc>
        <w:tc>
          <w:tcPr>
            <w:tcW w:w="1827" w:type="dxa"/>
            <w:shd w:val="clear" w:color="auto" w:fill="auto"/>
          </w:tcPr>
          <w:p w14:paraId="5C71AF1A" w14:textId="77777777" w:rsidR="00F77320" w:rsidRPr="00613A63" w:rsidRDefault="00F77320" w:rsidP="00F77320">
            <w:pPr>
              <w:jc w:val="right"/>
              <w:rPr>
                <w:sz w:val="28"/>
              </w:rPr>
            </w:pPr>
            <w:r w:rsidRPr="00613A63">
              <w:rPr>
                <w:sz w:val="28"/>
              </w:rPr>
              <w:t>118 046,5</w:t>
            </w:r>
          </w:p>
        </w:tc>
      </w:tr>
      <w:tr w:rsidR="00F77320" w:rsidRPr="00613A63" w14:paraId="6E776DF5" w14:textId="77777777" w:rsidTr="00F77320">
        <w:trPr>
          <w:trHeight w:val="273"/>
        </w:trPr>
        <w:tc>
          <w:tcPr>
            <w:tcW w:w="6042" w:type="dxa"/>
            <w:shd w:val="clear" w:color="auto" w:fill="auto"/>
          </w:tcPr>
          <w:p w14:paraId="01C8A303"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09226B6E" w14:textId="77777777" w:rsidR="00F77320" w:rsidRPr="00613A63" w:rsidRDefault="00F77320" w:rsidP="00F77320">
            <w:pPr>
              <w:jc w:val="center"/>
              <w:rPr>
                <w:sz w:val="28"/>
              </w:rPr>
            </w:pPr>
            <w:r w:rsidRPr="00613A63">
              <w:rPr>
                <w:sz w:val="28"/>
              </w:rPr>
              <w:t>17 4 02 00110</w:t>
            </w:r>
          </w:p>
        </w:tc>
        <w:tc>
          <w:tcPr>
            <w:tcW w:w="703" w:type="dxa"/>
            <w:shd w:val="clear" w:color="auto" w:fill="auto"/>
          </w:tcPr>
          <w:p w14:paraId="08801D6E" w14:textId="77777777" w:rsidR="00F77320" w:rsidRPr="00613A63" w:rsidRDefault="00F77320" w:rsidP="00F77320">
            <w:pPr>
              <w:jc w:val="center"/>
              <w:rPr>
                <w:sz w:val="28"/>
              </w:rPr>
            </w:pPr>
            <w:r w:rsidRPr="00613A63">
              <w:rPr>
                <w:sz w:val="28"/>
              </w:rPr>
              <w:t>120</w:t>
            </w:r>
          </w:p>
        </w:tc>
        <w:tc>
          <w:tcPr>
            <w:tcW w:w="703" w:type="dxa"/>
            <w:shd w:val="clear" w:color="auto" w:fill="auto"/>
          </w:tcPr>
          <w:p w14:paraId="35F5AD7D" w14:textId="77777777" w:rsidR="00F77320" w:rsidRPr="00613A63" w:rsidRDefault="00F77320" w:rsidP="00F77320">
            <w:pPr>
              <w:jc w:val="center"/>
              <w:rPr>
                <w:sz w:val="28"/>
              </w:rPr>
            </w:pPr>
            <w:r w:rsidRPr="00613A63">
              <w:rPr>
                <w:sz w:val="28"/>
              </w:rPr>
              <w:t>01</w:t>
            </w:r>
          </w:p>
        </w:tc>
        <w:tc>
          <w:tcPr>
            <w:tcW w:w="843" w:type="dxa"/>
            <w:shd w:val="clear" w:color="auto" w:fill="auto"/>
          </w:tcPr>
          <w:p w14:paraId="2D0D6942" w14:textId="77777777" w:rsidR="00F77320" w:rsidRPr="00613A63" w:rsidRDefault="00F77320" w:rsidP="00F77320">
            <w:pPr>
              <w:jc w:val="center"/>
              <w:rPr>
                <w:sz w:val="28"/>
              </w:rPr>
            </w:pPr>
            <w:r w:rsidRPr="00613A63">
              <w:rPr>
                <w:sz w:val="28"/>
              </w:rPr>
              <w:t>04</w:t>
            </w:r>
          </w:p>
        </w:tc>
        <w:tc>
          <w:tcPr>
            <w:tcW w:w="1827" w:type="dxa"/>
            <w:shd w:val="clear" w:color="auto" w:fill="auto"/>
          </w:tcPr>
          <w:p w14:paraId="768BDB8B" w14:textId="77777777" w:rsidR="00F77320" w:rsidRPr="00613A63" w:rsidRDefault="00F77320" w:rsidP="00F77320">
            <w:pPr>
              <w:jc w:val="right"/>
              <w:rPr>
                <w:sz w:val="28"/>
              </w:rPr>
            </w:pPr>
            <w:r w:rsidRPr="00613A63">
              <w:rPr>
                <w:sz w:val="28"/>
              </w:rPr>
              <w:t>96 527,1</w:t>
            </w:r>
          </w:p>
        </w:tc>
        <w:tc>
          <w:tcPr>
            <w:tcW w:w="1827" w:type="dxa"/>
            <w:shd w:val="clear" w:color="auto" w:fill="auto"/>
          </w:tcPr>
          <w:p w14:paraId="6E726A24" w14:textId="77777777" w:rsidR="00F77320" w:rsidRPr="00613A63" w:rsidRDefault="00F77320" w:rsidP="00F77320">
            <w:pPr>
              <w:jc w:val="right"/>
              <w:rPr>
                <w:sz w:val="28"/>
              </w:rPr>
            </w:pPr>
            <w:r w:rsidRPr="00613A63">
              <w:rPr>
                <w:sz w:val="28"/>
              </w:rPr>
              <w:t>98 825,9</w:t>
            </w:r>
          </w:p>
        </w:tc>
        <w:tc>
          <w:tcPr>
            <w:tcW w:w="1827" w:type="dxa"/>
            <w:shd w:val="clear" w:color="auto" w:fill="auto"/>
          </w:tcPr>
          <w:p w14:paraId="365ED0A7" w14:textId="77777777" w:rsidR="00F77320" w:rsidRPr="00613A63" w:rsidRDefault="00F77320" w:rsidP="00F77320">
            <w:pPr>
              <w:jc w:val="right"/>
              <w:rPr>
                <w:sz w:val="28"/>
              </w:rPr>
            </w:pPr>
            <w:r w:rsidRPr="00613A63">
              <w:rPr>
                <w:sz w:val="28"/>
              </w:rPr>
              <w:t>98 825,9</w:t>
            </w:r>
          </w:p>
        </w:tc>
      </w:tr>
      <w:tr w:rsidR="00F77320" w:rsidRPr="00613A63" w14:paraId="6D835C58" w14:textId="77777777" w:rsidTr="00F77320">
        <w:trPr>
          <w:trHeight w:val="273"/>
        </w:trPr>
        <w:tc>
          <w:tcPr>
            <w:tcW w:w="6042" w:type="dxa"/>
            <w:shd w:val="clear" w:color="auto" w:fill="auto"/>
          </w:tcPr>
          <w:p w14:paraId="76C2414B"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154FCCAA" w14:textId="77777777" w:rsidR="00F77320" w:rsidRPr="00613A63" w:rsidRDefault="00F77320" w:rsidP="00F77320">
            <w:pPr>
              <w:jc w:val="center"/>
              <w:rPr>
                <w:sz w:val="28"/>
              </w:rPr>
            </w:pPr>
            <w:r w:rsidRPr="00613A63">
              <w:rPr>
                <w:sz w:val="28"/>
              </w:rPr>
              <w:t>17 4 02 00190</w:t>
            </w:r>
          </w:p>
        </w:tc>
        <w:tc>
          <w:tcPr>
            <w:tcW w:w="703" w:type="dxa"/>
            <w:shd w:val="clear" w:color="auto" w:fill="auto"/>
          </w:tcPr>
          <w:p w14:paraId="316B5752" w14:textId="77777777" w:rsidR="00F77320" w:rsidRPr="00613A63" w:rsidRDefault="00F77320" w:rsidP="00F77320">
            <w:pPr>
              <w:jc w:val="center"/>
              <w:rPr>
                <w:sz w:val="28"/>
              </w:rPr>
            </w:pPr>
            <w:r w:rsidRPr="00613A63">
              <w:rPr>
                <w:sz w:val="28"/>
              </w:rPr>
              <w:t>120</w:t>
            </w:r>
          </w:p>
        </w:tc>
        <w:tc>
          <w:tcPr>
            <w:tcW w:w="703" w:type="dxa"/>
            <w:shd w:val="clear" w:color="auto" w:fill="auto"/>
          </w:tcPr>
          <w:p w14:paraId="7E01BC27" w14:textId="77777777" w:rsidR="00F77320" w:rsidRPr="00613A63" w:rsidRDefault="00F77320" w:rsidP="00F77320">
            <w:pPr>
              <w:jc w:val="center"/>
              <w:rPr>
                <w:sz w:val="28"/>
              </w:rPr>
            </w:pPr>
            <w:r w:rsidRPr="00613A63">
              <w:rPr>
                <w:sz w:val="28"/>
              </w:rPr>
              <w:t>01</w:t>
            </w:r>
          </w:p>
        </w:tc>
        <w:tc>
          <w:tcPr>
            <w:tcW w:w="843" w:type="dxa"/>
            <w:shd w:val="clear" w:color="auto" w:fill="auto"/>
          </w:tcPr>
          <w:p w14:paraId="239C1C6E" w14:textId="77777777" w:rsidR="00F77320" w:rsidRPr="00613A63" w:rsidRDefault="00F77320" w:rsidP="00F77320">
            <w:pPr>
              <w:jc w:val="center"/>
              <w:rPr>
                <w:sz w:val="28"/>
              </w:rPr>
            </w:pPr>
            <w:r w:rsidRPr="00613A63">
              <w:rPr>
                <w:sz w:val="28"/>
              </w:rPr>
              <w:t>04</w:t>
            </w:r>
          </w:p>
        </w:tc>
        <w:tc>
          <w:tcPr>
            <w:tcW w:w="1827" w:type="dxa"/>
            <w:shd w:val="clear" w:color="auto" w:fill="auto"/>
          </w:tcPr>
          <w:p w14:paraId="36FB6FF8" w14:textId="77777777" w:rsidR="00F77320" w:rsidRPr="00613A63" w:rsidRDefault="00F77320" w:rsidP="00F77320">
            <w:pPr>
              <w:jc w:val="right"/>
              <w:rPr>
                <w:sz w:val="28"/>
              </w:rPr>
            </w:pPr>
            <w:r w:rsidRPr="00613A63">
              <w:rPr>
                <w:sz w:val="28"/>
              </w:rPr>
              <w:t>158,0</w:t>
            </w:r>
          </w:p>
        </w:tc>
        <w:tc>
          <w:tcPr>
            <w:tcW w:w="1827" w:type="dxa"/>
            <w:shd w:val="clear" w:color="auto" w:fill="auto"/>
          </w:tcPr>
          <w:p w14:paraId="670345EC" w14:textId="77777777" w:rsidR="00F77320" w:rsidRPr="00613A63" w:rsidRDefault="00F77320" w:rsidP="00F77320">
            <w:pPr>
              <w:jc w:val="right"/>
              <w:rPr>
                <w:sz w:val="28"/>
              </w:rPr>
            </w:pPr>
            <w:r w:rsidRPr="00613A63">
              <w:rPr>
                <w:sz w:val="28"/>
              </w:rPr>
              <w:t>256,0</w:t>
            </w:r>
          </w:p>
        </w:tc>
        <w:tc>
          <w:tcPr>
            <w:tcW w:w="1827" w:type="dxa"/>
            <w:shd w:val="clear" w:color="auto" w:fill="auto"/>
          </w:tcPr>
          <w:p w14:paraId="039E5DDB" w14:textId="77777777" w:rsidR="00F77320" w:rsidRPr="00613A63" w:rsidRDefault="00F77320" w:rsidP="00F77320">
            <w:pPr>
              <w:jc w:val="right"/>
              <w:rPr>
                <w:sz w:val="28"/>
              </w:rPr>
            </w:pPr>
            <w:r w:rsidRPr="00613A63">
              <w:rPr>
                <w:sz w:val="28"/>
              </w:rPr>
              <w:t>256,0</w:t>
            </w:r>
          </w:p>
        </w:tc>
      </w:tr>
      <w:tr w:rsidR="00F77320" w:rsidRPr="00613A63" w14:paraId="0BC102CD" w14:textId="77777777" w:rsidTr="00F77320">
        <w:trPr>
          <w:trHeight w:val="273"/>
        </w:trPr>
        <w:tc>
          <w:tcPr>
            <w:tcW w:w="6042" w:type="dxa"/>
            <w:shd w:val="clear" w:color="auto" w:fill="auto"/>
          </w:tcPr>
          <w:p w14:paraId="637A883D"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6EC97821" w14:textId="77777777" w:rsidR="00F77320" w:rsidRPr="00613A63" w:rsidRDefault="00F77320" w:rsidP="00F77320">
            <w:pPr>
              <w:jc w:val="center"/>
              <w:rPr>
                <w:sz w:val="28"/>
              </w:rPr>
            </w:pPr>
            <w:r w:rsidRPr="00613A63">
              <w:rPr>
                <w:sz w:val="28"/>
              </w:rPr>
              <w:t>17 4 02 00190</w:t>
            </w:r>
          </w:p>
        </w:tc>
        <w:tc>
          <w:tcPr>
            <w:tcW w:w="703" w:type="dxa"/>
            <w:shd w:val="clear" w:color="auto" w:fill="auto"/>
          </w:tcPr>
          <w:p w14:paraId="42128060" w14:textId="77777777" w:rsidR="00F77320" w:rsidRPr="00613A63" w:rsidRDefault="00F77320" w:rsidP="00F77320">
            <w:pPr>
              <w:jc w:val="center"/>
              <w:rPr>
                <w:sz w:val="28"/>
              </w:rPr>
            </w:pPr>
            <w:r w:rsidRPr="00613A63">
              <w:rPr>
                <w:sz w:val="28"/>
              </w:rPr>
              <w:t>240</w:t>
            </w:r>
          </w:p>
        </w:tc>
        <w:tc>
          <w:tcPr>
            <w:tcW w:w="703" w:type="dxa"/>
            <w:shd w:val="clear" w:color="auto" w:fill="auto"/>
          </w:tcPr>
          <w:p w14:paraId="5AD3BC6A" w14:textId="77777777" w:rsidR="00F77320" w:rsidRPr="00613A63" w:rsidRDefault="00F77320" w:rsidP="00F77320">
            <w:pPr>
              <w:jc w:val="center"/>
              <w:rPr>
                <w:sz w:val="28"/>
              </w:rPr>
            </w:pPr>
            <w:r w:rsidRPr="00613A63">
              <w:rPr>
                <w:sz w:val="28"/>
              </w:rPr>
              <w:t>01</w:t>
            </w:r>
          </w:p>
        </w:tc>
        <w:tc>
          <w:tcPr>
            <w:tcW w:w="843" w:type="dxa"/>
            <w:shd w:val="clear" w:color="auto" w:fill="auto"/>
          </w:tcPr>
          <w:p w14:paraId="07F00AAC" w14:textId="77777777" w:rsidR="00F77320" w:rsidRPr="00613A63" w:rsidRDefault="00F77320" w:rsidP="00F77320">
            <w:pPr>
              <w:jc w:val="center"/>
              <w:rPr>
                <w:sz w:val="28"/>
              </w:rPr>
            </w:pPr>
            <w:r w:rsidRPr="00613A63">
              <w:rPr>
                <w:sz w:val="28"/>
              </w:rPr>
              <w:t>04</w:t>
            </w:r>
          </w:p>
        </w:tc>
        <w:tc>
          <w:tcPr>
            <w:tcW w:w="1827" w:type="dxa"/>
            <w:shd w:val="clear" w:color="auto" w:fill="auto"/>
          </w:tcPr>
          <w:p w14:paraId="1ED62BFF" w14:textId="77777777" w:rsidR="00F77320" w:rsidRPr="00613A63" w:rsidRDefault="00F77320" w:rsidP="00F77320">
            <w:pPr>
              <w:jc w:val="right"/>
              <w:rPr>
                <w:sz w:val="28"/>
              </w:rPr>
            </w:pPr>
            <w:r w:rsidRPr="00613A63">
              <w:rPr>
                <w:sz w:val="28"/>
              </w:rPr>
              <w:t>3 521,7</w:t>
            </w:r>
          </w:p>
        </w:tc>
        <w:tc>
          <w:tcPr>
            <w:tcW w:w="1827" w:type="dxa"/>
            <w:shd w:val="clear" w:color="auto" w:fill="auto"/>
          </w:tcPr>
          <w:p w14:paraId="1962A25E" w14:textId="77777777" w:rsidR="00F77320" w:rsidRPr="00613A63" w:rsidRDefault="00F77320" w:rsidP="00F77320">
            <w:pPr>
              <w:jc w:val="right"/>
              <w:rPr>
                <w:sz w:val="28"/>
              </w:rPr>
            </w:pPr>
            <w:r w:rsidRPr="00613A63">
              <w:rPr>
                <w:sz w:val="28"/>
              </w:rPr>
              <w:t>3 232,4</w:t>
            </w:r>
          </w:p>
        </w:tc>
        <w:tc>
          <w:tcPr>
            <w:tcW w:w="1827" w:type="dxa"/>
            <w:shd w:val="clear" w:color="auto" w:fill="auto"/>
          </w:tcPr>
          <w:p w14:paraId="77FBA39F" w14:textId="77777777" w:rsidR="00F77320" w:rsidRPr="00613A63" w:rsidRDefault="00F77320" w:rsidP="00F77320">
            <w:pPr>
              <w:jc w:val="right"/>
              <w:rPr>
                <w:sz w:val="28"/>
              </w:rPr>
            </w:pPr>
            <w:r w:rsidRPr="00613A63">
              <w:rPr>
                <w:sz w:val="28"/>
              </w:rPr>
              <w:t>3 232,4</w:t>
            </w:r>
          </w:p>
        </w:tc>
      </w:tr>
      <w:tr w:rsidR="00F77320" w:rsidRPr="00613A63" w14:paraId="26E4130F" w14:textId="77777777" w:rsidTr="00F77320">
        <w:trPr>
          <w:trHeight w:val="273"/>
        </w:trPr>
        <w:tc>
          <w:tcPr>
            <w:tcW w:w="6042" w:type="dxa"/>
            <w:shd w:val="clear" w:color="auto" w:fill="auto"/>
          </w:tcPr>
          <w:p w14:paraId="069525A7"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(Расходы на выплаты персоналу казенных учреждений)</w:t>
            </w:r>
          </w:p>
        </w:tc>
        <w:tc>
          <w:tcPr>
            <w:tcW w:w="1967" w:type="dxa"/>
            <w:shd w:val="clear" w:color="auto" w:fill="auto"/>
          </w:tcPr>
          <w:p w14:paraId="22D22D78" w14:textId="77777777" w:rsidR="00F77320" w:rsidRPr="00613A63" w:rsidRDefault="00F77320" w:rsidP="00F77320">
            <w:pPr>
              <w:jc w:val="center"/>
              <w:rPr>
                <w:sz w:val="28"/>
              </w:rPr>
            </w:pPr>
            <w:r w:rsidRPr="00613A63">
              <w:rPr>
                <w:sz w:val="28"/>
              </w:rPr>
              <w:t>17 4 02 00590</w:t>
            </w:r>
          </w:p>
        </w:tc>
        <w:tc>
          <w:tcPr>
            <w:tcW w:w="703" w:type="dxa"/>
            <w:shd w:val="clear" w:color="auto" w:fill="auto"/>
          </w:tcPr>
          <w:p w14:paraId="7427181A" w14:textId="77777777" w:rsidR="00F77320" w:rsidRPr="00613A63" w:rsidRDefault="00F77320" w:rsidP="00F77320">
            <w:pPr>
              <w:jc w:val="center"/>
              <w:rPr>
                <w:sz w:val="28"/>
              </w:rPr>
            </w:pPr>
            <w:r w:rsidRPr="00613A63">
              <w:rPr>
                <w:sz w:val="28"/>
              </w:rPr>
              <w:t>110</w:t>
            </w:r>
          </w:p>
        </w:tc>
        <w:tc>
          <w:tcPr>
            <w:tcW w:w="703" w:type="dxa"/>
            <w:shd w:val="clear" w:color="auto" w:fill="auto"/>
          </w:tcPr>
          <w:p w14:paraId="1AD4908A" w14:textId="77777777" w:rsidR="00F77320" w:rsidRPr="00613A63" w:rsidRDefault="00F77320" w:rsidP="00F77320">
            <w:pPr>
              <w:jc w:val="center"/>
              <w:rPr>
                <w:sz w:val="28"/>
              </w:rPr>
            </w:pPr>
            <w:r w:rsidRPr="00613A63">
              <w:rPr>
                <w:sz w:val="28"/>
              </w:rPr>
              <w:t>01</w:t>
            </w:r>
          </w:p>
        </w:tc>
        <w:tc>
          <w:tcPr>
            <w:tcW w:w="843" w:type="dxa"/>
            <w:shd w:val="clear" w:color="auto" w:fill="auto"/>
          </w:tcPr>
          <w:p w14:paraId="67B9B19B" w14:textId="77777777" w:rsidR="00F77320" w:rsidRPr="00613A63" w:rsidRDefault="00F77320" w:rsidP="00F77320">
            <w:pPr>
              <w:jc w:val="center"/>
              <w:rPr>
                <w:sz w:val="28"/>
              </w:rPr>
            </w:pPr>
            <w:r w:rsidRPr="00613A63">
              <w:rPr>
                <w:sz w:val="28"/>
              </w:rPr>
              <w:t>13</w:t>
            </w:r>
          </w:p>
        </w:tc>
        <w:tc>
          <w:tcPr>
            <w:tcW w:w="1827" w:type="dxa"/>
            <w:shd w:val="clear" w:color="auto" w:fill="auto"/>
          </w:tcPr>
          <w:p w14:paraId="59DF7F58" w14:textId="77777777" w:rsidR="00F77320" w:rsidRPr="00613A63" w:rsidRDefault="00F77320" w:rsidP="00F77320">
            <w:pPr>
              <w:jc w:val="right"/>
              <w:rPr>
                <w:sz w:val="28"/>
              </w:rPr>
            </w:pPr>
            <w:r w:rsidRPr="00613A63">
              <w:rPr>
                <w:sz w:val="28"/>
              </w:rPr>
              <w:t>8 261,0</w:t>
            </w:r>
          </w:p>
        </w:tc>
        <w:tc>
          <w:tcPr>
            <w:tcW w:w="1827" w:type="dxa"/>
            <w:shd w:val="clear" w:color="auto" w:fill="auto"/>
          </w:tcPr>
          <w:p w14:paraId="6E252C5B" w14:textId="77777777" w:rsidR="00F77320" w:rsidRPr="00613A63" w:rsidRDefault="00F77320" w:rsidP="00F77320">
            <w:pPr>
              <w:jc w:val="right"/>
              <w:rPr>
                <w:sz w:val="28"/>
              </w:rPr>
            </w:pPr>
            <w:r w:rsidRPr="00613A63">
              <w:rPr>
                <w:sz w:val="28"/>
              </w:rPr>
              <w:t>8 261,0</w:t>
            </w:r>
          </w:p>
        </w:tc>
        <w:tc>
          <w:tcPr>
            <w:tcW w:w="1827" w:type="dxa"/>
            <w:shd w:val="clear" w:color="auto" w:fill="auto"/>
          </w:tcPr>
          <w:p w14:paraId="232393A6" w14:textId="77777777" w:rsidR="00F77320" w:rsidRPr="00613A63" w:rsidRDefault="00F77320" w:rsidP="00F77320">
            <w:pPr>
              <w:jc w:val="right"/>
              <w:rPr>
                <w:sz w:val="28"/>
              </w:rPr>
            </w:pPr>
            <w:r w:rsidRPr="00613A63">
              <w:rPr>
                <w:sz w:val="28"/>
              </w:rPr>
              <w:t>8 261,0</w:t>
            </w:r>
          </w:p>
        </w:tc>
      </w:tr>
      <w:tr w:rsidR="00F77320" w:rsidRPr="00613A63" w14:paraId="590A79F0" w14:textId="77777777" w:rsidTr="00F77320">
        <w:trPr>
          <w:trHeight w:val="273"/>
        </w:trPr>
        <w:tc>
          <w:tcPr>
            <w:tcW w:w="6042" w:type="dxa"/>
            <w:shd w:val="clear" w:color="auto" w:fill="auto"/>
          </w:tcPr>
          <w:p w14:paraId="16BBF26E"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4350207B" w14:textId="77777777" w:rsidR="00F77320" w:rsidRPr="00613A63" w:rsidRDefault="00F77320" w:rsidP="00F77320">
            <w:pPr>
              <w:jc w:val="center"/>
              <w:rPr>
                <w:sz w:val="28"/>
              </w:rPr>
            </w:pPr>
            <w:r w:rsidRPr="00613A63">
              <w:rPr>
                <w:sz w:val="28"/>
              </w:rPr>
              <w:t>17 4 02 00590</w:t>
            </w:r>
          </w:p>
        </w:tc>
        <w:tc>
          <w:tcPr>
            <w:tcW w:w="703" w:type="dxa"/>
            <w:shd w:val="clear" w:color="auto" w:fill="auto"/>
          </w:tcPr>
          <w:p w14:paraId="73FAE333" w14:textId="77777777" w:rsidR="00F77320" w:rsidRPr="00613A63" w:rsidRDefault="00F77320" w:rsidP="00F77320">
            <w:pPr>
              <w:jc w:val="center"/>
              <w:rPr>
                <w:sz w:val="28"/>
              </w:rPr>
            </w:pPr>
            <w:r w:rsidRPr="00613A63">
              <w:rPr>
                <w:sz w:val="28"/>
              </w:rPr>
              <w:t>240</w:t>
            </w:r>
          </w:p>
        </w:tc>
        <w:tc>
          <w:tcPr>
            <w:tcW w:w="703" w:type="dxa"/>
            <w:shd w:val="clear" w:color="auto" w:fill="auto"/>
          </w:tcPr>
          <w:p w14:paraId="7AEB1788" w14:textId="77777777" w:rsidR="00F77320" w:rsidRPr="00613A63" w:rsidRDefault="00F77320" w:rsidP="00F77320">
            <w:pPr>
              <w:jc w:val="center"/>
              <w:rPr>
                <w:sz w:val="28"/>
              </w:rPr>
            </w:pPr>
            <w:r w:rsidRPr="00613A63">
              <w:rPr>
                <w:sz w:val="28"/>
              </w:rPr>
              <w:t>01</w:t>
            </w:r>
          </w:p>
        </w:tc>
        <w:tc>
          <w:tcPr>
            <w:tcW w:w="843" w:type="dxa"/>
            <w:shd w:val="clear" w:color="auto" w:fill="auto"/>
          </w:tcPr>
          <w:p w14:paraId="27F2ADED" w14:textId="77777777" w:rsidR="00F77320" w:rsidRPr="00613A63" w:rsidRDefault="00F77320" w:rsidP="00F77320">
            <w:pPr>
              <w:jc w:val="center"/>
              <w:rPr>
                <w:sz w:val="28"/>
              </w:rPr>
            </w:pPr>
            <w:r w:rsidRPr="00613A63">
              <w:rPr>
                <w:sz w:val="28"/>
              </w:rPr>
              <w:t>13</w:t>
            </w:r>
          </w:p>
        </w:tc>
        <w:tc>
          <w:tcPr>
            <w:tcW w:w="1827" w:type="dxa"/>
            <w:shd w:val="clear" w:color="auto" w:fill="auto"/>
          </w:tcPr>
          <w:p w14:paraId="240717C5" w14:textId="77777777" w:rsidR="00F77320" w:rsidRPr="00613A63" w:rsidRDefault="00F77320" w:rsidP="00F77320">
            <w:pPr>
              <w:jc w:val="right"/>
              <w:rPr>
                <w:sz w:val="28"/>
              </w:rPr>
            </w:pPr>
            <w:r w:rsidRPr="00613A63">
              <w:rPr>
                <w:sz w:val="28"/>
              </w:rPr>
              <w:t>3 674,6</w:t>
            </w:r>
          </w:p>
        </w:tc>
        <w:tc>
          <w:tcPr>
            <w:tcW w:w="1827" w:type="dxa"/>
            <w:shd w:val="clear" w:color="auto" w:fill="auto"/>
          </w:tcPr>
          <w:p w14:paraId="3F279CA9" w14:textId="77777777" w:rsidR="00F77320" w:rsidRPr="00613A63" w:rsidRDefault="00F77320" w:rsidP="00F77320">
            <w:pPr>
              <w:jc w:val="right"/>
              <w:rPr>
                <w:sz w:val="28"/>
              </w:rPr>
            </w:pPr>
            <w:r w:rsidRPr="00613A63">
              <w:rPr>
                <w:sz w:val="28"/>
              </w:rPr>
              <w:t>1 224,1</w:t>
            </w:r>
          </w:p>
        </w:tc>
        <w:tc>
          <w:tcPr>
            <w:tcW w:w="1827" w:type="dxa"/>
            <w:shd w:val="clear" w:color="auto" w:fill="auto"/>
          </w:tcPr>
          <w:p w14:paraId="6DB1CCCB" w14:textId="77777777" w:rsidR="00F77320" w:rsidRPr="00613A63" w:rsidRDefault="00F77320" w:rsidP="00F77320">
            <w:pPr>
              <w:jc w:val="right"/>
              <w:rPr>
                <w:sz w:val="28"/>
              </w:rPr>
            </w:pPr>
            <w:r w:rsidRPr="00613A63">
              <w:rPr>
                <w:sz w:val="28"/>
              </w:rPr>
              <w:t>1 091,8</w:t>
            </w:r>
          </w:p>
        </w:tc>
      </w:tr>
      <w:tr w:rsidR="00F77320" w:rsidRPr="00613A63" w14:paraId="79587E2E" w14:textId="77777777" w:rsidTr="00F77320">
        <w:trPr>
          <w:trHeight w:val="273"/>
        </w:trPr>
        <w:tc>
          <w:tcPr>
            <w:tcW w:w="6042" w:type="dxa"/>
            <w:shd w:val="clear" w:color="auto" w:fill="auto"/>
          </w:tcPr>
          <w:p w14:paraId="01F4BF23"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(Уплата налогов, сборов и иных платежей)</w:t>
            </w:r>
          </w:p>
        </w:tc>
        <w:tc>
          <w:tcPr>
            <w:tcW w:w="1967" w:type="dxa"/>
            <w:shd w:val="clear" w:color="auto" w:fill="auto"/>
          </w:tcPr>
          <w:p w14:paraId="2555581D" w14:textId="77777777" w:rsidR="00F77320" w:rsidRPr="00613A63" w:rsidRDefault="00F77320" w:rsidP="00F77320">
            <w:pPr>
              <w:jc w:val="center"/>
              <w:rPr>
                <w:sz w:val="28"/>
              </w:rPr>
            </w:pPr>
            <w:r w:rsidRPr="00613A63">
              <w:rPr>
                <w:sz w:val="28"/>
              </w:rPr>
              <w:t>17 4 02 00590</w:t>
            </w:r>
          </w:p>
        </w:tc>
        <w:tc>
          <w:tcPr>
            <w:tcW w:w="703" w:type="dxa"/>
            <w:shd w:val="clear" w:color="auto" w:fill="auto"/>
          </w:tcPr>
          <w:p w14:paraId="5622256E" w14:textId="77777777" w:rsidR="00F77320" w:rsidRPr="00613A63" w:rsidRDefault="00F77320" w:rsidP="00F77320">
            <w:pPr>
              <w:jc w:val="center"/>
              <w:rPr>
                <w:sz w:val="28"/>
              </w:rPr>
            </w:pPr>
            <w:r w:rsidRPr="00613A63">
              <w:rPr>
                <w:sz w:val="28"/>
              </w:rPr>
              <w:t>850</w:t>
            </w:r>
          </w:p>
        </w:tc>
        <w:tc>
          <w:tcPr>
            <w:tcW w:w="703" w:type="dxa"/>
            <w:shd w:val="clear" w:color="auto" w:fill="auto"/>
          </w:tcPr>
          <w:p w14:paraId="7702D615" w14:textId="77777777" w:rsidR="00F77320" w:rsidRPr="00613A63" w:rsidRDefault="00F77320" w:rsidP="00F77320">
            <w:pPr>
              <w:jc w:val="center"/>
              <w:rPr>
                <w:sz w:val="28"/>
              </w:rPr>
            </w:pPr>
            <w:r w:rsidRPr="00613A63">
              <w:rPr>
                <w:sz w:val="28"/>
              </w:rPr>
              <w:t>01</w:t>
            </w:r>
          </w:p>
        </w:tc>
        <w:tc>
          <w:tcPr>
            <w:tcW w:w="843" w:type="dxa"/>
            <w:shd w:val="clear" w:color="auto" w:fill="auto"/>
          </w:tcPr>
          <w:p w14:paraId="42DBDDC3" w14:textId="77777777" w:rsidR="00F77320" w:rsidRPr="00613A63" w:rsidRDefault="00F77320" w:rsidP="00F77320">
            <w:pPr>
              <w:jc w:val="center"/>
              <w:rPr>
                <w:sz w:val="28"/>
              </w:rPr>
            </w:pPr>
            <w:r w:rsidRPr="00613A63">
              <w:rPr>
                <w:sz w:val="28"/>
              </w:rPr>
              <w:t>13</w:t>
            </w:r>
          </w:p>
        </w:tc>
        <w:tc>
          <w:tcPr>
            <w:tcW w:w="1827" w:type="dxa"/>
            <w:shd w:val="clear" w:color="auto" w:fill="auto"/>
          </w:tcPr>
          <w:p w14:paraId="07D75EAE" w14:textId="77777777" w:rsidR="00F77320" w:rsidRPr="00613A63" w:rsidRDefault="00F77320" w:rsidP="00F77320">
            <w:pPr>
              <w:jc w:val="right"/>
              <w:rPr>
                <w:sz w:val="28"/>
              </w:rPr>
            </w:pPr>
            <w:r w:rsidRPr="00613A63">
              <w:rPr>
                <w:sz w:val="28"/>
              </w:rPr>
              <w:t>65,5</w:t>
            </w:r>
          </w:p>
        </w:tc>
        <w:tc>
          <w:tcPr>
            <w:tcW w:w="1827" w:type="dxa"/>
            <w:shd w:val="clear" w:color="auto" w:fill="auto"/>
          </w:tcPr>
          <w:p w14:paraId="6C57EEB5" w14:textId="77777777" w:rsidR="00F77320" w:rsidRPr="00613A63" w:rsidRDefault="00F77320" w:rsidP="00F77320">
            <w:pPr>
              <w:jc w:val="right"/>
              <w:rPr>
                <w:sz w:val="28"/>
              </w:rPr>
            </w:pPr>
            <w:r w:rsidRPr="00613A63">
              <w:rPr>
                <w:sz w:val="28"/>
              </w:rPr>
              <w:t>65,5</w:t>
            </w:r>
          </w:p>
        </w:tc>
        <w:tc>
          <w:tcPr>
            <w:tcW w:w="1827" w:type="dxa"/>
            <w:shd w:val="clear" w:color="auto" w:fill="auto"/>
          </w:tcPr>
          <w:p w14:paraId="046D8A1F" w14:textId="77777777" w:rsidR="00F77320" w:rsidRPr="00613A63" w:rsidRDefault="00F77320" w:rsidP="00F77320">
            <w:pPr>
              <w:jc w:val="right"/>
              <w:rPr>
                <w:sz w:val="28"/>
              </w:rPr>
            </w:pPr>
            <w:r w:rsidRPr="00613A63">
              <w:rPr>
                <w:sz w:val="28"/>
              </w:rPr>
              <w:t>0,0</w:t>
            </w:r>
          </w:p>
        </w:tc>
      </w:tr>
      <w:tr w:rsidR="00F77320" w:rsidRPr="00613A63" w14:paraId="58311033" w14:textId="77777777" w:rsidTr="00F77320">
        <w:trPr>
          <w:trHeight w:val="273"/>
        </w:trPr>
        <w:tc>
          <w:tcPr>
            <w:tcW w:w="6042" w:type="dxa"/>
            <w:shd w:val="clear" w:color="auto" w:fill="auto"/>
          </w:tcPr>
          <w:p w14:paraId="52EDB062" w14:textId="77777777" w:rsidR="00F77320" w:rsidRPr="00613A63" w:rsidRDefault="00F77320" w:rsidP="00F77320">
            <w:pPr>
              <w:rPr>
                <w:sz w:val="28"/>
              </w:rPr>
            </w:pPr>
            <w:r w:rsidRPr="00613A63">
              <w:rPr>
                <w:sz w:val="28"/>
              </w:rPr>
              <w:t>Официальная публикация муниципальных правовых актов Белокалитвинского района, проектов муниципальных правовых актов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03947B3E" w14:textId="77777777" w:rsidR="00F77320" w:rsidRPr="00613A63" w:rsidRDefault="00F77320" w:rsidP="00F77320">
            <w:pPr>
              <w:jc w:val="center"/>
              <w:rPr>
                <w:sz w:val="28"/>
              </w:rPr>
            </w:pPr>
            <w:r w:rsidRPr="00613A63">
              <w:rPr>
                <w:sz w:val="28"/>
              </w:rPr>
              <w:t>17 4 02 29670</w:t>
            </w:r>
          </w:p>
        </w:tc>
        <w:tc>
          <w:tcPr>
            <w:tcW w:w="703" w:type="dxa"/>
            <w:shd w:val="clear" w:color="auto" w:fill="auto"/>
          </w:tcPr>
          <w:p w14:paraId="7248B29E" w14:textId="77777777" w:rsidR="00F77320" w:rsidRPr="00613A63" w:rsidRDefault="00F77320" w:rsidP="00F77320">
            <w:pPr>
              <w:jc w:val="center"/>
              <w:rPr>
                <w:sz w:val="28"/>
              </w:rPr>
            </w:pPr>
            <w:r w:rsidRPr="00613A63">
              <w:rPr>
                <w:sz w:val="28"/>
              </w:rPr>
              <w:t>240</w:t>
            </w:r>
          </w:p>
        </w:tc>
        <w:tc>
          <w:tcPr>
            <w:tcW w:w="703" w:type="dxa"/>
            <w:shd w:val="clear" w:color="auto" w:fill="auto"/>
          </w:tcPr>
          <w:p w14:paraId="69F940F8" w14:textId="77777777" w:rsidR="00F77320" w:rsidRPr="00613A63" w:rsidRDefault="00F77320" w:rsidP="00F77320">
            <w:pPr>
              <w:jc w:val="center"/>
              <w:rPr>
                <w:sz w:val="28"/>
              </w:rPr>
            </w:pPr>
            <w:r w:rsidRPr="00613A63">
              <w:rPr>
                <w:sz w:val="28"/>
              </w:rPr>
              <w:t>01</w:t>
            </w:r>
          </w:p>
        </w:tc>
        <w:tc>
          <w:tcPr>
            <w:tcW w:w="843" w:type="dxa"/>
            <w:shd w:val="clear" w:color="auto" w:fill="auto"/>
          </w:tcPr>
          <w:p w14:paraId="1A3E67C0" w14:textId="77777777" w:rsidR="00F77320" w:rsidRPr="00613A63" w:rsidRDefault="00F77320" w:rsidP="00F77320">
            <w:pPr>
              <w:jc w:val="center"/>
              <w:rPr>
                <w:sz w:val="28"/>
              </w:rPr>
            </w:pPr>
            <w:r w:rsidRPr="00613A63">
              <w:rPr>
                <w:sz w:val="28"/>
              </w:rPr>
              <w:t>13</w:t>
            </w:r>
          </w:p>
        </w:tc>
        <w:tc>
          <w:tcPr>
            <w:tcW w:w="1827" w:type="dxa"/>
            <w:shd w:val="clear" w:color="auto" w:fill="auto"/>
          </w:tcPr>
          <w:p w14:paraId="671EFBAD" w14:textId="77777777" w:rsidR="00F77320" w:rsidRPr="00613A63" w:rsidRDefault="00F77320" w:rsidP="00F77320">
            <w:pPr>
              <w:jc w:val="right"/>
              <w:rPr>
                <w:sz w:val="28"/>
              </w:rPr>
            </w:pPr>
            <w:r w:rsidRPr="00613A63">
              <w:rPr>
                <w:sz w:val="28"/>
              </w:rPr>
              <w:t>388,4</w:t>
            </w:r>
          </w:p>
        </w:tc>
        <w:tc>
          <w:tcPr>
            <w:tcW w:w="1827" w:type="dxa"/>
            <w:shd w:val="clear" w:color="auto" w:fill="auto"/>
          </w:tcPr>
          <w:p w14:paraId="2AAA0E44" w14:textId="77777777" w:rsidR="00F77320" w:rsidRPr="00613A63" w:rsidRDefault="00F77320" w:rsidP="00F77320">
            <w:pPr>
              <w:jc w:val="right"/>
              <w:rPr>
                <w:sz w:val="28"/>
              </w:rPr>
            </w:pPr>
            <w:r w:rsidRPr="00613A63">
              <w:rPr>
                <w:sz w:val="28"/>
              </w:rPr>
              <w:t>0,0</w:t>
            </w:r>
          </w:p>
        </w:tc>
        <w:tc>
          <w:tcPr>
            <w:tcW w:w="1827" w:type="dxa"/>
            <w:shd w:val="clear" w:color="auto" w:fill="auto"/>
          </w:tcPr>
          <w:p w14:paraId="58F20830" w14:textId="77777777" w:rsidR="00F77320" w:rsidRPr="00613A63" w:rsidRDefault="00F77320" w:rsidP="00F77320">
            <w:pPr>
              <w:jc w:val="right"/>
              <w:rPr>
                <w:sz w:val="28"/>
              </w:rPr>
            </w:pPr>
            <w:r w:rsidRPr="00613A63">
              <w:rPr>
                <w:sz w:val="28"/>
              </w:rPr>
              <w:t>0,0</w:t>
            </w:r>
          </w:p>
        </w:tc>
      </w:tr>
      <w:tr w:rsidR="00F77320" w:rsidRPr="00613A63" w14:paraId="13435602" w14:textId="77777777" w:rsidTr="00F77320">
        <w:trPr>
          <w:trHeight w:val="273"/>
        </w:trPr>
        <w:tc>
          <w:tcPr>
            <w:tcW w:w="6042" w:type="dxa"/>
            <w:shd w:val="clear" w:color="auto" w:fill="auto"/>
          </w:tcPr>
          <w:p w14:paraId="6D474A8B" w14:textId="77777777" w:rsidR="00F77320" w:rsidRPr="00613A63" w:rsidRDefault="00F77320" w:rsidP="00F77320">
            <w:pPr>
              <w:rPr>
                <w:sz w:val="28"/>
              </w:rPr>
            </w:pPr>
            <w:r w:rsidRPr="00613A63">
              <w:rPr>
                <w:sz w:val="28"/>
              </w:rPr>
              <w:t>Информационное освещение деятельности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6303A46A" w14:textId="77777777" w:rsidR="00F77320" w:rsidRPr="00613A63" w:rsidRDefault="00F77320" w:rsidP="00F77320">
            <w:pPr>
              <w:jc w:val="center"/>
              <w:rPr>
                <w:sz w:val="28"/>
              </w:rPr>
            </w:pPr>
            <w:r w:rsidRPr="00613A63">
              <w:rPr>
                <w:sz w:val="28"/>
              </w:rPr>
              <w:t>17 4 02 29671</w:t>
            </w:r>
          </w:p>
        </w:tc>
        <w:tc>
          <w:tcPr>
            <w:tcW w:w="703" w:type="dxa"/>
            <w:shd w:val="clear" w:color="auto" w:fill="auto"/>
          </w:tcPr>
          <w:p w14:paraId="1DC76255" w14:textId="77777777" w:rsidR="00F77320" w:rsidRPr="00613A63" w:rsidRDefault="00F77320" w:rsidP="00F77320">
            <w:pPr>
              <w:jc w:val="center"/>
              <w:rPr>
                <w:sz w:val="28"/>
              </w:rPr>
            </w:pPr>
            <w:r w:rsidRPr="00613A63">
              <w:rPr>
                <w:sz w:val="28"/>
              </w:rPr>
              <w:t>240</w:t>
            </w:r>
          </w:p>
        </w:tc>
        <w:tc>
          <w:tcPr>
            <w:tcW w:w="703" w:type="dxa"/>
            <w:shd w:val="clear" w:color="auto" w:fill="auto"/>
          </w:tcPr>
          <w:p w14:paraId="051418F8" w14:textId="77777777" w:rsidR="00F77320" w:rsidRPr="00613A63" w:rsidRDefault="00F77320" w:rsidP="00F77320">
            <w:pPr>
              <w:jc w:val="center"/>
              <w:rPr>
                <w:sz w:val="28"/>
              </w:rPr>
            </w:pPr>
            <w:r w:rsidRPr="00613A63">
              <w:rPr>
                <w:sz w:val="28"/>
              </w:rPr>
              <w:t>01</w:t>
            </w:r>
          </w:p>
        </w:tc>
        <w:tc>
          <w:tcPr>
            <w:tcW w:w="843" w:type="dxa"/>
            <w:shd w:val="clear" w:color="auto" w:fill="auto"/>
          </w:tcPr>
          <w:p w14:paraId="6F0E9D82" w14:textId="77777777" w:rsidR="00F77320" w:rsidRPr="00613A63" w:rsidRDefault="00F77320" w:rsidP="00F77320">
            <w:pPr>
              <w:jc w:val="center"/>
              <w:rPr>
                <w:sz w:val="28"/>
              </w:rPr>
            </w:pPr>
            <w:r w:rsidRPr="00613A63">
              <w:rPr>
                <w:sz w:val="28"/>
              </w:rPr>
              <w:t>13</w:t>
            </w:r>
          </w:p>
        </w:tc>
        <w:tc>
          <w:tcPr>
            <w:tcW w:w="1827" w:type="dxa"/>
            <w:shd w:val="clear" w:color="auto" w:fill="auto"/>
          </w:tcPr>
          <w:p w14:paraId="1EBD8601" w14:textId="77777777" w:rsidR="00F77320" w:rsidRPr="00613A63" w:rsidRDefault="00F77320" w:rsidP="00F77320">
            <w:pPr>
              <w:jc w:val="right"/>
              <w:rPr>
                <w:sz w:val="28"/>
              </w:rPr>
            </w:pPr>
            <w:r w:rsidRPr="00613A63">
              <w:rPr>
                <w:sz w:val="28"/>
              </w:rPr>
              <w:t>451,6</w:t>
            </w:r>
          </w:p>
        </w:tc>
        <w:tc>
          <w:tcPr>
            <w:tcW w:w="1827" w:type="dxa"/>
            <w:shd w:val="clear" w:color="auto" w:fill="auto"/>
          </w:tcPr>
          <w:p w14:paraId="67CA9EEA" w14:textId="77777777" w:rsidR="00F77320" w:rsidRPr="00613A63" w:rsidRDefault="00F77320" w:rsidP="00F77320">
            <w:pPr>
              <w:jc w:val="right"/>
              <w:rPr>
                <w:sz w:val="28"/>
              </w:rPr>
            </w:pPr>
            <w:r w:rsidRPr="00613A63">
              <w:rPr>
                <w:sz w:val="28"/>
              </w:rPr>
              <w:t>0,0</w:t>
            </w:r>
          </w:p>
        </w:tc>
        <w:tc>
          <w:tcPr>
            <w:tcW w:w="1827" w:type="dxa"/>
            <w:shd w:val="clear" w:color="auto" w:fill="auto"/>
          </w:tcPr>
          <w:p w14:paraId="633F6CF1" w14:textId="77777777" w:rsidR="00F77320" w:rsidRPr="00613A63" w:rsidRDefault="00F77320" w:rsidP="00F77320">
            <w:pPr>
              <w:jc w:val="right"/>
              <w:rPr>
                <w:sz w:val="28"/>
              </w:rPr>
            </w:pPr>
            <w:r w:rsidRPr="00613A63">
              <w:rPr>
                <w:sz w:val="28"/>
              </w:rPr>
              <w:t>0,0</w:t>
            </w:r>
          </w:p>
        </w:tc>
      </w:tr>
      <w:tr w:rsidR="00F77320" w:rsidRPr="00613A63" w14:paraId="3768D025" w14:textId="77777777" w:rsidTr="00F77320">
        <w:trPr>
          <w:trHeight w:val="273"/>
        </w:trPr>
        <w:tc>
          <w:tcPr>
            <w:tcW w:w="6042" w:type="dxa"/>
            <w:shd w:val="clear" w:color="auto" w:fill="auto"/>
          </w:tcPr>
          <w:p w14:paraId="19475941" w14:textId="77777777" w:rsidR="00F77320" w:rsidRPr="00613A63" w:rsidRDefault="00F77320" w:rsidP="00F77320">
            <w:pPr>
              <w:rPr>
                <w:sz w:val="28"/>
              </w:rPr>
            </w:pPr>
            <w:r w:rsidRPr="00613A63">
              <w:rPr>
                <w:sz w:val="28"/>
              </w:rPr>
              <w:t>Мероприятия антитеррористической защищенности объектов социальной сферы и органов местного самоуправления (Иные закупки товаров, работ и услуг для обеспечения государственных (муниципальных) нужд)</w:t>
            </w:r>
          </w:p>
        </w:tc>
        <w:tc>
          <w:tcPr>
            <w:tcW w:w="1967" w:type="dxa"/>
            <w:shd w:val="clear" w:color="auto" w:fill="auto"/>
          </w:tcPr>
          <w:p w14:paraId="6137D3E0" w14:textId="77777777" w:rsidR="00F77320" w:rsidRPr="00613A63" w:rsidRDefault="00F77320" w:rsidP="00F77320">
            <w:pPr>
              <w:jc w:val="center"/>
              <w:rPr>
                <w:sz w:val="28"/>
              </w:rPr>
            </w:pPr>
            <w:r w:rsidRPr="00613A63">
              <w:rPr>
                <w:sz w:val="28"/>
              </w:rPr>
              <w:t>17 4 02 29710</w:t>
            </w:r>
          </w:p>
        </w:tc>
        <w:tc>
          <w:tcPr>
            <w:tcW w:w="703" w:type="dxa"/>
            <w:shd w:val="clear" w:color="auto" w:fill="auto"/>
          </w:tcPr>
          <w:p w14:paraId="35C81A3B" w14:textId="77777777" w:rsidR="00F77320" w:rsidRPr="00613A63" w:rsidRDefault="00F77320" w:rsidP="00F77320">
            <w:pPr>
              <w:jc w:val="center"/>
              <w:rPr>
                <w:sz w:val="28"/>
              </w:rPr>
            </w:pPr>
            <w:r w:rsidRPr="00613A63">
              <w:rPr>
                <w:sz w:val="28"/>
              </w:rPr>
              <w:t>240</w:t>
            </w:r>
          </w:p>
        </w:tc>
        <w:tc>
          <w:tcPr>
            <w:tcW w:w="703" w:type="dxa"/>
            <w:shd w:val="clear" w:color="auto" w:fill="auto"/>
          </w:tcPr>
          <w:p w14:paraId="58A32BD0" w14:textId="77777777" w:rsidR="00F77320" w:rsidRPr="00613A63" w:rsidRDefault="00F77320" w:rsidP="00F77320">
            <w:pPr>
              <w:jc w:val="center"/>
              <w:rPr>
                <w:sz w:val="28"/>
              </w:rPr>
            </w:pPr>
            <w:r w:rsidRPr="00613A63">
              <w:rPr>
                <w:sz w:val="28"/>
              </w:rPr>
              <w:t>01</w:t>
            </w:r>
          </w:p>
        </w:tc>
        <w:tc>
          <w:tcPr>
            <w:tcW w:w="843" w:type="dxa"/>
            <w:shd w:val="clear" w:color="auto" w:fill="auto"/>
          </w:tcPr>
          <w:p w14:paraId="06D4B75D" w14:textId="77777777" w:rsidR="00F77320" w:rsidRPr="00613A63" w:rsidRDefault="00F77320" w:rsidP="00F77320">
            <w:pPr>
              <w:jc w:val="center"/>
              <w:rPr>
                <w:sz w:val="28"/>
              </w:rPr>
            </w:pPr>
            <w:r w:rsidRPr="00613A63">
              <w:rPr>
                <w:sz w:val="28"/>
              </w:rPr>
              <w:t>04</w:t>
            </w:r>
          </w:p>
        </w:tc>
        <w:tc>
          <w:tcPr>
            <w:tcW w:w="1827" w:type="dxa"/>
            <w:shd w:val="clear" w:color="auto" w:fill="auto"/>
          </w:tcPr>
          <w:p w14:paraId="298B145F" w14:textId="77777777" w:rsidR="00F77320" w:rsidRPr="00613A63" w:rsidRDefault="00F77320" w:rsidP="00F77320">
            <w:pPr>
              <w:jc w:val="right"/>
              <w:rPr>
                <w:sz w:val="28"/>
              </w:rPr>
            </w:pPr>
            <w:r w:rsidRPr="00613A63">
              <w:rPr>
                <w:sz w:val="28"/>
              </w:rPr>
              <w:t>2 096,9</w:t>
            </w:r>
          </w:p>
        </w:tc>
        <w:tc>
          <w:tcPr>
            <w:tcW w:w="1827" w:type="dxa"/>
            <w:shd w:val="clear" w:color="auto" w:fill="auto"/>
          </w:tcPr>
          <w:p w14:paraId="57995315" w14:textId="77777777" w:rsidR="00F77320" w:rsidRPr="00613A63" w:rsidRDefault="00F77320" w:rsidP="00F77320">
            <w:pPr>
              <w:jc w:val="right"/>
              <w:rPr>
                <w:sz w:val="28"/>
              </w:rPr>
            </w:pPr>
            <w:r w:rsidRPr="00613A63">
              <w:rPr>
                <w:sz w:val="28"/>
              </w:rPr>
              <w:t>0,0</w:t>
            </w:r>
          </w:p>
        </w:tc>
        <w:tc>
          <w:tcPr>
            <w:tcW w:w="1827" w:type="dxa"/>
            <w:shd w:val="clear" w:color="auto" w:fill="auto"/>
          </w:tcPr>
          <w:p w14:paraId="30152CEA" w14:textId="77777777" w:rsidR="00F77320" w:rsidRPr="00613A63" w:rsidRDefault="00F77320" w:rsidP="00F77320">
            <w:pPr>
              <w:jc w:val="right"/>
              <w:rPr>
                <w:sz w:val="28"/>
              </w:rPr>
            </w:pPr>
            <w:r w:rsidRPr="00613A63">
              <w:rPr>
                <w:sz w:val="28"/>
              </w:rPr>
              <w:t>0,0</w:t>
            </w:r>
          </w:p>
        </w:tc>
      </w:tr>
      <w:tr w:rsidR="00F77320" w:rsidRPr="00613A63" w14:paraId="76C658E1" w14:textId="77777777" w:rsidTr="00F77320">
        <w:trPr>
          <w:trHeight w:val="273"/>
        </w:trPr>
        <w:tc>
          <w:tcPr>
            <w:tcW w:w="6042" w:type="dxa"/>
            <w:shd w:val="clear" w:color="auto" w:fill="auto"/>
          </w:tcPr>
          <w:p w14:paraId="4B05EBB0" w14:textId="77777777" w:rsidR="00F77320" w:rsidRPr="00613A63" w:rsidRDefault="00F77320" w:rsidP="00F77320">
            <w:pPr>
              <w:rPr>
                <w:sz w:val="28"/>
              </w:rPr>
            </w:pPr>
            <w:r w:rsidRPr="00613A63">
              <w:rPr>
                <w:sz w:val="28"/>
              </w:rPr>
              <w:t>Мероприятия по обеспечению пожарной безопасности объектов социальной сферы и органов местного самоуправления (Иные закупки товаров, работ и услуг для обеспечения государственных (муниципальных) нужд)</w:t>
            </w:r>
          </w:p>
        </w:tc>
        <w:tc>
          <w:tcPr>
            <w:tcW w:w="1967" w:type="dxa"/>
            <w:shd w:val="clear" w:color="auto" w:fill="auto"/>
          </w:tcPr>
          <w:p w14:paraId="3D2FAD62" w14:textId="77777777" w:rsidR="00F77320" w:rsidRPr="00613A63" w:rsidRDefault="00F77320" w:rsidP="00F77320">
            <w:pPr>
              <w:jc w:val="center"/>
              <w:rPr>
                <w:sz w:val="28"/>
              </w:rPr>
            </w:pPr>
            <w:r w:rsidRPr="00613A63">
              <w:rPr>
                <w:sz w:val="28"/>
              </w:rPr>
              <w:t>17 4 02 29720</w:t>
            </w:r>
          </w:p>
        </w:tc>
        <w:tc>
          <w:tcPr>
            <w:tcW w:w="703" w:type="dxa"/>
            <w:shd w:val="clear" w:color="auto" w:fill="auto"/>
          </w:tcPr>
          <w:p w14:paraId="691B5866" w14:textId="77777777" w:rsidR="00F77320" w:rsidRPr="00613A63" w:rsidRDefault="00F77320" w:rsidP="00F77320">
            <w:pPr>
              <w:jc w:val="center"/>
              <w:rPr>
                <w:sz w:val="28"/>
              </w:rPr>
            </w:pPr>
            <w:r w:rsidRPr="00613A63">
              <w:rPr>
                <w:sz w:val="28"/>
              </w:rPr>
              <w:t>240</w:t>
            </w:r>
          </w:p>
        </w:tc>
        <w:tc>
          <w:tcPr>
            <w:tcW w:w="703" w:type="dxa"/>
            <w:shd w:val="clear" w:color="auto" w:fill="auto"/>
          </w:tcPr>
          <w:p w14:paraId="591B2C0D" w14:textId="77777777" w:rsidR="00F77320" w:rsidRPr="00613A63" w:rsidRDefault="00F77320" w:rsidP="00F77320">
            <w:pPr>
              <w:jc w:val="center"/>
              <w:rPr>
                <w:sz w:val="28"/>
              </w:rPr>
            </w:pPr>
            <w:r w:rsidRPr="00613A63">
              <w:rPr>
                <w:sz w:val="28"/>
              </w:rPr>
              <w:t>01</w:t>
            </w:r>
          </w:p>
        </w:tc>
        <w:tc>
          <w:tcPr>
            <w:tcW w:w="843" w:type="dxa"/>
            <w:shd w:val="clear" w:color="auto" w:fill="auto"/>
          </w:tcPr>
          <w:p w14:paraId="0275D740" w14:textId="77777777" w:rsidR="00F77320" w:rsidRPr="00613A63" w:rsidRDefault="00F77320" w:rsidP="00F77320">
            <w:pPr>
              <w:jc w:val="center"/>
              <w:rPr>
                <w:sz w:val="28"/>
              </w:rPr>
            </w:pPr>
            <w:r w:rsidRPr="00613A63">
              <w:rPr>
                <w:sz w:val="28"/>
              </w:rPr>
              <w:t>04</w:t>
            </w:r>
          </w:p>
        </w:tc>
        <w:tc>
          <w:tcPr>
            <w:tcW w:w="1827" w:type="dxa"/>
            <w:shd w:val="clear" w:color="auto" w:fill="auto"/>
          </w:tcPr>
          <w:p w14:paraId="7DCF74A2" w14:textId="77777777" w:rsidR="00F77320" w:rsidRPr="00613A63" w:rsidRDefault="00F77320" w:rsidP="00F77320">
            <w:pPr>
              <w:jc w:val="right"/>
              <w:rPr>
                <w:sz w:val="28"/>
              </w:rPr>
            </w:pPr>
            <w:r w:rsidRPr="00613A63">
              <w:rPr>
                <w:sz w:val="28"/>
              </w:rPr>
              <w:t>51,4</w:t>
            </w:r>
          </w:p>
        </w:tc>
        <w:tc>
          <w:tcPr>
            <w:tcW w:w="1827" w:type="dxa"/>
            <w:shd w:val="clear" w:color="auto" w:fill="auto"/>
          </w:tcPr>
          <w:p w14:paraId="1ABA6883" w14:textId="77777777" w:rsidR="00F77320" w:rsidRPr="00613A63" w:rsidRDefault="00F77320" w:rsidP="00F77320">
            <w:pPr>
              <w:jc w:val="right"/>
              <w:rPr>
                <w:sz w:val="28"/>
              </w:rPr>
            </w:pPr>
            <w:r w:rsidRPr="00613A63">
              <w:rPr>
                <w:sz w:val="28"/>
              </w:rPr>
              <w:t>51,4</w:t>
            </w:r>
          </w:p>
        </w:tc>
        <w:tc>
          <w:tcPr>
            <w:tcW w:w="1827" w:type="dxa"/>
            <w:shd w:val="clear" w:color="auto" w:fill="auto"/>
          </w:tcPr>
          <w:p w14:paraId="7C482528" w14:textId="77777777" w:rsidR="00F77320" w:rsidRPr="00613A63" w:rsidRDefault="00F77320" w:rsidP="00F77320">
            <w:pPr>
              <w:jc w:val="right"/>
              <w:rPr>
                <w:sz w:val="28"/>
              </w:rPr>
            </w:pPr>
            <w:r w:rsidRPr="00613A63">
              <w:rPr>
                <w:sz w:val="28"/>
              </w:rPr>
              <w:t>51,4</w:t>
            </w:r>
          </w:p>
        </w:tc>
      </w:tr>
      <w:tr w:rsidR="00F77320" w:rsidRPr="00613A63" w14:paraId="38595EFE" w14:textId="77777777" w:rsidTr="00F77320">
        <w:trPr>
          <w:trHeight w:val="273"/>
        </w:trPr>
        <w:tc>
          <w:tcPr>
            <w:tcW w:w="6042" w:type="dxa"/>
            <w:shd w:val="clear" w:color="auto" w:fill="auto"/>
          </w:tcPr>
          <w:p w14:paraId="324C9890"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(Расходы на выплаты персоналу государственных (муниципальных) органов)</w:t>
            </w:r>
          </w:p>
        </w:tc>
        <w:tc>
          <w:tcPr>
            <w:tcW w:w="1967" w:type="dxa"/>
            <w:shd w:val="clear" w:color="auto" w:fill="auto"/>
          </w:tcPr>
          <w:p w14:paraId="3F85AAA6" w14:textId="77777777" w:rsidR="00F77320" w:rsidRPr="00613A63" w:rsidRDefault="00F77320" w:rsidP="00F77320">
            <w:pPr>
              <w:jc w:val="center"/>
              <w:rPr>
                <w:sz w:val="28"/>
              </w:rPr>
            </w:pPr>
            <w:r w:rsidRPr="00613A63">
              <w:rPr>
                <w:sz w:val="28"/>
              </w:rPr>
              <w:t>17 4 02 72330</w:t>
            </w:r>
          </w:p>
        </w:tc>
        <w:tc>
          <w:tcPr>
            <w:tcW w:w="703" w:type="dxa"/>
            <w:shd w:val="clear" w:color="auto" w:fill="auto"/>
          </w:tcPr>
          <w:p w14:paraId="05F07016" w14:textId="77777777" w:rsidR="00F77320" w:rsidRPr="00613A63" w:rsidRDefault="00F77320" w:rsidP="00F77320">
            <w:pPr>
              <w:jc w:val="center"/>
              <w:rPr>
                <w:sz w:val="28"/>
              </w:rPr>
            </w:pPr>
            <w:r w:rsidRPr="00613A63">
              <w:rPr>
                <w:sz w:val="28"/>
              </w:rPr>
              <w:t>120</w:t>
            </w:r>
          </w:p>
        </w:tc>
        <w:tc>
          <w:tcPr>
            <w:tcW w:w="703" w:type="dxa"/>
            <w:shd w:val="clear" w:color="auto" w:fill="auto"/>
          </w:tcPr>
          <w:p w14:paraId="74089DEF" w14:textId="77777777" w:rsidR="00F77320" w:rsidRPr="00613A63" w:rsidRDefault="00F77320" w:rsidP="00F77320">
            <w:pPr>
              <w:jc w:val="center"/>
              <w:rPr>
                <w:sz w:val="28"/>
              </w:rPr>
            </w:pPr>
            <w:r w:rsidRPr="00613A63">
              <w:rPr>
                <w:sz w:val="28"/>
              </w:rPr>
              <w:t>04</w:t>
            </w:r>
          </w:p>
        </w:tc>
        <w:tc>
          <w:tcPr>
            <w:tcW w:w="843" w:type="dxa"/>
            <w:shd w:val="clear" w:color="auto" w:fill="auto"/>
          </w:tcPr>
          <w:p w14:paraId="099FBE88" w14:textId="77777777" w:rsidR="00F77320" w:rsidRPr="00613A63" w:rsidRDefault="00F77320" w:rsidP="00F77320">
            <w:pPr>
              <w:jc w:val="center"/>
              <w:rPr>
                <w:sz w:val="28"/>
              </w:rPr>
            </w:pPr>
            <w:r w:rsidRPr="00613A63">
              <w:rPr>
                <w:sz w:val="28"/>
              </w:rPr>
              <w:t>05</w:t>
            </w:r>
          </w:p>
        </w:tc>
        <w:tc>
          <w:tcPr>
            <w:tcW w:w="1827" w:type="dxa"/>
            <w:shd w:val="clear" w:color="auto" w:fill="auto"/>
          </w:tcPr>
          <w:p w14:paraId="505D1FAD" w14:textId="77777777" w:rsidR="00F77320" w:rsidRPr="00613A63" w:rsidRDefault="00F77320" w:rsidP="00F77320">
            <w:pPr>
              <w:jc w:val="right"/>
              <w:rPr>
                <w:sz w:val="28"/>
              </w:rPr>
            </w:pPr>
            <w:r w:rsidRPr="00613A63">
              <w:rPr>
                <w:sz w:val="28"/>
              </w:rPr>
              <w:t>2 802,2</w:t>
            </w:r>
          </w:p>
        </w:tc>
        <w:tc>
          <w:tcPr>
            <w:tcW w:w="1827" w:type="dxa"/>
            <w:shd w:val="clear" w:color="auto" w:fill="auto"/>
          </w:tcPr>
          <w:p w14:paraId="1F951980" w14:textId="77777777" w:rsidR="00F77320" w:rsidRPr="00613A63" w:rsidRDefault="00F77320" w:rsidP="00F77320">
            <w:pPr>
              <w:jc w:val="right"/>
              <w:rPr>
                <w:sz w:val="28"/>
              </w:rPr>
            </w:pPr>
            <w:r w:rsidRPr="00613A63">
              <w:rPr>
                <w:sz w:val="28"/>
              </w:rPr>
              <w:t>2 914,2</w:t>
            </w:r>
          </w:p>
        </w:tc>
        <w:tc>
          <w:tcPr>
            <w:tcW w:w="1827" w:type="dxa"/>
            <w:shd w:val="clear" w:color="auto" w:fill="auto"/>
          </w:tcPr>
          <w:p w14:paraId="35FFFB53" w14:textId="77777777" w:rsidR="00F77320" w:rsidRPr="00613A63" w:rsidRDefault="00F77320" w:rsidP="00F77320">
            <w:pPr>
              <w:jc w:val="right"/>
              <w:rPr>
                <w:sz w:val="28"/>
              </w:rPr>
            </w:pPr>
            <w:r w:rsidRPr="00613A63">
              <w:rPr>
                <w:sz w:val="28"/>
              </w:rPr>
              <w:t>3 030,8</w:t>
            </w:r>
          </w:p>
        </w:tc>
      </w:tr>
      <w:tr w:rsidR="00F77320" w:rsidRPr="00613A63" w14:paraId="36210FBC" w14:textId="77777777" w:rsidTr="00F77320">
        <w:trPr>
          <w:trHeight w:val="273"/>
        </w:trPr>
        <w:tc>
          <w:tcPr>
            <w:tcW w:w="6042" w:type="dxa"/>
            <w:shd w:val="clear" w:color="auto" w:fill="auto"/>
          </w:tcPr>
          <w:p w14:paraId="579E06D2" w14:textId="77777777" w:rsidR="00F77320" w:rsidRPr="00613A63" w:rsidRDefault="00F77320" w:rsidP="00F77320">
            <w:pPr>
              <w:rPr>
                <w:sz w:val="28"/>
              </w:rPr>
            </w:pPr>
            <w:r w:rsidRPr="00613A63">
              <w:rPr>
                <w:sz w:val="28"/>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(Иные закупки товаров, работ и услуг для обеспечения государственных (муниципальных) нужд)</w:t>
            </w:r>
          </w:p>
        </w:tc>
        <w:tc>
          <w:tcPr>
            <w:tcW w:w="1967" w:type="dxa"/>
            <w:shd w:val="clear" w:color="auto" w:fill="auto"/>
          </w:tcPr>
          <w:p w14:paraId="64788A3E" w14:textId="77777777" w:rsidR="00F77320" w:rsidRPr="00613A63" w:rsidRDefault="00F77320" w:rsidP="00F77320">
            <w:pPr>
              <w:jc w:val="center"/>
              <w:rPr>
                <w:sz w:val="28"/>
              </w:rPr>
            </w:pPr>
            <w:r w:rsidRPr="00613A63">
              <w:rPr>
                <w:sz w:val="28"/>
              </w:rPr>
              <w:t>17 4 02 72330</w:t>
            </w:r>
          </w:p>
        </w:tc>
        <w:tc>
          <w:tcPr>
            <w:tcW w:w="703" w:type="dxa"/>
            <w:shd w:val="clear" w:color="auto" w:fill="auto"/>
          </w:tcPr>
          <w:p w14:paraId="7F5C5233" w14:textId="77777777" w:rsidR="00F77320" w:rsidRPr="00613A63" w:rsidRDefault="00F77320" w:rsidP="00F77320">
            <w:pPr>
              <w:jc w:val="center"/>
              <w:rPr>
                <w:sz w:val="28"/>
              </w:rPr>
            </w:pPr>
            <w:r w:rsidRPr="00613A63">
              <w:rPr>
                <w:sz w:val="28"/>
              </w:rPr>
              <w:t>240</w:t>
            </w:r>
          </w:p>
        </w:tc>
        <w:tc>
          <w:tcPr>
            <w:tcW w:w="703" w:type="dxa"/>
            <w:shd w:val="clear" w:color="auto" w:fill="auto"/>
          </w:tcPr>
          <w:p w14:paraId="13CA5B07" w14:textId="77777777" w:rsidR="00F77320" w:rsidRPr="00613A63" w:rsidRDefault="00F77320" w:rsidP="00F77320">
            <w:pPr>
              <w:jc w:val="center"/>
              <w:rPr>
                <w:sz w:val="28"/>
              </w:rPr>
            </w:pPr>
            <w:r w:rsidRPr="00613A63">
              <w:rPr>
                <w:sz w:val="28"/>
              </w:rPr>
              <w:t>04</w:t>
            </w:r>
          </w:p>
        </w:tc>
        <w:tc>
          <w:tcPr>
            <w:tcW w:w="843" w:type="dxa"/>
            <w:shd w:val="clear" w:color="auto" w:fill="auto"/>
          </w:tcPr>
          <w:p w14:paraId="5512CF9E" w14:textId="77777777" w:rsidR="00F77320" w:rsidRPr="00613A63" w:rsidRDefault="00F77320" w:rsidP="00F77320">
            <w:pPr>
              <w:jc w:val="center"/>
              <w:rPr>
                <w:sz w:val="28"/>
              </w:rPr>
            </w:pPr>
            <w:r w:rsidRPr="00613A63">
              <w:rPr>
                <w:sz w:val="28"/>
              </w:rPr>
              <w:t>05</w:t>
            </w:r>
          </w:p>
        </w:tc>
        <w:tc>
          <w:tcPr>
            <w:tcW w:w="1827" w:type="dxa"/>
            <w:shd w:val="clear" w:color="auto" w:fill="auto"/>
          </w:tcPr>
          <w:p w14:paraId="4DB3C374" w14:textId="77777777" w:rsidR="00F77320" w:rsidRPr="00613A63" w:rsidRDefault="00F77320" w:rsidP="00F77320">
            <w:pPr>
              <w:jc w:val="right"/>
              <w:rPr>
                <w:sz w:val="28"/>
              </w:rPr>
            </w:pPr>
            <w:r w:rsidRPr="00613A63">
              <w:rPr>
                <w:sz w:val="28"/>
              </w:rPr>
              <w:t>118,4</w:t>
            </w:r>
          </w:p>
        </w:tc>
        <w:tc>
          <w:tcPr>
            <w:tcW w:w="1827" w:type="dxa"/>
            <w:shd w:val="clear" w:color="auto" w:fill="auto"/>
          </w:tcPr>
          <w:p w14:paraId="045E17EE" w14:textId="77777777" w:rsidR="00F77320" w:rsidRPr="00613A63" w:rsidRDefault="00F77320" w:rsidP="00F77320">
            <w:pPr>
              <w:jc w:val="right"/>
              <w:rPr>
                <w:sz w:val="28"/>
              </w:rPr>
            </w:pPr>
            <w:r w:rsidRPr="00613A63">
              <w:rPr>
                <w:sz w:val="28"/>
              </w:rPr>
              <w:t>118,4</w:t>
            </w:r>
          </w:p>
        </w:tc>
        <w:tc>
          <w:tcPr>
            <w:tcW w:w="1827" w:type="dxa"/>
            <w:shd w:val="clear" w:color="auto" w:fill="auto"/>
          </w:tcPr>
          <w:p w14:paraId="28C8B052" w14:textId="77777777" w:rsidR="00F77320" w:rsidRPr="00613A63" w:rsidRDefault="00F77320" w:rsidP="00F77320">
            <w:pPr>
              <w:jc w:val="right"/>
              <w:rPr>
                <w:sz w:val="28"/>
              </w:rPr>
            </w:pPr>
            <w:r w:rsidRPr="00613A63">
              <w:rPr>
                <w:sz w:val="28"/>
              </w:rPr>
              <w:t>118,4</w:t>
            </w:r>
          </w:p>
        </w:tc>
      </w:tr>
      <w:tr w:rsidR="00F77320" w:rsidRPr="00613A63" w14:paraId="60F1F991" w14:textId="77777777" w:rsidTr="00F77320">
        <w:trPr>
          <w:trHeight w:val="273"/>
        </w:trPr>
        <w:tc>
          <w:tcPr>
            <w:tcW w:w="6042" w:type="dxa"/>
            <w:shd w:val="clear" w:color="auto" w:fill="auto"/>
          </w:tcPr>
          <w:p w14:paraId="2D655FE3" w14:textId="77777777" w:rsidR="00F77320" w:rsidRPr="00613A63" w:rsidRDefault="00F77320" w:rsidP="00F77320">
            <w:pPr>
              <w:rPr>
                <w:sz w:val="28"/>
              </w:rPr>
            </w:pPr>
            <w:r w:rsidRPr="00613A63">
              <w:rPr>
                <w:sz w:val="28"/>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государственных (муниципальных) органов)</w:t>
            </w:r>
          </w:p>
        </w:tc>
        <w:tc>
          <w:tcPr>
            <w:tcW w:w="1967" w:type="dxa"/>
            <w:shd w:val="clear" w:color="auto" w:fill="auto"/>
          </w:tcPr>
          <w:p w14:paraId="251C50F9" w14:textId="77777777" w:rsidR="00F77320" w:rsidRPr="00613A63" w:rsidRDefault="00F77320" w:rsidP="00F77320">
            <w:pPr>
              <w:jc w:val="center"/>
              <w:rPr>
                <w:sz w:val="28"/>
              </w:rPr>
            </w:pPr>
            <w:r w:rsidRPr="00613A63">
              <w:rPr>
                <w:sz w:val="28"/>
              </w:rPr>
              <w:t>17 4 02 72350</w:t>
            </w:r>
          </w:p>
        </w:tc>
        <w:tc>
          <w:tcPr>
            <w:tcW w:w="703" w:type="dxa"/>
            <w:shd w:val="clear" w:color="auto" w:fill="auto"/>
          </w:tcPr>
          <w:p w14:paraId="4A5B1B33" w14:textId="77777777" w:rsidR="00F77320" w:rsidRPr="00613A63" w:rsidRDefault="00F77320" w:rsidP="00F77320">
            <w:pPr>
              <w:jc w:val="center"/>
              <w:rPr>
                <w:sz w:val="28"/>
              </w:rPr>
            </w:pPr>
            <w:r w:rsidRPr="00613A63">
              <w:rPr>
                <w:sz w:val="28"/>
              </w:rPr>
              <w:t>120</w:t>
            </w:r>
          </w:p>
        </w:tc>
        <w:tc>
          <w:tcPr>
            <w:tcW w:w="703" w:type="dxa"/>
            <w:shd w:val="clear" w:color="auto" w:fill="auto"/>
          </w:tcPr>
          <w:p w14:paraId="242F5CF4" w14:textId="77777777" w:rsidR="00F77320" w:rsidRPr="00613A63" w:rsidRDefault="00F77320" w:rsidP="00F77320">
            <w:pPr>
              <w:jc w:val="center"/>
              <w:rPr>
                <w:sz w:val="28"/>
              </w:rPr>
            </w:pPr>
            <w:r w:rsidRPr="00613A63">
              <w:rPr>
                <w:sz w:val="28"/>
              </w:rPr>
              <w:t>01</w:t>
            </w:r>
          </w:p>
        </w:tc>
        <w:tc>
          <w:tcPr>
            <w:tcW w:w="843" w:type="dxa"/>
            <w:shd w:val="clear" w:color="auto" w:fill="auto"/>
          </w:tcPr>
          <w:p w14:paraId="480DC5EC" w14:textId="77777777" w:rsidR="00F77320" w:rsidRPr="00613A63" w:rsidRDefault="00F77320" w:rsidP="00F77320">
            <w:pPr>
              <w:jc w:val="center"/>
              <w:rPr>
                <w:sz w:val="28"/>
              </w:rPr>
            </w:pPr>
            <w:r w:rsidRPr="00613A63">
              <w:rPr>
                <w:sz w:val="28"/>
              </w:rPr>
              <w:t>13</w:t>
            </w:r>
          </w:p>
        </w:tc>
        <w:tc>
          <w:tcPr>
            <w:tcW w:w="1827" w:type="dxa"/>
            <w:shd w:val="clear" w:color="auto" w:fill="auto"/>
          </w:tcPr>
          <w:p w14:paraId="536EBAF0" w14:textId="77777777" w:rsidR="00F77320" w:rsidRPr="00613A63" w:rsidRDefault="00F77320" w:rsidP="00F77320">
            <w:pPr>
              <w:jc w:val="right"/>
              <w:rPr>
                <w:sz w:val="28"/>
              </w:rPr>
            </w:pPr>
            <w:r w:rsidRPr="00613A63">
              <w:rPr>
                <w:sz w:val="28"/>
              </w:rPr>
              <w:t>243,8</w:t>
            </w:r>
          </w:p>
        </w:tc>
        <w:tc>
          <w:tcPr>
            <w:tcW w:w="1827" w:type="dxa"/>
            <w:shd w:val="clear" w:color="auto" w:fill="auto"/>
          </w:tcPr>
          <w:p w14:paraId="5A06589C" w14:textId="77777777" w:rsidR="00F77320" w:rsidRPr="00613A63" w:rsidRDefault="00F77320" w:rsidP="00F77320">
            <w:pPr>
              <w:jc w:val="right"/>
              <w:rPr>
                <w:sz w:val="28"/>
              </w:rPr>
            </w:pPr>
            <w:r w:rsidRPr="00613A63">
              <w:rPr>
                <w:sz w:val="28"/>
              </w:rPr>
              <w:t>243,8</w:t>
            </w:r>
          </w:p>
        </w:tc>
        <w:tc>
          <w:tcPr>
            <w:tcW w:w="1827" w:type="dxa"/>
            <w:shd w:val="clear" w:color="auto" w:fill="auto"/>
          </w:tcPr>
          <w:p w14:paraId="40824731" w14:textId="77777777" w:rsidR="00F77320" w:rsidRPr="00613A63" w:rsidRDefault="00F77320" w:rsidP="00F77320">
            <w:pPr>
              <w:jc w:val="right"/>
              <w:rPr>
                <w:sz w:val="28"/>
              </w:rPr>
            </w:pPr>
            <w:r w:rsidRPr="00613A63">
              <w:rPr>
                <w:sz w:val="28"/>
              </w:rPr>
              <w:t>243,8</w:t>
            </w:r>
          </w:p>
        </w:tc>
      </w:tr>
      <w:tr w:rsidR="00F77320" w:rsidRPr="00613A63" w14:paraId="4E233122" w14:textId="77777777" w:rsidTr="00F77320">
        <w:trPr>
          <w:trHeight w:val="273"/>
        </w:trPr>
        <w:tc>
          <w:tcPr>
            <w:tcW w:w="6042" w:type="dxa"/>
            <w:shd w:val="clear" w:color="auto" w:fill="auto"/>
          </w:tcPr>
          <w:p w14:paraId="3E00168E" w14:textId="77777777" w:rsidR="00F77320" w:rsidRPr="00613A63" w:rsidRDefault="00F77320" w:rsidP="00F77320">
            <w:pPr>
              <w:rPr>
                <w:sz w:val="28"/>
              </w:rPr>
            </w:pPr>
            <w:r w:rsidRPr="00613A63">
              <w:rPr>
                <w:sz w:val="28"/>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(Иные закупки товаров, работ и услуг для обеспечения государственных (муниципальных) нужд)</w:t>
            </w:r>
          </w:p>
        </w:tc>
        <w:tc>
          <w:tcPr>
            <w:tcW w:w="1967" w:type="dxa"/>
            <w:shd w:val="clear" w:color="auto" w:fill="auto"/>
          </w:tcPr>
          <w:p w14:paraId="246E0820" w14:textId="77777777" w:rsidR="00F77320" w:rsidRPr="00613A63" w:rsidRDefault="00F77320" w:rsidP="00F77320">
            <w:pPr>
              <w:jc w:val="center"/>
              <w:rPr>
                <w:sz w:val="28"/>
              </w:rPr>
            </w:pPr>
            <w:r w:rsidRPr="00613A63">
              <w:rPr>
                <w:sz w:val="28"/>
              </w:rPr>
              <w:t>17 4 02 72350</w:t>
            </w:r>
          </w:p>
        </w:tc>
        <w:tc>
          <w:tcPr>
            <w:tcW w:w="703" w:type="dxa"/>
            <w:shd w:val="clear" w:color="auto" w:fill="auto"/>
          </w:tcPr>
          <w:p w14:paraId="2C3A727E" w14:textId="77777777" w:rsidR="00F77320" w:rsidRPr="00613A63" w:rsidRDefault="00F77320" w:rsidP="00F77320">
            <w:pPr>
              <w:jc w:val="center"/>
              <w:rPr>
                <w:sz w:val="28"/>
              </w:rPr>
            </w:pPr>
            <w:r w:rsidRPr="00613A63">
              <w:rPr>
                <w:sz w:val="28"/>
              </w:rPr>
              <w:t>240</w:t>
            </w:r>
          </w:p>
        </w:tc>
        <w:tc>
          <w:tcPr>
            <w:tcW w:w="703" w:type="dxa"/>
            <w:shd w:val="clear" w:color="auto" w:fill="auto"/>
          </w:tcPr>
          <w:p w14:paraId="59470E75" w14:textId="77777777" w:rsidR="00F77320" w:rsidRPr="00613A63" w:rsidRDefault="00F77320" w:rsidP="00F77320">
            <w:pPr>
              <w:jc w:val="center"/>
              <w:rPr>
                <w:sz w:val="28"/>
              </w:rPr>
            </w:pPr>
            <w:r w:rsidRPr="00613A63">
              <w:rPr>
                <w:sz w:val="28"/>
              </w:rPr>
              <w:t>01</w:t>
            </w:r>
          </w:p>
        </w:tc>
        <w:tc>
          <w:tcPr>
            <w:tcW w:w="843" w:type="dxa"/>
            <w:shd w:val="clear" w:color="auto" w:fill="auto"/>
          </w:tcPr>
          <w:p w14:paraId="160291AC" w14:textId="77777777" w:rsidR="00F77320" w:rsidRPr="00613A63" w:rsidRDefault="00F77320" w:rsidP="00F77320">
            <w:pPr>
              <w:jc w:val="center"/>
              <w:rPr>
                <w:sz w:val="28"/>
              </w:rPr>
            </w:pPr>
            <w:r w:rsidRPr="00613A63">
              <w:rPr>
                <w:sz w:val="28"/>
              </w:rPr>
              <w:t>13</w:t>
            </w:r>
          </w:p>
        </w:tc>
        <w:tc>
          <w:tcPr>
            <w:tcW w:w="1827" w:type="dxa"/>
            <w:shd w:val="clear" w:color="auto" w:fill="auto"/>
          </w:tcPr>
          <w:p w14:paraId="7B9B2DED" w14:textId="77777777" w:rsidR="00F77320" w:rsidRPr="00613A63" w:rsidRDefault="00F77320" w:rsidP="00F77320">
            <w:pPr>
              <w:jc w:val="right"/>
              <w:rPr>
                <w:sz w:val="28"/>
              </w:rPr>
            </w:pPr>
            <w:r w:rsidRPr="00613A63">
              <w:rPr>
                <w:sz w:val="28"/>
              </w:rPr>
              <w:t>19,7</w:t>
            </w:r>
          </w:p>
        </w:tc>
        <w:tc>
          <w:tcPr>
            <w:tcW w:w="1827" w:type="dxa"/>
            <w:shd w:val="clear" w:color="auto" w:fill="auto"/>
          </w:tcPr>
          <w:p w14:paraId="0B3DD104" w14:textId="77777777" w:rsidR="00F77320" w:rsidRPr="00613A63" w:rsidRDefault="00F77320" w:rsidP="00F77320">
            <w:pPr>
              <w:jc w:val="right"/>
              <w:rPr>
                <w:sz w:val="28"/>
              </w:rPr>
            </w:pPr>
            <w:r w:rsidRPr="00613A63">
              <w:rPr>
                <w:sz w:val="28"/>
              </w:rPr>
              <w:t>19,7</w:t>
            </w:r>
          </w:p>
        </w:tc>
        <w:tc>
          <w:tcPr>
            <w:tcW w:w="1827" w:type="dxa"/>
            <w:shd w:val="clear" w:color="auto" w:fill="auto"/>
          </w:tcPr>
          <w:p w14:paraId="5D8839ED" w14:textId="77777777" w:rsidR="00F77320" w:rsidRPr="00613A63" w:rsidRDefault="00F77320" w:rsidP="00F77320">
            <w:pPr>
              <w:jc w:val="right"/>
              <w:rPr>
                <w:sz w:val="28"/>
              </w:rPr>
            </w:pPr>
            <w:r w:rsidRPr="00613A63">
              <w:rPr>
                <w:sz w:val="28"/>
              </w:rPr>
              <w:t>19,7</w:t>
            </w:r>
          </w:p>
        </w:tc>
      </w:tr>
      <w:tr w:rsidR="00F77320" w:rsidRPr="00613A63" w14:paraId="58363A5C" w14:textId="77777777" w:rsidTr="00F77320">
        <w:trPr>
          <w:trHeight w:val="273"/>
        </w:trPr>
        <w:tc>
          <w:tcPr>
            <w:tcW w:w="6042" w:type="dxa"/>
            <w:shd w:val="clear" w:color="auto" w:fill="auto"/>
          </w:tcPr>
          <w:p w14:paraId="3720BEBE" w14:textId="77777777" w:rsidR="00F77320" w:rsidRPr="00613A63" w:rsidRDefault="00F77320" w:rsidP="00F77320">
            <w:pPr>
              <w:rPr>
                <w:sz w:val="28"/>
              </w:rPr>
            </w:pPr>
            <w:r w:rsidRPr="00613A63">
              <w:rPr>
                <w:sz w:val="28"/>
              </w:rPr>
              <w:t>Расходы на осуществление полномочий по созданию и обеспечению деятельности административных комиссий (Расходы на выплаты персоналу государственных (муниципальных) органов)</w:t>
            </w:r>
          </w:p>
        </w:tc>
        <w:tc>
          <w:tcPr>
            <w:tcW w:w="1967" w:type="dxa"/>
            <w:shd w:val="clear" w:color="auto" w:fill="auto"/>
          </w:tcPr>
          <w:p w14:paraId="7E424D3F" w14:textId="77777777" w:rsidR="00F77320" w:rsidRPr="00613A63" w:rsidRDefault="00F77320" w:rsidP="00F77320">
            <w:pPr>
              <w:jc w:val="center"/>
              <w:rPr>
                <w:sz w:val="28"/>
              </w:rPr>
            </w:pPr>
            <w:r w:rsidRPr="00613A63">
              <w:rPr>
                <w:sz w:val="28"/>
              </w:rPr>
              <w:t>17 4 02 72360</w:t>
            </w:r>
          </w:p>
        </w:tc>
        <w:tc>
          <w:tcPr>
            <w:tcW w:w="703" w:type="dxa"/>
            <w:shd w:val="clear" w:color="auto" w:fill="auto"/>
          </w:tcPr>
          <w:p w14:paraId="509A5C00" w14:textId="77777777" w:rsidR="00F77320" w:rsidRPr="00613A63" w:rsidRDefault="00F77320" w:rsidP="00F77320">
            <w:pPr>
              <w:jc w:val="center"/>
              <w:rPr>
                <w:sz w:val="28"/>
              </w:rPr>
            </w:pPr>
            <w:r w:rsidRPr="00613A63">
              <w:rPr>
                <w:sz w:val="28"/>
              </w:rPr>
              <w:t>120</w:t>
            </w:r>
          </w:p>
        </w:tc>
        <w:tc>
          <w:tcPr>
            <w:tcW w:w="703" w:type="dxa"/>
            <w:shd w:val="clear" w:color="auto" w:fill="auto"/>
          </w:tcPr>
          <w:p w14:paraId="4CC85E6A" w14:textId="77777777" w:rsidR="00F77320" w:rsidRPr="00613A63" w:rsidRDefault="00F77320" w:rsidP="00F77320">
            <w:pPr>
              <w:jc w:val="center"/>
              <w:rPr>
                <w:sz w:val="28"/>
              </w:rPr>
            </w:pPr>
            <w:r w:rsidRPr="00613A63">
              <w:rPr>
                <w:sz w:val="28"/>
              </w:rPr>
              <w:t>01</w:t>
            </w:r>
          </w:p>
        </w:tc>
        <w:tc>
          <w:tcPr>
            <w:tcW w:w="843" w:type="dxa"/>
            <w:shd w:val="clear" w:color="auto" w:fill="auto"/>
          </w:tcPr>
          <w:p w14:paraId="3DDAF05C" w14:textId="77777777" w:rsidR="00F77320" w:rsidRPr="00613A63" w:rsidRDefault="00F77320" w:rsidP="00F77320">
            <w:pPr>
              <w:jc w:val="center"/>
              <w:rPr>
                <w:sz w:val="28"/>
              </w:rPr>
            </w:pPr>
            <w:r w:rsidRPr="00613A63">
              <w:rPr>
                <w:sz w:val="28"/>
              </w:rPr>
              <w:t>04</w:t>
            </w:r>
          </w:p>
        </w:tc>
        <w:tc>
          <w:tcPr>
            <w:tcW w:w="1827" w:type="dxa"/>
            <w:shd w:val="clear" w:color="auto" w:fill="auto"/>
          </w:tcPr>
          <w:p w14:paraId="1343C9D3" w14:textId="77777777" w:rsidR="00F77320" w:rsidRPr="00613A63" w:rsidRDefault="00F77320" w:rsidP="00F77320">
            <w:pPr>
              <w:jc w:val="right"/>
              <w:rPr>
                <w:sz w:val="28"/>
              </w:rPr>
            </w:pPr>
            <w:r w:rsidRPr="00613A63">
              <w:rPr>
                <w:sz w:val="28"/>
              </w:rPr>
              <w:t>700,5</w:t>
            </w:r>
          </w:p>
        </w:tc>
        <w:tc>
          <w:tcPr>
            <w:tcW w:w="1827" w:type="dxa"/>
            <w:shd w:val="clear" w:color="auto" w:fill="auto"/>
          </w:tcPr>
          <w:p w14:paraId="2AA2534F" w14:textId="77777777" w:rsidR="00F77320" w:rsidRPr="00613A63" w:rsidRDefault="00F77320" w:rsidP="00F77320">
            <w:pPr>
              <w:jc w:val="right"/>
              <w:rPr>
                <w:sz w:val="28"/>
              </w:rPr>
            </w:pPr>
            <w:r w:rsidRPr="00613A63">
              <w:rPr>
                <w:sz w:val="28"/>
              </w:rPr>
              <w:t>728,5</w:t>
            </w:r>
          </w:p>
        </w:tc>
        <w:tc>
          <w:tcPr>
            <w:tcW w:w="1827" w:type="dxa"/>
            <w:shd w:val="clear" w:color="auto" w:fill="auto"/>
          </w:tcPr>
          <w:p w14:paraId="3062C542" w14:textId="77777777" w:rsidR="00F77320" w:rsidRPr="00613A63" w:rsidRDefault="00F77320" w:rsidP="00F77320">
            <w:pPr>
              <w:jc w:val="right"/>
              <w:rPr>
                <w:sz w:val="28"/>
              </w:rPr>
            </w:pPr>
            <w:r w:rsidRPr="00613A63">
              <w:rPr>
                <w:sz w:val="28"/>
              </w:rPr>
              <w:t>757,6</w:t>
            </w:r>
          </w:p>
        </w:tc>
      </w:tr>
      <w:tr w:rsidR="00F77320" w:rsidRPr="00613A63" w14:paraId="132B1DD9" w14:textId="77777777" w:rsidTr="00F77320">
        <w:trPr>
          <w:trHeight w:val="273"/>
        </w:trPr>
        <w:tc>
          <w:tcPr>
            <w:tcW w:w="6042" w:type="dxa"/>
            <w:shd w:val="clear" w:color="auto" w:fill="auto"/>
          </w:tcPr>
          <w:p w14:paraId="3369BCE8" w14:textId="77777777" w:rsidR="00F77320" w:rsidRPr="00613A63" w:rsidRDefault="00F77320" w:rsidP="00F77320">
            <w:pPr>
              <w:rPr>
                <w:sz w:val="28"/>
              </w:rPr>
            </w:pPr>
            <w:r w:rsidRPr="00613A63">
              <w:rPr>
                <w:sz w:val="28"/>
              </w:rPr>
              <w:t>Расходы на осуществление полномочий по созданию и обеспечению деятельности административных комиссий (Иные закупки товаров, работ и услуг для обеспечения государственных (муниципальных) нужд)</w:t>
            </w:r>
          </w:p>
        </w:tc>
        <w:tc>
          <w:tcPr>
            <w:tcW w:w="1967" w:type="dxa"/>
            <w:shd w:val="clear" w:color="auto" w:fill="auto"/>
          </w:tcPr>
          <w:p w14:paraId="7A80CFD1" w14:textId="77777777" w:rsidR="00F77320" w:rsidRPr="00613A63" w:rsidRDefault="00F77320" w:rsidP="00F77320">
            <w:pPr>
              <w:jc w:val="center"/>
              <w:rPr>
                <w:sz w:val="28"/>
              </w:rPr>
            </w:pPr>
            <w:r w:rsidRPr="00613A63">
              <w:rPr>
                <w:sz w:val="28"/>
              </w:rPr>
              <w:t>17 4 02 72360</w:t>
            </w:r>
          </w:p>
        </w:tc>
        <w:tc>
          <w:tcPr>
            <w:tcW w:w="703" w:type="dxa"/>
            <w:shd w:val="clear" w:color="auto" w:fill="auto"/>
          </w:tcPr>
          <w:p w14:paraId="3AB18654" w14:textId="77777777" w:rsidR="00F77320" w:rsidRPr="00613A63" w:rsidRDefault="00F77320" w:rsidP="00F77320">
            <w:pPr>
              <w:jc w:val="center"/>
              <w:rPr>
                <w:sz w:val="28"/>
              </w:rPr>
            </w:pPr>
            <w:r w:rsidRPr="00613A63">
              <w:rPr>
                <w:sz w:val="28"/>
              </w:rPr>
              <w:t>240</w:t>
            </w:r>
          </w:p>
        </w:tc>
        <w:tc>
          <w:tcPr>
            <w:tcW w:w="703" w:type="dxa"/>
            <w:shd w:val="clear" w:color="auto" w:fill="auto"/>
          </w:tcPr>
          <w:p w14:paraId="477B12AA" w14:textId="77777777" w:rsidR="00F77320" w:rsidRPr="00613A63" w:rsidRDefault="00F77320" w:rsidP="00F77320">
            <w:pPr>
              <w:jc w:val="center"/>
              <w:rPr>
                <w:sz w:val="28"/>
              </w:rPr>
            </w:pPr>
            <w:r w:rsidRPr="00613A63">
              <w:rPr>
                <w:sz w:val="28"/>
              </w:rPr>
              <w:t>01</w:t>
            </w:r>
          </w:p>
        </w:tc>
        <w:tc>
          <w:tcPr>
            <w:tcW w:w="843" w:type="dxa"/>
            <w:shd w:val="clear" w:color="auto" w:fill="auto"/>
          </w:tcPr>
          <w:p w14:paraId="5787EEE7" w14:textId="77777777" w:rsidR="00F77320" w:rsidRPr="00613A63" w:rsidRDefault="00F77320" w:rsidP="00F77320">
            <w:pPr>
              <w:jc w:val="center"/>
              <w:rPr>
                <w:sz w:val="28"/>
              </w:rPr>
            </w:pPr>
            <w:r w:rsidRPr="00613A63">
              <w:rPr>
                <w:sz w:val="28"/>
              </w:rPr>
              <w:t>04</w:t>
            </w:r>
          </w:p>
        </w:tc>
        <w:tc>
          <w:tcPr>
            <w:tcW w:w="1827" w:type="dxa"/>
            <w:shd w:val="clear" w:color="auto" w:fill="auto"/>
          </w:tcPr>
          <w:p w14:paraId="14E50A62" w14:textId="77777777" w:rsidR="00F77320" w:rsidRPr="00613A63" w:rsidRDefault="00F77320" w:rsidP="00F77320">
            <w:pPr>
              <w:jc w:val="right"/>
              <w:rPr>
                <w:sz w:val="28"/>
              </w:rPr>
            </w:pPr>
            <w:r w:rsidRPr="00613A63">
              <w:rPr>
                <w:sz w:val="28"/>
              </w:rPr>
              <w:t>26,0</w:t>
            </w:r>
          </w:p>
        </w:tc>
        <w:tc>
          <w:tcPr>
            <w:tcW w:w="1827" w:type="dxa"/>
            <w:shd w:val="clear" w:color="auto" w:fill="auto"/>
          </w:tcPr>
          <w:p w14:paraId="31CC0BBF" w14:textId="77777777" w:rsidR="00F77320" w:rsidRPr="00613A63" w:rsidRDefault="00F77320" w:rsidP="00F77320">
            <w:pPr>
              <w:jc w:val="right"/>
              <w:rPr>
                <w:sz w:val="28"/>
              </w:rPr>
            </w:pPr>
            <w:r w:rsidRPr="00613A63">
              <w:rPr>
                <w:sz w:val="28"/>
              </w:rPr>
              <w:t>26,0</w:t>
            </w:r>
          </w:p>
        </w:tc>
        <w:tc>
          <w:tcPr>
            <w:tcW w:w="1827" w:type="dxa"/>
            <w:shd w:val="clear" w:color="auto" w:fill="auto"/>
          </w:tcPr>
          <w:p w14:paraId="7BEB766D" w14:textId="77777777" w:rsidR="00F77320" w:rsidRPr="00613A63" w:rsidRDefault="00F77320" w:rsidP="00F77320">
            <w:pPr>
              <w:jc w:val="right"/>
              <w:rPr>
                <w:sz w:val="28"/>
              </w:rPr>
            </w:pPr>
            <w:r w:rsidRPr="00613A63">
              <w:rPr>
                <w:sz w:val="28"/>
              </w:rPr>
              <w:t>26,0</w:t>
            </w:r>
          </w:p>
        </w:tc>
      </w:tr>
      <w:tr w:rsidR="00F77320" w:rsidRPr="00613A63" w14:paraId="05D99C63" w14:textId="77777777" w:rsidTr="00F77320">
        <w:trPr>
          <w:trHeight w:val="273"/>
        </w:trPr>
        <w:tc>
          <w:tcPr>
            <w:tcW w:w="6042" w:type="dxa"/>
            <w:shd w:val="clear" w:color="auto" w:fill="auto"/>
          </w:tcPr>
          <w:p w14:paraId="7824D72F" w14:textId="77777777" w:rsidR="00F77320" w:rsidRPr="00613A63" w:rsidRDefault="00F77320" w:rsidP="00F77320">
            <w:pPr>
              <w:rPr>
                <w:sz w:val="28"/>
              </w:rPr>
            </w:pPr>
            <w:r w:rsidRPr="00613A63">
              <w:rPr>
                <w:sz w:val="28"/>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государственных (муниципальных) органов)</w:t>
            </w:r>
          </w:p>
        </w:tc>
        <w:tc>
          <w:tcPr>
            <w:tcW w:w="1967" w:type="dxa"/>
            <w:shd w:val="clear" w:color="auto" w:fill="auto"/>
          </w:tcPr>
          <w:p w14:paraId="38601F9C" w14:textId="77777777" w:rsidR="00F77320" w:rsidRPr="00613A63" w:rsidRDefault="00F77320" w:rsidP="00F77320">
            <w:pPr>
              <w:jc w:val="center"/>
              <w:rPr>
                <w:sz w:val="28"/>
              </w:rPr>
            </w:pPr>
            <w:r w:rsidRPr="00613A63">
              <w:rPr>
                <w:sz w:val="28"/>
              </w:rPr>
              <w:t>17 4 02 72370</w:t>
            </w:r>
          </w:p>
        </w:tc>
        <w:tc>
          <w:tcPr>
            <w:tcW w:w="703" w:type="dxa"/>
            <w:shd w:val="clear" w:color="auto" w:fill="auto"/>
          </w:tcPr>
          <w:p w14:paraId="5AA96F20" w14:textId="77777777" w:rsidR="00F77320" w:rsidRPr="00613A63" w:rsidRDefault="00F77320" w:rsidP="00F77320">
            <w:pPr>
              <w:jc w:val="center"/>
              <w:rPr>
                <w:sz w:val="28"/>
              </w:rPr>
            </w:pPr>
            <w:r w:rsidRPr="00613A63">
              <w:rPr>
                <w:sz w:val="28"/>
              </w:rPr>
              <w:t>120</w:t>
            </w:r>
          </w:p>
        </w:tc>
        <w:tc>
          <w:tcPr>
            <w:tcW w:w="703" w:type="dxa"/>
            <w:shd w:val="clear" w:color="auto" w:fill="auto"/>
          </w:tcPr>
          <w:p w14:paraId="3118F518" w14:textId="77777777" w:rsidR="00F77320" w:rsidRPr="00613A63" w:rsidRDefault="00F77320" w:rsidP="00F77320">
            <w:pPr>
              <w:jc w:val="center"/>
              <w:rPr>
                <w:sz w:val="28"/>
              </w:rPr>
            </w:pPr>
            <w:r w:rsidRPr="00613A63">
              <w:rPr>
                <w:sz w:val="28"/>
              </w:rPr>
              <w:t>01</w:t>
            </w:r>
          </w:p>
        </w:tc>
        <w:tc>
          <w:tcPr>
            <w:tcW w:w="843" w:type="dxa"/>
            <w:shd w:val="clear" w:color="auto" w:fill="auto"/>
          </w:tcPr>
          <w:p w14:paraId="257F64B9" w14:textId="77777777" w:rsidR="00F77320" w:rsidRPr="00613A63" w:rsidRDefault="00F77320" w:rsidP="00F77320">
            <w:pPr>
              <w:jc w:val="center"/>
              <w:rPr>
                <w:sz w:val="28"/>
              </w:rPr>
            </w:pPr>
            <w:r w:rsidRPr="00613A63">
              <w:rPr>
                <w:sz w:val="28"/>
              </w:rPr>
              <w:t>04</w:t>
            </w:r>
          </w:p>
        </w:tc>
        <w:tc>
          <w:tcPr>
            <w:tcW w:w="1827" w:type="dxa"/>
            <w:shd w:val="clear" w:color="auto" w:fill="auto"/>
          </w:tcPr>
          <w:p w14:paraId="2347E03B" w14:textId="77777777" w:rsidR="00F77320" w:rsidRPr="00613A63" w:rsidRDefault="00F77320" w:rsidP="00F77320">
            <w:pPr>
              <w:jc w:val="right"/>
              <w:rPr>
                <w:sz w:val="28"/>
              </w:rPr>
            </w:pPr>
            <w:r w:rsidRPr="00613A63">
              <w:rPr>
                <w:sz w:val="28"/>
              </w:rPr>
              <w:t>700,5</w:t>
            </w:r>
          </w:p>
        </w:tc>
        <w:tc>
          <w:tcPr>
            <w:tcW w:w="1827" w:type="dxa"/>
            <w:shd w:val="clear" w:color="auto" w:fill="auto"/>
          </w:tcPr>
          <w:p w14:paraId="1771F4CD" w14:textId="77777777" w:rsidR="00F77320" w:rsidRPr="00613A63" w:rsidRDefault="00F77320" w:rsidP="00F77320">
            <w:pPr>
              <w:jc w:val="right"/>
              <w:rPr>
                <w:sz w:val="28"/>
              </w:rPr>
            </w:pPr>
            <w:r w:rsidRPr="00613A63">
              <w:rPr>
                <w:sz w:val="28"/>
              </w:rPr>
              <w:t>728,5</w:t>
            </w:r>
          </w:p>
        </w:tc>
        <w:tc>
          <w:tcPr>
            <w:tcW w:w="1827" w:type="dxa"/>
            <w:shd w:val="clear" w:color="auto" w:fill="auto"/>
          </w:tcPr>
          <w:p w14:paraId="09C92D40" w14:textId="77777777" w:rsidR="00F77320" w:rsidRPr="00613A63" w:rsidRDefault="00F77320" w:rsidP="00F77320">
            <w:pPr>
              <w:jc w:val="right"/>
              <w:rPr>
                <w:sz w:val="28"/>
              </w:rPr>
            </w:pPr>
            <w:r w:rsidRPr="00613A63">
              <w:rPr>
                <w:sz w:val="28"/>
              </w:rPr>
              <w:t>757,6</w:t>
            </w:r>
          </w:p>
        </w:tc>
      </w:tr>
      <w:tr w:rsidR="00F77320" w:rsidRPr="00613A63" w14:paraId="46F36FE8" w14:textId="77777777" w:rsidTr="00F77320">
        <w:trPr>
          <w:trHeight w:val="273"/>
        </w:trPr>
        <w:tc>
          <w:tcPr>
            <w:tcW w:w="6042" w:type="dxa"/>
            <w:shd w:val="clear" w:color="auto" w:fill="auto"/>
          </w:tcPr>
          <w:p w14:paraId="085134EB" w14:textId="77777777" w:rsidR="00F77320" w:rsidRPr="00613A63" w:rsidRDefault="00F77320" w:rsidP="00F77320">
            <w:pPr>
              <w:rPr>
                <w:sz w:val="28"/>
              </w:rPr>
            </w:pPr>
            <w:r w:rsidRPr="00613A63">
              <w:rPr>
                <w:sz w:val="28"/>
              </w:rPr>
              <w:t>Расходы на осуществление полномочий по созданию и обеспечению деятельности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1967" w:type="dxa"/>
            <w:shd w:val="clear" w:color="auto" w:fill="auto"/>
          </w:tcPr>
          <w:p w14:paraId="2E67E2A1" w14:textId="77777777" w:rsidR="00F77320" w:rsidRPr="00613A63" w:rsidRDefault="00F77320" w:rsidP="00F77320">
            <w:pPr>
              <w:jc w:val="center"/>
              <w:rPr>
                <w:sz w:val="28"/>
              </w:rPr>
            </w:pPr>
            <w:r w:rsidRPr="00613A63">
              <w:rPr>
                <w:sz w:val="28"/>
              </w:rPr>
              <w:t>17 4 02 72370</w:t>
            </w:r>
          </w:p>
        </w:tc>
        <w:tc>
          <w:tcPr>
            <w:tcW w:w="703" w:type="dxa"/>
            <w:shd w:val="clear" w:color="auto" w:fill="auto"/>
          </w:tcPr>
          <w:p w14:paraId="626E0A5C" w14:textId="77777777" w:rsidR="00F77320" w:rsidRPr="00613A63" w:rsidRDefault="00F77320" w:rsidP="00F77320">
            <w:pPr>
              <w:jc w:val="center"/>
              <w:rPr>
                <w:sz w:val="28"/>
              </w:rPr>
            </w:pPr>
            <w:r w:rsidRPr="00613A63">
              <w:rPr>
                <w:sz w:val="28"/>
              </w:rPr>
              <w:t>240</w:t>
            </w:r>
          </w:p>
        </w:tc>
        <w:tc>
          <w:tcPr>
            <w:tcW w:w="703" w:type="dxa"/>
            <w:shd w:val="clear" w:color="auto" w:fill="auto"/>
          </w:tcPr>
          <w:p w14:paraId="32905D64" w14:textId="77777777" w:rsidR="00F77320" w:rsidRPr="00613A63" w:rsidRDefault="00F77320" w:rsidP="00F77320">
            <w:pPr>
              <w:jc w:val="center"/>
              <w:rPr>
                <w:sz w:val="28"/>
              </w:rPr>
            </w:pPr>
            <w:r w:rsidRPr="00613A63">
              <w:rPr>
                <w:sz w:val="28"/>
              </w:rPr>
              <w:t>01</w:t>
            </w:r>
          </w:p>
        </w:tc>
        <w:tc>
          <w:tcPr>
            <w:tcW w:w="843" w:type="dxa"/>
            <w:shd w:val="clear" w:color="auto" w:fill="auto"/>
          </w:tcPr>
          <w:p w14:paraId="675B835E" w14:textId="77777777" w:rsidR="00F77320" w:rsidRPr="00613A63" w:rsidRDefault="00F77320" w:rsidP="00F77320">
            <w:pPr>
              <w:jc w:val="center"/>
              <w:rPr>
                <w:sz w:val="28"/>
              </w:rPr>
            </w:pPr>
            <w:r w:rsidRPr="00613A63">
              <w:rPr>
                <w:sz w:val="28"/>
              </w:rPr>
              <w:t>04</w:t>
            </w:r>
          </w:p>
        </w:tc>
        <w:tc>
          <w:tcPr>
            <w:tcW w:w="1827" w:type="dxa"/>
            <w:shd w:val="clear" w:color="auto" w:fill="auto"/>
          </w:tcPr>
          <w:p w14:paraId="3CCB9646" w14:textId="77777777" w:rsidR="00F77320" w:rsidRPr="00613A63" w:rsidRDefault="00F77320" w:rsidP="00F77320">
            <w:pPr>
              <w:jc w:val="right"/>
              <w:rPr>
                <w:sz w:val="28"/>
              </w:rPr>
            </w:pPr>
            <w:r w:rsidRPr="00613A63">
              <w:rPr>
                <w:sz w:val="28"/>
              </w:rPr>
              <w:t>20,0</w:t>
            </w:r>
          </w:p>
        </w:tc>
        <w:tc>
          <w:tcPr>
            <w:tcW w:w="1827" w:type="dxa"/>
            <w:shd w:val="clear" w:color="auto" w:fill="auto"/>
          </w:tcPr>
          <w:p w14:paraId="6950CF33" w14:textId="77777777" w:rsidR="00F77320" w:rsidRPr="00613A63" w:rsidRDefault="00F77320" w:rsidP="00F77320">
            <w:pPr>
              <w:jc w:val="right"/>
              <w:rPr>
                <w:sz w:val="28"/>
              </w:rPr>
            </w:pPr>
            <w:r w:rsidRPr="00613A63">
              <w:rPr>
                <w:sz w:val="28"/>
              </w:rPr>
              <w:t>20,0</w:t>
            </w:r>
          </w:p>
        </w:tc>
        <w:tc>
          <w:tcPr>
            <w:tcW w:w="1827" w:type="dxa"/>
            <w:shd w:val="clear" w:color="auto" w:fill="auto"/>
          </w:tcPr>
          <w:p w14:paraId="5C29B436" w14:textId="77777777" w:rsidR="00F77320" w:rsidRPr="00613A63" w:rsidRDefault="00F77320" w:rsidP="00F77320">
            <w:pPr>
              <w:jc w:val="right"/>
              <w:rPr>
                <w:sz w:val="28"/>
              </w:rPr>
            </w:pPr>
            <w:r w:rsidRPr="00613A63">
              <w:rPr>
                <w:sz w:val="28"/>
              </w:rPr>
              <w:t>20,0</w:t>
            </w:r>
          </w:p>
        </w:tc>
      </w:tr>
      <w:tr w:rsidR="00F77320" w:rsidRPr="00613A63" w14:paraId="13D4CAD5" w14:textId="77777777" w:rsidTr="00F77320">
        <w:trPr>
          <w:trHeight w:val="273"/>
        </w:trPr>
        <w:tc>
          <w:tcPr>
            <w:tcW w:w="6042" w:type="dxa"/>
            <w:shd w:val="clear" w:color="auto" w:fill="auto"/>
          </w:tcPr>
          <w:p w14:paraId="0418ED87" w14:textId="77777777" w:rsidR="00F77320" w:rsidRPr="00613A63" w:rsidRDefault="00F77320" w:rsidP="00F77320">
            <w:pPr>
              <w:rPr>
                <w:sz w:val="28"/>
              </w:rPr>
            </w:pPr>
            <w:r w:rsidRPr="00613A63">
              <w:rPr>
                <w:sz w:val="28"/>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1967" w:type="dxa"/>
            <w:shd w:val="clear" w:color="auto" w:fill="auto"/>
          </w:tcPr>
          <w:p w14:paraId="4B5D0A24" w14:textId="77777777" w:rsidR="00F77320" w:rsidRPr="00613A63" w:rsidRDefault="00F77320" w:rsidP="00F77320">
            <w:pPr>
              <w:jc w:val="center"/>
              <w:rPr>
                <w:sz w:val="28"/>
              </w:rPr>
            </w:pPr>
            <w:r w:rsidRPr="00613A63">
              <w:rPr>
                <w:sz w:val="28"/>
              </w:rPr>
              <w:t>17 4 02 99990</w:t>
            </w:r>
          </w:p>
        </w:tc>
        <w:tc>
          <w:tcPr>
            <w:tcW w:w="703" w:type="dxa"/>
            <w:shd w:val="clear" w:color="auto" w:fill="auto"/>
          </w:tcPr>
          <w:p w14:paraId="4B5AE676" w14:textId="77777777" w:rsidR="00F77320" w:rsidRPr="00613A63" w:rsidRDefault="00F77320" w:rsidP="00F77320">
            <w:pPr>
              <w:jc w:val="center"/>
              <w:rPr>
                <w:sz w:val="28"/>
              </w:rPr>
            </w:pPr>
            <w:r w:rsidRPr="00613A63">
              <w:rPr>
                <w:sz w:val="28"/>
              </w:rPr>
              <w:t>240</w:t>
            </w:r>
          </w:p>
        </w:tc>
        <w:tc>
          <w:tcPr>
            <w:tcW w:w="703" w:type="dxa"/>
            <w:shd w:val="clear" w:color="auto" w:fill="auto"/>
          </w:tcPr>
          <w:p w14:paraId="79481F78" w14:textId="77777777" w:rsidR="00F77320" w:rsidRPr="00613A63" w:rsidRDefault="00F77320" w:rsidP="00F77320">
            <w:pPr>
              <w:jc w:val="center"/>
              <w:rPr>
                <w:sz w:val="28"/>
              </w:rPr>
            </w:pPr>
            <w:r w:rsidRPr="00613A63">
              <w:rPr>
                <w:sz w:val="28"/>
              </w:rPr>
              <w:t>01</w:t>
            </w:r>
          </w:p>
        </w:tc>
        <w:tc>
          <w:tcPr>
            <w:tcW w:w="843" w:type="dxa"/>
            <w:shd w:val="clear" w:color="auto" w:fill="auto"/>
          </w:tcPr>
          <w:p w14:paraId="5EEC404B" w14:textId="77777777" w:rsidR="00F77320" w:rsidRPr="00613A63" w:rsidRDefault="00F77320" w:rsidP="00F77320">
            <w:pPr>
              <w:jc w:val="center"/>
              <w:rPr>
                <w:sz w:val="28"/>
              </w:rPr>
            </w:pPr>
            <w:r w:rsidRPr="00613A63">
              <w:rPr>
                <w:sz w:val="28"/>
              </w:rPr>
              <w:t>04</w:t>
            </w:r>
          </w:p>
        </w:tc>
        <w:tc>
          <w:tcPr>
            <w:tcW w:w="1827" w:type="dxa"/>
            <w:shd w:val="clear" w:color="auto" w:fill="auto"/>
          </w:tcPr>
          <w:p w14:paraId="286B6745" w14:textId="77777777" w:rsidR="00F77320" w:rsidRPr="00613A63" w:rsidRDefault="00F77320" w:rsidP="00F77320">
            <w:pPr>
              <w:jc w:val="right"/>
              <w:rPr>
                <w:sz w:val="28"/>
              </w:rPr>
            </w:pPr>
            <w:r w:rsidRPr="00613A63">
              <w:rPr>
                <w:sz w:val="28"/>
              </w:rPr>
              <w:t>77,0</w:t>
            </w:r>
          </w:p>
        </w:tc>
        <w:tc>
          <w:tcPr>
            <w:tcW w:w="1827" w:type="dxa"/>
            <w:shd w:val="clear" w:color="auto" w:fill="auto"/>
          </w:tcPr>
          <w:p w14:paraId="3B659CBB" w14:textId="77777777" w:rsidR="00F77320" w:rsidRPr="00613A63" w:rsidRDefault="00F77320" w:rsidP="00F77320">
            <w:pPr>
              <w:jc w:val="right"/>
              <w:rPr>
                <w:sz w:val="28"/>
              </w:rPr>
            </w:pPr>
            <w:r w:rsidRPr="00613A63">
              <w:rPr>
                <w:sz w:val="28"/>
              </w:rPr>
              <w:t>77,0</w:t>
            </w:r>
          </w:p>
        </w:tc>
        <w:tc>
          <w:tcPr>
            <w:tcW w:w="1827" w:type="dxa"/>
            <w:shd w:val="clear" w:color="auto" w:fill="auto"/>
          </w:tcPr>
          <w:p w14:paraId="443A8388" w14:textId="77777777" w:rsidR="00F77320" w:rsidRPr="00613A63" w:rsidRDefault="00F77320" w:rsidP="00F77320">
            <w:pPr>
              <w:jc w:val="right"/>
              <w:rPr>
                <w:sz w:val="28"/>
              </w:rPr>
            </w:pPr>
            <w:r w:rsidRPr="00613A63">
              <w:rPr>
                <w:sz w:val="28"/>
              </w:rPr>
              <w:t>77,0</w:t>
            </w:r>
          </w:p>
        </w:tc>
      </w:tr>
      <w:tr w:rsidR="00F77320" w:rsidRPr="00613A63" w14:paraId="69DA6CA5" w14:textId="77777777" w:rsidTr="00F77320">
        <w:trPr>
          <w:trHeight w:val="273"/>
        </w:trPr>
        <w:tc>
          <w:tcPr>
            <w:tcW w:w="6042" w:type="dxa"/>
            <w:shd w:val="clear" w:color="auto" w:fill="auto"/>
          </w:tcPr>
          <w:p w14:paraId="6575F95C" w14:textId="77777777" w:rsidR="00F77320" w:rsidRPr="00613A63" w:rsidRDefault="00F77320" w:rsidP="00F77320">
            <w:pPr>
              <w:rPr>
                <w:sz w:val="28"/>
              </w:rPr>
            </w:pPr>
            <w:r w:rsidRPr="00613A63">
              <w:rPr>
                <w:sz w:val="28"/>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1967" w:type="dxa"/>
            <w:shd w:val="clear" w:color="auto" w:fill="auto"/>
          </w:tcPr>
          <w:p w14:paraId="79EC3029" w14:textId="77777777" w:rsidR="00F77320" w:rsidRPr="00613A63" w:rsidRDefault="00F77320" w:rsidP="00F77320">
            <w:pPr>
              <w:jc w:val="center"/>
              <w:rPr>
                <w:sz w:val="28"/>
              </w:rPr>
            </w:pPr>
            <w:r w:rsidRPr="00613A63">
              <w:rPr>
                <w:sz w:val="28"/>
              </w:rPr>
              <w:t>17 4 02 99990</w:t>
            </w:r>
          </w:p>
        </w:tc>
        <w:tc>
          <w:tcPr>
            <w:tcW w:w="703" w:type="dxa"/>
            <w:shd w:val="clear" w:color="auto" w:fill="auto"/>
          </w:tcPr>
          <w:p w14:paraId="75008AC1" w14:textId="77777777" w:rsidR="00F77320" w:rsidRPr="00613A63" w:rsidRDefault="00F77320" w:rsidP="00F77320">
            <w:pPr>
              <w:jc w:val="center"/>
              <w:rPr>
                <w:sz w:val="28"/>
              </w:rPr>
            </w:pPr>
            <w:r w:rsidRPr="00613A63">
              <w:rPr>
                <w:sz w:val="28"/>
              </w:rPr>
              <w:t>240</w:t>
            </w:r>
          </w:p>
        </w:tc>
        <w:tc>
          <w:tcPr>
            <w:tcW w:w="703" w:type="dxa"/>
            <w:shd w:val="clear" w:color="auto" w:fill="auto"/>
          </w:tcPr>
          <w:p w14:paraId="30D803AD" w14:textId="77777777" w:rsidR="00F77320" w:rsidRPr="00613A63" w:rsidRDefault="00F77320" w:rsidP="00F77320">
            <w:pPr>
              <w:jc w:val="center"/>
              <w:rPr>
                <w:sz w:val="28"/>
              </w:rPr>
            </w:pPr>
            <w:r w:rsidRPr="00613A63">
              <w:rPr>
                <w:sz w:val="28"/>
              </w:rPr>
              <w:t>01</w:t>
            </w:r>
          </w:p>
        </w:tc>
        <w:tc>
          <w:tcPr>
            <w:tcW w:w="843" w:type="dxa"/>
            <w:shd w:val="clear" w:color="auto" w:fill="auto"/>
          </w:tcPr>
          <w:p w14:paraId="6A11DD89" w14:textId="77777777" w:rsidR="00F77320" w:rsidRPr="00613A63" w:rsidRDefault="00F77320" w:rsidP="00F77320">
            <w:pPr>
              <w:jc w:val="center"/>
              <w:rPr>
                <w:sz w:val="28"/>
              </w:rPr>
            </w:pPr>
            <w:r w:rsidRPr="00613A63">
              <w:rPr>
                <w:sz w:val="28"/>
              </w:rPr>
              <w:t>13</w:t>
            </w:r>
          </w:p>
        </w:tc>
        <w:tc>
          <w:tcPr>
            <w:tcW w:w="1827" w:type="dxa"/>
            <w:shd w:val="clear" w:color="auto" w:fill="auto"/>
          </w:tcPr>
          <w:p w14:paraId="4A6CBADE" w14:textId="77777777" w:rsidR="00F77320" w:rsidRPr="00613A63" w:rsidRDefault="00F77320" w:rsidP="00F77320">
            <w:pPr>
              <w:jc w:val="right"/>
              <w:rPr>
                <w:sz w:val="28"/>
              </w:rPr>
            </w:pPr>
            <w:r w:rsidRPr="00613A63">
              <w:rPr>
                <w:sz w:val="28"/>
              </w:rPr>
              <w:t>545,5</w:t>
            </w:r>
          </w:p>
        </w:tc>
        <w:tc>
          <w:tcPr>
            <w:tcW w:w="1827" w:type="dxa"/>
            <w:shd w:val="clear" w:color="auto" w:fill="auto"/>
          </w:tcPr>
          <w:p w14:paraId="4849B848" w14:textId="77777777" w:rsidR="00F77320" w:rsidRPr="00613A63" w:rsidRDefault="00F77320" w:rsidP="00F77320">
            <w:pPr>
              <w:jc w:val="right"/>
              <w:rPr>
                <w:sz w:val="28"/>
              </w:rPr>
            </w:pPr>
            <w:r w:rsidRPr="00613A63">
              <w:rPr>
                <w:sz w:val="28"/>
              </w:rPr>
              <w:t>0,0</w:t>
            </w:r>
          </w:p>
        </w:tc>
        <w:tc>
          <w:tcPr>
            <w:tcW w:w="1827" w:type="dxa"/>
            <w:shd w:val="clear" w:color="auto" w:fill="auto"/>
          </w:tcPr>
          <w:p w14:paraId="4F2F6FA2" w14:textId="77777777" w:rsidR="00F77320" w:rsidRPr="00613A63" w:rsidRDefault="00F77320" w:rsidP="00F77320">
            <w:pPr>
              <w:jc w:val="right"/>
              <w:rPr>
                <w:sz w:val="28"/>
              </w:rPr>
            </w:pPr>
            <w:r w:rsidRPr="00613A63">
              <w:rPr>
                <w:sz w:val="28"/>
              </w:rPr>
              <w:t>0,0</w:t>
            </w:r>
          </w:p>
        </w:tc>
      </w:tr>
      <w:tr w:rsidR="00F77320" w:rsidRPr="00613A63" w14:paraId="130E7F5B" w14:textId="77777777" w:rsidTr="00F77320">
        <w:trPr>
          <w:trHeight w:val="273"/>
        </w:trPr>
        <w:tc>
          <w:tcPr>
            <w:tcW w:w="6042" w:type="dxa"/>
            <w:shd w:val="clear" w:color="auto" w:fill="auto"/>
          </w:tcPr>
          <w:p w14:paraId="7B86EB20" w14:textId="77777777" w:rsidR="00F77320" w:rsidRPr="00613A63" w:rsidRDefault="00F77320" w:rsidP="00F77320">
            <w:pPr>
              <w:rPr>
                <w:sz w:val="28"/>
              </w:rPr>
            </w:pPr>
            <w:r w:rsidRPr="00613A63">
              <w:rPr>
                <w:sz w:val="28"/>
              </w:rPr>
              <w:t>Финансовое обеспечение иных расходов местного бюджета (Уплата налогов, сборов и иных платежей)</w:t>
            </w:r>
          </w:p>
        </w:tc>
        <w:tc>
          <w:tcPr>
            <w:tcW w:w="1967" w:type="dxa"/>
            <w:shd w:val="clear" w:color="auto" w:fill="auto"/>
          </w:tcPr>
          <w:p w14:paraId="01F72E21" w14:textId="77777777" w:rsidR="00F77320" w:rsidRPr="00613A63" w:rsidRDefault="00F77320" w:rsidP="00F77320">
            <w:pPr>
              <w:jc w:val="center"/>
              <w:rPr>
                <w:sz w:val="28"/>
              </w:rPr>
            </w:pPr>
            <w:r w:rsidRPr="00613A63">
              <w:rPr>
                <w:sz w:val="28"/>
              </w:rPr>
              <w:t>17 4 02 99990</w:t>
            </w:r>
          </w:p>
        </w:tc>
        <w:tc>
          <w:tcPr>
            <w:tcW w:w="703" w:type="dxa"/>
            <w:shd w:val="clear" w:color="auto" w:fill="auto"/>
          </w:tcPr>
          <w:p w14:paraId="02B15313" w14:textId="77777777" w:rsidR="00F77320" w:rsidRPr="00613A63" w:rsidRDefault="00F77320" w:rsidP="00F77320">
            <w:pPr>
              <w:jc w:val="center"/>
              <w:rPr>
                <w:sz w:val="28"/>
              </w:rPr>
            </w:pPr>
            <w:r w:rsidRPr="00613A63">
              <w:rPr>
                <w:sz w:val="28"/>
              </w:rPr>
              <w:t>850</w:t>
            </w:r>
          </w:p>
        </w:tc>
        <w:tc>
          <w:tcPr>
            <w:tcW w:w="703" w:type="dxa"/>
            <w:shd w:val="clear" w:color="auto" w:fill="auto"/>
          </w:tcPr>
          <w:p w14:paraId="67CCC463" w14:textId="77777777" w:rsidR="00F77320" w:rsidRPr="00613A63" w:rsidRDefault="00F77320" w:rsidP="00F77320">
            <w:pPr>
              <w:jc w:val="center"/>
              <w:rPr>
                <w:sz w:val="28"/>
              </w:rPr>
            </w:pPr>
            <w:r w:rsidRPr="00613A63">
              <w:rPr>
                <w:sz w:val="28"/>
              </w:rPr>
              <w:t>01</w:t>
            </w:r>
          </w:p>
        </w:tc>
        <w:tc>
          <w:tcPr>
            <w:tcW w:w="843" w:type="dxa"/>
            <w:shd w:val="clear" w:color="auto" w:fill="auto"/>
          </w:tcPr>
          <w:p w14:paraId="3596FB8D" w14:textId="77777777" w:rsidR="00F77320" w:rsidRPr="00613A63" w:rsidRDefault="00F77320" w:rsidP="00F77320">
            <w:pPr>
              <w:jc w:val="center"/>
              <w:rPr>
                <w:sz w:val="28"/>
              </w:rPr>
            </w:pPr>
            <w:r w:rsidRPr="00613A63">
              <w:rPr>
                <w:sz w:val="28"/>
              </w:rPr>
              <w:t>04</w:t>
            </w:r>
          </w:p>
        </w:tc>
        <w:tc>
          <w:tcPr>
            <w:tcW w:w="1827" w:type="dxa"/>
            <w:shd w:val="clear" w:color="auto" w:fill="auto"/>
          </w:tcPr>
          <w:p w14:paraId="7C3D3081" w14:textId="77777777" w:rsidR="00F77320" w:rsidRPr="00613A63" w:rsidRDefault="00F77320" w:rsidP="00F77320">
            <w:pPr>
              <w:jc w:val="right"/>
              <w:rPr>
                <w:sz w:val="28"/>
              </w:rPr>
            </w:pPr>
            <w:r w:rsidRPr="00613A63">
              <w:rPr>
                <w:sz w:val="28"/>
              </w:rPr>
              <w:t>697,1</w:t>
            </w:r>
          </w:p>
        </w:tc>
        <w:tc>
          <w:tcPr>
            <w:tcW w:w="1827" w:type="dxa"/>
            <w:shd w:val="clear" w:color="auto" w:fill="auto"/>
          </w:tcPr>
          <w:p w14:paraId="527AAE5D" w14:textId="77777777" w:rsidR="00F77320" w:rsidRPr="00613A63" w:rsidRDefault="00F77320" w:rsidP="00F77320">
            <w:pPr>
              <w:jc w:val="right"/>
              <w:rPr>
                <w:sz w:val="28"/>
              </w:rPr>
            </w:pPr>
            <w:r w:rsidRPr="00613A63">
              <w:rPr>
                <w:sz w:val="28"/>
              </w:rPr>
              <w:t>697,1</w:t>
            </w:r>
          </w:p>
        </w:tc>
        <w:tc>
          <w:tcPr>
            <w:tcW w:w="1827" w:type="dxa"/>
            <w:shd w:val="clear" w:color="auto" w:fill="auto"/>
          </w:tcPr>
          <w:p w14:paraId="477FF609" w14:textId="77777777" w:rsidR="00F77320" w:rsidRPr="00613A63" w:rsidRDefault="00F77320" w:rsidP="00F77320">
            <w:pPr>
              <w:jc w:val="right"/>
              <w:rPr>
                <w:sz w:val="28"/>
              </w:rPr>
            </w:pPr>
            <w:r w:rsidRPr="00613A63">
              <w:rPr>
                <w:sz w:val="28"/>
              </w:rPr>
              <w:t>697,1</w:t>
            </w:r>
          </w:p>
        </w:tc>
      </w:tr>
      <w:tr w:rsidR="00F77320" w:rsidRPr="00613A63" w14:paraId="26EA0532" w14:textId="77777777" w:rsidTr="00F77320">
        <w:trPr>
          <w:trHeight w:val="273"/>
        </w:trPr>
        <w:tc>
          <w:tcPr>
            <w:tcW w:w="6042" w:type="dxa"/>
            <w:shd w:val="clear" w:color="auto" w:fill="auto"/>
          </w:tcPr>
          <w:p w14:paraId="2E386F7F" w14:textId="77777777" w:rsidR="00F77320" w:rsidRPr="00613A63" w:rsidRDefault="00F77320" w:rsidP="00F77320">
            <w:pPr>
              <w:rPr>
                <w:sz w:val="28"/>
              </w:rPr>
            </w:pPr>
            <w:r w:rsidRPr="00613A63">
              <w:rPr>
                <w:sz w:val="28"/>
              </w:rPr>
              <w:t>Финансовое обеспечение иных расходов местного бюджета (Уплата налогов, сборов и иных платежей)</w:t>
            </w:r>
          </w:p>
        </w:tc>
        <w:tc>
          <w:tcPr>
            <w:tcW w:w="1967" w:type="dxa"/>
            <w:shd w:val="clear" w:color="auto" w:fill="auto"/>
          </w:tcPr>
          <w:p w14:paraId="461A1FC5" w14:textId="77777777" w:rsidR="00F77320" w:rsidRPr="00613A63" w:rsidRDefault="00F77320" w:rsidP="00F77320">
            <w:pPr>
              <w:jc w:val="center"/>
              <w:rPr>
                <w:sz w:val="28"/>
              </w:rPr>
            </w:pPr>
            <w:r w:rsidRPr="00613A63">
              <w:rPr>
                <w:sz w:val="28"/>
              </w:rPr>
              <w:t>17 4 02 99990</w:t>
            </w:r>
          </w:p>
        </w:tc>
        <w:tc>
          <w:tcPr>
            <w:tcW w:w="703" w:type="dxa"/>
            <w:shd w:val="clear" w:color="auto" w:fill="auto"/>
          </w:tcPr>
          <w:p w14:paraId="7341B117" w14:textId="77777777" w:rsidR="00F77320" w:rsidRPr="00613A63" w:rsidRDefault="00F77320" w:rsidP="00F77320">
            <w:pPr>
              <w:jc w:val="center"/>
              <w:rPr>
                <w:sz w:val="28"/>
              </w:rPr>
            </w:pPr>
            <w:r w:rsidRPr="00613A63">
              <w:rPr>
                <w:sz w:val="28"/>
              </w:rPr>
              <w:t>850</w:t>
            </w:r>
          </w:p>
        </w:tc>
        <w:tc>
          <w:tcPr>
            <w:tcW w:w="703" w:type="dxa"/>
            <w:shd w:val="clear" w:color="auto" w:fill="auto"/>
          </w:tcPr>
          <w:p w14:paraId="3A33A81B" w14:textId="77777777" w:rsidR="00F77320" w:rsidRPr="00613A63" w:rsidRDefault="00F77320" w:rsidP="00F77320">
            <w:pPr>
              <w:jc w:val="center"/>
              <w:rPr>
                <w:sz w:val="28"/>
              </w:rPr>
            </w:pPr>
            <w:r w:rsidRPr="00613A63">
              <w:rPr>
                <w:sz w:val="28"/>
              </w:rPr>
              <w:t>01</w:t>
            </w:r>
          </w:p>
        </w:tc>
        <w:tc>
          <w:tcPr>
            <w:tcW w:w="843" w:type="dxa"/>
            <w:shd w:val="clear" w:color="auto" w:fill="auto"/>
          </w:tcPr>
          <w:p w14:paraId="6AC4EB3F" w14:textId="77777777" w:rsidR="00F77320" w:rsidRPr="00613A63" w:rsidRDefault="00F77320" w:rsidP="00F77320">
            <w:pPr>
              <w:jc w:val="center"/>
              <w:rPr>
                <w:sz w:val="28"/>
              </w:rPr>
            </w:pPr>
            <w:r w:rsidRPr="00613A63">
              <w:rPr>
                <w:sz w:val="28"/>
              </w:rPr>
              <w:t>13</w:t>
            </w:r>
          </w:p>
        </w:tc>
        <w:tc>
          <w:tcPr>
            <w:tcW w:w="1827" w:type="dxa"/>
            <w:shd w:val="clear" w:color="auto" w:fill="auto"/>
          </w:tcPr>
          <w:p w14:paraId="1F81CF1E" w14:textId="77777777" w:rsidR="00F77320" w:rsidRPr="00613A63" w:rsidRDefault="00F77320" w:rsidP="00F77320">
            <w:pPr>
              <w:jc w:val="right"/>
              <w:rPr>
                <w:sz w:val="28"/>
              </w:rPr>
            </w:pPr>
            <w:r w:rsidRPr="00613A63">
              <w:rPr>
                <w:sz w:val="28"/>
              </w:rPr>
              <w:t>380,0</w:t>
            </w:r>
          </w:p>
        </w:tc>
        <w:tc>
          <w:tcPr>
            <w:tcW w:w="1827" w:type="dxa"/>
            <w:shd w:val="clear" w:color="auto" w:fill="auto"/>
          </w:tcPr>
          <w:p w14:paraId="51F375DC" w14:textId="77777777" w:rsidR="00F77320" w:rsidRPr="00613A63" w:rsidRDefault="00F77320" w:rsidP="00F77320">
            <w:pPr>
              <w:jc w:val="right"/>
              <w:rPr>
                <w:sz w:val="28"/>
              </w:rPr>
            </w:pPr>
            <w:r w:rsidRPr="00613A63">
              <w:rPr>
                <w:sz w:val="28"/>
              </w:rPr>
              <w:t>580,0</w:t>
            </w:r>
          </w:p>
        </w:tc>
        <w:tc>
          <w:tcPr>
            <w:tcW w:w="1827" w:type="dxa"/>
            <w:shd w:val="clear" w:color="auto" w:fill="auto"/>
          </w:tcPr>
          <w:p w14:paraId="03FD4919" w14:textId="77777777" w:rsidR="00F77320" w:rsidRPr="00613A63" w:rsidRDefault="00F77320" w:rsidP="00F77320">
            <w:pPr>
              <w:jc w:val="right"/>
              <w:rPr>
                <w:sz w:val="28"/>
              </w:rPr>
            </w:pPr>
            <w:r w:rsidRPr="00613A63">
              <w:rPr>
                <w:sz w:val="28"/>
              </w:rPr>
              <w:t>580,0</w:t>
            </w:r>
          </w:p>
        </w:tc>
      </w:tr>
      <w:tr w:rsidR="00F77320" w:rsidRPr="00613A63" w14:paraId="4557EAEB" w14:textId="77777777" w:rsidTr="00F77320">
        <w:trPr>
          <w:trHeight w:val="273"/>
        </w:trPr>
        <w:tc>
          <w:tcPr>
            <w:tcW w:w="6042" w:type="dxa"/>
            <w:shd w:val="clear" w:color="auto" w:fill="auto"/>
          </w:tcPr>
          <w:p w14:paraId="7AD62315" w14:textId="7503A3A8"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Поддержка казачьих обществ Белокалитвинского района</w:t>
            </w:r>
            <w:r w:rsidR="00D0193B">
              <w:rPr>
                <w:sz w:val="28"/>
              </w:rPr>
              <w:t>»</w:t>
            </w:r>
          </w:p>
        </w:tc>
        <w:tc>
          <w:tcPr>
            <w:tcW w:w="1967" w:type="dxa"/>
            <w:shd w:val="clear" w:color="auto" w:fill="auto"/>
          </w:tcPr>
          <w:p w14:paraId="040CC741" w14:textId="77777777" w:rsidR="00F77320" w:rsidRPr="00613A63" w:rsidRDefault="00F77320" w:rsidP="00F77320">
            <w:pPr>
              <w:jc w:val="center"/>
              <w:rPr>
                <w:sz w:val="28"/>
              </w:rPr>
            </w:pPr>
            <w:r w:rsidRPr="00613A63">
              <w:rPr>
                <w:sz w:val="28"/>
              </w:rPr>
              <w:t>18</w:t>
            </w:r>
          </w:p>
        </w:tc>
        <w:tc>
          <w:tcPr>
            <w:tcW w:w="703" w:type="dxa"/>
            <w:shd w:val="clear" w:color="auto" w:fill="auto"/>
          </w:tcPr>
          <w:p w14:paraId="7944CE5E" w14:textId="77777777" w:rsidR="00F77320" w:rsidRPr="00613A63" w:rsidRDefault="00F77320" w:rsidP="00F77320">
            <w:pPr>
              <w:jc w:val="center"/>
              <w:rPr>
                <w:sz w:val="28"/>
              </w:rPr>
            </w:pPr>
            <w:r w:rsidRPr="00613A63">
              <w:rPr>
                <w:sz w:val="28"/>
              </w:rPr>
              <w:t> </w:t>
            </w:r>
          </w:p>
        </w:tc>
        <w:tc>
          <w:tcPr>
            <w:tcW w:w="703" w:type="dxa"/>
            <w:shd w:val="clear" w:color="auto" w:fill="auto"/>
          </w:tcPr>
          <w:p w14:paraId="5FADF078" w14:textId="77777777" w:rsidR="00F77320" w:rsidRPr="00613A63" w:rsidRDefault="00F77320" w:rsidP="00F77320">
            <w:pPr>
              <w:jc w:val="center"/>
              <w:rPr>
                <w:sz w:val="28"/>
              </w:rPr>
            </w:pPr>
            <w:r w:rsidRPr="00613A63">
              <w:rPr>
                <w:sz w:val="28"/>
              </w:rPr>
              <w:t> </w:t>
            </w:r>
          </w:p>
        </w:tc>
        <w:tc>
          <w:tcPr>
            <w:tcW w:w="843" w:type="dxa"/>
            <w:shd w:val="clear" w:color="auto" w:fill="auto"/>
          </w:tcPr>
          <w:p w14:paraId="2EEF2368" w14:textId="77777777" w:rsidR="00F77320" w:rsidRPr="00613A63" w:rsidRDefault="00F77320" w:rsidP="00F77320">
            <w:pPr>
              <w:jc w:val="center"/>
              <w:rPr>
                <w:sz w:val="28"/>
              </w:rPr>
            </w:pPr>
            <w:r w:rsidRPr="00613A63">
              <w:rPr>
                <w:sz w:val="28"/>
              </w:rPr>
              <w:t> </w:t>
            </w:r>
          </w:p>
        </w:tc>
        <w:tc>
          <w:tcPr>
            <w:tcW w:w="1827" w:type="dxa"/>
            <w:shd w:val="clear" w:color="auto" w:fill="auto"/>
          </w:tcPr>
          <w:p w14:paraId="272E1144" w14:textId="77777777" w:rsidR="00F77320" w:rsidRPr="00613A63" w:rsidRDefault="00F77320" w:rsidP="00F77320">
            <w:pPr>
              <w:jc w:val="right"/>
              <w:rPr>
                <w:sz w:val="28"/>
              </w:rPr>
            </w:pPr>
            <w:r w:rsidRPr="00613A63">
              <w:rPr>
                <w:sz w:val="28"/>
              </w:rPr>
              <w:t>21 562,9</w:t>
            </w:r>
          </w:p>
        </w:tc>
        <w:tc>
          <w:tcPr>
            <w:tcW w:w="1827" w:type="dxa"/>
            <w:shd w:val="clear" w:color="auto" w:fill="auto"/>
          </w:tcPr>
          <w:p w14:paraId="2D59384B" w14:textId="77777777" w:rsidR="00F77320" w:rsidRPr="00613A63" w:rsidRDefault="00F77320" w:rsidP="00F77320">
            <w:pPr>
              <w:jc w:val="right"/>
              <w:rPr>
                <w:sz w:val="28"/>
              </w:rPr>
            </w:pPr>
            <w:r w:rsidRPr="00613A63">
              <w:rPr>
                <w:sz w:val="28"/>
              </w:rPr>
              <w:t>21 047,9</w:t>
            </w:r>
          </w:p>
        </w:tc>
        <w:tc>
          <w:tcPr>
            <w:tcW w:w="1827" w:type="dxa"/>
            <w:shd w:val="clear" w:color="auto" w:fill="auto"/>
          </w:tcPr>
          <w:p w14:paraId="52D15FE0" w14:textId="77777777" w:rsidR="00F77320" w:rsidRPr="00613A63" w:rsidRDefault="00F77320" w:rsidP="00F77320">
            <w:pPr>
              <w:jc w:val="right"/>
              <w:rPr>
                <w:sz w:val="28"/>
              </w:rPr>
            </w:pPr>
            <w:r w:rsidRPr="00613A63">
              <w:rPr>
                <w:sz w:val="28"/>
              </w:rPr>
              <w:t>21 047,9</w:t>
            </w:r>
          </w:p>
        </w:tc>
      </w:tr>
      <w:tr w:rsidR="00F77320" w:rsidRPr="00613A63" w14:paraId="3A54289D" w14:textId="77777777" w:rsidTr="00F77320">
        <w:trPr>
          <w:trHeight w:val="273"/>
        </w:trPr>
        <w:tc>
          <w:tcPr>
            <w:tcW w:w="6042" w:type="dxa"/>
            <w:shd w:val="clear" w:color="auto" w:fill="auto"/>
          </w:tcPr>
          <w:p w14:paraId="58DC0B57" w14:textId="252BCEAD"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Создание условий для привлечения членов казачьих обществ к несению государственной и иной службы</w:t>
            </w:r>
            <w:r w:rsidR="00D0193B">
              <w:rPr>
                <w:sz w:val="28"/>
              </w:rPr>
              <w:t>»</w:t>
            </w:r>
          </w:p>
        </w:tc>
        <w:tc>
          <w:tcPr>
            <w:tcW w:w="1967" w:type="dxa"/>
            <w:shd w:val="clear" w:color="auto" w:fill="auto"/>
          </w:tcPr>
          <w:p w14:paraId="0CABFDDF" w14:textId="77777777" w:rsidR="00F77320" w:rsidRPr="00613A63" w:rsidRDefault="00F77320" w:rsidP="00F77320">
            <w:pPr>
              <w:jc w:val="center"/>
              <w:rPr>
                <w:sz w:val="28"/>
              </w:rPr>
            </w:pPr>
            <w:r w:rsidRPr="00613A63">
              <w:rPr>
                <w:sz w:val="28"/>
              </w:rPr>
              <w:t>18 4 01</w:t>
            </w:r>
          </w:p>
        </w:tc>
        <w:tc>
          <w:tcPr>
            <w:tcW w:w="703" w:type="dxa"/>
            <w:shd w:val="clear" w:color="auto" w:fill="auto"/>
          </w:tcPr>
          <w:p w14:paraId="3D3711C1" w14:textId="77777777" w:rsidR="00F77320" w:rsidRPr="00613A63" w:rsidRDefault="00F77320" w:rsidP="00F77320">
            <w:pPr>
              <w:jc w:val="center"/>
              <w:rPr>
                <w:sz w:val="28"/>
              </w:rPr>
            </w:pPr>
            <w:r w:rsidRPr="00613A63">
              <w:rPr>
                <w:sz w:val="28"/>
              </w:rPr>
              <w:t> </w:t>
            </w:r>
          </w:p>
        </w:tc>
        <w:tc>
          <w:tcPr>
            <w:tcW w:w="703" w:type="dxa"/>
            <w:shd w:val="clear" w:color="auto" w:fill="auto"/>
          </w:tcPr>
          <w:p w14:paraId="04B0E65E" w14:textId="77777777" w:rsidR="00F77320" w:rsidRPr="00613A63" w:rsidRDefault="00F77320" w:rsidP="00F77320">
            <w:pPr>
              <w:jc w:val="center"/>
              <w:rPr>
                <w:sz w:val="28"/>
              </w:rPr>
            </w:pPr>
            <w:r w:rsidRPr="00613A63">
              <w:rPr>
                <w:sz w:val="28"/>
              </w:rPr>
              <w:t> </w:t>
            </w:r>
          </w:p>
        </w:tc>
        <w:tc>
          <w:tcPr>
            <w:tcW w:w="843" w:type="dxa"/>
            <w:shd w:val="clear" w:color="auto" w:fill="auto"/>
          </w:tcPr>
          <w:p w14:paraId="1182620B" w14:textId="77777777" w:rsidR="00F77320" w:rsidRPr="00613A63" w:rsidRDefault="00F77320" w:rsidP="00F77320">
            <w:pPr>
              <w:jc w:val="center"/>
              <w:rPr>
                <w:sz w:val="28"/>
              </w:rPr>
            </w:pPr>
            <w:r w:rsidRPr="00613A63">
              <w:rPr>
                <w:sz w:val="28"/>
              </w:rPr>
              <w:t> </w:t>
            </w:r>
          </w:p>
        </w:tc>
        <w:tc>
          <w:tcPr>
            <w:tcW w:w="1827" w:type="dxa"/>
            <w:shd w:val="clear" w:color="auto" w:fill="auto"/>
          </w:tcPr>
          <w:p w14:paraId="51F7F4D2" w14:textId="77777777" w:rsidR="00F77320" w:rsidRPr="00613A63" w:rsidRDefault="00F77320" w:rsidP="00F77320">
            <w:pPr>
              <w:jc w:val="right"/>
              <w:rPr>
                <w:sz w:val="28"/>
              </w:rPr>
            </w:pPr>
            <w:r w:rsidRPr="00613A63">
              <w:rPr>
                <w:sz w:val="28"/>
              </w:rPr>
              <w:t>21 047,9</w:t>
            </w:r>
          </w:p>
        </w:tc>
        <w:tc>
          <w:tcPr>
            <w:tcW w:w="1827" w:type="dxa"/>
            <w:shd w:val="clear" w:color="auto" w:fill="auto"/>
          </w:tcPr>
          <w:p w14:paraId="3077F84D" w14:textId="77777777" w:rsidR="00F77320" w:rsidRPr="00613A63" w:rsidRDefault="00F77320" w:rsidP="00F77320">
            <w:pPr>
              <w:jc w:val="right"/>
              <w:rPr>
                <w:sz w:val="28"/>
              </w:rPr>
            </w:pPr>
            <w:r w:rsidRPr="00613A63">
              <w:rPr>
                <w:sz w:val="28"/>
              </w:rPr>
              <w:t>21 047,9</w:t>
            </w:r>
          </w:p>
        </w:tc>
        <w:tc>
          <w:tcPr>
            <w:tcW w:w="1827" w:type="dxa"/>
            <w:shd w:val="clear" w:color="auto" w:fill="auto"/>
          </w:tcPr>
          <w:p w14:paraId="057D7DEA" w14:textId="77777777" w:rsidR="00F77320" w:rsidRPr="00613A63" w:rsidRDefault="00F77320" w:rsidP="00F77320">
            <w:pPr>
              <w:jc w:val="right"/>
              <w:rPr>
                <w:sz w:val="28"/>
              </w:rPr>
            </w:pPr>
            <w:r w:rsidRPr="00613A63">
              <w:rPr>
                <w:sz w:val="28"/>
              </w:rPr>
              <w:t>21 047,9</w:t>
            </w:r>
          </w:p>
        </w:tc>
      </w:tr>
      <w:tr w:rsidR="00F77320" w:rsidRPr="00613A63" w14:paraId="3A0B8F86" w14:textId="77777777" w:rsidTr="00F77320">
        <w:trPr>
          <w:trHeight w:val="273"/>
        </w:trPr>
        <w:tc>
          <w:tcPr>
            <w:tcW w:w="6042" w:type="dxa"/>
            <w:shd w:val="clear" w:color="auto" w:fill="auto"/>
          </w:tcPr>
          <w:p w14:paraId="49A6E820" w14:textId="77777777" w:rsidR="00F77320" w:rsidRPr="00613A63" w:rsidRDefault="00F77320" w:rsidP="00F77320">
            <w:pPr>
              <w:rPr>
                <w:sz w:val="28"/>
              </w:rPr>
            </w:pPr>
            <w:r w:rsidRPr="00613A63">
              <w:rPr>
                <w:sz w:val="28"/>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7" w:type="dxa"/>
            <w:shd w:val="clear" w:color="auto" w:fill="auto"/>
          </w:tcPr>
          <w:p w14:paraId="2323EC58" w14:textId="77777777" w:rsidR="00F77320" w:rsidRPr="00613A63" w:rsidRDefault="00F77320" w:rsidP="00F77320">
            <w:pPr>
              <w:jc w:val="center"/>
              <w:rPr>
                <w:sz w:val="28"/>
              </w:rPr>
            </w:pPr>
            <w:r w:rsidRPr="00613A63">
              <w:rPr>
                <w:sz w:val="28"/>
              </w:rPr>
              <w:t>18 4 01 71040</w:t>
            </w:r>
          </w:p>
        </w:tc>
        <w:tc>
          <w:tcPr>
            <w:tcW w:w="703" w:type="dxa"/>
            <w:shd w:val="clear" w:color="auto" w:fill="auto"/>
          </w:tcPr>
          <w:p w14:paraId="342EA1D8" w14:textId="77777777" w:rsidR="00F77320" w:rsidRPr="00613A63" w:rsidRDefault="00F77320" w:rsidP="00F77320">
            <w:pPr>
              <w:jc w:val="center"/>
              <w:rPr>
                <w:sz w:val="28"/>
              </w:rPr>
            </w:pPr>
            <w:r w:rsidRPr="00613A63">
              <w:rPr>
                <w:sz w:val="28"/>
              </w:rPr>
              <w:t>630</w:t>
            </w:r>
          </w:p>
        </w:tc>
        <w:tc>
          <w:tcPr>
            <w:tcW w:w="703" w:type="dxa"/>
            <w:shd w:val="clear" w:color="auto" w:fill="auto"/>
          </w:tcPr>
          <w:p w14:paraId="7C03A5F2" w14:textId="77777777" w:rsidR="00F77320" w:rsidRPr="00613A63" w:rsidRDefault="00F77320" w:rsidP="00F77320">
            <w:pPr>
              <w:jc w:val="center"/>
              <w:rPr>
                <w:sz w:val="28"/>
              </w:rPr>
            </w:pPr>
            <w:r w:rsidRPr="00613A63">
              <w:rPr>
                <w:sz w:val="28"/>
              </w:rPr>
              <w:t>01</w:t>
            </w:r>
          </w:p>
        </w:tc>
        <w:tc>
          <w:tcPr>
            <w:tcW w:w="843" w:type="dxa"/>
            <w:shd w:val="clear" w:color="auto" w:fill="auto"/>
          </w:tcPr>
          <w:p w14:paraId="330223E2" w14:textId="77777777" w:rsidR="00F77320" w:rsidRPr="00613A63" w:rsidRDefault="00F77320" w:rsidP="00F77320">
            <w:pPr>
              <w:jc w:val="center"/>
              <w:rPr>
                <w:sz w:val="28"/>
              </w:rPr>
            </w:pPr>
            <w:r w:rsidRPr="00613A63">
              <w:rPr>
                <w:sz w:val="28"/>
              </w:rPr>
              <w:t>13</w:t>
            </w:r>
          </w:p>
        </w:tc>
        <w:tc>
          <w:tcPr>
            <w:tcW w:w="1827" w:type="dxa"/>
            <w:shd w:val="clear" w:color="auto" w:fill="auto"/>
          </w:tcPr>
          <w:p w14:paraId="74276F63" w14:textId="77777777" w:rsidR="00F77320" w:rsidRPr="00613A63" w:rsidRDefault="00F77320" w:rsidP="00F77320">
            <w:pPr>
              <w:jc w:val="right"/>
              <w:rPr>
                <w:sz w:val="28"/>
              </w:rPr>
            </w:pPr>
            <w:r w:rsidRPr="00613A63">
              <w:rPr>
                <w:sz w:val="28"/>
              </w:rPr>
              <w:t>21 047,9</w:t>
            </w:r>
          </w:p>
        </w:tc>
        <w:tc>
          <w:tcPr>
            <w:tcW w:w="1827" w:type="dxa"/>
            <w:shd w:val="clear" w:color="auto" w:fill="auto"/>
          </w:tcPr>
          <w:p w14:paraId="27E92473" w14:textId="77777777" w:rsidR="00F77320" w:rsidRPr="00613A63" w:rsidRDefault="00F77320" w:rsidP="00F77320">
            <w:pPr>
              <w:jc w:val="right"/>
              <w:rPr>
                <w:sz w:val="28"/>
              </w:rPr>
            </w:pPr>
            <w:r w:rsidRPr="00613A63">
              <w:rPr>
                <w:sz w:val="28"/>
              </w:rPr>
              <w:t>21 047,9</w:t>
            </w:r>
          </w:p>
        </w:tc>
        <w:tc>
          <w:tcPr>
            <w:tcW w:w="1827" w:type="dxa"/>
            <w:shd w:val="clear" w:color="auto" w:fill="auto"/>
          </w:tcPr>
          <w:p w14:paraId="36281071" w14:textId="77777777" w:rsidR="00F77320" w:rsidRPr="00613A63" w:rsidRDefault="00F77320" w:rsidP="00F77320">
            <w:pPr>
              <w:jc w:val="right"/>
              <w:rPr>
                <w:sz w:val="28"/>
              </w:rPr>
            </w:pPr>
            <w:r w:rsidRPr="00613A63">
              <w:rPr>
                <w:sz w:val="28"/>
              </w:rPr>
              <w:t>21 047,9</w:t>
            </w:r>
          </w:p>
        </w:tc>
      </w:tr>
      <w:tr w:rsidR="00F77320" w:rsidRPr="00613A63" w14:paraId="67088494" w14:textId="77777777" w:rsidTr="00F77320">
        <w:trPr>
          <w:trHeight w:val="273"/>
        </w:trPr>
        <w:tc>
          <w:tcPr>
            <w:tcW w:w="6042" w:type="dxa"/>
            <w:shd w:val="clear" w:color="auto" w:fill="auto"/>
          </w:tcPr>
          <w:p w14:paraId="688DE4AA" w14:textId="5F3BD404"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Проведение культурно-массовых мероприятий, направленных на сохранение казачьих традиций, развитие самодеятельного народного творчества</w:t>
            </w:r>
            <w:r w:rsidR="00D0193B">
              <w:rPr>
                <w:sz w:val="28"/>
              </w:rPr>
              <w:t>»</w:t>
            </w:r>
          </w:p>
        </w:tc>
        <w:tc>
          <w:tcPr>
            <w:tcW w:w="1967" w:type="dxa"/>
            <w:shd w:val="clear" w:color="auto" w:fill="auto"/>
          </w:tcPr>
          <w:p w14:paraId="268A378F" w14:textId="77777777" w:rsidR="00F77320" w:rsidRPr="00613A63" w:rsidRDefault="00F77320" w:rsidP="00F77320">
            <w:pPr>
              <w:jc w:val="center"/>
              <w:rPr>
                <w:sz w:val="28"/>
              </w:rPr>
            </w:pPr>
            <w:r w:rsidRPr="00613A63">
              <w:rPr>
                <w:sz w:val="28"/>
              </w:rPr>
              <w:t>18 4 02</w:t>
            </w:r>
          </w:p>
        </w:tc>
        <w:tc>
          <w:tcPr>
            <w:tcW w:w="703" w:type="dxa"/>
            <w:shd w:val="clear" w:color="auto" w:fill="auto"/>
          </w:tcPr>
          <w:p w14:paraId="1F822EB6" w14:textId="77777777" w:rsidR="00F77320" w:rsidRPr="00613A63" w:rsidRDefault="00F77320" w:rsidP="00F77320">
            <w:pPr>
              <w:jc w:val="center"/>
              <w:rPr>
                <w:sz w:val="28"/>
              </w:rPr>
            </w:pPr>
            <w:r w:rsidRPr="00613A63">
              <w:rPr>
                <w:sz w:val="28"/>
              </w:rPr>
              <w:t> </w:t>
            </w:r>
          </w:p>
        </w:tc>
        <w:tc>
          <w:tcPr>
            <w:tcW w:w="703" w:type="dxa"/>
            <w:shd w:val="clear" w:color="auto" w:fill="auto"/>
          </w:tcPr>
          <w:p w14:paraId="6046B3B6" w14:textId="77777777" w:rsidR="00F77320" w:rsidRPr="00613A63" w:rsidRDefault="00F77320" w:rsidP="00F77320">
            <w:pPr>
              <w:jc w:val="center"/>
              <w:rPr>
                <w:sz w:val="28"/>
              </w:rPr>
            </w:pPr>
            <w:r w:rsidRPr="00613A63">
              <w:rPr>
                <w:sz w:val="28"/>
              </w:rPr>
              <w:t> </w:t>
            </w:r>
          </w:p>
        </w:tc>
        <w:tc>
          <w:tcPr>
            <w:tcW w:w="843" w:type="dxa"/>
            <w:shd w:val="clear" w:color="auto" w:fill="auto"/>
          </w:tcPr>
          <w:p w14:paraId="136944C8" w14:textId="77777777" w:rsidR="00F77320" w:rsidRPr="00613A63" w:rsidRDefault="00F77320" w:rsidP="00F77320">
            <w:pPr>
              <w:jc w:val="center"/>
              <w:rPr>
                <w:sz w:val="28"/>
              </w:rPr>
            </w:pPr>
            <w:r w:rsidRPr="00613A63">
              <w:rPr>
                <w:sz w:val="28"/>
              </w:rPr>
              <w:t> </w:t>
            </w:r>
          </w:p>
        </w:tc>
        <w:tc>
          <w:tcPr>
            <w:tcW w:w="1827" w:type="dxa"/>
            <w:shd w:val="clear" w:color="auto" w:fill="auto"/>
          </w:tcPr>
          <w:p w14:paraId="48806334" w14:textId="77777777" w:rsidR="00F77320" w:rsidRPr="00613A63" w:rsidRDefault="00F77320" w:rsidP="00F77320">
            <w:pPr>
              <w:jc w:val="right"/>
              <w:rPr>
                <w:sz w:val="28"/>
              </w:rPr>
            </w:pPr>
            <w:r w:rsidRPr="00613A63">
              <w:rPr>
                <w:sz w:val="28"/>
              </w:rPr>
              <w:t>310,0</w:t>
            </w:r>
          </w:p>
        </w:tc>
        <w:tc>
          <w:tcPr>
            <w:tcW w:w="1827" w:type="dxa"/>
            <w:shd w:val="clear" w:color="auto" w:fill="auto"/>
          </w:tcPr>
          <w:p w14:paraId="006AA4BA" w14:textId="77777777" w:rsidR="00F77320" w:rsidRPr="00613A63" w:rsidRDefault="00F77320" w:rsidP="00F77320">
            <w:pPr>
              <w:jc w:val="right"/>
              <w:rPr>
                <w:sz w:val="28"/>
              </w:rPr>
            </w:pPr>
            <w:r w:rsidRPr="00613A63">
              <w:rPr>
                <w:sz w:val="28"/>
              </w:rPr>
              <w:t>0,0</w:t>
            </w:r>
          </w:p>
        </w:tc>
        <w:tc>
          <w:tcPr>
            <w:tcW w:w="1827" w:type="dxa"/>
            <w:shd w:val="clear" w:color="auto" w:fill="auto"/>
          </w:tcPr>
          <w:p w14:paraId="163E1717" w14:textId="77777777" w:rsidR="00F77320" w:rsidRPr="00613A63" w:rsidRDefault="00F77320" w:rsidP="00F77320">
            <w:pPr>
              <w:jc w:val="right"/>
              <w:rPr>
                <w:sz w:val="28"/>
              </w:rPr>
            </w:pPr>
            <w:r w:rsidRPr="00613A63">
              <w:rPr>
                <w:sz w:val="28"/>
              </w:rPr>
              <w:t>0,0</w:t>
            </w:r>
          </w:p>
        </w:tc>
      </w:tr>
      <w:tr w:rsidR="00F77320" w:rsidRPr="00613A63" w14:paraId="5C38CF54" w14:textId="77777777" w:rsidTr="00F77320">
        <w:trPr>
          <w:trHeight w:val="273"/>
        </w:trPr>
        <w:tc>
          <w:tcPr>
            <w:tcW w:w="6042" w:type="dxa"/>
            <w:shd w:val="clear" w:color="auto" w:fill="auto"/>
          </w:tcPr>
          <w:p w14:paraId="4CD30216" w14:textId="77777777" w:rsidR="00F77320" w:rsidRPr="00613A63" w:rsidRDefault="00F77320" w:rsidP="00F77320">
            <w:pPr>
              <w:rPr>
                <w:sz w:val="28"/>
              </w:rPr>
            </w:pPr>
            <w:r w:rsidRPr="00613A63">
              <w:rPr>
                <w:sz w:val="28"/>
              </w:rPr>
              <w:t>Мероприятия по возрождению культуры казачества (Иные закупки товаров, работ и услуг для обеспечения государственных (муниципальных) нужд)</w:t>
            </w:r>
          </w:p>
        </w:tc>
        <w:tc>
          <w:tcPr>
            <w:tcW w:w="1967" w:type="dxa"/>
            <w:shd w:val="clear" w:color="auto" w:fill="auto"/>
          </w:tcPr>
          <w:p w14:paraId="5603DFC1" w14:textId="77777777" w:rsidR="00F77320" w:rsidRPr="00613A63" w:rsidRDefault="00F77320" w:rsidP="00F77320">
            <w:pPr>
              <w:jc w:val="center"/>
              <w:rPr>
                <w:sz w:val="28"/>
              </w:rPr>
            </w:pPr>
            <w:r w:rsidRPr="00613A63">
              <w:rPr>
                <w:sz w:val="28"/>
              </w:rPr>
              <w:t>18 4 02 29590</w:t>
            </w:r>
          </w:p>
        </w:tc>
        <w:tc>
          <w:tcPr>
            <w:tcW w:w="703" w:type="dxa"/>
            <w:shd w:val="clear" w:color="auto" w:fill="auto"/>
          </w:tcPr>
          <w:p w14:paraId="6DABE02D" w14:textId="77777777" w:rsidR="00F77320" w:rsidRPr="00613A63" w:rsidRDefault="00F77320" w:rsidP="00F77320">
            <w:pPr>
              <w:jc w:val="center"/>
              <w:rPr>
                <w:sz w:val="28"/>
              </w:rPr>
            </w:pPr>
            <w:r w:rsidRPr="00613A63">
              <w:rPr>
                <w:sz w:val="28"/>
              </w:rPr>
              <w:t>240</w:t>
            </w:r>
          </w:p>
        </w:tc>
        <w:tc>
          <w:tcPr>
            <w:tcW w:w="703" w:type="dxa"/>
            <w:shd w:val="clear" w:color="auto" w:fill="auto"/>
          </w:tcPr>
          <w:p w14:paraId="75C42238" w14:textId="77777777" w:rsidR="00F77320" w:rsidRPr="00613A63" w:rsidRDefault="00F77320" w:rsidP="00F77320">
            <w:pPr>
              <w:jc w:val="center"/>
              <w:rPr>
                <w:sz w:val="28"/>
              </w:rPr>
            </w:pPr>
            <w:r w:rsidRPr="00613A63">
              <w:rPr>
                <w:sz w:val="28"/>
              </w:rPr>
              <w:t>01</w:t>
            </w:r>
          </w:p>
        </w:tc>
        <w:tc>
          <w:tcPr>
            <w:tcW w:w="843" w:type="dxa"/>
            <w:shd w:val="clear" w:color="auto" w:fill="auto"/>
          </w:tcPr>
          <w:p w14:paraId="0061B290" w14:textId="77777777" w:rsidR="00F77320" w:rsidRPr="00613A63" w:rsidRDefault="00F77320" w:rsidP="00F77320">
            <w:pPr>
              <w:jc w:val="center"/>
              <w:rPr>
                <w:sz w:val="28"/>
              </w:rPr>
            </w:pPr>
            <w:r w:rsidRPr="00613A63">
              <w:rPr>
                <w:sz w:val="28"/>
              </w:rPr>
              <w:t>13</w:t>
            </w:r>
          </w:p>
        </w:tc>
        <w:tc>
          <w:tcPr>
            <w:tcW w:w="1827" w:type="dxa"/>
            <w:shd w:val="clear" w:color="auto" w:fill="auto"/>
          </w:tcPr>
          <w:p w14:paraId="3F0BE74C" w14:textId="77777777" w:rsidR="00F77320" w:rsidRPr="00613A63" w:rsidRDefault="00F77320" w:rsidP="00F77320">
            <w:pPr>
              <w:jc w:val="right"/>
              <w:rPr>
                <w:sz w:val="28"/>
              </w:rPr>
            </w:pPr>
            <w:r w:rsidRPr="00613A63">
              <w:rPr>
                <w:sz w:val="28"/>
              </w:rPr>
              <w:t>20,0</w:t>
            </w:r>
          </w:p>
        </w:tc>
        <w:tc>
          <w:tcPr>
            <w:tcW w:w="1827" w:type="dxa"/>
            <w:shd w:val="clear" w:color="auto" w:fill="auto"/>
          </w:tcPr>
          <w:p w14:paraId="46B53629" w14:textId="77777777" w:rsidR="00F77320" w:rsidRPr="00613A63" w:rsidRDefault="00F77320" w:rsidP="00F77320">
            <w:pPr>
              <w:jc w:val="right"/>
              <w:rPr>
                <w:sz w:val="28"/>
              </w:rPr>
            </w:pPr>
            <w:r w:rsidRPr="00613A63">
              <w:rPr>
                <w:sz w:val="28"/>
              </w:rPr>
              <w:t>0,0</w:t>
            </w:r>
          </w:p>
        </w:tc>
        <w:tc>
          <w:tcPr>
            <w:tcW w:w="1827" w:type="dxa"/>
            <w:shd w:val="clear" w:color="auto" w:fill="auto"/>
          </w:tcPr>
          <w:p w14:paraId="30EBAC2C" w14:textId="77777777" w:rsidR="00F77320" w:rsidRPr="00613A63" w:rsidRDefault="00F77320" w:rsidP="00F77320">
            <w:pPr>
              <w:jc w:val="right"/>
              <w:rPr>
                <w:sz w:val="28"/>
              </w:rPr>
            </w:pPr>
            <w:r w:rsidRPr="00613A63">
              <w:rPr>
                <w:sz w:val="28"/>
              </w:rPr>
              <w:t>0,0</w:t>
            </w:r>
          </w:p>
        </w:tc>
      </w:tr>
      <w:tr w:rsidR="00F77320" w:rsidRPr="00613A63" w14:paraId="12018716" w14:textId="77777777" w:rsidTr="00F77320">
        <w:trPr>
          <w:trHeight w:val="273"/>
        </w:trPr>
        <w:tc>
          <w:tcPr>
            <w:tcW w:w="6042" w:type="dxa"/>
            <w:shd w:val="clear" w:color="auto" w:fill="auto"/>
          </w:tcPr>
          <w:p w14:paraId="0A769DF7" w14:textId="77777777" w:rsidR="00F77320" w:rsidRPr="00613A63" w:rsidRDefault="00F77320" w:rsidP="00F77320">
            <w:pPr>
              <w:rPr>
                <w:sz w:val="28"/>
              </w:rPr>
            </w:pPr>
            <w:r w:rsidRPr="00613A63">
              <w:rPr>
                <w:sz w:val="28"/>
              </w:rPr>
              <w:t>Информационное обеспечение деятельности казачьих обществ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0396B50C" w14:textId="77777777" w:rsidR="00F77320" w:rsidRPr="00613A63" w:rsidRDefault="00F77320" w:rsidP="00F77320">
            <w:pPr>
              <w:jc w:val="center"/>
              <w:rPr>
                <w:sz w:val="28"/>
              </w:rPr>
            </w:pPr>
            <w:r w:rsidRPr="00613A63">
              <w:rPr>
                <w:sz w:val="28"/>
              </w:rPr>
              <w:t>18 4 02 29610</w:t>
            </w:r>
          </w:p>
        </w:tc>
        <w:tc>
          <w:tcPr>
            <w:tcW w:w="703" w:type="dxa"/>
            <w:shd w:val="clear" w:color="auto" w:fill="auto"/>
          </w:tcPr>
          <w:p w14:paraId="47AC3632" w14:textId="77777777" w:rsidR="00F77320" w:rsidRPr="00613A63" w:rsidRDefault="00F77320" w:rsidP="00F77320">
            <w:pPr>
              <w:jc w:val="center"/>
              <w:rPr>
                <w:sz w:val="28"/>
              </w:rPr>
            </w:pPr>
            <w:r w:rsidRPr="00613A63">
              <w:rPr>
                <w:sz w:val="28"/>
              </w:rPr>
              <w:t>240</w:t>
            </w:r>
          </w:p>
        </w:tc>
        <w:tc>
          <w:tcPr>
            <w:tcW w:w="703" w:type="dxa"/>
            <w:shd w:val="clear" w:color="auto" w:fill="auto"/>
          </w:tcPr>
          <w:p w14:paraId="34A7F5C8" w14:textId="77777777" w:rsidR="00F77320" w:rsidRPr="00613A63" w:rsidRDefault="00F77320" w:rsidP="00F77320">
            <w:pPr>
              <w:jc w:val="center"/>
              <w:rPr>
                <w:sz w:val="28"/>
              </w:rPr>
            </w:pPr>
            <w:r w:rsidRPr="00613A63">
              <w:rPr>
                <w:sz w:val="28"/>
              </w:rPr>
              <w:t>01</w:t>
            </w:r>
          </w:p>
        </w:tc>
        <w:tc>
          <w:tcPr>
            <w:tcW w:w="843" w:type="dxa"/>
            <w:shd w:val="clear" w:color="auto" w:fill="auto"/>
          </w:tcPr>
          <w:p w14:paraId="2A8CB66D" w14:textId="77777777" w:rsidR="00F77320" w:rsidRPr="00613A63" w:rsidRDefault="00F77320" w:rsidP="00F77320">
            <w:pPr>
              <w:jc w:val="center"/>
              <w:rPr>
                <w:sz w:val="28"/>
              </w:rPr>
            </w:pPr>
            <w:r w:rsidRPr="00613A63">
              <w:rPr>
                <w:sz w:val="28"/>
              </w:rPr>
              <w:t>13</w:t>
            </w:r>
          </w:p>
        </w:tc>
        <w:tc>
          <w:tcPr>
            <w:tcW w:w="1827" w:type="dxa"/>
            <w:shd w:val="clear" w:color="auto" w:fill="auto"/>
          </w:tcPr>
          <w:p w14:paraId="733F32FC" w14:textId="77777777" w:rsidR="00F77320" w:rsidRPr="00613A63" w:rsidRDefault="00F77320" w:rsidP="00F77320">
            <w:pPr>
              <w:jc w:val="right"/>
              <w:rPr>
                <w:sz w:val="28"/>
              </w:rPr>
            </w:pPr>
            <w:r w:rsidRPr="00613A63">
              <w:rPr>
                <w:sz w:val="28"/>
              </w:rPr>
              <w:t>290,0</w:t>
            </w:r>
          </w:p>
        </w:tc>
        <w:tc>
          <w:tcPr>
            <w:tcW w:w="1827" w:type="dxa"/>
            <w:shd w:val="clear" w:color="auto" w:fill="auto"/>
          </w:tcPr>
          <w:p w14:paraId="5A93E103" w14:textId="77777777" w:rsidR="00F77320" w:rsidRPr="00613A63" w:rsidRDefault="00F77320" w:rsidP="00F77320">
            <w:pPr>
              <w:jc w:val="right"/>
              <w:rPr>
                <w:sz w:val="28"/>
              </w:rPr>
            </w:pPr>
            <w:r w:rsidRPr="00613A63">
              <w:rPr>
                <w:sz w:val="28"/>
              </w:rPr>
              <w:t>0,0</w:t>
            </w:r>
          </w:p>
        </w:tc>
        <w:tc>
          <w:tcPr>
            <w:tcW w:w="1827" w:type="dxa"/>
            <w:shd w:val="clear" w:color="auto" w:fill="auto"/>
          </w:tcPr>
          <w:p w14:paraId="762C067B" w14:textId="77777777" w:rsidR="00F77320" w:rsidRPr="00613A63" w:rsidRDefault="00F77320" w:rsidP="00F77320">
            <w:pPr>
              <w:jc w:val="right"/>
              <w:rPr>
                <w:sz w:val="28"/>
              </w:rPr>
            </w:pPr>
            <w:r w:rsidRPr="00613A63">
              <w:rPr>
                <w:sz w:val="28"/>
              </w:rPr>
              <w:t>0,0</w:t>
            </w:r>
          </w:p>
        </w:tc>
      </w:tr>
      <w:tr w:rsidR="00F77320" w:rsidRPr="00613A63" w14:paraId="1E36492C" w14:textId="77777777" w:rsidTr="00F77320">
        <w:trPr>
          <w:trHeight w:val="273"/>
        </w:trPr>
        <w:tc>
          <w:tcPr>
            <w:tcW w:w="6042" w:type="dxa"/>
            <w:shd w:val="clear" w:color="auto" w:fill="auto"/>
          </w:tcPr>
          <w:p w14:paraId="5FA807C5" w14:textId="2DDB3EC7"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Развитие системы образовательных организаций, использующих в образовательном процессе казачий компонент</w:t>
            </w:r>
            <w:r w:rsidR="00D0193B">
              <w:rPr>
                <w:sz w:val="28"/>
              </w:rPr>
              <w:t>»</w:t>
            </w:r>
          </w:p>
        </w:tc>
        <w:tc>
          <w:tcPr>
            <w:tcW w:w="1967" w:type="dxa"/>
            <w:shd w:val="clear" w:color="auto" w:fill="auto"/>
          </w:tcPr>
          <w:p w14:paraId="4C3EF3EC" w14:textId="77777777" w:rsidR="00F77320" w:rsidRPr="00613A63" w:rsidRDefault="00F77320" w:rsidP="00F77320">
            <w:pPr>
              <w:jc w:val="center"/>
              <w:rPr>
                <w:sz w:val="28"/>
              </w:rPr>
            </w:pPr>
            <w:r w:rsidRPr="00613A63">
              <w:rPr>
                <w:sz w:val="28"/>
              </w:rPr>
              <w:t>18 4 03</w:t>
            </w:r>
          </w:p>
        </w:tc>
        <w:tc>
          <w:tcPr>
            <w:tcW w:w="703" w:type="dxa"/>
            <w:shd w:val="clear" w:color="auto" w:fill="auto"/>
          </w:tcPr>
          <w:p w14:paraId="26207908" w14:textId="77777777" w:rsidR="00F77320" w:rsidRPr="00613A63" w:rsidRDefault="00F77320" w:rsidP="00F77320">
            <w:pPr>
              <w:jc w:val="center"/>
              <w:rPr>
                <w:sz w:val="28"/>
              </w:rPr>
            </w:pPr>
            <w:r w:rsidRPr="00613A63">
              <w:rPr>
                <w:sz w:val="28"/>
              </w:rPr>
              <w:t> </w:t>
            </w:r>
          </w:p>
        </w:tc>
        <w:tc>
          <w:tcPr>
            <w:tcW w:w="703" w:type="dxa"/>
            <w:shd w:val="clear" w:color="auto" w:fill="auto"/>
          </w:tcPr>
          <w:p w14:paraId="46CFE8A5" w14:textId="77777777" w:rsidR="00F77320" w:rsidRPr="00613A63" w:rsidRDefault="00F77320" w:rsidP="00F77320">
            <w:pPr>
              <w:jc w:val="center"/>
              <w:rPr>
                <w:sz w:val="28"/>
              </w:rPr>
            </w:pPr>
            <w:r w:rsidRPr="00613A63">
              <w:rPr>
                <w:sz w:val="28"/>
              </w:rPr>
              <w:t> </w:t>
            </w:r>
          </w:p>
        </w:tc>
        <w:tc>
          <w:tcPr>
            <w:tcW w:w="843" w:type="dxa"/>
            <w:shd w:val="clear" w:color="auto" w:fill="auto"/>
          </w:tcPr>
          <w:p w14:paraId="311CD962" w14:textId="77777777" w:rsidR="00F77320" w:rsidRPr="00613A63" w:rsidRDefault="00F77320" w:rsidP="00F77320">
            <w:pPr>
              <w:jc w:val="center"/>
              <w:rPr>
                <w:sz w:val="28"/>
              </w:rPr>
            </w:pPr>
            <w:r w:rsidRPr="00613A63">
              <w:rPr>
                <w:sz w:val="28"/>
              </w:rPr>
              <w:t> </w:t>
            </w:r>
          </w:p>
        </w:tc>
        <w:tc>
          <w:tcPr>
            <w:tcW w:w="1827" w:type="dxa"/>
            <w:shd w:val="clear" w:color="auto" w:fill="auto"/>
          </w:tcPr>
          <w:p w14:paraId="3ACC5D78" w14:textId="77777777" w:rsidR="00F77320" w:rsidRPr="00613A63" w:rsidRDefault="00F77320" w:rsidP="00F77320">
            <w:pPr>
              <w:jc w:val="right"/>
              <w:rPr>
                <w:sz w:val="28"/>
              </w:rPr>
            </w:pPr>
            <w:r w:rsidRPr="00613A63">
              <w:rPr>
                <w:sz w:val="28"/>
              </w:rPr>
              <w:t>40,0</w:t>
            </w:r>
          </w:p>
        </w:tc>
        <w:tc>
          <w:tcPr>
            <w:tcW w:w="1827" w:type="dxa"/>
            <w:shd w:val="clear" w:color="auto" w:fill="auto"/>
          </w:tcPr>
          <w:p w14:paraId="4D2A8867" w14:textId="77777777" w:rsidR="00F77320" w:rsidRPr="00613A63" w:rsidRDefault="00F77320" w:rsidP="00F77320">
            <w:pPr>
              <w:jc w:val="right"/>
              <w:rPr>
                <w:sz w:val="28"/>
              </w:rPr>
            </w:pPr>
            <w:r w:rsidRPr="00613A63">
              <w:rPr>
                <w:sz w:val="28"/>
              </w:rPr>
              <w:t>0,0</w:t>
            </w:r>
          </w:p>
        </w:tc>
        <w:tc>
          <w:tcPr>
            <w:tcW w:w="1827" w:type="dxa"/>
            <w:shd w:val="clear" w:color="auto" w:fill="auto"/>
          </w:tcPr>
          <w:p w14:paraId="73BFC004" w14:textId="77777777" w:rsidR="00F77320" w:rsidRPr="00613A63" w:rsidRDefault="00F77320" w:rsidP="00F77320">
            <w:pPr>
              <w:jc w:val="right"/>
              <w:rPr>
                <w:sz w:val="28"/>
              </w:rPr>
            </w:pPr>
            <w:r w:rsidRPr="00613A63">
              <w:rPr>
                <w:sz w:val="28"/>
              </w:rPr>
              <w:t>0,0</w:t>
            </w:r>
          </w:p>
        </w:tc>
      </w:tr>
      <w:tr w:rsidR="00F77320" w:rsidRPr="00613A63" w14:paraId="7B9508E9" w14:textId="77777777" w:rsidTr="00F77320">
        <w:trPr>
          <w:trHeight w:val="273"/>
        </w:trPr>
        <w:tc>
          <w:tcPr>
            <w:tcW w:w="6042" w:type="dxa"/>
            <w:shd w:val="clear" w:color="auto" w:fill="auto"/>
          </w:tcPr>
          <w:p w14:paraId="23A1F03B" w14:textId="77777777" w:rsidR="00F77320" w:rsidRPr="00613A63" w:rsidRDefault="00F77320" w:rsidP="00F77320">
            <w:pPr>
              <w:rPr>
                <w:sz w:val="28"/>
              </w:rPr>
            </w:pPr>
            <w:r w:rsidRPr="00613A63">
              <w:rPr>
                <w:sz w:val="28"/>
              </w:rPr>
              <w:t>Организация и проведение мероприятий, направленных на развитие казачьего образования (Иные закупки товаров, работ и услуг для обеспечения государственных (муниципальных) нужд)</w:t>
            </w:r>
          </w:p>
        </w:tc>
        <w:tc>
          <w:tcPr>
            <w:tcW w:w="1967" w:type="dxa"/>
            <w:shd w:val="clear" w:color="auto" w:fill="auto"/>
          </w:tcPr>
          <w:p w14:paraId="1689D9B5" w14:textId="77777777" w:rsidR="00F77320" w:rsidRPr="00613A63" w:rsidRDefault="00F77320" w:rsidP="00F77320">
            <w:pPr>
              <w:jc w:val="center"/>
              <w:rPr>
                <w:sz w:val="28"/>
              </w:rPr>
            </w:pPr>
            <w:r w:rsidRPr="00613A63">
              <w:rPr>
                <w:sz w:val="28"/>
              </w:rPr>
              <w:t>18 4 03 29600</w:t>
            </w:r>
          </w:p>
        </w:tc>
        <w:tc>
          <w:tcPr>
            <w:tcW w:w="703" w:type="dxa"/>
            <w:shd w:val="clear" w:color="auto" w:fill="auto"/>
          </w:tcPr>
          <w:p w14:paraId="4171B92A" w14:textId="77777777" w:rsidR="00F77320" w:rsidRPr="00613A63" w:rsidRDefault="00F77320" w:rsidP="00F77320">
            <w:pPr>
              <w:jc w:val="center"/>
              <w:rPr>
                <w:sz w:val="28"/>
              </w:rPr>
            </w:pPr>
            <w:r w:rsidRPr="00613A63">
              <w:rPr>
                <w:sz w:val="28"/>
              </w:rPr>
              <w:t>240</w:t>
            </w:r>
          </w:p>
        </w:tc>
        <w:tc>
          <w:tcPr>
            <w:tcW w:w="703" w:type="dxa"/>
            <w:shd w:val="clear" w:color="auto" w:fill="auto"/>
          </w:tcPr>
          <w:p w14:paraId="42D953E1" w14:textId="77777777" w:rsidR="00F77320" w:rsidRPr="00613A63" w:rsidRDefault="00F77320" w:rsidP="00F77320">
            <w:pPr>
              <w:jc w:val="center"/>
              <w:rPr>
                <w:sz w:val="28"/>
              </w:rPr>
            </w:pPr>
            <w:r w:rsidRPr="00613A63">
              <w:rPr>
                <w:sz w:val="28"/>
              </w:rPr>
              <w:t>01</w:t>
            </w:r>
          </w:p>
        </w:tc>
        <w:tc>
          <w:tcPr>
            <w:tcW w:w="843" w:type="dxa"/>
            <w:shd w:val="clear" w:color="auto" w:fill="auto"/>
          </w:tcPr>
          <w:p w14:paraId="2673AD7D" w14:textId="77777777" w:rsidR="00F77320" w:rsidRPr="00613A63" w:rsidRDefault="00F77320" w:rsidP="00F77320">
            <w:pPr>
              <w:jc w:val="center"/>
              <w:rPr>
                <w:sz w:val="28"/>
              </w:rPr>
            </w:pPr>
            <w:r w:rsidRPr="00613A63">
              <w:rPr>
                <w:sz w:val="28"/>
              </w:rPr>
              <w:t>13</w:t>
            </w:r>
          </w:p>
        </w:tc>
        <w:tc>
          <w:tcPr>
            <w:tcW w:w="1827" w:type="dxa"/>
            <w:shd w:val="clear" w:color="auto" w:fill="auto"/>
          </w:tcPr>
          <w:p w14:paraId="3ED36A94" w14:textId="77777777" w:rsidR="00F77320" w:rsidRPr="00613A63" w:rsidRDefault="00F77320" w:rsidP="00F77320">
            <w:pPr>
              <w:jc w:val="right"/>
              <w:rPr>
                <w:sz w:val="28"/>
              </w:rPr>
            </w:pPr>
            <w:r w:rsidRPr="00613A63">
              <w:rPr>
                <w:sz w:val="28"/>
              </w:rPr>
              <w:t>40,0</w:t>
            </w:r>
          </w:p>
        </w:tc>
        <w:tc>
          <w:tcPr>
            <w:tcW w:w="1827" w:type="dxa"/>
            <w:shd w:val="clear" w:color="auto" w:fill="auto"/>
          </w:tcPr>
          <w:p w14:paraId="4FAC8542" w14:textId="77777777" w:rsidR="00F77320" w:rsidRPr="00613A63" w:rsidRDefault="00F77320" w:rsidP="00F77320">
            <w:pPr>
              <w:jc w:val="right"/>
              <w:rPr>
                <w:sz w:val="28"/>
              </w:rPr>
            </w:pPr>
            <w:r w:rsidRPr="00613A63">
              <w:rPr>
                <w:sz w:val="28"/>
              </w:rPr>
              <w:t>0,0</w:t>
            </w:r>
          </w:p>
        </w:tc>
        <w:tc>
          <w:tcPr>
            <w:tcW w:w="1827" w:type="dxa"/>
            <w:shd w:val="clear" w:color="auto" w:fill="auto"/>
          </w:tcPr>
          <w:p w14:paraId="2881187C" w14:textId="77777777" w:rsidR="00F77320" w:rsidRPr="00613A63" w:rsidRDefault="00F77320" w:rsidP="00F77320">
            <w:pPr>
              <w:jc w:val="right"/>
              <w:rPr>
                <w:sz w:val="28"/>
              </w:rPr>
            </w:pPr>
            <w:r w:rsidRPr="00613A63">
              <w:rPr>
                <w:sz w:val="28"/>
              </w:rPr>
              <w:t>0,0</w:t>
            </w:r>
          </w:p>
        </w:tc>
      </w:tr>
      <w:tr w:rsidR="00F77320" w:rsidRPr="00613A63" w14:paraId="04B9F534" w14:textId="77777777" w:rsidTr="00F77320">
        <w:trPr>
          <w:trHeight w:val="273"/>
        </w:trPr>
        <w:tc>
          <w:tcPr>
            <w:tcW w:w="6042" w:type="dxa"/>
            <w:shd w:val="clear" w:color="auto" w:fill="auto"/>
          </w:tcPr>
          <w:p w14:paraId="1F83D7DF" w14:textId="4B7AC305"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 xml:space="preserve">Поддержка социально ориентированных </w:t>
            </w:r>
            <w:r w:rsidR="008069AA" w:rsidRPr="00613A63">
              <w:rPr>
                <w:sz w:val="28"/>
              </w:rPr>
              <w:t>некоммерческих</w:t>
            </w:r>
            <w:r w:rsidRPr="00613A63">
              <w:rPr>
                <w:sz w:val="28"/>
              </w:rPr>
              <w:t xml:space="preserve"> организаций в Белокалитвинском районе</w:t>
            </w:r>
            <w:r w:rsidR="00D0193B">
              <w:rPr>
                <w:sz w:val="28"/>
              </w:rPr>
              <w:t>»</w:t>
            </w:r>
          </w:p>
        </w:tc>
        <w:tc>
          <w:tcPr>
            <w:tcW w:w="1967" w:type="dxa"/>
            <w:shd w:val="clear" w:color="auto" w:fill="auto"/>
          </w:tcPr>
          <w:p w14:paraId="1FFD37FE" w14:textId="77777777" w:rsidR="00F77320" w:rsidRPr="00613A63" w:rsidRDefault="00F77320" w:rsidP="00F77320">
            <w:pPr>
              <w:jc w:val="center"/>
              <w:rPr>
                <w:sz w:val="28"/>
              </w:rPr>
            </w:pPr>
            <w:r w:rsidRPr="00613A63">
              <w:rPr>
                <w:sz w:val="28"/>
              </w:rPr>
              <w:t>18 4 04</w:t>
            </w:r>
          </w:p>
        </w:tc>
        <w:tc>
          <w:tcPr>
            <w:tcW w:w="703" w:type="dxa"/>
            <w:shd w:val="clear" w:color="auto" w:fill="auto"/>
          </w:tcPr>
          <w:p w14:paraId="5059C4AB" w14:textId="77777777" w:rsidR="00F77320" w:rsidRPr="00613A63" w:rsidRDefault="00F77320" w:rsidP="00F77320">
            <w:pPr>
              <w:jc w:val="center"/>
              <w:rPr>
                <w:sz w:val="28"/>
              </w:rPr>
            </w:pPr>
            <w:r w:rsidRPr="00613A63">
              <w:rPr>
                <w:sz w:val="28"/>
              </w:rPr>
              <w:t> </w:t>
            </w:r>
          </w:p>
        </w:tc>
        <w:tc>
          <w:tcPr>
            <w:tcW w:w="703" w:type="dxa"/>
            <w:shd w:val="clear" w:color="auto" w:fill="auto"/>
          </w:tcPr>
          <w:p w14:paraId="1EDAB335" w14:textId="77777777" w:rsidR="00F77320" w:rsidRPr="00613A63" w:rsidRDefault="00F77320" w:rsidP="00F77320">
            <w:pPr>
              <w:jc w:val="center"/>
              <w:rPr>
                <w:sz w:val="28"/>
              </w:rPr>
            </w:pPr>
            <w:r w:rsidRPr="00613A63">
              <w:rPr>
                <w:sz w:val="28"/>
              </w:rPr>
              <w:t> </w:t>
            </w:r>
          </w:p>
        </w:tc>
        <w:tc>
          <w:tcPr>
            <w:tcW w:w="843" w:type="dxa"/>
            <w:shd w:val="clear" w:color="auto" w:fill="auto"/>
          </w:tcPr>
          <w:p w14:paraId="4719BEFC" w14:textId="77777777" w:rsidR="00F77320" w:rsidRPr="00613A63" w:rsidRDefault="00F77320" w:rsidP="00F77320">
            <w:pPr>
              <w:jc w:val="center"/>
              <w:rPr>
                <w:sz w:val="28"/>
              </w:rPr>
            </w:pPr>
            <w:r w:rsidRPr="00613A63">
              <w:rPr>
                <w:sz w:val="28"/>
              </w:rPr>
              <w:t> </w:t>
            </w:r>
          </w:p>
        </w:tc>
        <w:tc>
          <w:tcPr>
            <w:tcW w:w="1827" w:type="dxa"/>
            <w:shd w:val="clear" w:color="auto" w:fill="auto"/>
          </w:tcPr>
          <w:p w14:paraId="41C0B55E" w14:textId="77777777" w:rsidR="00F77320" w:rsidRPr="00613A63" w:rsidRDefault="00F77320" w:rsidP="00F77320">
            <w:pPr>
              <w:jc w:val="right"/>
              <w:rPr>
                <w:sz w:val="28"/>
              </w:rPr>
            </w:pPr>
            <w:r w:rsidRPr="00613A63">
              <w:rPr>
                <w:sz w:val="28"/>
              </w:rPr>
              <w:t>100,0</w:t>
            </w:r>
          </w:p>
        </w:tc>
        <w:tc>
          <w:tcPr>
            <w:tcW w:w="1827" w:type="dxa"/>
            <w:shd w:val="clear" w:color="auto" w:fill="auto"/>
          </w:tcPr>
          <w:p w14:paraId="18FABF9A" w14:textId="77777777" w:rsidR="00F77320" w:rsidRPr="00613A63" w:rsidRDefault="00F77320" w:rsidP="00F77320">
            <w:pPr>
              <w:jc w:val="right"/>
              <w:rPr>
                <w:sz w:val="28"/>
              </w:rPr>
            </w:pPr>
            <w:r w:rsidRPr="00613A63">
              <w:rPr>
                <w:sz w:val="28"/>
              </w:rPr>
              <w:t>0,0</w:t>
            </w:r>
          </w:p>
        </w:tc>
        <w:tc>
          <w:tcPr>
            <w:tcW w:w="1827" w:type="dxa"/>
            <w:shd w:val="clear" w:color="auto" w:fill="auto"/>
          </w:tcPr>
          <w:p w14:paraId="6695325D" w14:textId="77777777" w:rsidR="00F77320" w:rsidRPr="00613A63" w:rsidRDefault="00F77320" w:rsidP="00F77320">
            <w:pPr>
              <w:jc w:val="right"/>
              <w:rPr>
                <w:sz w:val="28"/>
              </w:rPr>
            </w:pPr>
            <w:r w:rsidRPr="00613A63">
              <w:rPr>
                <w:sz w:val="28"/>
              </w:rPr>
              <w:t>0,0</w:t>
            </w:r>
          </w:p>
        </w:tc>
      </w:tr>
      <w:tr w:rsidR="00F77320" w:rsidRPr="00613A63" w14:paraId="1CA29019" w14:textId="77777777" w:rsidTr="00F77320">
        <w:trPr>
          <w:trHeight w:val="273"/>
        </w:trPr>
        <w:tc>
          <w:tcPr>
            <w:tcW w:w="6042" w:type="dxa"/>
            <w:shd w:val="clear" w:color="auto" w:fill="auto"/>
          </w:tcPr>
          <w:p w14:paraId="6D007014" w14:textId="77777777" w:rsidR="00F77320" w:rsidRPr="00613A63" w:rsidRDefault="00F77320" w:rsidP="00F77320">
            <w:pPr>
              <w:rPr>
                <w:sz w:val="28"/>
              </w:rPr>
            </w:pPr>
            <w:r w:rsidRPr="00613A63">
              <w:rPr>
                <w:sz w:val="28"/>
              </w:rPr>
              <w:t>Оказание СО НКО Белокалитвинского района финансовой поддержки на конкурсной основе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7" w:type="dxa"/>
            <w:shd w:val="clear" w:color="auto" w:fill="auto"/>
          </w:tcPr>
          <w:p w14:paraId="44D8A534" w14:textId="77777777" w:rsidR="00F77320" w:rsidRPr="00613A63" w:rsidRDefault="00F77320" w:rsidP="00F77320">
            <w:pPr>
              <w:jc w:val="center"/>
              <w:rPr>
                <w:sz w:val="28"/>
              </w:rPr>
            </w:pPr>
            <w:r w:rsidRPr="00613A63">
              <w:rPr>
                <w:sz w:val="28"/>
              </w:rPr>
              <w:t>18 4 04 29960</w:t>
            </w:r>
          </w:p>
        </w:tc>
        <w:tc>
          <w:tcPr>
            <w:tcW w:w="703" w:type="dxa"/>
            <w:shd w:val="clear" w:color="auto" w:fill="auto"/>
          </w:tcPr>
          <w:p w14:paraId="46469222" w14:textId="77777777" w:rsidR="00F77320" w:rsidRPr="00613A63" w:rsidRDefault="00F77320" w:rsidP="00F77320">
            <w:pPr>
              <w:jc w:val="center"/>
              <w:rPr>
                <w:sz w:val="28"/>
              </w:rPr>
            </w:pPr>
            <w:r w:rsidRPr="00613A63">
              <w:rPr>
                <w:sz w:val="28"/>
              </w:rPr>
              <w:t>630</w:t>
            </w:r>
          </w:p>
        </w:tc>
        <w:tc>
          <w:tcPr>
            <w:tcW w:w="703" w:type="dxa"/>
            <w:shd w:val="clear" w:color="auto" w:fill="auto"/>
          </w:tcPr>
          <w:p w14:paraId="1C60FED1" w14:textId="77777777" w:rsidR="00F77320" w:rsidRPr="00613A63" w:rsidRDefault="00F77320" w:rsidP="00F77320">
            <w:pPr>
              <w:jc w:val="center"/>
              <w:rPr>
                <w:sz w:val="28"/>
              </w:rPr>
            </w:pPr>
            <w:r w:rsidRPr="00613A63">
              <w:rPr>
                <w:sz w:val="28"/>
              </w:rPr>
              <w:t>01</w:t>
            </w:r>
          </w:p>
        </w:tc>
        <w:tc>
          <w:tcPr>
            <w:tcW w:w="843" w:type="dxa"/>
            <w:shd w:val="clear" w:color="auto" w:fill="auto"/>
          </w:tcPr>
          <w:p w14:paraId="501C50F2" w14:textId="77777777" w:rsidR="00F77320" w:rsidRPr="00613A63" w:rsidRDefault="00F77320" w:rsidP="00F77320">
            <w:pPr>
              <w:jc w:val="center"/>
              <w:rPr>
                <w:sz w:val="28"/>
              </w:rPr>
            </w:pPr>
            <w:r w:rsidRPr="00613A63">
              <w:rPr>
                <w:sz w:val="28"/>
              </w:rPr>
              <w:t>13</w:t>
            </w:r>
          </w:p>
        </w:tc>
        <w:tc>
          <w:tcPr>
            <w:tcW w:w="1827" w:type="dxa"/>
            <w:shd w:val="clear" w:color="auto" w:fill="auto"/>
          </w:tcPr>
          <w:p w14:paraId="695A3684" w14:textId="77777777" w:rsidR="00F77320" w:rsidRPr="00613A63" w:rsidRDefault="00F77320" w:rsidP="00F77320">
            <w:pPr>
              <w:jc w:val="right"/>
              <w:rPr>
                <w:sz w:val="28"/>
              </w:rPr>
            </w:pPr>
            <w:r w:rsidRPr="00613A63">
              <w:rPr>
                <w:sz w:val="28"/>
              </w:rPr>
              <w:t>100,0</w:t>
            </w:r>
          </w:p>
        </w:tc>
        <w:tc>
          <w:tcPr>
            <w:tcW w:w="1827" w:type="dxa"/>
            <w:shd w:val="clear" w:color="auto" w:fill="auto"/>
          </w:tcPr>
          <w:p w14:paraId="44EA67A7" w14:textId="77777777" w:rsidR="00F77320" w:rsidRPr="00613A63" w:rsidRDefault="00F77320" w:rsidP="00F77320">
            <w:pPr>
              <w:jc w:val="right"/>
              <w:rPr>
                <w:sz w:val="28"/>
              </w:rPr>
            </w:pPr>
            <w:r w:rsidRPr="00613A63">
              <w:rPr>
                <w:sz w:val="28"/>
              </w:rPr>
              <w:t>0,0</w:t>
            </w:r>
          </w:p>
        </w:tc>
        <w:tc>
          <w:tcPr>
            <w:tcW w:w="1827" w:type="dxa"/>
            <w:shd w:val="clear" w:color="auto" w:fill="auto"/>
          </w:tcPr>
          <w:p w14:paraId="6F975B9D" w14:textId="77777777" w:rsidR="00F77320" w:rsidRPr="00613A63" w:rsidRDefault="00F77320" w:rsidP="00F77320">
            <w:pPr>
              <w:jc w:val="right"/>
              <w:rPr>
                <w:sz w:val="28"/>
              </w:rPr>
            </w:pPr>
            <w:r w:rsidRPr="00613A63">
              <w:rPr>
                <w:sz w:val="28"/>
              </w:rPr>
              <w:t>0,0</w:t>
            </w:r>
          </w:p>
        </w:tc>
      </w:tr>
      <w:tr w:rsidR="00F77320" w:rsidRPr="00613A63" w14:paraId="16984E38" w14:textId="77777777" w:rsidTr="00F77320">
        <w:trPr>
          <w:trHeight w:val="273"/>
        </w:trPr>
        <w:tc>
          <w:tcPr>
            <w:tcW w:w="6042" w:type="dxa"/>
            <w:shd w:val="clear" w:color="auto" w:fill="auto"/>
          </w:tcPr>
          <w:p w14:paraId="237EBE84" w14:textId="520D5D1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Укрепление единства российской нации и этнокультурное развитие народов в Белокалитвинском районе</w:t>
            </w:r>
            <w:r w:rsidR="00D0193B">
              <w:rPr>
                <w:sz w:val="28"/>
              </w:rPr>
              <w:t>»</w:t>
            </w:r>
          </w:p>
        </w:tc>
        <w:tc>
          <w:tcPr>
            <w:tcW w:w="1967" w:type="dxa"/>
            <w:shd w:val="clear" w:color="auto" w:fill="auto"/>
          </w:tcPr>
          <w:p w14:paraId="505F809B" w14:textId="77777777" w:rsidR="00F77320" w:rsidRPr="00613A63" w:rsidRDefault="00F77320" w:rsidP="00F77320">
            <w:pPr>
              <w:jc w:val="center"/>
              <w:rPr>
                <w:sz w:val="28"/>
              </w:rPr>
            </w:pPr>
            <w:r w:rsidRPr="00613A63">
              <w:rPr>
                <w:sz w:val="28"/>
              </w:rPr>
              <w:t>18 4 05</w:t>
            </w:r>
          </w:p>
        </w:tc>
        <w:tc>
          <w:tcPr>
            <w:tcW w:w="703" w:type="dxa"/>
            <w:shd w:val="clear" w:color="auto" w:fill="auto"/>
          </w:tcPr>
          <w:p w14:paraId="7AD58C0D" w14:textId="77777777" w:rsidR="00F77320" w:rsidRPr="00613A63" w:rsidRDefault="00F77320" w:rsidP="00F77320">
            <w:pPr>
              <w:jc w:val="center"/>
              <w:rPr>
                <w:sz w:val="28"/>
              </w:rPr>
            </w:pPr>
            <w:r w:rsidRPr="00613A63">
              <w:rPr>
                <w:sz w:val="28"/>
              </w:rPr>
              <w:t> </w:t>
            </w:r>
          </w:p>
        </w:tc>
        <w:tc>
          <w:tcPr>
            <w:tcW w:w="703" w:type="dxa"/>
            <w:shd w:val="clear" w:color="auto" w:fill="auto"/>
          </w:tcPr>
          <w:p w14:paraId="6D6AD571" w14:textId="77777777" w:rsidR="00F77320" w:rsidRPr="00613A63" w:rsidRDefault="00F77320" w:rsidP="00F77320">
            <w:pPr>
              <w:jc w:val="center"/>
              <w:rPr>
                <w:sz w:val="28"/>
              </w:rPr>
            </w:pPr>
            <w:r w:rsidRPr="00613A63">
              <w:rPr>
                <w:sz w:val="28"/>
              </w:rPr>
              <w:t> </w:t>
            </w:r>
          </w:p>
        </w:tc>
        <w:tc>
          <w:tcPr>
            <w:tcW w:w="843" w:type="dxa"/>
            <w:shd w:val="clear" w:color="auto" w:fill="auto"/>
          </w:tcPr>
          <w:p w14:paraId="368B40AB" w14:textId="77777777" w:rsidR="00F77320" w:rsidRPr="00613A63" w:rsidRDefault="00F77320" w:rsidP="00F77320">
            <w:pPr>
              <w:jc w:val="center"/>
              <w:rPr>
                <w:sz w:val="28"/>
              </w:rPr>
            </w:pPr>
            <w:r w:rsidRPr="00613A63">
              <w:rPr>
                <w:sz w:val="28"/>
              </w:rPr>
              <w:t> </w:t>
            </w:r>
          </w:p>
        </w:tc>
        <w:tc>
          <w:tcPr>
            <w:tcW w:w="1827" w:type="dxa"/>
            <w:shd w:val="clear" w:color="auto" w:fill="auto"/>
          </w:tcPr>
          <w:p w14:paraId="173CBA43" w14:textId="77777777" w:rsidR="00F77320" w:rsidRPr="00613A63" w:rsidRDefault="00F77320" w:rsidP="00F77320">
            <w:pPr>
              <w:jc w:val="right"/>
              <w:rPr>
                <w:sz w:val="28"/>
              </w:rPr>
            </w:pPr>
            <w:r w:rsidRPr="00613A63">
              <w:rPr>
                <w:sz w:val="28"/>
              </w:rPr>
              <w:t>65,0</w:t>
            </w:r>
          </w:p>
        </w:tc>
        <w:tc>
          <w:tcPr>
            <w:tcW w:w="1827" w:type="dxa"/>
            <w:shd w:val="clear" w:color="auto" w:fill="auto"/>
          </w:tcPr>
          <w:p w14:paraId="0FC26386" w14:textId="77777777" w:rsidR="00F77320" w:rsidRPr="00613A63" w:rsidRDefault="00F77320" w:rsidP="00F77320">
            <w:pPr>
              <w:jc w:val="right"/>
              <w:rPr>
                <w:sz w:val="28"/>
              </w:rPr>
            </w:pPr>
            <w:r w:rsidRPr="00613A63">
              <w:rPr>
                <w:sz w:val="28"/>
              </w:rPr>
              <w:t>0,0</w:t>
            </w:r>
          </w:p>
        </w:tc>
        <w:tc>
          <w:tcPr>
            <w:tcW w:w="1827" w:type="dxa"/>
            <w:shd w:val="clear" w:color="auto" w:fill="auto"/>
          </w:tcPr>
          <w:p w14:paraId="2F70D496" w14:textId="77777777" w:rsidR="00F77320" w:rsidRPr="00613A63" w:rsidRDefault="00F77320" w:rsidP="00F77320">
            <w:pPr>
              <w:jc w:val="right"/>
              <w:rPr>
                <w:sz w:val="28"/>
              </w:rPr>
            </w:pPr>
            <w:r w:rsidRPr="00613A63">
              <w:rPr>
                <w:sz w:val="28"/>
              </w:rPr>
              <w:t>0,0</w:t>
            </w:r>
          </w:p>
        </w:tc>
      </w:tr>
      <w:tr w:rsidR="00F77320" w:rsidRPr="00613A63" w14:paraId="6748471A" w14:textId="77777777" w:rsidTr="00F77320">
        <w:trPr>
          <w:trHeight w:val="273"/>
        </w:trPr>
        <w:tc>
          <w:tcPr>
            <w:tcW w:w="6042" w:type="dxa"/>
            <w:shd w:val="clear" w:color="auto" w:fill="auto"/>
          </w:tcPr>
          <w:p w14:paraId="6BFD7802" w14:textId="77777777" w:rsidR="00F77320" w:rsidRPr="00613A63" w:rsidRDefault="00F77320" w:rsidP="00F77320">
            <w:pPr>
              <w:rPr>
                <w:sz w:val="28"/>
              </w:rPr>
            </w:pPr>
            <w:r w:rsidRPr="00613A63">
              <w:rPr>
                <w:sz w:val="28"/>
              </w:rPr>
              <w:t>Мероприятия по методическому, научному, информационному обеспечению реализации государственной национальной политики на территории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75F1D15F" w14:textId="77777777" w:rsidR="00F77320" w:rsidRPr="00613A63" w:rsidRDefault="00F77320" w:rsidP="00F77320">
            <w:pPr>
              <w:jc w:val="center"/>
              <w:rPr>
                <w:sz w:val="28"/>
              </w:rPr>
            </w:pPr>
            <w:r w:rsidRPr="00613A63">
              <w:rPr>
                <w:sz w:val="28"/>
              </w:rPr>
              <w:t>18 4 05 29160</w:t>
            </w:r>
          </w:p>
        </w:tc>
        <w:tc>
          <w:tcPr>
            <w:tcW w:w="703" w:type="dxa"/>
            <w:shd w:val="clear" w:color="auto" w:fill="auto"/>
          </w:tcPr>
          <w:p w14:paraId="58FA1209" w14:textId="77777777" w:rsidR="00F77320" w:rsidRPr="00613A63" w:rsidRDefault="00F77320" w:rsidP="00F77320">
            <w:pPr>
              <w:jc w:val="center"/>
              <w:rPr>
                <w:sz w:val="28"/>
              </w:rPr>
            </w:pPr>
            <w:r w:rsidRPr="00613A63">
              <w:rPr>
                <w:sz w:val="28"/>
              </w:rPr>
              <w:t>240</w:t>
            </w:r>
          </w:p>
        </w:tc>
        <w:tc>
          <w:tcPr>
            <w:tcW w:w="703" w:type="dxa"/>
            <w:shd w:val="clear" w:color="auto" w:fill="auto"/>
          </w:tcPr>
          <w:p w14:paraId="0C92CC19" w14:textId="77777777" w:rsidR="00F77320" w:rsidRPr="00613A63" w:rsidRDefault="00F77320" w:rsidP="00F77320">
            <w:pPr>
              <w:jc w:val="center"/>
              <w:rPr>
                <w:sz w:val="28"/>
              </w:rPr>
            </w:pPr>
            <w:r w:rsidRPr="00613A63">
              <w:rPr>
                <w:sz w:val="28"/>
              </w:rPr>
              <w:t>01</w:t>
            </w:r>
          </w:p>
        </w:tc>
        <w:tc>
          <w:tcPr>
            <w:tcW w:w="843" w:type="dxa"/>
            <w:shd w:val="clear" w:color="auto" w:fill="auto"/>
          </w:tcPr>
          <w:p w14:paraId="76AC92FA" w14:textId="77777777" w:rsidR="00F77320" w:rsidRPr="00613A63" w:rsidRDefault="00F77320" w:rsidP="00F77320">
            <w:pPr>
              <w:jc w:val="center"/>
              <w:rPr>
                <w:sz w:val="28"/>
              </w:rPr>
            </w:pPr>
            <w:r w:rsidRPr="00613A63">
              <w:rPr>
                <w:sz w:val="28"/>
              </w:rPr>
              <w:t>13</w:t>
            </w:r>
          </w:p>
        </w:tc>
        <w:tc>
          <w:tcPr>
            <w:tcW w:w="1827" w:type="dxa"/>
            <w:shd w:val="clear" w:color="auto" w:fill="auto"/>
          </w:tcPr>
          <w:p w14:paraId="558F6DFD" w14:textId="77777777" w:rsidR="00F77320" w:rsidRPr="00613A63" w:rsidRDefault="00F77320" w:rsidP="00F77320">
            <w:pPr>
              <w:jc w:val="right"/>
              <w:rPr>
                <w:sz w:val="28"/>
              </w:rPr>
            </w:pPr>
            <w:r w:rsidRPr="00613A63">
              <w:rPr>
                <w:sz w:val="28"/>
              </w:rPr>
              <w:t>15,0</w:t>
            </w:r>
          </w:p>
        </w:tc>
        <w:tc>
          <w:tcPr>
            <w:tcW w:w="1827" w:type="dxa"/>
            <w:shd w:val="clear" w:color="auto" w:fill="auto"/>
          </w:tcPr>
          <w:p w14:paraId="7A7B75C6" w14:textId="77777777" w:rsidR="00F77320" w:rsidRPr="00613A63" w:rsidRDefault="00F77320" w:rsidP="00F77320">
            <w:pPr>
              <w:jc w:val="right"/>
              <w:rPr>
                <w:sz w:val="28"/>
              </w:rPr>
            </w:pPr>
            <w:r w:rsidRPr="00613A63">
              <w:rPr>
                <w:sz w:val="28"/>
              </w:rPr>
              <w:t>0,0</w:t>
            </w:r>
          </w:p>
        </w:tc>
        <w:tc>
          <w:tcPr>
            <w:tcW w:w="1827" w:type="dxa"/>
            <w:shd w:val="clear" w:color="auto" w:fill="auto"/>
          </w:tcPr>
          <w:p w14:paraId="6D621839" w14:textId="77777777" w:rsidR="00F77320" w:rsidRPr="00613A63" w:rsidRDefault="00F77320" w:rsidP="00F77320">
            <w:pPr>
              <w:jc w:val="right"/>
              <w:rPr>
                <w:sz w:val="28"/>
              </w:rPr>
            </w:pPr>
            <w:r w:rsidRPr="00613A63">
              <w:rPr>
                <w:sz w:val="28"/>
              </w:rPr>
              <w:t>0,0</w:t>
            </w:r>
          </w:p>
        </w:tc>
      </w:tr>
      <w:tr w:rsidR="00F77320" w:rsidRPr="00613A63" w14:paraId="6455F8DD" w14:textId="77777777" w:rsidTr="00F77320">
        <w:trPr>
          <w:trHeight w:val="273"/>
        </w:trPr>
        <w:tc>
          <w:tcPr>
            <w:tcW w:w="6042" w:type="dxa"/>
            <w:shd w:val="clear" w:color="auto" w:fill="auto"/>
          </w:tcPr>
          <w:p w14:paraId="5ADCAF26" w14:textId="77777777" w:rsidR="00F77320" w:rsidRPr="00613A63" w:rsidRDefault="00F77320" w:rsidP="00F77320">
            <w:pPr>
              <w:rPr>
                <w:sz w:val="28"/>
              </w:rPr>
            </w:pPr>
            <w:r w:rsidRPr="00613A63">
              <w:rPr>
                <w:sz w:val="28"/>
              </w:rPr>
              <w:t>Иные межбюджетные трансферты на реализацию мероприятий, направленных на укрепление единства нации и этнокультурное развитие народов в Белокалитвинском районе (Резервные средства)</w:t>
            </w:r>
          </w:p>
        </w:tc>
        <w:tc>
          <w:tcPr>
            <w:tcW w:w="1967" w:type="dxa"/>
            <w:shd w:val="clear" w:color="auto" w:fill="auto"/>
          </w:tcPr>
          <w:p w14:paraId="5F382490" w14:textId="77777777" w:rsidR="00F77320" w:rsidRPr="00613A63" w:rsidRDefault="00F77320" w:rsidP="00F77320">
            <w:pPr>
              <w:jc w:val="center"/>
              <w:rPr>
                <w:sz w:val="28"/>
              </w:rPr>
            </w:pPr>
            <w:r w:rsidRPr="00613A63">
              <w:rPr>
                <w:sz w:val="28"/>
              </w:rPr>
              <w:t>18 4 05 85110</w:t>
            </w:r>
          </w:p>
        </w:tc>
        <w:tc>
          <w:tcPr>
            <w:tcW w:w="703" w:type="dxa"/>
            <w:shd w:val="clear" w:color="auto" w:fill="auto"/>
          </w:tcPr>
          <w:p w14:paraId="07DF8766" w14:textId="77777777" w:rsidR="00F77320" w:rsidRPr="00613A63" w:rsidRDefault="00F77320" w:rsidP="00F77320">
            <w:pPr>
              <w:jc w:val="center"/>
              <w:rPr>
                <w:sz w:val="28"/>
              </w:rPr>
            </w:pPr>
            <w:r w:rsidRPr="00613A63">
              <w:rPr>
                <w:sz w:val="28"/>
              </w:rPr>
              <w:t>870</w:t>
            </w:r>
          </w:p>
        </w:tc>
        <w:tc>
          <w:tcPr>
            <w:tcW w:w="703" w:type="dxa"/>
            <w:shd w:val="clear" w:color="auto" w:fill="auto"/>
          </w:tcPr>
          <w:p w14:paraId="255A1ACA" w14:textId="77777777" w:rsidR="00F77320" w:rsidRPr="00613A63" w:rsidRDefault="00F77320" w:rsidP="00F77320">
            <w:pPr>
              <w:jc w:val="center"/>
              <w:rPr>
                <w:sz w:val="28"/>
              </w:rPr>
            </w:pPr>
            <w:r w:rsidRPr="00613A63">
              <w:rPr>
                <w:sz w:val="28"/>
              </w:rPr>
              <w:t>08</w:t>
            </w:r>
          </w:p>
        </w:tc>
        <w:tc>
          <w:tcPr>
            <w:tcW w:w="843" w:type="dxa"/>
            <w:shd w:val="clear" w:color="auto" w:fill="auto"/>
          </w:tcPr>
          <w:p w14:paraId="0CC27CD8" w14:textId="77777777" w:rsidR="00F77320" w:rsidRPr="00613A63" w:rsidRDefault="00F77320" w:rsidP="00F77320">
            <w:pPr>
              <w:jc w:val="center"/>
              <w:rPr>
                <w:sz w:val="28"/>
              </w:rPr>
            </w:pPr>
            <w:r w:rsidRPr="00613A63">
              <w:rPr>
                <w:sz w:val="28"/>
              </w:rPr>
              <w:t>01</w:t>
            </w:r>
          </w:p>
        </w:tc>
        <w:tc>
          <w:tcPr>
            <w:tcW w:w="1827" w:type="dxa"/>
            <w:shd w:val="clear" w:color="auto" w:fill="auto"/>
          </w:tcPr>
          <w:p w14:paraId="1C3C2C8F" w14:textId="77777777" w:rsidR="00F77320" w:rsidRPr="00613A63" w:rsidRDefault="00F77320" w:rsidP="00F77320">
            <w:pPr>
              <w:jc w:val="right"/>
              <w:rPr>
                <w:sz w:val="28"/>
              </w:rPr>
            </w:pPr>
            <w:r w:rsidRPr="00613A63">
              <w:rPr>
                <w:sz w:val="28"/>
              </w:rPr>
              <w:t>50,0</w:t>
            </w:r>
          </w:p>
        </w:tc>
        <w:tc>
          <w:tcPr>
            <w:tcW w:w="1827" w:type="dxa"/>
            <w:shd w:val="clear" w:color="auto" w:fill="auto"/>
          </w:tcPr>
          <w:p w14:paraId="4B86255E" w14:textId="77777777" w:rsidR="00F77320" w:rsidRPr="00613A63" w:rsidRDefault="00F77320" w:rsidP="00F77320">
            <w:pPr>
              <w:jc w:val="right"/>
              <w:rPr>
                <w:sz w:val="28"/>
              </w:rPr>
            </w:pPr>
            <w:r w:rsidRPr="00613A63">
              <w:rPr>
                <w:sz w:val="28"/>
              </w:rPr>
              <w:t>0,0</w:t>
            </w:r>
          </w:p>
        </w:tc>
        <w:tc>
          <w:tcPr>
            <w:tcW w:w="1827" w:type="dxa"/>
            <w:shd w:val="clear" w:color="auto" w:fill="auto"/>
          </w:tcPr>
          <w:p w14:paraId="7454628F" w14:textId="77777777" w:rsidR="00F77320" w:rsidRPr="00613A63" w:rsidRDefault="00F77320" w:rsidP="00F77320">
            <w:pPr>
              <w:jc w:val="right"/>
              <w:rPr>
                <w:sz w:val="28"/>
              </w:rPr>
            </w:pPr>
            <w:r w:rsidRPr="00613A63">
              <w:rPr>
                <w:sz w:val="28"/>
              </w:rPr>
              <w:t>0,0</w:t>
            </w:r>
          </w:p>
        </w:tc>
      </w:tr>
      <w:tr w:rsidR="00F77320" w:rsidRPr="00613A63" w14:paraId="6C1A6C88" w14:textId="77777777" w:rsidTr="00F77320">
        <w:trPr>
          <w:trHeight w:val="273"/>
        </w:trPr>
        <w:tc>
          <w:tcPr>
            <w:tcW w:w="6042" w:type="dxa"/>
            <w:shd w:val="clear" w:color="auto" w:fill="auto"/>
          </w:tcPr>
          <w:p w14:paraId="51392C4C" w14:textId="0854E8BC"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Управление муниципальными финансами района и создание условий для эффективного управления муниципальными финансами поселений</w:t>
            </w:r>
            <w:r w:rsidR="00D0193B">
              <w:rPr>
                <w:sz w:val="28"/>
              </w:rPr>
              <w:t>»</w:t>
            </w:r>
          </w:p>
        </w:tc>
        <w:tc>
          <w:tcPr>
            <w:tcW w:w="1967" w:type="dxa"/>
            <w:shd w:val="clear" w:color="auto" w:fill="auto"/>
          </w:tcPr>
          <w:p w14:paraId="19653CAC" w14:textId="77777777" w:rsidR="00F77320" w:rsidRPr="00613A63" w:rsidRDefault="00F77320" w:rsidP="00F77320">
            <w:pPr>
              <w:jc w:val="center"/>
              <w:rPr>
                <w:sz w:val="28"/>
              </w:rPr>
            </w:pPr>
            <w:r w:rsidRPr="00613A63">
              <w:rPr>
                <w:sz w:val="28"/>
              </w:rPr>
              <w:t>19</w:t>
            </w:r>
          </w:p>
        </w:tc>
        <w:tc>
          <w:tcPr>
            <w:tcW w:w="703" w:type="dxa"/>
            <w:shd w:val="clear" w:color="auto" w:fill="auto"/>
          </w:tcPr>
          <w:p w14:paraId="5BD55CE3" w14:textId="77777777" w:rsidR="00F77320" w:rsidRPr="00613A63" w:rsidRDefault="00F77320" w:rsidP="00F77320">
            <w:pPr>
              <w:jc w:val="center"/>
              <w:rPr>
                <w:sz w:val="28"/>
              </w:rPr>
            </w:pPr>
            <w:r w:rsidRPr="00613A63">
              <w:rPr>
                <w:sz w:val="28"/>
              </w:rPr>
              <w:t> </w:t>
            </w:r>
          </w:p>
        </w:tc>
        <w:tc>
          <w:tcPr>
            <w:tcW w:w="703" w:type="dxa"/>
            <w:shd w:val="clear" w:color="auto" w:fill="auto"/>
          </w:tcPr>
          <w:p w14:paraId="23595878" w14:textId="77777777" w:rsidR="00F77320" w:rsidRPr="00613A63" w:rsidRDefault="00F77320" w:rsidP="00F77320">
            <w:pPr>
              <w:jc w:val="center"/>
              <w:rPr>
                <w:sz w:val="28"/>
              </w:rPr>
            </w:pPr>
            <w:r w:rsidRPr="00613A63">
              <w:rPr>
                <w:sz w:val="28"/>
              </w:rPr>
              <w:t> </w:t>
            </w:r>
          </w:p>
        </w:tc>
        <w:tc>
          <w:tcPr>
            <w:tcW w:w="843" w:type="dxa"/>
            <w:shd w:val="clear" w:color="auto" w:fill="auto"/>
          </w:tcPr>
          <w:p w14:paraId="35A3AB91" w14:textId="77777777" w:rsidR="00F77320" w:rsidRPr="00613A63" w:rsidRDefault="00F77320" w:rsidP="00F77320">
            <w:pPr>
              <w:jc w:val="center"/>
              <w:rPr>
                <w:sz w:val="28"/>
              </w:rPr>
            </w:pPr>
            <w:r w:rsidRPr="00613A63">
              <w:rPr>
                <w:sz w:val="28"/>
              </w:rPr>
              <w:t> </w:t>
            </w:r>
          </w:p>
        </w:tc>
        <w:tc>
          <w:tcPr>
            <w:tcW w:w="1827" w:type="dxa"/>
            <w:shd w:val="clear" w:color="auto" w:fill="auto"/>
          </w:tcPr>
          <w:p w14:paraId="62F9A773" w14:textId="77777777" w:rsidR="00F77320" w:rsidRPr="00613A63" w:rsidRDefault="00F77320" w:rsidP="00F77320">
            <w:pPr>
              <w:jc w:val="right"/>
              <w:rPr>
                <w:sz w:val="28"/>
              </w:rPr>
            </w:pPr>
            <w:r w:rsidRPr="00613A63">
              <w:rPr>
                <w:sz w:val="28"/>
              </w:rPr>
              <w:t>228 465,6</w:t>
            </w:r>
          </w:p>
        </w:tc>
        <w:tc>
          <w:tcPr>
            <w:tcW w:w="1827" w:type="dxa"/>
            <w:shd w:val="clear" w:color="auto" w:fill="auto"/>
          </w:tcPr>
          <w:p w14:paraId="1E99D573" w14:textId="77777777" w:rsidR="00F77320" w:rsidRPr="00613A63" w:rsidRDefault="00F77320" w:rsidP="00F77320">
            <w:pPr>
              <w:jc w:val="right"/>
              <w:rPr>
                <w:sz w:val="28"/>
              </w:rPr>
            </w:pPr>
            <w:r w:rsidRPr="00613A63">
              <w:rPr>
                <w:sz w:val="28"/>
              </w:rPr>
              <w:t>178 862,2</w:t>
            </w:r>
          </w:p>
        </w:tc>
        <w:tc>
          <w:tcPr>
            <w:tcW w:w="1827" w:type="dxa"/>
            <w:shd w:val="clear" w:color="auto" w:fill="auto"/>
          </w:tcPr>
          <w:p w14:paraId="0E9E5B1F" w14:textId="77777777" w:rsidR="00F77320" w:rsidRPr="00613A63" w:rsidRDefault="00F77320" w:rsidP="00F77320">
            <w:pPr>
              <w:jc w:val="right"/>
              <w:rPr>
                <w:sz w:val="28"/>
              </w:rPr>
            </w:pPr>
            <w:r w:rsidRPr="00613A63">
              <w:rPr>
                <w:sz w:val="28"/>
              </w:rPr>
              <w:t>165 760,1</w:t>
            </w:r>
          </w:p>
        </w:tc>
      </w:tr>
      <w:tr w:rsidR="00F77320" w:rsidRPr="00613A63" w14:paraId="77D32D20" w14:textId="77777777" w:rsidTr="00F77320">
        <w:trPr>
          <w:trHeight w:val="273"/>
        </w:trPr>
        <w:tc>
          <w:tcPr>
            <w:tcW w:w="6042" w:type="dxa"/>
            <w:shd w:val="clear" w:color="auto" w:fill="auto"/>
          </w:tcPr>
          <w:p w14:paraId="4CC2870E" w14:textId="4B9AA7E8"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Информационное обеспечение и организация бюджетного процесса</w:t>
            </w:r>
            <w:r w:rsidR="00D0193B">
              <w:rPr>
                <w:sz w:val="28"/>
              </w:rPr>
              <w:t>»</w:t>
            </w:r>
          </w:p>
        </w:tc>
        <w:tc>
          <w:tcPr>
            <w:tcW w:w="1967" w:type="dxa"/>
            <w:shd w:val="clear" w:color="auto" w:fill="auto"/>
          </w:tcPr>
          <w:p w14:paraId="5DC4026B" w14:textId="77777777" w:rsidR="00F77320" w:rsidRPr="00613A63" w:rsidRDefault="00F77320" w:rsidP="00F77320">
            <w:pPr>
              <w:jc w:val="center"/>
              <w:rPr>
                <w:sz w:val="28"/>
              </w:rPr>
            </w:pPr>
            <w:r w:rsidRPr="00613A63">
              <w:rPr>
                <w:sz w:val="28"/>
              </w:rPr>
              <w:t>19 4 02</w:t>
            </w:r>
          </w:p>
        </w:tc>
        <w:tc>
          <w:tcPr>
            <w:tcW w:w="703" w:type="dxa"/>
            <w:shd w:val="clear" w:color="auto" w:fill="auto"/>
          </w:tcPr>
          <w:p w14:paraId="439DB703" w14:textId="77777777" w:rsidR="00F77320" w:rsidRPr="00613A63" w:rsidRDefault="00F77320" w:rsidP="00F77320">
            <w:pPr>
              <w:jc w:val="center"/>
              <w:rPr>
                <w:sz w:val="28"/>
              </w:rPr>
            </w:pPr>
            <w:r w:rsidRPr="00613A63">
              <w:rPr>
                <w:sz w:val="28"/>
              </w:rPr>
              <w:t> </w:t>
            </w:r>
          </w:p>
        </w:tc>
        <w:tc>
          <w:tcPr>
            <w:tcW w:w="703" w:type="dxa"/>
            <w:shd w:val="clear" w:color="auto" w:fill="auto"/>
          </w:tcPr>
          <w:p w14:paraId="1482B666" w14:textId="77777777" w:rsidR="00F77320" w:rsidRPr="00613A63" w:rsidRDefault="00F77320" w:rsidP="00F77320">
            <w:pPr>
              <w:jc w:val="center"/>
              <w:rPr>
                <w:sz w:val="28"/>
              </w:rPr>
            </w:pPr>
            <w:r w:rsidRPr="00613A63">
              <w:rPr>
                <w:sz w:val="28"/>
              </w:rPr>
              <w:t> </w:t>
            </w:r>
          </w:p>
        </w:tc>
        <w:tc>
          <w:tcPr>
            <w:tcW w:w="843" w:type="dxa"/>
            <w:shd w:val="clear" w:color="auto" w:fill="auto"/>
          </w:tcPr>
          <w:p w14:paraId="759C2564" w14:textId="77777777" w:rsidR="00F77320" w:rsidRPr="00613A63" w:rsidRDefault="00F77320" w:rsidP="00F77320">
            <w:pPr>
              <w:jc w:val="center"/>
              <w:rPr>
                <w:sz w:val="28"/>
              </w:rPr>
            </w:pPr>
            <w:r w:rsidRPr="00613A63">
              <w:rPr>
                <w:sz w:val="28"/>
              </w:rPr>
              <w:t> </w:t>
            </w:r>
          </w:p>
        </w:tc>
        <w:tc>
          <w:tcPr>
            <w:tcW w:w="1827" w:type="dxa"/>
            <w:shd w:val="clear" w:color="auto" w:fill="auto"/>
          </w:tcPr>
          <w:p w14:paraId="02537254" w14:textId="77777777" w:rsidR="00F77320" w:rsidRPr="00613A63" w:rsidRDefault="00F77320" w:rsidP="00F77320">
            <w:pPr>
              <w:jc w:val="right"/>
              <w:rPr>
                <w:sz w:val="28"/>
              </w:rPr>
            </w:pPr>
            <w:r w:rsidRPr="00613A63">
              <w:rPr>
                <w:sz w:val="28"/>
              </w:rPr>
              <w:t>22 661,6</w:t>
            </w:r>
          </w:p>
        </w:tc>
        <w:tc>
          <w:tcPr>
            <w:tcW w:w="1827" w:type="dxa"/>
            <w:shd w:val="clear" w:color="auto" w:fill="auto"/>
          </w:tcPr>
          <w:p w14:paraId="5655C3E0" w14:textId="77777777" w:rsidR="00F77320" w:rsidRPr="00613A63" w:rsidRDefault="00F77320" w:rsidP="00F77320">
            <w:pPr>
              <w:jc w:val="right"/>
              <w:rPr>
                <w:sz w:val="28"/>
              </w:rPr>
            </w:pPr>
            <w:r w:rsidRPr="00613A63">
              <w:rPr>
                <w:sz w:val="28"/>
              </w:rPr>
              <w:t>22 232,3</w:t>
            </w:r>
          </w:p>
        </w:tc>
        <w:tc>
          <w:tcPr>
            <w:tcW w:w="1827" w:type="dxa"/>
            <w:shd w:val="clear" w:color="auto" w:fill="auto"/>
          </w:tcPr>
          <w:p w14:paraId="33484D88" w14:textId="77777777" w:rsidR="00F77320" w:rsidRPr="00613A63" w:rsidRDefault="00F77320" w:rsidP="00F77320">
            <w:pPr>
              <w:jc w:val="right"/>
              <w:rPr>
                <w:sz w:val="28"/>
              </w:rPr>
            </w:pPr>
            <w:r w:rsidRPr="00613A63">
              <w:rPr>
                <w:sz w:val="28"/>
              </w:rPr>
              <w:t>22 232,3</w:t>
            </w:r>
          </w:p>
        </w:tc>
      </w:tr>
      <w:tr w:rsidR="00F77320" w:rsidRPr="00613A63" w14:paraId="02A13430" w14:textId="77777777" w:rsidTr="00F77320">
        <w:trPr>
          <w:trHeight w:val="273"/>
        </w:trPr>
        <w:tc>
          <w:tcPr>
            <w:tcW w:w="6042" w:type="dxa"/>
            <w:shd w:val="clear" w:color="auto" w:fill="auto"/>
          </w:tcPr>
          <w:p w14:paraId="7B7712D7"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221AC9CE" w14:textId="77777777" w:rsidR="00F77320" w:rsidRPr="00613A63" w:rsidRDefault="00F77320" w:rsidP="00F77320">
            <w:pPr>
              <w:jc w:val="center"/>
              <w:rPr>
                <w:sz w:val="28"/>
              </w:rPr>
            </w:pPr>
            <w:r w:rsidRPr="00613A63">
              <w:rPr>
                <w:sz w:val="28"/>
              </w:rPr>
              <w:t>19 4 02 00110</w:t>
            </w:r>
          </w:p>
        </w:tc>
        <w:tc>
          <w:tcPr>
            <w:tcW w:w="703" w:type="dxa"/>
            <w:shd w:val="clear" w:color="auto" w:fill="auto"/>
          </w:tcPr>
          <w:p w14:paraId="78BC9583" w14:textId="77777777" w:rsidR="00F77320" w:rsidRPr="00613A63" w:rsidRDefault="00F77320" w:rsidP="00F77320">
            <w:pPr>
              <w:jc w:val="center"/>
              <w:rPr>
                <w:sz w:val="28"/>
              </w:rPr>
            </w:pPr>
            <w:r w:rsidRPr="00613A63">
              <w:rPr>
                <w:sz w:val="28"/>
              </w:rPr>
              <w:t>120</w:t>
            </w:r>
          </w:p>
        </w:tc>
        <w:tc>
          <w:tcPr>
            <w:tcW w:w="703" w:type="dxa"/>
            <w:shd w:val="clear" w:color="auto" w:fill="auto"/>
          </w:tcPr>
          <w:p w14:paraId="75C0ACD6" w14:textId="77777777" w:rsidR="00F77320" w:rsidRPr="00613A63" w:rsidRDefault="00F77320" w:rsidP="00F77320">
            <w:pPr>
              <w:jc w:val="center"/>
              <w:rPr>
                <w:sz w:val="28"/>
              </w:rPr>
            </w:pPr>
            <w:r w:rsidRPr="00613A63">
              <w:rPr>
                <w:sz w:val="28"/>
              </w:rPr>
              <w:t>01</w:t>
            </w:r>
          </w:p>
        </w:tc>
        <w:tc>
          <w:tcPr>
            <w:tcW w:w="843" w:type="dxa"/>
            <w:shd w:val="clear" w:color="auto" w:fill="auto"/>
          </w:tcPr>
          <w:p w14:paraId="7BB37D75" w14:textId="77777777" w:rsidR="00F77320" w:rsidRPr="00613A63" w:rsidRDefault="00F77320" w:rsidP="00F77320">
            <w:pPr>
              <w:jc w:val="center"/>
              <w:rPr>
                <w:sz w:val="28"/>
              </w:rPr>
            </w:pPr>
            <w:r w:rsidRPr="00613A63">
              <w:rPr>
                <w:sz w:val="28"/>
              </w:rPr>
              <w:t>06</w:t>
            </w:r>
          </w:p>
        </w:tc>
        <w:tc>
          <w:tcPr>
            <w:tcW w:w="1827" w:type="dxa"/>
            <w:shd w:val="clear" w:color="auto" w:fill="auto"/>
          </w:tcPr>
          <w:p w14:paraId="2FE0EB1D" w14:textId="77777777" w:rsidR="00F77320" w:rsidRPr="00613A63" w:rsidRDefault="00F77320" w:rsidP="00F77320">
            <w:pPr>
              <w:jc w:val="right"/>
              <w:rPr>
                <w:sz w:val="28"/>
              </w:rPr>
            </w:pPr>
            <w:r w:rsidRPr="00613A63">
              <w:rPr>
                <w:sz w:val="28"/>
              </w:rPr>
              <w:t>22 362,6</w:t>
            </w:r>
          </w:p>
        </w:tc>
        <w:tc>
          <w:tcPr>
            <w:tcW w:w="1827" w:type="dxa"/>
            <w:shd w:val="clear" w:color="auto" w:fill="auto"/>
          </w:tcPr>
          <w:p w14:paraId="62A889E1" w14:textId="77777777" w:rsidR="00F77320" w:rsidRPr="00613A63" w:rsidRDefault="00F77320" w:rsidP="00F77320">
            <w:pPr>
              <w:jc w:val="right"/>
              <w:rPr>
                <w:sz w:val="28"/>
              </w:rPr>
            </w:pPr>
            <w:r w:rsidRPr="00613A63">
              <w:rPr>
                <w:sz w:val="28"/>
              </w:rPr>
              <w:t>22 112,9</w:t>
            </w:r>
          </w:p>
        </w:tc>
        <w:tc>
          <w:tcPr>
            <w:tcW w:w="1827" w:type="dxa"/>
            <w:shd w:val="clear" w:color="auto" w:fill="auto"/>
          </w:tcPr>
          <w:p w14:paraId="76BE6E7A" w14:textId="77777777" w:rsidR="00F77320" w:rsidRPr="00613A63" w:rsidRDefault="00F77320" w:rsidP="00F77320">
            <w:pPr>
              <w:jc w:val="right"/>
              <w:rPr>
                <w:sz w:val="28"/>
              </w:rPr>
            </w:pPr>
            <w:r w:rsidRPr="00613A63">
              <w:rPr>
                <w:sz w:val="28"/>
              </w:rPr>
              <w:t>22 112,9</w:t>
            </w:r>
          </w:p>
        </w:tc>
      </w:tr>
      <w:tr w:rsidR="00F77320" w:rsidRPr="00613A63" w14:paraId="771347DE" w14:textId="77777777" w:rsidTr="00F77320">
        <w:trPr>
          <w:trHeight w:val="273"/>
        </w:trPr>
        <w:tc>
          <w:tcPr>
            <w:tcW w:w="6042" w:type="dxa"/>
            <w:shd w:val="clear" w:color="auto" w:fill="auto"/>
          </w:tcPr>
          <w:p w14:paraId="7D5BBE45"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439F5D0C" w14:textId="77777777" w:rsidR="00F77320" w:rsidRPr="00613A63" w:rsidRDefault="00F77320" w:rsidP="00F77320">
            <w:pPr>
              <w:jc w:val="center"/>
              <w:rPr>
                <w:sz w:val="28"/>
              </w:rPr>
            </w:pPr>
            <w:r w:rsidRPr="00613A63">
              <w:rPr>
                <w:sz w:val="28"/>
              </w:rPr>
              <w:t>19 4 02 00190</w:t>
            </w:r>
          </w:p>
        </w:tc>
        <w:tc>
          <w:tcPr>
            <w:tcW w:w="703" w:type="dxa"/>
            <w:shd w:val="clear" w:color="auto" w:fill="auto"/>
          </w:tcPr>
          <w:p w14:paraId="53C16934" w14:textId="77777777" w:rsidR="00F77320" w:rsidRPr="00613A63" w:rsidRDefault="00F77320" w:rsidP="00F77320">
            <w:pPr>
              <w:jc w:val="center"/>
              <w:rPr>
                <w:sz w:val="28"/>
              </w:rPr>
            </w:pPr>
            <w:r w:rsidRPr="00613A63">
              <w:rPr>
                <w:sz w:val="28"/>
              </w:rPr>
              <w:t>240</w:t>
            </w:r>
          </w:p>
        </w:tc>
        <w:tc>
          <w:tcPr>
            <w:tcW w:w="703" w:type="dxa"/>
            <w:shd w:val="clear" w:color="auto" w:fill="auto"/>
          </w:tcPr>
          <w:p w14:paraId="3DEDD38C" w14:textId="77777777" w:rsidR="00F77320" w:rsidRPr="00613A63" w:rsidRDefault="00F77320" w:rsidP="00F77320">
            <w:pPr>
              <w:jc w:val="center"/>
              <w:rPr>
                <w:sz w:val="28"/>
              </w:rPr>
            </w:pPr>
            <w:r w:rsidRPr="00613A63">
              <w:rPr>
                <w:sz w:val="28"/>
              </w:rPr>
              <w:t>01</w:t>
            </w:r>
          </w:p>
        </w:tc>
        <w:tc>
          <w:tcPr>
            <w:tcW w:w="843" w:type="dxa"/>
            <w:shd w:val="clear" w:color="auto" w:fill="auto"/>
          </w:tcPr>
          <w:p w14:paraId="67D96BA9" w14:textId="77777777" w:rsidR="00F77320" w:rsidRPr="00613A63" w:rsidRDefault="00F77320" w:rsidP="00F77320">
            <w:pPr>
              <w:jc w:val="center"/>
              <w:rPr>
                <w:sz w:val="28"/>
              </w:rPr>
            </w:pPr>
            <w:r w:rsidRPr="00613A63">
              <w:rPr>
                <w:sz w:val="28"/>
              </w:rPr>
              <w:t>06</w:t>
            </w:r>
          </w:p>
        </w:tc>
        <w:tc>
          <w:tcPr>
            <w:tcW w:w="1827" w:type="dxa"/>
            <w:shd w:val="clear" w:color="auto" w:fill="auto"/>
          </w:tcPr>
          <w:p w14:paraId="1B042F61" w14:textId="77777777" w:rsidR="00F77320" w:rsidRPr="00613A63" w:rsidRDefault="00F77320" w:rsidP="00F77320">
            <w:pPr>
              <w:jc w:val="right"/>
              <w:rPr>
                <w:sz w:val="28"/>
              </w:rPr>
            </w:pPr>
            <w:r w:rsidRPr="00613A63">
              <w:rPr>
                <w:sz w:val="28"/>
              </w:rPr>
              <w:t>106,8</w:t>
            </w:r>
          </w:p>
        </w:tc>
        <w:tc>
          <w:tcPr>
            <w:tcW w:w="1827" w:type="dxa"/>
            <w:shd w:val="clear" w:color="auto" w:fill="auto"/>
          </w:tcPr>
          <w:p w14:paraId="0A9A4ED2" w14:textId="77777777" w:rsidR="00F77320" w:rsidRPr="00613A63" w:rsidRDefault="00F77320" w:rsidP="00F77320">
            <w:pPr>
              <w:jc w:val="right"/>
              <w:rPr>
                <w:sz w:val="28"/>
              </w:rPr>
            </w:pPr>
            <w:r w:rsidRPr="00613A63">
              <w:rPr>
                <w:sz w:val="28"/>
              </w:rPr>
              <w:t>17,7</w:t>
            </w:r>
          </w:p>
        </w:tc>
        <w:tc>
          <w:tcPr>
            <w:tcW w:w="1827" w:type="dxa"/>
            <w:shd w:val="clear" w:color="auto" w:fill="auto"/>
          </w:tcPr>
          <w:p w14:paraId="5CCE72B4" w14:textId="77777777" w:rsidR="00F77320" w:rsidRPr="00613A63" w:rsidRDefault="00F77320" w:rsidP="00F77320">
            <w:pPr>
              <w:jc w:val="right"/>
              <w:rPr>
                <w:sz w:val="28"/>
              </w:rPr>
            </w:pPr>
            <w:r w:rsidRPr="00613A63">
              <w:rPr>
                <w:sz w:val="28"/>
              </w:rPr>
              <w:t>17,7</w:t>
            </w:r>
          </w:p>
        </w:tc>
      </w:tr>
      <w:tr w:rsidR="00F77320" w:rsidRPr="00613A63" w14:paraId="41D917E2" w14:textId="77777777" w:rsidTr="00F77320">
        <w:trPr>
          <w:trHeight w:val="273"/>
        </w:trPr>
        <w:tc>
          <w:tcPr>
            <w:tcW w:w="6042" w:type="dxa"/>
            <w:shd w:val="clear" w:color="auto" w:fill="auto"/>
          </w:tcPr>
          <w:p w14:paraId="39B8FFBE"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1967" w:type="dxa"/>
            <w:shd w:val="clear" w:color="auto" w:fill="auto"/>
          </w:tcPr>
          <w:p w14:paraId="0937EBAD" w14:textId="77777777" w:rsidR="00F77320" w:rsidRPr="00613A63" w:rsidRDefault="00F77320" w:rsidP="00F77320">
            <w:pPr>
              <w:jc w:val="center"/>
              <w:rPr>
                <w:sz w:val="28"/>
              </w:rPr>
            </w:pPr>
            <w:r w:rsidRPr="00613A63">
              <w:rPr>
                <w:sz w:val="28"/>
              </w:rPr>
              <w:t>19 4 02 00190</w:t>
            </w:r>
          </w:p>
        </w:tc>
        <w:tc>
          <w:tcPr>
            <w:tcW w:w="703" w:type="dxa"/>
            <w:shd w:val="clear" w:color="auto" w:fill="auto"/>
          </w:tcPr>
          <w:p w14:paraId="4159028C" w14:textId="77777777" w:rsidR="00F77320" w:rsidRPr="00613A63" w:rsidRDefault="00F77320" w:rsidP="00F77320">
            <w:pPr>
              <w:jc w:val="center"/>
              <w:rPr>
                <w:sz w:val="28"/>
              </w:rPr>
            </w:pPr>
            <w:r w:rsidRPr="00613A63">
              <w:rPr>
                <w:sz w:val="28"/>
              </w:rPr>
              <w:t>850</w:t>
            </w:r>
          </w:p>
        </w:tc>
        <w:tc>
          <w:tcPr>
            <w:tcW w:w="703" w:type="dxa"/>
            <w:shd w:val="clear" w:color="auto" w:fill="auto"/>
          </w:tcPr>
          <w:p w14:paraId="0EC37F44" w14:textId="77777777" w:rsidR="00F77320" w:rsidRPr="00613A63" w:rsidRDefault="00F77320" w:rsidP="00F77320">
            <w:pPr>
              <w:jc w:val="center"/>
              <w:rPr>
                <w:sz w:val="28"/>
              </w:rPr>
            </w:pPr>
            <w:r w:rsidRPr="00613A63">
              <w:rPr>
                <w:sz w:val="28"/>
              </w:rPr>
              <w:t>01</w:t>
            </w:r>
          </w:p>
        </w:tc>
        <w:tc>
          <w:tcPr>
            <w:tcW w:w="843" w:type="dxa"/>
            <w:shd w:val="clear" w:color="auto" w:fill="auto"/>
          </w:tcPr>
          <w:p w14:paraId="7CF61556" w14:textId="77777777" w:rsidR="00F77320" w:rsidRPr="00613A63" w:rsidRDefault="00F77320" w:rsidP="00F77320">
            <w:pPr>
              <w:jc w:val="center"/>
              <w:rPr>
                <w:sz w:val="28"/>
              </w:rPr>
            </w:pPr>
            <w:r w:rsidRPr="00613A63">
              <w:rPr>
                <w:sz w:val="28"/>
              </w:rPr>
              <w:t>06</w:t>
            </w:r>
          </w:p>
        </w:tc>
        <w:tc>
          <w:tcPr>
            <w:tcW w:w="1827" w:type="dxa"/>
            <w:shd w:val="clear" w:color="auto" w:fill="auto"/>
          </w:tcPr>
          <w:p w14:paraId="079D88F2" w14:textId="77777777" w:rsidR="00F77320" w:rsidRPr="00613A63" w:rsidRDefault="00F77320" w:rsidP="00F77320">
            <w:pPr>
              <w:jc w:val="right"/>
              <w:rPr>
                <w:sz w:val="28"/>
              </w:rPr>
            </w:pPr>
            <w:r w:rsidRPr="00613A63">
              <w:rPr>
                <w:sz w:val="28"/>
              </w:rPr>
              <w:t>0,4</w:t>
            </w:r>
          </w:p>
        </w:tc>
        <w:tc>
          <w:tcPr>
            <w:tcW w:w="1827" w:type="dxa"/>
            <w:shd w:val="clear" w:color="auto" w:fill="auto"/>
          </w:tcPr>
          <w:p w14:paraId="419B5367" w14:textId="77777777" w:rsidR="00F77320" w:rsidRPr="00613A63" w:rsidRDefault="00F77320" w:rsidP="00F77320">
            <w:pPr>
              <w:jc w:val="right"/>
              <w:rPr>
                <w:sz w:val="28"/>
              </w:rPr>
            </w:pPr>
            <w:r w:rsidRPr="00613A63">
              <w:rPr>
                <w:sz w:val="28"/>
              </w:rPr>
              <w:t>0,0</w:t>
            </w:r>
          </w:p>
        </w:tc>
        <w:tc>
          <w:tcPr>
            <w:tcW w:w="1827" w:type="dxa"/>
            <w:shd w:val="clear" w:color="auto" w:fill="auto"/>
          </w:tcPr>
          <w:p w14:paraId="7EDB65B0" w14:textId="77777777" w:rsidR="00F77320" w:rsidRPr="00613A63" w:rsidRDefault="00F77320" w:rsidP="00F77320">
            <w:pPr>
              <w:jc w:val="right"/>
              <w:rPr>
                <w:sz w:val="28"/>
              </w:rPr>
            </w:pPr>
            <w:r w:rsidRPr="00613A63">
              <w:rPr>
                <w:sz w:val="28"/>
              </w:rPr>
              <w:t>0,0</w:t>
            </w:r>
          </w:p>
        </w:tc>
      </w:tr>
      <w:tr w:rsidR="00F77320" w:rsidRPr="00613A63" w14:paraId="08311807" w14:textId="77777777" w:rsidTr="00F77320">
        <w:trPr>
          <w:trHeight w:val="273"/>
        </w:trPr>
        <w:tc>
          <w:tcPr>
            <w:tcW w:w="6042" w:type="dxa"/>
            <w:shd w:val="clear" w:color="auto" w:fill="auto"/>
          </w:tcPr>
          <w:p w14:paraId="40761830"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0D8AB02C" w14:textId="77777777" w:rsidR="00F77320" w:rsidRPr="00613A63" w:rsidRDefault="00F77320" w:rsidP="00F77320">
            <w:pPr>
              <w:jc w:val="center"/>
              <w:rPr>
                <w:sz w:val="28"/>
              </w:rPr>
            </w:pPr>
            <w:r w:rsidRPr="00613A63">
              <w:rPr>
                <w:sz w:val="28"/>
              </w:rPr>
              <w:t>19 4 02 29620</w:t>
            </w:r>
          </w:p>
        </w:tc>
        <w:tc>
          <w:tcPr>
            <w:tcW w:w="703" w:type="dxa"/>
            <w:shd w:val="clear" w:color="auto" w:fill="auto"/>
          </w:tcPr>
          <w:p w14:paraId="1C954D72" w14:textId="77777777" w:rsidR="00F77320" w:rsidRPr="00613A63" w:rsidRDefault="00F77320" w:rsidP="00F77320">
            <w:pPr>
              <w:jc w:val="center"/>
              <w:rPr>
                <w:sz w:val="28"/>
              </w:rPr>
            </w:pPr>
            <w:r w:rsidRPr="00613A63">
              <w:rPr>
                <w:sz w:val="28"/>
              </w:rPr>
              <w:t>240</w:t>
            </w:r>
          </w:p>
        </w:tc>
        <w:tc>
          <w:tcPr>
            <w:tcW w:w="703" w:type="dxa"/>
            <w:shd w:val="clear" w:color="auto" w:fill="auto"/>
          </w:tcPr>
          <w:p w14:paraId="26C8D081" w14:textId="77777777" w:rsidR="00F77320" w:rsidRPr="00613A63" w:rsidRDefault="00F77320" w:rsidP="00F77320">
            <w:pPr>
              <w:jc w:val="center"/>
              <w:rPr>
                <w:sz w:val="28"/>
              </w:rPr>
            </w:pPr>
            <w:r w:rsidRPr="00613A63">
              <w:rPr>
                <w:sz w:val="28"/>
              </w:rPr>
              <w:t>01</w:t>
            </w:r>
          </w:p>
        </w:tc>
        <w:tc>
          <w:tcPr>
            <w:tcW w:w="843" w:type="dxa"/>
            <w:shd w:val="clear" w:color="auto" w:fill="auto"/>
          </w:tcPr>
          <w:p w14:paraId="00F3A049" w14:textId="77777777" w:rsidR="00F77320" w:rsidRPr="00613A63" w:rsidRDefault="00F77320" w:rsidP="00F77320">
            <w:pPr>
              <w:jc w:val="center"/>
              <w:rPr>
                <w:sz w:val="28"/>
              </w:rPr>
            </w:pPr>
            <w:r w:rsidRPr="00613A63">
              <w:rPr>
                <w:sz w:val="28"/>
              </w:rPr>
              <w:t>06</w:t>
            </w:r>
          </w:p>
        </w:tc>
        <w:tc>
          <w:tcPr>
            <w:tcW w:w="1827" w:type="dxa"/>
            <w:shd w:val="clear" w:color="auto" w:fill="auto"/>
          </w:tcPr>
          <w:p w14:paraId="1D58C592" w14:textId="77777777" w:rsidR="00F77320" w:rsidRPr="00613A63" w:rsidRDefault="00F77320" w:rsidP="00F77320">
            <w:pPr>
              <w:jc w:val="right"/>
              <w:rPr>
                <w:sz w:val="28"/>
              </w:rPr>
            </w:pPr>
            <w:r w:rsidRPr="00613A63">
              <w:rPr>
                <w:sz w:val="28"/>
              </w:rPr>
              <w:t>76,1</w:t>
            </w:r>
          </w:p>
        </w:tc>
        <w:tc>
          <w:tcPr>
            <w:tcW w:w="1827" w:type="dxa"/>
            <w:shd w:val="clear" w:color="auto" w:fill="auto"/>
          </w:tcPr>
          <w:p w14:paraId="71A03C97" w14:textId="77777777" w:rsidR="00F77320" w:rsidRPr="00613A63" w:rsidRDefault="00F77320" w:rsidP="00F77320">
            <w:pPr>
              <w:jc w:val="right"/>
              <w:rPr>
                <w:sz w:val="28"/>
              </w:rPr>
            </w:pPr>
            <w:r w:rsidRPr="00613A63">
              <w:rPr>
                <w:sz w:val="28"/>
              </w:rPr>
              <w:t>76,1</w:t>
            </w:r>
          </w:p>
        </w:tc>
        <w:tc>
          <w:tcPr>
            <w:tcW w:w="1827" w:type="dxa"/>
            <w:shd w:val="clear" w:color="auto" w:fill="auto"/>
          </w:tcPr>
          <w:p w14:paraId="2B416E4C" w14:textId="77777777" w:rsidR="00F77320" w:rsidRPr="00613A63" w:rsidRDefault="00F77320" w:rsidP="00F77320">
            <w:pPr>
              <w:jc w:val="right"/>
              <w:rPr>
                <w:sz w:val="28"/>
              </w:rPr>
            </w:pPr>
            <w:r w:rsidRPr="00613A63">
              <w:rPr>
                <w:sz w:val="28"/>
              </w:rPr>
              <w:t>76,1</w:t>
            </w:r>
          </w:p>
        </w:tc>
      </w:tr>
      <w:tr w:rsidR="00F77320" w:rsidRPr="00613A63" w14:paraId="07A365D5" w14:textId="77777777" w:rsidTr="00F77320">
        <w:trPr>
          <w:trHeight w:val="273"/>
        </w:trPr>
        <w:tc>
          <w:tcPr>
            <w:tcW w:w="6042" w:type="dxa"/>
            <w:shd w:val="clear" w:color="auto" w:fill="auto"/>
          </w:tcPr>
          <w:p w14:paraId="5E7383C8" w14:textId="77777777" w:rsidR="00F77320" w:rsidRPr="00613A63" w:rsidRDefault="00F77320" w:rsidP="00F77320">
            <w:pPr>
              <w:rPr>
                <w:sz w:val="28"/>
              </w:rPr>
            </w:pPr>
            <w:r w:rsidRPr="00613A63">
              <w:rPr>
                <w:sz w:val="28"/>
              </w:rPr>
              <w:t>Информационное освещение деятельности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10937530" w14:textId="77777777" w:rsidR="00F77320" w:rsidRPr="00613A63" w:rsidRDefault="00F77320" w:rsidP="00F77320">
            <w:pPr>
              <w:jc w:val="center"/>
              <w:rPr>
                <w:sz w:val="28"/>
              </w:rPr>
            </w:pPr>
            <w:r w:rsidRPr="00613A63">
              <w:rPr>
                <w:sz w:val="28"/>
              </w:rPr>
              <w:t>19 4 02 29671</w:t>
            </w:r>
          </w:p>
        </w:tc>
        <w:tc>
          <w:tcPr>
            <w:tcW w:w="703" w:type="dxa"/>
            <w:shd w:val="clear" w:color="auto" w:fill="auto"/>
          </w:tcPr>
          <w:p w14:paraId="04036AA3" w14:textId="77777777" w:rsidR="00F77320" w:rsidRPr="00613A63" w:rsidRDefault="00F77320" w:rsidP="00F77320">
            <w:pPr>
              <w:jc w:val="center"/>
              <w:rPr>
                <w:sz w:val="28"/>
              </w:rPr>
            </w:pPr>
            <w:r w:rsidRPr="00613A63">
              <w:rPr>
                <w:sz w:val="28"/>
              </w:rPr>
              <w:t>240</w:t>
            </w:r>
          </w:p>
        </w:tc>
        <w:tc>
          <w:tcPr>
            <w:tcW w:w="703" w:type="dxa"/>
            <w:shd w:val="clear" w:color="auto" w:fill="auto"/>
          </w:tcPr>
          <w:p w14:paraId="121EAB89" w14:textId="77777777" w:rsidR="00F77320" w:rsidRPr="00613A63" w:rsidRDefault="00F77320" w:rsidP="00F77320">
            <w:pPr>
              <w:jc w:val="center"/>
              <w:rPr>
                <w:sz w:val="28"/>
              </w:rPr>
            </w:pPr>
            <w:r w:rsidRPr="00613A63">
              <w:rPr>
                <w:sz w:val="28"/>
              </w:rPr>
              <w:t>01</w:t>
            </w:r>
          </w:p>
        </w:tc>
        <w:tc>
          <w:tcPr>
            <w:tcW w:w="843" w:type="dxa"/>
            <w:shd w:val="clear" w:color="auto" w:fill="auto"/>
          </w:tcPr>
          <w:p w14:paraId="3DA762B6" w14:textId="77777777" w:rsidR="00F77320" w:rsidRPr="00613A63" w:rsidRDefault="00F77320" w:rsidP="00F77320">
            <w:pPr>
              <w:jc w:val="center"/>
              <w:rPr>
                <w:sz w:val="28"/>
              </w:rPr>
            </w:pPr>
            <w:r w:rsidRPr="00613A63">
              <w:rPr>
                <w:sz w:val="28"/>
              </w:rPr>
              <w:t>13</w:t>
            </w:r>
          </w:p>
        </w:tc>
        <w:tc>
          <w:tcPr>
            <w:tcW w:w="1827" w:type="dxa"/>
            <w:shd w:val="clear" w:color="auto" w:fill="auto"/>
          </w:tcPr>
          <w:p w14:paraId="5982C5F2" w14:textId="77777777" w:rsidR="00F77320" w:rsidRPr="00613A63" w:rsidRDefault="00F77320" w:rsidP="00F77320">
            <w:pPr>
              <w:jc w:val="right"/>
              <w:rPr>
                <w:sz w:val="28"/>
              </w:rPr>
            </w:pPr>
            <w:r w:rsidRPr="00613A63">
              <w:rPr>
                <w:sz w:val="28"/>
              </w:rPr>
              <w:t>2,0</w:t>
            </w:r>
          </w:p>
        </w:tc>
        <w:tc>
          <w:tcPr>
            <w:tcW w:w="1827" w:type="dxa"/>
            <w:shd w:val="clear" w:color="auto" w:fill="auto"/>
          </w:tcPr>
          <w:p w14:paraId="08F0A8FD" w14:textId="77777777" w:rsidR="00F77320" w:rsidRPr="00613A63" w:rsidRDefault="00F77320" w:rsidP="00F77320">
            <w:pPr>
              <w:jc w:val="right"/>
              <w:rPr>
                <w:sz w:val="28"/>
              </w:rPr>
            </w:pPr>
            <w:r w:rsidRPr="00613A63">
              <w:rPr>
                <w:sz w:val="28"/>
              </w:rPr>
              <w:t>0,0</w:t>
            </w:r>
          </w:p>
        </w:tc>
        <w:tc>
          <w:tcPr>
            <w:tcW w:w="1827" w:type="dxa"/>
            <w:shd w:val="clear" w:color="auto" w:fill="auto"/>
          </w:tcPr>
          <w:p w14:paraId="138F9DBF" w14:textId="77777777" w:rsidR="00F77320" w:rsidRPr="00613A63" w:rsidRDefault="00F77320" w:rsidP="00F77320">
            <w:pPr>
              <w:jc w:val="right"/>
              <w:rPr>
                <w:sz w:val="28"/>
              </w:rPr>
            </w:pPr>
            <w:r w:rsidRPr="00613A63">
              <w:rPr>
                <w:sz w:val="28"/>
              </w:rPr>
              <w:t>0,0</w:t>
            </w:r>
          </w:p>
        </w:tc>
      </w:tr>
      <w:tr w:rsidR="00F77320" w:rsidRPr="00613A63" w14:paraId="15E082B0" w14:textId="77777777" w:rsidTr="00F77320">
        <w:trPr>
          <w:trHeight w:val="273"/>
        </w:trPr>
        <w:tc>
          <w:tcPr>
            <w:tcW w:w="6042" w:type="dxa"/>
            <w:shd w:val="clear" w:color="auto" w:fill="auto"/>
          </w:tcPr>
          <w:p w14:paraId="22864DC2" w14:textId="77777777" w:rsidR="00F77320" w:rsidRPr="00613A63" w:rsidRDefault="00F77320" w:rsidP="00F77320">
            <w:pPr>
              <w:rPr>
                <w:sz w:val="28"/>
              </w:rPr>
            </w:pPr>
            <w:r w:rsidRPr="00613A63">
              <w:rPr>
                <w:sz w:val="28"/>
              </w:rPr>
              <w:t>Обеспечение профессионального развития муниципальных служащих и иных лиц, занятых в органах местного самоуправления (Иные закупки товаров, работ и услуг для обеспечения государственных (муниципальных) нужд)</w:t>
            </w:r>
          </w:p>
        </w:tc>
        <w:tc>
          <w:tcPr>
            <w:tcW w:w="1967" w:type="dxa"/>
            <w:shd w:val="clear" w:color="auto" w:fill="auto"/>
          </w:tcPr>
          <w:p w14:paraId="1561D9DB" w14:textId="77777777" w:rsidR="00F77320" w:rsidRPr="00613A63" w:rsidRDefault="00F77320" w:rsidP="00F77320">
            <w:pPr>
              <w:jc w:val="center"/>
              <w:rPr>
                <w:sz w:val="28"/>
              </w:rPr>
            </w:pPr>
            <w:r w:rsidRPr="00613A63">
              <w:rPr>
                <w:sz w:val="28"/>
              </w:rPr>
              <w:t>19 4 02 29810</w:t>
            </w:r>
          </w:p>
        </w:tc>
        <w:tc>
          <w:tcPr>
            <w:tcW w:w="703" w:type="dxa"/>
            <w:shd w:val="clear" w:color="auto" w:fill="auto"/>
          </w:tcPr>
          <w:p w14:paraId="65EF59E2" w14:textId="77777777" w:rsidR="00F77320" w:rsidRPr="00613A63" w:rsidRDefault="00F77320" w:rsidP="00F77320">
            <w:pPr>
              <w:jc w:val="center"/>
              <w:rPr>
                <w:sz w:val="28"/>
              </w:rPr>
            </w:pPr>
            <w:r w:rsidRPr="00613A63">
              <w:rPr>
                <w:sz w:val="28"/>
              </w:rPr>
              <w:t>240</w:t>
            </w:r>
          </w:p>
        </w:tc>
        <w:tc>
          <w:tcPr>
            <w:tcW w:w="703" w:type="dxa"/>
            <w:shd w:val="clear" w:color="auto" w:fill="auto"/>
          </w:tcPr>
          <w:p w14:paraId="2A581D34" w14:textId="77777777" w:rsidR="00F77320" w:rsidRPr="00613A63" w:rsidRDefault="00F77320" w:rsidP="00F77320">
            <w:pPr>
              <w:jc w:val="center"/>
              <w:rPr>
                <w:sz w:val="28"/>
              </w:rPr>
            </w:pPr>
            <w:r w:rsidRPr="00613A63">
              <w:rPr>
                <w:sz w:val="28"/>
              </w:rPr>
              <w:t>07</w:t>
            </w:r>
          </w:p>
        </w:tc>
        <w:tc>
          <w:tcPr>
            <w:tcW w:w="843" w:type="dxa"/>
            <w:shd w:val="clear" w:color="auto" w:fill="auto"/>
          </w:tcPr>
          <w:p w14:paraId="11650F29" w14:textId="77777777" w:rsidR="00F77320" w:rsidRPr="00613A63" w:rsidRDefault="00F77320" w:rsidP="00F77320">
            <w:pPr>
              <w:jc w:val="center"/>
              <w:rPr>
                <w:sz w:val="28"/>
              </w:rPr>
            </w:pPr>
            <w:r w:rsidRPr="00613A63">
              <w:rPr>
                <w:sz w:val="28"/>
              </w:rPr>
              <w:t>05</w:t>
            </w:r>
          </w:p>
        </w:tc>
        <w:tc>
          <w:tcPr>
            <w:tcW w:w="1827" w:type="dxa"/>
            <w:shd w:val="clear" w:color="auto" w:fill="auto"/>
          </w:tcPr>
          <w:p w14:paraId="6D03655E" w14:textId="77777777" w:rsidR="00F77320" w:rsidRPr="00613A63" w:rsidRDefault="00F77320" w:rsidP="00F77320">
            <w:pPr>
              <w:jc w:val="right"/>
              <w:rPr>
                <w:sz w:val="28"/>
              </w:rPr>
            </w:pPr>
            <w:r w:rsidRPr="00613A63">
              <w:rPr>
                <w:sz w:val="28"/>
              </w:rPr>
              <w:t>36,0</w:t>
            </w:r>
          </w:p>
        </w:tc>
        <w:tc>
          <w:tcPr>
            <w:tcW w:w="1827" w:type="dxa"/>
            <w:shd w:val="clear" w:color="auto" w:fill="auto"/>
          </w:tcPr>
          <w:p w14:paraId="3654C04F" w14:textId="77777777" w:rsidR="00F77320" w:rsidRPr="00613A63" w:rsidRDefault="00F77320" w:rsidP="00F77320">
            <w:pPr>
              <w:jc w:val="right"/>
              <w:rPr>
                <w:sz w:val="28"/>
              </w:rPr>
            </w:pPr>
            <w:r w:rsidRPr="00613A63">
              <w:rPr>
                <w:sz w:val="28"/>
              </w:rPr>
              <w:t>25,6</w:t>
            </w:r>
          </w:p>
        </w:tc>
        <w:tc>
          <w:tcPr>
            <w:tcW w:w="1827" w:type="dxa"/>
            <w:shd w:val="clear" w:color="auto" w:fill="auto"/>
          </w:tcPr>
          <w:p w14:paraId="6C626599" w14:textId="77777777" w:rsidR="00F77320" w:rsidRPr="00613A63" w:rsidRDefault="00F77320" w:rsidP="00F77320">
            <w:pPr>
              <w:jc w:val="right"/>
              <w:rPr>
                <w:sz w:val="28"/>
              </w:rPr>
            </w:pPr>
            <w:r w:rsidRPr="00613A63">
              <w:rPr>
                <w:sz w:val="28"/>
              </w:rPr>
              <w:t>25,6</w:t>
            </w:r>
          </w:p>
        </w:tc>
      </w:tr>
      <w:tr w:rsidR="00F77320" w:rsidRPr="00613A63" w14:paraId="3B0A8253" w14:textId="77777777" w:rsidTr="00F77320">
        <w:trPr>
          <w:trHeight w:val="273"/>
        </w:trPr>
        <w:tc>
          <w:tcPr>
            <w:tcW w:w="6042" w:type="dxa"/>
            <w:shd w:val="clear" w:color="auto" w:fill="auto"/>
          </w:tcPr>
          <w:p w14:paraId="61026730" w14:textId="77777777" w:rsidR="00F77320" w:rsidRPr="00613A63" w:rsidRDefault="00F77320" w:rsidP="00F77320">
            <w:pPr>
              <w:rPr>
                <w:sz w:val="28"/>
              </w:rPr>
            </w:pPr>
            <w:r w:rsidRPr="00613A63">
              <w:rPr>
                <w:sz w:val="28"/>
              </w:rPr>
              <w:t>Обеспечение дополнительных гарантий муниципальным служащим (Расходы на выплаты персоналу государственных (муниципальных) органов)</w:t>
            </w:r>
          </w:p>
        </w:tc>
        <w:tc>
          <w:tcPr>
            <w:tcW w:w="1967" w:type="dxa"/>
            <w:shd w:val="clear" w:color="auto" w:fill="auto"/>
          </w:tcPr>
          <w:p w14:paraId="343D80B1" w14:textId="77777777" w:rsidR="00F77320" w:rsidRPr="00613A63" w:rsidRDefault="00F77320" w:rsidP="00F77320">
            <w:pPr>
              <w:jc w:val="center"/>
              <w:rPr>
                <w:sz w:val="28"/>
              </w:rPr>
            </w:pPr>
            <w:r w:rsidRPr="00613A63">
              <w:rPr>
                <w:sz w:val="28"/>
              </w:rPr>
              <w:t>19 4 02 29950</w:t>
            </w:r>
          </w:p>
        </w:tc>
        <w:tc>
          <w:tcPr>
            <w:tcW w:w="703" w:type="dxa"/>
            <w:shd w:val="clear" w:color="auto" w:fill="auto"/>
          </w:tcPr>
          <w:p w14:paraId="367EE17D" w14:textId="77777777" w:rsidR="00F77320" w:rsidRPr="00613A63" w:rsidRDefault="00F77320" w:rsidP="00F77320">
            <w:pPr>
              <w:jc w:val="center"/>
              <w:rPr>
                <w:sz w:val="28"/>
              </w:rPr>
            </w:pPr>
            <w:r w:rsidRPr="00613A63">
              <w:rPr>
                <w:sz w:val="28"/>
              </w:rPr>
              <w:t>120</w:t>
            </w:r>
          </w:p>
        </w:tc>
        <w:tc>
          <w:tcPr>
            <w:tcW w:w="703" w:type="dxa"/>
            <w:shd w:val="clear" w:color="auto" w:fill="auto"/>
          </w:tcPr>
          <w:p w14:paraId="3C9D546C" w14:textId="77777777" w:rsidR="00F77320" w:rsidRPr="00613A63" w:rsidRDefault="00F77320" w:rsidP="00F77320">
            <w:pPr>
              <w:jc w:val="center"/>
              <w:rPr>
                <w:sz w:val="28"/>
              </w:rPr>
            </w:pPr>
            <w:r w:rsidRPr="00613A63">
              <w:rPr>
                <w:sz w:val="28"/>
              </w:rPr>
              <w:t>01</w:t>
            </w:r>
          </w:p>
        </w:tc>
        <w:tc>
          <w:tcPr>
            <w:tcW w:w="843" w:type="dxa"/>
            <w:shd w:val="clear" w:color="auto" w:fill="auto"/>
          </w:tcPr>
          <w:p w14:paraId="7ABC8F2B" w14:textId="77777777" w:rsidR="00F77320" w:rsidRPr="00613A63" w:rsidRDefault="00F77320" w:rsidP="00F77320">
            <w:pPr>
              <w:jc w:val="center"/>
              <w:rPr>
                <w:sz w:val="28"/>
              </w:rPr>
            </w:pPr>
            <w:r w:rsidRPr="00613A63">
              <w:rPr>
                <w:sz w:val="28"/>
              </w:rPr>
              <w:t>13</w:t>
            </w:r>
          </w:p>
        </w:tc>
        <w:tc>
          <w:tcPr>
            <w:tcW w:w="1827" w:type="dxa"/>
            <w:shd w:val="clear" w:color="auto" w:fill="auto"/>
          </w:tcPr>
          <w:p w14:paraId="2ECD5FF4" w14:textId="77777777" w:rsidR="00F77320" w:rsidRPr="00613A63" w:rsidRDefault="00F77320" w:rsidP="00F77320">
            <w:pPr>
              <w:jc w:val="right"/>
              <w:rPr>
                <w:sz w:val="28"/>
              </w:rPr>
            </w:pPr>
            <w:r w:rsidRPr="00613A63">
              <w:rPr>
                <w:sz w:val="28"/>
              </w:rPr>
              <w:t>77,7</w:t>
            </w:r>
          </w:p>
        </w:tc>
        <w:tc>
          <w:tcPr>
            <w:tcW w:w="1827" w:type="dxa"/>
            <w:shd w:val="clear" w:color="auto" w:fill="auto"/>
          </w:tcPr>
          <w:p w14:paraId="17E6ECE2" w14:textId="77777777" w:rsidR="00F77320" w:rsidRPr="00613A63" w:rsidRDefault="00F77320" w:rsidP="00F77320">
            <w:pPr>
              <w:jc w:val="right"/>
              <w:rPr>
                <w:sz w:val="28"/>
              </w:rPr>
            </w:pPr>
            <w:r w:rsidRPr="00613A63">
              <w:rPr>
                <w:sz w:val="28"/>
              </w:rPr>
              <w:t>0,0</w:t>
            </w:r>
          </w:p>
        </w:tc>
        <w:tc>
          <w:tcPr>
            <w:tcW w:w="1827" w:type="dxa"/>
            <w:shd w:val="clear" w:color="auto" w:fill="auto"/>
          </w:tcPr>
          <w:p w14:paraId="111A5A65" w14:textId="77777777" w:rsidR="00F77320" w:rsidRPr="00613A63" w:rsidRDefault="00F77320" w:rsidP="00F77320">
            <w:pPr>
              <w:jc w:val="right"/>
              <w:rPr>
                <w:sz w:val="28"/>
              </w:rPr>
            </w:pPr>
            <w:r w:rsidRPr="00613A63">
              <w:rPr>
                <w:sz w:val="28"/>
              </w:rPr>
              <w:t>0,0</w:t>
            </w:r>
          </w:p>
        </w:tc>
      </w:tr>
      <w:tr w:rsidR="00F77320" w:rsidRPr="00613A63" w14:paraId="69DDEF7F" w14:textId="77777777" w:rsidTr="00F77320">
        <w:trPr>
          <w:trHeight w:val="273"/>
        </w:trPr>
        <w:tc>
          <w:tcPr>
            <w:tcW w:w="6042" w:type="dxa"/>
            <w:shd w:val="clear" w:color="auto" w:fill="auto"/>
          </w:tcPr>
          <w:p w14:paraId="1D367562" w14:textId="6DC55DE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Совершенствование межбюджетных отношений</w:t>
            </w:r>
            <w:r w:rsidR="00D0193B">
              <w:rPr>
                <w:sz w:val="28"/>
              </w:rPr>
              <w:t>»</w:t>
            </w:r>
          </w:p>
        </w:tc>
        <w:tc>
          <w:tcPr>
            <w:tcW w:w="1967" w:type="dxa"/>
            <w:shd w:val="clear" w:color="auto" w:fill="auto"/>
          </w:tcPr>
          <w:p w14:paraId="4D41F22A" w14:textId="77777777" w:rsidR="00F77320" w:rsidRPr="00613A63" w:rsidRDefault="00F77320" w:rsidP="00F77320">
            <w:pPr>
              <w:jc w:val="center"/>
              <w:rPr>
                <w:sz w:val="28"/>
              </w:rPr>
            </w:pPr>
            <w:r w:rsidRPr="00613A63">
              <w:rPr>
                <w:sz w:val="28"/>
              </w:rPr>
              <w:t>19 4 04</w:t>
            </w:r>
          </w:p>
        </w:tc>
        <w:tc>
          <w:tcPr>
            <w:tcW w:w="703" w:type="dxa"/>
            <w:shd w:val="clear" w:color="auto" w:fill="auto"/>
          </w:tcPr>
          <w:p w14:paraId="75F40C9F" w14:textId="77777777" w:rsidR="00F77320" w:rsidRPr="00613A63" w:rsidRDefault="00F77320" w:rsidP="00F77320">
            <w:pPr>
              <w:jc w:val="center"/>
              <w:rPr>
                <w:sz w:val="28"/>
              </w:rPr>
            </w:pPr>
            <w:r w:rsidRPr="00613A63">
              <w:rPr>
                <w:sz w:val="28"/>
              </w:rPr>
              <w:t> </w:t>
            </w:r>
          </w:p>
        </w:tc>
        <w:tc>
          <w:tcPr>
            <w:tcW w:w="703" w:type="dxa"/>
            <w:shd w:val="clear" w:color="auto" w:fill="auto"/>
          </w:tcPr>
          <w:p w14:paraId="2E952806" w14:textId="77777777" w:rsidR="00F77320" w:rsidRPr="00613A63" w:rsidRDefault="00F77320" w:rsidP="00F77320">
            <w:pPr>
              <w:jc w:val="center"/>
              <w:rPr>
                <w:sz w:val="28"/>
              </w:rPr>
            </w:pPr>
            <w:r w:rsidRPr="00613A63">
              <w:rPr>
                <w:sz w:val="28"/>
              </w:rPr>
              <w:t> </w:t>
            </w:r>
          </w:p>
        </w:tc>
        <w:tc>
          <w:tcPr>
            <w:tcW w:w="843" w:type="dxa"/>
            <w:shd w:val="clear" w:color="auto" w:fill="auto"/>
          </w:tcPr>
          <w:p w14:paraId="2B2D3630" w14:textId="77777777" w:rsidR="00F77320" w:rsidRPr="00613A63" w:rsidRDefault="00F77320" w:rsidP="00F77320">
            <w:pPr>
              <w:jc w:val="center"/>
              <w:rPr>
                <w:sz w:val="28"/>
              </w:rPr>
            </w:pPr>
            <w:r w:rsidRPr="00613A63">
              <w:rPr>
                <w:sz w:val="28"/>
              </w:rPr>
              <w:t> </w:t>
            </w:r>
          </w:p>
        </w:tc>
        <w:tc>
          <w:tcPr>
            <w:tcW w:w="1827" w:type="dxa"/>
            <w:shd w:val="clear" w:color="auto" w:fill="auto"/>
          </w:tcPr>
          <w:p w14:paraId="00849846" w14:textId="77777777" w:rsidR="00F77320" w:rsidRPr="00613A63" w:rsidRDefault="00F77320" w:rsidP="00F77320">
            <w:pPr>
              <w:jc w:val="right"/>
              <w:rPr>
                <w:sz w:val="28"/>
              </w:rPr>
            </w:pPr>
            <w:r w:rsidRPr="00613A63">
              <w:rPr>
                <w:sz w:val="28"/>
              </w:rPr>
              <w:t>205 804,0</w:t>
            </w:r>
          </w:p>
        </w:tc>
        <w:tc>
          <w:tcPr>
            <w:tcW w:w="1827" w:type="dxa"/>
            <w:shd w:val="clear" w:color="auto" w:fill="auto"/>
          </w:tcPr>
          <w:p w14:paraId="79D257D2" w14:textId="77777777" w:rsidR="00F77320" w:rsidRPr="00613A63" w:rsidRDefault="00F77320" w:rsidP="00F77320">
            <w:pPr>
              <w:jc w:val="right"/>
              <w:rPr>
                <w:sz w:val="28"/>
              </w:rPr>
            </w:pPr>
            <w:r w:rsidRPr="00613A63">
              <w:rPr>
                <w:sz w:val="28"/>
              </w:rPr>
              <w:t>156 629,9</w:t>
            </w:r>
          </w:p>
        </w:tc>
        <w:tc>
          <w:tcPr>
            <w:tcW w:w="1827" w:type="dxa"/>
            <w:shd w:val="clear" w:color="auto" w:fill="auto"/>
          </w:tcPr>
          <w:p w14:paraId="157FFB72" w14:textId="77777777" w:rsidR="00F77320" w:rsidRPr="00613A63" w:rsidRDefault="00F77320" w:rsidP="00F77320">
            <w:pPr>
              <w:jc w:val="right"/>
              <w:rPr>
                <w:sz w:val="28"/>
              </w:rPr>
            </w:pPr>
            <w:r w:rsidRPr="00613A63">
              <w:rPr>
                <w:sz w:val="28"/>
              </w:rPr>
              <w:t>143 527,8</w:t>
            </w:r>
          </w:p>
        </w:tc>
      </w:tr>
      <w:tr w:rsidR="00F77320" w:rsidRPr="00613A63" w14:paraId="6B5AC8F0" w14:textId="77777777" w:rsidTr="00F77320">
        <w:trPr>
          <w:trHeight w:val="273"/>
        </w:trPr>
        <w:tc>
          <w:tcPr>
            <w:tcW w:w="6042" w:type="dxa"/>
            <w:shd w:val="clear" w:color="auto" w:fill="auto"/>
          </w:tcPr>
          <w:p w14:paraId="0239C5FD" w14:textId="77777777" w:rsidR="00F77320" w:rsidRPr="00613A63" w:rsidRDefault="00F77320" w:rsidP="00F77320">
            <w:pPr>
              <w:rPr>
                <w:sz w:val="28"/>
              </w:rPr>
            </w:pPr>
            <w:r w:rsidRPr="00613A63">
              <w:rPr>
                <w:sz w:val="28"/>
              </w:rPr>
              <w:t>Дотация на выравнивание бюджетной обеспеченности городских, сельских поселений (Дотации)</w:t>
            </w:r>
          </w:p>
        </w:tc>
        <w:tc>
          <w:tcPr>
            <w:tcW w:w="1967" w:type="dxa"/>
            <w:shd w:val="clear" w:color="auto" w:fill="auto"/>
          </w:tcPr>
          <w:p w14:paraId="7D6D2F22" w14:textId="77777777" w:rsidR="00F77320" w:rsidRPr="00613A63" w:rsidRDefault="00F77320" w:rsidP="00F77320">
            <w:pPr>
              <w:jc w:val="center"/>
              <w:rPr>
                <w:sz w:val="28"/>
              </w:rPr>
            </w:pPr>
            <w:r w:rsidRPr="00613A63">
              <w:rPr>
                <w:sz w:val="28"/>
              </w:rPr>
              <w:t>19 4 04 72340</w:t>
            </w:r>
          </w:p>
        </w:tc>
        <w:tc>
          <w:tcPr>
            <w:tcW w:w="703" w:type="dxa"/>
            <w:shd w:val="clear" w:color="auto" w:fill="auto"/>
          </w:tcPr>
          <w:p w14:paraId="60B61C58" w14:textId="77777777" w:rsidR="00F77320" w:rsidRPr="00613A63" w:rsidRDefault="00F77320" w:rsidP="00F77320">
            <w:pPr>
              <w:jc w:val="center"/>
              <w:rPr>
                <w:sz w:val="28"/>
              </w:rPr>
            </w:pPr>
            <w:r w:rsidRPr="00613A63">
              <w:rPr>
                <w:sz w:val="28"/>
              </w:rPr>
              <w:t>510</w:t>
            </w:r>
          </w:p>
        </w:tc>
        <w:tc>
          <w:tcPr>
            <w:tcW w:w="703" w:type="dxa"/>
            <w:shd w:val="clear" w:color="auto" w:fill="auto"/>
          </w:tcPr>
          <w:p w14:paraId="456A4997" w14:textId="77777777" w:rsidR="00F77320" w:rsidRPr="00613A63" w:rsidRDefault="00F77320" w:rsidP="00F77320">
            <w:pPr>
              <w:jc w:val="center"/>
              <w:rPr>
                <w:sz w:val="28"/>
              </w:rPr>
            </w:pPr>
            <w:r w:rsidRPr="00613A63">
              <w:rPr>
                <w:sz w:val="28"/>
              </w:rPr>
              <w:t>14</w:t>
            </w:r>
          </w:p>
        </w:tc>
        <w:tc>
          <w:tcPr>
            <w:tcW w:w="843" w:type="dxa"/>
            <w:shd w:val="clear" w:color="auto" w:fill="auto"/>
          </w:tcPr>
          <w:p w14:paraId="1995F5BB" w14:textId="77777777" w:rsidR="00F77320" w:rsidRPr="00613A63" w:rsidRDefault="00F77320" w:rsidP="00F77320">
            <w:pPr>
              <w:jc w:val="center"/>
              <w:rPr>
                <w:sz w:val="28"/>
              </w:rPr>
            </w:pPr>
            <w:r w:rsidRPr="00613A63">
              <w:rPr>
                <w:sz w:val="28"/>
              </w:rPr>
              <w:t>01</w:t>
            </w:r>
          </w:p>
        </w:tc>
        <w:tc>
          <w:tcPr>
            <w:tcW w:w="1827" w:type="dxa"/>
            <w:shd w:val="clear" w:color="auto" w:fill="auto"/>
          </w:tcPr>
          <w:p w14:paraId="2900D28A" w14:textId="77777777" w:rsidR="00F77320" w:rsidRPr="00613A63" w:rsidRDefault="00F77320" w:rsidP="00F77320">
            <w:pPr>
              <w:jc w:val="right"/>
              <w:rPr>
                <w:sz w:val="28"/>
              </w:rPr>
            </w:pPr>
            <w:r w:rsidRPr="00613A63">
              <w:rPr>
                <w:sz w:val="28"/>
              </w:rPr>
              <w:t>200 804,0</w:t>
            </w:r>
          </w:p>
        </w:tc>
        <w:tc>
          <w:tcPr>
            <w:tcW w:w="1827" w:type="dxa"/>
            <w:shd w:val="clear" w:color="auto" w:fill="auto"/>
          </w:tcPr>
          <w:p w14:paraId="1F99B62D" w14:textId="77777777" w:rsidR="00F77320" w:rsidRPr="00613A63" w:rsidRDefault="00F77320" w:rsidP="00F77320">
            <w:pPr>
              <w:jc w:val="right"/>
              <w:rPr>
                <w:sz w:val="28"/>
              </w:rPr>
            </w:pPr>
            <w:r w:rsidRPr="00613A63">
              <w:rPr>
                <w:sz w:val="28"/>
              </w:rPr>
              <w:t>156 629,9</w:t>
            </w:r>
          </w:p>
        </w:tc>
        <w:tc>
          <w:tcPr>
            <w:tcW w:w="1827" w:type="dxa"/>
            <w:shd w:val="clear" w:color="auto" w:fill="auto"/>
          </w:tcPr>
          <w:p w14:paraId="66EE9F1B" w14:textId="77777777" w:rsidR="00F77320" w:rsidRPr="00613A63" w:rsidRDefault="00F77320" w:rsidP="00F77320">
            <w:pPr>
              <w:jc w:val="right"/>
              <w:rPr>
                <w:sz w:val="28"/>
              </w:rPr>
            </w:pPr>
            <w:r w:rsidRPr="00613A63">
              <w:rPr>
                <w:sz w:val="28"/>
              </w:rPr>
              <w:t>143 527,8</w:t>
            </w:r>
          </w:p>
        </w:tc>
      </w:tr>
      <w:tr w:rsidR="00F77320" w:rsidRPr="00613A63" w14:paraId="4CB983B9" w14:textId="77777777" w:rsidTr="00F77320">
        <w:trPr>
          <w:trHeight w:val="273"/>
        </w:trPr>
        <w:tc>
          <w:tcPr>
            <w:tcW w:w="6042" w:type="dxa"/>
            <w:shd w:val="clear" w:color="auto" w:fill="auto"/>
          </w:tcPr>
          <w:p w14:paraId="14DBA23D" w14:textId="77777777" w:rsidR="00F77320" w:rsidRPr="00613A63" w:rsidRDefault="00F77320" w:rsidP="00F77320">
            <w:pPr>
              <w:rPr>
                <w:sz w:val="28"/>
              </w:rPr>
            </w:pPr>
            <w:r w:rsidRPr="00613A63">
              <w:rPr>
                <w:sz w:val="28"/>
              </w:rPr>
              <w:t>Дотация на выравнивание бюджетной обеспеченности городских, сельских поселений (Дотации)</w:t>
            </w:r>
          </w:p>
        </w:tc>
        <w:tc>
          <w:tcPr>
            <w:tcW w:w="1967" w:type="dxa"/>
            <w:shd w:val="clear" w:color="auto" w:fill="auto"/>
          </w:tcPr>
          <w:p w14:paraId="48EBCC29" w14:textId="77777777" w:rsidR="00F77320" w:rsidRPr="00613A63" w:rsidRDefault="00F77320" w:rsidP="00F77320">
            <w:pPr>
              <w:jc w:val="center"/>
              <w:rPr>
                <w:sz w:val="28"/>
              </w:rPr>
            </w:pPr>
            <w:r w:rsidRPr="00613A63">
              <w:rPr>
                <w:sz w:val="28"/>
              </w:rPr>
              <w:t>19 4 04 85010</w:t>
            </w:r>
          </w:p>
        </w:tc>
        <w:tc>
          <w:tcPr>
            <w:tcW w:w="703" w:type="dxa"/>
            <w:shd w:val="clear" w:color="auto" w:fill="auto"/>
          </w:tcPr>
          <w:p w14:paraId="19041E1C" w14:textId="77777777" w:rsidR="00F77320" w:rsidRPr="00613A63" w:rsidRDefault="00F77320" w:rsidP="00F77320">
            <w:pPr>
              <w:jc w:val="center"/>
              <w:rPr>
                <w:sz w:val="28"/>
              </w:rPr>
            </w:pPr>
            <w:r w:rsidRPr="00613A63">
              <w:rPr>
                <w:sz w:val="28"/>
              </w:rPr>
              <w:t>510</w:t>
            </w:r>
          </w:p>
        </w:tc>
        <w:tc>
          <w:tcPr>
            <w:tcW w:w="703" w:type="dxa"/>
            <w:shd w:val="clear" w:color="auto" w:fill="auto"/>
          </w:tcPr>
          <w:p w14:paraId="4E03CA26" w14:textId="77777777" w:rsidR="00F77320" w:rsidRPr="00613A63" w:rsidRDefault="00F77320" w:rsidP="00F77320">
            <w:pPr>
              <w:jc w:val="center"/>
              <w:rPr>
                <w:sz w:val="28"/>
              </w:rPr>
            </w:pPr>
            <w:r w:rsidRPr="00613A63">
              <w:rPr>
                <w:sz w:val="28"/>
              </w:rPr>
              <w:t>14</w:t>
            </w:r>
          </w:p>
        </w:tc>
        <w:tc>
          <w:tcPr>
            <w:tcW w:w="843" w:type="dxa"/>
            <w:shd w:val="clear" w:color="auto" w:fill="auto"/>
          </w:tcPr>
          <w:p w14:paraId="026EF391" w14:textId="77777777" w:rsidR="00F77320" w:rsidRPr="00613A63" w:rsidRDefault="00F77320" w:rsidP="00F77320">
            <w:pPr>
              <w:jc w:val="center"/>
              <w:rPr>
                <w:sz w:val="28"/>
              </w:rPr>
            </w:pPr>
            <w:r w:rsidRPr="00613A63">
              <w:rPr>
                <w:sz w:val="28"/>
              </w:rPr>
              <w:t>01</w:t>
            </w:r>
          </w:p>
        </w:tc>
        <w:tc>
          <w:tcPr>
            <w:tcW w:w="1827" w:type="dxa"/>
            <w:shd w:val="clear" w:color="auto" w:fill="auto"/>
          </w:tcPr>
          <w:p w14:paraId="7582BA65" w14:textId="77777777" w:rsidR="00F77320" w:rsidRPr="00613A63" w:rsidRDefault="00F77320" w:rsidP="00F77320">
            <w:pPr>
              <w:jc w:val="right"/>
              <w:rPr>
                <w:sz w:val="28"/>
              </w:rPr>
            </w:pPr>
            <w:r w:rsidRPr="00613A63">
              <w:rPr>
                <w:sz w:val="28"/>
              </w:rPr>
              <w:t>5 000,0</w:t>
            </w:r>
          </w:p>
        </w:tc>
        <w:tc>
          <w:tcPr>
            <w:tcW w:w="1827" w:type="dxa"/>
            <w:shd w:val="clear" w:color="auto" w:fill="auto"/>
          </w:tcPr>
          <w:p w14:paraId="3335A1CA" w14:textId="77777777" w:rsidR="00F77320" w:rsidRPr="00613A63" w:rsidRDefault="00F77320" w:rsidP="00F77320">
            <w:pPr>
              <w:jc w:val="right"/>
              <w:rPr>
                <w:sz w:val="28"/>
              </w:rPr>
            </w:pPr>
            <w:r w:rsidRPr="00613A63">
              <w:rPr>
                <w:sz w:val="28"/>
              </w:rPr>
              <w:t>0,0</w:t>
            </w:r>
          </w:p>
        </w:tc>
        <w:tc>
          <w:tcPr>
            <w:tcW w:w="1827" w:type="dxa"/>
            <w:shd w:val="clear" w:color="auto" w:fill="auto"/>
          </w:tcPr>
          <w:p w14:paraId="2B8C9EEC" w14:textId="77777777" w:rsidR="00F77320" w:rsidRPr="00613A63" w:rsidRDefault="00F77320" w:rsidP="00F77320">
            <w:pPr>
              <w:jc w:val="right"/>
              <w:rPr>
                <w:sz w:val="28"/>
              </w:rPr>
            </w:pPr>
            <w:r w:rsidRPr="00613A63">
              <w:rPr>
                <w:sz w:val="28"/>
              </w:rPr>
              <w:t>0,0</w:t>
            </w:r>
          </w:p>
        </w:tc>
      </w:tr>
      <w:tr w:rsidR="00F77320" w:rsidRPr="00613A63" w14:paraId="7E104057" w14:textId="77777777" w:rsidTr="00F77320">
        <w:trPr>
          <w:trHeight w:val="273"/>
        </w:trPr>
        <w:tc>
          <w:tcPr>
            <w:tcW w:w="6042" w:type="dxa"/>
            <w:shd w:val="clear" w:color="auto" w:fill="auto"/>
          </w:tcPr>
          <w:p w14:paraId="03FF2EB2" w14:textId="4EED9F38" w:rsidR="00F77320" w:rsidRPr="00613A63" w:rsidRDefault="00F77320" w:rsidP="00F77320">
            <w:pPr>
              <w:rPr>
                <w:sz w:val="28"/>
              </w:rPr>
            </w:pPr>
            <w:r w:rsidRPr="00613A63">
              <w:rPr>
                <w:sz w:val="28"/>
              </w:rPr>
              <w:t xml:space="preserve"> Муниципальная программа Белокалитвинского района </w:t>
            </w:r>
            <w:r w:rsidR="00D0193B">
              <w:rPr>
                <w:sz w:val="28"/>
              </w:rPr>
              <w:t>«</w:t>
            </w:r>
            <w:r w:rsidRPr="00613A63">
              <w:rPr>
                <w:sz w:val="28"/>
              </w:rPr>
              <w:t>Управление муниципальным имуществом в Белокалитвинском районе</w:t>
            </w:r>
            <w:r w:rsidR="00D0193B">
              <w:rPr>
                <w:sz w:val="28"/>
              </w:rPr>
              <w:t>»</w:t>
            </w:r>
          </w:p>
        </w:tc>
        <w:tc>
          <w:tcPr>
            <w:tcW w:w="1967" w:type="dxa"/>
            <w:shd w:val="clear" w:color="auto" w:fill="auto"/>
          </w:tcPr>
          <w:p w14:paraId="6FAF1803" w14:textId="77777777" w:rsidR="00F77320" w:rsidRPr="00613A63" w:rsidRDefault="00F77320" w:rsidP="00F77320">
            <w:pPr>
              <w:jc w:val="center"/>
              <w:rPr>
                <w:sz w:val="28"/>
              </w:rPr>
            </w:pPr>
            <w:r w:rsidRPr="00613A63">
              <w:rPr>
                <w:sz w:val="28"/>
              </w:rPr>
              <w:t>20</w:t>
            </w:r>
          </w:p>
        </w:tc>
        <w:tc>
          <w:tcPr>
            <w:tcW w:w="703" w:type="dxa"/>
            <w:shd w:val="clear" w:color="auto" w:fill="auto"/>
          </w:tcPr>
          <w:p w14:paraId="2B391185" w14:textId="77777777" w:rsidR="00F77320" w:rsidRPr="00613A63" w:rsidRDefault="00F77320" w:rsidP="00F77320">
            <w:pPr>
              <w:jc w:val="center"/>
              <w:rPr>
                <w:sz w:val="28"/>
              </w:rPr>
            </w:pPr>
            <w:r w:rsidRPr="00613A63">
              <w:rPr>
                <w:sz w:val="28"/>
              </w:rPr>
              <w:t> </w:t>
            </w:r>
          </w:p>
        </w:tc>
        <w:tc>
          <w:tcPr>
            <w:tcW w:w="703" w:type="dxa"/>
            <w:shd w:val="clear" w:color="auto" w:fill="auto"/>
          </w:tcPr>
          <w:p w14:paraId="4761DA7B" w14:textId="77777777" w:rsidR="00F77320" w:rsidRPr="00613A63" w:rsidRDefault="00F77320" w:rsidP="00F77320">
            <w:pPr>
              <w:jc w:val="center"/>
              <w:rPr>
                <w:sz w:val="28"/>
              </w:rPr>
            </w:pPr>
            <w:r w:rsidRPr="00613A63">
              <w:rPr>
                <w:sz w:val="28"/>
              </w:rPr>
              <w:t> </w:t>
            </w:r>
          </w:p>
        </w:tc>
        <w:tc>
          <w:tcPr>
            <w:tcW w:w="843" w:type="dxa"/>
            <w:shd w:val="clear" w:color="auto" w:fill="auto"/>
          </w:tcPr>
          <w:p w14:paraId="10077F3F" w14:textId="77777777" w:rsidR="00F77320" w:rsidRPr="00613A63" w:rsidRDefault="00F77320" w:rsidP="00F77320">
            <w:pPr>
              <w:jc w:val="center"/>
              <w:rPr>
                <w:sz w:val="28"/>
              </w:rPr>
            </w:pPr>
            <w:r w:rsidRPr="00613A63">
              <w:rPr>
                <w:sz w:val="28"/>
              </w:rPr>
              <w:t> </w:t>
            </w:r>
          </w:p>
        </w:tc>
        <w:tc>
          <w:tcPr>
            <w:tcW w:w="1827" w:type="dxa"/>
            <w:shd w:val="clear" w:color="auto" w:fill="auto"/>
          </w:tcPr>
          <w:p w14:paraId="0AA95035" w14:textId="77777777" w:rsidR="00F77320" w:rsidRPr="00613A63" w:rsidRDefault="00F77320" w:rsidP="00F77320">
            <w:pPr>
              <w:jc w:val="right"/>
              <w:rPr>
                <w:sz w:val="28"/>
              </w:rPr>
            </w:pPr>
            <w:r w:rsidRPr="00613A63">
              <w:rPr>
                <w:sz w:val="28"/>
              </w:rPr>
              <w:t>17 017,1</w:t>
            </w:r>
          </w:p>
        </w:tc>
        <w:tc>
          <w:tcPr>
            <w:tcW w:w="1827" w:type="dxa"/>
            <w:shd w:val="clear" w:color="auto" w:fill="auto"/>
          </w:tcPr>
          <w:p w14:paraId="1C76BD33" w14:textId="77777777" w:rsidR="00F77320" w:rsidRPr="00613A63" w:rsidRDefault="00F77320" w:rsidP="00F77320">
            <w:pPr>
              <w:jc w:val="right"/>
              <w:rPr>
                <w:sz w:val="28"/>
              </w:rPr>
            </w:pPr>
            <w:r w:rsidRPr="00613A63">
              <w:rPr>
                <w:sz w:val="28"/>
              </w:rPr>
              <w:t>14 501,2</w:t>
            </w:r>
          </w:p>
        </w:tc>
        <w:tc>
          <w:tcPr>
            <w:tcW w:w="1827" w:type="dxa"/>
            <w:shd w:val="clear" w:color="auto" w:fill="auto"/>
          </w:tcPr>
          <w:p w14:paraId="12450CFF" w14:textId="77777777" w:rsidR="00F77320" w:rsidRPr="00613A63" w:rsidRDefault="00F77320" w:rsidP="00F77320">
            <w:pPr>
              <w:jc w:val="right"/>
              <w:rPr>
                <w:sz w:val="28"/>
              </w:rPr>
            </w:pPr>
            <w:r w:rsidRPr="00613A63">
              <w:rPr>
                <w:sz w:val="28"/>
              </w:rPr>
              <w:t>14 501,2</w:t>
            </w:r>
          </w:p>
        </w:tc>
      </w:tr>
      <w:tr w:rsidR="00F77320" w:rsidRPr="00613A63" w14:paraId="75A3F526" w14:textId="77777777" w:rsidTr="00F77320">
        <w:trPr>
          <w:trHeight w:val="273"/>
        </w:trPr>
        <w:tc>
          <w:tcPr>
            <w:tcW w:w="6042" w:type="dxa"/>
            <w:shd w:val="clear" w:color="auto" w:fill="auto"/>
          </w:tcPr>
          <w:p w14:paraId="5081422A" w14:textId="0F32BCC9"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Повышение эффективности управления муниципальным имуществом и приватизации</w:t>
            </w:r>
            <w:r w:rsidR="00D0193B">
              <w:rPr>
                <w:sz w:val="28"/>
              </w:rPr>
              <w:t>»</w:t>
            </w:r>
          </w:p>
        </w:tc>
        <w:tc>
          <w:tcPr>
            <w:tcW w:w="1967" w:type="dxa"/>
            <w:shd w:val="clear" w:color="auto" w:fill="auto"/>
          </w:tcPr>
          <w:p w14:paraId="09D42924" w14:textId="77777777" w:rsidR="00F77320" w:rsidRPr="00613A63" w:rsidRDefault="00F77320" w:rsidP="00F77320">
            <w:pPr>
              <w:jc w:val="center"/>
              <w:rPr>
                <w:sz w:val="28"/>
              </w:rPr>
            </w:pPr>
            <w:r w:rsidRPr="00613A63">
              <w:rPr>
                <w:sz w:val="28"/>
              </w:rPr>
              <w:t>20 4 01</w:t>
            </w:r>
          </w:p>
        </w:tc>
        <w:tc>
          <w:tcPr>
            <w:tcW w:w="703" w:type="dxa"/>
            <w:shd w:val="clear" w:color="auto" w:fill="auto"/>
          </w:tcPr>
          <w:p w14:paraId="2B3B026D" w14:textId="77777777" w:rsidR="00F77320" w:rsidRPr="00613A63" w:rsidRDefault="00F77320" w:rsidP="00F77320">
            <w:pPr>
              <w:jc w:val="center"/>
              <w:rPr>
                <w:sz w:val="28"/>
              </w:rPr>
            </w:pPr>
            <w:r w:rsidRPr="00613A63">
              <w:rPr>
                <w:sz w:val="28"/>
              </w:rPr>
              <w:t> </w:t>
            </w:r>
          </w:p>
        </w:tc>
        <w:tc>
          <w:tcPr>
            <w:tcW w:w="703" w:type="dxa"/>
            <w:shd w:val="clear" w:color="auto" w:fill="auto"/>
          </w:tcPr>
          <w:p w14:paraId="11D8D9DB" w14:textId="77777777" w:rsidR="00F77320" w:rsidRPr="00613A63" w:rsidRDefault="00F77320" w:rsidP="00F77320">
            <w:pPr>
              <w:jc w:val="center"/>
              <w:rPr>
                <w:sz w:val="28"/>
              </w:rPr>
            </w:pPr>
            <w:r w:rsidRPr="00613A63">
              <w:rPr>
                <w:sz w:val="28"/>
              </w:rPr>
              <w:t> </w:t>
            </w:r>
          </w:p>
        </w:tc>
        <w:tc>
          <w:tcPr>
            <w:tcW w:w="843" w:type="dxa"/>
            <w:shd w:val="clear" w:color="auto" w:fill="auto"/>
          </w:tcPr>
          <w:p w14:paraId="472A5A42" w14:textId="77777777" w:rsidR="00F77320" w:rsidRPr="00613A63" w:rsidRDefault="00F77320" w:rsidP="00F77320">
            <w:pPr>
              <w:jc w:val="center"/>
              <w:rPr>
                <w:sz w:val="28"/>
              </w:rPr>
            </w:pPr>
            <w:r w:rsidRPr="00613A63">
              <w:rPr>
                <w:sz w:val="28"/>
              </w:rPr>
              <w:t> </w:t>
            </w:r>
          </w:p>
        </w:tc>
        <w:tc>
          <w:tcPr>
            <w:tcW w:w="1827" w:type="dxa"/>
            <w:shd w:val="clear" w:color="auto" w:fill="auto"/>
          </w:tcPr>
          <w:p w14:paraId="3ED57C8E" w14:textId="77777777" w:rsidR="00F77320" w:rsidRPr="00613A63" w:rsidRDefault="00F77320" w:rsidP="00F77320">
            <w:pPr>
              <w:jc w:val="right"/>
              <w:rPr>
                <w:sz w:val="28"/>
              </w:rPr>
            </w:pPr>
            <w:r w:rsidRPr="00613A63">
              <w:rPr>
                <w:sz w:val="28"/>
              </w:rPr>
              <w:t>2 925,3</w:t>
            </w:r>
          </w:p>
        </w:tc>
        <w:tc>
          <w:tcPr>
            <w:tcW w:w="1827" w:type="dxa"/>
            <w:shd w:val="clear" w:color="auto" w:fill="auto"/>
          </w:tcPr>
          <w:p w14:paraId="1F18209D" w14:textId="77777777" w:rsidR="00F77320" w:rsidRPr="00613A63" w:rsidRDefault="00F77320" w:rsidP="00F77320">
            <w:pPr>
              <w:jc w:val="right"/>
              <w:rPr>
                <w:sz w:val="28"/>
              </w:rPr>
            </w:pPr>
            <w:r w:rsidRPr="00613A63">
              <w:rPr>
                <w:sz w:val="28"/>
              </w:rPr>
              <w:t>235,4</w:t>
            </w:r>
          </w:p>
        </w:tc>
        <w:tc>
          <w:tcPr>
            <w:tcW w:w="1827" w:type="dxa"/>
            <w:shd w:val="clear" w:color="auto" w:fill="auto"/>
          </w:tcPr>
          <w:p w14:paraId="7BA7F662" w14:textId="77777777" w:rsidR="00F77320" w:rsidRPr="00613A63" w:rsidRDefault="00F77320" w:rsidP="00F77320">
            <w:pPr>
              <w:jc w:val="right"/>
              <w:rPr>
                <w:sz w:val="28"/>
              </w:rPr>
            </w:pPr>
            <w:r w:rsidRPr="00613A63">
              <w:rPr>
                <w:sz w:val="28"/>
              </w:rPr>
              <w:t>235,4</w:t>
            </w:r>
          </w:p>
        </w:tc>
      </w:tr>
      <w:tr w:rsidR="00F77320" w:rsidRPr="00613A63" w14:paraId="320F4356" w14:textId="77777777" w:rsidTr="00F77320">
        <w:trPr>
          <w:trHeight w:val="273"/>
        </w:trPr>
        <w:tc>
          <w:tcPr>
            <w:tcW w:w="6042" w:type="dxa"/>
            <w:shd w:val="clear" w:color="auto" w:fill="auto"/>
          </w:tcPr>
          <w:p w14:paraId="2E00B435" w14:textId="77777777" w:rsidR="00F77320" w:rsidRPr="00613A63" w:rsidRDefault="00F77320" w:rsidP="00F77320">
            <w:pPr>
              <w:rPr>
                <w:sz w:val="28"/>
              </w:rPr>
            </w:pPr>
            <w:r w:rsidRPr="00613A63">
              <w:rPr>
                <w:sz w:val="28"/>
              </w:rPr>
              <w:t>Проведение технической инвентаризации муниципального имущества (Иные закупки товаров, работ и услуг для обеспечения государственных (муниципальных) нужд)</w:t>
            </w:r>
          </w:p>
        </w:tc>
        <w:tc>
          <w:tcPr>
            <w:tcW w:w="1967" w:type="dxa"/>
            <w:shd w:val="clear" w:color="auto" w:fill="auto"/>
          </w:tcPr>
          <w:p w14:paraId="6C0E2367" w14:textId="77777777" w:rsidR="00F77320" w:rsidRPr="00613A63" w:rsidRDefault="00F77320" w:rsidP="00F77320">
            <w:pPr>
              <w:jc w:val="center"/>
              <w:rPr>
                <w:sz w:val="28"/>
              </w:rPr>
            </w:pPr>
            <w:r w:rsidRPr="00613A63">
              <w:rPr>
                <w:sz w:val="28"/>
              </w:rPr>
              <w:t>20 4 01 29170</w:t>
            </w:r>
          </w:p>
        </w:tc>
        <w:tc>
          <w:tcPr>
            <w:tcW w:w="703" w:type="dxa"/>
            <w:shd w:val="clear" w:color="auto" w:fill="auto"/>
          </w:tcPr>
          <w:p w14:paraId="75711190" w14:textId="77777777" w:rsidR="00F77320" w:rsidRPr="00613A63" w:rsidRDefault="00F77320" w:rsidP="00F77320">
            <w:pPr>
              <w:jc w:val="center"/>
              <w:rPr>
                <w:sz w:val="28"/>
              </w:rPr>
            </w:pPr>
            <w:r w:rsidRPr="00613A63">
              <w:rPr>
                <w:sz w:val="28"/>
              </w:rPr>
              <w:t>240</w:t>
            </w:r>
          </w:p>
        </w:tc>
        <w:tc>
          <w:tcPr>
            <w:tcW w:w="703" w:type="dxa"/>
            <w:shd w:val="clear" w:color="auto" w:fill="auto"/>
          </w:tcPr>
          <w:p w14:paraId="0DBBB7ED" w14:textId="77777777" w:rsidR="00F77320" w:rsidRPr="00613A63" w:rsidRDefault="00F77320" w:rsidP="00F77320">
            <w:pPr>
              <w:jc w:val="center"/>
              <w:rPr>
                <w:sz w:val="28"/>
              </w:rPr>
            </w:pPr>
            <w:r w:rsidRPr="00613A63">
              <w:rPr>
                <w:sz w:val="28"/>
              </w:rPr>
              <w:t>01</w:t>
            </w:r>
          </w:p>
        </w:tc>
        <w:tc>
          <w:tcPr>
            <w:tcW w:w="843" w:type="dxa"/>
            <w:shd w:val="clear" w:color="auto" w:fill="auto"/>
          </w:tcPr>
          <w:p w14:paraId="758BC740" w14:textId="77777777" w:rsidR="00F77320" w:rsidRPr="00613A63" w:rsidRDefault="00F77320" w:rsidP="00F77320">
            <w:pPr>
              <w:jc w:val="center"/>
              <w:rPr>
                <w:sz w:val="28"/>
              </w:rPr>
            </w:pPr>
            <w:r w:rsidRPr="00613A63">
              <w:rPr>
                <w:sz w:val="28"/>
              </w:rPr>
              <w:t>13</w:t>
            </w:r>
          </w:p>
        </w:tc>
        <w:tc>
          <w:tcPr>
            <w:tcW w:w="1827" w:type="dxa"/>
            <w:shd w:val="clear" w:color="auto" w:fill="auto"/>
          </w:tcPr>
          <w:p w14:paraId="0E67DF62" w14:textId="77777777" w:rsidR="00F77320" w:rsidRPr="00613A63" w:rsidRDefault="00F77320" w:rsidP="00F77320">
            <w:pPr>
              <w:jc w:val="right"/>
              <w:rPr>
                <w:sz w:val="28"/>
              </w:rPr>
            </w:pPr>
            <w:r w:rsidRPr="00613A63">
              <w:rPr>
                <w:sz w:val="28"/>
              </w:rPr>
              <w:t>361,8</w:t>
            </w:r>
          </w:p>
        </w:tc>
        <w:tc>
          <w:tcPr>
            <w:tcW w:w="1827" w:type="dxa"/>
            <w:shd w:val="clear" w:color="auto" w:fill="auto"/>
          </w:tcPr>
          <w:p w14:paraId="41F17344" w14:textId="77777777" w:rsidR="00F77320" w:rsidRPr="00613A63" w:rsidRDefault="00F77320" w:rsidP="00F77320">
            <w:pPr>
              <w:jc w:val="right"/>
              <w:rPr>
                <w:sz w:val="28"/>
              </w:rPr>
            </w:pPr>
            <w:r w:rsidRPr="00613A63">
              <w:rPr>
                <w:sz w:val="28"/>
              </w:rPr>
              <w:t>0,0</w:t>
            </w:r>
          </w:p>
        </w:tc>
        <w:tc>
          <w:tcPr>
            <w:tcW w:w="1827" w:type="dxa"/>
            <w:shd w:val="clear" w:color="auto" w:fill="auto"/>
          </w:tcPr>
          <w:p w14:paraId="66DFC82D" w14:textId="77777777" w:rsidR="00F77320" w:rsidRPr="00613A63" w:rsidRDefault="00F77320" w:rsidP="00F77320">
            <w:pPr>
              <w:jc w:val="right"/>
              <w:rPr>
                <w:sz w:val="28"/>
              </w:rPr>
            </w:pPr>
            <w:r w:rsidRPr="00613A63">
              <w:rPr>
                <w:sz w:val="28"/>
              </w:rPr>
              <w:t>0,0</w:t>
            </w:r>
          </w:p>
        </w:tc>
      </w:tr>
      <w:tr w:rsidR="00F77320" w:rsidRPr="00613A63" w14:paraId="2C6D8F73" w14:textId="77777777" w:rsidTr="00F77320">
        <w:trPr>
          <w:trHeight w:val="273"/>
        </w:trPr>
        <w:tc>
          <w:tcPr>
            <w:tcW w:w="6042" w:type="dxa"/>
            <w:shd w:val="clear" w:color="auto" w:fill="auto"/>
          </w:tcPr>
          <w:p w14:paraId="0E96FDAE" w14:textId="77777777" w:rsidR="00F77320" w:rsidRPr="00613A63" w:rsidRDefault="00F77320" w:rsidP="00F77320">
            <w:pPr>
              <w:rPr>
                <w:sz w:val="28"/>
              </w:rPr>
            </w:pPr>
            <w:r w:rsidRPr="00613A63">
              <w:rPr>
                <w:sz w:val="28"/>
              </w:rPr>
              <w:t>Формирование земельных участков для граждан, имеющих трех и более детей (Иные закупки товаров, работ и услуг для обеспечения государственных (муниципальных) нужд)</w:t>
            </w:r>
          </w:p>
        </w:tc>
        <w:tc>
          <w:tcPr>
            <w:tcW w:w="1967" w:type="dxa"/>
            <w:shd w:val="clear" w:color="auto" w:fill="auto"/>
          </w:tcPr>
          <w:p w14:paraId="518EC1F8" w14:textId="77777777" w:rsidR="00F77320" w:rsidRPr="00613A63" w:rsidRDefault="00F77320" w:rsidP="00F77320">
            <w:pPr>
              <w:jc w:val="center"/>
              <w:rPr>
                <w:sz w:val="28"/>
              </w:rPr>
            </w:pPr>
            <w:r w:rsidRPr="00613A63">
              <w:rPr>
                <w:sz w:val="28"/>
              </w:rPr>
              <w:t>20 4 01 29190</w:t>
            </w:r>
          </w:p>
        </w:tc>
        <w:tc>
          <w:tcPr>
            <w:tcW w:w="703" w:type="dxa"/>
            <w:shd w:val="clear" w:color="auto" w:fill="auto"/>
          </w:tcPr>
          <w:p w14:paraId="6CB4250D" w14:textId="77777777" w:rsidR="00F77320" w:rsidRPr="00613A63" w:rsidRDefault="00F77320" w:rsidP="00F77320">
            <w:pPr>
              <w:jc w:val="center"/>
              <w:rPr>
                <w:sz w:val="28"/>
              </w:rPr>
            </w:pPr>
            <w:r w:rsidRPr="00613A63">
              <w:rPr>
                <w:sz w:val="28"/>
              </w:rPr>
              <w:t>240</w:t>
            </w:r>
          </w:p>
        </w:tc>
        <w:tc>
          <w:tcPr>
            <w:tcW w:w="703" w:type="dxa"/>
            <w:shd w:val="clear" w:color="auto" w:fill="auto"/>
          </w:tcPr>
          <w:p w14:paraId="55FE5B62" w14:textId="77777777" w:rsidR="00F77320" w:rsidRPr="00613A63" w:rsidRDefault="00F77320" w:rsidP="00F77320">
            <w:pPr>
              <w:jc w:val="center"/>
              <w:rPr>
                <w:sz w:val="28"/>
              </w:rPr>
            </w:pPr>
            <w:r w:rsidRPr="00613A63">
              <w:rPr>
                <w:sz w:val="28"/>
              </w:rPr>
              <w:t>01</w:t>
            </w:r>
          </w:p>
        </w:tc>
        <w:tc>
          <w:tcPr>
            <w:tcW w:w="843" w:type="dxa"/>
            <w:shd w:val="clear" w:color="auto" w:fill="auto"/>
          </w:tcPr>
          <w:p w14:paraId="1A049B97" w14:textId="77777777" w:rsidR="00F77320" w:rsidRPr="00613A63" w:rsidRDefault="00F77320" w:rsidP="00F77320">
            <w:pPr>
              <w:jc w:val="center"/>
              <w:rPr>
                <w:sz w:val="28"/>
              </w:rPr>
            </w:pPr>
            <w:r w:rsidRPr="00613A63">
              <w:rPr>
                <w:sz w:val="28"/>
              </w:rPr>
              <w:t>13</w:t>
            </w:r>
          </w:p>
        </w:tc>
        <w:tc>
          <w:tcPr>
            <w:tcW w:w="1827" w:type="dxa"/>
            <w:shd w:val="clear" w:color="auto" w:fill="auto"/>
          </w:tcPr>
          <w:p w14:paraId="3DD1B34B" w14:textId="77777777" w:rsidR="00F77320" w:rsidRPr="00613A63" w:rsidRDefault="00F77320" w:rsidP="00F77320">
            <w:pPr>
              <w:jc w:val="right"/>
              <w:rPr>
                <w:sz w:val="28"/>
              </w:rPr>
            </w:pPr>
            <w:r w:rsidRPr="00613A63">
              <w:rPr>
                <w:sz w:val="28"/>
              </w:rPr>
              <w:t>80,0</w:t>
            </w:r>
          </w:p>
        </w:tc>
        <w:tc>
          <w:tcPr>
            <w:tcW w:w="1827" w:type="dxa"/>
            <w:shd w:val="clear" w:color="auto" w:fill="auto"/>
          </w:tcPr>
          <w:p w14:paraId="30D80A01" w14:textId="77777777" w:rsidR="00F77320" w:rsidRPr="00613A63" w:rsidRDefault="00F77320" w:rsidP="00F77320">
            <w:pPr>
              <w:jc w:val="right"/>
              <w:rPr>
                <w:sz w:val="28"/>
              </w:rPr>
            </w:pPr>
            <w:r w:rsidRPr="00613A63">
              <w:rPr>
                <w:sz w:val="28"/>
              </w:rPr>
              <w:t>0,0</w:t>
            </w:r>
          </w:p>
        </w:tc>
        <w:tc>
          <w:tcPr>
            <w:tcW w:w="1827" w:type="dxa"/>
            <w:shd w:val="clear" w:color="auto" w:fill="auto"/>
          </w:tcPr>
          <w:p w14:paraId="6B04A652" w14:textId="77777777" w:rsidR="00F77320" w:rsidRPr="00613A63" w:rsidRDefault="00F77320" w:rsidP="00F77320">
            <w:pPr>
              <w:jc w:val="right"/>
              <w:rPr>
                <w:sz w:val="28"/>
              </w:rPr>
            </w:pPr>
            <w:r w:rsidRPr="00613A63">
              <w:rPr>
                <w:sz w:val="28"/>
              </w:rPr>
              <w:t>0,0</w:t>
            </w:r>
          </w:p>
        </w:tc>
      </w:tr>
      <w:tr w:rsidR="00F77320" w:rsidRPr="00613A63" w14:paraId="0009471A" w14:textId="77777777" w:rsidTr="00F77320">
        <w:trPr>
          <w:trHeight w:val="273"/>
        </w:trPr>
        <w:tc>
          <w:tcPr>
            <w:tcW w:w="6042" w:type="dxa"/>
            <w:shd w:val="clear" w:color="auto" w:fill="auto"/>
          </w:tcPr>
          <w:p w14:paraId="02250BC4" w14:textId="77777777" w:rsidR="00F77320" w:rsidRPr="00613A63" w:rsidRDefault="00F77320" w:rsidP="00F77320">
            <w:pPr>
              <w:rPr>
                <w:sz w:val="28"/>
              </w:rPr>
            </w:pPr>
            <w:r w:rsidRPr="00613A63">
              <w:rPr>
                <w:sz w:val="28"/>
              </w:rPr>
              <w:t>Оценка муниципального имущества и земельных участков, годового размера арендной платы за пользование на праве аренды муниципальным имуществом и земельными участками (Иные закупки товаров, работ и услуг для обеспечения государственных (муниципальных) нужд)</w:t>
            </w:r>
          </w:p>
        </w:tc>
        <w:tc>
          <w:tcPr>
            <w:tcW w:w="1967" w:type="dxa"/>
            <w:shd w:val="clear" w:color="auto" w:fill="auto"/>
          </w:tcPr>
          <w:p w14:paraId="624121A3" w14:textId="77777777" w:rsidR="00F77320" w:rsidRPr="00613A63" w:rsidRDefault="00F77320" w:rsidP="00F77320">
            <w:pPr>
              <w:jc w:val="center"/>
              <w:rPr>
                <w:sz w:val="28"/>
              </w:rPr>
            </w:pPr>
            <w:r w:rsidRPr="00613A63">
              <w:rPr>
                <w:sz w:val="28"/>
              </w:rPr>
              <w:t>20 4 01 29640</w:t>
            </w:r>
          </w:p>
        </w:tc>
        <w:tc>
          <w:tcPr>
            <w:tcW w:w="703" w:type="dxa"/>
            <w:shd w:val="clear" w:color="auto" w:fill="auto"/>
          </w:tcPr>
          <w:p w14:paraId="77B45656" w14:textId="77777777" w:rsidR="00F77320" w:rsidRPr="00613A63" w:rsidRDefault="00F77320" w:rsidP="00F77320">
            <w:pPr>
              <w:jc w:val="center"/>
              <w:rPr>
                <w:sz w:val="28"/>
              </w:rPr>
            </w:pPr>
            <w:r w:rsidRPr="00613A63">
              <w:rPr>
                <w:sz w:val="28"/>
              </w:rPr>
              <w:t>240</w:t>
            </w:r>
          </w:p>
        </w:tc>
        <w:tc>
          <w:tcPr>
            <w:tcW w:w="703" w:type="dxa"/>
            <w:shd w:val="clear" w:color="auto" w:fill="auto"/>
          </w:tcPr>
          <w:p w14:paraId="5C611634" w14:textId="77777777" w:rsidR="00F77320" w:rsidRPr="00613A63" w:rsidRDefault="00F77320" w:rsidP="00F77320">
            <w:pPr>
              <w:jc w:val="center"/>
              <w:rPr>
                <w:sz w:val="28"/>
              </w:rPr>
            </w:pPr>
            <w:r w:rsidRPr="00613A63">
              <w:rPr>
                <w:sz w:val="28"/>
              </w:rPr>
              <w:t>01</w:t>
            </w:r>
          </w:p>
        </w:tc>
        <w:tc>
          <w:tcPr>
            <w:tcW w:w="843" w:type="dxa"/>
            <w:shd w:val="clear" w:color="auto" w:fill="auto"/>
          </w:tcPr>
          <w:p w14:paraId="139DB790" w14:textId="77777777" w:rsidR="00F77320" w:rsidRPr="00613A63" w:rsidRDefault="00F77320" w:rsidP="00F77320">
            <w:pPr>
              <w:jc w:val="center"/>
              <w:rPr>
                <w:sz w:val="28"/>
              </w:rPr>
            </w:pPr>
            <w:r w:rsidRPr="00613A63">
              <w:rPr>
                <w:sz w:val="28"/>
              </w:rPr>
              <w:t>13</w:t>
            </w:r>
          </w:p>
        </w:tc>
        <w:tc>
          <w:tcPr>
            <w:tcW w:w="1827" w:type="dxa"/>
            <w:shd w:val="clear" w:color="auto" w:fill="auto"/>
          </w:tcPr>
          <w:p w14:paraId="2497CDA8" w14:textId="77777777" w:rsidR="00F77320" w:rsidRPr="00613A63" w:rsidRDefault="00F77320" w:rsidP="00F77320">
            <w:pPr>
              <w:jc w:val="right"/>
              <w:rPr>
                <w:sz w:val="28"/>
              </w:rPr>
            </w:pPr>
            <w:r w:rsidRPr="00613A63">
              <w:rPr>
                <w:sz w:val="28"/>
              </w:rPr>
              <w:t>170,8</w:t>
            </w:r>
          </w:p>
        </w:tc>
        <w:tc>
          <w:tcPr>
            <w:tcW w:w="1827" w:type="dxa"/>
            <w:shd w:val="clear" w:color="auto" w:fill="auto"/>
          </w:tcPr>
          <w:p w14:paraId="6EB95E4D" w14:textId="77777777" w:rsidR="00F77320" w:rsidRPr="00613A63" w:rsidRDefault="00F77320" w:rsidP="00F77320">
            <w:pPr>
              <w:jc w:val="right"/>
              <w:rPr>
                <w:sz w:val="28"/>
              </w:rPr>
            </w:pPr>
            <w:r w:rsidRPr="00613A63">
              <w:rPr>
                <w:sz w:val="28"/>
              </w:rPr>
              <w:t>0,0</w:t>
            </w:r>
          </w:p>
        </w:tc>
        <w:tc>
          <w:tcPr>
            <w:tcW w:w="1827" w:type="dxa"/>
            <w:shd w:val="clear" w:color="auto" w:fill="auto"/>
          </w:tcPr>
          <w:p w14:paraId="5863999F" w14:textId="77777777" w:rsidR="00F77320" w:rsidRPr="00613A63" w:rsidRDefault="00F77320" w:rsidP="00F77320">
            <w:pPr>
              <w:jc w:val="right"/>
              <w:rPr>
                <w:sz w:val="28"/>
              </w:rPr>
            </w:pPr>
            <w:r w:rsidRPr="00613A63">
              <w:rPr>
                <w:sz w:val="28"/>
              </w:rPr>
              <w:t>0,0</w:t>
            </w:r>
          </w:p>
        </w:tc>
      </w:tr>
      <w:tr w:rsidR="00F77320" w:rsidRPr="00613A63" w14:paraId="7B593DD4" w14:textId="77777777" w:rsidTr="00F77320">
        <w:trPr>
          <w:trHeight w:val="273"/>
        </w:trPr>
        <w:tc>
          <w:tcPr>
            <w:tcW w:w="6042" w:type="dxa"/>
            <w:shd w:val="clear" w:color="auto" w:fill="auto"/>
          </w:tcPr>
          <w:p w14:paraId="7EF957DB" w14:textId="77777777" w:rsidR="00F77320" w:rsidRPr="00613A63" w:rsidRDefault="00F77320" w:rsidP="00F77320">
            <w:pPr>
              <w:rPr>
                <w:sz w:val="28"/>
              </w:rPr>
            </w:pPr>
            <w:r w:rsidRPr="00613A63">
              <w:rPr>
                <w:sz w:val="28"/>
              </w:rPr>
              <w:t>Размещение информационных сообщений в официальных печатных органах (Иные закупки товаров, работ и услуг для обеспечения государственных (муниципальных) нужд)</w:t>
            </w:r>
          </w:p>
        </w:tc>
        <w:tc>
          <w:tcPr>
            <w:tcW w:w="1967" w:type="dxa"/>
            <w:shd w:val="clear" w:color="auto" w:fill="auto"/>
          </w:tcPr>
          <w:p w14:paraId="3EAC5B3B" w14:textId="77777777" w:rsidR="00F77320" w:rsidRPr="00613A63" w:rsidRDefault="00F77320" w:rsidP="00F77320">
            <w:pPr>
              <w:jc w:val="center"/>
              <w:rPr>
                <w:sz w:val="28"/>
              </w:rPr>
            </w:pPr>
            <w:r w:rsidRPr="00613A63">
              <w:rPr>
                <w:sz w:val="28"/>
              </w:rPr>
              <w:t>20 4 01 29650</w:t>
            </w:r>
          </w:p>
        </w:tc>
        <w:tc>
          <w:tcPr>
            <w:tcW w:w="703" w:type="dxa"/>
            <w:shd w:val="clear" w:color="auto" w:fill="auto"/>
          </w:tcPr>
          <w:p w14:paraId="7534B27C" w14:textId="77777777" w:rsidR="00F77320" w:rsidRPr="00613A63" w:rsidRDefault="00F77320" w:rsidP="00F77320">
            <w:pPr>
              <w:jc w:val="center"/>
              <w:rPr>
                <w:sz w:val="28"/>
              </w:rPr>
            </w:pPr>
            <w:r w:rsidRPr="00613A63">
              <w:rPr>
                <w:sz w:val="28"/>
              </w:rPr>
              <w:t>240</w:t>
            </w:r>
          </w:p>
        </w:tc>
        <w:tc>
          <w:tcPr>
            <w:tcW w:w="703" w:type="dxa"/>
            <w:shd w:val="clear" w:color="auto" w:fill="auto"/>
          </w:tcPr>
          <w:p w14:paraId="01B026E7" w14:textId="77777777" w:rsidR="00F77320" w:rsidRPr="00613A63" w:rsidRDefault="00F77320" w:rsidP="00F77320">
            <w:pPr>
              <w:jc w:val="center"/>
              <w:rPr>
                <w:sz w:val="28"/>
              </w:rPr>
            </w:pPr>
            <w:r w:rsidRPr="00613A63">
              <w:rPr>
                <w:sz w:val="28"/>
              </w:rPr>
              <w:t>01</w:t>
            </w:r>
          </w:p>
        </w:tc>
        <w:tc>
          <w:tcPr>
            <w:tcW w:w="843" w:type="dxa"/>
            <w:shd w:val="clear" w:color="auto" w:fill="auto"/>
          </w:tcPr>
          <w:p w14:paraId="5DD1161A" w14:textId="77777777" w:rsidR="00F77320" w:rsidRPr="00613A63" w:rsidRDefault="00F77320" w:rsidP="00F77320">
            <w:pPr>
              <w:jc w:val="center"/>
              <w:rPr>
                <w:sz w:val="28"/>
              </w:rPr>
            </w:pPr>
            <w:r w:rsidRPr="00613A63">
              <w:rPr>
                <w:sz w:val="28"/>
              </w:rPr>
              <w:t>13</w:t>
            </w:r>
          </w:p>
        </w:tc>
        <w:tc>
          <w:tcPr>
            <w:tcW w:w="1827" w:type="dxa"/>
            <w:shd w:val="clear" w:color="auto" w:fill="auto"/>
          </w:tcPr>
          <w:p w14:paraId="3949C767" w14:textId="77777777" w:rsidR="00F77320" w:rsidRPr="00613A63" w:rsidRDefault="00F77320" w:rsidP="00F77320">
            <w:pPr>
              <w:jc w:val="right"/>
              <w:rPr>
                <w:sz w:val="28"/>
              </w:rPr>
            </w:pPr>
            <w:r w:rsidRPr="00613A63">
              <w:rPr>
                <w:sz w:val="28"/>
              </w:rPr>
              <w:t>70,8</w:t>
            </w:r>
          </w:p>
        </w:tc>
        <w:tc>
          <w:tcPr>
            <w:tcW w:w="1827" w:type="dxa"/>
            <w:shd w:val="clear" w:color="auto" w:fill="auto"/>
          </w:tcPr>
          <w:p w14:paraId="5E7390BC" w14:textId="77777777" w:rsidR="00F77320" w:rsidRPr="00613A63" w:rsidRDefault="00F77320" w:rsidP="00F77320">
            <w:pPr>
              <w:jc w:val="right"/>
              <w:rPr>
                <w:sz w:val="28"/>
              </w:rPr>
            </w:pPr>
            <w:r w:rsidRPr="00613A63">
              <w:rPr>
                <w:sz w:val="28"/>
              </w:rPr>
              <w:t>0,0</w:t>
            </w:r>
          </w:p>
        </w:tc>
        <w:tc>
          <w:tcPr>
            <w:tcW w:w="1827" w:type="dxa"/>
            <w:shd w:val="clear" w:color="auto" w:fill="auto"/>
          </w:tcPr>
          <w:p w14:paraId="12845FBB" w14:textId="77777777" w:rsidR="00F77320" w:rsidRPr="00613A63" w:rsidRDefault="00F77320" w:rsidP="00F77320">
            <w:pPr>
              <w:jc w:val="right"/>
              <w:rPr>
                <w:sz w:val="28"/>
              </w:rPr>
            </w:pPr>
            <w:r w:rsidRPr="00613A63">
              <w:rPr>
                <w:sz w:val="28"/>
              </w:rPr>
              <w:t>0,0</w:t>
            </w:r>
          </w:p>
        </w:tc>
      </w:tr>
      <w:tr w:rsidR="00F77320" w:rsidRPr="00613A63" w14:paraId="27D5BD25" w14:textId="77777777" w:rsidTr="00F77320">
        <w:trPr>
          <w:trHeight w:val="273"/>
        </w:trPr>
        <w:tc>
          <w:tcPr>
            <w:tcW w:w="6042" w:type="dxa"/>
            <w:shd w:val="clear" w:color="auto" w:fill="auto"/>
          </w:tcPr>
          <w:p w14:paraId="29A5F75C" w14:textId="77777777" w:rsidR="00F77320" w:rsidRPr="00613A63" w:rsidRDefault="00F77320" w:rsidP="00F77320">
            <w:pPr>
              <w:rPr>
                <w:sz w:val="28"/>
              </w:rPr>
            </w:pPr>
            <w:r w:rsidRPr="00613A63">
              <w:rPr>
                <w:sz w:val="28"/>
              </w:rPr>
              <w:t>Ежемесячные взносы на капитальный ремонт общего имущества МКД (Иные закупки товаров, работ и услуг для обеспечения государственных (муниципальных) нужд)</w:t>
            </w:r>
          </w:p>
        </w:tc>
        <w:tc>
          <w:tcPr>
            <w:tcW w:w="1967" w:type="dxa"/>
            <w:shd w:val="clear" w:color="auto" w:fill="auto"/>
          </w:tcPr>
          <w:p w14:paraId="5F0F5C50" w14:textId="77777777" w:rsidR="00F77320" w:rsidRPr="00613A63" w:rsidRDefault="00F77320" w:rsidP="00F77320">
            <w:pPr>
              <w:jc w:val="center"/>
              <w:rPr>
                <w:sz w:val="28"/>
              </w:rPr>
            </w:pPr>
            <w:r w:rsidRPr="00613A63">
              <w:rPr>
                <w:sz w:val="28"/>
              </w:rPr>
              <w:t>20 4 01 29660</w:t>
            </w:r>
          </w:p>
        </w:tc>
        <w:tc>
          <w:tcPr>
            <w:tcW w:w="703" w:type="dxa"/>
            <w:shd w:val="clear" w:color="auto" w:fill="auto"/>
          </w:tcPr>
          <w:p w14:paraId="6B55455F" w14:textId="77777777" w:rsidR="00F77320" w:rsidRPr="00613A63" w:rsidRDefault="00F77320" w:rsidP="00F77320">
            <w:pPr>
              <w:jc w:val="center"/>
              <w:rPr>
                <w:sz w:val="28"/>
              </w:rPr>
            </w:pPr>
            <w:r w:rsidRPr="00613A63">
              <w:rPr>
                <w:sz w:val="28"/>
              </w:rPr>
              <w:t>240</w:t>
            </w:r>
          </w:p>
        </w:tc>
        <w:tc>
          <w:tcPr>
            <w:tcW w:w="703" w:type="dxa"/>
            <w:shd w:val="clear" w:color="auto" w:fill="auto"/>
          </w:tcPr>
          <w:p w14:paraId="41534553" w14:textId="77777777" w:rsidR="00F77320" w:rsidRPr="00613A63" w:rsidRDefault="00F77320" w:rsidP="00F77320">
            <w:pPr>
              <w:jc w:val="center"/>
              <w:rPr>
                <w:sz w:val="28"/>
              </w:rPr>
            </w:pPr>
            <w:r w:rsidRPr="00613A63">
              <w:rPr>
                <w:sz w:val="28"/>
              </w:rPr>
              <w:t>01</w:t>
            </w:r>
          </w:p>
        </w:tc>
        <w:tc>
          <w:tcPr>
            <w:tcW w:w="843" w:type="dxa"/>
            <w:shd w:val="clear" w:color="auto" w:fill="auto"/>
          </w:tcPr>
          <w:p w14:paraId="329745B6" w14:textId="77777777" w:rsidR="00F77320" w:rsidRPr="00613A63" w:rsidRDefault="00F77320" w:rsidP="00F77320">
            <w:pPr>
              <w:jc w:val="center"/>
              <w:rPr>
                <w:sz w:val="28"/>
              </w:rPr>
            </w:pPr>
            <w:r w:rsidRPr="00613A63">
              <w:rPr>
                <w:sz w:val="28"/>
              </w:rPr>
              <w:t>13</w:t>
            </w:r>
          </w:p>
        </w:tc>
        <w:tc>
          <w:tcPr>
            <w:tcW w:w="1827" w:type="dxa"/>
            <w:shd w:val="clear" w:color="auto" w:fill="auto"/>
          </w:tcPr>
          <w:p w14:paraId="705A38AC" w14:textId="77777777" w:rsidR="00F77320" w:rsidRPr="00613A63" w:rsidRDefault="00F77320" w:rsidP="00F77320">
            <w:pPr>
              <w:jc w:val="right"/>
              <w:rPr>
                <w:sz w:val="28"/>
              </w:rPr>
            </w:pPr>
            <w:r w:rsidRPr="00613A63">
              <w:rPr>
                <w:sz w:val="28"/>
              </w:rPr>
              <w:t>1 380,0</w:t>
            </w:r>
          </w:p>
        </w:tc>
        <w:tc>
          <w:tcPr>
            <w:tcW w:w="1827" w:type="dxa"/>
            <w:shd w:val="clear" w:color="auto" w:fill="auto"/>
          </w:tcPr>
          <w:p w14:paraId="503D0B5B" w14:textId="77777777" w:rsidR="00F77320" w:rsidRPr="00613A63" w:rsidRDefault="00F77320" w:rsidP="00F77320">
            <w:pPr>
              <w:jc w:val="right"/>
              <w:rPr>
                <w:sz w:val="28"/>
              </w:rPr>
            </w:pPr>
            <w:r w:rsidRPr="00613A63">
              <w:rPr>
                <w:sz w:val="28"/>
              </w:rPr>
              <w:t>0,0</w:t>
            </w:r>
          </w:p>
        </w:tc>
        <w:tc>
          <w:tcPr>
            <w:tcW w:w="1827" w:type="dxa"/>
            <w:shd w:val="clear" w:color="auto" w:fill="auto"/>
          </w:tcPr>
          <w:p w14:paraId="50E9790D" w14:textId="77777777" w:rsidR="00F77320" w:rsidRPr="00613A63" w:rsidRDefault="00F77320" w:rsidP="00F77320">
            <w:pPr>
              <w:jc w:val="right"/>
              <w:rPr>
                <w:sz w:val="28"/>
              </w:rPr>
            </w:pPr>
            <w:r w:rsidRPr="00613A63">
              <w:rPr>
                <w:sz w:val="28"/>
              </w:rPr>
              <w:t>0,0</w:t>
            </w:r>
          </w:p>
        </w:tc>
      </w:tr>
      <w:tr w:rsidR="00F77320" w:rsidRPr="00613A63" w14:paraId="55F337F0" w14:textId="77777777" w:rsidTr="00F77320">
        <w:trPr>
          <w:trHeight w:val="273"/>
        </w:trPr>
        <w:tc>
          <w:tcPr>
            <w:tcW w:w="6042" w:type="dxa"/>
            <w:shd w:val="clear" w:color="auto" w:fill="auto"/>
          </w:tcPr>
          <w:p w14:paraId="4DC5EA9D" w14:textId="77777777" w:rsidR="00F77320" w:rsidRPr="00613A63" w:rsidRDefault="00F77320" w:rsidP="00F77320">
            <w:pPr>
              <w:rPr>
                <w:sz w:val="28"/>
              </w:rPr>
            </w:pPr>
            <w:r w:rsidRPr="00613A63">
              <w:rPr>
                <w:sz w:val="28"/>
              </w:rPr>
              <w:t>Содержание имущества муниципальной казны (Иные закупки товаров, работ и услуг для обеспечения государственных (муниципальных) нужд)</w:t>
            </w:r>
          </w:p>
        </w:tc>
        <w:tc>
          <w:tcPr>
            <w:tcW w:w="1967" w:type="dxa"/>
            <w:shd w:val="clear" w:color="auto" w:fill="auto"/>
          </w:tcPr>
          <w:p w14:paraId="3CC66F63" w14:textId="77777777" w:rsidR="00F77320" w:rsidRPr="00613A63" w:rsidRDefault="00F77320" w:rsidP="00F77320">
            <w:pPr>
              <w:jc w:val="center"/>
              <w:rPr>
                <w:sz w:val="28"/>
              </w:rPr>
            </w:pPr>
            <w:r w:rsidRPr="00613A63">
              <w:rPr>
                <w:sz w:val="28"/>
              </w:rPr>
              <w:t>20 4 01 29870</w:t>
            </w:r>
          </w:p>
        </w:tc>
        <w:tc>
          <w:tcPr>
            <w:tcW w:w="703" w:type="dxa"/>
            <w:shd w:val="clear" w:color="auto" w:fill="auto"/>
          </w:tcPr>
          <w:p w14:paraId="23AC0774" w14:textId="77777777" w:rsidR="00F77320" w:rsidRPr="00613A63" w:rsidRDefault="00F77320" w:rsidP="00F77320">
            <w:pPr>
              <w:jc w:val="center"/>
              <w:rPr>
                <w:sz w:val="28"/>
              </w:rPr>
            </w:pPr>
            <w:r w:rsidRPr="00613A63">
              <w:rPr>
                <w:sz w:val="28"/>
              </w:rPr>
              <w:t>240</w:t>
            </w:r>
          </w:p>
        </w:tc>
        <w:tc>
          <w:tcPr>
            <w:tcW w:w="703" w:type="dxa"/>
            <w:shd w:val="clear" w:color="auto" w:fill="auto"/>
          </w:tcPr>
          <w:p w14:paraId="19A6A27E" w14:textId="77777777" w:rsidR="00F77320" w:rsidRPr="00613A63" w:rsidRDefault="00F77320" w:rsidP="00F77320">
            <w:pPr>
              <w:jc w:val="center"/>
              <w:rPr>
                <w:sz w:val="28"/>
              </w:rPr>
            </w:pPr>
            <w:r w:rsidRPr="00613A63">
              <w:rPr>
                <w:sz w:val="28"/>
              </w:rPr>
              <w:t>01</w:t>
            </w:r>
          </w:p>
        </w:tc>
        <w:tc>
          <w:tcPr>
            <w:tcW w:w="843" w:type="dxa"/>
            <w:shd w:val="clear" w:color="auto" w:fill="auto"/>
          </w:tcPr>
          <w:p w14:paraId="28B47BD7" w14:textId="77777777" w:rsidR="00F77320" w:rsidRPr="00613A63" w:rsidRDefault="00F77320" w:rsidP="00F77320">
            <w:pPr>
              <w:jc w:val="center"/>
              <w:rPr>
                <w:sz w:val="28"/>
              </w:rPr>
            </w:pPr>
            <w:r w:rsidRPr="00613A63">
              <w:rPr>
                <w:sz w:val="28"/>
              </w:rPr>
              <w:t>13</w:t>
            </w:r>
          </w:p>
        </w:tc>
        <w:tc>
          <w:tcPr>
            <w:tcW w:w="1827" w:type="dxa"/>
            <w:shd w:val="clear" w:color="auto" w:fill="auto"/>
          </w:tcPr>
          <w:p w14:paraId="2EFFA632" w14:textId="77777777" w:rsidR="00F77320" w:rsidRPr="00613A63" w:rsidRDefault="00F77320" w:rsidP="00F77320">
            <w:pPr>
              <w:jc w:val="right"/>
              <w:rPr>
                <w:sz w:val="28"/>
              </w:rPr>
            </w:pPr>
            <w:r w:rsidRPr="00613A63">
              <w:rPr>
                <w:sz w:val="28"/>
              </w:rPr>
              <w:t>789,3</w:t>
            </w:r>
          </w:p>
        </w:tc>
        <w:tc>
          <w:tcPr>
            <w:tcW w:w="1827" w:type="dxa"/>
            <w:shd w:val="clear" w:color="auto" w:fill="auto"/>
          </w:tcPr>
          <w:p w14:paraId="2097A3C2" w14:textId="77777777" w:rsidR="00F77320" w:rsidRPr="00613A63" w:rsidRDefault="00F77320" w:rsidP="00F77320">
            <w:pPr>
              <w:jc w:val="right"/>
              <w:rPr>
                <w:sz w:val="28"/>
              </w:rPr>
            </w:pPr>
            <w:r w:rsidRPr="00613A63">
              <w:rPr>
                <w:sz w:val="28"/>
              </w:rPr>
              <w:t>162,8</w:t>
            </w:r>
          </w:p>
        </w:tc>
        <w:tc>
          <w:tcPr>
            <w:tcW w:w="1827" w:type="dxa"/>
            <w:shd w:val="clear" w:color="auto" w:fill="auto"/>
          </w:tcPr>
          <w:p w14:paraId="747209E9" w14:textId="77777777" w:rsidR="00F77320" w:rsidRPr="00613A63" w:rsidRDefault="00F77320" w:rsidP="00F77320">
            <w:pPr>
              <w:jc w:val="right"/>
              <w:rPr>
                <w:sz w:val="28"/>
              </w:rPr>
            </w:pPr>
            <w:r w:rsidRPr="00613A63">
              <w:rPr>
                <w:sz w:val="28"/>
              </w:rPr>
              <w:t>162,8</w:t>
            </w:r>
          </w:p>
        </w:tc>
      </w:tr>
      <w:tr w:rsidR="00F77320" w:rsidRPr="00613A63" w14:paraId="08DAE1D3" w14:textId="77777777" w:rsidTr="00F77320">
        <w:trPr>
          <w:trHeight w:val="273"/>
        </w:trPr>
        <w:tc>
          <w:tcPr>
            <w:tcW w:w="6042" w:type="dxa"/>
            <w:shd w:val="clear" w:color="auto" w:fill="auto"/>
          </w:tcPr>
          <w:p w14:paraId="6EB5DB9C" w14:textId="77777777" w:rsidR="00F77320" w:rsidRPr="00613A63" w:rsidRDefault="00F77320" w:rsidP="00F77320">
            <w:pPr>
              <w:rPr>
                <w:sz w:val="28"/>
              </w:rPr>
            </w:pPr>
            <w:r w:rsidRPr="00613A63">
              <w:rPr>
                <w:sz w:val="28"/>
              </w:rPr>
              <w:t>Содержание имущества муниципальной казны (Уплата налогов, сборов и иных платежей)</w:t>
            </w:r>
          </w:p>
        </w:tc>
        <w:tc>
          <w:tcPr>
            <w:tcW w:w="1967" w:type="dxa"/>
            <w:shd w:val="clear" w:color="auto" w:fill="auto"/>
          </w:tcPr>
          <w:p w14:paraId="51B6DF50" w14:textId="77777777" w:rsidR="00F77320" w:rsidRPr="00613A63" w:rsidRDefault="00F77320" w:rsidP="00F77320">
            <w:pPr>
              <w:jc w:val="center"/>
              <w:rPr>
                <w:sz w:val="28"/>
              </w:rPr>
            </w:pPr>
            <w:r w:rsidRPr="00613A63">
              <w:rPr>
                <w:sz w:val="28"/>
              </w:rPr>
              <w:t>20 4 01 29870</w:t>
            </w:r>
          </w:p>
        </w:tc>
        <w:tc>
          <w:tcPr>
            <w:tcW w:w="703" w:type="dxa"/>
            <w:shd w:val="clear" w:color="auto" w:fill="auto"/>
          </w:tcPr>
          <w:p w14:paraId="6FA1F2C6" w14:textId="77777777" w:rsidR="00F77320" w:rsidRPr="00613A63" w:rsidRDefault="00F77320" w:rsidP="00F77320">
            <w:pPr>
              <w:jc w:val="center"/>
              <w:rPr>
                <w:sz w:val="28"/>
              </w:rPr>
            </w:pPr>
            <w:r w:rsidRPr="00613A63">
              <w:rPr>
                <w:sz w:val="28"/>
              </w:rPr>
              <w:t>850</w:t>
            </w:r>
          </w:p>
        </w:tc>
        <w:tc>
          <w:tcPr>
            <w:tcW w:w="703" w:type="dxa"/>
            <w:shd w:val="clear" w:color="auto" w:fill="auto"/>
          </w:tcPr>
          <w:p w14:paraId="32EB99A8" w14:textId="77777777" w:rsidR="00F77320" w:rsidRPr="00613A63" w:rsidRDefault="00F77320" w:rsidP="00F77320">
            <w:pPr>
              <w:jc w:val="center"/>
              <w:rPr>
                <w:sz w:val="28"/>
              </w:rPr>
            </w:pPr>
            <w:r w:rsidRPr="00613A63">
              <w:rPr>
                <w:sz w:val="28"/>
              </w:rPr>
              <w:t>01</w:t>
            </w:r>
          </w:p>
        </w:tc>
        <w:tc>
          <w:tcPr>
            <w:tcW w:w="843" w:type="dxa"/>
            <w:shd w:val="clear" w:color="auto" w:fill="auto"/>
          </w:tcPr>
          <w:p w14:paraId="13728219" w14:textId="77777777" w:rsidR="00F77320" w:rsidRPr="00613A63" w:rsidRDefault="00F77320" w:rsidP="00F77320">
            <w:pPr>
              <w:jc w:val="center"/>
              <w:rPr>
                <w:sz w:val="28"/>
              </w:rPr>
            </w:pPr>
            <w:r w:rsidRPr="00613A63">
              <w:rPr>
                <w:sz w:val="28"/>
              </w:rPr>
              <w:t>13</w:t>
            </w:r>
          </w:p>
        </w:tc>
        <w:tc>
          <w:tcPr>
            <w:tcW w:w="1827" w:type="dxa"/>
            <w:shd w:val="clear" w:color="auto" w:fill="auto"/>
          </w:tcPr>
          <w:p w14:paraId="2AF5B82C" w14:textId="77777777" w:rsidR="00F77320" w:rsidRPr="00613A63" w:rsidRDefault="00F77320" w:rsidP="00F77320">
            <w:pPr>
              <w:jc w:val="right"/>
              <w:rPr>
                <w:sz w:val="28"/>
              </w:rPr>
            </w:pPr>
            <w:r w:rsidRPr="00613A63">
              <w:rPr>
                <w:sz w:val="28"/>
              </w:rPr>
              <w:t>72,6</w:t>
            </w:r>
          </w:p>
        </w:tc>
        <w:tc>
          <w:tcPr>
            <w:tcW w:w="1827" w:type="dxa"/>
            <w:shd w:val="clear" w:color="auto" w:fill="auto"/>
          </w:tcPr>
          <w:p w14:paraId="2FA74794" w14:textId="77777777" w:rsidR="00F77320" w:rsidRPr="00613A63" w:rsidRDefault="00F77320" w:rsidP="00F77320">
            <w:pPr>
              <w:jc w:val="right"/>
              <w:rPr>
                <w:sz w:val="28"/>
              </w:rPr>
            </w:pPr>
            <w:r w:rsidRPr="00613A63">
              <w:rPr>
                <w:sz w:val="28"/>
              </w:rPr>
              <w:t>72,6</w:t>
            </w:r>
          </w:p>
        </w:tc>
        <w:tc>
          <w:tcPr>
            <w:tcW w:w="1827" w:type="dxa"/>
            <w:shd w:val="clear" w:color="auto" w:fill="auto"/>
          </w:tcPr>
          <w:p w14:paraId="3F71B934" w14:textId="77777777" w:rsidR="00F77320" w:rsidRPr="00613A63" w:rsidRDefault="00F77320" w:rsidP="00F77320">
            <w:pPr>
              <w:jc w:val="right"/>
              <w:rPr>
                <w:sz w:val="28"/>
              </w:rPr>
            </w:pPr>
            <w:r w:rsidRPr="00613A63">
              <w:rPr>
                <w:sz w:val="28"/>
              </w:rPr>
              <w:t>72,6</w:t>
            </w:r>
          </w:p>
        </w:tc>
      </w:tr>
      <w:tr w:rsidR="00F77320" w:rsidRPr="00613A63" w14:paraId="5D44F054" w14:textId="77777777" w:rsidTr="00F77320">
        <w:trPr>
          <w:trHeight w:val="273"/>
        </w:trPr>
        <w:tc>
          <w:tcPr>
            <w:tcW w:w="6042" w:type="dxa"/>
            <w:shd w:val="clear" w:color="auto" w:fill="auto"/>
          </w:tcPr>
          <w:p w14:paraId="50161EA3" w14:textId="02C8F2F6"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Обеспечение эффективного исполнения муниципальных функций и полномочий Комитета по управлению имуществом Администрации Белокалитвинского района</w:t>
            </w:r>
            <w:r w:rsidR="00D0193B">
              <w:rPr>
                <w:sz w:val="28"/>
              </w:rPr>
              <w:t>»</w:t>
            </w:r>
          </w:p>
        </w:tc>
        <w:tc>
          <w:tcPr>
            <w:tcW w:w="1967" w:type="dxa"/>
            <w:shd w:val="clear" w:color="auto" w:fill="auto"/>
          </w:tcPr>
          <w:p w14:paraId="7BA23BE3" w14:textId="77777777" w:rsidR="00F77320" w:rsidRPr="00613A63" w:rsidRDefault="00F77320" w:rsidP="00F77320">
            <w:pPr>
              <w:jc w:val="center"/>
              <w:rPr>
                <w:sz w:val="28"/>
              </w:rPr>
            </w:pPr>
            <w:r w:rsidRPr="00613A63">
              <w:rPr>
                <w:sz w:val="28"/>
              </w:rPr>
              <w:t>20 4 02</w:t>
            </w:r>
          </w:p>
        </w:tc>
        <w:tc>
          <w:tcPr>
            <w:tcW w:w="703" w:type="dxa"/>
            <w:shd w:val="clear" w:color="auto" w:fill="auto"/>
          </w:tcPr>
          <w:p w14:paraId="19E06A27" w14:textId="77777777" w:rsidR="00F77320" w:rsidRPr="00613A63" w:rsidRDefault="00F77320" w:rsidP="00F77320">
            <w:pPr>
              <w:jc w:val="center"/>
              <w:rPr>
                <w:sz w:val="28"/>
              </w:rPr>
            </w:pPr>
            <w:r w:rsidRPr="00613A63">
              <w:rPr>
                <w:sz w:val="28"/>
              </w:rPr>
              <w:t> </w:t>
            </w:r>
          </w:p>
        </w:tc>
        <w:tc>
          <w:tcPr>
            <w:tcW w:w="703" w:type="dxa"/>
            <w:shd w:val="clear" w:color="auto" w:fill="auto"/>
          </w:tcPr>
          <w:p w14:paraId="51552937" w14:textId="77777777" w:rsidR="00F77320" w:rsidRPr="00613A63" w:rsidRDefault="00F77320" w:rsidP="00F77320">
            <w:pPr>
              <w:jc w:val="center"/>
              <w:rPr>
                <w:sz w:val="28"/>
              </w:rPr>
            </w:pPr>
            <w:r w:rsidRPr="00613A63">
              <w:rPr>
                <w:sz w:val="28"/>
              </w:rPr>
              <w:t> </w:t>
            </w:r>
          </w:p>
        </w:tc>
        <w:tc>
          <w:tcPr>
            <w:tcW w:w="843" w:type="dxa"/>
            <w:shd w:val="clear" w:color="auto" w:fill="auto"/>
          </w:tcPr>
          <w:p w14:paraId="4B1B1505" w14:textId="77777777" w:rsidR="00F77320" w:rsidRPr="00613A63" w:rsidRDefault="00F77320" w:rsidP="00F77320">
            <w:pPr>
              <w:jc w:val="center"/>
              <w:rPr>
                <w:sz w:val="28"/>
              </w:rPr>
            </w:pPr>
            <w:r w:rsidRPr="00613A63">
              <w:rPr>
                <w:sz w:val="28"/>
              </w:rPr>
              <w:t> </w:t>
            </w:r>
          </w:p>
        </w:tc>
        <w:tc>
          <w:tcPr>
            <w:tcW w:w="1827" w:type="dxa"/>
            <w:shd w:val="clear" w:color="auto" w:fill="auto"/>
          </w:tcPr>
          <w:p w14:paraId="69024C30" w14:textId="77777777" w:rsidR="00F77320" w:rsidRPr="00613A63" w:rsidRDefault="00F77320" w:rsidP="00F77320">
            <w:pPr>
              <w:jc w:val="right"/>
              <w:rPr>
                <w:sz w:val="28"/>
              </w:rPr>
            </w:pPr>
            <w:r w:rsidRPr="00613A63">
              <w:rPr>
                <w:sz w:val="28"/>
              </w:rPr>
              <w:t>14 091,8</w:t>
            </w:r>
          </w:p>
        </w:tc>
        <w:tc>
          <w:tcPr>
            <w:tcW w:w="1827" w:type="dxa"/>
            <w:shd w:val="clear" w:color="auto" w:fill="auto"/>
          </w:tcPr>
          <w:p w14:paraId="1831B272" w14:textId="77777777" w:rsidR="00F77320" w:rsidRPr="00613A63" w:rsidRDefault="00F77320" w:rsidP="00F77320">
            <w:pPr>
              <w:jc w:val="right"/>
              <w:rPr>
                <w:sz w:val="28"/>
              </w:rPr>
            </w:pPr>
            <w:r w:rsidRPr="00613A63">
              <w:rPr>
                <w:sz w:val="28"/>
              </w:rPr>
              <w:t>14 265,8</w:t>
            </w:r>
          </w:p>
        </w:tc>
        <w:tc>
          <w:tcPr>
            <w:tcW w:w="1827" w:type="dxa"/>
            <w:shd w:val="clear" w:color="auto" w:fill="auto"/>
          </w:tcPr>
          <w:p w14:paraId="45976D32" w14:textId="77777777" w:rsidR="00F77320" w:rsidRPr="00613A63" w:rsidRDefault="00F77320" w:rsidP="00F77320">
            <w:pPr>
              <w:jc w:val="right"/>
              <w:rPr>
                <w:sz w:val="28"/>
              </w:rPr>
            </w:pPr>
            <w:r w:rsidRPr="00613A63">
              <w:rPr>
                <w:sz w:val="28"/>
              </w:rPr>
              <w:t>14 265,8</w:t>
            </w:r>
          </w:p>
        </w:tc>
      </w:tr>
      <w:tr w:rsidR="00F77320" w:rsidRPr="00613A63" w14:paraId="08F04D33" w14:textId="77777777" w:rsidTr="00F77320">
        <w:trPr>
          <w:trHeight w:val="273"/>
        </w:trPr>
        <w:tc>
          <w:tcPr>
            <w:tcW w:w="6042" w:type="dxa"/>
            <w:shd w:val="clear" w:color="auto" w:fill="auto"/>
          </w:tcPr>
          <w:p w14:paraId="38C4A633"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(Расходы на выплаты персоналу государственных (муниципальных) органов)</w:t>
            </w:r>
          </w:p>
        </w:tc>
        <w:tc>
          <w:tcPr>
            <w:tcW w:w="1967" w:type="dxa"/>
            <w:shd w:val="clear" w:color="auto" w:fill="auto"/>
          </w:tcPr>
          <w:p w14:paraId="6B28CAA4" w14:textId="77777777" w:rsidR="00F77320" w:rsidRPr="00613A63" w:rsidRDefault="00F77320" w:rsidP="00F77320">
            <w:pPr>
              <w:jc w:val="center"/>
              <w:rPr>
                <w:sz w:val="28"/>
              </w:rPr>
            </w:pPr>
            <w:r w:rsidRPr="00613A63">
              <w:rPr>
                <w:sz w:val="28"/>
              </w:rPr>
              <w:t>20 4 02 00110</w:t>
            </w:r>
          </w:p>
        </w:tc>
        <w:tc>
          <w:tcPr>
            <w:tcW w:w="703" w:type="dxa"/>
            <w:shd w:val="clear" w:color="auto" w:fill="auto"/>
          </w:tcPr>
          <w:p w14:paraId="16F2E6CC" w14:textId="77777777" w:rsidR="00F77320" w:rsidRPr="00613A63" w:rsidRDefault="00F77320" w:rsidP="00F77320">
            <w:pPr>
              <w:jc w:val="center"/>
              <w:rPr>
                <w:sz w:val="28"/>
              </w:rPr>
            </w:pPr>
            <w:r w:rsidRPr="00613A63">
              <w:rPr>
                <w:sz w:val="28"/>
              </w:rPr>
              <w:t>120</w:t>
            </w:r>
          </w:p>
        </w:tc>
        <w:tc>
          <w:tcPr>
            <w:tcW w:w="703" w:type="dxa"/>
            <w:shd w:val="clear" w:color="auto" w:fill="auto"/>
          </w:tcPr>
          <w:p w14:paraId="7F8CE544" w14:textId="77777777" w:rsidR="00F77320" w:rsidRPr="00613A63" w:rsidRDefault="00F77320" w:rsidP="00F77320">
            <w:pPr>
              <w:jc w:val="center"/>
              <w:rPr>
                <w:sz w:val="28"/>
              </w:rPr>
            </w:pPr>
            <w:r w:rsidRPr="00613A63">
              <w:rPr>
                <w:sz w:val="28"/>
              </w:rPr>
              <w:t>01</w:t>
            </w:r>
          </w:p>
        </w:tc>
        <w:tc>
          <w:tcPr>
            <w:tcW w:w="843" w:type="dxa"/>
            <w:shd w:val="clear" w:color="auto" w:fill="auto"/>
          </w:tcPr>
          <w:p w14:paraId="5B4454A4" w14:textId="77777777" w:rsidR="00F77320" w:rsidRPr="00613A63" w:rsidRDefault="00F77320" w:rsidP="00F77320">
            <w:pPr>
              <w:jc w:val="center"/>
              <w:rPr>
                <w:sz w:val="28"/>
              </w:rPr>
            </w:pPr>
            <w:r w:rsidRPr="00613A63">
              <w:rPr>
                <w:sz w:val="28"/>
              </w:rPr>
              <w:t>13</w:t>
            </w:r>
          </w:p>
        </w:tc>
        <w:tc>
          <w:tcPr>
            <w:tcW w:w="1827" w:type="dxa"/>
            <w:shd w:val="clear" w:color="auto" w:fill="auto"/>
          </w:tcPr>
          <w:p w14:paraId="677009FE" w14:textId="77777777" w:rsidR="00F77320" w:rsidRPr="00613A63" w:rsidRDefault="00F77320" w:rsidP="00F77320">
            <w:pPr>
              <w:jc w:val="right"/>
              <w:rPr>
                <w:sz w:val="28"/>
              </w:rPr>
            </w:pPr>
            <w:r w:rsidRPr="00613A63">
              <w:rPr>
                <w:sz w:val="28"/>
              </w:rPr>
              <w:t>13 397,1</w:t>
            </w:r>
          </w:p>
        </w:tc>
        <w:tc>
          <w:tcPr>
            <w:tcW w:w="1827" w:type="dxa"/>
            <w:shd w:val="clear" w:color="auto" w:fill="auto"/>
          </w:tcPr>
          <w:p w14:paraId="503C3D20" w14:textId="77777777" w:rsidR="00F77320" w:rsidRPr="00613A63" w:rsidRDefault="00F77320" w:rsidP="00F77320">
            <w:pPr>
              <w:jc w:val="right"/>
              <w:rPr>
                <w:sz w:val="28"/>
              </w:rPr>
            </w:pPr>
            <w:r w:rsidRPr="00613A63">
              <w:rPr>
                <w:sz w:val="28"/>
              </w:rPr>
              <w:t>13 675,0</w:t>
            </w:r>
          </w:p>
        </w:tc>
        <w:tc>
          <w:tcPr>
            <w:tcW w:w="1827" w:type="dxa"/>
            <w:shd w:val="clear" w:color="auto" w:fill="auto"/>
          </w:tcPr>
          <w:p w14:paraId="3201C506" w14:textId="77777777" w:rsidR="00F77320" w:rsidRPr="00613A63" w:rsidRDefault="00F77320" w:rsidP="00F77320">
            <w:pPr>
              <w:jc w:val="right"/>
              <w:rPr>
                <w:sz w:val="28"/>
              </w:rPr>
            </w:pPr>
            <w:r w:rsidRPr="00613A63">
              <w:rPr>
                <w:sz w:val="28"/>
              </w:rPr>
              <w:t>13 675,0</w:t>
            </w:r>
          </w:p>
        </w:tc>
      </w:tr>
      <w:tr w:rsidR="00F77320" w:rsidRPr="00613A63" w14:paraId="72BE1FDE" w14:textId="77777777" w:rsidTr="00F77320">
        <w:trPr>
          <w:trHeight w:val="273"/>
        </w:trPr>
        <w:tc>
          <w:tcPr>
            <w:tcW w:w="6042" w:type="dxa"/>
            <w:shd w:val="clear" w:color="auto" w:fill="auto"/>
          </w:tcPr>
          <w:p w14:paraId="05CE6516"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5A08C260" w14:textId="77777777" w:rsidR="00F77320" w:rsidRPr="00613A63" w:rsidRDefault="00F77320" w:rsidP="00F77320">
            <w:pPr>
              <w:jc w:val="center"/>
              <w:rPr>
                <w:sz w:val="28"/>
              </w:rPr>
            </w:pPr>
            <w:r w:rsidRPr="00613A63">
              <w:rPr>
                <w:sz w:val="28"/>
              </w:rPr>
              <w:t>20 4 02 00190</w:t>
            </w:r>
          </w:p>
        </w:tc>
        <w:tc>
          <w:tcPr>
            <w:tcW w:w="703" w:type="dxa"/>
            <w:shd w:val="clear" w:color="auto" w:fill="auto"/>
          </w:tcPr>
          <w:p w14:paraId="1D15BE5C" w14:textId="77777777" w:rsidR="00F77320" w:rsidRPr="00613A63" w:rsidRDefault="00F77320" w:rsidP="00F77320">
            <w:pPr>
              <w:jc w:val="center"/>
              <w:rPr>
                <w:sz w:val="28"/>
              </w:rPr>
            </w:pPr>
            <w:r w:rsidRPr="00613A63">
              <w:rPr>
                <w:sz w:val="28"/>
              </w:rPr>
              <w:t>120</w:t>
            </w:r>
          </w:p>
        </w:tc>
        <w:tc>
          <w:tcPr>
            <w:tcW w:w="703" w:type="dxa"/>
            <w:shd w:val="clear" w:color="auto" w:fill="auto"/>
          </w:tcPr>
          <w:p w14:paraId="66348EF6" w14:textId="77777777" w:rsidR="00F77320" w:rsidRPr="00613A63" w:rsidRDefault="00F77320" w:rsidP="00F77320">
            <w:pPr>
              <w:jc w:val="center"/>
              <w:rPr>
                <w:sz w:val="28"/>
              </w:rPr>
            </w:pPr>
            <w:r w:rsidRPr="00613A63">
              <w:rPr>
                <w:sz w:val="28"/>
              </w:rPr>
              <w:t>01</w:t>
            </w:r>
          </w:p>
        </w:tc>
        <w:tc>
          <w:tcPr>
            <w:tcW w:w="843" w:type="dxa"/>
            <w:shd w:val="clear" w:color="auto" w:fill="auto"/>
          </w:tcPr>
          <w:p w14:paraId="095D4E69" w14:textId="77777777" w:rsidR="00F77320" w:rsidRPr="00613A63" w:rsidRDefault="00F77320" w:rsidP="00F77320">
            <w:pPr>
              <w:jc w:val="center"/>
              <w:rPr>
                <w:sz w:val="28"/>
              </w:rPr>
            </w:pPr>
            <w:r w:rsidRPr="00613A63">
              <w:rPr>
                <w:sz w:val="28"/>
              </w:rPr>
              <w:t>13</w:t>
            </w:r>
          </w:p>
        </w:tc>
        <w:tc>
          <w:tcPr>
            <w:tcW w:w="1827" w:type="dxa"/>
            <w:shd w:val="clear" w:color="auto" w:fill="auto"/>
          </w:tcPr>
          <w:p w14:paraId="5B95B9DB" w14:textId="77777777" w:rsidR="00F77320" w:rsidRPr="00613A63" w:rsidRDefault="00F77320" w:rsidP="00F77320">
            <w:pPr>
              <w:jc w:val="right"/>
              <w:rPr>
                <w:sz w:val="28"/>
              </w:rPr>
            </w:pPr>
            <w:r w:rsidRPr="00613A63">
              <w:rPr>
                <w:sz w:val="28"/>
              </w:rPr>
              <w:t>0,0</w:t>
            </w:r>
          </w:p>
        </w:tc>
        <w:tc>
          <w:tcPr>
            <w:tcW w:w="1827" w:type="dxa"/>
            <w:shd w:val="clear" w:color="auto" w:fill="auto"/>
          </w:tcPr>
          <w:p w14:paraId="1A07EABE" w14:textId="77777777" w:rsidR="00F77320" w:rsidRPr="00613A63" w:rsidRDefault="00F77320" w:rsidP="00F77320">
            <w:pPr>
              <w:jc w:val="right"/>
              <w:rPr>
                <w:sz w:val="28"/>
              </w:rPr>
            </w:pPr>
            <w:r w:rsidRPr="00613A63">
              <w:rPr>
                <w:sz w:val="28"/>
              </w:rPr>
              <w:t>1,0</w:t>
            </w:r>
          </w:p>
        </w:tc>
        <w:tc>
          <w:tcPr>
            <w:tcW w:w="1827" w:type="dxa"/>
            <w:shd w:val="clear" w:color="auto" w:fill="auto"/>
          </w:tcPr>
          <w:p w14:paraId="3CC528E1" w14:textId="77777777" w:rsidR="00F77320" w:rsidRPr="00613A63" w:rsidRDefault="00F77320" w:rsidP="00F77320">
            <w:pPr>
              <w:jc w:val="right"/>
              <w:rPr>
                <w:sz w:val="28"/>
              </w:rPr>
            </w:pPr>
            <w:r w:rsidRPr="00613A63">
              <w:rPr>
                <w:sz w:val="28"/>
              </w:rPr>
              <w:t>1,0</w:t>
            </w:r>
          </w:p>
        </w:tc>
      </w:tr>
      <w:tr w:rsidR="00F77320" w:rsidRPr="00613A63" w14:paraId="340A0CCC" w14:textId="77777777" w:rsidTr="00F77320">
        <w:trPr>
          <w:trHeight w:val="273"/>
        </w:trPr>
        <w:tc>
          <w:tcPr>
            <w:tcW w:w="6042" w:type="dxa"/>
            <w:shd w:val="clear" w:color="auto" w:fill="auto"/>
          </w:tcPr>
          <w:p w14:paraId="02D98994"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6E7FA50A" w14:textId="77777777" w:rsidR="00F77320" w:rsidRPr="00613A63" w:rsidRDefault="00F77320" w:rsidP="00F77320">
            <w:pPr>
              <w:jc w:val="center"/>
              <w:rPr>
                <w:sz w:val="28"/>
              </w:rPr>
            </w:pPr>
            <w:r w:rsidRPr="00613A63">
              <w:rPr>
                <w:sz w:val="28"/>
              </w:rPr>
              <w:t>20 4 02 00190</w:t>
            </w:r>
          </w:p>
        </w:tc>
        <w:tc>
          <w:tcPr>
            <w:tcW w:w="703" w:type="dxa"/>
            <w:shd w:val="clear" w:color="auto" w:fill="auto"/>
          </w:tcPr>
          <w:p w14:paraId="31EB6C45" w14:textId="77777777" w:rsidR="00F77320" w:rsidRPr="00613A63" w:rsidRDefault="00F77320" w:rsidP="00F77320">
            <w:pPr>
              <w:jc w:val="center"/>
              <w:rPr>
                <w:sz w:val="28"/>
              </w:rPr>
            </w:pPr>
            <w:r w:rsidRPr="00613A63">
              <w:rPr>
                <w:sz w:val="28"/>
              </w:rPr>
              <w:t>240</w:t>
            </w:r>
          </w:p>
        </w:tc>
        <w:tc>
          <w:tcPr>
            <w:tcW w:w="703" w:type="dxa"/>
            <w:shd w:val="clear" w:color="auto" w:fill="auto"/>
          </w:tcPr>
          <w:p w14:paraId="2FA55262" w14:textId="77777777" w:rsidR="00F77320" w:rsidRPr="00613A63" w:rsidRDefault="00F77320" w:rsidP="00F77320">
            <w:pPr>
              <w:jc w:val="center"/>
              <w:rPr>
                <w:sz w:val="28"/>
              </w:rPr>
            </w:pPr>
            <w:r w:rsidRPr="00613A63">
              <w:rPr>
                <w:sz w:val="28"/>
              </w:rPr>
              <w:t>01</w:t>
            </w:r>
          </w:p>
        </w:tc>
        <w:tc>
          <w:tcPr>
            <w:tcW w:w="843" w:type="dxa"/>
            <w:shd w:val="clear" w:color="auto" w:fill="auto"/>
          </w:tcPr>
          <w:p w14:paraId="74563FBB" w14:textId="77777777" w:rsidR="00F77320" w:rsidRPr="00613A63" w:rsidRDefault="00F77320" w:rsidP="00F77320">
            <w:pPr>
              <w:jc w:val="center"/>
              <w:rPr>
                <w:sz w:val="28"/>
              </w:rPr>
            </w:pPr>
            <w:r w:rsidRPr="00613A63">
              <w:rPr>
                <w:sz w:val="28"/>
              </w:rPr>
              <w:t>13</w:t>
            </w:r>
          </w:p>
        </w:tc>
        <w:tc>
          <w:tcPr>
            <w:tcW w:w="1827" w:type="dxa"/>
            <w:shd w:val="clear" w:color="auto" w:fill="auto"/>
          </w:tcPr>
          <w:p w14:paraId="2BD7E9BD" w14:textId="77777777" w:rsidR="00F77320" w:rsidRPr="00613A63" w:rsidRDefault="00F77320" w:rsidP="00F77320">
            <w:pPr>
              <w:jc w:val="right"/>
              <w:rPr>
                <w:sz w:val="28"/>
              </w:rPr>
            </w:pPr>
            <w:r w:rsidRPr="00613A63">
              <w:rPr>
                <w:sz w:val="28"/>
              </w:rPr>
              <w:t>621,8</w:t>
            </w:r>
          </w:p>
        </w:tc>
        <w:tc>
          <w:tcPr>
            <w:tcW w:w="1827" w:type="dxa"/>
            <w:shd w:val="clear" w:color="auto" w:fill="auto"/>
          </w:tcPr>
          <w:p w14:paraId="152EB46E" w14:textId="77777777" w:rsidR="00F77320" w:rsidRPr="00613A63" w:rsidRDefault="00F77320" w:rsidP="00F77320">
            <w:pPr>
              <w:jc w:val="right"/>
              <w:rPr>
                <w:sz w:val="28"/>
              </w:rPr>
            </w:pPr>
            <w:r w:rsidRPr="00613A63">
              <w:rPr>
                <w:sz w:val="28"/>
              </w:rPr>
              <w:t>520,7</w:t>
            </w:r>
          </w:p>
        </w:tc>
        <w:tc>
          <w:tcPr>
            <w:tcW w:w="1827" w:type="dxa"/>
            <w:shd w:val="clear" w:color="auto" w:fill="auto"/>
          </w:tcPr>
          <w:p w14:paraId="3BCC9F5A" w14:textId="77777777" w:rsidR="00F77320" w:rsidRPr="00613A63" w:rsidRDefault="00F77320" w:rsidP="00F77320">
            <w:pPr>
              <w:jc w:val="right"/>
              <w:rPr>
                <w:sz w:val="28"/>
              </w:rPr>
            </w:pPr>
            <w:r w:rsidRPr="00613A63">
              <w:rPr>
                <w:sz w:val="28"/>
              </w:rPr>
              <w:t>520,7</w:t>
            </w:r>
          </w:p>
        </w:tc>
      </w:tr>
      <w:tr w:rsidR="00F77320" w:rsidRPr="00613A63" w14:paraId="703309F4" w14:textId="77777777" w:rsidTr="00F77320">
        <w:trPr>
          <w:trHeight w:val="273"/>
        </w:trPr>
        <w:tc>
          <w:tcPr>
            <w:tcW w:w="6042" w:type="dxa"/>
            <w:shd w:val="clear" w:color="auto" w:fill="auto"/>
          </w:tcPr>
          <w:p w14:paraId="0099C46E"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1967" w:type="dxa"/>
            <w:shd w:val="clear" w:color="auto" w:fill="auto"/>
          </w:tcPr>
          <w:p w14:paraId="26116D08" w14:textId="77777777" w:rsidR="00F77320" w:rsidRPr="00613A63" w:rsidRDefault="00F77320" w:rsidP="00F77320">
            <w:pPr>
              <w:jc w:val="center"/>
              <w:rPr>
                <w:sz w:val="28"/>
              </w:rPr>
            </w:pPr>
            <w:r w:rsidRPr="00613A63">
              <w:rPr>
                <w:sz w:val="28"/>
              </w:rPr>
              <w:t>20 4 02 00190</w:t>
            </w:r>
          </w:p>
        </w:tc>
        <w:tc>
          <w:tcPr>
            <w:tcW w:w="703" w:type="dxa"/>
            <w:shd w:val="clear" w:color="auto" w:fill="auto"/>
          </w:tcPr>
          <w:p w14:paraId="059080D0" w14:textId="77777777" w:rsidR="00F77320" w:rsidRPr="00613A63" w:rsidRDefault="00F77320" w:rsidP="00F77320">
            <w:pPr>
              <w:jc w:val="center"/>
              <w:rPr>
                <w:sz w:val="28"/>
              </w:rPr>
            </w:pPr>
            <w:r w:rsidRPr="00613A63">
              <w:rPr>
                <w:sz w:val="28"/>
              </w:rPr>
              <w:t>850</w:t>
            </w:r>
          </w:p>
        </w:tc>
        <w:tc>
          <w:tcPr>
            <w:tcW w:w="703" w:type="dxa"/>
            <w:shd w:val="clear" w:color="auto" w:fill="auto"/>
          </w:tcPr>
          <w:p w14:paraId="13AA4D52" w14:textId="77777777" w:rsidR="00F77320" w:rsidRPr="00613A63" w:rsidRDefault="00F77320" w:rsidP="00F77320">
            <w:pPr>
              <w:jc w:val="center"/>
              <w:rPr>
                <w:sz w:val="28"/>
              </w:rPr>
            </w:pPr>
            <w:r w:rsidRPr="00613A63">
              <w:rPr>
                <w:sz w:val="28"/>
              </w:rPr>
              <w:t>01</w:t>
            </w:r>
          </w:p>
        </w:tc>
        <w:tc>
          <w:tcPr>
            <w:tcW w:w="843" w:type="dxa"/>
            <w:shd w:val="clear" w:color="auto" w:fill="auto"/>
          </w:tcPr>
          <w:p w14:paraId="076502E5" w14:textId="77777777" w:rsidR="00F77320" w:rsidRPr="00613A63" w:rsidRDefault="00F77320" w:rsidP="00F77320">
            <w:pPr>
              <w:jc w:val="center"/>
              <w:rPr>
                <w:sz w:val="28"/>
              </w:rPr>
            </w:pPr>
            <w:r w:rsidRPr="00613A63">
              <w:rPr>
                <w:sz w:val="28"/>
              </w:rPr>
              <w:t>13</w:t>
            </w:r>
          </w:p>
        </w:tc>
        <w:tc>
          <w:tcPr>
            <w:tcW w:w="1827" w:type="dxa"/>
            <w:shd w:val="clear" w:color="auto" w:fill="auto"/>
          </w:tcPr>
          <w:p w14:paraId="492CBA95" w14:textId="77777777" w:rsidR="00F77320" w:rsidRPr="00613A63" w:rsidRDefault="00F77320" w:rsidP="00F77320">
            <w:pPr>
              <w:jc w:val="right"/>
              <w:rPr>
                <w:sz w:val="28"/>
              </w:rPr>
            </w:pPr>
            <w:r w:rsidRPr="00613A63">
              <w:rPr>
                <w:sz w:val="28"/>
              </w:rPr>
              <w:t>12,4</w:t>
            </w:r>
          </w:p>
        </w:tc>
        <w:tc>
          <w:tcPr>
            <w:tcW w:w="1827" w:type="dxa"/>
            <w:shd w:val="clear" w:color="auto" w:fill="auto"/>
          </w:tcPr>
          <w:p w14:paraId="53FECED7" w14:textId="77777777" w:rsidR="00F77320" w:rsidRPr="00613A63" w:rsidRDefault="00F77320" w:rsidP="00F77320">
            <w:pPr>
              <w:jc w:val="right"/>
              <w:rPr>
                <w:sz w:val="28"/>
              </w:rPr>
            </w:pPr>
            <w:r w:rsidRPr="00613A63">
              <w:rPr>
                <w:sz w:val="28"/>
              </w:rPr>
              <w:t>8,6</w:t>
            </w:r>
          </w:p>
        </w:tc>
        <w:tc>
          <w:tcPr>
            <w:tcW w:w="1827" w:type="dxa"/>
            <w:shd w:val="clear" w:color="auto" w:fill="auto"/>
          </w:tcPr>
          <w:p w14:paraId="7151F50E" w14:textId="77777777" w:rsidR="00F77320" w:rsidRPr="00613A63" w:rsidRDefault="00F77320" w:rsidP="00F77320">
            <w:pPr>
              <w:jc w:val="right"/>
              <w:rPr>
                <w:sz w:val="28"/>
              </w:rPr>
            </w:pPr>
            <w:r w:rsidRPr="00613A63">
              <w:rPr>
                <w:sz w:val="28"/>
              </w:rPr>
              <w:t>8,6</w:t>
            </w:r>
          </w:p>
        </w:tc>
      </w:tr>
      <w:tr w:rsidR="00F77320" w:rsidRPr="00613A63" w14:paraId="79FD9E3E" w14:textId="77777777" w:rsidTr="00F77320">
        <w:trPr>
          <w:trHeight w:val="273"/>
        </w:trPr>
        <w:tc>
          <w:tcPr>
            <w:tcW w:w="6042" w:type="dxa"/>
            <w:shd w:val="clear" w:color="auto" w:fill="auto"/>
          </w:tcPr>
          <w:p w14:paraId="7111B6D2"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4F9F86C1" w14:textId="77777777" w:rsidR="00F77320" w:rsidRPr="00613A63" w:rsidRDefault="00F77320" w:rsidP="00F77320">
            <w:pPr>
              <w:jc w:val="center"/>
              <w:rPr>
                <w:sz w:val="28"/>
              </w:rPr>
            </w:pPr>
            <w:r w:rsidRPr="00613A63">
              <w:rPr>
                <w:sz w:val="28"/>
              </w:rPr>
              <w:t>20 4 02 29620</w:t>
            </w:r>
          </w:p>
        </w:tc>
        <w:tc>
          <w:tcPr>
            <w:tcW w:w="703" w:type="dxa"/>
            <w:shd w:val="clear" w:color="auto" w:fill="auto"/>
          </w:tcPr>
          <w:p w14:paraId="36018CAE" w14:textId="77777777" w:rsidR="00F77320" w:rsidRPr="00613A63" w:rsidRDefault="00F77320" w:rsidP="00F77320">
            <w:pPr>
              <w:jc w:val="center"/>
              <w:rPr>
                <w:sz w:val="28"/>
              </w:rPr>
            </w:pPr>
            <w:r w:rsidRPr="00613A63">
              <w:rPr>
                <w:sz w:val="28"/>
              </w:rPr>
              <w:t>240</w:t>
            </w:r>
          </w:p>
        </w:tc>
        <w:tc>
          <w:tcPr>
            <w:tcW w:w="703" w:type="dxa"/>
            <w:shd w:val="clear" w:color="auto" w:fill="auto"/>
          </w:tcPr>
          <w:p w14:paraId="747EBEA2" w14:textId="77777777" w:rsidR="00F77320" w:rsidRPr="00613A63" w:rsidRDefault="00F77320" w:rsidP="00F77320">
            <w:pPr>
              <w:jc w:val="center"/>
              <w:rPr>
                <w:sz w:val="28"/>
              </w:rPr>
            </w:pPr>
            <w:r w:rsidRPr="00613A63">
              <w:rPr>
                <w:sz w:val="28"/>
              </w:rPr>
              <w:t>01</w:t>
            </w:r>
          </w:p>
        </w:tc>
        <w:tc>
          <w:tcPr>
            <w:tcW w:w="843" w:type="dxa"/>
            <w:shd w:val="clear" w:color="auto" w:fill="auto"/>
          </w:tcPr>
          <w:p w14:paraId="3D643B5F" w14:textId="77777777" w:rsidR="00F77320" w:rsidRPr="00613A63" w:rsidRDefault="00F77320" w:rsidP="00F77320">
            <w:pPr>
              <w:jc w:val="center"/>
              <w:rPr>
                <w:sz w:val="28"/>
              </w:rPr>
            </w:pPr>
            <w:r w:rsidRPr="00613A63">
              <w:rPr>
                <w:sz w:val="28"/>
              </w:rPr>
              <w:t>13</w:t>
            </w:r>
          </w:p>
        </w:tc>
        <w:tc>
          <w:tcPr>
            <w:tcW w:w="1827" w:type="dxa"/>
            <w:shd w:val="clear" w:color="auto" w:fill="auto"/>
          </w:tcPr>
          <w:p w14:paraId="4946825A" w14:textId="77777777" w:rsidR="00F77320" w:rsidRPr="00613A63" w:rsidRDefault="00F77320" w:rsidP="00F77320">
            <w:pPr>
              <w:jc w:val="right"/>
              <w:rPr>
                <w:sz w:val="28"/>
              </w:rPr>
            </w:pPr>
            <w:r w:rsidRPr="00613A63">
              <w:rPr>
                <w:sz w:val="28"/>
              </w:rPr>
              <w:t>60,5</w:t>
            </w:r>
          </w:p>
        </w:tc>
        <w:tc>
          <w:tcPr>
            <w:tcW w:w="1827" w:type="dxa"/>
            <w:shd w:val="clear" w:color="auto" w:fill="auto"/>
          </w:tcPr>
          <w:p w14:paraId="3103A48B" w14:textId="77777777" w:rsidR="00F77320" w:rsidRPr="00613A63" w:rsidRDefault="00F77320" w:rsidP="00F77320">
            <w:pPr>
              <w:jc w:val="right"/>
              <w:rPr>
                <w:sz w:val="28"/>
              </w:rPr>
            </w:pPr>
            <w:r w:rsidRPr="00613A63">
              <w:rPr>
                <w:sz w:val="28"/>
              </w:rPr>
              <w:t>60,5</w:t>
            </w:r>
          </w:p>
        </w:tc>
        <w:tc>
          <w:tcPr>
            <w:tcW w:w="1827" w:type="dxa"/>
            <w:shd w:val="clear" w:color="auto" w:fill="auto"/>
          </w:tcPr>
          <w:p w14:paraId="73CC26E9" w14:textId="77777777" w:rsidR="00F77320" w:rsidRPr="00613A63" w:rsidRDefault="00F77320" w:rsidP="00F77320">
            <w:pPr>
              <w:jc w:val="right"/>
              <w:rPr>
                <w:sz w:val="28"/>
              </w:rPr>
            </w:pPr>
            <w:r w:rsidRPr="00613A63">
              <w:rPr>
                <w:sz w:val="28"/>
              </w:rPr>
              <w:t>60,5</w:t>
            </w:r>
          </w:p>
        </w:tc>
      </w:tr>
      <w:tr w:rsidR="00F77320" w:rsidRPr="00613A63" w14:paraId="495EF8AD" w14:textId="77777777" w:rsidTr="00F77320">
        <w:trPr>
          <w:trHeight w:val="273"/>
        </w:trPr>
        <w:tc>
          <w:tcPr>
            <w:tcW w:w="6042" w:type="dxa"/>
            <w:shd w:val="clear" w:color="auto" w:fill="auto"/>
          </w:tcPr>
          <w:p w14:paraId="11ACBC6B" w14:textId="6D21F1A7" w:rsidR="00F77320" w:rsidRPr="00613A63" w:rsidRDefault="00F77320" w:rsidP="00F77320">
            <w:pPr>
              <w:rPr>
                <w:sz w:val="28"/>
              </w:rPr>
            </w:pPr>
            <w:r w:rsidRPr="00613A63">
              <w:rPr>
                <w:sz w:val="28"/>
              </w:rPr>
              <w:t xml:space="preserve">Муниципальная программа Белокалитвинского района </w:t>
            </w:r>
            <w:r w:rsidR="00D0193B">
              <w:rPr>
                <w:sz w:val="28"/>
              </w:rPr>
              <w:t>«</w:t>
            </w:r>
            <w:r w:rsidRPr="00613A63">
              <w:rPr>
                <w:sz w:val="28"/>
              </w:rPr>
              <w:t>Территориальное планирование и развитие территории, в том числе для жилищного строительства</w:t>
            </w:r>
            <w:r w:rsidR="00D0193B">
              <w:rPr>
                <w:sz w:val="28"/>
              </w:rPr>
              <w:t>»</w:t>
            </w:r>
          </w:p>
        </w:tc>
        <w:tc>
          <w:tcPr>
            <w:tcW w:w="1967" w:type="dxa"/>
            <w:shd w:val="clear" w:color="auto" w:fill="auto"/>
          </w:tcPr>
          <w:p w14:paraId="2AC50D25" w14:textId="77777777" w:rsidR="00F77320" w:rsidRPr="00613A63" w:rsidRDefault="00F77320" w:rsidP="00F77320">
            <w:pPr>
              <w:jc w:val="center"/>
              <w:rPr>
                <w:sz w:val="28"/>
              </w:rPr>
            </w:pPr>
            <w:r w:rsidRPr="00613A63">
              <w:rPr>
                <w:sz w:val="28"/>
              </w:rPr>
              <w:t>22</w:t>
            </w:r>
          </w:p>
        </w:tc>
        <w:tc>
          <w:tcPr>
            <w:tcW w:w="703" w:type="dxa"/>
            <w:shd w:val="clear" w:color="auto" w:fill="auto"/>
          </w:tcPr>
          <w:p w14:paraId="649607BA" w14:textId="77777777" w:rsidR="00F77320" w:rsidRPr="00613A63" w:rsidRDefault="00F77320" w:rsidP="00F77320">
            <w:pPr>
              <w:jc w:val="center"/>
              <w:rPr>
                <w:sz w:val="28"/>
              </w:rPr>
            </w:pPr>
            <w:r w:rsidRPr="00613A63">
              <w:rPr>
                <w:sz w:val="28"/>
              </w:rPr>
              <w:t> </w:t>
            </w:r>
          </w:p>
        </w:tc>
        <w:tc>
          <w:tcPr>
            <w:tcW w:w="703" w:type="dxa"/>
            <w:shd w:val="clear" w:color="auto" w:fill="auto"/>
          </w:tcPr>
          <w:p w14:paraId="6AB348C1" w14:textId="77777777" w:rsidR="00F77320" w:rsidRPr="00613A63" w:rsidRDefault="00F77320" w:rsidP="00F77320">
            <w:pPr>
              <w:jc w:val="center"/>
              <w:rPr>
                <w:sz w:val="28"/>
              </w:rPr>
            </w:pPr>
            <w:r w:rsidRPr="00613A63">
              <w:rPr>
                <w:sz w:val="28"/>
              </w:rPr>
              <w:t> </w:t>
            </w:r>
          </w:p>
        </w:tc>
        <w:tc>
          <w:tcPr>
            <w:tcW w:w="843" w:type="dxa"/>
            <w:shd w:val="clear" w:color="auto" w:fill="auto"/>
          </w:tcPr>
          <w:p w14:paraId="7AFAFA50" w14:textId="77777777" w:rsidR="00F77320" w:rsidRPr="00613A63" w:rsidRDefault="00F77320" w:rsidP="00F77320">
            <w:pPr>
              <w:jc w:val="center"/>
              <w:rPr>
                <w:sz w:val="28"/>
              </w:rPr>
            </w:pPr>
            <w:r w:rsidRPr="00613A63">
              <w:rPr>
                <w:sz w:val="28"/>
              </w:rPr>
              <w:t> </w:t>
            </w:r>
          </w:p>
        </w:tc>
        <w:tc>
          <w:tcPr>
            <w:tcW w:w="1827" w:type="dxa"/>
            <w:shd w:val="clear" w:color="auto" w:fill="auto"/>
          </w:tcPr>
          <w:p w14:paraId="0961C5FA" w14:textId="77777777" w:rsidR="00F77320" w:rsidRPr="00613A63" w:rsidRDefault="00F77320" w:rsidP="00F77320">
            <w:pPr>
              <w:jc w:val="right"/>
              <w:rPr>
                <w:sz w:val="28"/>
              </w:rPr>
            </w:pPr>
            <w:r w:rsidRPr="00613A63">
              <w:rPr>
                <w:sz w:val="28"/>
              </w:rPr>
              <w:t>1 616,5</w:t>
            </w:r>
          </w:p>
        </w:tc>
        <w:tc>
          <w:tcPr>
            <w:tcW w:w="1827" w:type="dxa"/>
            <w:shd w:val="clear" w:color="auto" w:fill="auto"/>
          </w:tcPr>
          <w:p w14:paraId="06F4C57D" w14:textId="77777777" w:rsidR="00F77320" w:rsidRPr="00613A63" w:rsidRDefault="00F77320" w:rsidP="00F77320">
            <w:pPr>
              <w:jc w:val="right"/>
              <w:rPr>
                <w:sz w:val="28"/>
              </w:rPr>
            </w:pPr>
            <w:r w:rsidRPr="00613A63">
              <w:rPr>
                <w:sz w:val="28"/>
              </w:rPr>
              <w:t>0,0</w:t>
            </w:r>
          </w:p>
        </w:tc>
        <w:tc>
          <w:tcPr>
            <w:tcW w:w="1827" w:type="dxa"/>
            <w:shd w:val="clear" w:color="auto" w:fill="auto"/>
          </w:tcPr>
          <w:p w14:paraId="774912B1" w14:textId="77777777" w:rsidR="00F77320" w:rsidRPr="00613A63" w:rsidRDefault="00F77320" w:rsidP="00F77320">
            <w:pPr>
              <w:jc w:val="right"/>
              <w:rPr>
                <w:sz w:val="28"/>
              </w:rPr>
            </w:pPr>
            <w:r w:rsidRPr="00613A63">
              <w:rPr>
                <w:sz w:val="28"/>
              </w:rPr>
              <w:t>0,0</w:t>
            </w:r>
          </w:p>
        </w:tc>
      </w:tr>
      <w:tr w:rsidR="00F77320" w:rsidRPr="00613A63" w14:paraId="1EF4C599" w14:textId="77777777" w:rsidTr="00F77320">
        <w:trPr>
          <w:trHeight w:val="273"/>
        </w:trPr>
        <w:tc>
          <w:tcPr>
            <w:tcW w:w="6042" w:type="dxa"/>
            <w:shd w:val="clear" w:color="auto" w:fill="auto"/>
          </w:tcPr>
          <w:p w14:paraId="5B76DFBC" w14:textId="23B0FB2C" w:rsidR="00F77320" w:rsidRPr="00613A63" w:rsidRDefault="00F77320" w:rsidP="00F77320">
            <w:pPr>
              <w:rPr>
                <w:sz w:val="28"/>
              </w:rPr>
            </w:pPr>
            <w:r w:rsidRPr="00613A63">
              <w:rPr>
                <w:sz w:val="28"/>
              </w:rPr>
              <w:t xml:space="preserve">Комплекс процессных мероприятий </w:t>
            </w:r>
            <w:r w:rsidR="00D0193B">
              <w:rPr>
                <w:sz w:val="28"/>
              </w:rPr>
              <w:t>«</w:t>
            </w:r>
            <w:r w:rsidRPr="00613A63">
              <w:rPr>
                <w:sz w:val="28"/>
              </w:rPr>
              <w:t>Территориальное планирование</w:t>
            </w:r>
            <w:r w:rsidR="00D0193B">
              <w:rPr>
                <w:sz w:val="28"/>
              </w:rPr>
              <w:t>»</w:t>
            </w:r>
          </w:p>
        </w:tc>
        <w:tc>
          <w:tcPr>
            <w:tcW w:w="1967" w:type="dxa"/>
            <w:shd w:val="clear" w:color="auto" w:fill="auto"/>
          </w:tcPr>
          <w:p w14:paraId="7A7215CC" w14:textId="77777777" w:rsidR="00F77320" w:rsidRPr="00613A63" w:rsidRDefault="00F77320" w:rsidP="00F77320">
            <w:pPr>
              <w:jc w:val="center"/>
              <w:rPr>
                <w:sz w:val="28"/>
              </w:rPr>
            </w:pPr>
            <w:r w:rsidRPr="00613A63">
              <w:rPr>
                <w:sz w:val="28"/>
              </w:rPr>
              <w:t>22 4 01</w:t>
            </w:r>
          </w:p>
        </w:tc>
        <w:tc>
          <w:tcPr>
            <w:tcW w:w="703" w:type="dxa"/>
            <w:shd w:val="clear" w:color="auto" w:fill="auto"/>
          </w:tcPr>
          <w:p w14:paraId="05BB1F89" w14:textId="77777777" w:rsidR="00F77320" w:rsidRPr="00613A63" w:rsidRDefault="00F77320" w:rsidP="00F77320">
            <w:pPr>
              <w:jc w:val="center"/>
              <w:rPr>
                <w:sz w:val="28"/>
              </w:rPr>
            </w:pPr>
            <w:r w:rsidRPr="00613A63">
              <w:rPr>
                <w:sz w:val="28"/>
              </w:rPr>
              <w:t> </w:t>
            </w:r>
          </w:p>
        </w:tc>
        <w:tc>
          <w:tcPr>
            <w:tcW w:w="703" w:type="dxa"/>
            <w:shd w:val="clear" w:color="auto" w:fill="auto"/>
          </w:tcPr>
          <w:p w14:paraId="76B577F3" w14:textId="77777777" w:rsidR="00F77320" w:rsidRPr="00613A63" w:rsidRDefault="00F77320" w:rsidP="00F77320">
            <w:pPr>
              <w:jc w:val="center"/>
              <w:rPr>
                <w:sz w:val="28"/>
              </w:rPr>
            </w:pPr>
            <w:r w:rsidRPr="00613A63">
              <w:rPr>
                <w:sz w:val="28"/>
              </w:rPr>
              <w:t> </w:t>
            </w:r>
          </w:p>
        </w:tc>
        <w:tc>
          <w:tcPr>
            <w:tcW w:w="843" w:type="dxa"/>
            <w:shd w:val="clear" w:color="auto" w:fill="auto"/>
          </w:tcPr>
          <w:p w14:paraId="2AC7936C" w14:textId="77777777" w:rsidR="00F77320" w:rsidRPr="00613A63" w:rsidRDefault="00F77320" w:rsidP="00F77320">
            <w:pPr>
              <w:jc w:val="center"/>
              <w:rPr>
                <w:sz w:val="28"/>
              </w:rPr>
            </w:pPr>
            <w:r w:rsidRPr="00613A63">
              <w:rPr>
                <w:sz w:val="28"/>
              </w:rPr>
              <w:t> </w:t>
            </w:r>
          </w:p>
        </w:tc>
        <w:tc>
          <w:tcPr>
            <w:tcW w:w="1827" w:type="dxa"/>
            <w:shd w:val="clear" w:color="auto" w:fill="auto"/>
          </w:tcPr>
          <w:p w14:paraId="456F70AC" w14:textId="77777777" w:rsidR="00F77320" w:rsidRPr="00613A63" w:rsidRDefault="00F77320" w:rsidP="00F77320">
            <w:pPr>
              <w:jc w:val="right"/>
              <w:rPr>
                <w:sz w:val="28"/>
              </w:rPr>
            </w:pPr>
            <w:r w:rsidRPr="00613A63">
              <w:rPr>
                <w:sz w:val="28"/>
              </w:rPr>
              <w:t>1 616,5</w:t>
            </w:r>
          </w:p>
        </w:tc>
        <w:tc>
          <w:tcPr>
            <w:tcW w:w="1827" w:type="dxa"/>
            <w:shd w:val="clear" w:color="auto" w:fill="auto"/>
          </w:tcPr>
          <w:p w14:paraId="5F42598A" w14:textId="77777777" w:rsidR="00F77320" w:rsidRPr="00613A63" w:rsidRDefault="00F77320" w:rsidP="00F77320">
            <w:pPr>
              <w:jc w:val="right"/>
              <w:rPr>
                <w:sz w:val="28"/>
              </w:rPr>
            </w:pPr>
            <w:r w:rsidRPr="00613A63">
              <w:rPr>
                <w:sz w:val="28"/>
              </w:rPr>
              <w:t>0,0</w:t>
            </w:r>
          </w:p>
        </w:tc>
        <w:tc>
          <w:tcPr>
            <w:tcW w:w="1827" w:type="dxa"/>
            <w:shd w:val="clear" w:color="auto" w:fill="auto"/>
          </w:tcPr>
          <w:p w14:paraId="0F71E1EC" w14:textId="77777777" w:rsidR="00F77320" w:rsidRPr="00613A63" w:rsidRDefault="00F77320" w:rsidP="00F77320">
            <w:pPr>
              <w:jc w:val="right"/>
              <w:rPr>
                <w:sz w:val="28"/>
              </w:rPr>
            </w:pPr>
            <w:r w:rsidRPr="00613A63">
              <w:rPr>
                <w:sz w:val="28"/>
              </w:rPr>
              <w:t>0,0</w:t>
            </w:r>
          </w:p>
        </w:tc>
      </w:tr>
      <w:tr w:rsidR="00F77320" w:rsidRPr="00613A63" w14:paraId="152F1A52" w14:textId="77777777" w:rsidTr="00F77320">
        <w:trPr>
          <w:trHeight w:val="273"/>
        </w:trPr>
        <w:tc>
          <w:tcPr>
            <w:tcW w:w="6042" w:type="dxa"/>
            <w:shd w:val="clear" w:color="auto" w:fill="auto"/>
          </w:tcPr>
          <w:p w14:paraId="2F4D2E2A" w14:textId="77777777" w:rsidR="00F77320" w:rsidRPr="00613A63" w:rsidRDefault="00F77320" w:rsidP="00F77320">
            <w:pPr>
              <w:rPr>
                <w:sz w:val="28"/>
              </w:rPr>
            </w:pPr>
            <w:r w:rsidRPr="00613A63">
              <w:rPr>
                <w:sz w:val="28"/>
              </w:rPr>
              <w:t>Разработка проектов местных нормативов градостроительного проектирования, генерального плана и правил землепользования и застройки (Иные закупки товаров, работ и услуг для обеспечения государственных (муниципальных) нужд)</w:t>
            </w:r>
          </w:p>
        </w:tc>
        <w:tc>
          <w:tcPr>
            <w:tcW w:w="1967" w:type="dxa"/>
            <w:shd w:val="clear" w:color="auto" w:fill="auto"/>
          </w:tcPr>
          <w:p w14:paraId="3EF0C1D9" w14:textId="77777777" w:rsidR="00F77320" w:rsidRPr="00613A63" w:rsidRDefault="00F77320" w:rsidP="00F77320">
            <w:pPr>
              <w:jc w:val="center"/>
              <w:rPr>
                <w:sz w:val="28"/>
              </w:rPr>
            </w:pPr>
            <w:r w:rsidRPr="00613A63">
              <w:rPr>
                <w:sz w:val="28"/>
              </w:rPr>
              <w:t>22 4 01 29050</w:t>
            </w:r>
          </w:p>
        </w:tc>
        <w:tc>
          <w:tcPr>
            <w:tcW w:w="703" w:type="dxa"/>
            <w:shd w:val="clear" w:color="auto" w:fill="auto"/>
          </w:tcPr>
          <w:p w14:paraId="35496B56" w14:textId="77777777" w:rsidR="00F77320" w:rsidRPr="00613A63" w:rsidRDefault="00F77320" w:rsidP="00F77320">
            <w:pPr>
              <w:jc w:val="center"/>
              <w:rPr>
                <w:sz w:val="28"/>
              </w:rPr>
            </w:pPr>
            <w:r w:rsidRPr="00613A63">
              <w:rPr>
                <w:sz w:val="28"/>
              </w:rPr>
              <w:t>240</w:t>
            </w:r>
          </w:p>
        </w:tc>
        <w:tc>
          <w:tcPr>
            <w:tcW w:w="703" w:type="dxa"/>
            <w:shd w:val="clear" w:color="auto" w:fill="auto"/>
          </w:tcPr>
          <w:p w14:paraId="5CA7A359" w14:textId="77777777" w:rsidR="00F77320" w:rsidRPr="00613A63" w:rsidRDefault="00F77320" w:rsidP="00F77320">
            <w:pPr>
              <w:jc w:val="center"/>
              <w:rPr>
                <w:sz w:val="28"/>
              </w:rPr>
            </w:pPr>
            <w:r w:rsidRPr="00613A63">
              <w:rPr>
                <w:sz w:val="28"/>
              </w:rPr>
              <w:t>04</w:t>
            </w:r>
          </w:p>
        </w:tc>
        <w:tc>
          <w:tcPr>
            <w:tcW w:w="843" w:type="dxa"/>
            <w:shd w:val="clear" w:color="auto" w:fill="auto"/>
          </w:tcPr>
          <w:p w14:paraId="263276C2" w14:textId="77777777" w:rsidR="00F77320" w:rsidRPr="00613A63" w:rsidRDefault="00F77320" w:rsidP="00F77320">
            <w:pPr>
              <w:jc w:val="center"/>
              <w:rPr>
                <w:sz w:val="28"/>
              </w:rPr>
            </w:pPr>
            <w:r w:rsidRPr="00613A63">
              <w:rPr>
                <w:sz w:val="28"/>
              </w:rPr>
              <w:t>12</w:t>
            </w:r>
          </w:p>
        </w:tc>
        <w:tc>
          <w:tcPr>
            <w:tcW w:w="1827" w:type="dxa"/>
            <w:shd w:val="clear" w:color="auto" w:fill="auto"/>
          </w:tcPr>
          <w:p w14:paraId="7902B9C1" w14:textId="77777777" w:rsidR="00F77320" w:rsidRPr="00613A63" w:rsidRDefault="00F77320" w:rsidP="00F77320">
            <w:pPr>
              <w:jc w:val="right"/>
              <w:rPr>
                <w:sz w:val="28"/>
              </w:rPr>
            </w:pPr>
            <w:r w:rsidRPr="00613A63">
              <w:rPr>
                <w:sz w:val="28"/>
              </w:rPr>
              <w:t>1 000,0</w:t>
            </w:r>
          </w:p>
        </w:tc>
        <w:tc>
          <w:tcPr>
            <w:tcW w:w="1827" w:type="dxa"/>
            <w:shd w:val="clear" w:color="auto" w:fill="auto"/>
          </w:tcPr>
          <w:p w14:paraId="789D13AD" w14:textId="77777777" w:rsidR="00F77320" w:rsidRPr="00613A63" w:rsidRDefault="00F77320" w:rsidP="00F77320">
            <w:pPr>
              <w:jc w:val="right"/>
              <w:rPr>
                <w:sz w:val="28"/>
              </w:rPr>
            </w:pPr>
            <w:r w:rsidRPr="00613A63">
              <w:rPr>
                <w:sz w:val="28"/>
              </w:rPr>
              <w:t>0,0</w:t>
            </w:r>
          </w:p>
        </w:tc>
        <w:tc>
          <w:tcPr>
            <w:tcW w:w="1827" w:type="dxa"/>
            <w:shd w:val="clear" w:color="auto" w:fill="auto"/>
          </w:tcPr>
          <w:p w14:paraId="3D08C9B6" w14:textId="77777777" w:rsidR="00F77320" w:rsidRPr="00613A63" w:rsidRDefault="00F77320" w:rsidP="00F77320">
            <w:pPr>
              <w:jc w:val="right"/>
              <w:rPr>
                <w:sz w:val="28"/>
              </w:rPr>
            </w:pPr>
            <w:r w:rsidRPr="00613A63">
              <w:rPr>
                <w:sz w:val="28"/>
              </w:rPr>
              <w:t>0,0</w:t>
            </w:r>
          </w:p>
        </w:tc>
      </w:tr>
      <w:tr w:rsidR="00F77320" w:rsidRPr="00613A63" w14:paraId="0C3CF29D" w14:textId="77777777" w:rsidTr="00F77320">
        <w:trPr>
          <w:trHeight w:val="273"/>
        </w:trPr>
        <w:tc>
          <w:tcPr>
            <w:tcW w:w="6042" w:type="dxa"/>
            <w:shd w:val="clear" w:color="auto" w:fill="auto"/>
          </w:tcPr>
          <w:p w14:paraId="4B116F0A" w14:textId="77777777" w:rsidR="00F77320" w:rsidRPr="00613A63" w:rsidRDefault="00F77320" w:rsidP="00F77320">
            <w:pPr>
              <w:rPr>
                <w:sz w:val="28"/>
              </w:rPr>
            </w:pPr>
            <w:r w:rsidRPr="00613A63">
              <w:rPr>
                <w:sz w:val="28"/>
              </w:rPr>
              <w:t>Проведение комплексных кадастровых работ (Иные закупки товаров, работ и услуг для обеспечения государственных (муниципальных) нужд)</w:t>
            </w:r>
          </w:p>
        </w:tc>
        <w:tc>
          <w:tcPr>
            <w:tcW w:w="1967" w:type="dxa"/>
            <w:shd w:val="clear" w:color="auto" w:fill="auto"/>
          </w:tcPr>
          <w:p w14:paraId="76DDB5C3" w14:textId="77777777" w:rsidR="00F77320" w:rsidRPr="00613A63" w:rsidRDefault="00F77320" w:rsidP="00F77320">
            <w:pPr>
              <w:jc w:val="center"/>
              <w:rPr>
                <w:sz w:val="28"/>
              </w:rPr>
            </w:pPr>
            <w:r w:rsidRPr="00613A63">
              <w:rPr>
                <w:sz w:val="28"/>
              </w:rPr>
              <w:t>22 4 01 29060</w:t>
            </w:r>
          </w:p>
        </w:tc>
        <w:tc>
          <w:tcPr>
            <w:tcW w:w="703" w:type="dxa"/>
            <w:shd w:val="clear" w:color="auto" w:fill="auto"/>
          </w:tcPr>
          <w:p w14:paraId="3292DF98" w14:textId="77777777" w:rsidR="00F77320" w:rsidRPr="00613A63" w:rsidRDefault="00F77320" w:rsidP="00F77320">
            <w:pPr>
              <w:jc w:val="center"/>
              <w:rPr>
                <w:sz w:val="28"/>
              </w:rPr>
            </w:pPr>
            <w:r w:rsidRPr="00613A63">
              <w:rPr>
                <w:sz w:val="28"/>
              </w:rPr>
              <w:t>240</w:t>
            </w:r>
          </w:p>
        </w:tc>
        <w:tc>
          <w:tcPr>
            <w:tcW w:w="703" w:type="dxa"/>
            <w:shd w:val="clear" w:color="auto" w:fill="auto"/>
          </w:tcPr>
          <w:p w14:paraId="47989778" w14:textId="77777777" w:rsidR="00F77320" w:rsidRPr="00613A63" w:rsidRDefault="00F77320" w:rsidP="00F77320">
            <w:pPr>
              <w:jc w:val="center"/>
              <w:rPr>
                <w:sz w:val="28"/>
              </w:rPr>
            </w:pPr>
            <w:r w:rsidRPr="00613A63">
              <w:rPr>
                <w:sz w:val="28"/>
              </w:rPr>
              <w:t>04</w:t>
            </w:r>
          </w:p>
        </w:tc>
        <w:tc>
          <w:tcPr>
            <w:tcW w:w="843" w:type="dxa"/>
            <w:shd w:val="clear" w:color="auto" w:fill="auto"/>
          </w:tcPr>
          <w:p w14:paraId="43F7BAD9" w14:textId="77777777" w:rsidR="00F77320" w:rsidRPr="00613A63" w:rsidRDefault="00F77320" w:rsidP="00F77320">
            <w:pPr>
              <w:jc w:val="center"/>
              <w:rPr>
                <w:sz w:val="28"/>
              </w:rPr>
            </w:pPr>
            <w:r w:rsidRPr="00613A63">
              <w:rPr>
                <w:sz w:val="28"/>
              </w:rPr>
              <w:t>12</w:t>
            </w:r>
          </w:p>
        </w:tc>
        <w:tc>
          <w:tcPr>
            <w:tcW w:w="1827" w:type="dxa"/>
            <w:shd w:val="clear" w:color="auto" w:fill="auto"/>
          </w:tcPr>
          <w:p w14:paraId="11C7F206" w14:textId="77777777" w:rsidR="00F77320" w:rsidRPr="00613A63" w:rsidRDefault="00F77320" w:rsidP="00F77320">
            <w:pPr>
              <w:jc w:val="right"/>
              <w:rPr>
                <w:sz w:val="28"/>
              </w:rPr>
            </w:pPr>
            <w:r w:rsidRPr="00613A63">
              <w:rPr>
                <w:sz w:val="28"/>
              </w:rPr>
              <w:t>16,5</w:t>
            </w:r>
          </w:p>
        </w:tc>
        <w:tc>
          <w:tcPr>
            <w:tcW w:w="1827" w:type="dxa"/>
            <w:shd w:val="clear" w:color="auto" w:fill="auto"/>
          </w:tcPr>
          <w:p w14:paraId="3E9C85D4" w14:textId="77777777" w:rsidR="00F77320" w:rsidRPr="00613A63" w:rsidRDefault="00F77320" w:rsidP="00F77320">
            <w:pPr>
              <w:jc w:val="right"/>
              <w:rPr>
                <w:sz w:val="28"/>
              </w:rPr>
            </w:pPr>
            <w:r w:rsidRPr="00613A63">
              <w:rPr>
                <w:sz w:val="28"/>
              </w:rPr>
              <w:t>0,0</w:t>
            </w:r>
          </w:p>
        </w:tc>
        <w:tc>
          <w:tcPr>
            <w:tcW w:w="1827" w:type="dxa"/>
            <w:shd w:val="clear" w:color="auto" w:fill="auto"/>
          </w:tcPr>
          <w:p w14:paraId="15C6F1F5" w14:textId="77777777" w:rsidR="00F77320" w:rsidRPr="00613A63" w:rsidRDefault="00F77320" w:rsidP="00F77320">
            <w:pPr>
              <w:jc w:val="right"/>
              <w:rPr>
                <w:sz w:val="28"/>
              </w:rPr>
            </w:pPr>
            <w:r w:rsidRPr="00613A63">
              <w:rPr>
                <w:sz w:val="28"/>
              </w:rPr>
              <w:t>0,0</w:t>
            </w:r>
          </w:p>
        </w:tc>
      </w:tr>
      <w:tr w:rsidR="00F77320" w:rsidRPr="00613A63" w14:paraId="5A2FCFAE" w14:textId="77777777" w:rsidTr="00F77320">
        <w:trPr>
          <w:trHeight w:val="273"/>
        </w:trPr>
        <w:tc>
          <w:tcPr>
            <w:tcW w:w="6042" w:type="dxa"/>
            <w:shd w:val="clear" w:color="auto" w:fill="auto"/>
          </w:tcPr>
          <w:p w14:paraId="193423C4" w14:textId="77777777" w:rsidR="00F77320" w:rsidRPr="00613A63" w:rsidRDefault="00F77320" w:rsidP="00F77320">
            <w:pPr>
              <w:rPr>
                <w:sz w:val="28"/>
              </w:rPr>
            </w:pPr>
            <w:r w:rsidRPr="00613A63">
              <w:rPr>
                <w:sz w:val="28"/>
              </w:rPr>
              <w:t>Иные межбюджетные трансферты на разработку проектов местных нормативов градостроительного проектирования, генерального плана и правил землепользования и застройки (Иные межбюджетные трансферты)</w:t>
            </w:r>
          </w:p>
        </w:tc>
        <w:tc>
          <w:tcPr>
            <w:tcW w:w="1967" w:type="dxa"/>
            <w:shd w:val="clear" w:color="auto" w:fill="auto"/>
          </w:tcPr>
          <w:p w14:paraId="004CC88F" w14:textId="77777777" w:rsidR="00F77320" w:rsidRPr="00613A63" w:rsidRDefault="00F77320" w:rsidP="00F77320">
            <w:pPr>
              <w:jc w:val="center"/>
              <w:rPr>
                <w:sz w:val="28"/>
              </w:rPr>
            </w:pPr>
            <w:r w:rsidRPr="00613A63">
              <w:rPr>
                <w:sz w:val="28"/>
              </w:rPr>
              <w:t>22 4 01 86080</w:t>
            </w:r>
          </w:p>
        </w:tc>
        <w:tc>
          <w:tcPr>
            <w:tcW w:w="703" w:type="dxa"/>
            <w:shd w:val="clear" w:color="auto" w:fill="auto"/>
          </w:tcPr>
          <w:p w14:paraId="1CB6CBD3" w14:textId="77777777" w:rsidR="00F77320" w:rsidRPr="00613A63" w:rsidRDefault="00F77320" w:rsidP="00F77320">
            <w:pPr>
              <w:jc w:val="center"/>
              <w:rPr>
                <w:sz w:val="28"/>
              </w:rPr>
            </w:pPr>
            <w:r w:rsidRPr="00613A63">
              <w:rPr>
                <w:sz w:val="28"/>
              </w:rPr>
              <w:t>540</w:t>
            </w:r>
          </w:p>
        </w:tc>
        <w:tc>
          <w:tcPr>
            <w:tcW w:w="703" w:type="dxa"/>
            <w:shd w:val="clear" w:color="auto" w:fill="auto"/>
          </w:tcPr>
          <w:p w14:paraId="2BB62822" w14:textId="77777777" w:rsidR="00F77320" w:rsidRPr="00613A63" w:rsidRDefault="00F77320" w:rsidP="00F77320">
            <w:pPr>
              <w:jc w:val="center"/>
              <w:rPr>
                <w:sz w:val="28"/>
              </w:rPr>
            </w:pPr>
            <w:r w:rsidRPr="00613A63">
              <w:rPr>
                <w:sz w:val="28"/>
              </w:rPr>
              <w:t>04</w:t>
            </w:r>
          </w:p>
        </w:tc>
        <w:tc>
          <w:tcPr>
            <w:tcW w:w="843" w:type="dxa"/>
            <w:shd w:val="clear" w:color="auto" w:fill="auto"/>
          </w:tcPr>
          <w:p w14:paraId="062E7759" w14:textId="77777777" w:rsidR="00F77320" w:rsidRPr="00613A63" w:rsidRDefault="00F77320" w:rsidP="00F77320">
            <w:pPr>
              <w:jc w:val="center"/>
              <w:rPr>
                <w:sz w:val="28"/>
              </w:rPr>
            </w:pPr>
            <w:r w:rsidRPr="00613A63">
              <w:rPr>
                <w:sz w:val="28"/>
              </w:rPr>
              <w:t>12</w:t>
            </w:r>
          </w:p>
        </w:tc>
        <w:tc>
          <w:tcPr>
            <w:tcW w:w="1827" w:type="dxa"/>
            <w:shd w:val="clear" w:color="auto" w:fill="auto"/>
          </w:tcPr>
          <w:p w14:paraId="3FA54063" w14:textId="77777777" w:rsidR="00F77320" w:rsidRPr="00613A63" w:rsidRDefault="00F77320" w:rsidP="00F77320">
            <w:pPr>
              <w:jc w:val="right"/>
              <w:rPr>
                <w:sz w:val="28"/>
              </w:rPr>
            </w:pPr>
            <w:r w:rsidRPr="00613A63">
              <w:rPr>
                <w:sz w:val="28"/>
              </w:rPr>
              <w:t>600,0</w:t>
            </w:r>
          </w:p>
        </w:tc>
        <w:tc>
          <w:tcPr>
            <w:tcW w:w="1827" w:type="dxa"/>
            <w:shd w:val="clear" w:color="auto" w:fill="auto"/>
          </w:tcPr>
          <w:p w14:paraId="41A3F280" w14:textId="77777777" w:rsidR="00F77320" w:rsidRPr="00613A63" w:rsidRDefault="00F77320" w:rsidP="00F77320">
            <w:pPr>
              <w:jc w:val="right"/>
              <w:rPr>
                <w:sz w:val="28"/>
              </w:rPr>
            </w:pPr>
            <w:r w:rsidRPr="00613A63">
              <w:rPr>
                <w:sz w:val="28"/>
              </w:rPr>
              <w:t>0,0</w:t>
            </w:r>
          </w:p>
        </w:tc>
        <w:tc>
          <w:tcPr>
            <w:tcW w:w="1827" w:type="dxa"/>
            <w:shd w:val="clear" w:color="auto" w:fill="auto"/>
          </w:tcPr>
          <w:p w14:paraId="499AFEDA" w14:textId="77777777" w:rsidR="00F77320" w:rsidRPr="00613A63" w:rsidRDefault="00F77320" w:rsidP="00F77320">
            <w:pPr>
              <w:jc w:val="right"/>
              <w:rPr>
                <w:sz w:val="28"/>
              </w:rPr>
            </w:pPr>
            <w:r w:rsidRPr="00613A63">
              <w:rPr>
                <w:sz w:val="28"/>
              </w:rPr>
              <w:t>0,0</w:t>
            </w:r>
          </w:p>
        </w:tc>
      </w:tr>
      <w:tr w:rsidR="00F77320" w:rsidRPr="00613A63" w14:paraId="3C1104B9" w14:textId="77777777" w:rsidTr="00F77320">
        <w:trPr>
          <w:trHeight w:val="273"/>
        </w:trPr>
        <w:tc>
          <w:tcPr>
            <w:tcW w:w="6042" w:type="dxa"/>
            <w:shd w:val="clear" w:color="auto" w:fill="auto"/>
          </w:tcPr>
          <w:p w14:paraId="773F21EC" w14:textId="4E084635" w:rsidR="00F77320" w:rsidRPr="00613A63" w:rsidRDefault="00F77320" w:rsidP="00F77320">
            <w:pPr>
              <w:rPr>
                <w:sz w:val="28"/>
              </w:rPr>
            </w:pPr>
            <w:r w:rsidRPr="00613A63">
              <w:rPr>
                <w:sz w:val="28"/>
              </w:rPr>
              <w:t xml:space="preserve">Муниципальная программа </w:t>
            </w:r>
            <w:r w:rsidR="00D0193B">
              <w:rPr>
                <w:sz w:val="28"/>
              </w:rPr>
              <w:t>«</w:t>
            </w:r>
            <w:r w:rsidRPr="00613A63">
              <w:rPr>
                <w:sz w:val="28"/>
              </w:rPr>
              <w:t>Комплексное развитие сельских территорий</w:t>
            </w:r>
            <w:r w:rsidR="00D0193B">
              <w:rPr>
                <w:sz w:val="28"/>
              </w:rPr>
              <w:t>»</w:t>
            </w:r>
          </w:p>
        </w:tc>
        <w:tc>
          <w:tcPr>
            <w:tcW w:w="1967" w:type="dxa"/>
            <w:shd w:val="clear" w:color="auto" w:fill="auto"/>
          </w:tcPr>
          <w:p w14:paraId="4C054129" w14:textId="77777777" w:rsidR="00F77320" w:rsidRPr="00613A63" w:rsidRDefault="00F77320" w:rsidP="00F77320">
            <w:pPr>
              <w:jc w:val="center"/>
              <w:rPr>
                <w:sz w:val="28"/>
              </w:rPr>
            </w:pPr>
            <w:r w:rsidRPr="00613A63">
              <w:rPr>
                <w:sz w:val="28"/>
              </w:rPr>
              <w:t>23</w:t>
            </w:r>
          </w:p>
        </w:tc>
        <w:tc>
          <w:tcPr>
            <w:tcW w:w="703" w:type="dxa"/>
            <w:shd w:val="clear" w:color="auto" w:fill="auto"/>
          </w:tcPr>
          <w:p w14:paraId="00A1A76D" w14:textId="77777777" w:rsidR="00F77320" w:rsidRPr="00613A63" w:rsidRDefault="00F77320" w:rsidP="00F77320">
            <w:pPr>
              <w:jc w:val="center"/>
              <w:rPr>
                <w:sz w:val="28"/>
              </w:rPr>
            </w:pPr>
            <w:r w:rsidRPr="00613A63">
              <w:rPr>
                <w:sz w:val="28"/>
              </w:rPr>
              <w:t> </w:t>
            </w:r>
          </w:p>
        </w:tc>
        <w:tc>
          <w:tcPr>
            <w:tcW w:w="703" w:type="dxa"/>
            <w:shd w:val="clear" w:color="auto" w:fill="auto"/>
          </w:tcPr>
          <w:p w14:paraId="54A0B8CB" w14:textId="77777777" w:rsidR="00F77320" w:rsidRPr="00613A63" w:rsidRDefault="00F77320" w:rsidP="00F77320">
            <w:pPr>
              <w:jc w:val="center"/>
              <w:rPr>
                <w:sz w:val="28"/>
              </w:rPr>
            </w:pPr>
            <w:r w:rsidRPr="00613A63">
              <w:rPr>
                <w:sz w:val="28"/>
              </w:rPr>
              <w:t> </w:t>
            </w:r>
          </w:p>
        </w:tc>
        <w:tc>
          <w:tcPr>
            <w:tcW w:w="843" w:type="dxa"/>
            <w:shd w:val="clear" w:color="auto" w:fill="auto"/>
          </w:tcPr>
          <w:p w14:paraId="34DE266E" w14:textId="77777777" w:rsidR="00F77320" w:rsidRPr="00613A63" w:rsidRDefault="00F77320" w:rsidP="00F77320">
            <w:pPr>
              <w:jc w:val="center"/>
              <w:rPr>
                <w:sz w:val="28"/>
              </w:rPr>
            </w:pPr>
            <w:r w:rsidRPr="00613A63">
              <w:rPr>
                <w:sz w:val="28"/>
              </w:rPr>
              <w:t> </w:t>
            </w:r>
          </w:p>
        </w:tc>
        <w:tc>
          <w:tcPr>
            <w:tcW w:w="1827" w:type="dxa"/>
            <w:shd w:val="clear" w:color="auto" w:fill="auto"/>
          </w:tcPr>
          <w:p w14:paraId="4975115E" w14:textId="77777777" w:rsidR="00F77320" w:rsidRPr="00613A63" w:rsidRDefault="00F77320" w:rsidP="00F77320">
            <w:pPr>
              <w:jc w:val="right"/>
              <w:rPr>
                <w:sz w:val="28"/>
              </w:rPr>
            </w:pPr>
            <w:r w:rsidRPr="00613A63">
              <w:rPr>
                <w:sz w:val="28"/>
              </w:rPr>
              <w:t>100,0</w:t>
            </w:r>
          </w:p>
        </w:tc>
        <w:tc>
          <w:tcPr>
            <w:tcW w:w="1827" w:type="dxa"/>
            <w:shd w:val="clear" w:color="auto" w:fill="auto"/>
          </w:tcPr>
          <w:p w14:paraId="2B2820F6" w14:textId="77777777" w:rsidR="00F77320" w:rsidRPr="00613A63" w:rsidRDefault="00F77320" w:rsidP="00F77320">
            <w:pPr>
              <w:jc w:val="right"/>
              <w:rPr>
                <w:sz w:val="28"/>
              </w:rPr>
            </w:pPr>
            <w:r w:rsidRPr="00613A63">
              <w:rPr>
                <w:sz w:val="28"/>
              </w:rPr>
              <w:t>100,0</w:t>
            </w:r>
          </w:p>
        </w:tc>
        <w:tc>
          <w:tcPr>
            <w:tcW w:w="1827" w:type="dxa"/>
            <w:shd w:val="clear" w:color="auto" w:fill="auto"/>
          </w:tcPr>
          <w:p w14:paraId="3D8540BA" w14:textId="77777777" w:rsidR="00F77320" w:rsidRPr="00613A63" w:rsidRDefault="00F77320" w:rsidP="00F77320">
            <w:pPr>
              <w:jc w:val="right"/>
              <w:rPr>
                <w:sz w:val="28"/>
              </w:rPr>
            </w:pPr>
            <w:r w:rsidRPr="00613A63">
              <w:rPr>
                <w:sz w:val="28"/>
              </w:rPr>
              <w:t>100,0</w:t>
            </w:r>
          </w:p>
        </w:tc>
      </w:tr>
      <w:tr w:rsidR="00F77320" w:rsidRPr="00613A63" w14:paraId="646710BB" w14:textId="77777777" w:rsidTr="00F77320">
        <w:trPr>
          <w:trHeight w:val="273"/>
        </w:trPr>
        <w:tc>
          <w:tcPr>
            <w:tcW w:w="6042" w:type="dxa"/>
            <w:shd w:val="clear" w:color="auto" w:fill="auto"/>
          </w:tcPr>
          <w:p w14:paraId="73EF0F49" w14:textId="71A0F0A0" w:rsidR="00F77320" w:rsidRPr="00613A63" w:rsidRDefault="00F77320" w:rsidP="00F77320">
            <w:pPr>
              <w:rPr>
                <w:sz w:val="28"/>
              </w:rPr>
            </w:pPr>
            <w:r w:rsidRPr="00613A63">
              <w:rPr>
                <w:sz w:val="28"/>
              </w:rPr>
              <w:t xml:space="preserve">Муниципальный проект </w:t>
            </w:r>
            <w:r w:rsidR="00D0193B">
              <w:rPr>
                <w:sz w:val="28"/>
              </w:rPr>
              <w:t>«</w:t>
            </w:r>
            <w:r w:rsidRPr="00613A63">
              <w:rPr>
                <w:sz w:val="28"/>
              </w:rPr>
              <w:t>Создание условий для обеспечения доступным и комфортным жильем сельского населения</w:t>
            </w:r>
            <w:r w:rsidR="00D0193B">
              <w:rPr>
                <w:sz w:val="28"/>
              </w:rPr>
              <w:t>»</w:t>
            </w:r>
          </w:p>
        </w:tc>
        <w:tc>
          <w:tcPr>
            <w:tcW w:w="1967" w:type="dxa"/>
            <w:shd w:val="clear" w:color="auto" w:fill="auto"/>
          </w:tcPr>
          <w:p w14:paraId="352A5ACE" w14:textId="77777777" w:rsidR="00F77320" w:rsidRPr="00613A63" w:rsidRDefault="00F77320" w:rsidP="00F77320">
            <w:pPr>
              <w:jc w:val="center"/>
              <w:rPr>
                <w:sz w:val="28"/>
              </w:rPr>
            </w:pPr>
            <w:r w:rsidRPr="00613A63">
              <w:rPr>
                <w:sz w:val="28"/>
              </w:rPr>
              <w:t>23 2 01</w:t>
            </w:r>
          </w:p>
        </w:tc>
        <w:tc>
          <w:tcPr>
            <w:tcW w:w="703" w:type="dxa"/>
            <w:shd w:val="clear" w:color="auto" w:fill="auto"/>
          </w:tcPr>
          <w:p w14:paraId="34EA7145" w14:textId="77777777" w:rsidR="00F77320" w:rsidRPr="00613A63" w:rsidRDefault="00F77320" w:rsidP="00F77320">
            <w:pPr>
              <w:jc w:val="center"/>
              <w:rPr>
                <w:sz w:val="28"/>
              </w:rPr>
            </w:pPr>
            <w:r w:rsidRPr="00613A63">
              <w:rPr>
                <w:sz w:val="28"/>
              </w:rPr>
              <w:t> </w:t>
            </w:r>
          </w:p>
        </w:tc>
        <w:tc>
          <w:tcPr>
            <w:tcW w:w="703" w:type="dxa"/>
            <w:shd w:val="clear" w:color="auto" w:fill="auto"/>
          </w:tcPr>
          <w:p w14:paraId="21083524" w14:textId="77777777" w:rsidR="00F77320" w:rsidRPr="00613A63" w:rsidRDefault="00F77320" w:rsidP="00F77320">
            <w:pPr>
              <w:jc w:val="center"/>
              <w:rPr>
                <w:sz w:val="28"/>
              </w:rPr>
            </w:pPr>
            <w:r w:rsidRPr="00613A63">
              <w:rPr>
                <w:sz w:val="28"/>
              </w:rPr>
              <w:t> </w:t>
            </w:r>
          </w:p>
        </w:tc>
        <w:tc>
          <w:tcPr>
            <w:tcW w:w="843" w:type="dxa"/>
            <w:shd w:val="clear" w:color="auto" w:fill="auto"/>
          </w:tcPr>
          <w:p w14:paraId="52EB6E15" w14:textId="77777777" w:rsidR="00F77320" w:rsidRPr="00613A63" w:rsidRDefault="00F77320" w:rsidP="00F77320">
            <w:pPr>
              <w:jc w:val="center"/>
              <w:rPr>
                <w:sz w:val="28"/>
              </w:rPr>
            </w:pPr>
            <w:r w:rsidRPr="00613A63">
              <w:rPr>
                <w:sz w:val="28"/>
              </w:rPr>
              <w:t> </w:t>
            </w:r>
          </w:p>
        </w:tc>
        <w:tc>
          <w:tcPr>
            <w:tcW w:w="1827" w:type="dxa"/>
            <w:shd w:val="clear" w:color="auto" w:fill="auto"/>
          </w:tcPr>
          <w:p w14:paraId="2CEB0AD3" w14:textId="77777777" w:rsidR="00F77320" w:rsidRPr="00613A63" w:rsidRDefault="00F77320" w:rsidP="00F77320">
            <w:pPr>
              <w:jc w:val="right"/>
              <w:rPr>
                <w:sz w:val="28"/>
              </w:rPr>
            </w:pPr>
            <w:r w:rsidRPr="00613A63">
              <w:rPr>
                <w:sz w:val="28"/>
              </w:rPr>
              <w:t>100,0</w:t>
            </w:r>
          </w:p>
        </w:tc>
        <w:tc>
          <w:tcPr>
            <w:tcW w:w="1827" w:type="dxa"/>
            <w:shd w:val="clear" w:color="auto" w:fill="auto"/>
          </w:tcPr>
          <w:p w14:paraId="500B0968" w14:textId="77777777" w:rsidR="00F77320" w:rsidRPr="00613A63" w:rsidRDefault="00F77320" w:rsidP="00F77320">
            <w:pPr>
              <w:jc w:val="right"/>
              <w:rPr>
                <w:sz w:val="28"/>
              </w:rPr>
            </w:pPr>
            <w:r w:rsidRPr="00613A63">
              <w:rPr>
                <w:sz w:val="28"/>
              </w:rPr>
              <w:t>100,0</w:t>
            </w:r>
          </w:p>
        </w:tc>
        <w:tc>
          <w:tcPr>
            <w:tcW w:w="1827" w:type="dxa"/>
            <w:shd w:val="clear" w:color="auto" w:fill="auto"/>
          </w:tcPr>
          <w:p w14:paraId="5274C2EE" w14:textId="77777777" w:rsidR="00F77320" w:rsidRPr="00613A63" w:rsidRDefault="00F77320" w:rsidP="00F77320">
            <w:pPr>
              <w:jc w:val="right"/>
              <w:rPr>
                <w:sz w:val="28"/>
              </w:rPr>
            </w:pPr>
            <w:r w:rsidRPr="00613A63">
              <w:rPr>
                <w:sz w:val="28"/>
              </w:rPr>
              <w:t>100,0</w:t>
            </w:r>
          </w:p>
        </w:tc>
      </w:tr>
      <w:tr w:rsidR="00F77320" w:rsidRPr="00613A63" w14:paraId="0AF21F45" w14:textId="77777777" w:rsidTr="00F77320">
        <w:trPr>
          <w:trHeight w:val="273"/>
        </w:trPr>
        <w:tc>
          <w:tcPr>
            <w:tcW w:w="6042" w:type="dxa"/>
            <w:shd w:val="clear" w:color="auto" w:fill="auto"/>
          </w:tcPr>
          <w:p w14:paraId="60F9C1D4" w14:textId="77777777" w:rsidR="00F77320" w:rsidRPr="00613A63" w:rsidRDefault="00F77320" w:rsidP="00F77320">
            <w:pPr>
              <w:rPr>
                <w:sz w:val="28"/>
              </w:rPr>
            </w:pPr>
            <w:r w:rsidRPr="00613A63">
              <w:rPr>
                <w:sz w:val="28"/>
              </w:rPr>
              <w:t>Обеспечение комплексного развития сельских территорий (Обеспечение комплексного развития сельских территорий в части улучшения жилищных условий граждан Российской Федерации, проживающих на сельских территориях) (Социальные выплаты гражданам, кроме публичных нормативных социальных выплат)</w:t>
            </w:r>
          </w:p>
        </w:tc>
        <w:tc>
          <w:tcPr>
            <w:tcW w:w="1967" w:type="dxa"/>
            <w:shd w:val="clear" w:color="auto" w:fill="auto"/>
          </w:tcPr>
          <w:p w14:paraId="688DD16F" w14:textId="77777777" w:rsidR="00F77320" w:rsidRPr="00613A63" w:rsidRDefault="00F77320" w:rsidP="00F77320">
            <w:pPr>
              <w:jc w:val="center"/>
              <w:rPr>
                <w:sz w:val="28"/>
              </w:rPr>
            </w:pPr>
            <w:r w:rsidRPr="00613A63">
              <w:rPr>
                <w:sz w:val="28"/>
              </w:rPr>
              <w:t>23 2 01 29010</w:t>
            </w:r>
          </w:p>
        </w:tc>
        <w:tc>
          <w:tcPr>
            <w:tcW w:w="703" w:type="dxa"/>
            <w:shd w:val="clear" w:color="auto" w:fill="auto"/>
          </w:tcPr>
          <w:p w14:paraId="23A86CFD" w14:textId="77777777" w:rsidR="00F77320" w:rsidRPr="00613A63" w:rsidRDefault="00F77320" w:rsidP="00F77320">
            <w:pPr>
              <w:jc w:val="center"/>
              <w:rPr>
                <w:sz w:val="28"/>
              </w:rPr>
            </w:pPr>
            <w:r w:rsidRPr="00613A63">
              <w:rPr>
                <w:sz w:val="28"/>
              </w:rPr>
              <w:t>320</w:t>
            </w:r>
          </w:p>
        </w:tc>
        <w:tc>
          <w:tcPr>
            <w:tcW w:w="703" w:type="dxa"/>
            <w:shd w:val="clear" w:color="auto" w:fill="auto"/>
          </w:tcPr>
          <w:p w14:paraId="0F69DB56" w14:textId="77777777" w:rsidR="00F77320" w:rsidRPr="00613A63" w:rsidRDefault="00F77320" w:rsidP="00F77320">
            <w:pPr>
              <w:jc w:val="center"/>
              <w:rPr>
                <w:sz w:val="28"/>
              </w:rPr>
            </w:pPr>
            <w:r w:rsidRPr="00613A63">
              <w:rPr>
                <w:sz w:val="28"/>
              </w:rPr>
              <w:t>10</w:t>
            </w:r>
          </w:p>
        </w:tc>
        <w:tc>
          <w:tcPr>
            <w:tcW w:w="843" w:type="dxa"/>
            <w:shd w:val="clear" w:color="auto" w:fill="auto"/>
          </w:tcPr>
          <w:p w14:paraId="6B103946" w14:textId="77777777" w:rsidR="00F77320" w:rsidRPr="00613A63" w:rsidRDefault="00F77320" w:rsidP="00F77320">
            <w:pPr>
              <w:jc w:val="center"/>
              <w:rPr>
                <w:sz w:val="28"/>
              </w:rPr>
            </w:pPr>
            <w:r w:rsidRPr="00613A63">
              <w:rPr>
                <w:sz w:val="28"/>
              </w:rPr>
              <w:t>03</w:t>
            </w:r>
          </w:p>
        </w:tc>
        <w:tc>
          <w:tcPr>
            <w:tcW w:w="1827" w:type="dxa"/>
            <w:shd w:val="clear" w:color="auto" w:fill="auto"/>
          </w:tcPr>
          <w:p w14:paraId="687213C2" w14:textId="77777777" w:rsidR="00F77320" w:rsidRPr="00613A63" w:rsidRDefault="00F77320" w:rsidP="00F77320">
            <w:pPr>
              <w:jc w:val="right"/>
              <w:rPr>
                <w:sz w:val="28"/>
              </w:rPr>
            </w:pPr>
            <w:r w:rsidRPr="00613A63">
              <w:rPr>
                <w:sz w:val="28"/>
              </w:rPr>
              <w:t>100,0</w:t>
            </w:r>
          </w:p>
        </w:tc>
        <w:tc>
          <w:tcPr>
            <w:tcW w:w="1827" w:type="dxa"/>
            <w:shd w:val="clear" w:color="auto" w:fill="auto"/>
          </w:tcPr>
          <w:p w14:paraId="7B6CF7E1" w14:textId="77777777" w:rsidR="00F77320" w:rsidRPr="00613A63" w:rsidRDefault="00F77320" w:rsidP="00F77320">
            <w:pPr>
              <w:jc w:val="right"/>
              <w:rPr>
                <w:sz w:val="28"/>
              </w:rPr>
            </w:pPr>
            <w:r w:rsidRPr="00613A63">
              <w:rPr>
                <w:sz w:val="28"/>
              </w:rPr>
              <w:t>100,0</w:t>
            </w:r>
          </w:p>
        </w:tc>
        <w:tc>
          <w:tcPr>
            <w:tcW w:w="1827" w:type="dxa"/>
            <w:shd w:val="clear" w:color="auto" w:fill="auto"/>
          </w:tcPr>
          <w:p w14:paraId="1E6E5CFD" w14:textId="77777777" w:rsidR="00F77320" w:rsidRPr="00613A63" w:rsidRDefault="00F77320" w:rsidP="00F77320">
            <w:pPr>
              <w:jc w:val="right"/>
              <w:rPr>
                <w:sz w:val="28"/>
              </w:rPr>
            </w:pPr>
            <w:r w:rsidRPr="00613A63">
              <w:rPr>
                <w:sz w:val="28"/>
              </w:rPr>
              <w:t>100,0</w:t>
            </w:r>
          </w:p>
        </w:tc>
      </w:tr>
      <w:tr w:rsidR="00F77320" w:rsidRPr="00613A63" w14:paraId="1F15ECD6" w14:textId="77777777" w:rsidTr="00F77320">
        <w:trPr>
          <w:trHeight w:val="273"/>
        </w:trPr>
        <w:tc>
          <w:tcPr>
            <w:tcW w:w="6042" w:type="dxa"/>
            <w:shd w:val="clear" w:color="auto" w:fill="auto"/>
          </w:tcPr>
          <w:p w14:paraId="05A646E1" w14:textId="77777777" w:rsidR="00F77320" w:rsidRPr="00613A63" w:rsidRDefault="00F77320" w:rsidP="00F77320">
            <w:pPr>
              <w:rPr>
                <w:sz w:val="28"/>
              </w:rPr>
            </w:pPr>
            <w:r w:rsidRPr="00613A63">
              <w:rPr>
                <w:sz w:val="28"/>
              </w:rPr>
              <w:t> Обеспечение деятельности Собрания депутатов Белокалитвинского района</w:t>
            </w:r>
          </w:p>
        </w:tc>
        <w:tc>
          <w:tcPr>
            <w:tcW w:w="1967" w:type="dxa"/>
            <w:shd w:val="clear" w:color="auto" w:fill="auto"/>
          </w:tcPr>
          <w:p w14:paraId="56F9CAAD" w14:textId="77777777" w:rsidR="00F77320" w:rsidRPr="00613A63" w:rsidRDefault="00F77320" w:rsidP="00F77320">
            <w:pPr>
              <w:jc w:val="center"/>
              <w:rPr>
                <w:sz w:val="28"/>
              </w:rPr>
            </w:pPr>
            <w:r w:rsidRPr="00613A63">
              <w:rPr>
                <w:sz w:val="28"/>
              </w:rPr>
              <w:t>89</w:t>
            </w:r>
          </w:p>
        </w:tc>
        <w:tc>
          <w:tcPr>
            <w:tcW w:w="703" w:type="dxa"/>
            <w:shd w:val="clear" w:color="auto" w:fill="auto"/>
          </w:tcPr>
          <w:p w14:paraId="47E13DBE" w14:textId="77777777" w:rsidR="00F77320" w:rsidRPr="00613A63" w:rsidRDefault="00F77320" w:rsidP="00F77320">
            <w:pPr>
              <w:jc w:val="center"/>
              <w:rPr>
                <w:sz w:val="28"/>
              </w:rPr>
            </w:pPr>
            <w:r w:rsidRPr="00613A63">
              <w:rPr>
                <w:sz w:val="28"/>
              </w:rPr>
              <w:t> </w:t>
            </w:r>
          </w:p>
        </w:tc>
        <w:tc>
          <w:tcPr>
            <w:tcW w:w="703" w:type="dxa"/>
            <w:shd w:val="clear" w:color="auto" w:fill="auto"/>
          </w:tcPr>
          <w:p w14:paraId="270A7545" w14:textId="77777777" w:rsidR="00F77320" w:rsidRPr="00613A63" w:rsidRDefault="00F77320" w:rsidP="00F77320">
            <w:pPr>
              <w:jc w:val="center"/>
              <w:rPr>
                <w:sz w:val="28"/>
              </w:rPr>
            </w:pPr>
            <w:r w:rsidRPr="00613A63">
              <w:rPr>
                <w:sz w:val="28"/>
              </w:rPr>
              <w:t> </w:t>
            </w:r>
          </w:p>
        </w:tc>
        <w:tc>
          <w:tcPr>
            <w:tcW w:w="843" w:type="dxa"/>
            <w:shd w:val="clear" w:color="auto" w:fill="auto"/>
          </w:tcPr>
          <w:p w14:paraId="5741AA56" w14:textId="77777777" w:rsidR="00F77320" w:rsidRPr="00613A63" w:rsidRDefault="00F77320" w:rsidP="00F77320">
            <w:pPr>
              <w:jc w:val="center"/>
              <w:rPr>
                <w:sz w:val="28"/>
              </w:rPr>
            </w:pPr>
            <w:r w:rsidRPr="00613A63">
              <w:rPr>
                <w:sz w:val="28"/>
              </w:rPr>
              <w:t> </w:t>
            </w:r>
          </w:p>
        </w:tc>
        <w:tc>
          <w:tcPr>
            <w:tcW w:w="1827" w:type="dxa"/>
            <w:shd w:val="clear" w:color="auto" w:fill="auto"/>
          </w:tcPr>
          <w:p w14:paraId="0D309005" w14:textId="77777777" w:rsidR="00F77320" w:rsidRPr="00613A63" w:rsidRDefault="00F77320" w:rsidP="00F77320">
            <w:pPr>
              <w:jc w:val="right"/>
              <w:rPr>
                <w:sz w:val="28"/>
              </w:rPr>
            </w:pPr>
            <w:r w:rsidRPr="00613A63">
              <w:rPr>
                <w:sz w:val="28"/>
              </w:rPr>
              <w:t>1 725,6</w:t>
            </w:r>
          </w:p>
        </w:tc>
        <w:tc>
          <w:tcPr>
            <w:tcW w:w="1827" w:type="dxa"/>
            <w:shd w:val="clear" w:color="auto" w:fill="auto"/>
          </w:tcPr>
          <w:p w14:paraId="1B11BD13" w14:textId="77777777" w:rsidR="00F77320" w:rsidRPr="00613A63" w:rsidRDefault="00F77320" w:rsidP="00F77320">
            <w:pPr>
              <w:jc w:val="right"/>
              <w:rPr>
                <w:sz w:val="28"/>
              </w:rPr>
            </w:pPr>
            <w:r w:rsidRPr="00613A63">
              <w:rPr>
                <w:sz w:val="28"/>
              </w:rPr>
              <w:t>1 760,1</w:t>
            </w:r>
          </w:p>
        </w:tc>
        <w:tc>
          <w:tcPr>
            <w:tcW w:w="1827" w:type="dxa"/>
            <w:shd w:val="clear" w:color="auto" w:fill="auto"/>
          </w:tcPr>
          <w:p w14:paraId="128F50A8" w14:textId="77777777" w:rsidR="00F77320" w:rsidRPr="00613A63" w:rsidRDefault="00F77320" w:rsidP="00F77320">
            <w:pPr>
              <w:jc w:val="right"/>
              <w:rPr>
                <w:sz w:val="28"/>
              </w:rPr>
            </w:pPr>
            <w:r w:rsidRPr="00613A63">
              <w:rPr>
                <w:sz w:val="28"/>
              </w:rPr>
              <w:t>1 785,1</w:t>
            </w:r>
          </w:p>
        </w:tc>
      </w:tr>
      <w:tr w:rsidR="00F77320" w:rsidRPr="00613A63" w14:paraId="2EA5D0DC" w14:textId="77777777" w:rsidTr="00F77320">
        <w:trPr>
          <w:trHeight w:val="273"/>
        </w:trPr>
        <w:tc>
          <w:tcPr>
            <w:tcW w:w="6042" w:type="dxa"/>
            <w:shd w:val="clear" w:color="auto" w:fill="auto"/>
          </w:tcPr>
          <w:p w14:paraId="272BA33D" w14:textId="77777777" w:rsidR="00F77320" w:rsidRPr="00613A63" w:rsidRDefault="00F77320" w:rsidP="00F77320">
            <w:pPr>
              <w:rPr>
                <w:sz w:val="28"/>
              </w:rPr>
            </w:pPr>
            <w:r w:rsidRPr="00613A63">
              <w:rPr>
                <w:sz w:val="28"/>
              </w:rPr>
              <w:t> Собрание депутатов Белокалитвинского района</w:t>
            </w:r>
          </w:p>
        </w:tc>
        <w:tc>
          <w:tcPr>
            <w:tcW w:w="1967" w:type="dxa"/>
            <w:shd w:val="clear" w:color="auto" w:fill="auto"/>
          </w:tcPr>
          <w:p w14:paraId="5022184D" w14:textId="77777777" w:rsidR="00F77320" w:rsidRPr="00613A63" w:rsidRDefault="00F77320" w:rsidP="00F77320">
            <w:pPr>
              <w:jc w:val="center"/>
              <w:rPr>
                <w:sz w:val="28"/>
              </w:rPr>
            </w:pPr>
            <w:r w:rsidRPr="00613A63">
              <w:rPr>
                <w:sz w:val="28"/>
              </w:rPr>
              <w:t>89 2</w:t>
            </w:r>
          </w:p>
        </w:tc>
        <w:tc>
          <w:tcPr>
            <w:tcW w:w="703" w:type="dxa"/>
            <w:shd w:val="clear" w:color="auto" w:fill="auto"/>
          </w:tcPr>
          <w:p w14:paraId="470B2434" w14:textId="77777777" w:rsidR="00F77320" w:rsidRPr="00613A63" w:rsidRDefault="00F77320" w:rsidP="00F77320">
            <w:pPr>
              <w:jc w:val="center"/>
              <w:rPr>
                <w:sz w:val="28"/>
              </w:rPr>
            </w:pPr>
            <w:r w:rsidRPr="00613A63">
              <w:rPr>
                <w:sz w:val="28"/>
              </w:rPr>
              <w:t> </w:t>
            </w:r>
          </w:p>
        </w:tc>
        <w:tc>
          <w:tcPr>
            <w:tcW w:w="703" w:type="dxa"/>
            <w:shd w:val="clear" w:color="auto" w:fill="auto"/>
          </w:tcPr>
          <w:p w14:paraId="1178BDC1" w14:textId="77777777" w:rsidR="00F77320" w:rsidRPr="00613A63" w:rsidRDefault="00F77320" w:rsidP="00F77320">
            <w:pPr>
              <w:jc w:val="center"/>
              <w:rPr>
                <w:sz w:val="28"/>
              </w:rPr>
            </w:pPr>
            <w:r w:rsidRPr="00613A63">
              <w:rPr>
                <w:sz w:val="28"/>
              </w:rPr>
              <w:t> </w:t>
            </w:r>
          </w:p>
        </w:tc>
        <w:tc>
          <w:tcPr>
            <w:tcW w:w="843" w:type="dxa"/>
            <w:shd w:val="clear" w:color="auto" w:fill="auto"/>
          </w:tcPr>
          <w:p w14:paraId="601446F0" w14:textId="77777777" w:rsidR="00F77320" w:rsidRPr="00613A63" w:rsidRDefault="00F77320" w:rsidP="00F77320">
            <w:pPr>
              <w:jc w:val="center"/>
              <w:rPr>
                <w:sz w:val="28"/>
              </w:rPr>
            </w:pPr>
            <w:r w:rsidRPr="00613A63">
              <w:rPr>
                <w:sz w:val="28"/>
              </w:rPr>
              <w:t> </w:t>
            </w:r>
          </w:p>
        </w:tc>
        <w:tc>
          <w:tcPr>
            <w:tcW w:w="1827" w:type="dxa"/>
            <w:shd w:val="clear" w:color="auto" w:fill="auto"/>
          </w:tcPr>
          <w:p w14:paraId="04F25D60" w14:textId="77777777" w:rsidR="00F77320" w:rsidRPr="00613A63" w:rsidRDefault="00F77320" w:rsidP="00F77320">
            <w:pPr>
              <w:jc w:val="right"/>
              <w:rPr>
                <w:sz w:val="28"/>
              </w:rPr>
            </w:pPr>
            <w:r w:rsidRPr="00613A63">
              <w:rPr>
                <w:sz w:val="28"/>
              </w:rPr>
              <w:t>1 725,6</w:t>
            </w:r>
          </w:p>
        </w:tc>
        <w:tc>
          <w:tcPr>
            <w:tcW w:w="1827" w:type="dxa"/>
            <w:shd w:val="clear" w:color="auto" w:fill="auto"/>
          </w:tcPr>
          <w:p w14:paraId="60F4ECD6" w14:textId="77777777" w:rsidR="00F77320" w:rsidRPr="00613A63" w:rsidRDefault="00F77320" w:rsidP="00F77320">
            <w:pPr>
              <w:jc w:val="right"/>
              <w:rPr>
                <w:sz w:val="28"/>
              </w:rPr>
            </w:pPr>
            <w:r w:rsidRPr="00613A63">
              <w:rPr>
                <w:sz w:val="28"/>
              </w:rPr>
              <w:t>1 760,1</w:t>
            </w:r>
          </w:p>
        </w:tc>
        <w:tc>
          <w:tcPr>
            <w:tcW w:w="1827" w:type="dxa"/>
            <w:shd w:val="clear" w:color="auto" w:fill="auto"/>
          </w:tcPr>
          <w:p w14:paraId="2F2EBA17" w14:textId="77777777" w:rsidR="00F77320" w:rsidRPr="00613A63" w:rsidRDefault="00F77320" w:rsidP="00F77320">
            <w:pPr>
              <w:jc w:val="right"/>
              <w:rPr>
                <w:sz w:val="28"/>
              </w:rPr>
            </w:pPr>
            <w:r w:rsidRPr="00613A63">
              <w:rPr>
                <w:sz w:val="28"/>
              </w:rPr>
              <w:t>1 785,1</w:t>
            </w:r>
          </w:p>
        </w:tc>
      </w:tr>
      <w:tr w:rsidR="00F77320" w:rsidRPr="00613A63" w14:paraId="66A7DC47" w14:textId="77777777" w:rsidTr="00F77320">
        <w:trPr>
          <w:trHeight w:val="273"/>
        </w:trPr>
        <w:tc>
          <w:tcPr>
            <w:tcW w:w="6042" w:type="dxa"/>
            <w:shd w:val="clear" w:color="auto" w:fill="auto"/>
          </w:tcPr>
          <w:p w14:paraId="2A4A4CDC" w14:textId="77777777" w:rsidR="00F77320" w:rsidRPr="00613A63" w:rsidRDefault="00F77320" w:rsidP="00F77320">
            <w:pPr>
              <w:rPr>
                <w:sz w:val="28"/>
              </w:rPr>
            </w:pPr>
            <w:r w:rsidRPr="00613A63">
              <w:rPr>
                <w:sz w:val="28"/>
              </w:rPr>
              <w:t> 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7F734B97" w14:textId="77777777" w:rsidR="00F77320" w:rsidRPr="00613A63" w:rsidRDefault="00F77320" w:rsidP="00F77320">
            <w:pPr>
              <w:jc w:val="center"/>
              <w:rPr>
                <w:sz w:val="28"/>
              </w:rPr>
            </w:pPr>
            <w:r w:rsidRPr="00613A63">
              <w:rPr>
                <w:sz w:val="28"/>
              </w:rPr>
              <w:t>89 2 00 00110</w:t>
            </w:r>
          </w:p>
        </w:tc>
        <w:tc>
          <w:tcPr>
            <w:tcW w:w="703" w:type="dxa"/>
            <w:shd w:val="clear" w:color="auto" w:fill="auto"/>
          </w:tcPr>
          <w:p w14:paraId="0527DE7D" w14:textId="77777777" w:rsidR="00F77320" w:rsidRPr="00613A63" w:rsidRDefault="00F77320" w:rsidP="00F77320">
            <w:pPr>
              <w:jc w:val="center"/>
              <w:rPr>
                <w:sz w:val="28"/>
              </w:rPr>
            </w:pPr>
            <w:r w:rsidRPr="00613A63">
              <w:rPr>
                <w:sz w:val="28"/>
              </w:rPr>
              <w:t>120</w:t>
            </w:r>
          </w:p>
        </w:tc>
        <w:tc>
          <w:tcPr>
            <w:tcW w:w="703" w:type="dxa"/>
            <w:shd w:val="clear" w:color="auto" w:fill="auto"/>
          </w:tcPr>
          <w:p w14:paraId="658F13FC" w14:textId="77777777" w:rsidR="00F77320" w:rsidRPr="00613A63" w:rsidRDefault="00F77320" w:rsidP="00F77320">
            <w:pPr>
              <w:jc w:val="center"/>
              <w:rPr>
                <w:sz w:val="28"/>
              </w:rPr>
            </w:pPr>
            <w:r w:rsidRPr="00613A63">
              <w:rPr>
                <w:sz w:val="28"/>
              </w:rPr>
              <w:t>01</w:t>
            </w:r>
          </w:p>
        </w:tc>
        <w:tc>
          <w:tcPr>
            <w:tcW w:w="843" w:type="dxa"/>
            <w:shd w:val="clear" w:color="auto" w:fill="auto"/>
          </w:tcPr>
          <w:p w14:paraId="3CFE9BB0" w14:textId="77777777" w:rsidR="00F77320" w:rsidRPr="00613A63" w:rsidRDefault="00F77320" w:rsidP="00F77320">
            <w:pPr>
              <w:jc w:val="center"/>
              <w:rPr>
                <w:sz w:val="28"/>
              </w:rPr>
            </w:pPr>
            <w:r w:rsidRPr="00613A63">
              <w:rPr>
                <w:sz w:val="28"/>
              </w:rPr>
              <w:t>03</w:t>
            </w:r>
          </w:p>
        </w:tc>
        <w:tc>
          <w:tcPr>
            <w:tcW w:w="1827" w:type="dxa"/>
            <w:shd w:val="clear" w:color="auto" w:fill="auto"/>
          </w:tcPr>
          <w:p w14:paraId="0EA7936B" w14:textId="77777777" w:rsidR="00F77320" w:rsidRPr="00613A63" w:rsidRDefault="00F77320" w:rsidP="00F77320">
            <w:pPr>
              <w:jc w:val="right"/>
              <w:rPr>
                <w:sz w:val="28"/>
              </w:rPr>
            </w:pPr>
            <w:r w:rsidRPr="00613A63">
              <w:rPr>
                <w:sz w:val="28"/>
              </w:rPr>
              <w:t>1 350,7</w:t>
            </w:r>
          </w:p>
        </w:tc>
        <w:tc>
          <w:tcPr>
            <w:tcW w:w="1827" w:type="dxa"/>
            <w:shd w:val="clear" w:color="auto" w:fill="auto"/>
          </w:tcPr>
          <w:p w14:paraId="4DCF399A" w14:textId="77777777" w:rsidR="00F77320" w:rsidRPr="00613A63" w:rsidRDefault="00F77320" w:rsidP="00F77320">
            <w:pPr>
              <w:jc w:val="right"/>
              <w:rPr>
                <w:sz w:val="28"/>
              </w:rPr>
            </w:pPr>
            <w:r w:rsidRPr="00613A63">
              <w:rPr>
                <w:sz w:val="28"/>
              </w:rPr>
              <w:t>1 367,2</w:t>
            </w:r>
          </w:p>
        </w:tc>
        <w:tc>
          <w:tcPr>
            <w:tcW w:w="1827" w:type="dxa"/>
            <w:shd w:val="clear" w:color="auto" w:fill="auto"/>
          </w:tcPr>
          <w:p w14:paraId="21E19899" w14:textId="77777777" w:rsidR="00F77320" w:rsidRPr="00613A63" w:rsidRDefault="00F77320" w:rsidP="00F77320">
            <w:pPr>
              <w:jc w:val="right"/>
              <w:rPr>
                <w:sz w:val="28"/>
              </w:rPr>
            </w:pPr>
            <w:r w:rsidRPr="00613A63">
              <w:rPr>
                <w:sz w:val="28"/>
              </w:rPr>
              <w:t>1 367,2</w:t>
            </w:r>
          </w:p>
        </w:tc>
      </w:tr>
      <w:tr w:rsidR="00F77320" w:rsidRPr="00613A63" w14:paraId="72C77150" w14:textId="77777777" w:rsidTr="00F77320">
        <w:trPr>
          <w:trHeight w:val="273"/>
        </w:trPr>
        <w:tc>
          <w:tcPr>
            <w:tcW w:w="6042" w:type="dxa"/>
            <w:shd w:val="clear" w:color="auto" w:fill="auto"/>
          </w:tcPr>
          <w:p w14:paraId="50BA808F" w14:textId="77777777" w:rsidR="00F77320" w:rsidRPr="00613A63" w:rsidRDefault="00F77320" w:rsidP="00F77320">
            <w:pPr>
              <w:rPr>
                <w:sz w:val="28"/>
              </w:rPr>
            </w:pPr>
            <w:r w:rsidRPr="00613A63">
              <w:rPr>
                <w:sz w:val="28"/>
              </w:rPr>
              <w:t> 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1DE2D5F4" w14:textId="77777777" w:rsidR="00F77320" w:rsidRPr="00613A63" w:rsidRDefault="00F77320" w:rsidP="00F77320">
            <w:pPr>
              <w:jc w:val="center"/>
              <w:rPr>
                <w:sz w:val="28"/>
              </w:rPr>
            </w:pPr>
            <w:r w:rsidRPr="00613A63">
              <w:rPr>
                <w:sz w:val="28"/>
              </w:rPr>
              <w:t>89 2 00 00190</w:t>
            </w:r>
          </w:p>
        </w:tc>
        <w:tc>
          <w:tcPr>
            <w:tcW w:w="703" w:type="dxa"/>
            <w:shd w:val="clear" w:color="auto" w:fill="auto"/>
          </w:tcPr>
          <w:p w14:paraId="2236A99D" w14:textId="77777777" w:rsidR="00F77320" w:rsidRPr="00613A63" w:rsidRDefault="00F77320" w:rsidP="00F77320">
            <w:pPr>
              <w:jc w:val="center"/>
              <w:rPr>
                <w:sz w:val="28"/>
              </w:rPr>
            </w:pPr>
            <w:r w:rsidRPr="00613A63">
              <w:rPr>
                <w:sz w:val="28"/>
              </w:rPr>
              <w:t>240</w:t>
            </w:r>
          </w:p>
        </w:tc>
        <w:tc>
          <w:tcPr>
            <w:tcW w:w="703" w:type="dxa"/>
            <w:shd w:val="clear" w:color="auto" w:fill="auto"/>
          </w:tcPr>
          <w:p w14:paraId="2615B9D0" w14:textId="77777777" w:rsidR="00F77320" w:rsidRPr="00613A63" w:rsidRDefault="00F77320" w:rsidP="00F77320">
            <w:pPr>
              <w:jc w:val="center"/>
              <w:rPr>
                <w:sz w:val="28"/>
              </w:rPr>
            </w:pPr>
            <w:r w:rsidRPr="00613A63">
              <w:rPr>
                <w:sz w:val="28"/>
              </w:rPr>
              <w:t>01</w:t>
            </w:r>
          </w:p>
        </w:tc>
        <w:tc>
          <w:tcPr>
            <w:tcW w:w="843" w:type="dxa"/>
            <w:shd w:val="clear" w:color="auto" w:fill="auto"/>
          </w:tcPr>
          <w:p w14:paraId="2A8628DF" w14:textId="77777777" w:rsidR="00F77320" w:rsidRPr="00613A63" w:rsidRDefault="00F77320" w:rsidP="00F77320">
            <w:pPr>
              <w:jc w:val="center"/>
              <w:rPr>
                <w:sz w:val="28"/>
              </w:rPr>
            </w:pPr>
            <w:r w:rsidRPr="00613A63">
              <w:rPr>
                <w:sz w:val="28"/>
              </w:rPr>
              <w:t>03</w:t>
            </w:r>
          </w:p>
        </w:tc>
        <w:tc>
          <w:tcPr>
            <w:tcW w:w="1827" w:type="dxa"/>
            <w:shd w:val="clear" w:color="auto" w:fill="auto"/>
          </w:tcPr>
          <w:p w14:paraId="77DAB159" w14:textId="77777777" w:rsidR="00F77320" w:rsidRPr="00613A63" w:rsidRDefault="00F77320" w:rsidP="00F77320">
            <w:pPr>
              <w:jc w:val="right"/>
              <w:rPr>
                <w:sz w:val="28"/>
              </w:rPr>
            </w:pPr>
            <w:r w:rsidRPr="00613A63">
              <w:rPr>
                <w:sz w:val="28"/>
              </w:rPr>
              <w:t>366,9</w:t>
            </w:r>
          </w:p>
        </w:tc>
        <w:tc>
          <w:tcPr>
            <w:tcW w:w="1827" w:type="dxa"/>
            <w:shd w:val="clear" w:color="auto" w:fill="auto"/>
          </w:tcPr>
          <w:p w14:paraId="1BD2A855" w14:textId="77777777" w:rsidR="00F77320" w:rsidRPr="00613A63" w:rsidRDefault="00F77320" w:rsidP="00F77320">
            <w:pPr>
              <w:jc w:val="right"/>
              <w:rPr>
                <w:sz w:val="28"/>
              </w:rPr>
            </w:pPr>
            <w:r w:rsidRPr="00613A63">
              <w:rPr>
                <w:sz w:val="28"/>
              </w:rPr>
              <w:t>392,9</w:t>
            </w:r>
          </w:p>
        </w:tc>
        <w:tc>
          <w:tcPr>
            <w:tcW w:w="1827" w:type="dxa"/>
            <w:shd w:val="clear" w:color="auto" w:fill="auto"/>
          </w:tcPr>
          <w:p w14:paraId="7B90883C" w14:textId="77777777" w:rsidR="00F77320" w:rsidRPr="00613A63" w:rsidRDefault="00F77320" w:rsidP="00F77320">
            <w:pPr>
              <w:jc w:val="right"/>
              <w:rPr>
                <w:sz w:val="28"/>
              </w:rPr>
            </w:pPr>
            <w:r w:rsidRPr="00613A63">
              <w:rPr>
                <w:sz w:val="28"/>
              </w:rPr>
              <w:t>417,9</w:t>
            </w:r>
          </w:p>
        </w:tc>
      </w:tr>
      <w:tr w:rsidR="00F77320" w:rsidRPr="00613A63" w14:paraId="227A36FC" w14:textId="77777777" w:rsidTr="00F77320">
        <w:trPr>
          <w:trHeight w:val="273"/>
        </w:trPr>
        <w:tc>
          <w:tcPr>
            <w:tcW w:w="6042" w:type="dxa"/>
            <w:shd w:val="clear" w:color="auto" w:fill="auto"/>
          </w:tcPr>
          <w:p w14:paraId="6852EC4B"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503FD82E" w14:textId="77777777" w:rsidR="00F77320" w:rsidRPr="00613A63" w:rsidRDefault="00F77320" w:rsidP="00F77320">
            <w:pPr>
              <w:jc w:val="center"/>
              <w:rPr>
                <w:sz w:val="28"/>
              </w:rPr>
            </w:pPr>
            <w:r w:rsidRPr="00613A63">
              <w:rPr>
                <w:sz w:val="28"/>
              </w:rPr>
              <w:t>89 2 00 29500</w:t>
            </w:r>
          </w:p>
        </w:tc>
        <w:tc>
          <w:tcPr>
            <w:tcW w:w="703" w:type="dxa"/>
            <w:shd w:val="clear" w:color="auto" w:fill="auto"/>
          </w:tcPr>
          <w:p w14:paraId="3C553BDF" w14:textId="77777777" w:rsidR="00F77320" w:rsidRPr="00613A63" w:rsidRDefault="00F77320" w:rsidP="00F77320">
            <w:pPr>
              <w:jc w:val="center"/>
              <w:rPr>
                <w:sz w:val="28"/>
              </w:rPr>
            </w:pPr>
            <w:r w:rsidRPr="00613A63">
              <w:rPr>
                <w:sz w:val="28"/>
              </w:rPr>
              <w:t>240</w:t>
            </w:r>
          </w:p>
        </w:tc>
        <w:tc>
          <w:tcPr>
            <w:tcW w:w="703" w:type="dxa"/>
            <w:shd w:val="clear" w:color="auto" w:fill="auto"/>
          </w:tcPr>
          <w:p w14:paraId="2CE6A7B7" w14:textId="77777777" w:rsidR="00F77320" w:rsidRPr="00613A63" w:rsidRDefault="00F77320" w:rsidP="00F77320">
            <w:pPr>
              <w:jc w:val="center"/>
              <w:rPr>
                <w:sz w:val="28"/>
              </w:rPr>
            </w:pPr>
            <w:r w:rsidRPr="00613A63">
              <w:rPr>
                <w:sz w:val="28"/>
              </w:rPr>
              <w:t>01</w:t>
            </w:r>
          </w:p>
        </w:tc>
        <w:tc>
          <w:tcPr>
            <w:tcW w:w="843" w:type="dxa"/>
            <w:shd w:val="clear" w:color="auto" w:fill="auto"/>
          </w:tcPr>
          <w:p w14:paraId="27BCD8D2" w14:textId="77777777" w:rsidR="00F77320" w:rsidRPr="00613A63" w:rsidRDefault="00F77320" w:rsidP="00F77320">
            <w:pPr>
              <w:jc w:val="center"/>
              <w:rPr>
                <w:sz w:val="28"/>
              </w:rPr>
            </w:pPr>
            <w:r w:rsidRPr="00613A63">
              <w:rPr>
                <w:sz w:val="28"/>
              </w:rPr>
              <w:t>03</w:t>
            </w:r>
          </w:p>
        </w:tc>
        <w:tc>
          <w:tcPr>
            <w:tcW w:w="1827" w:type="dxa"/>
            <w:shd w:val="clear" w:color="auto" w:fill="auto"/>
          </w:tcPr>
          <w:p w14:paraId="12D6B2C1" w14:textId="77777777" w:rsidR="00F77320" w:rsidRPr="00613A63" w:rsidRDefault="00F77320" w:rsidP="00F77320">
            <w:pPr>
              <w:jc w:val="right"/>
              <w:rPr>
                <w:sz w:val="28"/>
              </w:rPr>
            </w:pPr>
            <w:r w:rsidRPr="00613A63">
              <w:rPr>
                <w:sz w:val="28"/>
              </w:rPr>
              <w:t>8,0</w:t>
            </w:r>
          </w:p>
        </w:tc>
        <w:tc>
          <w:tcPr>
            <w:tcW w:w="1827" w:type="dxa"/>
            <w:shd w:val="clear" w:color="auto" w:fill="auto"/>
          </w:tcPr>
          <w:p w14:paraId="51944E02" w14:textId="77777777" w:rsidR="00F77320" w:rsidRPr="00613A63" w:rsidRDefault="00F77320" w:rsidP="00F77320">
            <w:pPr>
              <w:jc w:val="right"/>
              <w:rPr>
                <w:sz w:val="28"/>
              </w:rPr>
            </w:pPr>
            <w:r w:rsidRPr="00613A63">
              <w:rPr>
                <w:sz w:val="28"/>
              </w:rPr>
              <w:t>0,0</w:t>
            </w:r>
          </w:p>
        </w:tc>
        <w:tc>
          <w:tcPr>
            <w:tcW w:w="1827" w:type="dxa"/>
            <w:shd w:val="clear" w:color="auto" w:fill="auto"/>
          </w:tcPr>
          <w:p w14:paraId="41818FE6" w14:textId="77777777" w:rsidR="00F77320" w:rsidRPr="00613A63" w:rsidRDefault="00F77320" w:rsidP="00F77320">
            <w:pPr>
              <w:jc w:val="right"/>
              <w:rPr>
                <w:sz w:val="28"/>
              </w:rPr>
            </w:pPr>
            <w:r w:rsidRPr="00613A63">
              <w:rPr>
                <w:sz w:val="28"/>
              </w:rPr>
              <w:t>0,0</w:t>
            </w:r>
          </w:p>
        </w:tc>
      </w:tr>
      <w:tr w:rsidR="00F77320" w:rsidRPr="00613A63" w14:paraId="42D4B8E5" w14:textId="77777777" w:rsidTr="00F77320">
        <w:trPr>
          <w:trHeight w:val="273"/>
        </w:trPr>
        <w:tc>
          <w:tcPr>
            <w:tcW w:w="6042" w:type="dxa"/>
            <w:shd w:val="clear" w:color="auto" w:fill="auto"/>
          </w:tcPr>
          <w:p w14:paraId="459C1F83" w14:textId="77777777" w:rsidR="00F77320" w:rsidRPr="00613A63" w:rsidRDefault="00F77320" w:rsidP="00F77320">
            <w:pPr>
              <w:rPr>
                <w:sz w:val="28"/>
              </w:rPr>
            </w:pPr>
            <w:r w:rsidRPr="00613A63">
              <w:rPr>
                <w:sz w:val="28"/>
              </w:rPr>
              <w:t>Обеспечение деятельности аппарата Контрольно-счетной палаты Белокалитвинского района</w:t>
            </w:r>
          </w:p>
        </w:tc>
        <w:tc>
          <w:tcPr>
            <w:tcW w:w="1967" w:type="dxa"/>
            <w:shd w:val="clear" w:color="auto" w:fill="auto"/>
          </w:tcPr>
          <w:p w14:paraId="1171C6C0" w14:textId="77777777" w:rsidR="00F77320" w:rsidRPr="00613A63" w:rsidRDefault="00F77320" w:rsidP="00F77320">
            <w:pPr>
              <w:jc w:val="center"/>
              <w:rPr>
                <w:sz w:val="28"/>
              </w:rPr>
            </w:pPr>
            <w:r w:rsidRPr="00613A63">
              <w:rPr>
                <w:sz w:val="28"/>
              </w:rPr>
              <w:t>92</w:t>
            </w:r>
          </w:p>
        </w:tc>
        <w:tc>
          <w:tcPr>
            <w:tcW w:w="703" w:type="dxa"/>
            <w:shd w:val="clear" w:color="auto" w:fill="auto"/>
          </w:tcPr>
          <w:p w14:paraId="54E26547" w14:textId="77777777" w:rsidR="00F77320" w:rsidRPr="00613A63" w:rsidRDefault="00F77320" w:rsidP="00F77320">
            <w:pPr>
              <w:jc w:val="center"/>
              <w:rPr>
                <w:sz w:val="28"/>
              </w:rPr>
            </w:pPr>
            <w:r w:rsidRPr="00613A63">
              <w:rPr>
                <w:sz w:val="28"/>
              </w:rPr>
              <w:t> </w:t>
            </w:r>
          </w:p>
        </w:tc>
        <w:tc>
          <w:tcPr>
            <w:tcW w:w="703" w:type="dxa"/>
            <w:shd w:val="clear" w:color="auto" w:fill="auto"/>
          </w:tcPr>
          <w:p w14:paraId="0C54311C" w14:textId="77777777" w:rsidR="00F77320" w:rsidRPr="00613A63" w:rsidRDefault="00F77320" w:rsidP="00F77320">
            <w:pPr>
              <w:jc w:val="center"/>
              <w:rPr>
                <w:sz w:val="28"/>
              </w:rPr>
            </w:pPr>
            <w:r w:rsidRPr="00613A63">
              <w:rPr>
                <w:sz w:val="28"/>
              </w:rPr>
              <w:t> </w:t>
            </w:r>
          </w:p>
        </w:tc>
        <w:tc>
          <w:tcPr>
            <w:tcW w:w="843" w:type="dxa"/>
            <w:shd w:val="clear" w:color="auto" w:fill="auto"/>
          </w:tcPr>
          <w:p w14:paraId="14ECAA42" w14:textId="77777777" w:rsidR="00F77320" w:rsidRPr="00613A63" w:rsidRDefault="00F77320" w:rsidP="00F77320">
            <w:pPr>
              <w:jc w:val="center"/>
              <w:rPr>
                <w:sz w:val="28"/>
              </w:rPr>
            </w:pPr>
            <w:r w:rsidRPr="00613A63">
              <w:rPr>
                <w:sz w:val="28"/>
              </w:rPr>
              <w:t> </w:t>
            </w:r>
          </w:p>
        </w:tc>
        <w:tc>
          <w:tcPr>
            <w:tcW w:w="1827" w:type="dxa"/>
            <w:shd w:val="clear" w:color="auto" w:fill="auto"/>
          </w:tcPr>
          <w:p w14:paraId="564C6A76" w14:textId="77777777" w:rsidR="00F77320" w:rsidRPr="00613A63" w:rsidRDefault="00F77320" w:rsidP="00F77320">
            <w:pPr>
              <w:jc w:val="right"/>
              <w:rPr>
                <w:sz w:val="28"/>
              </w:rPr>
            </w:pPr>
            <w:r w:rsidRPr="00613A63">
              <w:rPr>
                <w:sz w:val="28"/>
              </w:rPr>
              <w:t>5 933,5</w:t>
            </w:r>
          </w:p>
        </w:tc>
        <w:tc>
          <w:tcPr>
            <w:tcW w:w="1827" w:type="dxa"/>
            <w:shd w:val="clear" w:color="auto" w:fill="auto"/>
          </w:tcPr>
          <w:p w14:paraId="4C9D0B74" w14:textId="77777777" w:rsidR="00F77320" w:rsidRPr="00613A63" w:rsidRDefault="00F77320" w:rsidP="00F77320">
            <w:pPr>
              <w:jc w:val="right"/>
              <w:rPr>
                <w:sz w:val="28"/>
              </w:rPr>
            </w:pPr>
            <w:r w:rsidRPr="00613A63">
              <w:rPr>
                <w:sz w:val="28"/>
              </w:rPr>
              <w:t>5 793,3</w:t>
            </w:r>
          </w:p>
        </w:tc>
        <w:tc>
          <w:tcPr>
            <w:tcW w:w="1827" w:type="dxa"/>
            <w:shd w:val="clear" w:color="auto" w:fill="auto"/>
          </w:tcPr>
          <w:p w14:paraId="3FCD5222" w14:textId="77777777" w:rsidR="00F77320" w:rsidRPr="00613A63" w:rsidRDefault="00F77320" w:rsidP="00F77320">
            <w:pPr>
              <w:jc w:val="right"/>
              <w:rPr>
                <w:sz w:val="28"/>
              </w:rPr>
            </w:pPr>
            <w:r w:rsidRPr="00613A63">
              <w:rPr>
                <w:sz w:val="28"/>
              </w:rPr>
              <w:t>5 793,3</w:t>
            </w:r>
          </w:p>
        </w:tc>
      </w:tr>
      <w:tr w:rsidR="00F77320" w:rsidRPr="00613A63" w14:paraId="14E3EBD7" w14:textId="77777777" w:rsidTr="00F77320">
        <w:trPr>
          <w:trHeight w:val="273"/>
        </w:trPr>
        <w:tc>
          <w:tcPr>
            <w:tcW w:w="6042" w:type="dxa"/>
            <w:shd w:val="clear" w:color="auto" w:fill="auto"/>
          </w:tcPr>
          <w:p w14:paraId="75C5FB29" w14:textId="77777777" w:rsidR="00F77320" w:rsidRPr="00613A63" w:rsidRDefault="00F77320" w:rsidP="00F77320">
            <w:pPr>
              <w:rPr>
                <w:sz w:val="28"/>
              </w:rPr>
            </w:pPr>
            <w:r w:rsidRPr="00613A63">
              <w:rPr>
                <w:sz w:val="28"/>
              </w:rPr>
              <w:t> Председатель Контрольно-счетной палаты Белокалитвинского района</w:t>
            </w:r>
          </w:p>
        </w:tc>
        <w:tc>
          <w:tcPr>
            <w:tcW w:w="1967" w:type="dxa"/>
            <w:shd w:val="clear" w:color="auto" w:fill="auto"/>
          </w:tcPr>
          <w:p w14:paraId="47414928" w14:textId="77777777" w:rsidR="00F77320" w:rsidRPr="00613A63" w:rsidRDefault="00F77320" w:rsidP="00F77320">
            <w:pPr>
              <w:jc w:val="center"/>
              <w:rPr>
                <w:sz w:val="28"/>
              </w:rPr>
            </w:pPr>
            <w:r w:rsidRPr="00613A63">
              <w:rPr>
                <w:sz w:val="28"/>
              </w:rPr>
              <w:t>92 1</w:t>
            </w:r>
          </w:p>
        </w:tc>
        <w:tc>
          <w:tcPr>
            <w:tcW w:w="703" w:type="dxa"/>
            <w:shd w:val="clear" w:color="auto" w:fill="auto"/>
          </w:tcPr>
          <w:p w14:paraId="2EA067B6" w14:textId="77777777" w:rsidR="00F77320" w:rsidRPr="00613A63" w:rsidRDefault="00F77320" w:rsidP="00F77320">
            <w:pPr>
              <w:jc w:val="center"/>
              <w:rPr>
                <w:sz w:val="28"/>
              </w:rPr>
            </w:pPr>
            <w:r w:rsidRPr="00613A63">
              <w:rPr>
                <w:sz w:val="28"/>
              </w:rPr>
              <w:t> </w:t>
            </w:r>
          </w:p>
        </w:tc>
        <w:tc>
          <w:tcPr>
            <w:tcW w:w="703" w:type="dxa"/>
            <w:shd w:val="clear" w:color="auto" w:fill="auto"/>
          </w:tcPr>
          <w:p w14:paraId="5AB78556" w14:textId="77777777" w:rsidR="00F77320" w:rsidRPr="00613A63" w:rsidRDefault="00F77320" w:rsidP="00F77320">
            <w:pPr>
              <w:jc w:val="center"/>
              <w:rPr>
                <w:sz w:val="28"/>
              </w:rPr>
            </w:pPr>
            <w:r w:rsidRPr="00613A63">
              <w:rPr>
                <w:sz w:val="28"/>
              </w:rPr>
              <w:t> </w:t>
            </w:r>
          </w:p>
        </w:tc>
        <w:tc>
          <w:tcPr>
            <w:tcW w:w="843" w:type="dxa"/>
            <w:shd w:val="clear" w:color="auto" w:fill="auto"/>
          </w:tcPr>
          <w:p w14:paraId="4D831460" w14:textId="77777777" w:rsidR="00F77320" w:rsidRPr="00613A63" w:rsidRDefault="00F77320" w:rsidP="00F77320">
            <w:pPr>
              <w:jc w:val="center"/>
              <w:rPr>
                <w:sz w:val="28"/>
              </w:rPr>
            </w:pPr>
            <w:r w:rsidRPr="00613A63">
              <w:rPr>
                <w:sz w:val="28"/>
              </w:rPr>
              <w:t> </w:t>
            </w:r>
          </w:p>
        </w:tc>
        <w:tc>
          <w:tcPr>
            <w:tcW w:w="1827" w:type="dxa"/>
            <w:shd w:val="clear" w:color="auto" w:fill="auto"/>
          </w:tcPr>
          <w:p w14:paraId="38B18270" w14:textId="77777777" w:rsidR="00F77320" w:rsidRPr="00613A63" w:rsidRDefault="00F77320" w:rsidP="00F77320">
            <w:pPr>
              <w:jc w:val="right"/>
              <w:rPr>
                <w:sz w:val="28"/>
              </w:rPr>
            </w:pPr>
            <w:r w:rsidRPr="00613A63">
              <w:rPr>
                <w:sz w:val="28"/>
              </w:rPr>
              <w:t>1 835,1</w:t>
            </w:r>
          </w:p>
        </w:tc>
        <w:tc>
          <w:tcPr>
            <w:tcW w:w="1827" w:type="dxa"/>
            <w:shd w:val="clear" w:color="auto" w:fill="auto"/>
          </w:tcPr>
          <w:p w14:paraId="0CE5DB2E" w14:textId="77777777" w:rsidR="00F77320" w:rsidRPr="00613A63" w:rsidRDefault="00F77320" w:rsidP="00F77320">
            <w:pPr>
              <w:jc w:val="right"/>
              <w:rPr>
                <w:sz w:val="28"/>
              </w:rPr>
            </w:pPr>
            <w:r w:rsidRPr="00613A63">
              <w:rPr>
                <w:sz w:val="28"/>
              </w:rPr>
              <w:t>1 868,9</w:t>
            </w:r>
          </w:p>
        </w:tc>
        <w:tc>
          <w:tcPr>
            <w:tcW w:w="1827" w:type="dxa"/>
            <w:shd w:val="clear" w:color="auto" w:fill="auto"/>
          </w:tcPr>
          <w:p w14:paraId="69163B0A" w14:textId="77777777" w:rsidR="00F77320" w:rsidRPr="00613A63" w:rsidRDefault="00F77320" w:rsidP="00F77320">
            <w:pPr>
              <w:jc w:val="right"/>
              <w:rPr>
                <w:sz w:val="28"/>
              </w:rPr>
            </w:pPr>
            <w:r w:rsidRPr="00613A63">
              <w:rPr>
                <w:sz w:val="28"/>
              </w:rPr>
              <w:t>1 868,9</w:t>
            </w:r>
          </w:p>
        </w:tc>
      </w:tr>
      <w:tr w:rsidR="00F77320" w:rsidRPr="00613A63" w14:paraId="14D97A0C" w14:textId="77777777" w:rsidTr="00F77320">
        <w:trPr>
          <w:trHeight w:val="273"/>
        </w:trPr>
        <w:tc>
          <w:tcPr>
            <w:tcW w:w="6042" w:type="dxa"/>
            <w:shd w:val="clear" w:color="auto" w:fill="auto"/>
          </w:tcPr>
          <w:p w14:paraId="06DB5E97"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28C88546" w14:textId="77777777" w:rsidR="00F77320" w:rsidRPr="00613A63" w:rsidRDefault="00F77320" w:rsidP="00F77320">
            <w:pPr>
              <w:jc w:val="center"/>
              <w:rPr>
                <w:sz w:val="28"/>
              </w:rPr>
            </w:pPr>
            <w:r w:rsidRPr="00613A63">
              <w:rPr>
                <w:sz w:val="28"/>
              </w:rPr>
              <w:t>92 1 00 00110</w:t>
            </w:r>
          </w:p>
        </w:tc>
        <w:tc>
          <w:tcPr>
            <w:tcW w:w="703" w:type="dxa"/>
            <w:shd w:val="clear" w:color="auto" w:fill="auto"/>
          </w:tcPr>
          <w:p w14:paraId="2FAD8DAC" w14:textId="77777777" w:rsidR="00F77320" w:rsidRPr="00613A63" w:rsidRDefault="00F77320" w:rsidP="00F77320">
            <w:pPr>
              <w:jc w:val="center"/>
              <w:rPr>
                <w:sz w:val="28"/>
              </w:rPr>
            </w:pPr>
            <w:r w:rsidRPr="00613A63">
              <w:rPr>
                <w:sz w:val="28"/>
              </w:rPr>
              <w:t>120</w:t>
            </w:r>
          </w:p>
        </w:tc>
        <w:tc>
          <w:tcPr>
            <w:tcW w:w="703" w:type="dxa"/>
            <w:shd w:val="clear" w:color="auto" w:fill="auto"/>
          </w:tcPr>
          <w:p w14:paraId="3020BEA6" w14:textId="77777777" w:rsidR="00F77320" w:rsidRPr="00613A63" w:rsidRDefault="00F77320" w:rsidP="00F77320">
            <w:pPr>
              <w:jc w:val="center"/>
              <w:rPr>
                <w:sz w:val="28"/>
              </w:rPr>
            </w:pPr>
            <w:r w:rsidRPr="00613A63">
              <w:rPr>
                <w:sz w:val="28"/>
              </w:rPr>
              <w:t>01</w:t>
            </w:r>
          </w:p>
        </w:tc>
        <w:tc>
          <w:tcPr>
            <w:tcW w:w="843" w:type="dxa"/>
            <w:shd w:val="clear" w:color="auto" w:fill="auto"/>
          </w:tcPr>
          <w:p w14:paraId="733EC4DD" w14:textId="77777777" w:rsidR="00F77320" w:rsidRPr="00613A63" w:rsidRDefault="00F77320" w:rsidP="00F77320">
            <w:pPr>
              <w:jc w:val="center"/>
              <w:rPr>
                <w:sz w:val="28"/>
              </w:rPr>
            </w:pPr>
            <w:r w:rsidRPr="00613A63">
              <w:rPr>
                <w:sz w:val="28"/>
              </w:rPr>
              <w:t>06</w:t>
            </w:r>
          </w:p>
        </w:tc>
        <w:tc>
          <w:tcPr>
            <w:tcW w:w="1827" w:type="dxa"/>
            <w:shd w:val="clear" w:color="auto" w:fill="auto"/>
          </w:tcPr>
          <w:p w14:paraId="4A1334F7" w14:textId="77777777" w:rsidR="00F77320" w:rsidRPr="00613A63" w:rsidRDefault="00F77320" w:rsidP="00F77320">
            <w:pPr>
              <w:jc w:val="right"/>
              <w:rPr>
                <w:sz w:val="28"/>
              </w:rPr>
            </w:pPr>
            <w:r w:rsidRPr="00613A63">
              <w:rPr>
                <w:sz w:val="28"/>
              </w:rPr>
              <w:t>1 835,1</w:t>
            </w:r>
          </w:p>
        </w:tc>
        <w:tc>
          <w:tcPr>
            <w:tcW w:w="1827" w:type="dxa"/>
            <w:shd w:val="clear" w:color="auto" w:fill="auto"/>
          </w:tcPr>
          <w:p w14:paraId="5DE3CA1C" w14:textId="77777777" w:rsidR="00F77320" w:rsidRPr="00613A63" w:rsidRDefault="00F77320" w:rsidP="00F77320">
            <w:pPr>
              <w:jc w:val="right"/>
              <w:rPr>
                <w:sz w:val="28"/>
              </w:rPr>
            </w:pPr>
            <w:r w:rsidRPr="00613A63">
              <w:rPr>
                <w:sz w:val="28"/>
              </w:rPr>
              <w:t>1 868,9</w:t>
            </w:r>
          </w:p>
        </w:tc>
        <w:tc>
          <w:tcPr>
            <w:tcW w:w="1827" w:type="dxa"/>
            <w:shd w:val="clear" w:color="auto" w:fill="auto"/>
          </w:tcPr>
          <w:p w14:paraId="06CD80F9" w14:textId="77777777" w:rsidR="00F77320" w:rsidRPr="00613A63" w:rsidRDefault="00F77320" w:rsidP="00F77320">
            <w:pPr>
              <w:jc w:val="right"/>
              <w:rPr>
                <w:sz w:val="28"/>
              </w:rPr>
            </w:pPr>
            <w:r w:rsidRPr="00613A63">
              <w:rPr>
                <w:sz w:val="28"/>
              </w:rPr>
              <w:t>1 868,9</w:t>
            </w:r>
          </w:p>
        </w:tc>
      </w:tr>
      <w:tr w:rsidR="00F77320" w:rsidRPr="00613A63" w14:paraId="55F0D9A5" w14:textId="77777777" w:rsidTr="00F77320">
        <w:trPr>
          <w:trHeight w:val="273"/>
        </w:trPr>
        <w:tc>
          <w:tcPr>
            <w:tcW w:w="6042" w:type="dxa"/>
            <w:shd w:val="clear" w:color="auto" w:fill="auto"/>
          </w:tcPr>
          <w:p w14:paraId="762BCA90" w14:textId="77777777" w:rsidR="00F77320" w:rsidRPr="00613A63" w:rsidRDefault="00F77320" w:rsidP="00F77320">
            <w:pPr>
              <w:rPr>
                <w:sz w:val="28"/>
              </w:rPr>
            </w:pPr>
            <w:r w:rsidRPr="00613A63">
              <w:rPr>
                <w:sz w:val="28"/>
              </w:rPr>
              <w:t>Аудитор Контрольно-счетной палаты Белокалитвинского района</w:t>
            </w:r>
          </w:p>
        </w:tc>
        <w:tc>
          <w:tcPr>
            <w:tcW w:w="1967" w:type="dxa"/>
            <w:shd w:val="clear" w:color="auto" w:fill="auto"/>
          </w:tcPr>
          <w:p w14:paraId="0906FCF6" w14:textId="77777777" w:rsidR="00F77320" w:rsidRPr="00613A63" w:rsidRDefault="00F77320" w:rsidP="00F77320">
            <w:pPr>
              <w:jc w:val="center"/>
              <w:rPr>
                <w:sz w:val="28"/>
              </w:rPr>
            </w:pPr>
            <w:r w:rsidRPr="00613A63">
              <w:rPr>
                <w:sz w:val="28"/>
              </w:rPr>
              <w:t>92 2</w:t>
            </w:r>
          </w:p>
        </w:tc>
        <w:tc>
          <w:tcPr>
            <w:tcW w:w="703" w:type="dxa"/>
            <w:shd w:val="clear" w:color="auto" w:fill="auto"/>
          </w:tcPr>
          <w:p w14:paraId="6C232C93" w14:textId="77777777" w:rsidR="00F77320" w:rsidRPr="00613A63" w:rsidRDefault="00F77320" w:rsidP="00F77320">
            <w:pPr>
              <w:jc w:val="center"/>
              <w:rPr>
                <w:sz w:val="28"/>
              </w:rPr>
            </w:pPr>
            <w:r w:rsidRPr="00613A63">
              <w:rPr>
                <w:sz w:val="28"/>
              </w:rPr>
              <w:t> </w:t>
            </w:r>
          </w:p>
        </w:tc>
        <w:tc>
          <w:tcPr>
            <w:tcW w:w="703" w:type="dxa"/>
            <w:shd w:val="clear" w:color="auto" w:fill="auto"/>
          </w:tcPr>
          <w:p w14:paraId="1C7200FC" w14:textId="77777777" w:rsidR="00F77320" w:rsidRPr="00613A63" w:rsidRDefault="00F77320" w:rsidP="00F77320">
            <w:pPr>
              <w:jc w:val="center"/>
              <w:rPr>
                <w:sz w:val="28"/>
              </w:rPr>
            </w:pPr>
            <w:r w:rsidRPr="00613A63">
              <w:rPr>
                <w:sz w:val="28"/>
              </w:rPr>
              <w:t> </w:t>
            </w:r>
          </w:p>
        </w:tc>
        <w:tc>
          <w:tcPr>
            <w:tcW w:w="843" w:type="dxa"/>
            <w:shd w:val="clear" w:color="auto" w:fill="auto"/>
          </w:tcPr>
          <w:p w14:paraId="5C9C8781" w14:textId="77777777" w:rsidR="00F77320" w:rsidRPr="00613A63" w:rsidRDefault="00F77320" w:rsidP="00F77320">
            <w:pPr>
              <w:jc w:val="center"/>
              <w:rPr>
                <w:sz w:val="28"/>
              </w:rPr>
            </w:pPr>
            <w:r w:rsidRPr="00613A63">
              <w:rPr>
                <w:sz w:val="28"/>
              </w:rPr>
              <w:t> </w:t>
            </w:r>
          </w:p>
        </w:tc>
        <w:tc>
          <w:tcPr>
            <w:tcW w:w="1827" w:type="dxa"/>
            <w:shd w:val="clear" w:color="auto" w:fill="auto"/>
          </w:tcPr>
          <w:p w14:paraId="7C075666" w14:textId="77777777" w:rsidR="00F77320" w:rsidRPr="00613A63" w:rsidRDefault="00F77320" w:rsidP="00F77320">
            <w:pPr>
              <w:jc w:val="right"/>
              <w:rPr>
                <w:sz w:val="28"/>
              </w:rPr>
            </w:pPr>
            <w:r w:rsidRPr="00613A63">
              <w:rPr>
                <w:sz w:val="28"/>
              </w:rPr>
              <w:t>1 446,0</w:t>
            </w:r>
          </w:p>
        </w:tc>
        <w:tc>
          <w:tcPr>
            <w:tcW w:w="1827" w:type="dxa"/>
            <w:shd w:val="clear" w:color="auto" w:fill="auto"/>
          </w:tcPr>
          <w:p w14:paraId="408A6E88" w14:textId="77777777" w:rsidR="00F77320" w:rsidRPr="00613A63" w:rsidRDefault="00F77320" w:rsidP="00F77320">
            <w:pPr>
              <w:jc w:val="right"/>
              <w:rPr>
                <w:sz w:val="28"/>
              </w:rPr>
            </w:pPr>
            <w:r w:rsidRPr="00613A63">
              <w:rPr>
                <w:sz w:val="28"/>
              </w:rPr>
              <w:t>1 472,1</w:t>
            </w:r>
          </w:p>
        </w:tc>
        <w:tc>
          <w:tcPr>
            <w:tcW w:w="1827" w:type="dxa"/>
            <w:shd w:val="clear" w:color="auto" w:fill="auto"/>
          </w:tcPr>
          <w:p w14:paraId="19BF2B67" w14:textId="77777777" w:rsidR="00F77320" w:rsidRPr="00613A63" w:rsidRDefault="00F77320" w:rsidP="00F77320">
            <w:pPr>
              <w:jc w:val="right"/>
              <w:rPr>
                <w:sz w:val="28"/>
              </w:rPr>
            </w:pPr>
            <w:r w:rsidRPr="00613A63">
              <w:rPr>
                <w:sz w:val="28"/>
              </w:rPr>
              <w:t>1 472,1</w:t>
            </w:r>
          </w:p>
        </w:tc>
      </w:tr>
      <w:tr w:rsidR="00F77320" w:rsidRPr="00613A63" w14:paraId="3C902C33" w14:textId="77777777" w:rsidTr="00F77320">
        <w:trPr>
          <w:trHeight w:val="273"/>
        </w:trPr>
        <w:tc>
          <w:tcPr>
            <w:tcW w:w="6042" w:type="dxa"/>
            <w:shd w:val="clear" w:color="auto" w:fill="auto"/>
          </w:tcPr>
          <w:p w14:paraId="13DA76DF"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3F0EFA04" w14:textId="77777777" w:rsidR="00F77320" w:rsidRPr="00613A63" w:rsidRDefault="00F77320" w:rsidP="00F77320">
            <w:pPr>
              <w:jc w:val="center"/>
              <w:rPr>
                <w:sz w:val="28"/>
              </w:rPr>
            </w:pPr>
            <w:r w:rsidRPr="00613A63">
              <w:rPr>
                <w:sz w:val="28"/>
              </w:rPr>
              <w:t>92 2 00 00110</w:t>
            </w:r>
          </w:p>
        </w:tc>
        <w:tc>
          <w:tcPr>
            <w:tcW w:w="703" w:type="dxa"/>
            <w:shd w:val="clear" w:color="auto" w:fill="auto"/>
          </w:tcPr>
          <w:p w14:paraId="3C9A3D5A" w14:textId="77777777" w:rsidR="00F77320" w:rsidRPr="00613A63" w:rsidRDefault="00F77320" w:rsidP="00F77320">
            <w:pPr>
              <w:jc w:val="center"/>
              <w:rPr>
                <w:sz w:val="28"/>
              </w:rPr>
            </w:pPr>
            <w:r w:rsidRPr="00613A63">
              <w:rPr>
                <w:sz w:val="28"/>
              </w:rPr>
              <w:t>120</w:t>
            </w:r>
          </w:p>
        </w:tc>
        <w:tc>
          <w:tcPr>
            <w:tcW w:w="703" w:type="dxa"/>
            <w:shd w:val="clear" w:color="auto" w:fill="auto"/>
          </w:tcPr>
          <w:p w14:paraId="04306DA1" w14:textId="77777777" w:rsidR="00F77320" w:rsidRPr="00613A63" w:rsidRDefault="00F77320" w:rsidP="00F77320">
            <w:pPr>
              <w:jc w:val="center"/>
              <w:rPr>
                <w:sz w:val="28"/>
              </w:rPr>
            </w:pPr>
            <w:r w:rsidRPr="00613A63">
              <w:rPr>
                <w:sz w:val="28"/>
              </w:rPr>
              <w:t>01</w:t>
            </w:r>
          </w:p>
        </w:tc>
        <w:tc>
          <w:tcPr>
            <w:tcW w:w="843" w:type="dxa"/>
            <w:shd w:val="clear" w:color="auto" w:fill="auto"/>
          </w:tcPr>
          <w:p w14:paraId="50EA7B59" w14:textId="77777777" w:rsidR="00F77320" w:rsidRPr="00613A63" w:rsidRDefault="00F77320" w:rsidP="00F77320">
            <w:pPr>
              <w:jc w:val="center"/>
              <w:rPr>
                <w:sz w:val="28"/>
              </w:rPr>
            </w:pPr>
            <w:r w:rsidRPr="00613A63">
              <w:rPr>
                <w:sz w:val="28"/>
              </w:rPr>
              <w:t>06</w:t>
            </w:r>
          </w:p>
        </w:tc>
        <w:tc>
          <w:tcPr>
            <w:tcW w:w="1827" w:type="dxa"/>
            <w:shd w:val="clear" w:color="auto" w:fill="auto"/>
          </w:tcPr>
          <w:p w14:paraId="4E8AF892" w14:textId="77777777" w:rsidR="00F77320" w:rsidRPr="00613A63" w:rsidRDefault="00F77320" w:rsidP="00F77320">
            <w:pPr>
              <w:jc w:val="right"/>
              <w:rPr>
                <w:sz w:val="28"/>
              </w:rPr>
            </w:pPr>
            <w:r w:rsidRPr="00613A63">
              <w:rPr>
                <w:sz w:val="28"/>
              </w:rPr>
              <w:t>1 446,0</w:t>
            </w:r>
          </w:p>
        </w:tc>
        <w:tc>
          <w:tcPr>
            <w:tcW w:w="1827" w:type="dxa"/>
            <w:shd w:val="clear" w:color="auto" w:fill="auto"/>
          </w:tcPr>
          <w:p w14:paraId="446EE0D1" w14:textId="77777777" w:rsidR="00F77320" w:rsidRPr="00613A63" w:rsidRDefault="00F77320" w:rsidP="00F77320">
            <w:pPr>
              <w:jc w:val="right"/>
              <w:rPr>
                <w:sz w:val="28"/>
              </w:rPr>
            </w:pPr>
            <w:r w:rsidRPr="00613A63">
              <w:rPr>
                <w:sz w:val="28"/>
              </w:rPr>
              <w:t>1 472,1</w:t>
            </w:r>
          </w:p>
        </w:tc>
        <w:tc>
          <w:tcPr>
            <w:tcW w:w="1827" w:type="dxa"/>
            <w:shd w:val="clear" w:color="auto" w:fill="auto"/>
          </w:tcPr>
          <w:p w14:paraId="6CB37B5A" w14:textId="77777777" w:rsidR="00F77320" w:rsidRPr="00613A63" w:rsidRDefault="00F77320" w:rsidP="00F77320">
            <w:pPr>
              <w:jc w:val="right"/>
              <w:rPr>
                <w:sz w:val="28"/>
              </w:rPr>
            </w:pPr>
            <w:r w:rsidRPr="00613A63">
              <w:rPr>
                <w:sz w:val="28"/>
              </w:rPr>
              <w:t>1 472,1</w:t>
            </w:r>
          </w:p>
        </w:tc>
      </w:tr>
      <w:tr w:rsidR="00F77320" w:rsidRPr="00613A63" w14:paraId="5A64A7F5" w14:textId="77777777" w:rsidTr="00F77320">
        <w:trPr>
          <w:trHeight w:val="273"/>
        </w:trPr>
        <w:tc>
          <w:tcPr>
            <w:tcW w:w="6042" w:type="dxa"/>
            <w:shd w:val="clear" w:color="auto" w:fill="auto"/>
          </w:tcPr>
          <w:p w14:paraId="01FC67CA" w14:textId="77777777" w:rsidR="00F77320" w:rsidRPr="00613A63" w:rsidRDefault="00F77320" w:rsidP="00F77320">
            <w:pPr>
              <w:rPr>
                <w:sz w:val="28"/>
              </w:rPr>
            </w:pPr>
            <w:r w:rsidRPr="00613A63">
              <w:rPr>
                <w:sz w:val="28"/>
              </w:rPr>
              <w:t>Обеспечение функций Контрольно-счетной палаты Белокалитвинского района</w:t>
            </w:r>
          </w:p>
        </w:tc>
        <w:tc>
          <w:tcPr>
            <w:tcW w:w="1967" w:type="dxa"/>
            <w:shd w:val="clear" w:color="auto" w:fill="auto"/>
          </w:tcPr>
          <w:p w14:paraId="4B2659E5" w14:textId="77777777" w:rsidR="00F77320" w:rsidRPr="00613A63" w:rsidRDefault="00F77320" w:rsidP="00F77320">
            <w:pPr>
              <w:jc w:val="center"/>
              <w:rPr>
                <w:sz w:val="28"/>
              </w:rPr>
            </w:pPr>
            <w:r w:rsidRPr="00613A63">
              <w:rPr>
                <w:sz w:val="28"/>
              </w:rPr>
              <w:t>92 3</w:t>
            </w:r>
          </w:p>
        </w:tc>
        <w:tc>
          <w:tcPr>
            <w:tcW w:w="703" w:type="dxa"/>
            <w:shd w:val="clear" w:color="auto" w:fill="auto"/>
          </w:tcPr>
          <w:p w14:paraId="195371CD" w14:textId="77777777" w:rsidR="00F77320" w:rsidRPr="00613A63" w:rsidRDefault="00F77320" w:rsidP="00F77320">
            <w:pPr>
              <w:jc w:val="center"/>
              <w:rPr>
                <w:sz w:val="28"/>
              </w:rPr>
            </w:pPr>
            <w:r w:rsidRPr="00613A63">
              <w:rPr>
                <w:sz w:val="28"/>
              </w:rPr>
              <w:t> </w:t>
            </w:r>
          </w:p>
        </w:tc>
        <w:tc>
          <w:tcPr>
            <w:tcW w:w="703" w:type="dxa"/>
            <w:shd w:val="clear" w:color="auto" w:fill="auto"/>
          </w:tcPr>
          <w:p w14:paraId="31417427" w14:textId="77777777" w:rsidR="00F77320" w:rsidRPr="00613A63" w:rsidRDefault="00F77320" w:rsidP="00F77320">
            <w:pPr>
              <w:jc w:val="center"/>
              <w:rPr>
                <w:sz w:val="28"/>
              </w:rPr>
            </w:pPr>
            <w:r w:rsidRPr="00613A63">
              <w:rPr>
                <w:sz w:val="28"/>
              </w:rPr>
              <w:t> </w:t>
            </w:r>
          </w:p>
        </w:tc>
        <w:tc>
          <w:tcPr>
            <w:tcW w:w="843" w:type="dxa"/>
            <w:shd w:val="clear" w:color="auto" w:fill="auto"/>
          </w:tcPr>
          <w:p w14:paraId="3711DC3A" w14:textId="77777777" w:rsidR="00F77320" w:rsidRPr="00613A63" w:rsidRDefault="00F77320" w:rsidP="00F77320">
            <w:pPr>
              <w:jc w:val="center"/>
              <w:rPr>
                <w:sz w:val="28"/>
              </w:rPr>
            </w:pPr>
            <w:r w:rsidRPr="00613A63">
              <w:rPr>
                <w:sz w:val="28"/>
              </w:rPr>
              <w:t> </w:t>
            </w:r>
          </w:p>
        </w:tc>
        <w:tc>
          <w:tcPr>
            <w:tcW w:w="1827" w:type="dxa"/>
            <w:shd w:val="clear" w:color="auto" w:fill="auto"/>
          </w:tcPr>
          <w:p w14:paraId="433A71AA" w14:textId="77777777" w:rsidR="00F77320" w:rsidRPr="00613A63" w:rsidRDefault="00F77320" w:rsidP="00F77320">
            <w:pPr>
              <w:jc w:val="right"/>
              <w:rPr>
                <w:sz w:val="28"/>
              </w:rPr>
            </w:pPr>
            <w:r w:rsidRPr="00613A63">
              <w:rPr>
                <w:sz w:val="28"/>
              </w:rPr>
              <w:t>2 652,4</w:t>
            </w:r>
          </w:p>
        </w:tc>
        <w:tc>
          <w:tcPr>
            <w:tcW w:w="1827" w:type="dxa"/>
            <w:shd w:val="clear" w:color="auto" w:fill="auto"/>
          </w:tcPr>
          <w:p w14:paraId="3427635F" w14:textId="77777777" w:rsidR="00F77320" w:rsidRPr="00613A63" w:rsidRDefault="00F77320" w:rsidP="00F77320">
            <w:pPr>
              <w:jc w:val="right"/>
              <w:rPr>
                <w:sz w:val="28"/>
              </w:rPr>
            </w:pPr>
            <w:r w:rsidRPr="00613A63">
              <w:rPr>
                <w:sz w:val="28"/>
              </w:rPr>
              <w:t>2 452,3</w:t>
            </w:r>
          </w:p>
        </w:tc>
        <w:tc>
          <w:tcPr>
            <w:tcW w:w="1827" w:type="dxa"/>
            <w:shd w:val="clear" w:color="auto" w:fill="auto"/>
          </w:tcPr>
          <w:p w14:paraId="661BFA78" w14:textId="77777777" w:rsidR="00F77320" w:rsidRPr="00613A63" w:rsidRDefault="00F77320" w:rsidP="00F77320">
            <w:pPr>
              <w:jc w:val="right"/>
              <w:rPr>
                <w:sz w:val="28"/>
              </w:rPr>
            </w:pPr>
            <w:r w:rsidRPr="00613A63">
              <w:rPr>
                <w:sz w:val="28"/>
              </w:rPr>
              <w:t>2 452,3</w:t>
            </w:r>
          </w:p>
        </w:tc>
      </w:tr>
      <w:tr w:rsidR="00F77320" w:rsidRPr="00613A63" w14:paraId="0BB59535" w14:textId="77777777" w:rsidTr="00F77320">
        <w:trPr>
          <w:trHeight w:val="273"/>
        </w:trPr>
        <w:tc>
          <w:tcPr>
            <w:tcW w:w="6042" w:type="dxa"/>
            <w:shd w:val="clear" w:color="auto" w:fill="auto"/>
          </w:tcPr>
          <w:p w14:paraId="628C3E17" w14:textId="77777777" w:rsidR="00F77320" w:rsidRPr="00613A63" w:rsidRDefault="00F77320" w:rsidP="00F77320">
            <w:pPr>
              <w:rPr>
                <w:sz w:val="28"/>
              </w:rPr>
            </w:pPr>
            <w:r w:rsidRPr="00613A63">
              <w:rPr>
                <w:sz w:val="28"/>
              </w:rPr>
              <w:t>Расходы на выплаты по оплате труда работников органов местного самоуправления Белокалитвинского района (Расходы на выплаты персоналу государственных (муниципальных) органов)</w:t>
            </w:r>
          </w:p>
        </w:tc>
        <w:tc>
          <w:tcPr>
            <w:tcW w:w="1967" w:type="dxa"/>
            <w:shd w:val="clear" w:color="auto" w:fill="auto"/>
          </w:tcPr>
          <w:p w14:paraId="3936DB43" w14:textId="77777777" w:rsidR="00F77320" w:rsidRPr="00613A63" w:rsidRDefault="00F77320" w:rsidP="00F77320">
            <w:pPr>
              <w:jc w:val="center"/>
              <w:rPr>
                <w:sz w:val="28"/>
              </w:rPr>
            </w:pPr>
            <w:r w:rsidRPr="00613A63">
              <w:rPr>
                <w:sz w:val="28"/>
              </w:rPr>
              <w:t>92 3 00 00110</w:t>
            </w:r>
          </w:p>
        </w:tc>
        <w:tc>
          <w:tcPr>
            <w:tcW w:w="703" w:type="dxa"/>
            <w:shd w:val="clear" w:color="auto" w:fill="auto"/>
          </w:tcPr>
          <w:p w14:paraId="08866A31" w14:textId="77777777" w:rsidR="00F77320" w:rsidRPr="00613A63" w:rsidRDefault="00F77320" w:rsidP="00F77320">
            <w:pPr>
              <w:jc w:val="center"/>
              <w:rPr>
                <w:sz w:val="28"/>
              </w:rPr>
            </w:pPr>
            <w:r w:rsidRPr="00613A63">
              <w:rPr>
                <w:sz w:val="28"/>
              </w:rPr>
              <w:t>120</w:t>
            </w:r>
          </w:p>
        </w:tc>
        <w:tc>
          <w:tcPr>
            <w:tcW w:w="703" w:type="dxa"/>
            <w:shd w:val="clear" w:color="auto" w:fill="auto"/>
          </w:tcPr>
          <w:p w14:paraId="27A48CE7" w14:textId="77777777" w:rsidR="00F77320" w:rsidRPr="00613A63" w:rsidRDefault="00F77320" w:rsidP="00F77320">
            <w:pPr>
              <w:jc w:val="center"/>
              <w:rPr>
                <w:sz w:val="28"/>
              </w:rPr>
            </w:pPr>
            <w:r w:rsidRPr="00613A63">
              <w:rPr>
                <w:sz w:val="28"/>
              </w:rPr>
              <w:t>01</w:t>
            </w:r>
          </w:p>
        </w:tc>
        <w:tc>
          <w:tcPr>
            <w:tcW w:w="843" w:type="dxa"/>
            <w:shd w:val="clear" w:color="auto" w:fill="auto"/>
          </w:tcPr>
          <w:p w14:paraId="6EBE4F1C" w14:textId="77777777" w:rsidR="00F77320" w:rsidRPr="00613A63" w:rsidRDefault="00F77320" w:rsidP="00F77320">
            <w:pPr>
              <w:jc w:val="center"/>
              <w:rPr>
                <w:sz w:val="28"/>
              </w:rPr>
            </w:pPr>
            <w:r w:rsidRPr="00613A63">
              <w:rPr>
                <w:sz w:val="28"/>
              </w:rPr>
              <w:t>06</w:t>
            </w:r>
          </w:p>
        </w:tc>
        <w:tc>
          <w:tcPr>
            <w:tcW w:w="1827" w:type="dxa"/>
            <w:shd w:val="clear" w:color="auto" w:fill="auto"/>
          </w:tcPr>
          <w:p w14:paraId="15EDD32B" w14:textId="77777777" w:rsidR="00F77320" w:rsidRPr="00613A63" w:rsidRDefault="00F77320" w:rsidP="00F77320">
            <w:pPr>
              <w:jc w:val="right"/>
              <w:rPr>
                <w:sz w:val="28"/>
              </w:rPr>
            </w:pPr>
            <w:r w:rsidRPr="00613A63">
              <w:rPr>
                <w:sz w:val="28"/>
              </w:rPr>
              <w:t>2 068,2</w:t>
            </w:r>
          </w:p>
        </w:tc>
        <w:tc>
          <w:tcPr>
            <w:tcW w:w="1827" w:type="dxa"/>
            <w:shd w:val="clear" w:color="auto" w:fill="auto"/>
          </w:tcPr>
          <w:p w14:paraId="5FCAE4F9" w14:textId="77777777" w:rsidR="00F77320" w:rsidRPr="00613A63" w:rsidRDefault="00F77320" w:rsidP="00F77320">
            <w:pPr>
              <w:jc w:val="right"/>
              <w:rPr>
                <w:sz w:val="28"/>
              </w:rPr>
            </w:pPr>
            <w:r w:rsidRPr="00613A63">
              <w:rPr>
                <w:sz w:val="28"/>
              </w:rPr>
              <w:t>2 088,1</w:t>
            </w:r>
          </w:p>
        </w:tc>
        <w:tc>
          <w:tcPr>
            <w:tcW w:w="1827" w:type="dxa"/>
            <w:shd w:val="clear" w:color="auto" w:fill="auto"/>
          </w:tcPr>
          <w:p w14:paraId="05BF01D2" w14:textId="77777777" w:rsidR="00F77320" w:rsidRPr="00613A63" w:rsidRDefault="00F77320" w:rsidP="00F77320">
            <w:pPr>
              <w:jc w:val="right"/>
              <w:rPr>
                <w:sz w:val="28"/>
              </w:rPr>
            </w:pPr>
            <w:r w:rsidRPr="00613A63">
              <w:rPr>
                <w:sz w:val="28"/>
              </w:rPr>
              <w:t>2 088,1</w:t>
            </w:r>
          </w:p>
        </w:tc>
      </w:tr>
      <w:tr w:rsidR="00F77320" w:rsidRPr="00613A63" w14:paraId="1E56707B" w14:textId="77777777" w:rsidTr="00F77320">
        <w:trPr>
          <w:trHeight w:val="273"/>
        </w:trPr>
        <w:tc>
          <w:tcPr>
            <w:tcW w:w="6042" w:type="dxa"/>
            <w:shd w:val="clear" w:color="auto" w:fill="auto"/>
          </w:tcPr>
          <w:p w14:paraId="5029C368"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6D3A4C9D" w14:textId="77777777" w:rsidR="00F77320" w:rsidRPr="00613A63" w:rsidRDefault="00F77320" w:rsidP="00F77320">
            <w:pPr>
              <w:jc w:val="center"/>
              <w:rPr>
                <w:sz w:val="28"/>
              </w:rPr>
            </w:pPr>
            <w:r w:rsidRPr="00613A63">
              <w:rPr>
                <w:sz w:val="28"/>
              </w:rPr>
              <w:t>92 3 00 00190</w:t>
            </w:r>
          </w:p>
        </w:tc>
        <w:tc>
          <w:tcPr>
            <w:tcW w:w="703" w:type="dxa"/>
            <w:shd w:val="clear" w:color="auto" w:fill="auto"/>
          </w:tcPr>
          <w:p w14:paraId="709A0916" w14:textId="77777777" w:rsidR="00F77320" w:rsidRPr="00613A63" w:rsidRDefault="00F77320" w:rsidP="00F77320">
            <w:pPr>
              <w:jc w:val="center"/>
              <w:rPr>
                <w:sz w:val="28"/>
              </w:rPr>
            </w:pPr>
            <w:r w:rsidRPr="00613A63">
              <w:rPr>
                <w:sz w:val="28"/>
              </w:rPr>
              <w:t>240</w:t>
            </w:r>
          </w:p>
        </w:tc>
        <w:tc>
          <w:tcPr>
            <w:tcW w:w="703" w:type="dxa"/>
            <w:shd w:val="clear" w:color="auto" w:fill="auto"/>
          </w:tcPr>
          <w:p w14:paraId="605B7A1D" w14:textId="77777777" w:rsidR="00F77320" w:rsidRPr="00613A63" w:rsidRDefault="00F77320" w:rsidP="00F77320">
            <w:pPr>
              <w:jc w:val="center"/>
              <w:rPr>
                <w:sz w:val="28"/>
              </w:rPr>
            </w:pPr>
            <w:r w:rsidRPr="00613A63">
              <w:rPr>
                <w:sz w:val="28"/>
              </w:rPr>
              <w:t>01</w:t>
            </w:r>
          </w:p>
        </w:tc>
        <w:tc>
          <w:tcPr>
            <w:tcW w:w="843" w:type="dxa"/>
            <w:shd w:val="clear" w:color="auto" w:fill="auto"/>
          </w:tcPr>
          <w:p w14:paraId="3068A4BF" w14:textId="77777777" w:rsidR="00F77320" w:rsidRPr="00613A63" w:rsidRDefault="00F77320" w:rsidP="00F77320">
            <w:pPr>
              <w:jc w:val="center"/>
              <w:rPr>
                <w:sz w:val="28"/>
              </w:rPr>
            </w:pPr>
            <w:r w:rsidRPr="00613A63">
              <w:rPr>
                <w:sz w:val="28"/>
              </w:rPr>
              <w:t>06</w:t>
            </w:r>
          </w:p>
        </w:tc>
        <w:tc>
          <w:tcPr>
            <w:tcW w:w="1827" w:type="dxa"/>
            <w:shd w:val="clear" w:color="auto" w:fill="auto"/>
          </w:tcPr>
          <w:p w14:paraId="3984F0AE" w14:textId="77777777" w:rsidR="00F77320" w:rsidRPr="00613A63" w:rsidRDefault="00F77320" w:rsidP="00F77320">
            <w:pPr>
              <w:jc w:val="right"/>
              <w:rPr>
                <w:sz w:val="28"/>
              </w:rPr>
            </w:pPr>
            <w:r w:rsidRPr="00613A63">
              <w:rPr>
                <w:sz w:val="28"/>
              </w:rPr>
              <w:t>524,9</w:t>
            </w:r>
          </w:p>
        </w:tc>
        <w:tc>
          <w:tcPr>
            <w:tcW w:w="1827" w:type="dxa"/>
            <w:shd w:val="clear" w:color="auto" w:fill="auto"/>
          </w:tcPr>
          <w:p w14:paraId="3C120D04" w14:textId="77777777" w:rsidR="00F77320" w:rsidRPr="00613A63" w:rsidRDefault="00F77320" w:rsidP="00F77320">
            <w:pPr>
              <w:jc w:val="right"/>
              <w:rPr>
                <w:sz w:val="28"/>
              </w:rPr>
            </w:pPr>
            <w:r w:rsidRPr="00613A63">
              <w:rPr>
                <w:sz w:val="28"/>
              </w:rPr>
              <w:t>312,9</w:t>
            </w:r>
          </w:p>
        </w:tc>
        <w:tc>
          <w:tcPr>
            <w:tcW w:w="1827" w:type="dxa"/>
            <w:shd w:val="clear" w:color="auto" w:fill="auto"/>
          </w:tcPr>
          <w:p w14:paraId="1B8A2913" w14:textId="77777777" w:rsidR="00F77320" w:rsidRPr="00613A63" w:rsidRDefault="00F77320" w:rsidP="00F77320">
            <w:pPr>
              <w:jc w:val="right"/>
              <w:rPr>
                <w:sz w:val="28"/>
              </w:rPr>
            </w:pPr>
            <w:r w:rsidRPr="00613A63">
              <w:rPr>
                <w:sz w:val="28"/>
              </w:rPr>
              <w:t>312,9</w:t>
            </w:r>
          </w:p>
        </w:tc>
      </w:tr>
      <w:tr w:rsidR="00F77320" w:rsidRPr="00613A63" w14:paraId="1F57737E" w14:textId="77777777" w:rsidTr="00F77320">
        <w:trPr>
          <w:trHeight w:val="273"/>
        </w:trPr>
        <w:tc>
          <w:tcPr>
            <w:tcW w:w="6042" w:type="dxa"/>
            <w:shd w:val="clear" w:color="auto" w:fill="auto"/>
          </w:tcPr>
          <w:p w14:paraId="7525E976" w14:textId="77777777" w:rsidR="00F77320" w:rsidRPr="00613A63" w:rsidRDefault="00F77320" w:rsidP="00F77320">
            <w:pPr>
              <w:rPr>
                <w:sz w:val="28"/>
              </w:rPr>
            </w:pPr>
            <w:r w:rsidRPr="00613A63">
              <w:rPr>
                <w:sz w:val="28"/>
              </w:rPr>
              <w:t>Расходы на обеспечение функций органов местного самоуправления Белокалитвинского района (Уплата налогов, сборов и иных платежей)</w:t>
            </w:r>
          </w:p>
        </w:tc>
        <w:tc>
          <w:tcPr>
            <w:tcW w:w="1967" w:type="dxa"/>
            <w:shd w:val="clear" w:color="auto" w:fill="auto"/>
          </w:tcPr>
          <w:p w14:paraId="4A7A3859" w14:textId="77777777" w:rsidR="00F77320" w:rsidRPr="00613A63" w:rsidRDefault="00F77320" w:rsidP="00F77320">
            <w:pPr>
              <w:jc w:val="center"/>
              <w:rPr>
                <w:sz w:val="28"/>
              </w:rPr>
            </w:pPr>
            <w:r w:rsidRPr="00613A63">
              <w:rPr>
                <w:sz w:val="28"/>
              </w:rPr>
              <w:t>92 3 00 00190</w:t>
            </w:r>
          </w:p>
        </w:tc>
        <w:tc>
          <w:tcPr>
            <w:tcW w:w="703" w:type="dxa"/>
            <w:shd w:val="clear" w:color="auto" w:fill="auto"/>
          </w:tcPr>
          <w:p w14:paraId="4DD07823" w14:textId="77777777" w:rsidR="00F77320" w:rsidRPr="00613A63" w:rsidRDefault="00F77320" w:rsidP="00F77320">
            <w:pPr>
              <w:jc w:val="center"/>
              <w:rPr>
                <w:sz w:val="28"/>
              </w:rPr>
            </w:pPr>
            <w:r w:rsidRPr="00613A63">
              <w:rPr>
                <w:sz w:val="28"/>
              </w:rPr>
              <w:t>850</w:t>
            </w:r>
          </w:p>
        </w:tc>
        <w:tc>
          <w:tcPr>
            <w:tcW w:w="703" w:type="dxa"/>
            <w:shd w:val="clear" w:color="auto" w:fill="auto"/>
          </w:tcPr>
          <w:p w14:paraId="519DAD55" w14:textId="77777777" w:rsidR="00F77320" w:rsidRPr="00613A63" w:rsidRDefault="00F77320" w:rsidP="00F77320">
            <w:pPr>
              <w:jc w:val="center"/>
              <w:rPr>
                <w:sz w:val="28"/>
              </w:rPr>
            </w:pPr>
            <w:r w:rsidRPr="00613A63">
              <w:rPr>
                <w:sz w:val="28"/>
              </w:rPr>
              <w:t>01</w:t>
            </w:r>
          </w:p>
        </w:tc>
        <w:tc>
          <w:tcPr>
            <w:tcW w:w="843" w:type="dxa"/>
            <w:shd w:val="clear" w:color="auto" w:fill="auto"/>
          </w:tcPr>
          <w:p w14:paraId="290F6ED2" w14:textId="77777777" w:rsidR="00F77320" w:rsidRPr="00613A63" w:rsidRDefault="00F77320" w:rsidP="00F77320">
            <w:pPr>
              <w:jc w:val="center"/>
              <w:rPr>
                <w:sz w:val="28"/>
              </w:rPr>
            </w:pPr>
            <w:r w:rsidRPr="00613A63">
              <w:rPr>
                <w:sz w:val="28"/>
              </w:rPr>
              <w:t>06</w:t>
            </w:r>
          </w:p>
        </w:tc>
        <w:tc>
          <w:tcPr>
            <w:tcW w:w="1827" w:type="dxa"/>
            <w:shd w:val="clear" w:color="auto" w:fill="auto"/>
          </w:tcPr>
          <w:p w14:paraId="501B3911" w14:textId="77777777" w:rsidR="00F77320" w:rsidRPr="00613A63" w:rsidRDefault="00F77320" w:rsidP="00F77320">
            <w:pPr>
              <w:jc w:val="right"/>
              <w:rPr>
                <w:sz w:val="28"/>
              </w:rPr>
            </w:pPr>
            <w:r w:rsidRPr="00613A63">
              <w:rPr>
                <w:sz w:val="28"/>
              </w:rPr>
              <w:t>22,9</w:t>
            </w:r>
          </w:p>
        </w:tc>
        <w:tc>
          <w:tcPr>
            <w:tcW w:w="1827" w:type="dxa"/>
            <w:shd w:val="clear" w:color="auto" w:fill="auto"/>
          </w:tcPr>
          <w:p w14:paraId="3F6925A8" w14:textId="77777777" w:rsidR="00F77320" w:rsidRPr="00613A63" w:rsidRDefault="00F77320" w:rsidP="00F77320">
            <w:pPr>
              <w:jc w:val="right"/>
              <w:rPr>
                <w:sz w:val="28"/>
              </w:rPr>
            </w:pPr>
            <w:r w:rsidRPr="00613A63">
              <w:rPr>
                <w:sz w:val="28"/>
              </w:rPr>
              <w:t>22,9</w:t>
            </w:r>
          </w:p>
        </w:tc>
        <w:tc>
          <w:tcPr>
            <w:tcW w:w="1827" w:type="dxa"/>
            <w:shd w:val="clear" w:color="auto" w:fill="auto"/>
          </w:tcPr>
          <w:p w14:paraId="3FD667C3" w14:textId="77777777" w:rsidR="00F77320" w:rsidRPr="00613A63" w:rsidRDefault="00F77320" w:rsidP="00F77320">
            <w:pPr>
              <w:jc w:val="right"/>
              <w:rPr>
                <w:sz w:val="28"/>
              </w:rPr>
            </w:pPr>
            <w:r w:rsidRPr="00613A63">
              <w:rPr>
                <w:sz w:val="28"/>
              </w:rPr>
              <w:t>22,9</w:t>
            </w:r>
          </w:p>
        </w:tc>
      </w:tr>
      <w:tr w:rsidR="00F77320" w:rsidRPr="00613A63" w14:paraId="43C02223" w14:textId="77777777" w:rsidTr="00F77320">
        <w:trPr>
          <w:trHeight w:val="273"/>
        </w:trPr>
        <w:tc>
          <w:tcPr>
            <w:tcW w:w="6042" w:type="dxa"/>
            <w:shd w:val="clear" w:color="auto" w:fill="auto"/>
          </w:tcPr>
          <w:p w14:paraId="78F65F78" w14:textId="77777777" w:rsidR="00F77320" w:rsidRPr="00613A63" w:rsidRDefault="00F77320" w:rsidP="00F77320">
            <w:pPr>
              <w:rPr>
                <w:sz w:val="28"/>
              </w:rPr>
            </w:pPr>
            <w:r w:rsidRPr="00613A63">
              <w:rPr>
                <w:sz w:val="28"/>
              </w:rPr>
              <w:t>Приобретение основных средств для органов местного самоуправления и муниципальных учреждений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1EB96F5D" w14:textId="77777777" w:rsidR="00F77320" w:rsidRPr="00613A63" w:rsidRDefault="00F77320" w:rsidP="00F77320">
            <w:pPr>
              <w:jc w:val="center"/>
              <w:rPr>
                <w:sz w:val="28"/>
              </w:rPr>
            </w:pPr>
            <w:r w:rsidRPr="00613A63">
              <w:rPr>
                <w:sz w:val="28"/>
              </w:rPr>
              <w:t>92 3 00 29500</w:t>
            </w:r>
          </w:p>
        </w:tc>
        <w:tc>
          <w:tcPr>
            <w:tcW w:w="703" w:type="dxa"/>
            <w:shd w:val="clear" w:color="auto" w:fill="auto"/>
          </w:tcPr>
          <w:p w14:paraId="4AF2047F" w14:textId="77777777" w:rsidR="00F77320" w:rsidRPr="00613A63" w:rsidRDefault="00F77320" w:rsidP="00F77320">
            <w:pPr>
              <w:jc w:val="center"/>
              <w:rPr>
                <w:sz w:val="28"/>
              </w:rPr>
            </w:pPr>
            <w:r w:rsidRPr="00613A63">
              <w:rPr>
                <w:sz w:val="28"/>
              </w:rPr>
              <w:t>240</w:t>
            </w:r>
          </w:p>
        </w:tc>
        <w:tc>
          <w:tcPr>
            <w:tcW w:w="703" w:type="dxa"/>
            <w:shd w:val="clear" w:color="auto" w:fill="auto"/>
          </w:tcPr>
          <w:p w14:paraId="41A36171" w14:textId="77777777" w:rsidR="00F77320" w:rsidRPr="00613A63" w:rsidRDefault="00F77320" w:rsidP="00F77320">
            <w:pPr>
              <w:jc w:val="center"/>
              <w:rPr>
                <w:sz w:val="28"/>
              </w:rPr>
            </w:pPr>
            <w:r w:rsidRPr="00613A63">
              <w:rPr>
                <w:sz w:val="28"/>
              </w:rPr>
              <w:t>01</w:t>
            </w:r>
          </w:p>
        </w:tc>
        <w:tc>
          <w:tcPr>
            <w:tcW w:w="843" w:type="dxa"/>
            <w:shd w:val="clear" w:color="auto" w:fill="auto"/>
          </w:tcPr>
          <w:p w14:paraId="33DDF5B5" w14:textId="77777777" w:rsidR="00F77320" w:rsidRPr="00613A63" w:rsidRDefault="00F77320" w:rsidP="00F77320">
            <w:pPr>
              <w:jc w:val="center"/>
              <w:rPr>
                <w:sz w:val="28"/>
              </w:rPr>
            </w:pPr>
            <w:r w:rsidRPr="00613A63">
              <w:rPr>
                <w:sz w:val="28"/>
              </w:rPr>
              <w:t>06</w:t>
            </w:r>
          </w:p>
        </w:tc>
        <w:tc>
          <w:tcPr>
            <w:tcW w:w="1827" w:type="dxa"/>
            <w:shd w:val="clear" w:color="auto" w:fill="auto"/>
          </w:tcPr>
          <w:p w14:paraId="6527E96F" w14:textId="77777777" w:rsidR="00F77320" w:rsidRPr="00613A63" w:rsidRDefault="00F77320" w:rsidP="00F77320">
            <w:pPr>
              <w:jc w:val="right"/>
              <w:rPr>
                <w:sz w:val="28"/>
              </w:rPr>
            </w:pPr>
            <w:r w:rsidRPr="00613A63">
              <w:rPr>
                <w:sz w:val="28"/>
              </w:rPr>
              <w:t>8,0</w:t>
            </w:r>
          </w:p>
        </w:tc>
        <w:tc>
          <w:tcPr>
            <w:tcW w:w="1827" w:type="dxa"/>
            <w:shd w:val="clear" w:color="auto" w:fill="auto"/>
          </w:tcPr>
          <w:p w14:paraId="47332882" w14:textId="77777777" w:rsidR="00F77320" w:rsidRPr="00613A63" w:rsidRDefault="00F77320" w:rsidP="00F77320">
            <w:pPr>
              <w:jc w:val="right"/>
              <w:rPr>
                <w:sz w:val="28"/>
              </w:rPr>
            </w:pPr>
            <w:r w:rsidRPr="00613A63">
              <w:rPr>
                <w:sz w:val="28"/>
              </w:rPr>
              <w:t>0,0</w:t>
            </w:r>
          </w:p>
        </w:tc>
        <w:tc>
          <w:tcPr>
            <w:tcW w:w="1827" w:type="dxa"/>
            <w:shd w:val="clear" w:color="auto" w:fill="auto"/>
          </w:tcPr>
          <w:p w14:paraId="10A5CD42" w14:textId="77777777" w:rsidR="00F77320" w:rsidRPr="00613A63" w:rsidRDefault="00F77320" w:rsidP="00F77320">
            <w:pPr>
              <w:jc w:val="right"/>
              <w:rPr>
                <w:sz w:val="28"/>
              </w:rPr>
            </w:pPr>
            <w:r w:rsidRPr="00613A63">
              <w:rPr>
                <w:sz w:val="28"/>
              </w:rPr>
              <w:t>0,0</w:t>
            </w:r>
          </w:p>
        </w:tc>
      </w:tr>
      <w:tr w:rsidR="00F77320" w:rsidRPr="00613A63" w14:paraId="41E05DEB" w14:textId="77777777" w:rsidTr="00F77320">
        <w:trPr>
          <w:trHeight w:val="273"/>
        </w:trPr>
        <w:tc>
          <w:tcPr>
            <w:tcW w:w="6042" w:type="dxa"/>
            <w:shd w:val="clear" w:color="auto" w:fill="auto"/>
          </w:tcPr>
          <w:p w14:paraId="3CEA654B" w14:textId="77777777" w:rsidR="00F77320" w:rsidRPr="00613A63" w:rsidRDefault="00F77320" w:rsidP="00F77320">
            <w:pPr>
              <w:rPr>
                <w:sz w:val="28"/>
              </w:rPr>
            </w:pPr>
            <w:r w:rsidRPr="00613A63">
              <w:rPr>
                <w:sz w:val="28"/>
              </w:rPr>
              <w:t>Мероприятия по диспансеризации муниципальных служащих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073CBA27" w14:textId="77777777" w:rsidR="00F77320" w:rsidRPr="00613A63" w:rsidRDefault="00F77320" w:rsidP="00F77320">
            <w:pPr>
              <w:jc w:val="center"/>
              <w:rPr>
                <w:sz w:val="28"/>
              </w:rPr>
            </w:pPr>
            <w:r w:rsidRPr="00613A63">
              <w:rPr>
                <w:sz w:val="28"/>
              </w:rPr>
              <w:t>92 3 00 29620</w:t>
            </w:r>
          </w:p>
        </w:tc>
        <w:tc>
          <w:tcPr>
            <w:tcW w:w="703" w:type="dxa"/>
            <w:shd w:val="clear" w:color="auto" w:fill="auto"/>
          </w:tcPr>
          <w:p w14:paraId="3FBE1DB8" w14:textId="77777777" w:rsidR="00F77320" w:rsidRPr="00613A63" w:rsidRDefault="00F77320" w:rsidP="00F77320">
            <w:pPr>
              <w:jc w:val="center"/>
              <w:rPr>
                <w:sz w:val="28"/>
              </w:rPr>
            </w:pPr>
            <w:r w:rsidRPr="00613A63">
              <w:rPr>
                <w:sz w:val="28"/>
              </w:rPr>
              <w:t>240</w:t>
            </w:r>
          </w:p>
        </w:tc>
        <w:tc>
          <w:tcPr>
            <w:tcW w:w="703" w:type="dxa"/>
            <w:shd w:val="clear" w:color="auto" w:fill="auto"/>
          </w:tcPr>
          <w:p w14:paraId="7B86F47B" w14:textId="77777777" w:rsidR="00F77320" w:rsidRPr="00613A63" w:rsidRDefault="00F77320" w:rsidP="00F77320">
            <w:pPr>
              <w:jc w:val="center"/>
              <w:rPr>
                <w:sz w:val="28"/>
              </w:rPr>
            </w:pPr>
            <w:r w:rsidRPr="00613A63">
              <w:rPr>
                <w:sz w:val="28"/>
              </w:rPr>
              <w:t>01</w:t>
            </w:r>
          </w:p>
        </w:tc>
        <w:tc>
          <w:tcPr>
            <w:tcW w:w="843" w:type="dxa"/>
            <w:shd w:val="clear" w:color="auto" w:fill="auto"/>
          </w:tcPr>
          <w:p w14:paraId="035E0E52" w14:textId="77777777" w:rsidR="00F77320" w:rsidRPr="00613A63" w:rsidRDefault="00F77320" w:rsidP="00F77320">
            <w:pPr>
              <w:jc w:val="center"/>
              <w:rPr>
                <w:sz w:val="28"/>
              </w:rPr>
            </w:pPr>
            <w:r w:rsidRPr="00613A63">
              <w:rPr>
                <w:sz w:val="28"/>
              </w:rPr>
              <w:t>06</w:t>
            </w:r>
          </w:p>
        </w:tc>
        <w:tc>
          <w:tcPr>
            <w:tcW w:w="1827" w:type="dxa"/>
            <w:shd w:val="clear" w:color="auto" w:fill="auto"/>
          </w:tcPr>
          <w:p w14:paraId="4A58082D" w14:textId="77777777" w:rsidR="00F77320" w:rsidRPr="00613A63" w:rsidRDefault="00F77320" w:rsidP="00F77320">
            <w:pPr>
              <w:jc w:val="right"/>
              <w:rPr>
                <w:sz w:val="28"/>
              </w:rPr>
            </w:pPr>
            <w:r w:rsidRPr="00613A63">
              <w:rPr>
                <w:sz w:val="28"/>
              </w:rPr>
              <w:t>15,1</w:t>
            </w:r>
          </w:p>
        </w:tc>
        <w:tc>
          <w:tcPr>
            <w:tcW w:w="1827" w:type="dxa"/>
            <w:shd w:val="clear" w:color="auto" w:fill="auto"/>
          </w:tcPr>
          <w:p w14:paraId="2E3E7C84" w14:textId="77777777" w:rsidR="00F77320" w:rsidRPr="00613A63" w:rsidRDefault="00F77320" w:rsidP="00F77320">
            <w:pPr>
              <w:jc w:val="right"/>
              <w:rPr>
                <w:sz w:val="28"/>
              </w:rPr>
            </w:pPr>
            <w:r w:rsidRPr="00613A63">
              <w:rPr>
                <w:sz w:val="28"/>
              </w:rPr>
              <w:t>15,1</w:t>
            </w:r>
          </w:p>
        </w:tc>
        <w:tc>
          <w:tcPr>
            <w:tcW w:w="1827" w:type="dxa"/>
            <w:shd w:val="clear" w:color="auto" w:fill="auto"/>
          </w:tcPr>
          <w:p w14:paraId="2E3BA973" w14:textId="77777777" w:rsidR="00F77320" w:rsidRPr="00613A63" w:rsidRDefault="00F77320" w:rsidP="00F77320">
            <w:pPr>
              <w:jc w:val="right"/>
              <w:rPr>
                <w:sz w:val="28"/>
              </w:rPr>
            </w:pPr>
            <w:r w:rsidRPr="00613A63">
              <w:rPr>
                <w:sz w:val="28"/>
              </w:rPr>
              <w:t>15,1</w:t>
            </w:r>
          </w:p>
        </w:tc>
      </w:tr>
      <w:tr w:rsidR="00F77320" w:rsidRPr="00613A63" w14:paraId="64FDF99C" w14:textId="77777777" w:rsidTr="00F77320">
        <w:trPr>
          <w:trHeight w:val="273"/>
        </w:trPr>
        <w:tc>
          <w:tcPr>
            <w:tcW w:w="6042" w:type="dxa"/>
            <w:shd w:val="clear" w:color="auto" w:fill="auto"/>
          </w:tcPr>
          <w:p w14:paraId="577FE29A" w14:textId="77777777" w:rsidR="00F77320" w:rsidRPr="00613A63" w:rsidRDefault="00F77320" w:rsidP="00F77320">
            <w:pPr>
              <w:rPr>
                <w:sz w:val="28"/>
              </w:rPr>
            </w:pPr>
            <w:r w:rsidRPr="00613A63">
              <w:rPr>
                <w:sz w:val="28"/>
              </w:rPr>
              <w:t>Информационное освещение деятельности органов местного самоуправления Белокалитвинского района (Иные закупки товаров, работ и услуг для обеспечения государственных (муниципальных) нужд)</w:t>
            </w:r>
          </w:p>
        </w:tc>
        <w:tc>
          <w:tcPr>
            <w:tcW w:w="1967" w:type="dxa"/>
            <w:shd w:val="clear" w:color="auto" w:fill="auto"/>
          </w:tcPr>
          <w:p w14:paraId="60250CCE" w14:textId="77777777" w:rsidR="00F77320" w:rsidRPr="00613A63" w:rsidRDefault="00F77320" w:rsidP="00F77320">
            <w:pPr>
              <w:jc w:val="center"/>
              <w:rPr>
                <w:sz w:val="28"/>
              </w:rPr>
            </w:pPr>
            <w:r w:rsidRPr="00613A63">
              <w:rPr>
                <w:sz w:val="28"/>
              </w:rPr>
              <w:t>92 3 00 29671</w:t>
            </w:r>
          </w:p>
        </w:tc>
        <w:tc>
          <w:tcPr>
            <w:tcW w:w="703" w:type="dxa"/>
            <w:shd w:val="clear" w:color="auto" w:fill="auto"/>
          </w:tcPr>
          <w:p w14:paraId="08691308" w14:textId="77777777" w:rsidR="00F77320" w:rsidRPr="00613A63" w:rsidRDefault="00F77320" w:rsidP="00F77320">
            <w:pPr>
              <w:jc w:val="center"/>
              <w:rPr>
                <w:sz w:val="28"/>
              </w:rPr>
            </w:pPr>
            <w:r w:rsidRPr="00613A63">
              <w:rPr>
                <w:sz w:val="28"/>
              </w:rPr>
              <w:t>240</w:t>
            </w:r>
          </w:p>
        </w:tc>
        <w:tc>
          <w:tcPr>
            <w:tcW w:w="703" w:type="dxa"/>
            <w:shd w:val="clear" w:color="auto" w:fill="auto"/>
          </w:tcPr>
          <w:p w14:paraId="420BC55D" w14:textId="77777777" w:rsidR="00F77320" w:rsidRPr="00613A63" w:rsidRDefault="00F77320" w:rsidP="00F77320">
            <w:pPr>
              <w:jc w:val="center"/>
              <w:rPr>
                <w:sz w:val="28"/>
              </w:rPr>
            </w:pPr>
            <w:r w:rsidRPr="00613A63">
              <w:rPr>
                <w:sz w:val="28"/>
              </w:rPr>
              <w:t>01</w:t>
            </w:r>
          </w:p>
        </w:tc>
        <w:tc>
          <w:tcPr>
            <w:tcW w:w="843" w:type="dxa"/>
            <w:shd w:val="clear" w:color="auto" w:fill="auto"/>
          </w:tcPr>
          <w:p w14:paraId="589F681C" w14:textId="77777777" w:rsidR="00F77320" w:rsidRPr="00613A63" w:rsidRDefault="00F77320" w:rsidP="00F77320">
            <w:pPr>
              <w:jc w:val="center"/>
              <w:rPr>
                <w:sz w:val="28"/>
              </w:rPr>
            </w:pPr>
            <w:r w:rsidRPr="00613A63">
              <w:rPr>
                <w:sz w:val="28"/>
              </w:rPr>
              <w:t>13</w:t>
            </w:r>
          </w:p>
        </w:tc>
        <w:tc>
          <w:tcPr>
            <w:tcW w:w="1827" w:type="dxa"/>
            <w:shd w:val="clear" w:color="auto" w:fill="auto"/>
          </w:tcPr>
          <w:p w14:paraId="7669E684" w14:textId="77777777" w:rsidR="00F77320" w:rsidRPr="00613A63" w:rsidRDefault="00F77320" w:rsidP="00F77320">
            <w:pPr>
              <w:jc w:val="right"/>
              <w:rPr>
                <w:sz w:val="28"/>
              </w:rPr>
            </w:pPr>
            <w:r w:rsidRPr="00613A63">
              <w:rPr>
                <w:sz w:val="28"/>
              </w:rPr>
              <w:t>13,3</w:t>
            </w:r>
          </w:p>
        </w:tc>
        <w:tc>
          <w:tcPr>
            <w:tcW w:w="1827" w:type="dxa"/>
            <w:shd w:val="clear" w:color="auto" w:fill="auto"/>
          </w:tcPr>
          <w:p w14:paraId="57BD48D1" w14:textId="77777777" w:rsidR="00F77320" w:rsidRPr="00613A63" w:rsidRDefault="00F77320" w:rsidP="00F77320">
            <w:pPr>
              <w:jc w:val="right"/>
              <w:rPr>
                <w:sz w:val="28"/>
              </w:rPr>
            </w:pPr>
            <w:r w:rsidRPr="00613A63">
              <w:rPr>
                <w:sz w:val="28"/>
              </w:rPr>
              <w:t>13,3</w:t>
            </w:r>
          </w:p>
        </w:tc>
        <w:tc>
          <w:tcPr>
            <w:tcW w:w="1827" w:type="dxa"/>
            <w:shd w:val="clear" w:color="auto" w:fill="auto"/>
          </w:tcPr>
          <w:p w14:paraId="139F654D" w14:textId="77777777" w:rsidR="00F77320" w:rsidRPr="00613A63" w:rsidRDefault="00F77320" w:rsidP="00F77320">
            <w:pPr>
              <w:jc w:val="right"/>
              <w:rPr>
                <w:sz w:val="28"/>
              </w:rPr>
            </w:pPr>
            <w:r w:rsidRPr="00613A63">
              <w:rPr>
                <w:sz w:val="28"/>
              </w:rPr>
              <w:t>13,3</w:t>
            </w:r>
          </w:p>
        </w:tc>
      </w:tr>
      <w:tr w:rsidR="00F77320" w:rsidRPr="00613A63" w14:paraId="115ED0E2" w14:textId="77777777" w:rsidTr="00F77320">
        <w:trPr>
          <w:trHeight w:val="273"/>
        </w:trPr>
        <w:tc>
          <w:tcPr>
            <w:tcW w:w="6042" w:type="dxa"/>
            <w:shd w:val="clear" w:color="auto" w:fill="auto"/>
          </w:tcPr>
          <w:p w14:paraId="7E5DD02D" w14:textId="77777777" w:rsidR="00F77320" w:rsidRPr="00613A63" w:rsidRDefault="00F77320" w:rsidP="00F77320">
            <w:pPr>
              <w:rPr>
                <w:sz w:val="28"/>
              </w:rPr>
            </w:pPr>
            <w:r w:rsidRPr="00613A63">
              <w:rPr>
                <w:sz w:val="28"/>
              </w:rPr>
              <w:t> Реализация функций иных органов местного самоуправления Белокалитвинского района</w:t>
            </w:r>
          </w:p>
        </w:tc>
        <w:tc>
          <w:tcPr>
            <w:tcW w:w="1967" w:type="dxa"/>
            <w:shd w:val="clear" w:color="auto" w:fill="auto"/>
          </w:tcPr>
          <w:p w14:paraId="70084DDF" w14:textId="77777777" w:rsidR="00F77320" w:rsidRPr="00613A63" w:rsidRDefault="00F77320" w:rsidP="00F77320">
            <w:pPr>
              <w:jc w:val="center"/>
              <w:rPr>
                <w:sz w:val="28"/>
              </w:rPr>
            </w:pPr>
            <w:r w:rsidRPr="00613A63">
              <w:rPr>
                <w:sz w:val="28"/>
              </w:rPr>
              <w:t>99</w:t>
            </w:r>
          </w:p>
        </w:tc>
        <w:tc>
          <w:tcPr>
            <w:tcW w:w="703" w:type="dxa"/>
            <w:shd w:val="clear" w:color="auto" w:fill="auto"/>
          </w:tcPr>
          <w:p w14:paraId="09A06A36" w14:textId="77777777" w:rsidR="00F77320" w:rsidRPr="00613A63" w:rsidRDefault="00F77320" w:rsidP="00F77320">
            <w:pPr>
              <w:jc w:val="center"/>
              <w:rPr>
                <w:sz w:val="28"/>
              </w:rPr>
            </w:pPr>
            <w:r w:rsidRPr="00613A63">
              <w:rPr>
                <w:sz w:val="28"/>
              </w:rPr>
              <w:t> </w:t>
            </w:r>
          </w:p>
        </w:tc>
        <w:tc>
          <w:tcPr>
            <w:tcW w:w="703" w:type="dxa"/>
            <w:shd w:val="clear" w:color="auto" w:fill="auto"/>
          </w:tcPr>
          <w:p w14:paraId="6A175961" w14:textId="77777777" w:rsidR="00F77320" w:rsidRPr="00613A63" w:rsidRDefault="00F77320" w:rsidP="00F77320">
            <w:pPr>
              <w:jc w:val="center"/>
              <w:rPr>
                <w:sz w:val="28"/>
              </w:rPr>
            </w:pPr>
            <w:r w:rsidRPr="00613A63">
              <w:rPr>
                <w:sz w:val="28"/>
              </w:rPr>
              <w:t> </w:t>
            </w:r>
          </w:p>
        </w:tc>
        <w:tc>
          <w:tcPr>
            <w:tcW w:w="843" w:type="dxa"/>
            <w:shd w:val="clear" w:color="auto" w:fill="auto"/>
          </w:tcPr>
          <w:p w14:paraId="1CCCCE2F" w14:textId="77777777" w:rsidR="00F77320" w:rsidRPr="00613A63" w:rsidRDefault="00F77320" w:rsidP="00F77320">
            <w:pPr>
              <w:jc w:val="center"/>
              <w:rPr>
                <w:sz w:val="28"/>
              </w:rPr>
            </w:pPr>
            <w:r w:rsidRPr="00613A63">
              <w:rPr>
                <w:sz w:val="28"/>
              </w:rPr>
              <w:t> </w:t>
            </w:r>
          </w:p>
        </w:tc>
        <w:tc>
          <w:tcPr>
            <w:tcW w:w="1827" w:type="dxa"/>
            <w:shd w:val="clear" w:color="auto" w:fill="auto"/>
          </w:tcPr>
          <w:p w14:paraId="780EA2C9" w14:textId="77777777" w:rsidR="00F77320" w:rsidRPr="00613A63" w:rsidRDefault="00F77320" w:rsidP="00F77320">
            <w:pPr>
              <w:jc w:val="right"/>
              <w:rPr>
                <w:sz w:val="28"/>
              </w:rPr>
            </w:pPr>
            <w:r w:rsidRPr="00613A63">
              <w:rPr>
                <w:sz w:val="28"/>
              </w:rPr>
              <w:t>22 859,0</w:t>
            </w:r>
          </w:p>
        </w:tc>
        <w:tc>
          <w:tcPr>
            <w:tcW w:w="1827" w:type="dxa"/>
            <w:shd w:val="clear" w:color="auto" w:fill="auto"/>
          </w:tcPr>
          <w:p w14:paraId="6487DE52" w14:textId="77777777" w:rsidR="00F77320" w:rsidRPr="00613A63" w:rsidRDefault="00F77320" w:rsidP="00F77320">
            <w:pPr>
              <w:jc w:val="right"/>
              <w:rPr>
                <w:sz w:val="28"/>
              </w:rPr>
            </w:pPr>
            <w:r w:rsidRPr="00613A63">
              <w:rPr>
                <w:sz w:val="28"/>
              </w:rPr>
              <w:t>88 312,9</w:t>
            </w:r>
          </w:p>
        </w:tc>
        <w:tc>
          <w:tcPr>
            <w:tcW w:w="1827" w:type="dxa"/>
            <w:shd w:val="clear" w:color="auto" w:fill="auto"/>
          </w:tcPr>
          <w:p w14:paraId="4B68DFCE" w14:textId="77777777" w:rsidR="00F77320" w:rsidRPr="00613A63" w:rsidRDefault="00F77320" w:rsidP="00F77320">
            <w:pPr>
              <w:jc w:val="right"/>
              <w:rPr>
                <w:sz w:val="28"/>
              </w:rPr>
            </w:pPr>
            <w:r w:rsidRPr="00613A63">
              <w:rPr>
                <w:sz w:val="28"/>
              </w:rPr>
              <w:t>100 567,8</w:t>
            </w:r>
          </w:p>
        </w:tc>
      </w:tr>
      <w:tr w:rsidR="00F77320" w:rsidRPr="00613A63" w14:paraId="63F8BAB0" w14:textId="77777777" w:rsidTr="00F77320">
        <w:trPr>
          <w:trHeight w:val="273"/>
        </w:trPr>
        <w:tc>
          <w:tcPr>
            <w:tcW w:w="6042" w:type="dxa"/>
            <w:shd w:val="clear" w:color="auto" w:fill="auto"/>
          </w:tcPr>
          <w:p w14:paraId="7D8028EB" w14:textId="77777777" w:rsidR="00F77320" w:rsidRPr="00613A63" w:rsidRDefault="00F77320" w:rsidP="00F77320">
            <w:pPr>
              <w:rPr>
                <w:sz w:val="28"/>
              </w:rPr>
            </w:pPr>
            <w:r w:rsidRPr="00613A63">
              <w:rPr>
                <w:sz w:val="28"/>
              </w:rPr>
              <w:t>Финансовое обеспечение непредвиденных расходов</w:t>
            </w:r>
          </w:p>
        </w:tc>
        <w:tc>
          <w:tcPr>
            <w:tcW w:w="1967" w:type="dxa"/>
            <w:shd w:val="clear" w:color="auto" w:fill="auto"/>
          </w:tcPr>
          <w:p w14:paraId="38AEAFC4" w14:textId="77777777" w:rsidR="00F77320" w:rsidRPr="00613A63" w:rsidRDefault="00F77320" w:rsidP="00F77320">
            <w:pPr>
              <w:jc w:val="center"/>
              <w:rPr>
                <w:sz w:val="28"/>
              </w:rPr>
            </w:pPr>
            <w:r w:rsidRPr="00613A63">
              <w:rPr>
                <w:sz w:val="28"/>
              </w:rPr>
              <w:t>99 1</w:t>
            </w:r>
          </w:p>
        </w:tc>
        <w:tc>
          <w:tcPr>
            <w:tcW w:w="703" w:type="dxa"/>
            <w:shd w:val="clear" w:color="auto" w:fill="auto"/>
          </w:tcPr>
          <w:p w14:paraId="2099B75D" w14:textId="77777777" w:rsidR="00F77320" w:rsidRPr="00613A63" w:rsidRDefault="00F77320" w:rsidP="00F77320">
            <w:pPr>
              <w:jc w:val="center"/>
              <w:rPr>
                <w:sz w:val="28"/>
              </w:rPr>
            </w:pPr>
            <w:r w:rsidRPr="00613A63">
              <w:rPr>
                <w:sz w:val="28"/>
              </w:rPr>
              <w:t> </w:t>
            </w:r>
          </w:p>
        </w:tc>
        <w:tc>
          <w:tcPr>
            <w:tcW w:w="703" w:type="dxa"/>
            <w:shd w:val="clear" w:color="auto" w:fill="auto"/>
          </w:tcPr>
          <w:p w14:paraId="441C375D" w14:textId="77777777" w:rsidR="00F77320" w:rsidRPr="00613A63" w:rsidRDefault="00F77320" w:rsidP="00F77320">
            <w:pPr>
              <w:jc w:val="center"/>
              <w:rPr>
                <w:sz w:val="28"/>
              </w:rPr>
            </w:pPr>
            <w:r w:rsidRPr="00613A63">
              <w:rPr>
                <w:sz w:val="28"/>
              </w:rPr>
              <w:t> </w:t>
            </w:r>
          </w:p>
        </w:tc>
        <w:tc>
          <w:tcPr>
            <w:tcW w:w="843" w:type="dxa"/>
            <w:shd w:val="clear" w:color="auto" w:fill="auto"/>
          </w:tcPr>
          <w:p w14:paraId="0984B6B1" w14:textId="77777777" w:rsidR="00F77320" w:rsidRPr="00613A63" w:rsidRDefault="00F77320" w:rsidP="00F77320">
            <w:pPr>
              <w:jc w:val="center"/>
              <w:rPr>
                <w:sz w:val="28"/>
              </w:rPr>
            </w:pPr>
            <w:r w:rsidRPr="00613A63">
              <w:rPr>
                <w:sz w:val="28"/>
              </w:rPr>
              <w:t> </w:t>
            </w:r>
          </w:p>
        </w:tc>
        <w:tc>
          <w:tcPr>
            <w:tcW w:w="1827" w:type="dxa"/>
            <w:shd w:val="clear" w:color="auto" w:fill="auto"/>
          </w:tcPr>
          <w:p w14:paraId="436157DA" w14:textId="77777777" w:rsidR="00F77320" w:rsidRPr="00613A63" w:rsidRDefault="00F77320" w:rsidP="00F77320">
            <w:pPr>
              <w:jc w:val="right"/>
              <w:rPr>
                <w:sz w:val="28"/>
              </w:rPr>
            </w:pPr>
            <w:r w:rsidRPr="00613A63">
              <w:rPr>
                <w:sz w:val="28"/>
              </w:rPr>
              <w:t>10 000,0</w:t>
            </w:r>
          </w:p>
        </w:tc>
        <w:tc>
          <w:tcPr>
            <w:tcW w:w="1827" w:type="dxa"/>
            <w:shd w:val="clear" w:color="auto" w:fill="auto"/>
          </w:tcPr>
          <w:p w14:paraId="08741ED7" w14:textId="77777777" w:rsidR="00F77320" w:rsidRPr="00613A63" w:rsidRDefault="00F77320" w:rsidP="00F77320">
            <w:pPr>
              <w:jc w:val="right"/>
              <w:rPr>
                <w:sz w:val="28"/>
              </w:rPr>
            </w:pPr>
            <w:r w:rsidRPr="00613A63">
              <w:rPr>
                <w:sz w:val="28"/>
              </w:rPr>
              <w:t>0,0</w:t>
            </w:r>
          </w:p>
        </w:tc>
        <w:tc>
          <w:tcPr>
            <w:tcW w:w="1827" w:type="dxa"/>
            <w:shd w:val="clear" w:color="auto" w:fill="auto"/>
          </w:tcPr>
          <w:p w14:paraId="69CFCD02" w14:textId="77777777" w:rsidR="00F77320" w:rsidRPr="00613A63" w:rsidRDefault="00F77320" w:rsidP="00F77320">
            <w:pPr>
              <w:jc w:val="right"/>
              <w:rPr>
                <w:sz w:val="28"/>
              </w:rPr>
            </w:pPr>
            <w:r w:rsidRPr="00613A63">
              <w:rPr>
                <w:sz w:val="28"/>
              </w:rPr>
              <w:t>0,0</w:t>
            </w:r>
          </w:p>
        </w:tc>
      </w:tr>
      <w:tr w:rsidR="00F77320" w:rsidRPr="00613A63" w14:paraId="1EF4B9E1" w14:textId="77777777" w:rsidTr="00F77320">
        <w:trPr>
          <w:trHeight w:val="273"/>
        </w:trPr>
        <w:tc>
          <w:tcPr>
            <w:tcW w:w="6042" w:type="dxa"/>
            <w:shd w:val="clear" w:color="auto" w:fill="auto"/>
          </w:tcPr>
          <w:p w14:paraId="581EE088" w14:textId="77777777" w:rsidR="00F77320" w:rsidRPr="00613A63" w:rsidRDefault="00F77320" w:rsidP="00F77320">
            <w:pPr>
              <w:rPr>
                <w:sz w:val="28"/>
              </w:rPr>
            </w:pPr>
            <w:r w:rsidRPr="00613A63">
              <w:rPr>
                <w:sz w:val="28"/>
              </w:rPr>
              <w:t>Резервный фонд Администрации Белокалитвинского района на финансовое обеспечение непредвиденных расходов (Резервные средства)</w:t>
            </w:r>
          </w:p>
        </w:tc>
        <w:tc>
          <w:tcPr>
            <w:tcW w:w="1967" w:type="dxa"/>
            <w:shd w:val="clear" w:color="auto" w:fill="auto"/>
          </w:tcPr>
          <w:p w14:paraId="33989F25" w14:textId="77777777" w:rsidR="00F77320" w:rsidRPr="00613A63" w:rsidRDefault="00F77320" w:rsidP="00F77320">
            <w:pPr>
              <w:jc w:val="center"/>
              <w:rPr>
                <w:sz w:val="28"/>
              </w:rPr>
            </w:pPr>
            <w:r w:rsidRPr="00613A63">
              <w:rPr>
                <w:sz w:val="28"/>
              </w:rPr>
              <w:t>99 1 00 97010</w:t>
            </w:r>
          </w:p>
        </w:tc>
        <w:tc>
          <w:tcPr>
            <w:tcW w:w="703" w:type="dxa"/>
            <w:shd w:val="clear" w:color="auto" w:fill="auto"/>
          </w:tcPr>
          <w:p w14:paraId="011E0AD6" w14:textId="77777777" w:rsidR="00F77320" w:rsidRPr="00613A63" w:rsidRDefault="00F77320" w:rsidP="00F77320">
            <w:pPr>
              <w:jc w:val="center"/>
              <w:rPr>
                <w:sz w:val="28"/>
              </w:rPr>
            </w:pPr>
            <w:r w:rsidRPr="00613A63">
              <w:rPr>
                <w:sz w:val="28"/>
              </w:rPr>
              <w:t>870</w:t>
            </w:r>
          </w:p>
        </w:tc>
        <w:tc>
          <w:tcPr>
            <w:tcW w:w="703" w:type="dxa"/>
            <w:shd w:val="clear" w:color="auto" w:fill="auto"/>
          </w:tcPr>
          <w:p w14:paraId="789276A6" w14:textId="77777777" w:rsidR="00F77320" w:rsidRPr="00613A63" w:rsidRDefault="00F77320" w:rsidP="00F77320">
            <w:pPr>
              <w:jc w:val="center"/>
              <w:rPr>
                <w:sz w:val="28"/>
              </w:rPr>
            </w:pPr>
            <w:r w:rsidRPr="00613A63">
              <w:rPr>
                <w:sz w:val="28"/>
              </w:rPr>
              <w:t>01</w:t>
            </w:r>
          </w:p>
        </w:tc>
        <w:tc>
          <w:tcPr>
            <w:tcW w:w="843" w:type="dxa"/>
            <w:shd w:val="clear" w:color="auto" w:fill="auto"/>
          </w:tcPr>
          <w:p w14:paraId="25DEC661" w14:textId="77777777" w:rsidR="00F77320" w:rsidRPr="00613A63" w:rsidRDefault="00F77320" w:rsidP="00F77320">
            <w:pPr>
              <w:jc w:val="center"/>
              <w:rPr>
                <w:sz w:val="28"/>
              </w:rPr>
            </w:pPr>
            <w:r w:rsidRPr="00613A63">
              <w:rPr>
                <w:sz w:val="28"/>
              </w:rPr>
              <w:t>11</w:t>
            </w:r>
          </w:p>
        </w:tc>
        <w:tc>
          <w:tcPr>
            <w:tcW w:w="1827" w:type="dxa"/>
            <w:shd w:val="clear" w:color="auto" w:fill="auto"/>
          </w:tcPr>
          <w:p w14:paraId="6E6D30DB" w14:textId="77777777" w:rsidR="00F77320" w:rsidRPr="00613A63" w:rsidRDefault="00F77320" w:rsidP="00F77320">
            <w:pPr>
              <w:jc w:val="right"/>
              <w:rPr>
                <w:sz w:val="28"/>
              </w:rPr>
            </w:pPr>
            <w:r w:rsidRPr="00613A63">
              <w:rPr>
                <w:sz w:val="28"/>
              </w:rPr>
              <w:t>10 000,0</w:t>
            </w:r>
          </w:p>
        </w:tc>
        <w:tc>
          <w:tcPr>
            <w:tcW w:w="1827" w:type="dxa"/>
            <w:shd w:val="clear" w:color="auto" w:fill="auto"/>
          </w:tcPr>
          <w:p w14:paraId="6DF8358C" w14:textId="77777777" w:rsidR="00F77320" w:rsidRPr="00613A63" w:rsidRDefault="00F77320" w:rsidP="00F77320">
            <w:pPr>
              <w:jc w:val="right"/>
              <w:rPr>
                <w:sz w:val="28"/>
              </w:rPr>
            </w:pPr>
            <w:r w:rsidRPr="00613A63">
              <w:rPr>
                <w:sz w:val="28"/>
              </w:rPr>
              <w:t>0,0</w:t>
            </w:r>
          </w:p>
        </w:tc>
        <w:tc>
          <w:tcPr>
            <w:tcW w:w="1827" w:type="dxa"/>
            <w:shd w:val="clear" w:color="auto" w:fill="auto"/>
          </w:tcPr>
          <w:p w14:paraId="662B1C97" w14:textId="77777777" w:rsidR="00F77320" w:rsidRPr="00613A63" w:rsidRDefault="00F77320" w:rsidP="00F77320">
            <w:pPr>
              <w:jc w:val="right"/>
              <w:rPr>
                <w:sz w:val="28"/>
              </w:rPr>
            </w:pPr>
            <w:r w:rsidRPr="00613A63">
              <w:rPr>
                <w:sz w:val="28"/>
              </w:rPr>
              <w:t>0,0</w:t>
            </w:r>
          </w:p>
        </w:tc>
      </w:tr>
      <w:tr w:rsidR="00F77320" w:rsidRPr="00613A63" w14:paraId="3B7FF1AF" w14:textId="77777777" w:rsidTr="00F77320">
        <w:trPr>
          <w:trHeight w:val="273"/>
        </w:trPr>
        <w:tc>
          <w:tcPr>
            <w:tcW w:w="6042" w:type="dxa"/>
            <w:shd w:val="clear" w:color="auto" w:fill="auto"/>
          </w:tcPr>
          <w:p w14:paraId="2D8BAB3B" w14:textId="77777777" w:rsidR="00F77320" w:rsidRPr="00613A63" w:rsidRDefault="00F77320" w:rsidP="00F77320">
            <w:pPr>
              <w:rPr>
                <w:sz w:val="28"/>
              </w:rPr>
            </w:pPr>
            <w:r w:rsidRPr="00613A63">
              <w:rPr>
                <w:sz w:val="28"/>
              </w:rPr>
              <w:t> Иные непрограммные мероприятия</w:t>
            </w:r>
          </w:p>
        </w:tc>
        <w:tc>
          <w:tcPr>
            <w:tcW w:w="1967" w:type="dxa"/>
            <w:shd w:val="clear" w:color="auto" w:fill="auto"/>
          </w:tcPr>
          <w:p w14:paraId="6234BCA4" w14:textId="77777777" w:rsidR="00F77320" w:rsidRPr="00613A63" w:rsidRDefault="00F77320" w:rsidP="00F77320">
            <w:pPr>
              <w:jc w:val="center"/>
              <w:rPr>
                <w:sz w:val="28"/>
              </w:rPr>
            </w:pPr>
            <w:r w:rsidRPr="00613A63">
              <w:rPr>
                <w:sz w:val="28"/>
              </w:rPr>
              <w:t>99 9</w:t>
            </w:r>
          </w:p>
        </w:tc>
        <w:tc>
          <w:tcPr>
            <w:tcW w:w="703" w:type="dxa"/>
            <w:shd w:val="clear" w:color="auto" w:fill="auto"/>
          </w:tcPr>
          <w:p w14:paraId="1C35C0FD" w14:textId="77777777" w:rsidR="00F77320" w:rsidRPr="00613A63" w:rsidRDefault="00F77320" w:rsidP="00F77320">
            <w:pPr>
              <w:jc w:val="center"/>
              <w:rPr>
                <w:sz w:val="28"/>
              </w:rPr>
            </w:pPr>
            <w:r w:rsidRPr="00613A63">
              <w:rPr>
                <w:sz w:val="28"/>
              </w:rPr>
              <w:t> </w:t>
            </w:r>
          </w:p>
        </w:tc>
        <w:tc>
          <w:tcPr>
            <w:tcW w:w="703" w:type="dxa"/>
            <w:shd w:val="clear" w:color="auto" w:fill="auto"/>
          </w:tcPr>
          <w:p w14:paraId="5539627B" w14:textId="77777777" w:rsidR="00F77320" w:rsidRPr="00613A63" w:rsidRDefault="00F77320" w:rsidP="00F77320">
            <w:pPr>
              <w:jc w:val="center"/>
              <w:rPr>
                <w:sz w:val="28"/>
              </w:rPr>
            </w:pPr>
            <w:r w:rsidRPr="00613A63">
              <w:rPr>
                <w:sz w:val="28"/>
              </w:rPr>
              <w:t> </w:t>
            </w:r>
          </w:p>
        </w:tc>
        <w:tc>
          <w:tcPr>
            <w:tcW w:w="843" w:type="dxa"/>
            <w:shd w:val="clear" w:color="auto" w:fill="auto"/>
          </w:tcPr>
          <w:p w14:paraId="1583E7D8" w14:textId="77777777" w:rsidR="00F77320" w:rsidRPr="00613A63" w:rsidRDefault="00F77320" w:rsidP="00F77320">
            <w:pPr>
              <w:jc w:val="center"/>
              <w:rPr>
                <w:sz w:val="28"/>
              </w:rPr>
            </w:pPr>
            <w:r w:rsidRPr="00613A63">
              <w:rPr>
                <w:sz w:val="28"/>
              </w:rPr>
              <w:t> </w:t>
            </w:r>
          </w:p>
        </w:tc>
        <w:tc>
          <w:tcPr>
            <w:tcW w:w="1827" w:type="dxa"/>
            <w:shd w:val="clear" w:color="auto" w:fill="auto"/>
          </w:tcPr>
          <w:p w14:paraId="0062172C" w14:textId="77777777" w:rsidR="00F77320" w:rsidRPr="00613A63" w:rsidRDefault="00F77320" w:rsidP="00F77320">
            <w:pPr>
              <w:jc w:val="right"/>
              <w:rPr>
                <w:sz w:val="28"/>
              </w:rPr>
            </w:pPr>
            <w:r w:rsidRPr="00613A63">
              <w:rPr>
                <w:sz w:val="28"/>
              </w:rPr>
              <w:t>12 859,0</w:t>
            </w:r>
          </w:p>
        </w:tc>
        <w:tc>
          <w:tcPr>
            <w:tcW w:w="1827" w:type="dxa"/>
            <w:shd w:val="clear" w:color="auto" w:fill="auto"/>
          </w:tcPr>
          <w:p w14:paraId="4E1FB452" w14:textId="77777777" w:rsidR="00F77320" w:rsidRPr="00613A63" w:rsidRDefault="00F77320" w:rsidP="00F77320">
            <w:pPr>
              <w:jc w:val="right"/>
              <w:rPr>
                <w:sz w:val="28"/>
              </w:rPr>
            </w:pPr>
            <w:r w:rsidRPr="00613A63">
              <w:rPr>
                <w:sz w:val="28"/>
              </w:rPr>
              <w:t>88 312,9</w:t>
            </w:r>
          </w:p>
        </w:tc>
        <w:tc>
          <w:tcPr>
            <w:tcW w:w="1827" w:type="dxa"/>
            <w:shd w:val="clear" w:color="auto" w:fill="auto"/>
          </w:tcPr>
          <w:p w14:paraId="3155969E" w14:textId="77777777" w:rsidR="00F77320" w:rsidRPr="00613A63" w:rsidRDefault="00F77320" w:rsidP="00F77320">
            <w:pPr>
              <w:jc w:val="right"/>
              <w:rPr>
                <w:sz w:val="28"/>
              </w:rPr>
            </w:pPr>
            <w:r w:rsidRPr="00613A63">
              <w:rPr>
                <w:sz w:val="28"/>
              </w:rPr>
              <w:t>100 567,8</w:t>
            </w:r>
          </w:p>
        </w:tc>
      </w:tr>
      <w:tr w:rsidR="00F77320" w:rsidRPr="00613A63" w14:paraId="6F50F394" w14:textId="77777777" w:rsidTr="00F77320">
        <w:trPr>
          <w:trHeight w:val="273"/>
        </w:trPr>
        <w:tc>
          <w:tcPr>
            <w:tcW w:w="6042" w:type="dxa"/>
            <w:shd w:val="clear" w:color="auto" w:fill="auto"/>
          </w:tcPr>
          <w:p w14:paraId="36678896" w14:textId="77777777" w:rsidR="00F77320" w:rsidRPr="00613A63" w:rsidRDefault="00F77320" w:rsidP="00F77320">
            <w:pPr>
              <w:rPr>
                <w:sz w:val="28"/>
              </w:rPr>
            </w:pPr>
            <w:r w:rsidRPr="00613A63">
              <w:rPr>
                <w:sz w:val="28"/>
              </w:rPr>
              <w:t>Расходы на обеспечение деятельности (оказание услуг) муниципальных учреждений Белокалитвинского района (Субсидии бюджетным учреждениям)</w:t>
            </w:r>
          </w:p>
        </w:tc>
        <w:tc>
          <w:tcPr>
            <w:tcW w:w="1967" w:type="dxa"/>
            <w:shd w:val="clear" w:color="auto" w:fill="auto"/>
          </w:tcPr>
          <w:p w14:paraId="3CEFBD4E" w14:textId="77777777" w:rsidR="00F77320" w:rsidRPr="00613A63" w:rsidRDefault="00F77320" w:rsidP="00F77320">
            <w:pPr>
              <w:jc w:val="center"/>
              <w:rPr>
                <w:sz w:val="28"/>
              </w:rPr>
            </w:pPr>
            <w:r w:rsidRPr="00613A63">
              <w:rPr>
                <w:sz w:val="28"/>
              </w:rPr>
              <w:t>99 9 00 00590</w:t>
            </w:r>
          </w:p>
        </w:tc>
        <w:tc>
          <w:tcPr>
            <w:tcW w:w="703" w:type="dxa"/>
            <w:shd w:val="clear" w:color="auto" w:fill="auto"/>
          </w:tcPr>
          <w:p w14:paraId="543E38DE" w14:textId="77777777" w:rsidR="00F77320" w:rsidRPr="00613A63" w:rsidRDefault="00F77320" w:rsidP="00F77320">
            <w:pPr>
              <w:jc w:val="center"/>
              <w:rPr>
                <w:sz w:val="28"/>
              </w:rPr>
            </w:pPr>
            <w:r w:rsidRPr="00613A63">
              <w:rPr>
                <w:sz w:val="28"/>
              </w:rPr>
              <w:t>610</w:t>
            </w:r>
          </w:p>
        </w:tc>
        <w:tc>
          <w:tcPr>
            <w:tcW w:w="703" w:type="dxa"/>
            <w:shd w:val="clear" w:color="auto" w:fill="auto"/>
          </w:tcPr>
          <w:p w14:paraId="72188D30" w14:textId="77777777" w:rsidR="00F77320" w:rsidRPr="00613A63" w:rsidRDefault="00F77320" w:rsidP="00F77320">
            <w:pPr>
              <w:jc w:val="center"/>
              <w:rPr>
                <w:sz w:val="28"/>
              </w:rPr>
            </w:pPr>
            <w:r w:rsidRPr="00613A63">
              <w:rPr>
                <w:sz w:val="28"/>
              </w:rPr>
              <w:t>01</w:t>
            </w:r>
          </w:p>
        </w:tc>
        <w:tc>
          <w:tcPr>
            <w:tcW w:w="843" w:type="dxa"/>
            <w:shd w:val="clear" w:color="auto" w:fill="auto"/>
          </w:tcPr>
          <w:p w14:paraId="32ED63E6" w14:textId="77777777" w:rsidR="00F77320" w:rsidRPr="00613A63" w:rsidRDefault="00F77320" w:rsidP="00F77320">
            <w:pPr>
              <w:jc w:val="center"/>
              <w:rPr>
                <w:sz w:val="28"/>
              </w:rPr>
            </w:pPr>
            <w:r w:rsidRPr="00613A63">
              <w:rPr>
                <w:sz w:val="28"/>
              </w:rPr>
              <w:t>13</w:t>
            </w:r>
          </w:p>
        </w:tc>
        <w:tc>
          <w:tcPr>
            <w:tcW w:w="1827" w:type="dxa"/>
            <w:shd w:val="clear" w:color="auto" w:fill="auto"/>
          </w:tcPr>
          <w:p w14:paraId="581E32F7" w14:textId="77777777" w:rsidR="00F77320" w:rsidRPr="00613A63" w:rsidRDefault="00F77320" w:rsidP="00F77320">
            <w:pPr>
              <w:jc w:val="right"/>
              <w:rPr>
                <w:sz w:val="28"/>
              </w:rPr>
            </w:pPr>
            <w:r w:rsidRPr="00613A63">
              <w:rPr>
                <w:sz w:val="28"/>
              </w:rPr>
              <w:t>3 066,7</w:t>
            </w:r>
          </w:p>
        </w:tc>
        <w:tc>
          <w:tcPr>
            <w:tcW w:w="1827" w:type="dxa"/>
            <w:shd w:val="clear" w:color="auto" w:fill="auto"/>
          </w:tcPr>
          <w:p w14:paraId="1996015A" w14:textId="77777777" w:rsidR="00F77320" w:rsidRPr="00613A63" w:rsidRDefault="00F77320" w:rsidP="00F77320">
            <w:pPr>
              <w:jc w:val="right"/>
              <w:rPr>
                <w:sz w:val="28"/>
              </w:rPr>
            </w:pPr>
            <w:r w:rsidRPr="00613A63">
              <w:rPr>
                <w:sz w:val="28"/>
              </w:rPr>
              <w:t>3 155,9</w:t>
            </w:r>
          </w:p>
        </w:tc>
        <w:tc>
          <w:tcPr>
            <w:tcW w:w="1827" w:type="dxa"/>
            <w:shd w:val="clear" w:color="auto" w:fill="auto"/>
          </w:tcPr>
          <w:p w14:paraId="2ABEA872" w14:textId="77777777" w:rsidR="00F77320" w:rsidRPr="00613A63" w:rsidRDefault="00F77320" w:rsidP="00F77320">
            <w:pPr>
              <w:jc w:val="right"/>
              <w:rPr>
                <w:sz w:val="28"/>
              </w:rPr>
            </w:pPr>
            <w:r w:rsidRPr="00613A63">
              <w:rPr>
                <w:sz w:val="28"/>
              </w:rPr>
              <w:t>3 162,4</w:t>
            </w:r>
          </w:p>
        </w:tc>
      </w:tr>
      <w:tr w:rsidR="00F77320" w:rsidRPr="00613A63" w14:paraId="199F086A" w14:textId="77777777" w:rsidTr="00F77320">
        <w:trPr>
          <w:trHeight w:val="273"/>
        </w:trPr>
        <w:tc>
          <w:tcPr>
            <w:tcW w:w="6042" w:type="dxa"/>
            <w:shd w:val="clear" w:color="auto" w:fill="auto"/>
          </w:tcPr>
          <w:p w14:paraId="0F9D70A0" w14:textId="77777777" w:rsidR="00F77320" w:rsidRPr="00613A63" w:rsidRDefault="00F77320" w:rsidP="00F77320">
            <w:pPr>
              <w:rPr>
                <w:sz w:val="28"/>
              </w:rPr>
            </w:pPr>
            <w:r w:rsidRPr="00613A63">
              <w:rPr>
                <w:sz w:val="28"/>
              </w:rPr>
              <w:t>Расходы, зарезервированные на финансовое обеспечение приоритетных расходов бюджета Белокалитвинского района (Резервные средства)</w:t>
            </w:r>
          </w:p>
        </w:tc>
        <w:tc>
          <w:tcPr>
            <w:tcW w:w="1967" w:type="dxa"/>
            <w:shd w:val="clear" w:color="auto" w:fill="auto"/>
          </w:tcPr>
          <w:p w14:paraId="25F66758" w14:textId="77777777" w:rsidR="00F77320" w:rsidRPr="00613A63" w:rsidRDefault="00F77320" w:rsidP="00F77320">
            <w:pPr>
              <w:jc w:val="center"/>
              <w:rPr>
                <w:sz w:val="28"/>
              </w:rPr>
            </w:pPr>
            <w:r w:rsidRPr="00613A63">
              <w:rPr>
                <w:sz w:val="28"/>
              </w:rPr>
              <w:t>99 9 00 29830</w:t>
            </w:r>
          </w:p>
        </w:tc>
        <w:tc>
          <w:tcPr>
            <w:tcW w:w="703" w:type="dxa"/>
            <w:shd w:val="clear" w:color="auto" w:fill="auto"/>
          </w:tcPr>
          <w:p w14:paraId="78E75DCD" w14:textId="77777777" w:rsidR="00F77320" w:rsidRPr="00613A63" w:rsidRDefault="00F77320" w:rsidP="00F77320">
            <w:pPr>
              <w:jc w:val="center"/>
              <w:rPr>
                <w:sz w:val="28"/>
              </w:rPr>
            </w:pPr>
            <w:r w:rsidRPr="00613A63">
              <w:rPr>
                <w:sz w:val="28"/>
              </w:rPr>
              <w:t>870</w:t>
            </w:r>
          </w:p>
        </w:tc>
        <w:tc>
          <w:tcPr>
            <w:tcW w:w="703" w:type="dxa"/>
            <w:shd w:val="clear" w:color="auto" w:fill="auto"/>
          </w:tcPr>
          <w:p w14:paraId="5F068293" w14:textId="77777777" w:rsidR="00F77320" w:rsidRPr="00613A63" w:rsidRDefault="00F77320" w:rsidP="00F77320">
            <w:pPr>
              <w:jc w:val="center"/>
              <w:rPr>
                <w:sz w:val="28"/>
              </w:rPr>
            </w:pPr>
            <w:r w:rsidRPr="00613A63">
              <w:rPr>
                <w:sz w:val="28"/>
              </w:rPr>
              <w:t>01</w:t>
            </w:r>
          </w:p>
        </w:tc>
        <w:tc>
          <w:tcPr>
            <w:tcW w:w="843" w:type="dxa"/>
            <w:shd w:val="clear" w:color="auto" w:fill="auto"/>
          </w:tcPr>
          <w:p w14:paraId="17CC1A0C" w14:textId="77777777" w:rsidR="00F77320" w:rsidRPr="00613A63" w:rsidRDefault="00F77320" w:rsidP="00F77320">
            <w:pPr>
              <w:jc w:val="center"/>
              <w:rPr>
                <w:sz w:val="28"/>
              </w:rPr>
            </w:pPr>
            <w:r w:rsidRPr="00613A63">
              <w:rPr>
                <w:sz w:val="28"/>
              </w:rPr>
              <w:t>13</w:t>
            </w:r>
          </w:p>
        </w:tc>
        <w:tc>
          <w:tcPr>
            <w:tcW w:w="1827" w:type="dxa"/>
            <w:shd w:val="clear" w:color="auto" w:fill="auto"/>
          </w:tcPr>
          <w:p w14:paraId="0C0FED45" w14:textId="77777777" w:rsidR="00F77320" w:rsidRPr="00613A63" w:rsidRDefault="00F77320" w:rsidP="00F77320">
            <w:pPr>
              <w:jc w:val="right"/>
              <w:rPr>
                <w:sz w:val="28"/>
              </w:rPr>
            </w:pPr>
            <w:r w:rsidRPr="00613A63">
              <w:rPr>
                <w:sz w:val="28"/>
              </w:rPr>
              <w:t>3 000,0</w:t>
            </w:r>
          </w:p>
        </w:tc>
        <w:tc>
          <w:tcPr>
            <w:tcW w:w="1827" w:type="dxa"/>
            <w:shd w:val="clear" w:color="auto" w:fill="auto"/>
          </w:tcPr>
          <w:p w14:paraId="5A0E184D" w14:textId="77777777" w:rsidR="00F77320" w:rsidRPr="00613A63" w:rsidRDefault="00F77320" w:rsidP="00F77320">
            <w:pPr>
              <w:jc w:val="right"/>
              <w:rPr>
                <w:sz w:val="28"/>
              </w:rPr>
            </w:pPr>
            <w:r w:rsidRPr="00613A63">
              <w:rPr>
                <w:sz w:val="28"/>
              </w:rPr>
              <w:t>0,0</w:t>
            </w:r>
          </w:p>
        </w:tc>
        <w:tc>
          <w:tcPr>
            <w:tcW w:w="1827" w:type="dxa"/>
            <w:shd w:val="clear" w:color="auto" w:fill="auto"/>
          </w:tcPr>
          <w:p w14:paraId="69C73091" w14:textId="77777777" w:rsidR="00F77320" w:rsidRPr="00613A63" w:rsidRDefault="00F77320" w:rsidP="00F77320">
            <w:pPr>
              <w:jc w:val="right"/>
              <w:rPr>
                <w:sz w:val="28"/>
              </w:rPr>
            </w:pPr>
            <w:r w:rsidRPr="00613A63">
              <w:rPr>
                <w:sz w:val="28"/>
              </w:rPr>
              <w:t>0,0</w:t>
            </w:r>
          </w:p>
        </w:tc>
      </w:tr>
      <w:tr w:rsidR="00F77320" w:rsidRPr="00613A63" w14:paraId="5CC371D9" w14:textId="77777777" w:rsidTr="00F77320">
        <w:trPr>
          <w:trHeight w:val="273"/>
        </w:trPr>
        <w:tc>
          <w:tcPr>
            <w:tcW w:w="6042" w:type="dxa"/>
            <w:shd w:val="clear" w:color="auto" w:fill="auto"/>
          </w:tcPr>
          <w:p w14:paraId="051286E7" w14:textId="77777777" w:rsidR="00F77320" w:rsidRPr="00613A63" w:rsidRDefault="00F77320" w:rsidP="00F77320">
            <w:pPr>
              <w:rPr>
                <w:sz w:val="28"/>
              </w:rPr>
            </w:pPr>
            <w:r w:rsidRPr="00613A63">
              <w:rPr>
                <w:sz w:val="2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1967" w:type="dxa"/>
            <w:shd w:val="clear" w:color="auto" w:fill="auto"/>
          </w:tcPr>
          <w:p w14:paraId="32CE0ED4" w14:textId="77777777" w:rsidR="00F77320" w:rsidRPr="00613A63" w:rsidRDefault="00F77320" w:rsidP="00F77320">
            <w:pPr>
              <w:jc w:val="center"/>
              <w:rPr>
                <w:sz w:val="28"/>
              </w:rPr>
            </w:pPr>
            <w:r w:rsidRPr="00613A63">
              <w:rPr>
                <w:sz w:val="28"/>
              </w:rPr>
              <w:t>99 9 00 51200</w:t>
            </w:r>
          </w:p>
        </w:tc>
        <w:tc>
          <w:tcPr>
            <w:tcW w:w="703" w:type="dxa"/>
            <w:shd w:val="clear" w:color="auto" w:fill="auto"/>
          </w:tcPr>
          <w:p w14:paraId="261BBCB9" w14:textId="77777777" w:rsidR="00F77320" w:rsidRPr="00613A63" w:rsidRDefault="00F77320" w:rsidP="00F77320">
            <w:pPr>
              <w:jc w:val="center"/>
              <w:rPr>
                <w:sz w:val="28"/>
              </w:rPr>
            </w:pPr>
            <w:r w:rsidRPr="00613A63">
              <w:rPr>
                <w:sz w:val="28"/>
              </w:rPr>
              <w:t>240</w:t>
            </w:r>
          </w:p>
        </w:tc>
        <w:tc>
          <w:tcPr>
            <w:tcW w:w="703" w:type="dxa"/>
            <w:shd w:val="clear" w:color="auto" w:fill="auto"/>
          </w:tcPr>
          <w:p w14:paraId="1123D9A8" w14:textId="77777777" w:rsidR="00F77320" w:rsidRPr="00613A63" w:rsidRDefault="00F77320" w:rsidP="00F77320">
            <w:pPr>
              <w:jc w:val="center"/>
              <w:rPr>
                <w:sz w:val="28"/>
              </w:rPr>
            </w:pPr>
            <w:r w:rsidRPr="00613A63">
              <w:rPr>
                <w:sz w:val="28"/>
              </w:rPr>
              <w:t>01</w:t>
            </w:r>
          </w:p>
        </w:tc>
        <w:tc>
          <w:tcPr>
            <w:tcW w:w="843" w:type="dxa"/>
            <w:shd w:val="clear" w:color="auto" w:fill="auto"/>
          </w:tcPr>
          <w:p w14:paraId="2761AA58" w14:textId="77777777" w:rsidR="00F77320" w:rsidRPr="00613A63" w:rsidRDefault="00F77320" w:rsidP="00F77320">
            <w:pPr>
              <w:jc w:val="center"/>
              <w:rPr>
                <w:sz w:val="28"/>
              </w:rPr>
            </w:pPr>
            <w:r w:rsidRPr="00613A63">
              <w:rPr>
                <w:sz w:val="28"/>
              </w:rPr>
              <w:t>05</w:t>
            </w:r>
          </w:p>
        </w:tc>
        <w:tc>
          <w:tcPr>
            <w:tcW w:w="1827" w:type="dxa"/>
            <w:shd w:val="clear" w:color="auto" w:fill="auto"/>
          </w:tcPr>
          <w:p w14:paraId="68D0C12A" w14:textId="77777777" w:rsidR="00F77320" w:rsidRPr="00613A63" w:rsidRDefault="00F77320" w:rsidP="00F77320">
            <w:pPr>
              <w:jc w:val="right"/>
              <w:rPr>
                <w:sz w:val="28"/>
              </w:rPr>
            </w:pPr>
            <w:r w:rsidRPr="00613A63">
              <w:rPr>
                <w:sz w:val="28"/>
              </w:rPr>
              <w:t>15,9</w:t>
            </w:r>
          </w:p>
        </w:tc>
        <w:tc>
          <w:tcPr>
            <w:tcW w:w="1827" w:type="dxa"/>
            <w:shd w:val="clear" w:color="auto" w:fill="auto"/>
          </w:tcPr>
          <w:p w14:paraId="2B8F683D" w14:textId="77777777" w:rsidR="00F77320" w:rsidRPr="00613A63" w:rsidRDefault="00F77320" w:rsidP="00F77320">
            <w:pPr>
              <w:jc w:val="right"/>
              <w:rPr>
                <w:sz w:val="28"/>
              </w:rPr>
            </w:pPr>
            <w:r w:rsidRPr="00613A63">
              <w:rPr>
                <w:sz w:val="28"/>
              </w:rPr>
              <w:t>204,3</w:t>
            </w:r>
          </w:p>
        </w:tc>
        <w:tc>
          <w:tcPr>
            <w:tcW w:w="1827" w:type="dxa"/>
            <w:shd w:val="clear" w:color="auto" w:fill="auto"/>
          </w:tcPr>
          <w:p w14:paraId="379EA8EE" w14:textId="77777777" w:rsidR="00F77320" w:rsidRPr="00613A63" w:rsidRDefault="00F77320" w:rsidP="00F77320">
            <w:pPr>
              <w:jc w:val="right"/>
              <w:rPr>
                <w:sz w:val="28"/>
              </w:rPr>
            </w:pPr>
            <w:r w:rsidRPr="00613A63">
              <w:rPr>
                <w:sz w:val="28"/>
              </w:rPr>
              <w:t>0,0</w:t>
            </w:r>
          </w:p>
        </w:tc>
      </w:tr>
      <w:tr w:rsidR="00F77320" w:rsidRPr="00613A63" w14:paraId="08E19A75" w14:textId="77777777" w:rsidTr="00F77320">
        <w:trPr>
          <w:trHeight w:val="273"/>
        </w:trPr>
        <w:tc>
          <w:tcPr>
            <w:tcW w:w="6042" w:type="dxa"/>
            <w:shd w:val="clear" w:color="auto" w:fill="auto"/>
          </w:tcPr>
          <w:p w14:paraId="50F3854C" w14:textId="77777777" w:rsidR="00F77320" w:rsidRPr="00613A63" w:rsidRDefault="00F77320" w:rsidP="00F77320">
            <w:pPr>
              <w:rPr>
                <w:sz w:val="28"/>
              </w:rPr>
            </w:pPr>
            <w:r w:rsidRPr="00613A63">
              <w:rPr>
                <w:sz w:val="28"/>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1967" w:type="dxa"/>
            <w:shd w:val="clear" w:color="auto" w:fill="auto"/>
          </w:tcPr>
          <w:p w14:paraId="294D8AEE" w14:textId="77777777" w:rsidR="00F77320" w:rsidRPr="00613A63" w:rsidRDefault="00F77320" w:rsidP="00F77320">
            <w:pPr>
              <w:jc w:val="center"/>
              <w:rPr>
                <w:sz w:val="28"/>
              </w:rPr>
            </w:pPr>
            <w:r w:rsidRPr="00613A63">
              <w:rPr>
                <w:sz w:val="28"/>
              </w:rPr>
              <w:t>99 9 00 59310</w:t>
            </w:r>
          </w:p>
        </w:tc>
        <w:tc>
          <w:tcPr>
            <w:tcW w:w="703" w:type="dxa"/>
            <w:shd w:val="clear" w:color="auto" w:fill="auto"/>
          </w:tcPr>
          <w:p w14:paraId="1ED78988" w14:textId="77777777" w:rsidR="00F77320" w:rsidRPr="00613A63" w:rsidRDefault="00F77320" w:rsidP="00F77320">
            <w:pPr>
              <w:jc w:val="center"/>
              <w:rPr>
                <w:sz w:val="28"/>
              </w:rPr>
            </w:pPr>
            <w:r w:rsidRPr="00613A63">
              <w:rPr>
                <w:sz w:val="28"/>
              </w:rPr>
              <w:t>120</w:t>
            </w:r>
          </w:p>
        </w:tc>
        <w:tc>
          <w:tcPr>
            <w:tcW w:w="703" w:type="dxa"/>
            <w:shd w:val="clear" w:color="auto" w:fill="auto"/>
          </w:tcPr>
          <w:p w14:paraId="4DC3DB4E" w14:textId="77777777" w:rsidR="00F77320" w:rsidRPr="00613A63" w:rsidRDefault="00F77320" w:rsidP="00F77320">
            <w:pPr>
              <w:jc w:val="center"/>
              <w:rPr>
                <w:sz w:val="28"/>
              </w:rPr>
            </w:pPr>
            <w:r w:rsidRPr="00613A63">
              <w:rPr>
                <w:sz w:val="28"/>
              </w:rPr>
              <w:t>01</w:t>
            </w:r>
          </w:p>
        </w:tc>
        <w:tc>
          <w:tcPr>
            <w:tcW w:w="843" w:type="dxa"/>
            <w:shd w:val="clear" w:color="auto" w:fill="auto"/>
          </w:tcPr>
          <w:p w14:paraId="6DC12250" w14:textId="77777777" w:rsidR="00F77320" w:rsidRPr="00613A63" w:rsidRDefault="00F77320" w:rsidP="00F77320">
            <w:pPr>
              <w:jc w:val="center"/>
              <w:rPr>
                <w:sz w:val="28"/>
              </w:rPr>
            </w:pPr>
            <w:r w:rsidRPr="00613A63">
              <w:rPr>
                <w:sz w:val="28"/>
              </w:rPr>
              <w:t>13</w:t>
            </w:r>
          </w:p>
        </w:tc>
        <w:tc>
          <w:tcPr>
            <w:tcW w:w="1827" w:type="dxa"/>
            <w:shd w:val="clear" w:color="auto" w:fill="auto"/>
          </w:tcPr>
          <w:p w14:paraId="254E553E" w14:textId="77777777" w:rsidR="00F77320" w:rsidRPr="00613A63" w:rsidRDefault="00F77320" w:rsidP="00F77320">
            <w:pPr>
              <w:jc w:val="right"/>
              <w:rPr>
                <w:sz w:val="28"/>
              </w:rPr>
            </w:pPr>
            <w:r w:rsidRPr="00613A63">
              <w:rPr>
                <w:sz w:val="28"/>
              </w:rPr>
              <w:t>4 549,6</w:t>
            </w:r>
          </w:p>
        </w:tc>
        <w:tc>
          <w:tcPr>
            <w:tcW w:w="1827" w:type="dxa"/>
            <w:shd w:val="clear" w:color="auto" w:fill="auto"/>
          </w:tcPr>
          <w:p w14:paraId="492900DE" w14:textId="77777777" w:rsidR="00F77320" w:rsidRPr="00613A63" w:rsidRDefault="00F77320" w:rsidP="00F77320">
            <w:pPr>
              <w:jc w:val="right"/>
              <w:rPr>
                <w:sz w:val="28"/>
              </w:rPr>
            </w:pPr>
            <w:r w:rsidRPr="00613A63">
              <w:rPr>
                <w:sz w:val="28"/>
              </w:rPr>
              <w:t>4 741,9</w:t>
            </w:r>
          </w:p>
        </w:tc>
        <w:tc>
          <w:tcPr>
            <w:tcW w:w="1827" w:type="dxa"/>
            <w:shd w:val="clear" w:color="auto" w:fill="auto"/>
          </w:tcPr>
          <w:p w14:paraId="45131A37" w14:textId="77777777" w:rsidR="00F77320" w:rsidRPr="00613A63" w:rsidRDefault="00F77320" w:rsidP="00F77320">
            <w:pPr>
              <w:jc w:val="right"/>
              <w:rPr>
                <w:sz w:val="28"/>
              </w:rPr>
            </w:pPr>
            <w:r w:rsidRPr="00613A63">
              <w:rPr>
                <w:sz w:val="28"/>
              </w:rPr>
              <w:t>0,0</w:t>
            </w:r>
          </w:p>
        </w:tc>
      </w:tr>
      <w:tr w:rsidR="00F77320" w:rsidRPr="00613A63" w14:paraId="634883A8" w14:textId="77777777" w:rsidTr="00F77320">
        <w:trPr>
          <w:trHeight w:val="273"/>
        </w:trPr>
        <w:tc>
          <w:tcPr>
            <w:tcW w:w="6042" w:type="dxa"/>
            <w:shd w:val="clear" w:color="auto" w:fill="auto"/>
          </w:tcPr>
          <w:p w14:paraId="51EF3240" w14:textId="77777777" w:rsidR="00F77320" w:rsidRPr="00613A63" w:rsidRDefault="00F77320" w:rsidP="00F77320">
            <w:pPr>
              <w:rPr>
                <w:sz w:val="28"/>
              </w:rPr>
            </w:pPr>
            <w:r w:rsidRPr="00613A63">
              <w:rPr>
                <w:sz w:val="28"/>
              </w:rPr>
              <w:t>Расходы на государственную регистрацию актов гражданского состояния (Иные закупки товаров, работ и услуг для обеспечения государственных (муниципальных) нужд)</w:t>
            </w:r>
          </w:p>
        </w:tc>
        <w:tc>
          <w:tcPr>
            <w:tcW w:w="1967" w:type="dxa"/>
            <w:shd w:val="clear" w:color="auto" w:fill="auto"/>
          </w:tcPr>
          <w:p w14:paraId="6067A07B" w14:textId="77777777" w:rsidR="00F77320" w:rsidRPr="00613A63" w:rsidRDefault="00F77320" w:rsidP="00F77320">
            <w:pPr>
              <w:jc w:val="center"/>
              <w:rPr>
                <w:sz w:val="28"/>
              </w:rPr>
            </w:pPr>
            <w:r w:rsidRPr="00613A63">
              <w:rPr>
                <w:sz w:val="28"/>
              </w:rPr>
              <w:t>99 9 00 59310</w:t>
            </w:r>
          </w:p>
        </w:tc>
        <w:tc>
          <w:tcPr>
            <w:tcW w:w="703" w:type="dxa"/>
            <w:shd w:val="clear" w:color="auto" w:fill="auto"/>
          </w:tcPr>
          <w:p w14:paraId="028489B8" w14:textId="77777777" w:rsidR="00F77320" w:rsidRPr="00613A63" w:rsidRDefault="00F77320" w:rsidP="00F77320">
            <w:pPr>
              <w:jc w:val="center"/>
              <w:rPr>
                <w:sz w:val="28"/>
              </w:rPr>
            </w:pPr>
            <w:r w:rsidRPr="00613A63">
              <w:rPr>
                <w:sz w:val="28"/>
              </w:rPr>
              <w:t>240</w:t>
            </w:r>
          </w:p>
        </w:tc>
        <w:tc>
          <w:tcPr>
            <w:tcW w:w="703" w:type="dxa"/>
            <w:shd w:val="clear" w:color="auto" w:fill="auto"/>
          </w:tcPr>
          <w:p w14:paraId="31A41510" w14:textId="77777777" w:rsidR="00F77320" w:rsidRPr="00613A63" w:rsidRDefault="00F77320" w:rsidP="00F77320">
            <w:pPr>
              <w:jc w:val="center"/>
              <w:rPr>
                <w:sz w:val="28"/>
              </w:rPr>
            </w:pPr>
            <w:r w:rsidRPr="00613A63">
              <w:rPr>
                <w:sz w:val="28"/>
              </w:rPr>
              <w:t>01</w:t>
            </w:r>
          </w:p>
        </w:tc>
        <w:tc>
          <w:tcPr>
            <w:tcW w:w="843" w:type="dxa"/>
            <w:shd w:val="clear" w:color="auto" w:fill="auto"/>
          </w:tcPr>
          <w:p w14:paraId="7EC8C9A6" w14:textId="77777777" w:rsidR="00F77320" w:rsidRPr="00613A63" w:rsidRDefault="00F77320" w:rsidP="00F77320">
            <w:pPr>
              <w:jc w:val="center"/>
              <w:rPr>
                <w:sz w:val="28"/>
              </w:rPr>
            </w:pPr>
            <w:r w:rsidRPr="00613A63">
              <w:rPr>
                <w:sz w:val="28"/>
              </w:rPr>
              <w:t>13</w:t>
            </w:r>
          </w:p>
        </w:tc>
        <w:tc>
          <w:tcPr>
            <w:tcW w:w="1827" w:type="dxa"/>
            <w:shd w:val="clear" w:color="auto" w:fill="auto"/>
          </w:tcPr>
          <w:p w14:paraId="77ECD70B" w14:textId="77777777" w:rsidR="00F77320" w:rsidRPr="00613A63" w:rsidRDefault="00F77320" w:rsidP="00F77320">
            <w:pPr>
              <w:jc w:val="right"/>
              <w:rPr>
                <w:sz w:val="28"/>
              </w:rPr>
            </w:pPr>
            <w:r w:rsidRPr="00613A63">
              <w:rPr>
                <w:sz w:val="28"/>
              </w:rPr>
              <w:t>569,9</w:t>
            </w:r>
          </w:p>
        </w:tc>
        <w:tc>
          <w:tcPr>
            <w:tcW w:w="1827" w:type="dxa"/>
            <w:shd w:val="clear" w:color="auto" w:fill="auto"/>
          </w:tcPr>
          <w:p w14:paraId="5402B702" w14:textId="77777777" w:rsidR="00F77320" w:rsidRPr="00613A63" w:rsidRDefault="00F77320" w:rsidP="00F77320">
            <w:pPr>
              <w:jc w:val="right"/>
              <w:rPr>
                <w:sz w:val="28"/>
              </w:rPr>
            </w:pPr>
            <w:r w:rsidRPr="00613A63">
              <w:rPr>
                <w:sz w:val="28"/>
              </w:rPr>
              <w:t>589,9</w:t>
            </w:r>
          </w:p>
        </w:tc>
        <w:tc>
          <w:tcPr>
            <w:tcW w:w="1827" w:type="dxa"/>
            <w:shd w:val="clear" w:color="auto" w:fill="auto"/>
          </w:tcPr>
          <w:p w14:paraId="0733A4DE" w14:textId="77777777" w:rsidR="00F77320" w:rsidRPr="00613A63" w:rsidRDefault="00F77320" w:rsidP="00F77320">
            <w:pPr>
              <w:jc w:val="right"/>
              <w:rPr>
                <w:sz w:val="28"/>
              </w:rPr>
            </w:pPr>
            <w:r w:rsidRPr="00613A63">
              <w:rPr>
                <w:sz w:val="28"/>
              </w:rPr>
              <w:t>0,0</w:t>
            </w:r>
          </w:p>
        </w:tc>
      </w:tr>
      <w:tr w:rsidR="00F77320" w:rsidRPr="00613A63" w14:paraId="0EE7011A" w14:textId="77777777" w:rsidTr="00F77320">
        <w:trPr>
          <w:trHeight w:val="273"/>
        </w:trPr>
        <w:tc>
          <w:tcPr>
            <w:tcW w:w="6042" w:type="dxa"/>
            <w:shd w:val="clear" w:color="auto" w:fill="auto"/>
          </w:tcPr>
          <w:p w14:paraId="6FEFA7E8" w14:textId="77777777" w:rsidR="00F77320" w:rsidRPr="00613A63" w:rsidRDefault="00F77320" w:rsidP="00F77320">
            <w:pPr>
              <w:rPr>
                <w:sz w:val="28"/>
              </w:rPr>
            </w:pPr>
            <w:r w:rsidRPr="00613A63">
              <w:rPr>
                <w:sz w:val="28"/>
              </w:rPr>
              <w:t>Расходы на государственную регистрацию актов гражданского состояния (Уплата налогов, сборов и иных платежей)</w:t>
            </w:r>
          </w:p>
        </w:tc>
        <w:tc>
          <w:tcPr>
            <w:tcW w:w="1967" w:type="dxa"/>
            <w:shd w:val="clear" w:color="auto" w:fill="auto"/>
          </w:tcPr>
          <w:p w14:paraId="5809745A" w14:textId="77777777" w:rsidR="00F77320" w:rsidRPr="00613A63" w:rsidRDefault="00F77320" w:rsidP="00F77320">
            <w:pPr>
              <w:jc w:val="center"/>
              <w:rPr>
                <w:sz w:val="28"/>
              </w:rPr>
            </w:pPr>
            <w:r w:rsidRPr="00613A63">
              <w:rPr>
                <w:sz w:val="28"/>
              </w:rPr>
              <w:t>99 9 00 59310</w:t>
            </w:r>
          </w:p>
        </w:tc>
        <w:tc>
          <w:tcPr>
            <w:tcW w:w="703" w:type="dxa"/>
            <w:shd w:val="clear" w:color="auto" w:fill="auto"/>
          </w:tcPr>
          <w:p w14:paraId="7DC1914F" w14:textId="77777777" w:rsidR="00F77320" w:rsidRPr="00613A63" w:rsidRDefault="00F77320" w:rsidP="00F77320">
            <w:pPr>
              <w:jc w:val="center"/>
              <w:rPr>
                <w:sz w:val="28"/>
              </w:rPr>
            </w:pPr>
            <w:r w:rsidRPr="00613A63">
              <w:rPr>
                <w:sz w:val="28"/>
              </w:rPr>
              <w:t>850</w:t>
            </w:r>
          </w:p>
        </w:tc>
        <w:tc>
          <w:tcPr>
            <w:tcW w:w="703" w:type="dxa"/>
            <w:shd w:val="clear" w:color="auto" w:fill="auto"/>
          </w:tcPr>
          <w:p w14:paraId="05F08421" w14:textId="77777777" w:rsidR="00F77320" w:rsidRPr="00613A63" w:rsidRDefault="00F77320" w:rsidP="00F77320">
            <w:pPr>
              <w:jc w:val="center"/>
              <w:rPr>
                <w:sz w:val="28"/>
              </w:rPr>
            </w:pPr>
            <w:r w:rsidRPr="00613A63">
              <w:rPr>
                <w:sz w:val="28"/>
              </w:rPr>
              <w:t>01</w:t>
            </w:r>
          </w:p>
        </w:tc>
        <w:tc>
          <w:tcPr>
            <w:tcW w:w="843" w:type="dxa"/>
            <w:shd w:val="clear" w:color="auto" w:fill="auto"/>
          </w:tcPr>
          <w:p w14:paraId="7709A659" w14:textId="77777777" w:rsidR="00F77320" w:rsidRPr="00613A63" w:rsidRDefault="00F77320" w:rsidP="00F77320">
            <w:pPr>
              <w:jc w:val="center"/>
              <w:rPr>
                <w:sz w:val="28"/>
              </w:rPr>
            </w:pPr>
            <w:r w:rsidRPr="00613A63">
              <w:rPr>
                <w:sz w:val="28"/>
              </w:rPr>
              <w:t>13</w:t>
            </w:r>
          </w:p>
        </w:tc>
        <w:tc>
          <w:tcPr>
            <w:tcW w:w="1827" w:type="dxa"/>
            <w:shd w:val="clear" w:color="auto" w:fill="auto"/>
          </w:tcPr>
          <w:p w14:paraId="483FA5A8" w14:textId="77777777" w:rsidR="00F77320" w:rsidRPr="00613A63" w:rsidRDefault="00F77320" w:rsidP="00F77320">
            <w:pPr>
              <w:jc w:val="right"/>
              <w:rPr>
                <w:sz w:val="28"/>
              </w:rPr>
            </w:pPr>
            <w:r w:rsidRPr="00613A63">
              <w:rPr>
                <w:sz w:val="28"/>
              </w:rPr>
              <w:t>15,5</w:t>
            </w:r>
          </w:p>
        </w:tc>
        <w:tc>
          <w:tcPr>
            <w:tcW w:w="1827" w:type="dxa"/>
            <w:shd w:val="clear" w:color="auto" w:fill="auto"/>
          </w:tcPr>
          <w:p w14:paraId="4CC30BA7" w14:textId="77777777" w:rsidR="00F77320" w:rsidRPr="00613A63" w:rsidRDefault="00F77320" w:rsidP="00F77320">
            <w:pPr>
              <w:jc w:val="right"/>
              <w:rPr>
                <w:sz w:val="28"/>
              </w:rPr>
            </w:pPr>
            <w:r w:rsidRPr="00613A63">
              <w:rPr>
                <w:sz w:val="28"/>
              </w:rPr>
              <w:t>15,5</w:t>
            </w:r>
          </w:p>
        </w:tc>
        <w:tc>
          <w:tcPr>
            <w:tcW w:w="1827" w:type="dxa"/>
            <w:shd w:val="clear" w:color="auto" w:fill="auto"/>
          </w:tcPr>
          <w:p w14:paraId="71A2D58A" w14:textId="77777777" w:rsidR="00F77320" w:rsidRPr="00613A63" w:rsidRDefault="00F77320" w:rsidP="00F77320">
            <w:pPr>
              <w:jc w:val="right"/>
              <w:rPr>
                <w:sz w:val="28"/>
              </w:rPr>
            </w:pPr>
            <w:r w:rsidRPr="00613A63">
              <w:rPr>
                <w:sz w:val="28"/>
              </w:rPr>
              <w:t>0,0</w:t>
            </w:r>
          </w:p>
        </w:tc>
      </w:tr>
      <w:tr w:rsidR="00F77320" w:rsidRPr="00613A63" w14:paraId="73C55556" w14:textId="77777777" w:rsidTr="00F77320">
        <w:trPr>
          <w:trHeight w:val="273"/>
        </w:trPr>
        <w:tc>
          <w:tcPr>
            <w:tcW w:w="6042" w:type="dxa"/>
            <w:shd w:val="clear" w:color="auto" w:fill="auto"/>
          </w:tcPr>
          <w:p w14:paraId="4F22008F" w14:textId="77777777" w:rsidR="00F77320" w:rsidRPr="00613A63" w:rsidRDefault="00F77320" w:rsidP="00F77320">
            <w:pPr>
              <w:rPr>
                <w:sz w:val="28"/>
              </w:rPr>
            </w:pPr>
            <w:r w:rsidRPr="00613A63">
              <w:rPr>
                <w:sz w:val="28"/>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1967" w:type="dxa"/>
            <w:shd w:val="clear" w:color="auto" w:fill="auto"/>
          </w:tcPr>
          <w:p w14:paraId="667C5E0A" w14:textId="77777777" w:rsidR="00F77320" w:rsidRPr="00613A63" w:rsidRDefault="00F77320" w:rsidP="00F77320">
            <w:pPr>
              <w:jc w:val="center"/>
              <w:rPr>
                <w:sz w:val="28"/>
              </w:rPr>
            </w:pPr>
            <w:r w:rsidRPr="00613A63">
              <w:rPr>
                <w:sz w:val="28"/>
              </w:rPr>
              <w:t>99 9 00 72290</w:t>
            </w:r>
          </w:p>
        </w:tc>
        <w:tc>
          <w:tcPr>
            <w:tcW w:w="703" w:type="dxa"/>
            <w:shd w:val="clear" w:color="auto" w:fill="auto"/>
          </w:tcPr>
          <w:p w14:paraId="4C309BA5" w14:textId="77777777" w:rsidR="00F77320" w:rsidRPr="00613A63" w:rsidRDefault="00F77320" w:rsidP="00F77320">
            <w:pPr>
              <w:jc w:val="center"/>
              <w:rPr>
                <w:sz w:val="28"/>
              </w:rPr>
            </w:pPr>
            <w:r w:rsidRPr="00613A63">
              <w:rPr>
                <w:sz w:val="28"/>
              </w:rPr>
              <w:t>120</w:t>
            </w:r>
          </w:p>
        </w:tc>
        <w:tc>
          <w:tcPr>
            <w:tcW w:w="703" w:type="dxa"/>
            <w:shd w:val="clear" w:color="auto" w:fill="auto"/>
          </w:tcPr>
          <w:p w14:paraId="7FCFE600" w14:textId="77777777" w:rsidR="00F77320" w:rsidRPr="00613A63" w:rsidRDefault="00F77320" w:rsidP="00F77320">
            <w:pPr>
              <w:jc w:val="center"/>
              <w:rPr>
                <w:sz w:val="28"/>
              </w:rPr>
            </w:pPr>
            <w:r w:rsidRPr="00613A63">
              <w:rPr>
                <w:sz w:val="28"/>
              </w:rPr>
              <w:t>01</w:t>
            </w:r>
          </w:p>
        </w:tc>
        <w:tc>
          <w:tcPr>
            <w:tcW w:w="843" w:type="dxa"/>
            <w:shd w:val="clear" w:color="auto" w:fill="auto"/>
          </w:tcPr>
          <w:p w14:paraId="65B77EC4" w14:textId="77777777" w:rsidR="00F77320" w:rsidRPr="00613A63" w:rsidRDefault="00F77320" w:rsidP="00F77320">
            <w:pPr>
              <w:jc w:val="center"/>
              <w:rPr>
                <w:sz w:val="28"/>
              </w:rPr>
            </w:pPr>
            <w:r w:rsidRPr="00613A63">
              <w:rPr>
                <w:sz w:val="28"/>
              </w:rPr>
              <w:t>13</w:t>
            </w:r>
          </w:p>
        </w:tc>
        <w:tc>
          <w:tcPr>
            <w:tcW w:w="1827" w:type="dxa"/>
            <w:shd w:val="clear" w:color="auto" w:fill="auto"/>
          </w:tcPr>
          <w:p w14:paraId="4B870D47" w14:textId="77777777" w:rsidR="00F77320" w:rsidRPr="00613A63" w:rsidRDefault="00F77320" w:rsidP="00F77320">
            <w:pPr>
              <w:jc w:val="right"/>
              <w:rPr>
                <w:sz w:val="28"/>
              </w:rPr>
            </w:pPr>
            <w:r w:rsidRPr="00613A63">
              <w:rPr>
                <w:sz w:val="28"/>
              </w:rPr>
              <w:t>1 536,0</w:t>
            </w:r>
          </w:p>
        </w:tc>
        <w:tc>
          <w:tcPr>
            <w:tcW w:w="1827" w:type="dxa"/>
            <w:shd w:val="clear" w:color="auto" w:fill="auto"/>
          </w:tcPr>
          <w:p w14:paraId="17154219" w14:textId="77777777" w:rsidR="00F77320" w:rsidRPr="00613A63" w:rsidRDefault="00F77320" w:rsidP="00F77320">
            <w:pPr>
              <w:jc w:val="right"/>
              <w:rPr>
                <w:sz w:val="28"/>
              </w:rPr>
            </w:pPr>
            <w:r w:rsidRPr="00613A63">
              <w:rPr>
                <w:sz w:val="28"/>
              </w:rPr>
              <w:t>0,0</w:t>
            </w:r>
          </w:p>
        </w:tc>
        <w:tc>
          <w:tcPr>
            <w:tcW w:w="1827" w:type="dxa"/>
            <w:shd w:val="clear" w:color="auto" w:fill="auto"/>
          </w:tcPr>
          <w:p w14:paraId="259582BD" w14:textId="77777777" w:rsidR="00F77320" w:rsidRPr="00613A63" w:rsidRDefault="00F77320" w:rsidP="00F77320">
            <w:pPr>
              <w:jc w:val="right"/>
              <w:rPr>
                <w:sz w:val="28"/>
              </w:rPr>
            </w:pPr>
            <w:r w:rsidRPr="00613A63">
              <w:rPr>
                <w:sz w:val="28"/>
              </w:rPr>
              <w:t>0,0</w:t>
            </w:r>
          </w:p>
        </w:tc>
      </w:tr>
      <w:tr w:rsidR="00F77320" w:rsidRPr="00613A63" w14:paraId="6463E562" w14:textId="77777777" w:rsidTr="00F77320">
        <w:trPr>
          <w:trHeight w:val="273"/>
        </w:trPr>
        <w:tc>
          <w:tcPr>
            <w:tcW w:w="6042" w:type="dxa"/>
            <w:shd w:val="clear" w:color="auto" w:fill="auto"/>
          </w:tcPr>
          <w:p w14:paraId="7467CBC9" w14:textId="0AA2C333" w:rsidR="00F77320" w:rsidRPr="00613A63" w:rsidRDefault="00F77320" w:rsidP="00F77320">
            <w:pPr>
              <w:rPr>
                <w:sz w:val="28"/>
              </w:rPr>
            </w:pPr>
            <w:r w:rsidRPr="00613A63">
              <w:rPr>
                <w:sz w:val="28"/>
              </w:rPr>
              <w:t xml:space="preserve">Расходы на осуществление полномочий по определению в соответствии с частью 1 статьи 11.2 Областного закона от 25 октября 2002 года № 273-ЗС </w:t>
            </w:r>
            <w:r w:rsidR="00D0193B">
              <w:rPr>
                <w:sz w:val="28"/>
              </w:rPr>
              <w:t>«</w:t>
            </w:r>
            <w:r w:rsidRPr="00613A63">
              <w:rPr>
                <w:sz w:val="28"/>
              </w:rPr>
              <w:t>Об административных правонарушениях</w:t>
            </w:r>
            <w:r w:rsidR="00D0193B">
              <w:rPr>
                <w:sz w:val="28"/>
              </w:rPr>
              <w:t>»</w:t>
            </w:r>
            <w:r w:rsidRPr="00613A63">
              <w:rPr>
                <w:sz w:val="28"/>
              </w:rPr>
              <w:t xml:space="preserve">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967" w:type="dxa"/>
            <w:shd w:val="clear" w:color="auto" w:fill="auto"/>
          </w:tcPr>
          <w:p w14:paraId="4D01CE7D" w14:textId="77777777" w:rsidR="00F77320" w:rsidRPr="00613A63" w:rsidRDefault="00F77320" w:rsidP="00F77320">
            <w:pPr>
              <w:jc w:val="center"/>
              <w:rPr>
                <w:sz w:val="28"/>
              </w:rPr>
            </w:pPr>
            <w:r w:rsidRPr="00613A63">
              <w:rPr>
                <w:sz w:val="28"/>
              </w:rPr>
              <w:t>99 9 00 72390</w:t>
            </w:r>
          </w:p>
        </w:tc>
        <w:tc>
          <w:tcPr>
            <w:tcW w:w="703" w:type="dxa"/>
            <w:shd w:val="clear" w:color="auto" w:fill="auto"/>
          </w:tcPr>
          <w:p w14:paraId="595B5D9C" w14:textId="77777777" w:rsidR="00F77320" w:rsidRPr="00613A63" w:rsidRDefault="00F77320" w:rsidP="00F77320">
            <w:pPr>
              <w:jc w:val="center"/>
              <w:rPr>
                <w:sz w:val="28"/>
              </w:rPr>
            </w:pPr>
            <w:r w:rsidRPr="00613A63">
              <w:rPr>
                <w:sz w:val="28"/>
              </w:rPr>
              <w:t>240</w:t>
            </w:r>
          </w:p>
        </w:tc>
        <w:tc>
          <w:tcPr>
            <w:tcW w:w="703" w:type="dxa"/>
            <w:shd w:val="clear" w:color="auto" w:fill="auto"/>
          </w:tcPr>
          <w:p w14:paraId="21231F76" w14:textId="77777777" w:rsidR="00F77320" w:rsidRPr="00613A63" w:rsidRDefault="00F77320" w:rsidP="00F77320">
            <w:pPr>
              <w:jc w:val="center"/>
              <w:rPr>
                <w:sz w:val="28"/>
              </w:rPr>
            </w:pPr>
            <w:r w:rsidRPr="00613A63">
              <w:rPr>
                <w:sz w:val="28"/>
              </w:rPr>
              <w:t>01</w:t>
            </w:r>
          </w:p>
        </w:tc>
        <w:tc>
          <w:tcPr>
            <w:tcW w:w="843" w:type="dxa"/>
            <w:shd w:val="clear" w:color="auto" w:fill="auto"/>
          </w:tcPr>
          <w:p w14:paraId="5B7ABA06" w14:textId="77777777" w:rsidR="00F77320" w:rsidRPr="00613A63" w:rsidRDefault="00F77320" w:rsidP="00F77320">
            <w:pPr>
              <w:jc w:val="center"/>
              <w:rPr>
                <w:sz w:val="28"/>
              </w:rPr>
            </w:pPr>
            <w:r w:rsidRPr="00613A63">
              <w:rPr>
                <w:sz w:val="28"/>
              </w:rPr>
              <w:t>04</w:t>
            </w:r>
          </w:p>
        </w:tc>
        <w:tc>
          <w:tcPr>
            <w:tcW w:w="1827" w:type="dxa"/>
            <w:shd w:val="clear" w:color="auto" w:fill="auto"/>
          </w:tcPr>
          <w:p w14:paraId="0E3F4EF3" w14:textId="77777777" w:rsidR="00F77320" w:rsidRPr="00613A63" w:rsidRDefault="00F77320" w:rsidP="00F77320">
            <w:pPr>
              <w:jc w:val="right"/>
              <w:rPr>
                <w:sz w:val="28"/>
              </w:rPr>
            </w:pPr>
            <w:r w:rsidRPr="00613A63">
              <w:rPr>
                <w:sz w:val="28"/>
              </w:rPr>
              <w:t>0,3</w:t>
            </w:r>
          </w:p>
        </w:tc>
        <w:tc>
          <w:tcPr>
            <w:tcW w:w="1827" w:type="dxa"/>
            <w:shd w:val="clear" w:color="auto" w:fill="auto"/>
          </w:tcPr>
          <w:p w14:paraId="2DC480CB" w14:textId="77777777" w:rsidR="00F77320" w:rsidRPr="00613A63" w:rsidRDefault="00F77320" w:rsidP="00F77320">
            <w:pPr>
              <w:jc w:val="right"/>
              <w:rPr>
                <w:sz w:val="28"/>
              </w:rPr>
            </w:pPr>
            <w:r w:rsidRPr="00613A63">
              <w:rPr>
                <w:sz w:val="28"/>
              </w:rPr>
              <w:t>0,3</w:t>
            </w:r>
          </w:p>
        </w:tc>
        <w:tc>
          <w:tcPr>
            <w:tcW w:w="1827" w:type="dxa"/>
            <w:shd w:val="clear" w:color="auto" w:fill="auto"/>
          </w:tcPr>
          <w:p w14:paraId="668DAE48" w14:textId="77777777" w:rsidR="00F77320" w:rsidRPr="00613A63" w:rsidRDefault="00F77320" w:rsidP="00F77320">
            <w:pPr>
              <w:jc w:val="right"/>
              <w:rPr>
                <w:sz w:val="28"/>
              </w:rPr>
            </w:pPr>
            <w:r w:rsidRPr="00613A63">
              <w:rPr>
                <w:sz w:val="28"/>
              </w:rPr>
              <w:t>0,3</w:t>
            </w:r>
          </w:p>
        </w:tc>
      </w:tr>
      <w:tr w:rsidR="00F77320" w:rsidRPr="00613A63" w14:paraId="6B059673" w14:textId="77777777" w:rsidTr="00F77320">
        <w:trPr>
          <w:trHeight w:val="273"/>
        </w:trPr>
        <w:tc>
          <w:tcPr>
            <w:tcW w:w="6042" w:type="dxa"/>
            <w:shd w:val="clear" w:color="auto" w:fill="auto"/>
          </w:tcPr>
          <w:p w14:paraId="6763C9A6" w14:textId="48BAA4E8" w:rsidR="00F77320" w:rsidRPr="00613A63" w:rsidRDefault="00F77320" w:rsidP="00F77320">
            <w:pPr>
              <w:rPr>
                <w:sz w:val="28"/>
              </w:rPr>
            </w:pPr>
            <w:r w:rsidRPr="00613A63">
              <w:rPr>
                <w:sz w:val="28"/>
              </w:rPr>
              <w:t xml:space="preserve">Иные межбюджетные трансферты на поощрение победителей муниципального этапа областного конкурса </w:t>
            </w:r>
            <w:r w:rsidR="00D0193B">
              <w:rPr>
                <w:sz w:val="28"/>
              </w:rPr>
              <w:t>«</w:t>
            </w:r>
            <w:r w:rsidRPr="00613A63">
              <w:rPr>
                <w:sz w:val="28"/>
              </w:rPr>
              <w:t>Лучшее территориальное общественное самоуправление в Ростовской области</w:t>
            </w:r>
            <w:r w:rsidR="00D0193B">
              <w:rPr>
                <w:sz w:val="28"/>
              </w:rPr>
              <w:t>»</w:t>
            </w:r>
            <w:r w:rsidRPr="00613A63">
              <w:rPr>
                <w:sz w:val="28"/>
              </w:rPr>
              <w:t xml:space="preserve"> (Иные межбюджетные трансферты)</w:t>
            </w:r>
          </w:p>
        </w:tc>
        <w:tc>
          <w:tcPr>
            <w:tcW w:w="1967" w:type="dxa"/>
            <w:shd w:val="clear" w:color="auto" w:fill="auto"/>
          </w:tcPr>
          <w:p w14:paraId="7A3BD877" w14:textId="77777777" w:rsidR="00F77320" w:rsidRPr="00613A63" w:rsidRDefault="00F77320" w:rsidP="00F77320">
            <w:pPr>
              <w:jc w:val="center"/>
              <w:rPr>
                <w:sz w:val="28"/>
              </w:rPr>
            </w:pPr>
            <w:r w:rsidRPr="00613A63">
              <w:rPr>
                <w:sz w:val="28"/>
              </w:rPr>
              <w:t>99 9 00 86030</w:t>
            </w:r>
          </w:p>
        </w:tc>
        <w:tc>
          <w:tcPr>
            <w:tcW w:w="703" w:type="dxa"/>
            <w:shd w:val="clear" w:color="auto" w:fill="auto"/>
          </w:tcPr>
          <w:p w14:paraId="64EC5466" w14:textId="77777777" w:rsidR="00F77320" w:rsidRPr="00613A63" w:rsidRDefault="00F77320" w:rsidP="00F77320">
            <w:pPr>
              <w:jc w:val="center"/>
              <w:rPr>
                <w:sz w:val="28"/>
              </w:rPr>
            </w:pPr>
            <w:r w:rsidRPr="00613A63">
              <w:rPr>
                <w:sz w:val="28"/>
              </w:rPr>
              <w:t>540</w:t>
            </w:r>
          </w:p>
        </w:tc>
        <w:tc>
          <w:tcPr>
            <w:tcW w:w="703" w:type="dxa"/>
            <w:shd w:val="clear" w:color="auto" w:fill="auto"/>
          </w:tcPr>
          <w:p w14:paraId="596EC0F8" w14:textId="77777777" w:rsidR="00F77320" w:rsidRPr="00613A63" w:rsidRDefault="00F77320" w:rsidP="00F77320">
            <w:pPr>
              <w:jc w:val="center"/>
              <w:rPr>
                <w:sz w:val="28"/>
              </w:rPr>
            </w:pPr>
            <w:r w:rsidRPr="00613A63">
              <w:rPr>
                <w:sz w:val="28"/>
              </w:rPr>
              <w:t>14</w:t>
            </w:r>
          </w:p>
        </w:tc>
        <w:tc>
          <w:tcPr>
            <w:tcW w:w="843" w:type="dxa"/>
            <w:shd w:val="clear" w:color="auto" w:fill="auto"/>
          </w:tcPr>
          <w:p w14:paraId="08EDC3DD" w14:textId="77777777" w:rsidR="00F77320" w:rsidRPr="00613A63" w:rsidRDefault="00F77320" w:rsidP="00F77320">
            <w:pPr>
              <w:jc w:val="center"/>
              <w:rPr>
                <w:sz w:val="28"/>
              </w:rPr>
            </w:pPr>
            <w:r w:rsidRPr="00613A63">
              <w:rPr>
                <w:sz w:val="28"/>
              </w:rPr>
              <w:t>03</w:t>
            </w:r>
          </w:p>
        </w:tc>
        <w:tc>
          <w:tcPr>
            <w:tcW w:w="1827" w:type="dxa"/>
            <w:shd w:val="clear" w:color="auto" w:fill="auto"/>
          </w:tcPr>
          <w:p w14:paraId="247F99A1" w14:textId="77777777" w:rsidR="00F77320" w:rsidRPr="00613A63" w:rsidRDefault="00F77320" w:rsidP="00F77320">
            <w:pPr>
              <w:jc w:val="right"/>
              <w:rPr>
                <w:sz w:val="28"/>
              </w:rPr>
            </w:pPr>
            <w:r w:rsidRPr="00613A63">
              <w:rPr>
                <w:sz w:val="28"/>
              </w:rPr>
              <w:t>100,0</w:t>
            </w:r>
          </w:p>
        </w:tc>
        <w:tc>
          <w:tcPr>
            <w:tcW w:w="1827" w:type="dxa"/>
            <w:shd w:val="clear" w:color="auto" w:fill="auto"/>
          </w:tcPr>
          <w:p w14:paraId="4E356CA3" w14:textId="77777777" w:rsidR="00F77320" w:rsidRPr="00613A63" w:rsidRDefault="00F77320" w:rsidP="00F77320">
            <w:pPr>
              <w:jc w:val="right"/>
              <w:rPr>
                <w:sz w:val="28"/>
              </w:rPr>
            </w:pPr>
            <w:r w:rsidRPr="00613A63">
              <w:rPr>
                <w:sz w:val="28"/>
              </w:rPr>
              <w:t>0,0</w:t>
            </w:r>
          </w:p>
        </w:tc>
        <w:tc>
          <w:tcPr>
            <w:tcW w:w="1827" w:type="dxa"/>
            <w:shd w:val="clear" w:color="auto" w:fill="auto"/>
          </w:tcPr>
          <w:p w14:paraId="72957710" w14:textId="77777777" w:rsidR="00F77320" w:rsidRPr="00613A63" w:rsidRDefault="00F77320" w:rsidP="00F77320">
            <w:pPr>
              <w:jc w:val="right"/>
              <w:rPr>
                <w:sz w:val="28"/>
              </w:rPr>
            </w:pPr>
            <w:r w:rsidRPr="00613A63">
              <w:rPr>
                <w:sz w:val="28"/>
              </w:rPr>
              <w:t>0,0</w:t>
            </w:r>
          </w:p>
        </w:tc>
      </w:tr>
      <w:tr w:rsidR="00F77320" w:rsidRPr="00613A63" w14:paraId="262AB301" w14:textId="77777777" w:rsidTr="00F77320">
        <w:trPr>
          <w:trHeight w:val="273"/>
        </w:trPr>
        <w:tc>
          <w:tcPr>
            <w:tcW w:w="6042" w:type="dxa"/>
            <w:shd w:val="clear" w:color="auto" w:fill="auto"/>
          </w:tcPr>
          <w:p w14:paraId="50699A82" w14:textId="77777777" w:rsidR="00F77320" w:rsidRPr="00613A63" w:rsidRDefault="00F77320" w:rsidP="00F77320">
            <w:pPr>
              <w:rPr>
                <w:sz w:val="28"/>
              </w:rPr>
            </w:pPr>
            <w:r w:rsidRPr="00613A63">
              <w:rPr>
                <w:sz w:val="28"/>
              </w:rPr>
              <w:t>Условно утвержденные расходы (Специальные расходы)</w:t>
            </w:r>
          </w:p>
        </w:tc>
        <w:tc>
          <w:tcPr>
            <w:tcW w:w="1967" w:type="dxa"/>
            <w:shd w:val="clear" w:color="auto" w:fill="auto"/>
          </w:tcPr>
          <w:p w14:paraId="7E595A3E" w14:textId="77777777" w:rsidR="00F77320" w:rsidRPr="00613A63" w:rsidRDefault="00F77320" w:rsidP="00F77320">
            <w:pPr>
              <w:jc w:val="center"/>
              <w:rPr>
                <w:sz w:val="28"/>
              </w:rPr>
            </w:pPr>
            <w:r w:rsidRPr="00613A63">
              <w:rPr>
                <w:sz w:val="28"/>
              </w:rPr>
              <w:t>99 9 00 97030</w:t>
            </w:r>
          </w:p>
        </w:tc>
        <w:tc>
          <w:tcPr>
            <w:tcW w:w="703" w:type="dxa"/>
            <w:shd w:val="clear" w:color="auto" w:fill="auto"/>
          </w:tcPr>
          <w:p w14:paraId="44E807BE" w14:textId="77777777" w:rsidR="00F77320" w:rsidRPr="00613A63" w:rsidRDefault="00F77320" w:rsidP="00F77320">
            <w:pPr>
              <w:jc w:val="center"/>
              <w:rPr>
                <w:sz w:val="28"/>
              </w:rPr>
            </w:pPr>
            <w:r w:rsidRPr="00613A63">
              <w:rPr>
                <w:sz w:val="28"/>
              </w:rPr>
              <w:t>880</w:t>
            </w:r>
          </w:p>
        </w:tc>
        <w:tc>
          <w:tcPr>
            <w:tcW w:w="703" w:type="dxa"/>
            <w:shd w:val="clear" w:color="auto" w:fill="auto"/>
          </w:tcPr>
          <w:p w14:paraId="147DCA62" w14:textId="77777777" w:rsidR="00F77320" w:rsidRPr="00613A63" w:rsidRDefault="00F77320" w:rsidP="00F77320">
            <w:pPr>
              <w:jc w:val="center"/>
              <w:rPr>
                <w:sz w:val="28"/>
              </w:rPr>
            </w:pPr>
            <w:r w:rsidRPr="00613A63">
              <w:rPr>
                <w:sz w:val="28"/>
              </w:rPr>
              <w:t>01</w:t>
            </w:r>
          </w:p>
        </w:tc>
        <w:tc>
          <w:tcPr>
            <w:tcW w:w="843" w:type="dxa"/>
            <w:shd w:val="clear" w:color="auto" w:fill="auto"/>
          </w:tcPr>
          <w:p w14:paraId="38C9DA95" w14:textId="77777777" w:rsidR="00F77320" w:rsidRPr="00613A63" w:rsidRDefault="00F77320" w:rsidP="00F77320">
            <w:pPr>
              <w:jc w:val="center"/>
              <w:rPr>
                <w:sz w:val="28"/>
              </w:rPr>
            </w:pPr>
            <w:r w:rsidRPr="00613A63">
              <w:rPr>
                <w:sz w:val="28"/>
              </w:rPr>
              <w:t>13</w:t>
            </w:r>
          </w:p>
        </w:tc>
        <w:tc>
          <w:tcPr>
            <w:tcW w:w="1827" w:type="dxa"/>
            <w:shd w:val="clear" w:color="auto" w:fill="auto"/>
          </w:tcPr>
          <w:p w14:paraId="32D35CD2" w14:textId="77777777" w:rsidR="00F77320" w:rsidRPr="00613A63" w:rsidRDefault="00F77320" w:rsidP="00F77320">
            <w:pPr>
              <w:jc w:val="right"/>
              <w:rPr>
                <w:sz w:val="28"/>
              </w:rPr>
            </w:pPr>
            <w:r w:rsidRPr="00613A63">
              <w:rPr>
                <w:sz w:val="28"/>
              </w:rPr>
              <w:t>0,0</w:t>
            </w:r>
          </w:p>
        </w:tc>
        <w:tc>
          <w:tcPr>
            <w:tcW w:w="1827" w:type="dxa"/>
            <w:shd w:val="clear" w:color="auto" w:fill="auto"/>
          </w:tcPr>
          <w:p w14:paraId="719CC432" w14:textId="77777777" w:rsidR="00F77320" w:rsidRPr="00613A63" w:rsidRDefault="00F77320" w:rsidP="00F77320">
            <w:pPr>
              <w:jc w:val="right"/>
              <w:rPr>
                <w:sz w:val="28"/>
              </w:rPr>
            </w:pPr>
            <w:r w:rsidRPr="00613A63">
              <w:rPr>
                <w:sz w:val="28"/>
              </w:rPr>
              <w:t>79 600,0</w:t>
            </w:r>
          </w:p>
        </w:tc>
        <w:tc>
          <w:tcPr>
            <w:tcW w:w="1827" w:type="dxa"/>
            <w:shd w:val="clear" w:color="auto" w:fill="auto"/>
          </w:tcPr>
          <w:p w14:paraId="261F9F30" w14:textId="77777777" w:rsidR="00F77320" w:rsidRPr="00613A63" w:rsidRDefault="00F77320" w:rsidP="00F77320">
            <w:pPr>
              <w:jc w:val="right"/>
              <w:rPr>
                <w:sz w:val="28"/>
              </w:rPr>
            </w:pPr>
            <w:r w:rsidRPr="00613A63">
              <w:rPr>
                <w:sz w:val="28"/>
              </w:rPr>
              <w:t>97 400,0</w:t>
            </w:r>
          </w:p>
        </w:tc>
      </w:tr>
      <w:tr w:rsidR="00F77320" w:rsidRPr="00613A63" w14:paraId="0E8EC222" w14:textId="77777777" w:rsidTr="00F77320">
        <w:trPr>
          <w:trHeight w:val="273"/>
        </w:trPr>
        <w:tc>
          <w:tcPr>
            <w:tcW w:w="6042" w:type="dxa"/>
            <w:shd w:val="clear" w:color="auto" w:fill="auto"/>
          </w:tcPr>
          <w:p w14:paraId="4F21FA8A" w14:textId="77777777" w:rsidR="00F77320" w:rsidRPr="00613A63" w:rsidRDefault="00F77320" w:rsidP="00F77320">
            <w:pPr>
              <w:rPr>
                <w:sz w:val="28"/>
              </w:rPr>
            </w:pPr>
            <w:r w:rsidRPr="00613A63">
              <w:rPr>
                <w:sz w:val="28"/>
              </w:rPr>
              <w:t>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(Исполнение судебных актов)</w:t>
            </w:r>
          </w:p>
        </w:tc>
        <w:tc>
          <w:tcPr>
            <w:tcW w:w="1967" w:type="dxa"/>
            <w:shd w:val="clear" w:color="auto" w:fill="auto"/>
          </w:tcPr>
          <w:p w14:paraId="65955D6B" w14:textId="77777777" w:rsidR="00F77320" w:rsidRPr="00613A63" w:rsidRDefault="00F77320" w:rsidP="00F77320">
            <w:pPr>
              <w:jc w:val="center"/>
              <w:rPr>
                <w:sz w:val="28"/>
              </w:rPr>
            </w:pPr>
            <w:r w:rsidRPr="00613A63">
              <w:rPr>
                <w:sz w:val="28"/>
              </w:rPr>
              <w:t>99 9 00 97090</w:t>
            </w:r>
          </w:p>
        </w:tc>
        <w:tc>
          <w:tcPr>
            <w:tcW w:w="703" w:type="dxa"/>
            <w:shd w:val="clear" w:color="auto" w:fill="auto"/>
          </w:tcPr>
          <w:p w14:paraId="2E2DB12E" w14:textId="77777777" w:rsidR="00F77320" w:rsidRPr="00613A63" w:rsidRDefault="00F77320" w:rsidP="00F77320">
            <w:pPr>
              <w:jc w:val="center"/>
              <w:rPr>
                <w:sz w:val="28"/>
              </w:rPr>
            </w:pPr>
            <w:r w:rsidRPr="00613A63">
              <w:rPr>
                <w:sz w:val="28"/>
              </w:rPr>
              <w:t>830</w:t>
            </w:r>
          </w:p>
        </w:tc>
        <w:tc>
          <w:tcPr>
            <w:tcW w:w="703" w:type="dxa"/>
            <w:shd w:val="clear" w:color="auto" w:fill="auto"/>
          </w:tcPr>
          <w:p w14:paraId="29F30D5A" w14:textId="77777777" w:rsidR="00F77320" w:rsidRPr="00613A63" w:rsidRDefault="00F77320" w:rsidP="00F77320">
            <w:pPr>
              <w:jc w:val="center"/>
              <w:rPr>
                <w:sz w:val="28"/>
              </w:rPr>
            </w:pPr>
            <w:r w:rsidRPr="00613A63">
              <w:rPr>
                <w:sz w:val="28"/>
              </w:rPr>
              <w:t>01</w:t>
            </w:r>
          </w:p>
        </w:tc>
        <w:tc>
          <w:tcPr>
            <w:tcW w:w="843" w:type="dxa"/>
            <w:shd w:val="clear" w:color="auto" w:fill="auto"/>
          </w:tcPr>
          <w:p w14:paraId="6C53EECA" w14:textId="77777777" w:rsidR="00F77320" w:rsidRPr="00613A63" w:rsidRDefault="00F77320" w:rsidP="00F77320">
            <w:pPr>
              <w:jc w:val="center"/>
              <w:rPr>
                <w:sz w:val="28"/>
              </w:rPr>
            </w:pPr>
            <w:r w:rsidRPr="00613A63">
              <w:rPr>
                <w:sz w:val="28"/>
              </w:rPr>
              <w:t>13</w:t>
            </w:r>
          </w:p>
        </w:tc>
        <w:tc>
          <w:tcPr>
            <w:tcW w:w="1827" w:type="dxa"/>
            <w:shd w:val="clear" w:color="auto" w:fill="auto"/>
          </w:tcPr>
          <w:p w14:paraId="6AFCA4F4" w14:textId="77777777" w:rsidR="00F77320" w:rsidRPr="00613A63" w:rsidRDefault="00F77320" w:rsidP="00F77320">
            <w:pPr>
              <w:jc w:val="right"/>
              <w:rPr>
                <w:sz w:val="28"/>
              </w:rPr>
            </w:pPr>
            <w:r w:rsidRPr="00613A63">
              <w:rPr>
                <w:sz w:val="28"/>
              </w:rPr>
              <w:t>5,1</w:t>
            </w:r>
          </w:p>
        </w:tc>
        <w:tc>
          <w:tcPr>
            <w:tcW w:w="1827" w:type="dxa"/>
            <w:shd w:val="clear" w:color="auto" w:fill="auto"/>
          </w:tcPr>
          <w:p w14:paraId="7951224B" w14:textId="77777777" w:rsidR="00F77320" w:rsidRPr="00613A63" w:rsidRDefault="00F77320" w:rsidP="00F77320">
            <w:pPr>
              <w:jc w:val="right"/>
              <w:rPr>
                <w:sz w:val="28"/>
              </w:rPr>
            </w:pPr>
            <w:r w:rsidRPr="00613A63">
              <w:rPr>
                <w:sz w:val="28"/>
              </w:rPr>
              <w:t>5,1</w:t>
            </w:r>
          </w:p>
        </w:tc>
        <w:tc>
          <w:tcPr>
            <w:tcW w:w="1827" w:type="dxa"/>
            <w:shd w:val="clear" w:color="auto" w:fill="auto"/>
          </w:tcPr>
          <w:p w14:paraId="389D889D" w14:textId="77777777" w:rsidR="00F77320" w:rsidRPr="00613A63" w:rsidRDefault="00F77320" w:rsidP="00F77320">
            <w:pPr>
              <w:jc w:val="right"/>
              <w:rPr>
                <w:sz w:val="28"/>
              </w:rPr>
            </w:pPr>
            <w:r w:rsidRPr="00613A63">
              <w:rPr>
                <w:sz w:val="28"/>
              </w:rPr>
              <w:t>5,1</w:t>
            </w:r>
          </w:p>
        </w:tc>
      </w:tr>
    </w:tbl>
    <w:p w14:paraId="15BA56B0" w14:textId="77777777" w:rsidR="009B4DB7" w:rsidRPr="00613A63" w:rsidRDefault="009B4DB7" w:rsidP="00CF5D8D">
      <w:pPr>
        <w:pStyle w:val="ConsNormal"/>
        <w:widowControl/>
        <w:ind w:left="567" w:right="33" w:firstLine="0"/>
        <w:jc w:val="both"/>
        <w:rPr>
          <w:rFonts w:ascii="Times New Roman" w:hAnsi="Times New Roman"/>
          <w:sz w:val="28"/>
        </w:rPr>
      </w:pPr>
    </w:p>
    <w:p w14:paraId="289C6A97" w14:textId="77777777" w:rsidR="009B4DB7" w:rsidRPr="00613A63" w:rsidRDefault="009B4DB7" w:rsidP="00CF5D8D">
      <w:pPr>
        <w:pStyle w:val="ConsNormal"/>
        <w:widowControl/>
        <w:ind w:left="567" w:right="33" w:firstLine="0"/>
        <w:jc w:val="both"/>
        <w:rPr>
          <w:rFonts w:ascii="Times New Roman" w:hAnsi="Times New Roman"/>
          <w:sz w:val="28"/>
        </w:rPr>
      </w:pPr>
    </w:p>
    <w:p w14:paraId="13B1F5BB" w14:textId="77777777" w:rsidR="00F92556" w:rsidRPr="00613A63" w:rsidRDefault="00262DEC" w:rsidP="00CF5D8D">
      <w:pPr>
        <w:pStyle w:val="ConsNormal"/>
        <w:widowControl/>
        <w:ind w:left="567" w:right="33" w:firstLine="0"/>
        <w:jc w:val="both"/>
        <w:rPr>
          <w:sz w:val="22"/>
        </w:rPr>
      </w:pPr>
      <w:r w:rsidRPr="00613A63">
        <w:rPr>
          <w:rFonts w:ascii="Times New Roman" w:hAnsi="Times New Roman"/>
          <w:sz w:val="28"/>
        </w:rPr>
        <w:t>Председатель Собрания депутатов– глава Белокалитвинского района                                               С.В. Харченко</w:t>
      </w:r>
    </w:p>
    <w:p w14:paraId="2D2CB65D" w14:textId="77777777" w:rsidR="00B82DAA" w:rsidRPr="00613A63" w:rsidRDefault="00B82DAA" w:rsidP="00492667">
      <w:pPr>
        <w:jc w:val="right"/>
        <w:rPr>
          <w:sz w:val="22"/>
        </w:rPr>
      </w:pPr>
    </w:p>
    <w:p w14:paraId="275CE6CD" w14:textId="77777777" w:rsidR="00B82DAA" w:rsidRPr="00613A63" w:rsidRDefault="00B82DAA" w:rsidP="00492667">
      <w:pPr>
        <w:jc w:val="right"/>
        <w:rPr>
          <w:sz w:val="22"/>
        </w:rPr>
      </w:pPr>
    </w:p>
    <w:p w14:paraId="320F1838" w14:textId="77777777" w:rsidR="009B4DB7" w:rsidRPr="00613A63" w:rsidRDefault="009B4DB7" w:rsidP="00492667">
      <w:pPr>
        <w:jc w:val="right"/>
        <w:rPr>
          <w:sz w:val="22"/>
        </w:rPr>
      </w:pPr>
    </w:p>
    <w:p w14:paraId="0820FCB5" w14:textId="77777777" w:rsidR="008D2167" w:rsidRPr="00613A63" w:rsidRDefault="008D2167" w:rsidP="00492667">
      <w:pPr>
        <w:jc w:val="right"/>
        <w:rPr>
          <w:sz w:val="22"/>
        </w:rPr>
      </w:pPr>
    </w:p>
    <w:p w14:paraId="748B4F7E" w14:textId="77777777" w:rsidR="008D2167" w:rsidRPr="00613A63" w:rsidRDefault="008D2167" w:rsidP="00492667">
      <w:pPr>
        <w:jc w:val="right"/>
        <w:rPr>
          <w:sz w:val="22"/>
        </w:rPr>
      </w:pPr>
    </w:p>
    <w:p w14:paraId="1F758744" w14:textId="77777777" w:rsidR="008D2167" w:rsidRPr="00613A63" w:rsidRDefault="008D2167" w:rsidP="00492667">
      <w:pPr>
        <w:jc w:val="right"/>
        <w:rPr>
          <w:sz w:val="22"/>
        </w:rPr>
      </w:pPr>
    </w:p>
    <w:p w14:paraId="7AD30428" w14:textId="77777777" w:rsidR="008D2167" w:rsidRDefault="008D2167" w:rsidP="00492667">
      <w:pPr>
        <w:jc w:val="right"/>
        <w:rPr>
          <w:sz w:val="22"/>
        </w:rPr>
      </w:pPr>
    </w:p>
    <w:p w14:paraId="165022E8" w14:textId="77777777" w:rsidR="005D5B09" w:rsidRDefault="005D5B09" w:rsidP="00492667">
      <w:pPr>
        <w:jc w:val="right"/>
        <w:rPr>
          <w:sz w:val="22"/>
        </w:rPr>
      </w:pPr>
    </w:p>
    <w:p w14:paraId="138F8BB8" w14:textId="77777777" w:rsidR="005D5B09" w:rsidRDefault="005D5B09" w:rsidP="00492667">
      <w:pPr>
        <w:jc w:val="right"/>
        <w:rPr>
          <w:sz w:val="22"/>
        </w:rPr>
      </w:pPr>
    </w:p>
    <w:p w14:paraId="002F0CE9" w14:textId="77777777" w:rsidR="005D5B09" w:rsidRDefault="005D5B09" w:rsidP="00492667">
      <w:pPr>
        <w:jc w:val="right"/>
        <w:rPr>
          <w:sz w:val="22"/>
        </w:rPr>
      </w:pPr>
    </w:p>
    <w:p w14:paraId="605697AD" w14:textId="77777777" w:rsidR="005D5B09" w:rsidRDefault="005D5B09" w:rsidP="00492667">
      <w:pPr>
        <w:jc w:val="right"/>
        <w:rPr>
          <w:sz w:val="22"/>
        </w:rPr>
      </w:pPr>
    </w:p>
    <w:p w14:paraId="77998642" w14:textId="77777777" w:rsidR="005D5B09" w:rsidRDefault="005D5B09" w:rsidP="00492667">
      <w:pPr>
        <w:jc w:val="right"/>
        <w:rPr>
          <w:sz w:val="22"/>
        </w:rPr>
      </w:pPr>
    </w:p>
    <w:p w14:paraId="0EB2631F" w14:textId="77777777" w:rsidR="005D5B09" w:rsidRDefault="005D5B09" w:rsidP="00492667">
      <w:pPr>
        <w:jc w:val="right"/>
        <w:rPr>
          <w:sz w:val="22"/>
        </w:rPr>
      </w:pPr>
    </w:p>
    <w:p w14:paraId="1D707A0D" w14:textId="77777777" w:rsidR="005D5B09" w:rsidRDefault="005D5B09" w:rsidP="00492667">
      <w:pPr>
        <w:jc w:val="right"/>
        <w:rPr>
          <w:sz w:val="22"/>
        </w:rPr>
      </w:pPr>
    </w:p>
    <w:p w14:paraId="4AD6BDE7" w14:textId="77777777" w:rsidR="005D5B09" w:rsidRDefault="005D5B09" w:rsidP="00492667">
      <w:pPr>
        <w:jc w:val="right"/>
        <w:rPr>
          <w:sz w:val="22"/>
        </w:rPr>
      </w:pPr>
    </w:p>
    <w:p w14:paraId="58D06625" w14:textId="77777777" w:rsidR="005D5B09" w:rsidRDefault="005D5B09" w:rsidP="00492667">
      <w:pPr>
        <w:jc w:val="right"/>
        <w:rPr>
          <w:sz w:val="22"/>
        </w:rPr>
      </w:pPr>
    </w:p>
    <w:p w14:paraId="5D141E6E" w14:textId="77777777" w:rsidR="005D5B09" w:rsidRDefault="005D5B09" w:rsidP="00492667">
      <w:pPr>
        <w:jc w:val="right"/>
        <w:rPr>
          <w:sz w:val="22"/>
        </w:rPr>
      </w:pPr>
    </w:p>
    <w:p w14:paraId="225162E7" w14:textId="77777777" w:rsidR="005D5B09" w:rsidRPr="00613A63" w:rsidRDefault="005D5B09" w:rsidP="00492667">
      <w:pPr>
        <w:jc w:val="right"/>
        <w:rPr>
          <w:sz w:val="22"/>
        </w:rPr>
      </w:pPr>
    </w:p>
    <w:p w14:paraId="0C53652D" w14:textId="77777777" w:rsidR="008D2167" w:rsidRPr="00613A63" w:rsidRDefault="008D2167" w:rsidP="00492667">
      <w:pPr>
        <w:jc w:val="right"/>
        <w:rPr>
          <w:sz w:val="22"/>
        </w:rPr>
      </w:pPr>
    </w:p>
    <w:p w14:paraId="765D1F86" w14:textId="77777777" w:rsidR="008D2167" w:rsidRPr="00613A63" w:rsidRDefault="008D2167" w:rsidP="00492667">
      <w:pPr>
        <w:jc w:val="right"/>
        <w:rPr>
          <w:sz w:val="22"/>
        </w:rPr>
      </w:pPr>
    </w:p>
    <w:p w14:paraId="6D8F5003" w14:textId="77777777" w:rsidR="008E34B8" w:rsidRPr="00613A63" w:rsidRDefault="00262DEC" w:rsidP="00492667">
      <w:pPr>
        <w:jc w:val="right"/>
        <w:rPr>
          <w:sz w:val="22"/>
        </w:rPr>
      </w:pPr>
      <w:r w:rsidRPr="00613A63">
        <w:rPr>
          <w:sz w:val="22"/>
        </w:rPr>
        <w:t xml:space="preserve">Приложение </w:t>
      </w:r>
      <w:r w:rsidR="0083285C" w:rsidRPr="00613A63">
        <w:rPr>
          <w:sz w:val="22"/>
        </w:rPr>
        <w:t>6</w:t>
      </w:r>
    </w:p>
    <w:p w14:paraId="2DFD7881" w14:textId="77777777" w:rsidR="008E34B8" w:rsidRPr="00613A63" w:rsidRDefault="00262DEC" w:rsidP="00492667">
      <w:pPr>
        <w:jc w:val="right"/>
        <w:rPr>
          <w:sz w:val="22"/>
        </w:rPr>
      </w:pPr>
      <w:r w:rsidRPr="00613A63">
        <w:rPr>
          <w:sz w:val="22"/>
        </w:rPr>
        <w:t>к решению Собрания депутатов</w:t>
      </w:r>
    </w:p>
    <w:p w14:paraId="7004B89D" w14:textId="77777777" w:rsidR="008E34B8" w:rsidRPr="00613A63" w:rsidRDefault="00262DEC" w:rsidP="00492667">
      <w:pPr>
        <w:jc w:val="right"/>
        <w:rPr>
          <w:sz w:val="22"/>
        </w:rPr>
      </w:pPr>
      <w:r w:rsidRPr="00613A63">
        <w:rPr>
          <w:sz w:val="22"/>
        </w:rPr>
        <w:t>Белокалитвинского района</w:t>
      </w:r>
    </w:p>
    <w:p w14:paraId="002B5161" w14:textId="77777777" w:rsidR="003771A1" w:rsidRPr="00613A63" w:rsidRDefault="003771A1" w:rsidP="003771A1">
      <w:pPr>
        <w:jc w:val="right"/>
        <w:rPr>
          <w:sz w:val="22"/>
        </w:rPr>
      </w:pPr>
      <w:r w:rsidRPr="00613A63">
        <w:rPr>
          <w:sz w:val="22"/>
        </w:rPr>
        <w:t xml:space="preserve">от __ </w:t>
      </w:r>
      <w:r w:rsidR="009733E1" w:rsidRPr="00613A63">
        <w:rPr>
          <w:sz w:val="22"/>
        </w:rPr>
        <w:t>___________</w:t>
      </w:r>
      <w:r w:rsidRPr="00613A63">
        <w:rPr>
          <w:sz w:val="22"/>
        </w:rPr>
        <w:t xml:space="preserve"> 202</w:t>
      </w:r>
      <w:r w:rsidR="00300B63" w:rsidRPr="00613A63">
        <w:rPr>
          <w:sz w:val="22"/>
        </w:rPr>
        <w:t>4</w:t>
      </w:r>
      <w:r w:rsidRPr="00613A63">
        <w:rPr>
          <w:sz w:val="22"/>
        </w:rPr>
        <w:t xml:space="preserve"> года № ___</w:t>
      </w:r>
    </w:p>
    <w:p w14:paraId="18DDB0E9" w14:textId="4D374F08" w:rsidR="003771A1" w:rsidRPr="00613A63" w:rsidRDefault="00D0193B" w:rsidP="003771A1">
      <w:pPr>
        <w:jc w:val="right"/>
        <w:rPr>
          <w:sz w:val="22"/>
        </w:rPr>
      </w:pPr>
      <w:r>
        <w:rPr>
          <w:sz w:val="22"/>
        </w:rPr>
        <w:t>«</w:t>
      </w:r>
      <w:r w:rsidR="003771A1" w:rsidRPr="00613A63">
        <w:rPr>
          <w:sz w:val="22"/>
        </w:rPr>
        <w:t>О бюджете Белокалитвинского района на 202</w:t>
      </w:r>
      <w:r w:rsidR="00300B63" w:rsidRPr="00613A63">
        <w:rPr>
          <w:sz w:val="22"/>
        </w:rPr>
        <w:t>5</w:t>
      </w:r>
      <w:r w:rsidR="003771A1" w:rsidRPr="00613A63">
        <w:rPr>
          <w:sz w:val="22"/>
        </w:rPr>
        <w:t xml:space="preserve"> год </w:t>
      </w:r>
    </w:p>
    <w:p w14:paraId="0BD896BE" w14:textId="6A0E481A" w:rsidR="003771A1" w:rsidRPr="00613A63" w:rsidRDefault="003771A1" w:rsidP="003771A1">
      <w:pPr>
        <w:jc w:val="right"/>
        <w:rPr>
          <w:sz w:val="22"/>
        </w:rPr>
      </w:pPr>
      <w:r w:rsidRPr="00613A63">
        <w:rPr>
          <w:sz w:val="22"/>
        </w:rPr>
        <w:t>и на плановый период 202</w:t>
      </w:r>
      <w:r w:rsidR="00300B63" w:rsidRPr="00613A63">
        <w:rPr>
          <w:sz w:val="22"/>
        </w:rPr>
        <w:t>6</w:t>
      </w:r>
      <w:r w:rsidRPr="00613A63">
        <w:rPr>
          <w:sz w:val="22"/>
        </w:rPr>
        <w:t xml:space="preserve">  и 202</w:t>
      </w:r>
      <w:r w:rsidR="00300B63" w:rsidRPr="00613A63">
        <w:rPr>
          <w:sz w:val="22"/>
        </w:rPr>
        <w:t>7</w:t>
      </w:r>
      <w:r w:rsidRPr="00613A63">
        <w:rPr>
          <w:sz w:val="22"/>
        </w:rPr>
        <w:t xml:space="preserve"> годов</w:t>
      </w:r>
      <w:r w:rsidR="00D0193B">
        <w:rPr>
          <w:sz w:val="22"/>
        </w:rPr>
        <w:t>»</w:t>
      </w:r>
    </w:p>
    <w:p w14:paraId="0F1BAC6F" w14:textId="77777777" w:rsidR="00354F77" w:rsidRPr="00613A63" w:rsidRDefault="00354F77" w:rsidP="00492667">
      <w:pPr>
        <w:ind w:right="284"/>
        <w:jc w:val="center"/>
      </w:pPr>
    </w:p>
    <w:p w14:paraId="33B2C6D8" w14:textId="77777777" w:rsidR="008E34B8" w:rsidRPr="00613A63" w:rsidRDefault="00262DEC" w:rsidP="00492667">
      <w:pPr>
        <w:ind w:right="284"/>
        <w:jc w:val="center"/>
      </w:pPr>
      <w:r w:rsidRPr="00613A63">
        <w:t>Распределение субвенций, предоставляемых бюджету Белокалитвинского района из областного бюджета для обеспечения осуществления отдельных государственных полномочий, переданных Белокалитвинскому району федеральными и областными законами  на 202</w:t>
      </w:r>
      <w:r w:rsidR="00300B63" w:rsidRPr="00613A63">
        <w:t>5</w:t>
      </w:r>
      <w:r w:rsidRPr="00613A63">
        <w:t xml:space="preserve"> год</w:t>
      </w:r>
    </w:p>
    <w:p w14:paraId="6C83120E" w14:textId="77777777" w:rsidR="008E34B8" w:rsidRPr="00613A63" w:rsidRDefault="008E34B8" w:rsidP="00492667">
      <w:pPr>
        <w:tabs>
          <w:tab w:val="left" w:pos="12675"/>
        </w:tabs>
        <w:rPr>
          <w:sz w:val="18"/>
        </w:rPr>
      </w:pPr>
    </w:p>
    <w:tbl>
      <w:tblPr>
        <w:tblW w:w="15936" w:type="dxa"/>
        <w:tblInd w:w="87" w:type="dxa"/>
        <w:tblLook w:val="04A0" w:firstRow="1" w:lastRow="0" w:firstColumn="1" w:lastColumn="0" w:noHBand="0" w:noVBand="1"/>
      </w:tblPr>
      <w:tblGrid>
        <w:gridCol w:w="504"/>
        <w:gridCol w:w="3061"/>
        <w:gridCol w:w="2474"/>
        <w:gridCol w:w="1198"/>
        <w:gridCol w:w="2956"/>
        <w:gridCol w:w="1138"/>
        <w:gridCol w:w="1121"/>
        <w:gridCol w:w="1328"/>
        <w:gridCol w:w="990"/>
        <w:gridCol w:w="1166"/>
      </w:tblGrid>
      <w:tr w:rsidR="00185D31" w:rsidRPr="00613A63" w14:paraId="757CDB89" w14:textId="77777777" w:rsidTr="00185D31">
        <w:trPr>
          <w:trHeight w:val="300"/>
        </w:trPr>
        <w:tc>
          <w:tcPr>
            <w:tcW w:w="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58A156" w14:textId="77777777" w:rsidR="00185D31" w:rsidRPr="00613A63" w:rsidRDefault="00185D31" w:rsidP="00185D31">
            <w:pPr>
              <w:jc w:val="center"/>
              <w:rPr>
                <w:sz w:val="20"/>
              </w:rPr>
            </w:pPr>
            <w:r w:rsidRPr="00613A63">
              <w:rPr>
                <w:sz w:val="20"/>
              </w:rPr>
              <w:t>№ п/п</w:t>
            </w:r>
          </w:p>
        </w:tc>
        <w:tc>
          <w:tcPr>
            <w:tcW w:w="30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3262FF" w14:textId="77777777" w:rsidR="00185D31" w:rsidRPr="00613A63" w:rsidRDefault="00185D31" w:rsidP="00185D31">
            <w:pPr>
              <w:jc w:val="center"/>
              <w:rPr>
                <w:sz w:val="20"/>
              </w:rPr>
            </w:pPr>
            <w:r w:rsidRPr="00613A63">
              <w:rPr>
                <w:sz w:val="20"/>
              </w:rPr>
              <w:t>Наименование субвенций</w:t>
            </w:r>
          </w:p>
        </w:tc>
        <w:tc>
          <w:tcPr>
            <w:tcW w:w="2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0C82C4" w14:textId="77777777" w:rsidR="00185D31" w:rsidRPr="00613A63" w:rsidRDefault="00185D31" w:rsidP="00185D31">
            <w:pPr>
              <w:jc w:val="center"/>
              <w:rPr>
                <w:sz w:val="20"/>
              </w:rPr>
            </w:pPr>
            <w:r w:rsidRPr="00613A63">
              <w:rPr>
                <w:sz w:val="20"/>
              </w:rPr>
              <w:t>Классификация доходов</w:t>
            </w:r>
          </w:p>
        </w:tc>
        <w:tc>
          <w:tcPr>
            <w:tcW w:w="11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016089" w14:textId="77777777" w:rsidR="00185D31" w:rsidRPr="00613A63" w:rsidRDefault="00185D31" w:rsidP="00185D31">
            <w:pPr>
              <w:jc w:val="center"/>
              <w:rPr>
                <w:sz w:val="20"/>
              </w:rPr>
            </w:pPr>
            <w:r w:rsidRPr="00613A63">
              <w:rPr>
                <w:sz w:val="20"/>
              </w:rPr>
              <w:t>Сумма, тыс. рублей</w:t>
            </w:r>
          </w:p>
        </w:tc>
        <w:tc>
          <w:tcPr>
            <w:tcW w:w="2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E13E9D" w14:textId="77777777" w:rsidR="00185D31" w:rsidRPr="00613A63" w:rsidRDefault="00185D31" w:rsidP="00185D31">
            <w:pPr>
              <w:jc w:val="center"/>
              <w:rPr>
                <w:sz w:val="20"/>
              </w:rPr>
            </w:pPr>
            <w:r w:rsidRPr="00613A63">
              <w:rPr>
                <w:sz w:val="20"/>
              </w:rPr>
              <w:t xml:space="preserve">Наименование расходов за счет субвенций </w:t>
            </w:r>
          </w:p>
        </w:tc>
        <w:tc>
          <w:tcPr>
            <w:tcW w:w="4577" w:type="dxa"/>
            <w:gridSpan w:val="4"/>
            <w:tcBorders>
              <w:top w:val="single" w:sz="4" w:space="0" w:color="auto"/>
              <w:left w:val="nil"/>
              <w:bottom w:val="single" w:sz="4" w:space="0" w:color="auto"/>
              <w:right w:val="single" w:sz="4" w:space="0" w:color="auto"/>
            </w:tcBorders>
            <w:shd w:val="clear" w:color="000000" w:fill="FFFFFF"/>
            <w:vAlign w:val="center"/>
            <w:hideMark/>
          </w:tcPr>
          <w:p w14:paraId="1C2BD485" w14:textId="77777777" w:rsidR="00185D31" w:rsidRPr="00613A63" w:rsidRDefault="00185D31" w:rsidP="00185D31">
            <w:pPr>
              <w:jc w:val="center"/>
              <w:rPr>
                <w:sz w:val="20"/>
              </w:rPr>
            </w:pPr>
            <w:r w:rsidRPr="00613A63">
              <w:rPr>
                <w:sz w:val="20"/>
              </w:rPr>
              <w:t>Классификация расходов</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84B0BB" w14:textId="77777777" w:rsidR="00185D31" w:rsidRPr="00613A63" w:rsidRDefault="00185D31" w:rsidP="00185D31">
            <w:pPr>
              <w:jc w:val="center"/>
              <w:rPr>
                <w:sz w:val="20"/>
              </w:rPr>
            </w:pPr>
            <w:r w:rsidRPr="00613A63">
              <w:rPr>
                <w:sz w:val="20"/>
              </w:rPr>
              <w:t>Сумма, тыс. рублей</w:t>
            </w:r>
          </w:p>
        </w:tc>
      </w:tr>
      <w:tr w:rsidR="00185D31" w:rsidRPr="00613A63" w14:paraId="52A48225" w14:textId="77777777" w:rsidTr="00185D31">
        <w:trPr>
          <w:trHeight w:val="765"/>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51FEFC4C" w14:textId="77777777" w:rsidR="00185D31" w:rsidRPr="00613A63" w:rsidRDefault="00185D31" w:rsidP="00185D31">
            <w:pPr>
              <w:rPr>
                <w:sz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E21CE3F" w14:textId="77777777" w:rsidR="00185D31" w:rsidRPr="00613A63" w:rsidRDefault="00185D31" w:rsidP="00185D31">
            <w:pPr>
              <w:rPr>
                <w:sz w:val="20"/>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14:paraId="31F20A2C" w14:textId="77777777" w:rsidR="00185D31" w:rsidRPr="00613A63" w:rsidRDefault="00185D31" w:rsidP="00185D31">
            <w:pPr>
              <w:rPr>
                <w:sz w:val="20"/>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2D7D182C" w14:textId="77777777" w:rsidR="00185D31" w:rsidRPr="00613A63" w:rsidRDefault="00185D31" w:rsidP="00185D31">
            <w:pPr>
              <w:rPr>
                <w:sz w:val="20"/>
              </w:rPr>
            </w:pPr>
          </w:p>
        </w:tc>
        <w:tc>
          <w:tcPr>
            <w:tcW w:w="2956" w:type="dxa"/>
            <w:vMerge/>
            <w:tcBorders>
              <w:top w:val="single" w:sz="4" w:space="0" w:color="auto"/>
              <w:left w:val="single" w:sz="4" w:space="0" w:color="auto"/>
              <w:bottom w:val="single" w:sz="4" w:space="0" w:color="auto"/>
              <w:right w:val="single" w:sz="4" w:space="0" w:color="auto"/>
            </w:tcBorders>
            <w:vAlign w:val="center"/>
            <w:hideMark/>
          </w:tcPr>
          <w:p w14:paraId="33150FD3" w14:textId="77777777" w:rsidR="00185D31" w:rsidRPr="00613A63" w:rsidRDefault="00185D31" w:rsidP="00185D31">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4A0CE233" w14:textId="77777777" w:rsidR="00185D31" w:rsidRPr="00613A63" w:rsidRDefault="00185D31" w:rsidP="00185D31">
            <w:pPr>
              <w:jc w:val="center"/>
              <w:rPr>
                <w:sz w:val="20"/>
              </w:rPr>
            </w:pPr>
            <w:r w:rsidRPr="00613A63">
              <w:rPr>
                <w:sz w:val="20"/>
              </w:rPr>
              <w:t>Ведомство</w:t>
            </w:r>
          </w:p>
        </w:tc>
        <w:tc>
          <w:tcPr>
            <w:tcW w:w="1121" w:type="dxa"/>
            <w:tcBorders>
              <w:top w:val="nil"/>
              <w:left w:val="nil"/>
              <w:bottom w:val="single" w:sz="4" w:space="0" w:color="auto"/>
              <w:right w:val="single" w:sz="4" w:space="0" w:color="auto"/>
            </w:tcBorders>
            <w:shd w:val="clear" w:color="000000" w:fill="FFFFFF"/>
            <w:vAlign w:val="center"/>
            <w:hideMark/>
          </w:tcPr>
          <w:p w14:paraId="6B4EA27B" w14:textId="77777777" w:rsidR="00185D31" w:rsidRPr="00613A63" w:rsidRDefault="00185D31" w:rsidP="00185D31">
            <w:pPr>
              <w:jc w:val="center"/>
              <w:rPr>
                <w:sz w:val="20"/>
              </w:rPr>
            </w:pPr>
            <w:r w:rsidRPr="00613A63">
              <w:rPr>
                <w:sz w:val="20"/>
              </w:rPr>
              <w:t>Раздел Подраздел</w:t>
            </w:r>
          </w:p>
        </w:tc>
        <w:tc>
          <w:tcPr>
            <w:tcW w:w="1328" w:type="dxa"/>
            <w:tcBorders>
              <w:top w:val="nil"/>
              <w:left w:val="nil"/>
              <w:bottom w:val="single" w:sz="4" w:space="0" w:color="auto"/>
              <w:right w:val="single" w:sz="4" w:space="0" w:color="auto"/>
            </w:tcBorders>
            <w:shd w:val="clear" w:color="000000" w:fill="FFFFFF"/>
            <w:vAlign w:val="center"/>
            <w:hideMark/>
          </w:tcPr>
          <w:p w14:paraId="42BC2E5D" w14:textId="77777777" w:rsidR="00185D31" w:rsidRPr="00613A63" w:rsidRDefault="00185D31" w:rsidP="00185D31">
            <w:pPr>
              <w:jc w:val="center"/>
              <w:rPr>
                <w:sz w:val="20"/>
              </w:rPr>
            </w:pPr>
            <w:r w:rsidRPr="00613A63">
              <w:rPr>
                <w:sz w:val="20"/>
              </w:rPr>
              <w:t>Целевая статья</w:t>
            </w:r>
          </w:p>
        </w:tc>
        <w:tc>
          <w:tcPr>
            <w:tcW w:w="990" w:type="dxa"/>
            <w:tcBorders>
              <w:top w:val="nil"/>
              <w:left w:val="nil"/>
              <w:bottom w:val="single" w:sz="4" w:space="0" w:color="auto"/>
              <w:right w:val="single" w:sz="4" w:space="0" w:color="auto"/>
            </w:tcBorders>
            <w:shd w:val="clear" w:color="000000" w:fill="FFFFFF"/>
            <w:vAlign w:val="center"/>
            <w:hideMark/>
          </w:tcPr>
          <w:p w14:paraId="484B6BFE" w14:textId="77777777" w:rsidR="00185D31" w:rsidRPr="00613A63" w:rsidRDefault="00185D31" w:rsidP="00185D31">
            <w:pPr>
              <w:jc w:val="center"/>
              <w:rPr>
                <w:sz w:val="20"/>
              </w:rPr>
            </w:pPr>
            <w:r w:rsidRPr="00613A63">
              <w:rPr>
                <w:sz w:val="20"/>
              </w:rPr>
              <w:t>Вид расходов</w:t>
            </w: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107AD0AF" w14:textId="77777777" w:rsidR="00185D31" w:rsidRPr="00613A63" w:rsidRDefault="00185D31" w:rsidP="00185D31">
            <w:pPr>
              <w:rPr>
                <w:sz w:val="20"/>
              </w:rPr>
            </w:pPr>
          </w:p>
        </w:tc>
      </w:tr>
      <w:tr w:rsidR="00B80210" w:rsidRPr="00613A63" w14:paraId="2286EDDF" w14:textId="77777777" w:rsidTr="008264A5">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0C21A49B" w14:textId="77777777" w:rsidR="00B80210" w:rsidRPr="00613A63" w:rsidRDefault="00B80210">
            <w:pPr>
              <w:jc w:val="center"/>
              <w:rPr>
                <w:sz w:val="20"/>
              </w:rPr>
            </w:pPr>
            <w:r w:rsidRPr="00613A63">
              <w:rPr>
                <w:sz w:val="20"/>
              </w:rPr>
              <w:t>1</w:t>
            </w:r>
          </w:p>
        </w:tc>
        <w:tc>
          <w:tcPr>
            <w:tcW w:w="3061" w:type="dxa"/>
            <w:tcBorders>
              <w:top w:val="nil"/>
              <w:left w:val="nil"/>
              <w:bottom w:val="single" w:sz="4" w:space="0" w:color="auto"/>
              <w:right w:val="single" w:sz="4" w:space="0" w:color="auto"/>
            </w:tcBorders>
            <w:shd w:val="clear" w:color="000000" w:fill="FFFFFF"/>
            <w:vAlign w:val="center"/>
            <w:hideMark/>
          </w:tcPr>
          <w:p w14:paraId="01B475A6" w14:textId="77777777" w:rsidR="00B80210" w:rsidRPr="00613A63" w:rsidRDefault="00B80210">
            <w:pPr>
              <w:jc w:val="center"/>
              <w:rPr>
                <w:sz w:val="20"/>
              </w:rPr>
            </w:pPr>
            <w:r w:rsidRPr="00613A63">
              <w:rPr>
                <w:sz w:val="20"/>
              </w:rPr>
              <w:t>2</w:t>
            </w:r>
          </w:p>
        </w:tc>
        <w:tc>
          <w:tcPr>
            <w:tcW w:w="2474" w:type="dxa"/>
            <w:tcBorders>
              <w:top w:val="nil"/>
              <w:left w:val="nil"/>
              <w:bottom w:val="single" w:sz="4" w:space="0" w:color="auto"/>
              <w:right w:val="single" w:sz="4" w:space="0" w:color="auto"/>
            </w:tcBorders>
            <w:shd w:val="clear" w:color="000000" w:fill="FFFFFF"/>
            <w:vAlign w:val="center"/>
            <w:hideMark/>
          </w:tcPr>
          <w:p w14:paraId="031222A5" w14:textId="77777777" w:rsidR="00B80210" w:rsidRPr="00613A63" w:rsidRDefault="00B80210">
            <w:pPr>
              <w:jc w:val="center"/>
              <w:rPr>
                <w:sz w:val="20"/>
              </w:rPr>
            </w:pPr>
            <w:r w:rsidRPr="00613A63">
              <w:rPr>
                <w:sz w:val="20"/>
              </w:rPr>
              <w:t>3</w:t>
            </w:r>
          </w:p>
        </w:tc>
        <w:tc>
          <w:tcPr>
            <w:tcW w:w="1198" w:type="dxa"/>
            <w:tcBorders>
              <w:top w:val="nil"/>
              <w:left w:val="nil"/>
              <w:bottom w:val="single" w:sz="4" w:space="0" w:color="auto"/>
              <w:right w:val="single" w:sz="4" w:space="0" w:color="auto"/>
            </w:tcBorders>
            <w:shd w:val="clear" w:color="000000" w:fill="FFFFFF"/>
            <w:vAlign w:val="center"/>
            <w:hideMark/>
          </w:tcPr>
          <w:p w14:paraId="69C7D667" w14:textId="77777777" w:rsidR="00B80210" w:rsidRPr="00613A63" w:rsidRDefault="00B80210">
            <w:pPr>
              <w:jc w:val="center"/>
              <w:rPr>
                <w:sz w:val="20"/>
              </w:rPr>
            </w:pPr>
            <w:r w:rsidRPr="00613A63">
              <w:rPr>
                <w:sz w:val="20"/>
              </w:rPr>
              <w:t>4</w:t>
            </w:r>
          </w:p>
        </w:tc>
        <w:tc>
          <w:tcPr>
            <w:tcW w:w="2956" w:type="dxa"/>
            <w:tcBorders>
              <w:top w:val="nil"/>
              <w:left w:val="nil"/>
              <w:bottom w:val="single" w:sz="4" w:space="0" w:color="auto"/>
              <w:right w:val="single" w:sz="4" w:space="0" w:color="auto"/>
            </w:tcBorders>
            <w:shd w:val="clear" w:color="000000" w:fill="FFFFFF"/>
            <w:vAlign w:val="center"/>
            <w:hideMark/>
          </w:tcPr>
          <w:p w14:paraId="327922AD" w14:textId="77777777" w:rsidR="00B80210" w:rsidRPr="00613A63" w:rsidRDefault="00B80210">
            <w:pPr>
              <w:jc w:val="center"/>
              <w:rPr>
                <w:sz w:val="20"/>
              </w:rPr>
            </w:pPr>
            <w:r w:rsidRPr="00613A63">
              <w:rPr>
                <w:sz w:val="20"/>
              </w:rPr>
              <w:t>5</w:t>
            </w:r>
          </w:p>
        </w:tc>
        <w:tc>
          <w:tcPr>
            <w:tcW w:w="1138" w:type="dxa"/>
            <w:tcBorders>
              <w:top w:val="nil"/>
              <w:left w:val="nil"/>
              <w:bottom w:val="single" w:sz="4" w:space="0" w:color="auto"/>
              <w:right w:val="single" w:sz="4" w:space="0" w:color="auto"/>
            </w:tcBorders>
            <w:shd w:val="clear" w:color="000000" w:fill="FFFFFF"/>
            <w:vAlign w:val="center"/>
            <w:hideMark/>
          </w:tcPr>
          <w:p w14:paraId="6C34234F" w14:textId="77777777" w:rsidR="00B80210" w:rsidRPr="00613A63" w:rsidRDefault="00B80210">
            <w:pPr>
              <w:jc w:val="center"/>
              <w:rPr>
                <w:sz w:val="20"/>
              </w:rPr>
            </w:pPr>
            <w:r w:rsidRPr="00613A63">
              <w:rPr>
                <w:sz w:val="20"/>
              </w:rPr>
              <w:t>6</w:t>
            </w:r>
          </w:p>
        </w:tc>
        <w:tc>
          <w:tcPr>
            <w:tcW w:w="1121" w:type="dxa"/>
            <w:tcBorders>
              <w:top w:val="nil"/>
              <w:left w:val="nil"/>
              <w:bottom w:val="single" w:sz="4" w:space="0" w:color="auto"/>
              <w:right w:val="single" w:sz="4" w:space="0" w:color="auto"/>
            </w:tcBorders>
            <w:shd w:val="clear" w:color="000000" w:fill="FFFFFF"/>
            <w:vAlign w:val="center"/>
            <w:hideMark/>
          </w:tcPr>
          <w:p w14:paraId="273B6D16" w14:textId="77777777" w:rsidR="00B80210" w:rsidRPr="00613A63" w:rsidRDefault="00B80210">
            <w:pPr>
              <w:jc w:val="center"/>
              <w:rPr>
                <w:sz w:val="20"/>
              </w:rPr>
            </w:pPr>
            <w:r w:rsidRPr="00613A63">
              <w:rPr>
                <w:sz w:val="20"/>
              </w:rPr>
              <w:t>7</w:t>
            </w:r>
          </w:p>
        </w:tc>
        <w:tc>
          <w:tcPr>
            <w:tcW w:w="1328" w:type="dxa"/>
            <w:tcBorders>
              <w:top w:val="nil"/>
              <w:left w:val="nil"/>
              <w:bottom w:val="single" w:sz="4" w:space="0" w:color="auto"/>
              <w:right w:val="single" w:sz="4" w:space="0" w:color="auto"/>
            </w:tcBorders>
            <w:shd w:val="clear" w:color="000000" w:fill="FFFFFF"/>
            <w:vAlign w:val="center"/>
            <w:hideMark/>
          </w:tcPr>
          <w:p w14:paraId="2DD4A150" w14:textId="77777777" w:rsidR="00B80210" w:rsidRPr="00613A63" w:rsidRDefault="00B80210">
            <w:pPr>
              <w:jc w:val="center"/>
              <w:rPr>
                <w:sz w:val="20"/>
              </w:rPr>
            </w:pPr>
            <w:r w:rsidRPr="00613A63">
              <w:rPr>
                <w:sz w:val="20"/>
              </w:rPr>
              <w:t>8</w:t>
            </w:r>
          </w:p>
        </w:tc>
        <w:tc>
          <w:tcPr>
            <w:tcW w:w="990" w:type="dxa"/>
            <w:tcBorders>
              <w:top w:val="nil"/>
              <w:left w:val="nil"/>
              <w:bottom w:val="single" w:sz="4" w:space="0" w:color="auto"/>
              <w:right w:val="single" w:sz="4" w:space="0" w:color="auto"/>
            </w:tcBorders>
            <w:shd w:val="clear" w:color="000000" w:fill="FFFFFF"/>
            <w:vAlign w:val="center"/>
            <w:hideMark/>
          </w:tcPr>
          <w:p w14:paraId="513D3601" w14:textId="77777777" w:rsidR="00B80210" w:rsidRPr="00613A63" w:rsidRDefault="00B80210">
            <w:pPr>
              <w:jc w:val="center"/>
              <w:rPr>
                <w:sz w:val="20"/>
              </w:rPr>
            </w:pPr>
            <w:r w:rsidRPr="00613A63">
              <w:rPr>
                <w:sz w:val="20"/>
              </w:rPr>
              <w:t>9</w:t>
            </w:r>
          </w:p>
        </w:tc>
        <w:tc>
          <w:tcPr>
            <w:tcW w:w="1166" w:type="dxa"/>
            <w:tcBorders>
              <w:top w:val="nil"/>
              <w:left w:val="nil"/>
              <w:bottom w:val="single" w:sz="4" w:space="0" w:color="auto"/>
              <w:right w:val="single" w:sz="4" w:space="0" w:color="auto"/>
            </w:tcBorders>
            <w:shd w:val="clear" w:color="000000" w:fill="FFFFFF"/>
            <w:vAlign w:val="center"/>
            <w:hideMark/>
          </w:tcPr>
          <w:p w14:paraId="344DAA31" w14:textId="77777777" w:rsidR="00B80210" w:rsidRPr="00613A63" w:rsidRDefault="00B80210">
            <w:pPr>
              <w:jc w:val="center"/>
              <w:rPr>
                <w:sz w:val="20"/>
              </w:rPr>
            </w:pPr>
            <w:r w:rsidRPr="00613A63">
              <w:rPr>
                <w:sz w:val="20"/>
              </w:rPr>
              <w:t>10</w:t>
            </w:r>
          </w:p>
        </w:tc>
      </w:tr>
      <w:tr w:rsidR="00CB62C6" w:rsidRPr="00613A63" w14:paraId="5CB01122"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2D605636" w14:textId="77777777" w:rsidR="00CB62C6" w:rsidRPr="00613A63" w:rsidRDefault="00CB62C6" w:rsidP="00CB62C6">
            <w:pPr>
              <w:jc w:val="center"/>
              <w:rPr>
                <w:sz w:val="20"/>
              </w:rPr>
            </w:pPr>
            <w:r w:rsidRPr="00613A63">
              <w:rPr>
                <w:sz w:val="20"/>
              </w:rPr>
              <w:t>1</w:t>
            </w:r>
          </w:p>
        </w:tc>
        <w:tc>
          <w:tcPr>
            <w:tcW w:w="3061" w:type="dxa"/>
            <w:tcBorders>
              <w:top w:val="nil"/>
              <w:left w:val="nil"/>
              <w:bottom w:val="single" w:sz="4" w:space="0" w:color="auto"/>
              <w:right w:val="single" w:sz="4" w:space="0" w:color="auto"/>
            </w:tcBorders>
            <w:shd w:val="clear" w:color="000000" w:fill="FFFFFF"/>
            <w:vAlign w:val="center"/>
            <w:hideMark/>
          </w:tcPr>
          <w:p w14:paraId="63D8130E" w14:textId="77777777" w:rsidR="00CB62C6" w:rsidRPr="00613A63" w:rsidRDefault="00CB62C6" w:rsidP="00CB62C6">
            <w:pPr>
              <w:rPr>
                <w:sz w:val="20"/>
              </w:rPr>
            </w:pPr>
            <w:r w:rsidRPr="00613A63">
              <w:rPr>
                <w:sz w:val="20"/>
              </w:rPr>
              <w:t>Субвенция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органами местного самоуправления полномочий по решению вопросов местного значения</w:t>
            </w:r>
          </w:p>
        </w:tc>
        <w:tc>
          <w:tcPr>
            <w:tcW w:w="2474" w:type="dxa"/>
            <w:tcBorders>
              <w:top w:val="nil"/>
              <w:left w:val="nil"/>
              <w:bottom w:val="single" w:sz="4" w:space="0" w:color="auto"/>
              <w:right w:val="single" w:sz="4" w:space="0" w:color="auto"/>
            </w:tcBorders>
            <w:shd w:val="clear" w:color="000000" w:fill="FFFFFF"/>
            <w:vAlign w:val="center"/>
            <w:hideMark/>
          </w:tcPr>
          <w:p w14:paraId="735FFE30" w14:textId="77777777" w:rsidR="00CB62C6" w:rsidRPr="00613A63" w:rsidRDefault="00CB62C6" w:rsidP="00CB62C6">
            <w:pPr>
              <w:jc w:val="center"/>
              <w:rPr>
                <w:sz w:val="20"/>
              </w:rPr>
            </w:pPr>
            <w:r w:rsidRPr="00613A63">
              <w:rPr>
                <w:sz w:val="20"/>
              </w:rPr>
              <w:t>904 202 30024 05 0000 150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44A76C2D" w14:textId="77777777" w:rsidR="00CB62C6" w:rsidRPr="00613A63" w:rsidRDefault="00CB62C6" w:rsidP="00CB62C6">
            <w:pPr>
              <w:jc w:val="center"/>
              <w:rPr>
                <w:sz w:val="20"/>
              </w:rPr>
            </w:pPr>
            <w:r w:rsidRPr="00613A63">
              <w:rPr>
                <w:sz w:val="20"/>
              </w:rPr>
              <w:t>200 804,00</w:t>
            </w:r>
          </w:p>
        </w:tc>
        <w:tc>
          <w:tcPr>
            <w:tcW w:w="2956" w:type="dxa"/>
            <w:tcBorders>
              <w:top w:val="nil"/>
              <w:left w:val="nil"/>
              <w:bottom w:val="single" w:sz="4" w:space="0" w:color="auto"/>
              <w:right w:val="single" w:sz="4" w:space="0" w:color="auto"/>
            </w:tcBorders>
            <w:shd w:val="clear" w:color="000000" w:fill="FFFFFF"/>
            <w:vAlign w:val="center"/>
            <w:hideMark/>
          </w:tcPr>
          <w:p w14:paraId="65EDD42F" w14:textId="77777777" w:rsidR="00CB62C6" w:rsidRPr="00613A63" w:rsidRDefault="00CB62C6" w:rsidP="00CB62C6">
            <w:pPr>
              <w:rPr>
                <w:sz w:val="20"/>
              </w:rPr>
            </w:pPr>
            <w:r w:rsidRPr="00613A63">
              <w:rPr>
                <w:sz w:val="20"/>
              </w:rPr>
              <w:t>Дотация на выравнивание бюджетной обеспеченности городских, сельских поселений</w:t>
            </w:r>
          </w:p>
        </w:tc>
        <w:tc>
          <w:tcPr>
            <w:tcW w:w="1138" w:type="dxa"/>
            <w:tcBorders>
              <w:top w:val="nil"/>
              <w:left w:val="nil"/>
              <w:bottom w:val="single" w:sz="4" w:space="0" w:color="auto"/>
              <w:right w:val="single" w:sz="4" w:space="0" w:color="auto"/>
            </w:tcBorders>
            <w:shd w:val="clear" w:color="000000" w:fill="FFFFFF"/>
            <w:vAlign w:val="center"/>
            <w:hideMark/>
          </w:tcPr>
          <w:p w14:paraId="6FF2071B" w14:textId="77777777" w:rsidR="00CB62C6" w:rsidRPr="00613A63" w:rsidRDefault="00CB62C6" w:rsidP="00CB62C6">
            <w:pPr>
              <w:jc w:val="center"/>
              <w:rPr>
                <w:sz w:val="20"/>
              </w:rPr>
            </w:pPr>
            <w:r w:rsidRPr="00613A63">
              <w:rPr>
                <w:sz w:val="20"/>
              </w:rPr>
              <w:t>904</w:t>
            </w:r>
          </w:p>
        </w:tc>
        <w:tc>
          <w:tcPr>
            <w:tcW w:w="1121" w:type="dxa"/>
            <w:tcBorders>
              <w:top w:val="nil"/>
              <w:left w:val="nil"/>
              <w:bottom w:val="single" w:sz="4" w:space="0" w:color="auto"/>
              <w:right w:val="single" w:sz="4" w:space="0" w:color="auto"/>
            </w:tcBorders>
            <w:shd w:val="clear" w:color="000000" w:fill="FFFFFF"/>
            <w:vAlign w:val="center"/>
            <w:hideMark/>
          </w:tcPr>
          <w:p w14:paraId="33079690" w14:textId="77777777" w:rsidR="00CB62C6" w:rsidRPr="00613A63" w:rsidRDefault="00CB62C6" w:rsidP="00CB62C6">
            <w:pPr>
              <w:jc w:val="center"/>
              <w:rPr>
                <w:sz w:val="20"/>
              </w:rPr>
            </w:pPr>
            <w:r w:rsidRPr="00613A63">
              <w:rPr>
                <w:sz w:val="20"/>
              </w:rPr>
              <w:t>1401</w:t>
            </w:r>
          </w:p>
        </w:tc>
        <w:tc>
          <w:tcPr>
            <w:tcW w:w="1328" w:type="dxa"/>
            <w:tcBorders>
              <w:top w:val="nil"/>
              <w:left w:val="nil"/>
              <w:bottom w:val="single" w:sz="4" w:space="0" w:color="auto"/>
              <w:right w:val="single" w:sz="4" w:space="0" w:color="auto"/>
            </w:tcBorders>
            <w:shd w:val="clear" w:color="000000" w:fill="FFFFFF"/>
            <w:vAlign w:val="center"/>
            <w:hideMark/>
          </w:tcPr>
          <w:p w14:paraId="4527E09D" w14:textId="77777777" w:rsidR="00CB62C6" w:rsidRPr="00613A63" w:rsidRDefault="00CB62C6" w:rsidP="00CB62C6">
            <w:pPr>
              <w:jc w:val="center"/>
              <w:rPr>
                <w:sz w:val="20"/>
              </w:rPr>
            </w:pPr>
            <w:r w:rsidRPr="00613A63">
              <w:rPr>
                <w:sz w:val="20"/>
              </w:rPr>
              <w:t>1940472340</w:t>
            </w:r>
          </w:p>
        </w:tc>
        <w:tc>
          <w:tcPr>
            <w:tcW w:w="990" w:type="dxa"/>
            <w:tcBorders>
              <w:top w:val="nil"/>
              <w:left w:val="nil"/>
              <w:bottom w:val="single" w:sz="4" w:space="0" w:color="auto"/>
              <w:right w:val="single" w:sz="4" w:space="0" w:color="auto"/>
            </w:tcBorders>
            <w:shd w:val="clear" w:color="000000" w:fill="FFFFFF"/>
            <w:vAlign w:val="center"/>
            <w:hideMark/>
          </w:tcPr>
          <w:p w14:paraId="25E0B9C2" w14:textId="77777777" w:rsidR="00CB62C6" w:rsidRPr="00613A63" w:rsidRDefault="00CB62C6" w:rsidP="00CB62C6">
            <w:pPr>
              <w:jc w:val="center"/>
              <w:rPr>
                <w:sz w:val="20"/>
              </w:rPr>
            </w:pPr>
            <w:r w:rsidRPr="00613A63">
              <w:rPr>
                <w:sz w:val="20"/>
              </w:rPr>
              <w:t>510</w:t>
            </w:r>
          </w:p>
        </w:tc>
        <w:tc>
          <w:tcPr>
            <w:tcW w:w="1166" w:type="dxa"/>
            <w:tcBorders>
              <w:top w:val="nil"/>
              <w:left w:val="nil"/>
              <w:bottom w:val="single" w:sz="4" w:space="0" w:color="auto"/>
              <w:right w:val="single" w:sz="4" w:space="0" w:color="auto"/>
            </w:tcBorders>
            <w:shd w:val="clear" w:color="000000" w:fill="FFFFFF"/>
            <w:vAlign w:val="center"/>
            <w:hideMark/>
          </w:tcPr>
          <w:p w14:paraId="39430F55" w14:textId="77777777" w:rsidR="00CB62C6" w:rsidRPr="00613A63" w:rsidRDefault="00CB62C6" w:rsidP="00CB62C6">
            <w:pPr>
              <w:jc w:val="center"/>
              <w:rPr>
                <w:sz w:val="20"/>
              </w:rPr>
            </w:pPr>
            <w:r w:rsidRPr="00613A63">
              <w:rPr>
                <w:sz w:val="20"/>
              </w:rPr>
              <w:t>200 804,00</w:t>
            </w:r>
          </w:p>
        </w:tc>
      </w:tr>
      <w:tr w:rsidR="00CB62C6" w:rsidRPr="00613A63" w14:paraId="638ADBA2"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98E3CB6" w14:textId="77777777" w:rsidR="00CB62C6" w:rsidRPr="00613A63" w:rsidRDefault="00CB62C6" w:rsidP="00CB62C6">
            <w:pPr>
              <w:jc w:val="center"/>
              <w:rPr>
                <w:sz w:val="20"/>
              </w:rPr>
            </w:pPr>
            <w:r w:rsidRPr="00613A63">
              <w:rPr>
                <w:sz w:val="20"/>
              </w:rPr>
              <w:t>2</w:t>
            </w:r>
          </w:p>
        </w:tc>
        <w:tc>
          <w:tcPr>
            <w:tcW w:w="3061" w:type="dxa"/>
            <w:tcBorders>
              <w:top w:val="nil"/>
              <w:left w:val="nil"/>
              <w:bottom w:val="single" w:sz="4" w:space="0" w:color="auto"/>
              <w:right w:val="single" w:sz="4" w:space="0" w:color="auto"/>
            </w:tcBorders>
            <w:shd w:val="clear" w:color="000000" w:fill="FFFFFF"/>
            <w:vAlign w:val="center"/>
            <w:hideMark/>
          </w:tcPr>
          <w:p w14:paraId="10BBF985" w14:textId="77777777" w:rsidR="00CB62C6" w:rsidRPr="00613A63" w:rsidRDefault="00CB62C6" w:rsidP="00CB62C6">
            <w:pPr>
              <w:rPr>
                <w:sz w:val="20"/>
              </w:rPr>
            </w:pPr>
            <w:r w:rsidRPr="00613A63">
              <w:rPr>
                <w:sz w:val="20"/>
              </w:rPr>
              <w:t>Субвенции на осуществление полномочий по выплате пособия на ребенка</w:t>
            </w:r>
          </w:p>
        </w:tc>
        <w:tc>
          <w:tcPr>
            <w:tcW w:w="2474" w:type="dxa"/>
            <w:tcBorders>
              <w:top w:val="nil"/>
              <w:left w:val="nil"/>
              <w:bottom w:val="single" w:sz="4" w:space="0" w:color="auto"/>
              <w:right w:val="single" w:sz="4" w:space="0" w:color="auto"/>
            </w:tcBorders>
            <w:shd w:val="clear" w:color="000000" w:fill="FFFFFF"/>
            <w:vAlign w:val="center"/>
            <w:hideMark/>
          </w:tcPr>
          <w:p w14:paraId="16603045"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03288F74" w14:textId="77777777" w:rsidR="00CB62C6" w:rsidRPr="00613A63" w:rsidRDefault="00CB62C6" w:rsidP="00CB62C6">
            <w:pPr>
              <w:jc w:val="center"/>
              <w:rPr>
                <w:sz w:val="20"/>
              </w:rPr>
            </w:pPr>
            <w:r w:rsidRPr="00613A63">
              <w:rPr>
                <w:sz w:val="20"/>
              </w:rPr>
              <w:t>37 993,5</w:t>
            </w:r>
          </w:p>
        </w:tc>
        <w:tc>
          <w:tcPr>
            <w:tcW w:w="2956" w:type="dxa"/>
            <w:tcBorders>
              <w:top w:val="nil"/>
              <w:left w:val="nil"/>
              <w:bottom w:val="single" w:sz="4" w:space="0" w:color="auto"/>
              <w:right w:val="single" w:sz="4" w:space="0" w:color="auto"/>
            </w:tcBorders>
            <w:shd w:val="clear" w:color="000000" w:fill="FFFFFF"/>
            <w:vAlign w:val="center"/>
            <w:hideMark/>
          </w:tcPr>
          <w:p w14:paraId="4613F416" w14:textId="77777777" w:rsidR="00CB62C6" w:rsidRPr="00613A63" w:rsidRDefault="00CB62C6" w:rsidP="00CB62C6">
            <w:pPr>
              <w:rPr>
                <w:sz w:val="20"/>
              </w:rPr>
            </w:pPr>
            <w:r w:rsidRPr="00613A63">
              <w:rPr>
                <w:sz w:val="20"/>
              </w:rPr>
              <w:t>Расходы на осуществление полномочий по выплате пособия на ребенка</w:t>
            </w:r>
          </w:p>
        </w:tc>
        <w:tc>
          <w:tcPr>
            <w:tcW w:w="1138" w:type="dxa"/>
            <w:tcBorders>
              <w:top w:val="nil"/>
              <w:left w:val="nil"/>
              <w:bottom w:val="single" w:sz="4" w:space="0" w:color="auto"/>
              <w:right w:val="single" w:sz="4" w:space="0" w:color="auto"/>
            </w:tcBorders>
            <w:shd w:val="clear" w:color="000000" w:fill="FFFFFF"/>
            <w:vAlign w:val="center"/>
            <w:hideMark/>
          </w:tcPr>
          <w:p w14:paraId="0687CA83"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2270B7E4"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594B776C" w14:textId="77777777" w:rsidR="00CB62C6" w:rsidRPr="00613A63" w:rsidRDefault="00CB62C6" w:rsidP="00CB62C6">
            <w:pPr>
              <w:jc w:val="center"/>
              <w:rPr>
                <w:sz w:val="20"/>
              </w:rPr>
            </w:pPr>
            <w:r w:rsidRPr="00613A63">
              <w:rPr>
                <w:sz w:val="20"/>
              </w:rPr>
              <w:t>0440372170</w:t>
            </w:r>
          </w:p>
        </w:tc>
        <w:tc>
          <w:tcPr>
            <w:tcW w:w="990" w:type="dxa"/>
            <w:tcBorders>
              <w:top w:val="nil"/>
              <w:left w:val="nil"/>
              <w:bottom w:val="single" w:sz="4" w:space="0" w:color="auto"/>
              <w:right w:val="single" w:sz="4" w:space="0" w:color="auto"/>
            </w:tcBorders>
            <w:shd w:val="clear" w:color="000000" w:fill="FFFFFF"/>
            <w:vAlign w:val="center"/>
            <w:hideMark/>
          </w:tcPr>
          <w:p w14:paraId="3F316305" w14:textId="77777777" w:rsidR="00CB62C6" w:rsidRPr="00613A63" w:rsidRDefault="00CB62C6" w:rsidP="00CB62C6">
            <w:pPr>
              <w:jc w:val="center"/>
              <w:rPr>
                <w:sz w:val="20"/>
              </w:rPr>
            </w:pPr>
            <w:r w:rsidRPr="00613A63">
              <w:rPr>
                <w:sz w:val="20"/>
              </w:rPr>
              <w:t>240</w:t>
            </w:r>
            <w:r w:rsidRPr="00613A63">
              <w:rPr>
                <w:sz w:val="20"/>
              </w:rPr>
              <w:br/>
              <w:t>320</w:t>
            </w:r>
          </w:p>
        </w:tc>
        <w:tc>
          <w:tcPr>
            <w:tcW w:w="1166" w:type="dxa"/>
            <w:tcBorders>
              <w:top w:val="nil"/>
              <w:left w:val="nil"/>
              <w:bottom w:val="single" w:sz="4" w:space="0" w:color="auto"/>
              <w:right w:val="single" w:sz="4" w:space="0" w:color="auto"/>
            </w:tcBorders>
            <w:shd w:val="clear" w:color="000000" w:fill="FFFFFF"/>
            <w:vAlign w:val="center"/>
            <w:hideMark/>
          </w:tcPr>
          <w:p w14:paraId="64B08929" w14:textId="77777777" w:rsidR="00CB62C6" w:rsidRPr="00613A63" w:rsidRDefault="00CB62C6" w:rsidP="00CB62C6">
            <w:pPr>
              <w:jc w:val="center"/>
              <w:rPr>
                <w:sz w:val="20"/>
              </w:rPr>
            </w:pPr>
            <w:r w:rsidRPr="00613A63">
              <w:rPr>
                <w:sz w:val="20"/>
              </w:rPr>
              <w:t>37 993,5</w:t>
            </w:r>
          </w:p>
        </w:tc>
      </w:tr>
    </w:tbl>
    <w:p w14:paraId="6118CBB6" w14:textId="77777777" w:rsidR="00CB62C6" w:rsidRPr="00613A63" w:rsidRDefault="00CB62C6">
      <w:r w:rsidRPr="00613A63">
        <w:br w:type="page"/>
      </w:r>
    </w:p>
    <w:tbl>
      <w:tblPr>
        <w:tblW w:w="16039" w:type="dxa"/>
        <w:tblInd w:w="87" w:type="dxa"/>
        <w:tblLook w:val="04A0" w:firstRow="1" w:lastRow="0" w:firstColumn="1" w:lastColumn="0" w:noHBand="0" w:noVBand="1"/>
      </w:tblPr>
      <w:tblGrid>
        <w:gridCol w:w="504"/>
        <w:gridCol w:w="3061"/>
        <w:gridCol w:w="2474"/>
        <w:gridCol w:w="1198"/>
        <w:gridCol w:w="2956"/>
        <w:gridCol w:w="1138"/>
        <w:gridCol w:w="1121"/>
        <w:gridCol w:w="1328"/>
        <w:gridCol w:w="990"/>
        <w:gridCol w:w="1269"/>
      </w:tblGrid>
      <w:tr w:rsidR="00CB62C6" w:rsidRPr="00613A63" w14:paraId="329D9FA9" w14:textId="77777777" w:rsidTr="00CB62C6">
        <w:trPr>
          <w:trHeight w:val="300"/>
          <w:tblHeader/>
        </w:trPr>
        <w:tc>
          <w:tcPr>
            <w:tcW w:w="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BFA9C" w14:textId="77777777" w:rsidR="00CB62C6" w:rsidRPr="00613A63" w:rsidRDefault="00CB62C6" w:rsidP="00CB62C6">
            <w:pPr>
              <w:jc w:val="center"/>
              <w:rPr>
                <w:sz w:val="20"/>
              </w:rPr>
            </w:pPr>
            <w:r w:rsidRPr="00613A63">
              <w:rPr>
                <w:sz w:val="20"/>
              </w:rPr>
              <w:t>1</w:t>
            </w:r>
          </w:p>
        </w:tc>
        <w:tc>
          <w:tcPr>
            <w:tcW w:w="3061" w:type="dxa"/>
            <w:tcBorders>
              <w:top w:val="single" w:sz="4" w:space="0" w:color="auto"/>
              <w:left w:val="nil"/>
              <w:bottom w:val="single" w:sz="4" w:space="0" w:color="auto"/>
              <w:right w:val="single" w:sz="4" w:space="0" w:color="auto"/>
            </w:tcBorders>
            <w:shd w:val="clear" w:color="000000" w:fill="FFFFFF"/>
            <w:vAlign w:val="center"/>
            <w:hideMark/>
          </w:tcPr>
          <w:p w14:paraId="70D9DEF4" w14:textId="77777777" w:rsidR="00CB62C6" w:rsidRPr="00613A63" w:rsidRDefault="00CB62C6" w:rsidP="00CB62C6">
            <w:pPr>
              <w:jc w:val="center"/>
              <w:rPr>
                <w:sz w:val="20"/>
              </w:rPr>
            </w:pPr>
            <w:r w:rsidRPr="00613A63">
              <w:rPr>
                <w:sz w:val="20"/>
              </w:rPr>
              <w:t>2</w:t>
            </w:r>
          </w:p>
        </w:tc>
        <w:tc>
          <w:tcPr>
            <w:tcW w:w="2474" w:type="dxa"/>
            <w:tcBorders>
              <w:top w:val="single" w:sz="4" w:space="0" w:color="auto"/>
              <w:left w:val="nil"/>
              <w:bottom w:val="single" w:sz="4" w:space="0" w:color="auto"/>
              <w:right w:val="single" w:sz="4" w:space="0" w:color="auto"/>
            </w:tcBorders>
            <w:shd w:val="clear" w:color="000000" w:fill="FFFFFF"/>
            <w:vAlign w:val="center"/>
            <w:hideMark/>
          </w:tcPr>
          <w:p w14:paraId="714B1DE4" w14:textId="77777777" w:rsidR="00CB62C6" w:rsidRPr="00613A63" w:rsidRDefault="00CB62C6" w:rsidP="00CB62C6">
            <w:pPr>
              <w:jc w:val="center"/>
              <w:rPr>
                <w:sz w:val="20"/>
              </w:rPr>
            </w:pPr>
            <w:r w:rsidRPr="00613A63">
              <w:rPr>
                <w:sz w:val="20"/>
              </w:rPr>
              <w:t>3</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69C6995B" w14:textId="77777777" w:rsidR="00CB62C6" w:rsidRPr="00613A63" w:rsidRDefault="00CB62C6" w:rsidP="00CB62C6">
            <w:pPr>
              <w:jc w:val="center"/>
              <w:rPr>
                <w:sz w:val="20"/>
              </w:rPr>
            </w:pPr>
            <w:r w:rsidRPr="00613A63">
              <w:rPr>
                <w:sz w:val="20"/>
              </w:rPr>
              <w:t>4</w:t>
            </w:r>
          </w:p>
        </w:tc>
        <w:tc>
          <w:tcPr>
            <w:tcW w:w="2956" w:type="dxa"/>
            <w:tcBorders>
              <w:top w:val="single" w:sz="4" w:space="0" w:color="auto"/>
              <w:left w:val="nil"/>
              <w:bottom w:val="single" w:sz="4" w:space="0" w:color="auto"/>
              <w:right w:val="single" w:sz="4" w:space="0" w:color="auto"/>
            </w:tcBorders>
            <w:shd w:val="clear" w:color="000000" w:fill="FFFFFF"/>
            <w:vAlign w:val="center"/>
            <w:hideMark/>
          </w:tcPr>
          <w:p w14:paraId="02F616B2" w14:textId="77777777" w:rsidR="00CB62C6" w:rsidRPr="00613A63" w:rsidRDefault="00CB62C6" w:rsidP="00CB62C6">
            <w:pPr>
              <w:jc w:val="center"/>
              <w:rPr>
                <w:sz w:val="20"/>
              </w:rPr>
            </w:pPr>
            <w:r w:rsidRPr="00613A63">
              <w:rPr>
                <w:sz w:val="20"/>
              </w:rPr>
              <w:t>5</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14:paraId="35D16DF3" w14:textId="77777777" w:rsidR="00CB62C6" w:rsidRPr="00613A63" w:rsidRDefault="00CB62C6" w:rsidP="00CB62C6">
            <w:pPr>
              <w:jc w:val="center"/>
              <w:rPr>
                <w:sz w:val="20"/>
              </w:rPr>
            </w:pPr>
            <w:r w:rsidRPr="00613A63">
              <w:rPr>
                <w:sz w:val="20"/>
              </w:rPr>
              <w:t>6</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3E73E177" w14:textId="77777777" w:rsidR="00CB62C6" w:rsidRPr="00613A63" w:rsidRDefault="00CB62C6" w:rsidP="00CB62C6">
            <w:pPr>
              <w:jc w:val="center"/>
              <w:rPr>
                <w:sz w:val="20"/>
              </w:rPr>
            </w:pPr>
            <w:r w:rsidRPr="00613A63">
              <w:rPr>
                <w:sz w:val="20"/>
              </w:rPr>
              <w:t>7</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7E9D6912" w14:textId="77777777" w:rsidR="00CB62C6" w:rsidRPr="00613A63" w:rsidRDefault="00CB62C6" w:rsidP="00CB62C6">
            <w:pPr>
              <w:jc w:val="center"/>
              <w:rPr>
                <w:sz w:val="20"/>
              </w:rPr>
            </w:pPr>
            <w:r w:rsidRPr="00613A63">
              <w:rPr>
                <w:sz w:val="20"/>
              </w:rPr>
              <w:t>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7D4C562" w14:textId="77777777" w:rsidR="00CB62C6" w:rsidRPr="00613A63" w:rsidRDefault="00CB62C6" w:rsidP="00CB62C6">
            <w:pPr>
              <w:jc w:val="center"/>
              <w:rPr>
                <w:sz w:val="20"/>
              </w:rPr>
            </w:pPr>
            <w:r w:rsidRPr="00613A63">
              <w:rPr>
                <w:sz w:val="20"/>
              </w:rPr>
              <w:t>9</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14:paraId="38A52588" w14:textId="77777777" w:rsidR="00CB62C6" w:rsidRPr="00613A63" w:rsidRDefault="00CB62C6" w:rsidP="00CB62C6">
            <w:pPr>
              <w:jc w:val="center"/>
              <w:rPr>
                <w:sz w:val="20"/>
              </w:rPr>
            </w:pPr>
            <w:r w:rsidRPr="00613A63">
              <w:rPr>
                <w:sz w:val="20"/>
              </w:rPr>
              <w:t>10</w:t>
            </w:r>
          </w:p>
        </w:tc>
      </w:tr>
      <w:tr w:rsidR="00CB62C6" w:rsidRPr="00613A63" w14:paraId="15B01828"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402D449" w14:textId="77777777" w:rsidR="00CB62C6" w:rsidRPr="00613A63" w:rsidRDefault="00CB62C6" w:rsidP="00CB62C6">
            <w:pPr>
              <w:jc w:val="center"/>
              <w:rPr>
                <w:sz w:val="20"/>
              </w:rPr>
            </w:pPr>
            <w:r w:rsidRPr="00613A63">
              <w:rPr>
                <w:sz w:val="20"/>
              </w:rPr>
              <w:t>3</w:t>
            </w:r>
          </w:p>
        </w:tc>
        <w:tc>
          <w:tcPr>
            <w:tcW w:w="3061" w:type="dxa"/>
            <w:tcBorders>
              <w:top w:val="nil"/>
              <w:left w:val="nil"/>
              <w:bottom w:val="single" w:sz="4" w:space="0" w:color="auto"/>
              <w:right w:val="single" w:sz="4" w:space="0" w:color="auto"/>
            </w:tcBorders>
            <w:shd w:val="clear" w:color="000000" w:fill="FFFFFF"/>
            <w:vAlign w:val="center"/>
            <w:hideMark/>
          </w:tcPr>
          <w:p w14:paraId="5B96CFB5" w14:textId="13383A55" w:rsidR="00CB62C6" w:rsidRPr="00613A63" w:rsidRDefault="00CB62C6" w:rsidP="00CB62C6">
            <w:pPr>
              <w:rPr>
                <w:sz w:val="20"/>
              </w:rPr>
            </w:pPr>
            <w:r w:rsidRPr="00613A63">
              <w:rPr>
                <w:sz w:val="20"/>
              </w:rPr>
              <w:t xml:space="preserve">Субвенции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 11, 12, 13 статьи 132 Областного закона от 22 октября 2004 года № 165-ЗС </w:t>
            </w:r>
            <w:r w:rsidR="00D0193B">
              <w:rPr>
                <w:sz w:val="20"/>
              </w:rPr>
              <w:t>«</w:t>
            </w:r>
            <w:r w:rsidRPr="00613A63">
              <w:rPr>
                <w:sz w:val="20"/>
              </w:rPr>
              <w:t>О социальной поддержке детства в Ростовской области</w:t>
            </w:r>
            <w:r w:rsidR="00D0193B">
              <w:rPr>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43AB2EC4" w14:textId="77777777" w:rsidR="00CB62C6" w:rsidRPr="00613A63" w:rsidRDefault="00CB62C6" w:rsidP="00CB62C6">
            <w:pPr>
              <w:jc w:val="center"/>
              <w:rPr>
                <w:sz w:val="20"/>
              </w:rPr>
            </w:pPr>
            <w:r w:rsidRPr="00613A63">
              <w:rPr>
                <w:sz w:val="20"/>
              </w:rPr>
              <w:t>907 202 30024 05 0000 150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92DF125" w14:textId="77777777" w:rsidR="00CB62C6" w:rsidRPr="00613A63" w:rsidRDefault="00CB62C6" w:rsidP="00CB62C6">
            <w:pPr>
              <w:jc w:val="center"/>
              <w:rPr>
                <w:sz w:val="20"/>
              </w:rPr>
            </w:pPr>
            <w:r w:rsidRPr="00613A63">
              <w:rPr>
                <w:sz w:val="20"/>
              </w:rPr>
              <w:t>32 227,5</w:t>
            </w:r>
          </w:p>
        </w:tc>
        <w:tc>
          <w:tcPr>
            <w:tcW w:w="2956" w:type="dxa"/>
            <w:tcBorders>
              <w:top w:val="nil"/>
              <w:left w:val="nil"/>
              <w:bottom w:val="single" w:sz="4" w:space="0" w:color="auto"/>
              <w:right w:val="single" w:sz="4" w:space="0" w:color="auto"/>
            </w:tcBorders>
            <w:shd w:val="clear" w:color="000000" w:fill="FFFFFF"/>
            <w:vAlign w:val="center"/>
            <w:hideMark/>
          </w:tcPr>
          <w:p w14:paraId="1288C70D" w14:textId="77777777" w:rsidR="00CB62C6" w:rsidRPr="00613A63" w:rsidRDefault="00CB62C6" w:rsidP="00CB62C6">
            <w:pPr>
              <w:rPr>
                <w:sz w:val="20"/>
              </w:rPr>
            </w:pPr>
            <w:r w:rsidRPr="00613A63">
              <w:rPr>
                <w:sz w:val="20"/>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1138" w:type="dxa"/>
            <w:tcBorders>
              <w:top w:val="nil"/>
              <w:left w:val="nil"/>
              <w:bottom w:val="single" w:sz="4" w:space="0" w:color="auto"/>
              <w:right w:val="single" w:sz="4" w:space="0" w:color="auto"/>
            </w:tcBorders>
            <w:shd w:val="clear" w:color="000000" w:fill="FFFFFF"/>
            <w:vAlign w:val="center"/>
            <w:hideMark/>
          </w:tcPr>
          <w:p w14:paraId="2448F073" w14:textId="77777777" w:rsidR="00CB62C6" w:rsidRPr="00613A63" w:rsidRDefault="00CB62C6"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1D3D447F" w14:textId="77777777" w:rsidR="00CB62C6" w:rsidRPr="00613A63" w:rsidRDefault="00CB62C6" w:rsidP="00CB62C6">
            <w:pPr>
              <w:jc w:val="center"/>
              <w:rPr>
                <w:sz w:val="20"/>
              </w:rPr>
            </w:pPr>
            <w:r w:rsidRPr="00613A63">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52797202" w14:textId="77777777" w:rsidR="00CB62C6" w:rsidRPr="00613A63" w:rsidRDefault="00CB62C6" w:rsidP="00CB62C6">
            <w:pPr>
              <w:jc w:val="center"/>
              <w:rPr>
                <w:sz w:val="20"/>
              </w:rPr>
            </w:pPr>
            <w:r w:rsidRPr="00613A63">
              <w:rPr>
                <w:sz w:val="20"/>
              </w:rPr>
              <w:t>0440372420</w:t>
            </w:r>
          </w:p>
        </w:tc>
        <w:tc>
          <w:tcPr>
            <w:tcW w:w="990" w:type="dxa"/>
            <w:tcBorders>
              <w:top w:val="nil"/>
              <w:left w:val="nil"/>
              <w:bottom w:val="single" w:sz="4" w:space="0" w:color="auto"/>
              <w:right w:val="single" w:sz="4" w:space="0" w:color="auto"/>
            </w:tcBorders>
            <w:shd w:val="clear" w:color="000000" w:fill="FFFFFF"/>
            <w:vAlign w:val="center"/>
            <w:hideMark/>
          </w:tcPr>
          <w:p w14:paraId="1817A792" w14:textId="77777777" w:rsidR="00CB62C6" w:rsidRPr="00613A63" w:rsidRDefault="00CB62C6" w:rsidP="00CB62C6">
            <w:pPr>
              <w:jc w:val="center"/>
              <w:rPr>
                <w:sz w:val="20"/>
              </w:rPr>
            </w:pPr>
            <w:r w:rsidRPr="00613A63">
              <w:rPr>
                <w:sz w:val="20"/>
              </w:rPr>
              <w:t>320 </w:t>
            </w:r>
          </w:p>
        </w:tc>
        <w:tc>
          <w:tcPr>
            <w:tcW w:w="1269" w:type="dxa"/>
            <w:tcBorders>
              <w:top w:val="nil"/>
              <w:left w:val="nil"/>
              <w:bottom w:val="single" w:sz="4" w:space="0" w:color="auto"/>
              <w:right w:val="single" w:sz="4" w:space="0" w:color="auto"/>
            </w:tcBorders>
            <w:shd w:val="clear" w:color="000000" w:fill="FFFFFF"/>
            <w:vAlign w:val="center"/>
            <w:hideMark/>
          </w:tcPr>
          <w:p w14:paraId="5E8454A5" w14:textId="77777777" w:rsidR="00CB62C6" w:rsidRPr="00613A63" w:rsidRDefault="00CB62C6" w:rsidP="00CB62C6">
            <w:pPr>
              <w:jc w:val="center"/>
              <w:rPr>
                <w:sz w:val="20"/>
              </w:rPr>
            </w:pPr>
            <w:r w:rsidRPr="00613A63">
              <w:rPr>
                <w:sz w:val="20"/>
              </w:rPr>
              <w:t>32 227,5</w:t>
            </w:r>
          </w:p>
        </w:tc>
      </w:tr>
      <w:tr w:rsidR="00CB62C6" w:rsidRPr="00613A63" w14:paraId="0A98553C"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F9B84AF" w14:textId="77777777" w:rsidR="00CB62C6" w:rsidRPr="00613A63" w:rsidRDefault="00CB62C6" w:rsidP="00CB62C6">
            <w:pPr>
              <w:jc w:val="center"/>
              <w:rPr>
                <w:sz w:val="20"/>
              </w:rPr>
            </w:pPr>
            <w:r w:rsidRPr="00613A63">
              <w:rPr>
                <w:sz w:val="20"/>
              </w:rPr>
              <w:t>4</w:t>
            </w:r>
          </w:p>
        </w:tc>
        <w:tc>
          <w:tcPr>
            <w:tcW w:w="3061" w:type="dxa"/>
            <w:tcBorders>
              <w:top w:val="nil"/>
              <w:left w:val="nil"/>
              <w:bottom w:val="single" w:sz="4" w:space="0" w:color="auto"/>
              <w:right w:val="single" w:sz="4" w:space="0" w:color="auto"/>
            </w:tcBorders>
            <w:shd w:val="clear" w:color="000000" w:fill="FFFFFF"/>
            <w:vAlign w:val="center"/>
            <w:hideMark/>
          </w:tcPr>
          <w:p w14:paraId="2C3DF25C" w14:textId="3B9B6F1F" w:rsidR="00CB62C6" w:rsidRPr="00613A63" w:rsidRDefault="00CB62C6" w:rsidP="00CB62C6">
            <w:pPr>
              <w:rPr>
                <w:sz w:val="20"/>
              </w:rPr>
            </w:pPr>
            <w:r w:rsidRPr="00613A63">
              <w:rPr>
                <w:sz w:val="20"/>
              </w:rPr>
              <w:t xml:space="preserve">Субвенции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0"/>
              </w:rPr>
              <w:t>«</w:t>
            </w:r>
            <w:r w:rsidRPr="00613A63">
              <w:rPr>
                <w:sz w:val="20"/>
              </w:rPr>
              <w:t>Ветеран труда</w:t>
            </w:r>
            <w:r w:rsidR="00D0193B">
              <w:rPr>
                <w:sz w:val="20"/>
              </w:rPr>
              <w:t>»</w:t>
            </w:r>
            <w:r w:rsidRPr="00613A63">
              <w:rPr>
                <w:sz w:val="20"/>
              </w:rPr>
              <w:t xml:space="preserve"> </w:t>
            </w:r>
          </w:p>
        </w:tc>
        <w:tc>
          <w:tcPr>
            <w:tcW w:w="2474" w:type="dxa"/>
            <w:tcBorders>
              <w:top w:val="nil"/>
              <w:left w:val="nil"/>
              <w:bottom w:val="single" w:sz="4" w:space="0" w:color="auto"/>
              <w:right w:val="single" w:sz="4" w:space="0" w:color="auto"/>
            </w:tcBorders>
            <w:shd w:val="clear" w:color="000000" w:fill="FFFFFF"/>
            <w:vAlign w:val="center"/>
            <w:hideMark/>
          </w:tcPr>
          <w:p w14:paraId="5F878385"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6CCD65D2" w14:textId="77777777" w:rsidR="00CB62C6" w:rsidRPr="00613A63" w:rsidRDefault="00CB62C6" w:rsidP="00CB62C6">
            <w:pPr>
              <w:jc w:val="center"/>
              <w:rPr>
                <w:sz w:val="20"/>
              </w:rPr>
            </w:pPr>
            <w:r w:rsidRPr="00613A63">
              <w:rPr>
                <w:sz w:val="20"/>
              </w:rPr>
              <w:t>90 590,3</w:t>
            </w:r>
          </w:p>
        </w:tc>
        <w:tc>
          <w:tcPr>
            <w:tcW w:w="2956" w:type="dxa"/>
            <w:tcBorders>
              <w:top w:val="nil"/>
              <w:left w:val="nil"/>
              <w:bottom w:val="single" w:sz="4" w:space="0" w:color="auto"/>
              <w:right w:val="single" w:sz="4" w:space="0" w:color="auto"/>
            </w:tcBorders>
            <w:shd w:val="clear" w:color="000000" w:fill="FFFFFF"/>
            <w:vAlign w:val="center"/>
            <w:hideMark/>
          </w:tcPr>
          <w:p w14:paraId="1EC827B2" w14:textId="032EFD8F" w:rsidR="00CB62C6" w:rsidRPr="00613A63" w:rsidRDefault="00CB62C6" w:rsidP="00CB62C6">
            <w:pPr>
              <w:rPr>
                <w:sz w:val="20"/>
              </w:rPr>
            </w:pPr>
            <w:r w:rsidRPr="00613A63">
              <w:rPr>
                <w:sz w:val="20"/>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0"/>
              </w:rPr>
              <w:t>«</w:t>
            </w:r>
            <w:r w:rsidRPr="00613A63">
              <w:rPr>
                <w:sz w:val="20"/>
              </w:rPr>
              <w:t>Ветеран труда</w:t>
            </w:r>
            <w:r w:rsidR="00D0193B">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7FA79B9F"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C0A194C"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0A79603D" w14:textId="77777777" w:rsidR="00CB62C6" w:rsidRPr="00613A63" w:rsidRDefault="00CB62C6" w:rsidP="00CB62C6">
            <w:pPr>
              <w:jc w:val="center"/>
              <w:rPr>
                <w:sz w:val="20"/>
              </w:rPr>
            </w:pPr>
            <w:r w:rsidRPr="00613A63">
              <w:rPr>
                <w:sz w:val="20"/>
              </w:rPr>
              <w:t>0440172520</w:t>
            </w:r>
          </w:p>
        </w:tc>
        <w:tc>
          <w:tcPr>
            <w:tcW w:w="990" w:type="dxa"/>
            <w:tcBorders>
              <w:top w:val="nil"/>
              <w:left w:val="nil"/>
              <w:bottom w:val="single" w:sz="4" w:space="0" w:color="auto"/>
              <w:right w:val="single" w:sz="4" w:space="0" w:color="auto"/>
            </w:tcBorders>
            <w:shd w:val="clear" w:color="000000" w:fill="FFFFFF"/>
            <w:vAlign w:val="center"/>
            <w:hideMark/>
          </w:tcPr>
          <w:p w14:paraId="6D6DBFA7"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265E4C0D" w14:textId="77777777" w:rsidR="00CB62C6" w:rsidRPr="00613A63" w:rsidRDefault="00CB62C6" w:rsidP="00CB62C6">
            <w:pPr>
              <w:jc w:val="center"/>
              <w:rPr>
                <w:sz w:val="20"/>
              </w:rPr>
            </w:pPr>
            <w:r w:rsidRPr="00613A63">
              <w:rPr>
                <w:sz w:val="20"/>
              </w:rPr>
              <w:t>90 590,3</w:t>
            </w:r>
          </w:p>
        </w:tc>
      </w:tr>
      <w:tr w:rsidR="00CB62C6" w:rsidRPr="00613A63" w14:paraId="3BD87612"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10A8F5B" w14:textId="77777777" w:rsidR="00CB62C6" w:rsidRPr="00613A63" w:rsidRDefault="00CB62C6" w:rsidP="00CB62C6">
            <w:pPr>
              <w:jc w:val="center"/>
              <w:rPr>
                <w:sz w:val="20"/>
              </w:rPr>
            </w:pPr>
            <w:r w:rsidRPr="00613A63">
              <w:rPr>
                <w:sz w:val="20"/>
              </w:rPr>
              <w:t>5</w:t>
            </w:r>
          </w:p>
        </w:tc>
        <w:tc>
          <w:tcPr>
            <w:tcW w:w="3061" w:type="dxa"/>
            <w:tcBorders>
              <w:top w:val="nil"/>
              <w:left w:val="nil"/>
              <w:bottom w:val="single" w:sz="4" w:space="0" w:color="auto"/>
              <w:right w:val="single" w:sz="4" w:space="0" w:color="auto"/>
            </w:tcBorders>
            <w:shd w:val="clear" w:color="000000" w:fill="FFFFFF"/>
            <w:vAlign w:val="center"/>
            <w:hideMark/>
          </w:tcPr>
          <w:p w14:paraId="5D2A3E25" w14:textId="77777777" w:rsidR="00CB62C6" w:rsidRPr="00613A63" w:rsidRDefault="00CB62C6" w:rsidP="00CB62C6">
            <w:pPr>
              <w:rPr>
                <w:sz w:val="20"/>
              </w:rPr>
            </w:pPr>
            <w:r w:rsidRPr="00613A63">
              <w:rPr>
                <w:sz w:val="20"/>
              </w:rPr>
              <w:t>Субвенции на осуществление полномочий по предоставлению мер социальной поддержки тружеников тыла</w:t>
            </w:r>
          </w:p>
        </w:tc>
        <w:tc>
          <w:tcPr>
            <w:tcW w:w="2474" w:type="dxa"/>
            <w:tcBorders>
              <w:top w:val="nil"/>
              <w:left w:val="nil"/>
              <w:bottom w:val="single" w:sz="4" w:space="0" w:color="auto"/>
              <w:right w:val="single" w:sz="4" w:space="0" w:color="auto"/>
            </w:tcBorders>
            <w:shd w:val="clear" w:color="000000" w:fill="FFFFFF"/>
            <w:vAlign w:val="center"/>
            <w:hideMark/>
          </w:tcPr>
          <w:p w14:paraId="389EF21A"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44BA8F0F" w14:textId="77777777" w:rsidR="00CB62C6" w:rsidRPr="00613A63" w:rsidRDefault="00CB62C6" w:rsidP="00CB62C6">
            <w:pPr>
              <w:jc w:val="center"/>
              <w:rPr>
                <w:sz w:val="20"/>
              </w:rPr>
            </w:pPr>
            <w:r w:rsidRPr="00613A63">
              <w:rPr>
                <w:sz w:val="20"/>
              </w:rPr>
              <w:t>518,1</w:t>
            </w:r>
          </w:p>
        </w:tc>
        <w:tc>
          <w:tcPr>
            <w:tcW w:w="2956" w:type="dxa"/>
            <w:tcBorders>
              <w:top w:val="nil"/>
              <w:left w:val="nil"/>
              <w:bottom w:val="single" w:sz="4" w:space="0" w:color="auto"/>
              <w:right w:val="single" w:sz="4" w:space="0" w:color="auto"/>
            </w:tcBorders>
            <w:shd w:val="clear" w:color="000000" w:fill="FFFFFF"/>
            <w:vAlign w:val="center"/>
            <w:hideMark/>
          </w:tcPr>
          <w:p w14:paraId="440F1475" w14:textId="77777777" w:rsidR="00CB62C6" w:rsidRPr="00613A63" w:rsidRDefault="00CB62C6" w:rsidP="00CB62C6">
            <w:pPr>
              <w:rPr>
                <w:sz w:val="20"/>
              </w:rPr>
            </w:pPr>
            <w:r w:rsidRPr="00613A63">
              <w:rPr>
                <w:sz w:val="20"/>
              </w:rPr>
              <w:t>Расходы на осуществление полномочий по предоставлению мер социальной поддержки тружеников тыла</w:t>
            </w:r>
          </w:p>
        </w:tc>
        <w:tc>
          <w:tcPr>
            <w:tcW w:w="1138" w:type="dxa"/>
            <w:tcBorders>
              <w:top w:val="nil"/>
              <w:left w:val="nil"/>
              <w:bottom w:val="single" w:sz="4" w:space="0" w:color="auto"/>
              <w:right w:val="single" w:sz="4" w:space="0" w:color="auto"/>
            </w:tcBorders>
            <w:shd w:val="clear" w:color="000000" w:fill="FFFFFF"/>
            <w:vAlign w:val="center"/>
            <w:hideMark/>
          </w:tcPr>
          <w:p w14:paraId="11909676"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72E8EB0E"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6C8E6F25" w14:textId="77777777" w:rsidR="00CB62C6" w:rsidRPr="00613A63" w:rsidRDefault="00CB62C6" w:rsidP="00CB62C6">
            <w:pPr>
              <w:jc w:val="center"/>
              <w:rPr>
                <w:sz w:val="20"/>
              </w:rPr>
            </w:pPr>
            <w:r w:rsidRPr="00613A63">
              <w:rPr>
                <w:sz w:val="20"/>
              </w:rPr>
              <w:t>0440172490</w:t>
            </w:r>
          </w:p>
        </w:tc>
        <w:tc>
          <w:tcPr>
            <w:tcW w:w="990" w:type="dxa"/>
            <w:tcBorders>
              <w:top w:val="nil"/>
              <w:left w:val="nil"/>
              <w:bottom w:val="single" w:sz="4" w:space="0" w:color="auto"/>
              <w:right w:val="single" w:sz="4" w:space="0" w:color="auto"/>
            </w:tcBorders>
            <w:shd w:val="clear" w:color="000000" w:fill="FFFFFF"/>
            <w:vAlign w:val="center"/>
            <w:hideMark/>
          </w:tcPr>
          <w:p w14:paraId="2F4AD069"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642A0A42" w14:textId="77777777" w:rsidR="00CB62C6" w:rsidRPr="00613A63" w:rsidRDefault="00CB62C6" w:rsidP="00CB62C6">
            <w:pPr>
              <w:jc w:val="center"/>
              <w:rPr>
                <w:sz w:val="20"/>
              </w:rPr>
            </w:pPr>
            <w:r w:rsidRPr="00613A63">
              <w:rPr>
                <w:sz w:val="20"/>
              </w:rPr>
              <w:t>518,1</w:t>
            </w:r>
          </w:p>
        </w:tc>
      </w:tr>
      <w:tr w:rsidR="00CB62C6" w:rsidRPr="00613A63" w14:paraId="0545D2AA"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7A36602F" w14:textId="77777777" w:rsidR="00CB62C6" w:rsidRPr="00613A63" w:rsidRDefault="00CB62C6" w:rsidP="00CB62C6">
            <w:pPr>
              <w:jc w:val="center"/>
              <w:rPr>
                <w:sz w:val="20"/>
              </w:rPr>
            </w:pPr>
            <w:r w:rsidRPr="00613A63">
              <w:rPr>
                <w:sz w:val="20"/>
              </w:rPr>
              <w:t>6</w:t>
            </w:r>
          </w:p>
        </w:tc>
        <w:tc>
          <w:tcPr>
            <w:tcW w:w="3061" w:type="dxa"/>
            <w:tcBorders>
              <w:top w:val="nil"/>
              <w:left w:val="nil"/>
              <w:bottom w:val="single" w:sz="4" w:space="0" w:color="auto"/>
              <w:right w:val="single" w:sz="4" w:space="0" w:color="auto"/>
            </w:tcBorders>
            <w:shd w:val="clear" w:color="000000" w:fill="FFFFFF"/>
            <w:vAlign w:val="center"/>
            <w:hideMark/>
          </w:tcPr>
          <w:p w14:paraId="1314EE80" w14:textId="77777777" w:rsidR="00CB62C6" w:rsidRPr="00613A63" w:rsidRDefault="00CB62C6" w:rsidP="00CB62C6">
            <w:pPr>
              <w:rPr>
                <w:sz w:val="20"/>
              </w:rPr>
            </w:pPr>
            <w:r w:rsidRPr="00613A63">
              <w:rPr>
                <w:sz w:val="20"/>
              </w:rPr>
              <w:t xml:space="preserve">Субвенции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w:t>
            </w:r>
          </w:p>
        </w:tc>
        <w:tc>
          <w:tcPr>
            <w:tcW w:w="2474" w:type="dxa"/>
            <w:tcBorders>
              <w:top w:val="nil"/>
              <w:left w:val="nil"/>
              <w:bottom w:val="single" w:sz="4" w:space="0" w:color="auto"/>
              <w:right w:val="single" w:sz="4" w:space="0" w:color="auto"/>
            </w:tcBorders>
            <w:shd w:val="clear" w:color="000000" w:fill="FFFFFF"/>
            <w:vAlign w:val="center"/>
            <w:hideMark/>
          </w:tcPr>
          <w:p w14:paraId="250E6F0E" w14:textId="77777777" w:rsidR="00CB62C6" w:rsidRPr="00613A63" w:rsidRDefault="00CB62C6" w:rsidP="00CB62C6">
            <w:pPr>
              <w:jc w:val="center"/>
              <w:rPr>
                <w:sz w:val="20"/>
              </w:rPr>
            </w:pPr>
            <w:r w:rsidRPr="00613A63">
              <w:rPr>
                <w:sz w:val="20"/>
              </w:rPr>
              <w:t>913 202 30013 05 0000 150</w:t>
            </w:r>
          </w:p>
        </w:tc>
        <w:tc>
          <w:tcPr>
            <w:tcW w:w="1198" w:type="dxa"/>
            <w:tcBorders>
              <w:top w:val="nil"/>
              <w:left w:val="nil"/>
              <w:bottom w:val="single" w:sz="4" w:space="0" w:color="auto"/>
              <w:right w:val="single" w:sz="4" w:space="0" w:color="auto"/>
            </w:tcBorders>
            <w:shd w:val="clear" w:color="000000" w:fill="FFFFFF"/>
            <w:vAlign w:val="center"/>
            <w:hideMark/>
          </w:tcPr>
          <w:p w14:paraId="35C73BA9" w14:textId="77777777" w:rsidR="00CB62C6" w:rsidRPr="00613A63" w:rsidRDefault="00CB62C6" w:rsidP="00CB62C6">
            <w:pPr>
              <w:jc w:val="center"/>
              <w:rPr>
                <w:sz w:val="20"/>
              </w:rPr>
            </w:pPr>
            <w:r w:rsidRPr="00613A63">
              <w:rPr>
                <w:sz w:val="20"/>
              </w:rPr>
              <w:t>1 644,5</w:t>
            </w:r>
          </w:p>
        </w:tc>
        <w:tc>
          <w:tcPr>
            <w:tcW w:w="2956" w:type="dxa"/>
            <w:tcBorders>
              <w:top w:val="nil"/>
              <w:left w:val="nil"/>
              <w:bottom w:val="single" w:sz="4" w:space="0" w:color="auto"/>
              <w:right w:val="single" w:sz="4" w:space="0" w:color="auto"/>
            </w:tcBorders>
            <w:shd w:val="clear" w:color="000000" w:fill="FFFFFF"/>
            <w:vAlign w:val="center"/>
            <w:hideMark/>
          </w:tcPr>
          <w:p w14:paraId="3748987D" w14:textId="77777777" w:rsidR="00CB62C6" w:rsidRPr="00613A63" w:rsidRDefault="00CB62C6" w:rsidP="00CB62C6">
            <w:pPr>
              <w:rPr>
                <w:sz w:val="20"/>
              </w:rPr>
            </w:pPr>
            <w:r w:rsidRPr="00613A63">
              <w:rPr>
                <w:sz w:val="2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138" w:type="dxa"/>
            <w:tcBorders>
              <w:top w:val="nil"/>
              <w:left w:val="nil"/>
              <w:bottom w:val="single" w:sz="4" w:space="0" w:color="auto"/>
              <w:right w:val="single" w:sz="4" w:space="0" w:color="auto"/>
            </w:tcBorders>
            <w:shd w:val="clear" w:color="000000" w:fill="FFFFFF"/>
            <w:vAlign w:val="center"/>
            <w:hideMark/>
          </w:tcPr>
          <w:p w14:paraId="770EC1EF"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0C32D574"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5337EB6" w14:textId="77777777" w:rsidR="00CB62C6" w:rsidRPr="00613A63" w:rsidRDefault="00CB62C6" w:rsidP="00CB62C6">
            <w:pPr>
              <w:jc w:val="center"/>
              <w:rPr>
                <w:sz w:val="20"/>
              </w:rPr>
            </w:pPr>
            <w:r w:rsidRPr="00613A63">
              <w:rPr>
                <w:sz w:val="20"/>
              </w:rPr>
              <w:t>0440172500</w:t>
            </w:r>
          </w:p>
        </w:tc>
        <w:tc>
          <w:tcPr>
            <w:tcW w:w="990" w:type="dxa"/>
            <w:tcBorders>
              <w:top w:val="nil"/>
              <w:left w:val="nil"/>
              <w:bottom w:val="single" w:sz="4" w:space="0" w:color="auto"/>
              <w:right w:val="single" w:sz="4" w:space="0" w:color="auto"/>
            </w:tcBorders>
            <w:shd w:val="clear" w:color="000000" w:fill="FFFFFF"/>
            <w:vAlign w:val="center"/>
            <w:hideMark/>
          </w:tcPr>
          <w:p w14:paraId="7390CF1A"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15660120" w14:textId="77777777" w:rsidR="00CB62C6" w:rsidRPr="00613A63" w:rsidRDefault="00CB62C6" w:rsidP="00CB62C6">
            <w:pPr>
              <w:jc w:val="center"/>
              <w:rPr>
                <w:sz w:val="20"/>
              </w:rPr>
            </w:pPr>
            <w:r w:rsidRPr="00613A63">
              <w:rPr>
                <w:sz w:val="20"/>
              </w:rPr>
              <w:t>1 644,5</w:t>
            </w:r>
          </w:p>
        </w:tc>
      </w:tr>
      <w:tr w:rsidR="00CB62C6" w:rsidRPr="00613A63" w14:paraId="5B5384CB"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2AF7369" w14:textId="77777777" w:rsidR="00CB62C6" w:rsidRPr="00613A63" w:rsidRDefault="00CB62C6" w:rsidP="00CB62C6">
            <w:pPr>
              <w:jc w:val="center"/>
              <w:rPr>
                <w:sz w:val="20"/>
              </w:rPr>
            </w:pPr>
            <w:r w:rsidRPr="00613A63">
              <w:rPr>
                <w:sz w:val="20"/>
              </w:rPr>
              <w:t>7</w:t>
            </w:r>
          </w:p>
        </w:tc>
        <w:tc>
          <w:tcPr>
            <w:tcW w:w="3061" w:type="dxa"/>
            <w:tcBorders>
              <w:top w:val="nil"/>
              <w:left w:val="nil"/>
              <w:bottom w:val="single" w:sz="4" w:space="0" w:color="auto"/>
              <w:right w:val="single" w:sz="4" w:space="0" w:color="auto"/>
            </w:tcBorders>
            <w:shd w:val="clear" w:color="000000" w:fill="FFFFFF"/>
            <w:vAlign w:val="center"/>
            <w:hideMark/>
          </w:tcPr>
          <w:p w14:paraId="7FEB7110" w14:textId="77777777" w:rsidR="00CB62C6" w:rsidRPr="00613A63" w:rsidRDefault="00CB62C6" w:rsidP="00CB62C6">
            <w:pPr>
              <w:rPr>
                <w:sz w:val="20"/>
              </w:rPr>
            </w:pPr>
            <w:r w:rsidRPr="00613A63">
              <w:rPr>
                <w:sz w:val="20"/>
              </w:rPr>
              <w:t>Субвенции на осуществление полномочий по предоставлению мер социальной поддержки детей из многодетных семей</w:t>
            </w:r>
          </w:p>
        </w:tc>
        <w:tc>
          <w:tcPr>
            <w:tcW w:w="2474" w:type="dxa"/>
            <w:tcBorders>
              <w:top w:val="nil"/>
              <w:left w:val="nil"/>
              <w:bottom w:val="single" w:sz="4" w:space="0" w:color="auto"/>
              <w:right w:val="single" w:sz="4" w:space="0" w:color="auto"/>
            </w:tcBorders>
            <w:shd w:val="clear" w:color="000000" w:fill="FFFFFF"/>
            <w:vAlign w:val="center"/>
            <w:hideMark/>
          </w:tcPr>
          <w:p w14:paraId="065D5E90"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47017595" w14:textId="77777777" w:rsidR="00CB62C6" w:rsidRPr="00613A63" w:rsidRDefault="00CB62C6" w:rsidP="00CB62C6">
            <w:pPr>
              <w:jc w:val="center"/>
              <w:rPr>
                <w:sz w:val="20"/>
              </w:rPr>
            </w:pPr>
            <w:r w:rsidRPr="00613A63">
              <w:rPr>
                <w:sz w:val="20"/>
              </w:rPr>
              <w:t>45 842,6</w:t>
            </w:r>
          </w:p>
        </w:tc>
        <w:tc>
          <w:tcPr>
            <w:tcW w:w="2956" w:type="dxa"/>
            <w:tcBorders>
              <w:top w:val="nil"/>
              <w:left w:val="nil"/>
              <w:bottom w:val="single" w:sz="4" w:space="0" w:color="auto"/>
              <w:right w:val="single" w:sz="4" w:space="0" w:color="auto"/>
            </w:tcBorders>
            <w:shd w:val="clear" w:color="000000" w:fill="FFFFFF"/>
            <w:vAlign w:val="center"/>
            <w:hideMark/>
          </w:tcPr>
          <w:p w14:paraId="1E08A29B" w14:textId="77777777" w:rsidR="00CB62C6" w:rsidRPr="00613A63" w:rsidRDefault="00CB62C6" w:rsidP="00CB62C6">
            <w:pPr>
              <w:rPr>
                <w:sz w:val="20"/>
              </w:rPr>
            </w:pPr>
            <w:r w:rsidRPr="00613A63">
              <w:rPr>
                <w:sz w:val="20"/>
              </w:rPr>
              <w:t>Расходы на осуществление полномочий по предоставлению мер социальной поддержки детей из многодетных семей</w:t>
            </w:r>
          </w:p>
        </w:tc>
        <w:tc>
          <w:tcPr>
            <w:tcW w:w="1138" w:type="dxa"/>
            <w:tcBorders>
              <w:top w:val="nil"/>
              <w:left w:val="nil"/>
              <w:bottom w:val="single" w:sz="4" w:space="0" w:color="auto"/>
              <w:right w:val="single" w:sz="4" w:space="0" w:color="auto"/>
            </w:tcBorders>
            <w:shd w:val="clear" w:color="000000" w:fill="FFFFFF"/>
            <w:vAlign w:val="center"/>
            <w:hideMark/>
          </w:tcPr>
          <w:p w14:paraId="4C52E71B"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2378C5A3"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6B42B4FC" w14:textId="77777777" w:rsidR="00CB62C6" w:rsidRPr="00613A63" w:rsidRDefault="00CB62C6" w:rsidP="00CB62C6">
            <w:pPr>
              <w:jc w:val="center"/>
              <w:rPr>
                <w:sz w:val="20"/>
              </w:rPr>
            </w:pPr>
            <w:r w:rsidRPr="00613A63">
              <w:rPr>
                <w:sz w:val="20"/>
              </w:rPr>
              <w:t>0440372150</w:t>
            </w:r>
          </w:p>
        </w:tc>
        <w:tc>
          <w:tcPr>
            <w:tcW w:w="990" w:type="dxa"/>
            <w:tcBorders>
              <w:top w:val="nil"/>
              <w:left w:val="nil"/>
              <w:bottom w:val="single" w:sz="4" w:space="0" w:color="auto"/>
              <w:right w:val="single" w:sz="4" w:space="0" w:color="auto"/>
            </w:tcBorders>
            <w:shd w:val="clear" w:color="000000" w:fill="FFFFFF"/>
            <w:vAlign w:val="center"/>
            <w:hideMark/>
          </w:tcPr>
          <w:p w14:paraId="79261F47"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468AF12F" w14:textId="77777777" w:rsidR="00CB62C6" w:rsidRPr="00613A63" w:rsidRDefault="00CB62C6" w:rsidP="00CB62C6">
            <w:pPr>
              <w:jc w:val="center"/>
              <w:rPr>
                <w:sz w:val="20"/>
              </w:rPr>
            </w:pPr>
            <w:r w:rsidRPr="00613A63">
              <w:rPr>
                <w:sz w:val="20"/>
              </w:rPr>
              <w:t>45 842,6</w:t>
            </w:r>
          </w:p>
        </w:tc>
      </w:tr>
      <w:tr w:rsidR="00CB62C6" w:rsidRPr="00613A63" w14:paraId="4B2A172F"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2E1A4F17" w14:textId="77777777" w:rsidR="00CB62C6" w:rsidRPr="00613A63" w:rsidRDefault="00CB62C6" w:rsidP="00CB62C6">
            <w:pPr>
              <w:jc w:val="center"/>
              <w:rPr>
                <w:sz w:val="20"/>
              </w:rPr>
            </w:pPr>
            <w:r w:rsidRPr="00613A63">
              <w:rPr>
                <w:sz w:val="20"/>
              </w:rPr>
              <w:t>8</w:t>
            </w:r>
          </w:p>
        </w:tc>
        <w:tc>
          <w:tcPr>
            <w:tcW w:w="3061" w:type="dxa"/>
            <w:tcBorders>
              <w:top w:val="nil"/>
              <w:left w:val="nil"/>
              <w:bottom w:val="single" w:sz="4" w:space="0" w:color="auto"/>
              <w:right w:val="single" w:sz="4" w:space="0" w:color="auto"/>
            </w:tcBorders>
            <w:shd w:val="clear" w:color="000000" w:fill="FFFFFF"/>
            <w:vAlign w:val="center"/>
            <w:hideMark/>
          </w:tcPr>
          <w:p w14:paraId="4258FC0C" w14:textId="77777777" w:rsidR="00CB62C6" w:rsidRPr="00613A63" w:rsidRDefault="00CB62C6" w:rsidP="00CB62C6">
            <w:pPr>
              <w:rPr>
                <w:sz w:val="20"/>
              </w:rPr>
            </w:pPr>
            <w:r w:rsidRPr="00613A63">
              <w:rPr>
                <w:sz w:val="20"/>
              </w:rPr>
              <w:t>Субвенции на осуществление полномочий по предоставлению мер социальной поддержки детей первого-второго года жизни из малоимущих семей</w:t>
            </w:r>
          </w:p>
        </w:tc>
        <w:tc>
          <w:tcPr>
            <w:tcW w:w="2474" w:type="dxa"/>
            <w:tcBorders>
              <w:top w:val="nil"/>
              <w:left w:val="nil"/>
              <w:bottom w:val="single" w:sz="4" w:space="0" w:color="auto"/>
              <w:right w:val="single" w:sz="4" w:space="0" w:color="auto"/>
            </w:tcBorders>
            <w:shd w:val="clear" w:color="000000" w:fill="FFFFFF"/>
            <w:vAlign w:val="center"/>
            <w:hideMark/>
          </w:tcPr>
          <w:p w14:paraId="6ACA3844"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6ADD75B9" w14:textId="77777777" w:rsidR="00CB62C6" w:rsidRPr="00613A63" w:rsidRDefault="00CB62C6" w:rsidP="00CB62C6">
            <w:pPr>
              <w:jc w:val="center"/>
              <w:rPr>
                <w:sz w:val="20"/>
              </w:rPr>
            </w:pPr>
            <w:r w:rsidRPr="00613A63">
              <w:rPr>
                <w:sz w:val="20"/>
              </w:rPr>
              <w:t>7 805,3</w:t>
            </w:r>
          </w:p>
        </w:tc>
        <w:tc>
          <w:tcPr>
            <w:tcW w:w="2956" w:type="dxa"/>
            <w:tcBorders>
              <w:top w:val="nil"/>
              <w:left w:val="nil"/>
              <w:bottom w:val="single" w:sz="4" w:space="0" w:color="auto"/>
              <w:right w:val="single" w:sz="4" w:space="0" w:color="auto"/>
            </w:tcBorders>
            <w:shd w:val="clear" w:color="000000" w:fill="FFFFFF"/>
            <w:vAlign w:val="center"/>
            <w:hideMark/>
          </w:tcPr>
          <w:p w14:paraId="4CFA1F23" w14:textId="77777777" w:rsidR="00CB62C6" w:rsidRPr="00613A63" w:rsidRDefault="00CB62C6" w:rsidP="00CB62C6">
            <w:pPr>
              <w:rPr>
                <w:sz w:val="20"/>
              </w:rPr>
            </w:pPr>
            <w:r w:rsidRPr="00613A63">
              <w:rPr>
                <w:sz w:val="20"/>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1138" w:type="dxa"/>
            <w:tcBorders>
              <w:top w:val="nil"/>
              <w:left w:val="nil"/>
              <w:bottom w:val="single" w:sz="4" w:space="0" w:color="auto"/>
              <w:right w:val="single" w:sz="4" w:space="0" w:color="auto"/>
            </w:tcBorders>
            <w:shd w:val="clear" w:color="000000" w:fill="FFFFFF"/>
            <w:vAlign w:val="center"/>
            <w:hideMark/>
          </w:tcPr>
          <w:p w14:paraId="32894EF8"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8A73DFC"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2301C7BD" w14:textId="77777777" w:rsidR="00CB62C6" w:rsidRPr="00613A63" w:rsidRDefault="00CB62C6" w:rsidP="00CB62C6">
            <w:pPr>
              <w:jc w:val="center"/>
              <w:rPr>
                <w:sz w:val="20"/>
              </w:rPr>
            </w:pPr>
            <w:r w:rsidRPr="00613A63">
              <w:rPr>
                <w:sz w:val="20"/>
              </w:rPr>
              <w:t>0440372160</w:t>
            </w:r>
          </w:p>
        </w:tc>
        <w:tc>
          <w:tcPr>
            <w:tcW w:w="990" w:type="dxa"/>
            <w:tcBorders>
              <w:top w:val="nil"/>
              <w:left w:val="nil"/>
              <w:bottom w:val="single" w:sz="4" w:space="0" w:color="auto"/>
              <w:right w:val="single" w:sz="4" w:space="0" w:color="auto"/>
            </w:tcBorders>
            <w:shd w:val="clear" w:color="000000" w:fill="FFFFFF"/>
            <w:vAlign w:val="center"/>
            <w:hideMark/>
          </w:tcPr>
          <w:p w14:paraId="16585350"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5580D9A3" w14:textId="77777777" w:rsidR="00CB62C6" w:rsidRPr="00613A63" w:rsidRDefault="00CB62C6" w:rsidP="00CB62C6">
            <w:pPr>
              <w:jc w:val="center"/>
              <w:rPr>
                <w:sz w:val="20"/>
              </w:rPr>
            </w:pPr>
            <w:r w:rsidRPr="00613A63">
              <w:rPr>
                <w:sz w:val="20"/>
              </w:rPr>
              <w:t>7 805,3</w:t>
            </w:r>
          </w:p>
        </w:tc>
      </w:tr>
      <w:tr w:rsidR="00CB62C6" w:rsidRPr="00613A63" w14:paraId="5C62059F"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28C83F2A" w14:textId="77777777" w:rsidR="00CB62C6" w:rsidRPr="00613A63" w:rsidRDefault="00CB62C6" w:rsidP="00CB62C6">
            <w:pPr>
              <w:jc w:val="center"/>
              <w:rPr>
                <w:sz w:val="20"/>
              </w:rPr>
            </w:pPr>
            <w:r w:rsidRPr="00613A63">
              <w:rPr>
                <w:sz w:val="20"/>
              </w:rPr>
              <w:t>9</w:t>
            </w:r>
          </w:p>
        </w:tc>
        <w:tc>
          <w:tcPr>
            <w:tcW w:w="3061" w:type="dxa"/>
            <w:tcBorders>
              <w:top w:val="nil"/>
              <w:left w:val="nil"/>
              <w:bottom w:val="single" w:sz="4" w:space="0" w:color="auto"/>
              <w:right w:val="single" w:sz="4" w:space="0" w:color="auto"/>
            </w:tcBorders>
            <w:shd w:val="clear" w:color="000000" w:fill="FFFFFF"/>
            <w:vAlign w:val="center"/>
            <w:hideMark/>
          </w:tcPr>
          <w:p w14:paraId="252C06FA" w14:textId="77777777" w:rsidR="00CB62C6" w:rsidRPr="00613A63" w:rsidRDefault="00CB62C6" w:rsidP="00CB62C6">
            <w:pPr>
              <w:rPr>
                <w:sz w:val="20"/>
              </w:rPr>
            </w:pPr>
            <w:r w:rsidRPr="00613A63">
              <w:rPr>
                <w:sz w:val="20"/>
              </w:rPr>
              <w:t>Субвенции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2474" w:type="dxa"/>
            <w:tcBorders>
              <w:top w:val="nil"/>
              <w:left w:val="nil"/>
              <w:bottom w:val="single" w:sz="4" w:space="0" w:color="auto"/>
              <w:right w:val="single" w:sz="4" w:space="0" w:color="auto"/>
            </w:tcBorders>
            <w:shd w:val="clear" w:color="000000" w:fill="FFFFFF"/>
            <w:vAlign w:val="center"/>
            <w:hideMark/>
          </w:tcPr>
          <w:p w14:paraId="25145AB2"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8E82925" w14:textId="77777777" w:rsidR="00CB62C6" w:rsidRPr="00613A63" w:rsidRDefault="00CB62C6" w:rsidP="00CB62C6">
            <w:pPr>
              <w:jc w:val="center"/>
              <w:rPr>
                <w:sz w:val="20"/>
              </w:rPr>
            </w:pPr>
            <w:r w:rsidRPr="00613A63">
              <w:rPr>
                <w:sz w:val="20"/>
              </w:rPr>
              <w:t>170 424,0</w:t>
            </w:r>
          </w:p>
        </w:tc>
        <w:tc>
          <w:tcPr>
            <w:tcW w:w="2956" w:type="dxa"/>
            <w:tcBorders>
              <w:top w:val="nil"/>
              <w:left w:val="nil"/>
              <w:bottom w:val="single" w:sz="4" w:space="0" w:color="auto"/>
              <w:right w:val="single" w:sz="4" w:space="0" w:color="auto"/>
            </w:tcBorders>
            <w:shd w:val="clear" w:color="000000" w:fill="FFFFFF"/>
            <w:vAlign w:val="center"/>
            <w:hideMark/>
          </w:tcPr>
          <w:p w14:paraId="1D7F390D" w14:textId="77777777" w:rsidR="00CB62C6" w:rsidRPr="00613A63" w:rsidRDefault="00CB62C6" w:rsidP="00CB62C6">
            <w:pPr>
              <w:rPr>
                <w:sz w:val="20"/>
              </w:rPr>
            </w:pPr>
            <w:r w:rsidRPr="00613A63">
              <w:rPr>
                <w:sz w:val="20"/>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1138" w:type="dxa"/>
            <w:tcBorders>
              <w:top w:val="nil"/>
              <w:left w:val="nil"/>
              <w:bottom w:val="single" w:sz="4" w:space="0" w:color="auto"/>
              <w:right w:val="single" w:sz="4" w:space="0" w:color="auto"/>
            </w:tcBorders>
            <w:shd w:val="clear" w:color="000000" w:fill="FFFFFF"/>
            <w:vAlign w:val="center"/>
            <w:hideMark/>
          </w:tcPr>
          <w:p w14:paraId="34BC5B93"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3911E48E"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7E79E05E" w14:textId="77777777" w:rsidR="00CB62C6" w:rsidRPr="00613A63" w:rsidRDefault="00CB62C6" w:rsidP="00CB62C6">
            <w:pPr>
              <w:jc w:val="center"/>
              <w:rPr>
                <w:sz w:val="20"/>
              </w:rPr>
            </w:pPr>
            <w:r w:rsidRPr="00613A63">
              <w:rPr>
                <w:sz w:val="20"/>
              </w:rPr>
              <w:t>0440172090</w:t>
            </w:r>
          </w:p>
        </w:tc>
        <w:tc>
          <w:tcPr>
            <w:tcW w:w="990" w:type="dxa"/>
            <w:tcBorders>
              <w:top w:val="nil"/>
              <w:left w:val="nil"/>
              <w:bottom w:val="single" w:sz="4" w:space="0" w:color="auto"/>
              <w:right w:val="single" w:sz="4" w:space="0" w:color="auto"/>
            </w:tcBorders>
            <w:shd w:val="clear" w:color="000000" w:fill="FFFFFF"/>
            <w:vAlign w:val="center"/>
            <w:hideMark/>
          </w:tcPr>
          <w:p w14:paraId="24A16C9D"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5FD07D41" w14:textId="77777777" w:rsidR="00CB62C6" w:rsidRPr="00613A63" w:rsidRDefault="00CB62C6" w:rsidP="00CB62C6">
            <w:pPr>
              <w:jc w:val="center"/>
              <w:rPr>
                <w:sz w:val="20"/>
              </w:rPr>
            </w:pPr>
            <w:r w:rsidRPr="00613A63">
              <w:rPr>
                <w:sz w:val="20"/>
              </w:rPr>
              <w:t>170 424,0</w:t>
            </w:r>
          </w:p>
        </w:tc>
      </w:tr>
      <w:tr w:rsidR="00CB62C6" w:rsidRPr="00613A63" w14:paraId="586CADEA"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377E8AE4" w14:textId="77777777" w:rsidR="00CB62C6" w:rsidRPr="00613A63" w:rsidRDefault="00CB62C6" w:rsidP="00CB62C6">
            <w:pPr>
              <w:jc w:val="center"/>
              <w:rPr>
                <w:sz w:val="20"/>
              </w:rPr>
            </w:pPr>
            <w:r w:rsidRPr="00613A63">
              <w:rPr>
                <w:sz w:val="20"/>
              </w:rPr>
              <w:t>10</w:t>
            </w:r>
          </w:p>
        </w:tc>
        <w:tc>
          <w:tcPr>
            <w:tcW w:w="3061" w:type="dxa"/>
            <w:tcBorders>
              <w:top w:val="nil"/>
              <w:left w:val="nil"/>
              <w:bottom w:val="single" w:sz="4" w:space="0" w:color="auto"/>
              <w:right w:val="single" w:sz="4" w:space="0" w:color="auto"/>
            </w:tcBorders>
            <w:shd w:val="clear" w:color="000000" w:fill="FFFFFF"/>
            <w:vAlign w:val="center"/>
            <w:hideMark/>
          </w:tcPr>
          <w:p w14:paraId="0CA31669" w14:textId="77777777" w:rsidR="00CB62C6" w:rsidRPr="00613A63" w:rsidRDefault="00CB62C6" w:rsidP="00CB62C6">
            <w:pPr>
              <w:rPr>
                <w:sz w:val="20"/>
              </w:rPr>
            </w:pPr>
            <w:r w:rsidRPr="00613A63">
              <w:rPr>
                <w:sz w:val="20"/>
              </w:rPr>
              <w:t>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2474" w:type="dxa"/>
            <w:tcBorders>
              <w:top w:val="nil"/>
              <w:left w:val="nil"/>
              <w:bottom w:val="single" w:sz="4" w:space="0" w:color="auto"/>
              <w:right w:val="single" w:sz="4" w:space="0" w:color="auto"/>
            </w:tcBorders>
            <w:shd w:val="clear" w:color="000000" w:fill="FFFFFF"/>
            <w:vAlign w:val="center"/>
            <w:hideMark/>
          </w:tcPr>
          <w:p w14:paraId="679F7BDB" w14:textId="77777777" w:rsidR="00CB62C6" w:rsidRPr="00613A63" w:rsidRDefault="00CB62C6" w:rsidP="00CB62C6">
            <w:pPr>
              <w:jc w:val="center"/>
              <w:rPr>
                <w:sz w:val="20"/>
              </w:rPr>
            </w:pPr>
            <w:r w:rsidRPr="00613A63">
              <w:rPr>
                <w:sz w:val="20"/>
              </w:rPr>
              <w:t>913 202 30022 05 0000 150</w:t>
            </w:r>
          </w:p>
        </w:tc>
        <w:tc>
          <w:tcPr>
            <w:tcW w:w="1198" w:type="dxa"/>
            <w:tcBorders>
              <w:top w:val="nil"/>
              <w:left w:val="nil"/>
              <w:bottom w:val="single" w:sz="4" w:space="0" w:color="auto"/>
              <w:right w:val="single" w:sz="4" w:space="0" w:color="auto"/>
            </w:tcBorders>
            <w:shd w:val="clear" w:color="000000" w:fill="FFFFFF"/>
            <w:vAlign w:val="center"/>
            <w:hideMark/>
          </w:tcPr>
          <w:p w14:paraId="6C5F65DC" w14:textId="77777777" w:rsidR="00CB62C6" w:rsidRPr="00613A63" w:rsidRDefault="00CB62C6" w:rsidP="00CB62C6">
            <w:pPr>
              <w:jc w:val="center"/>
              <w:rPr>
                <w:sz w:val="20"/>
              </w:rPr>
            </w:pPr>
            <w:r w:rsidRPr="00613A63">
              <w:rPr>
                <w:sz w:val="20"/>
              </w:rPr>
              <w:t>79 549,5</w:t>
            </w:r>
          </w:p>
        </w:tc>
        <w:tc>
          <w:tcPr>
            <w:tcW w:w="2956" w:type="dxa"/>
            <w:tcBorders>
              <w:top w:val="nil"/>
              <w:left w:val="nil"/>
              <w:bottom w:val="single" w:sz="4" w:space="0" w:color="auto"/>
              <w:right w:val="single" w:sz="4" w:space="0" w:color="auto"/>
            </w:tcBorders>
            <w:shd w:val="clear" w:color="000000" w:fill="FFFFFF"/>
            <w:vAlign w:val="center"/>
            <w:hideMark/>
          </w:tcPr>
          <w:p w14:paraId="22D398F1" w14:textId="77777777" w:rsidR="00CB62C6" w:rsidRPr="00613A63" w:rsidRDefault="00CB62C6" w:rsidP="00CB62C6">
            <w:pPr>
              <w:rPr>
                <w:sz w:val="20"/>
              </w:rPr>
            </w:pPr>
            <w:r w:rsidRPr="00613A63">
              <w:rPr>
                <w:sz w:val="20"/>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1138" w:type="dxa"/>
            <w:tcBorders>
              <w:top w:val="nil"/>
              <w:left w:val="nil"/>
              <w:bottom w:val="single" w:sz="4" w:space="0" w:color="auto"/>
              <w:right w:val="single" w:sz="4" w:space="0" w:color="auto"/>
            </w:tcBorders>
            <w:shd w:val="clear" w:color="000000" w:fill="FFFFFF"/>
            <w:vAlign w:val="center"/>
            <w:hideMark/>
          </w:tcPr>
          <w:p w14:paraId="2A9F1E4F"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355A7E7D"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6BB34751" w14:textId="77777777" w:rsidR="00CB62C6" w:rsidRPr="00613A63" w:rsidRDefault="00CB62C6" w:rsidP="00CB62C6">
            <w:pPr>
              <w:jc w:val="center"/>
              <w:rPr>
                <w:sz w:val="20"/>
              </w:rPr>
            </w:pPr>
            <w:r w:rsidRPr="00613A63">
              <w:rPr>
                <w:sz w:val="20"/>
              </w:rPr>
              <w:t>0440172100</w:t>
            </w:r>
          </w:p>
        </w:tc>
        <w:tc>
          <w:tcPr>
            <w:tcW w:w="990" w:type="dxa"/>
            <w:tcBorders>
              <w:top w:val="nil"/>
              <w:left w:val="nil"/>
              <w:bottom w:val="single" w:sz="4" w:space="0" w:color="auto"/>
              <w:right w:val="single" w:sz="4" w:space="0" w:color="auto"/>
            </w:tcBorders>
            <w:shd w:val="clear" w:color="000000" w:fill="FFFFFF"/>
            <w:vAlign w:val="center"/>
            <w:hideMark/>
          </w:tcPr>
          <w:p w14:paraId="57C3DA52"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0F9B6B36" w14:textId="77777777" w:rsidR="00CB62C6" w:rsidRPr="00613A63" w:rsidRDefault="00CB62C6" w:rsidP="00CB62C6">
            <w:pPr>
              <w:jc w:val="center"/>
              <w:rPr>
                <w:sz w:val="20"/>
              </w:rPr>
            </w:pPr>
            <w:r w:rsidRPr="00613A63">
              <w:rPr>
                <w:sz w:val="20"/>
              </w:rPr>
              <w:t>79 549,5</w:t>
            </w:r>
          </w:p>
        </w:tc>
      </w:tr>
      <w:tr w:rsidR="00CB62C6" w:rsidRPr="00613A63" w14:paraId="582B244F"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C58C5CB" w14:textId="77777777" w:rsidR="00CB62C6" w:rsidRPr="00613A63" w:rsidRDefault="00CB62C6" w:rsidP="00CB62C6">
            <w:pPr>
              <w:jc w:val="center"/>
              <w:rPr>
                <w:sz w:val="20"/>
              </w:rPr>
            </w:pPr>
            <w:r w:rsidRPr="00613A63">
              <w:rPr>
                <w:sz w:val="20"/>
              </w:rPr>
              <w:t>11</w:t>
            </w:r>
          </w:p>
        </w:tc>
        <w:tc>
          <w:tcPr>
            <w:tcW w:w="3061" w:type="dxa"/>
            <w:tcBorders>
              <w:top w:val="nil"/>
              <w:left w:val="nil"/>
              <w:bottom w:val="single" w:sz="4" w:space="0" w:color="auto"/>
              <w:right w:val="single" w:sz="4" w:space="0" w:color="auto"/>
            </w:tcBorders>
            <w:shd w:val="clear" w:color="000000" w:fill="FFFFFF"/>
            <w:vAlign w:val="center"/>
            <w:hideMark/>
          </w:tcPr>
          <w:p w14:paraId="54A8EA24" w14:textId="77777777" w:rsidR="00CB62C6" w:rsidRPr="00613A63" w:rsidRDefault="00CB62C6" w:rsidP="00CB62C6">
            <w:pPr>
              <w:rPr>
                <w:sz w:val="20"/>
              </w:rPr>
            </w:pPr>
            <w:r w:rsidRPr="00613A63">
              <w:rPr>
                <w:sz w:val="20"/>
              </w:rPr>
              <w:t>Субвенции на осуществление полномочий по предоставлению материальной и иной помощи для погребения</w:t>
            </w:r>
          </w:p>
        </w:tc>
        <w:tc>
          <w:tcPr>
            <w:tcW w:w="2474" w:type="dxa"/>
            <w:tcBorders>
              <w:top w:val="nil"/>
              <w:left w:val="nil"/>
              <w:bottom w:val="single" w:sz="4" w:space="0" w:color="auto"/>
              <w:right w:val="single" w:sz="4" w:space="0" w:color="auto"/>
            </w:tcBorders>
            <w:shd w:val="clear" w:color="000000" w:fill="FFFFFF"/>
            <w:vAlign w:val="center"/>
            <w:hideMark/>
          </w:tcPr>
          <w:p w14:paraId="6F2B4868"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6A85BC1C" w14:textId="77777777" w:rsidR="00CB62C6" w:rsidRPr="00613A63" w:rsidRDefault="00CB62C6" w:rsidP="00CB62C6">
            <w:pPr>
              <w:jc w:val="center"/>
              <w:rPr>
                <w:sz w:val="20"/>
              </w:rPr>
            </w:pPr>
            <w:r w:rsidRPr="00613A63">
              <w:rPr>
                <w:sz w:val="20"/>
              </w:rPr>
              <w:t>1 126,0</w:t>
            </w:r>
          </w:p>
        </w:tc>
        <w:tc>
          <w:tcPr>
            <w:tcW w:w="2956" w:type="dxa"/>
            <w:tcBorders>
              <w:top w:val="nil"/>
              <w:left w:val="nil"/>
              <w:bottom w:val="single" w:sz="4" w:space="0" w:color="auto"/>
              <w:right w:val="single" w:sz="4" w:space="0" w:color="auto"/>
            </w:tcBorders>
            <w:shd w:val="clear" w:color="000000" w:fill="FFFFFF"/>
            <w:vAlign w:val="center"/>
            <w:hideMark/>
          </w:tcPr>
          <w:p w14:paraId="278E619B" w14:textId="77777777" w:rsidR="00CB62C6" w:rsidRPr="00613A63" w:rsidRDefault="00CB62C6" w:rsidP="00CB62C6">
            <w:pPr>
              <w:rPr>
                <w:sz w:val="20"/>
              </w:rPr>
            </w:pPr>
            <w:r w:rsidRPr="00613A63">
              <w:rPr>
                <w:sz w:val="20"/>
              </w:rPr>
              <w:t>Расходы на осуществление полномочий по предоставлению материальной и иной помощи для погребения</w:t>
            </w:r>
          </w:p>
        </w:tc>
        <w:tc>
          <w:tcPr>
            <w:tcW w:w="1138" w:type="dxa"/>
            <w:tcBorders>
              <w:top w:val="nil"/>
              <w:left w:val="nil"/>
              <w:bottom w:val="single" w:sz="4" w:space="0" w:color="auto"/>
              <w:right w:val="single" w:sz="4" w:space="0" w:color="auto"/>
            </w:tcBorders>
            <w:shd w:val="clear" w:color="000000" w:fill="FFFFFF"/>
            <w:vAlign w:val="center"/>
            <w:hideMark/>
          </w:tcPr>
          <w:p w14:paraId="1C432C36"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5803D03C"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2558659D" w14:textId="77777777" w:rsidR="00CB62C6" w:rsidRPr="00613A63" w:rsidRDefault="00CB62C6" w:rsidP="00CB62C6">
            <w:pPr>
              <w:jc w:val="center"/>
              <w:rPr>
                <w:sz w:val="20"/>
              </w:rPr>
            </w:pPr>
            <w:r w:rsidRPr="00613A63">
              <w:rPr>
                <w:sz w:val="20"/>
              </w:rPr>
              <w:t>0440172120</w:t>
            </w:r>
          </w:p>
        </w:tc>
        <w:tc>
          <w:tcPr>
            <w:tcW w:w="990" w:type="dxa"/>
            <w:tcBorders>
              <w:top w:val="nil"/>
              <w:left w:val="nil"/>
              <w:bottom w:val="single" w:sz="4" w:space="0" w:color="auto"/>
              <w:right w:val="single" w:sz="4" w:space="0" w:color="auto"/>
            </w:tcBorders>
            <w:shd w:val="clear" w:color="000000" w:fill="FFFFFF"/>
            <w:vAlign w:val="center"/>
            <w:hideMark/>
          </w:tcPr>
          <w:p w14:paraId="4B3F0D61"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4CF117CE" w14:textId="77777777" w:rsidR="00CB62C6" w:rsidRPr="00613A63" w:rsidRDefault="00CB62C6" w:rsidP="00CB62C6">
            <w:pPr>
              <w:jc w:val="center"/>
              <w:rPr>
                <w:sz w:val="20"/>
              </w:rPr>
            </w:pPr>
            <w:r w:rsidRPr="00613A63">
              <w:rPr>
                <w:sz w:val="20"/>
              </w:rPr>
              <w:t>1 126,0</w:t>
            </w:r>
          </w:p>
        </w:tc>
      </w:tr>
      <w:tr w:rsidR="00CB62C6" w:rsidRPr="00613A63" w14:paraId="635DB6C9"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0A1CC8D0" w14:textId="77777777" w:rsidR="00CB62C6" w:rsidRPr="00613A63" w:rsidRDefault="00CB62C6" w:rsidP="00CB62C6">
            <w:pPr>
              <w:jc w:val="center"/>
              <w:rPr>
                <w:sz w:val="20"/>
              </w:rPr>
            </w:pPr>
            <w:r w:rsidRPr="00613A63">
              <w:rPr>
                <w:sz w:val="20"/>
              </w:rPr>
              <w:t>12</w:t>
            </w:r>
          </w:p>
        </w:tc>
        <w:tc>
          <w:tcPr>
            <w:tcW w:w="3061" w:type="dxa"/>
            <w:tcBorders>
              <w:top w:val="nil"/>
              <w:left w:val="nil"/>
              <w:bottom w:val="single" w:sz="4" w:space="0" w:color="auto"/>
              <w:right w:val="single" w:sz="4" w:space="0" w:color="auto"/>
            </w:tcBorders>
            <w:shd w:val="clear" w:color="000000" w:fill="FFFFFF"/>
            <w:vAlign w:val="center"/>
            <w:hideMark/>
          </w:tcPr>
          <w:p w14:paraId="0D508C70" w14:textId="4834CF37" w:rsidR="00CB62C6" w:rsidRPr="00613A63" w:rsidRDefault="00CB62C6" w:rsidP="00CB62C6">
            <w:pPr>
              <w:rPr>
                <w:sz w:val="20"/>
              </w:rPr>
            </w:pPr>
            <w:r w:rsidRPr="00613A63">
              <w:rPr>
                <w:sz w:val="20"/>
              </w:rPr>
              <w:t xml:space="preserve">Субвенции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w:t>
            </w:r>
            <w:r w:rsidR="00D0193B">
              <w:rPr>
                <w:sz w:val="20"/>
              </w:rPr>
              <w:t>«</w:t>
            </w:r>
            <w:r w:rsidRPr="00613A63">
              <w:rPr>
                <w:sz w:val="20"/>
              </w:rPr>
              <w:t>О социальном обслуживании граждан в Ростовской области</w:t>
            </w:r>
            <w:r w:rsidR="00D0193B">
              <w:rPr>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662852FE"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3404BDDB" w14:textId="77777777" w:rsidR="00CB62C6" w:rsidRPr="00613A63" w:rsidRDefault="00CB62C6" w:rsidP="00CB62C6">
            <w:pPr>
              <w:jc w:val="center"/>
              <w:rPr>
                <w:sz w:val="20"/>
              </w:rPr>
            </w:pPr>
            <w:r w:rsidRPr="00613A63">
              <w:rPr>
                <w:sz w:val="20"/>
              </w:rPr>
              <w:t>382 199,8</w:t>
            </w:r>
          </w:p>
        </w:tc>
        <w:tc>
          <w:tcPr>
            <w:tcW w:w="2956" w:type="dxa"/>
            <w:tcBorders>
              <w:top w:val="nil"/>
              <w:left w:val="nil"/>
              <w:bottom w:val="single" w:sz="4" w:space="0" w:color="auto"/>
              <w:right w:val="single" w:sz="4" w:space="0" w:color="auto"/>
            </w:tcBorders>
            <w:shd w:val="clear" w:color="000000" w:fill="FFFFFF"/>
            <w:vAlign w:val="center"/>
            <w:hideMark/>
          </w:tcPr>
          <w:p w14:paraId="34F43D65" w14:textId="0C428423" w:rsidR="00CB62C6" w:rsidRPr="00613A63" w:rsidRDefault="00CB62C6" w:rsidP="00CB62C6">
            <w:pPr>
              <w:rPr>
                <w:sz w:val="20"/>
              </w:rPr>
            </w:pPr>
            <w:r w:rsidRPr="00613A63">
              <w:rPr>
                <w:sz w:val="20"/>
              </w:rPr>
              <w:t xml:space="preserve">Расходы на осуществление государственных полномочий в сфере социального обслуживания, предусмотренных пунктами 2, 3, 4 и 5 части 1 и частью 1.1, 1.2 статьи 6 Областного закона от 3 сентября 2014 года № 222-ЗС </w:t>
            </w:r>
            <w:r w:rsidR="00D0193B">
              <w:rPr>
                <w:sz w:val="20"/>
              </w:rPr>
              <w:t>«</w:t>
            </w:r>
            <w:r w:rsidRPr="00613A63">
              <w:rPr>
                <w:sz w:val="20"/>
              </w:rPr>
              <w:t>О социальном обслуживании граждан в Ростовской области</w:t>
            </w:r>
            <w:r w:rsidR="00D0193B">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18E4266F"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03A32288" w14:textId="77777777" w:rsidR="00CB62C6" w:rsidRPr="00613A63" w:rsidRDefault="00CB62C6" w:rsidP="00CB62C6">
            <w:pPr>
              <w:jc w:val="center"/>
              <w:rPr>
                <w:sz w:val="20"/>
              </w:rPr>
            </w:pPr>
            <w:r w:rsidRPr="00613A63">
              <w:rPr>
                <w:sz w:val="20"/>
              </w:rPr>
              <w:t>1002</w:t>
            </w:r>
          </w:p>
        </w:tc>
        <w:tc>
          <w:tcPr>
            <w:tcW w:w="1328" w:type="dxa"/>
            <w:tcBorders>
              <w:top w:val="nil"/>
              <w:left w:val="nil"/>
              <w:bottom w:val="single" w:sz="4" w:space="0" w:color="auto"/>
              <w:right w:val="single" w:sz="4" w:space="0" w:color="auto"/>
            </w:tcBorders>
            <w:shd w:val="clear" w:color="000000" w:fill="FFFFFF"/>
            <w:vAlign w:val="center"/>
            <w:hideMark/>
          </w:tcPr>
          <w:p w14:paraId="24706358" w14:textId="77777777" w:rsidR="00CB62C6" w:rsidRPr="00613A63" w:rsidRDefault="00CB62C6" w:rsidP="00CB62C6">
            <w:pPr>
              <w:jc w:val="center"/>
              <w:rPr>
                <w:sz w:val="20"/>
              </w:rPr>
            </w:pPr>
            <w:r w:rsidRPr="00613A63">
              <w:rPr>
                <w:sz w:val="20"/>
              </w:rPr>
              <w:t>0440472260</w:t>
            </w:r>
          </w:p>
        </w:tc>
        <w:tc>
          <w:tcPr>
            <w:tcW w:w="990" w:type="dxa"/>
            <w:tcBorders>
              <w:top w:val="nil"/>
              <w:left w:val="nil"/>
              <w:bottom w:val="single" w:sz="4" w:space="0" w:color="auto"/>
              <w:right w:val="single" w:sz="4" w:space="0" w:color="auto"/>
            </w:tcBorders>
            <w:shd w:val="clear" w:color="000000" w:fill="FFFFFF"/>
            <w:vAlign w:val="center"/>
            <w:hideMark/>
          </w:tcPr>
          <w:p w14:paraId="069FF9B2" w14:textId="77777777" w:rsidR="00CB62C6" w:rsidRPr="00613A63" w:rsidRDefault="00CB62C6" w:rsidP="00CB62C6">
            <w:pPr>
              <w:jc w:val="center"/>
              <w:rPr>
                <w:sz w:val="20"/>
              </w:rPr>
            </w:pPr>
            <w:r w:rsidRPr="00613A63">
              <w:rPr>
                <w:sz w:val="20"/>
              </w:rPr>
              <w:t>610</w:t>
            </w:r>
          </w:p>
        </w:tc>
        <w:tc>
          <w:tcPr>
            <w:tcW w:w="1269" w:type="dxa"/>
            <w:tcBorders>
              <w:top w:val="nil"/>
              <w:left w:val="nil"/>
              <w:bottom w:val="single" w:sz="4" w:space="0" w:color="auto"/>
              <w:right w:val="single" w:sz="4" w:space="0" w:color="auto"/>
            </w:tcBorders>
            <w:shd w:val="clear" w:color="000000" w:fill="FFFFFF"/>
            <w:vAlign w:val="center"/>
            <w:hideMark/>
          </w:tcPr>
          <w:p w14:paraId="423AC328" w14:textId="77777777" w:rsidR="00CB62C6" w:rsidRPr="00613A63" w:rsidRDefault="00CB62C6" w:rsidP="00CB62C6">
            <w:pPr>
              <w:jc w:val="center"/>
              <w:rPr>
                <w:sz w:val="20"/>
              </w:rPr>
            </w:pPr>
            <w:r w:rsidRPr="00613A63">
              <w:rPr>
                <w:sz w:val="20"/>
              </w:rPr>
              <w:t>382 199,8</w:t>
            </w:r>
          </w:p>
        </w:tc>
      </w:tr>
      <w:tr w:rsidR="002622A4" w:rsidRPr="00613A63" w14:paraId="28D07B7E" w14:textId="77777777" w:rsidTr="00740A0D">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D3A3462" w14:textId="77777777" w:rsidR="002622A4" w:rsidRPr="00613A63" w:rsidRDefault="002622A4" w:rsidP="00CB62C6">
            <w:pPr>
              <w:jc w:val="center"/>
              <w:rPr>
                <w:sz w:val="20"/>
              </w:rPr>
            </w:pPr>
            <w:r w:rsidRPr="00613A63">
              <w:rPr>
                <w:sz w:val="20"/>
              </w:rPr>
              <w:t>13</w:t>
            </w:r>
          </w:p>
        </w:tc>
        <w:tc>
          <w:tcPr>
            <w:tcW w:w="3061" w:type="dxa"/>
            <w:vMerge w:val="restart"/>
            <w:tcBorders>
              <w:top w:val="nil"/>
              <w:left w:val="nil"/>
              <w:right w:val="single" w:sz="4" w:space="0" w:color="auto"/>
            </w:tcBorders>
            <w:shd w:val="clear" w:color="000000" w:fill="FFFFFF"/>
            <w:vAlign w:val="center"/>
            <w:hideMark/>
          </w:tcPr>
          <w:p w14:paraId="5CF854A3" w14:textId="77777777" w:rsidR="002622A4" w:rsidRPr="00613A63" w:rsidRDefault="002622A4" w:rsidP="00CB62C6">
            <w:pPr>
              <w:rPr>
                <w:sz w:val="20"/>
              </w:rPr>
            </w:pPr>
            <w:r w:rsidRPr="00613A63">
              <w:rPr>
                <w:sz w:val="2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474" w:type="dxa"/>
            <w:tcBorders>
              <w:top w:val="nil"/>
              <w:left w:val="nil"/>
              <w:bottom w:val="single" w:sz="4" w:space="0" w:color="auto"/>
              <w:right w:val="single" w:sz="4" w:space="0" w:color="auto"/>
            </w:tcBorders>
            <w:shd w:val="clear" w:color="000000" w:fill="FFFFFF"/>
            <w:vAlign w:val="center"/>
            <w:hideMark/>
          </w:tcPr>
          <w:p w14:paraId="3DD3E488" w14:textId="77777777" w:rsidR="002622A4" w:rsidRPr="00613A63" w:rsidRDefault="002622A4" w:rsidP="00CB62C6">
            <w:pPr>
              <w:jc w:val="center"/>
              <w:rPr>
                <w:sz w:val="20"/>
              </w:rPr>
            </w:pPr>
            <w:r w:rsidRPr="00613A63">
              <w:rPr>
                <w:sz w:val="20"/>
              </w:rPr>
              <w:t>907 202 39999 05 0000 150</w:t>
            </w:r>
          </w:p>
        </w:tc>
        <w:tc>
          <w:tcPr>
            <w:tcW w:w="1198" w:type="dxa"/>
            <w:tcBorders>
              <w:top w:val="nil"/>
              <w:left w:val="nil"/>
              <w:bottom w:val="single" w:sz="4" w:space="0" w:color="auto"/>
              <w:right w:val="single" w:sz="4" w:space="0" w:color="auto"/>
            </w:tcBorders>
            <w:shd w:val="clear" w:color="000000" w:fill="FFFFFF"/>
            <w:vAlign w:val="center"/>
            <w:hideMark/>
          </w:tcPr>
          <w:p w14:paraId="04F2FDCA" w14:textId="77777777" w:rsidR="002622A4" w:rsidRPr="00613A63" w:rsidRDefault="002622A4" w:rsidP="00CB62C6">
            <w:pPr>
              <w:jc w:val="center"/>
              <w:rPr>
                <w:sz w:val="20"/>
              </w:rPr>
            </w:pPr>
            <w:r w:rsidRPr="00613A63">
              <w:rPr>
                <w:sz w:val="20"/>
              </w:rPr>
              <w:t>1 284 695,1</w:t>
            </w:r>
          </w:p>
        </w:tc>
        <w:tc>
          <w:tcPr>
            <w:tcW w:w="2956" w:type="dxa"/>
            <w:vMerge w:val="restart"/>
            <w:tcBorders>
              <w:top w:val="nil"/>
              <w:left w:val="nil"/>
              <w:right w:val="single" w:sz="4" w:space="0" w:color="auto"/>
            </w:tcBorders>
            <w:shd w:val="clear" w:color="000000" w:fill="FFFFFF"/>
            <w:vAlign w:val="center"/>
            <w:hideMark/>
          </w:tcPr>
          <w:p w14:paraId="78FEF3B0" w14:textId="77777777" w:rsidR="002622A4" w:rsidRPr="00613A63" w:rsidRDefault="002622A4" w:rsidP="00CB62C6">
            <w:pPr>
              <w:rPr>
                <w:sz w:val="20"/>
              </w:rPr>
            </w:pPr>
            <w:r w:rsidRPr="00613A63">
              <w:rPr>
                <w:sz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38" w:type="dxa"/>
            <w:tcBorders>
              <w:top w:val="nil"/>
              <w:left w:val="nil"/>
              <w:bottom w:val="single" w:sz="4" w:space="0" w:color="auto"/>
              <w:right w:val="single" w:sz="4" w:space="0" w:color="auto"/>
            </w:tcBorders>
            <w:shd w:val="clear" w:color="000000" w:fill="FFFFFF"/>
            <w:vAlign w:val="center"/>
            <w:hideMark/>
          </w:tcPr>
          <w:p w14:paraId="67D7A7D0" w14:textId="77777777" w:rsidR="002622A4" w:rsidRPr="00613A63" w:rsidRDefault="002622A4"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574DC096" w14:textId="77777777" w:rsidR="002622A4" w:rsidRPr="00613A63" w:rsidRDefault="002622A4" w:rsidP="00CB62C6">
            <w:pPr>
              <w:jc w:val="center"/>
              <w:rPr>
                <w:sz w:val="20"/>
              </w:rPr>
            </w:pPr>
            <w:r w:rsidRPr="00613A63">
              <w:rPr>
                <w:sz w:val="20"/>
              </w:rPr>
              <w:t> </w:t>
            </w:r>
          </w:p>
        </w:tc>
        <w:tc>
          <w:tcPr>
            <w:tcW w:w="1328" w:type="dxa"/>
            <w:tcBorders>
              <w:top w:val="nil"/>
              <w:left w:val="nil"/>
              <w:bottom w:val="single" w:sz="4" w:space="0" w:color="auto"/>
              <w:right w:val="single" w:sz="4" w:space="0" w:color="auto"/>
            </w:tcBorders>
            <w:shd w:val="clear" w:color="000000" w:fill="FFFFFF"/>
            <w:vAlign w:val="center"/>
            <w:hideMark/>
          </w:tcPr>
          <w:p w14:paraId="5CE21527" w14:textId="77777777" w:rsidR="002622A4" w:rsidRPr="00613A63" w:rsidRDefault="002622A4" w:rsidP="00CB62C6">
            <w:pPr>
              <w:jc w:val="center"/>
              <w:rPr>
                <w:sz w:val="20"/>
              </w:rPr>
            </w:pPr>
            <w:r w:rsidRPr="00613A63">
              <w:rPr>
                <w:sz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68527120" w14:textId="77777777" w:rsidR="002622A4" w:rsidRPr="00613A63" w:rsidRDefault="002622A4" w:rsidP="00CB62C6">
            <w:pPr>
              <w:jc w:val="center"/>
              <w:rPr>
                <w:sz w:val="20"/>
              </w:rPr>
            </w:pPr>
            <w:r w:rsidRPr="00613A63">
              <w:rPr>
                <w:sz w:val="20"/>
              </w:rPr>
              <w:t> </w:t>
            </w:r>
          </w:p>
        </w:tc>
        <w:tc>
          <w:tcPr>
            <w:tcW w:w="1269" w:type="dxa"/>
            <w:tcBorders>
              <w:top w:val="nil"/>
              <w:left w:val="nil"/>
              <w:bottom w:val="single" w:sz="4" w:space="0" w:color="auto"/>
              <w:right w:val="single" w:sz="4" w:space="0" w:color="auto"/>
            </w:tcBorders>
            <w:shd w:val="clear" w:color="000000" w:fill="FFFFFF"/>
            <w:vAlign w:val="center"/>
            <w:hideMark/>
          </w:tcPr>
          <w:p w14:paraId="3DCAD169" w14:textId="77777777" w:rsidR="002622A4" w:rsidRPr="00613A63" w:rsidRDefault="002622A4" w:rsidP="00CB62C6">
            <w:pPr>
              <w:jc w:val="center"/>
              <w:rPr>
                <w:sz w:val="20"/>
              </w:rPr>
            </w:pPr>
            <w:r w:rsidRPr="00613A63">
              <w:rPr>
                <w:sz w:val="20"/>
              </w:rPr>
              <w:t>1 284 695,1</w:t>
            </w:r>
          </w:p>
        </w:tc>
      </w:tr>
      <w:tr w:rsidR="002622A4" w:rsidRPr="00613A63" w14:paraId="0056204D" w14:textId="77777777" w:rsidTr="00740A0D">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611E5C26" w14:textId="77777777" w:rsidR="002622A4" w:rsidRPr="00613A63" w:rsidRDefault="002622A4" w:rsidP="00CB62C6">
            <w:pPr>
              <w:jc w:val="center"/>
              <w:rPr>
                <w:sz w:val="20"/>
              </w:rPr>
            </w:pPr>
          </w:p>
        </w:tc>
        <w:tc>
          <w:tcPr>
            <w:tcW w:w="3061" w:type="dxa"/>
            <w:vMerge/>
            <w:tcBorders>
              <w:left w:val="nil"/>
              <w:right w:val="single" w:sz="4" w:space="0" w:color="auto"/>
            </w:tcBorders>
            <w:shd w:val="clear" w:color="000000" w:fill="FFFFFF"/>
            <w:vAlign w:val="center"/>
            <w:hideMark/>
          </w:tcPr>
          <w:p w14:paraId="64C213AA" w14:textId="77777777" w:rsidR="002622A4" w:rsidRPr="00613A63" w:rsidRDefault="002622A4" w:rsidP="00CB62C6">
            <w:pPr>
              <w:rPr>
                <w:sz w:val="20"/>
              </w:rPr>
            </w:pPr>
          </w:p>
        </w:tc>
        <w:tc>
          <w:tcPr>
            <w:tcW w:w="2474" w:type="dxa"/>
            <w:vMerge w:val="restart"/>
            <w:tcBorders>
              <w:left w:val="nil"/>
              <w:right w:val="single" w:sz="4" w:space="0" w:color="auto"/>
            </w:tcBorders>
            <w:shd w:val="clear" w:color="000000" w:fill="FFFFFF"/>
            <w:vAlign w:val="center"/>
            <w:hideMark/>
          </w:tcPr>
          <w:p w14:paraId="04795640" w14:textId="77777777" w:rsidR="002622A4" w:rsidRPr="00613A63" w:rsidRDefault="002622A4" w:rsidP="00CB62C6">
            <w:pPr>
              <w:jc w:val="center"/>
              <w:rPr>
                <w:sz w:val="20"/>
              </w:rPr>
            </w:pPr>
          </w:p>
        </w:tc>
        <w:tc>
          <w:tcPr>
            <w:tcW w:w="1198" w:type="dxa"/>
            <w:vMerge w:val="restart"/>
            <w:tcBorders>
              <w:left w:val="nil"/>
              <w:right w:val="single" w:sz="4" w:space="0" w:color="auto"/>
            </w:tcBorders>
            <w:shd w:val="clear" w:color="000000" w:fill="FFFFFF"/>
            <w:vAlign w:val="center"/>
            <w:hideMark/>
          </w:tcPr>
          <w:p w14:paraId="3DEE8188" w14:textId="77777777" w:rsidR="002622A4" w:rsidRPr="00613A63" w:rsidRDefault="002622A4" w:rsidP="00CB62C6">
            <w:pPr>
              <w:jc w:val="center"/>
              <w:rPr>
                <w:sz w:val="20"/>
              </w:rPr>
            </w:pPr>
          </w:p>
        </w:tc>
        <w:tc>
          <w:tcPr>
            <w:tcW w:w="2956" w:type="dxa"/>
            <w:vMerge/>
            <w:tcBorders>
              <w:left w:val="nil"/>
              <w:right w:val="single" w:sz="4" w:space="0" w:color="auto"/>
            </w:tcBorders>
            <w:shd w:val="clear" w:color="000000" w:fill="FFFFFF"/>
            <w:vAlign w:val="center"/>
            <w:hideMark/>
          </w:tcPr>
          <w:p w14:paraId="01EC25A9" w14:textId="77777777" w:rsidR="002622A4" w:rsidRPr="00613A63" w:rsidRDefault="002622A4" w:rsidP="00CB62C6">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5B6D8368" w14:textId="77777777" w:rsidR="002622A4" w:rsidRPr="00613A63" w:rsidRDefault="002622A4"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135723C6" w14:textId="77777777" w:rsidR="002622A4" w:rsidRPr="00613A63" w:rsidRDefault="002622A4" w:rsidP="00CB62C6">
            <w:pPr>
              <w:jc w:val="center"/>
              <w:rPr>
                <w:sz w:val="20"/>
              </w:rPr>
            </w:pPr>
            <w:r w:rsidRPr="00613A63">
              <w:rPr>
                <w:sz w:val="20"/>
              </w:rPr>
              <w:t>0701</w:t>
            </w:r>
          </w:p>
        </w:tc>
        <w:tc>
          <w:tcPr>
            <w:tcW w:w="1328" w:type="dxa"/>
            <w:tcBorders>
              <w:top w:val="nil"/>
              <w:left w:val="nil"/>
              <w:bottom w:val="single" w:sz="4" w:space="0" w:color="auto"/>
              <w:right w:val="single" w:sz="4" w:space="0" w:color="auto"/>
            </w:tcBorders>
            <w:shd w:val="clear" w:color="000000" w:fill="FFFFFF"/>
            <w:vAlign w:val="center"/>
            <w:hideMark/>
          </w:tcPr>
          <w:p w14:paraId="11041822" w14:textId="77777777" w:rsidR="002622A4" w:rsidRPr="00613A63" w:rsidRDefault="002622A4" w:rsidP="00CB62C6">
            <w:pPr>
              <w:jc w:val="center"/>
              <w:rPr>
                <w:sz w:val="20"/>
              </w:rPr>
            </w:pPr>
            <w:r w:rsidRPr="00613A63">
              <w:rPr>
                <w:sz w:val="20"/>
              </w:rPr>
              <w:t>0240172460</w:t>
            </w:r>
          </w:p>
        </w:tc>
        <w:tc>
          <w:tcPr>
            <w:tcW w:w="990" w:type="dxa"/>
            <w:tcBorders>
              <w:top w:val="nil"/>
              <w:left w:val="nil"/>
              <w:bottom w:val="single" w:sz="4" w:space="0" w:color="auto"/>
              <w:right w:val="single" w:sz="4" w:space="0" w:color="auto"/>
            </w:tcBorders>
            <w:shd w:val="clear" w:color="000000" w:fill="FFFFFF"/>
            <w:vAlign w:val="center"/>
            <w:hideMark/>
          </w:tcPr>
          <w:p w14:paraId="651E827A" w14:textId="77777777" w:rsidR="002622A4" w:rsidRPr="00613A63" w:rsidRDefault="002622A4" w:rsidP="00CB62C6">
            <w:pPr>
              <w:jc w:val="center"/>
              <w:rPr>
                <w:sz w:val="20"/>
              </w:rPr>
            </w:pPr>
            <w:r w:rsidRPr="00613A63">
              <w:rPr>
                <w:sz w:val="20"/>
              </w:rPr>
              <w:t>610</w:t>
            </w:r>
          </w:p>
        </w:tc>
        <w:tc>
          <w:tcPr>
            <w:tcW w:w="1269" w:type="dxa"/>
            <w:tcBorders>
              <w:top w:val="nil"/>
              <w:left w:val="nil"/>
              <w:bottom w:val="single" w:sz="4" w:space="0" w:color="auto"/>
              <w:right w:val="single" w:sz="4" w:space="0" w:color="auto"/>
            </w:tcBorders>
            <w:shd w:val="clear" w:color="000000" w:fill="FFFFFF"/>
            <w:vAlign w:val="center"/>
            <w:hideMark/>
          </w:tcPr>
          <w:p w14:paraId="5E807004" w14:textId="77777777" w:rsidR="002622A4" w:rsidRPr="00613A63" w:rsidRDefault="002622A4" w:rsidP="00CB62C6">
            <w:pPr>
              <w:jc w:val="center"/>
              <w:rPr>
                <w:sz w:val="20"/>
              </w:rPr>
            </w:pPr>
            <w:r w:rsidRPr="00613A63">
              <w:rPr>
                <w:sz w:val="20"/>
              </w:rPr>
              <w:t>408 781,0</w:t>
            </w:r>
          </w:p>
        </w:tc>
      </w:tr>
      <w:tr w:rsidR="002622A4" w:rsidRPr="00613A63" w14:paraId="2A907597" w14:textId="77777777" w:rsidTr="00740A0D">
        <w:trPr>
          <w:trHeight w:val="300"/>
        </w:trPr>
        <w:tc>
          <w:tcPr>
            <w:tcW w:w="504" w:type="dxa"/>
            <w:vMerge/>
            <w:tcBorders>
              <w:left w:val="single" w:sz="4" w:space="0" w:color="auto"/>
              <w:right w:val="single" w:sz="4" w:space="0" w:color="auto"/>
            </w:tcBorders>
            <w:shd w:val="clear" w:color="000000" w:fill="FFFFFF"/>
            <w:vAlign w:val="center"/>
            <w:hideMark/>
          </w:tcPr>
          <w:p w14:paraId="0321CB18" w14:textId="77777777" w:rsidR="002622A4" w:rsidRPr="00613A63" w:rsidRDefault="002622A4" w:rsidP="00CB62C6">
            <w:pPr>
              <w:jc w:val="center"/>
              <w:rPr>
                <w:sz w:val="20"/>
              </w:rPr>
            </w:pPr>
          </w:p>
        </w:tc>
        <w:tc>
          <w:tcPr>
            <w:tcW w:w="3061" w:type="dxa"/>
            <w:vMerge/>
            <w:tcBorders>
              <w:left w:val="nil"/>
              <w:right w:val="single" w:sz="4" w:space="0" w:color="auto"/>
            </w:tcBorders>
            <w:shd w:val="clear" w:color="000000" w:fill="FFFFFF"/>
            <w:vAlign w:val="center"/>
            <w:hideMark/>
          </w:tcPr>
          <w:p w14:paraId="42791623" w14:textId="77777777" w:rsidR="002622A4" w:rsidRPr="00613A63" w:rsidRDefault="002622A4" w:rsidP="00CB62C6">
            <w:pPr>
              <w:rPr>
                <w:sz w:val="20"/>
              </w:rPr>
            </w:pPr>
          </w:p>
        </w:tc>
        <w:tc>
          <w:tcPr>
            <w:tcW w:w="2474" w:type="dxa"/>
            <w:vMerge/>
            <w:tcBorders>
              <w:left w:val="nil"/>
              <w:right w:val="single" w:sz="4" w:space="0" w:color="auto"/>
            </w:tcBorders>
            <w:shd w:val="clear" w:color="000000" w:fill="FFFFFF"/>
            <w:vAlign w:val="center"/>
            <w:hideMark/>
          </w:tcPr>
          <w:p w14:paraId="3A530A54" w14:textId="77777777" w:rsidR="002622A4" w:rsidRPr="00613A63" w:rsidRDefault="002622A4" w:rsidP="00CB62C6">
            <w:pPr>
              <w:jc w:val="center"/>
              <w:rPr>
                <w:sz w:val="20"/>
              </w:rPr>
            </w:pPr>
          </w:p>
        </w:tc>
        <w:tc>
          <w:tcPr>
            <w:tcW w:w="1198" w:type="dxa"/>
            <w:vMerge/>
            <w:tcBorders>
              <w:left w:val="nil"/>
              <w:right w:val="single" w:sz="4" w:space="0" w:color="auto"/>
            </w:tcBorders>
            <w:shd w:val="clear" w:color="000000" w:fill="FFFFFF"/>
            <w:vAlign w:val="center"/>
            <w:hideMark/>
          </w:tcPr>
          <w:p w14:paraId="1EC01953" w14:textId="77777777" w:rsidR="002622A4" w:rsidRPr="00613A63" w:rsidRDefault="002622A4" w:rsidP="00CB62C6">
            <w:pPr>
              <w:jc w:val="center"/>
              <w:rPr>
                <w:sz w:val="20"/>
              </w:rPr>
            </w:pPr>
          </w:p>
        </w:tc>
        <w:tc>
          <w:tcPr>
            <w:tcW w:w="2956" w:type="dxa"/>
            <w:vMerge/>
            <w:tcBorders>
              <w:left w:val="nil"/>
              <w:right w:val="single" w:sz="4" w:space="0" w:color="auto"/>
            </w:tcBorders>
            <w:shd w:val="clear" w:color="000000" w:fill="FFFFFF"/>
            <w:vAlign w:val="center"/>
            <w:hideMark/>
          </w:tcPr>
          <w:p w14:paraId="4A9852B4" w14:textId="77777777" w:rsidR="002622A4" w:rsidRPr="00613A63" w:rsidRDefault="002622A4" w:rsidP="00CB62C6">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50A99D27" w14:textId="77777777" w:rsidR="002622A4" w:rsidRPr="00613A63" w:rsidRDefault="002622A4"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15FED23D" w14:textId="77777777" w:rsidR="002622A4" w:rsidRPr="00613A63" w:rsidRDefault="002622A4" w:rsidP="00CB62C6">
            <w:pPr>
              <w:jc w:val="center"/>
              <w:rPr>
                <w:sz w:val="20"/>
              </w:rPr>
            </w:pPr>
            <w:r w:rsidRPr="00613A63">
              <w:rPr>
                <w:sz w:val="20"/>
              </w:rPr>
              <w:t>0701</w:t>
            </w:r>
          </w:p>
        </w:tc>
        <w:tc>
          <w:tcPr>
            <w:tcW w:w="1328" w:type="dxa"/>
            <w:tcBorders>
              <w:top w:val="nil"/>
              <w:left w:val="nil"/>
              <w:bottom w:val="single" w:sz="4" w:space="0" w:color="auto"/>
              <w:right w:val="single" w:sz="4" w:space="0" w:color="auto"/>
            </w:tcBorders>
            <w:shd w:val="clear" w:color="000000" w:fill="FFFFFF"/>
            <w:vAlign w:val="center"/>
            <w:hideMark/>
          </w:tcPr>
          <w:p w14:paraId="6BD4254E" w14:textId="77777777" w:rsidR="002622A4" w:rsidRPr="00613A63" w:rsidRDefault="002622A4" w:rsidP="00CB62C6">
            <w:pPr>
              <w:jc w:val="center"/>
              <w:rPr>
                <w:sz w:val="20"/>
              </w:rPr>
            </w:pPr>
            <w:r w:rsidRPr="00613A63">
              <w:rPr>
                <w:sz w:val="20"/>
              </w:rPr>
              <w:t>0240272460</w:t>
            </w:r>
          </w:p>
        </w:tc>
        <w:tc>
          <w:tcPr>
            <w:tcW w:w="990" w:type="dxa"/>
            <w:tcBorders>
              <w:top w:val="nil"/>
              <w:left w:val="nil"/>
              <w:bottom w:val="single" w:sz="4" w:space="0" w:color="auto"/>
              <w:right w:val="single" w:sz="4" w:space="0" w:color="auto"/>
            </w:tcBorders>
            <w:shd w:val="clear" w:color="000000" w:fill="FFFFFF"/>
            <w:vAlign w:val="center"/>
            <w:hideMark/>
          </w:tcPr>
          <w:p w14:paraId="44A8158D" w14:textId="77777777" w:rsidR="002622A4" w:rsidRPr="00613A63" w:rsidRDefault="002622A4" w:rsidP="00CB62C6">
            <w:pPr>
              <w:jc w:val="center"/>
              <w:rPr>
                <w:sz w:val="20"/>
              </w:rPr>
            </w:pPr>
            <w:r w:rsidRPr="00613A63">
              <w:rPr>
                <w:sz w:val="20"/>
              </w:rPr>
              <w:t>610</w:t>
            </w:r>
          </w:p>
        </w:tc>
        <w:tc>
          <w:tcPr>
            <w:tcW w:w="1269" w:type="dxa"/>
            <w:tcBorders>
              <w:top w:val="nil"/>
              <w:left w:val="nil"/>
              <w:bottom w:val="single" w:sz="4" w:space="0" w:color="auto"/>
              <w:right w:val="single" w:sz="4" w:space="0" w:color="auto"/>
            </w:tcBorders>
            <w:shd w:val="clear" w:color="000000" w:fill="FFFFFF"/>
            <w:vAlign w:val="center"/>
            <w:hideMark/>
          </w:tcPr>
          <w:p w14:paraId="7F4F9191" w14:textId="77777777" w:rsidR="002622A4" w:rsidRPr="00613A63" w:rsidRDefault="002622A4" w:rsidP="00CB62C6">
            <w:pPr>
              <w:jc w:val="center"/>
              <w:rPr>
                <w:sz w:val="20"/>
              </w:rPr>
            </w:pPr>
            <w:r w:rsidRPr="00613A63">
              <w:rPr>
                <w:sz w:val="20"/>
              </w:rPr>
              <w:t>16 448,8</w:t>
            </w:r>
          </w:p>
        </w:tc>
      </w:tr>
      <w:tr w:rsidR="002622A4" w:rsidRPr="00613A63" w14:paraId="5ADFD63A" w14:textId="77777777" w:rsidTr="00740A0D">
        <w:trPr>
          <w:trHeight w:val="300"/>
        </w:trPr>
        <w:tc>
          <w:tcPr>
            <w:tcW w:w="504" w:type="dxa"/>
            <w:vMerge/>
            <w:tcBorders>
              <w:left w:val="single" w:sz="4" w:space="0" w:color="auto"/>
              <w:right w:val="single" w:sz="4" w:space="0" w:color="auto"/>
            </w:tcBorders>
            <w:shd w:val="clear" w:color="000000" w:fill="FFFFFF"/>
            <w:vAlign w:val="center"/>
            <w:hideMark/>
          </w:tcPr>
          <w:p w14:paraId="02FBFCE6" w14:textId="77777777" w:rsidR="002622A4" w:rsidRPr="00613A63" w:rsidRDefault="002622A4" w:rsidP="00CB62C6">
            <w:pPr>
              <w:jc w:val="center"/>
              <w:rPr>
                <w:sz w:val="20"/>
              </w:rPr>
            </w:pPr>
          </w:p>
        </w:tc>
        <w:tc>
          <w:tcPr>
            <w:tcW w:w="3061" w:type="dxa"/>
            <w:vMerge/>
            <w:tcBorders>
              <w:left w:val="nil"/>
              <w:right w:val="single" w:sz="4" w:space="0" w:color="auto"/>
            </w:tcBorders>
            <w:shd w:val="clear" w:color="000000" w:fill="FFFFFF"/>
            <w:vAlign w:val="center"/>
            <w:hideMark/>
          </w:tcPr>
          <w:p w14:paraId="1821AB45" w14:textId="77777777" w:rsidR="002622A4" w:rsidRPr="00613A63" w:rsidRDefault="002622A4" w:rsidP="00CB62C6">
            <w:pPr>
              <w:rPr>
                <w:sz w:val="20"/>
              </w:rPr>
            </w:pPr>
          </w:p>
        </w:tc>
        <w:tc>
          <w:tcPr>
            <w:tcW w:w="2474" w:type="dxa"/>
            <w:vMerge/>
            <w:tcBorders>
              <w:left w:val="nil"/>
              <w:right w:val="single" w:sz="4" w:space="0" w:color="auto"/>
            </w:tcBorders>
            <w:shd w:val="clear" w:color="000000" w:fill="FFFFFF"/>
            <w:vAlign w:val="center"/>
            <w:hideMark/>
          </w:tcPr>
          <w:p w14:paraId="5EB433E2" w14:textId="77777777" w:rsidR="002622A4" w:rsidRPr="00613A63" w:rsidRDefault="002622A4" w:rsidP="00CB62C6">
            <w:pPr>
              <w:jc w:val="center"/>
              <w:rPr>
                <w:sz w:val="20"/>
              </w:rPr>
            </w:pPr>
          </w:p>
        </w:tc>
        <w:tc>
          <w:tcPr>
            <w:tcW w:w="1198" w:type="dxa"/>
            <w:vMerge/>
            <w:tcBorders>
              <w:left w:val="nil"/>
              <w:right w:val="single" w:sz="4" w:space="0" w:color="auto"/>
            </w:tcBorders>
            <w:shd w:val="clear" w:color="000000" w:fill="FFFFFF"/>
            <w:vAlign w:val="center"/>
            <w:hideMark/>
          </w:tcPr>
          <w:p w14:paraId="42375053" w14:textId="77777777" w:rsidR="002622A4" w:rsidRPr="00613A63" w:rsidRDefault="002622A4" w:rsidP="00CB62C6">
            <w:pPr>
              <w:jc w:val="center"/>
              <w:rPr>
                <w:sz w:val="20"/>
              </w:rPr>
            </w:pPr>
          </w:p>
        </w:tc>
        <w:tc>
          <w:tcPr>
            <w:tcW w:w="2956" w:type="dxa"/>
            <w:vMerge/>
            <w:tcBorders>
              <w:left w:val="nil"/>
              <w:right w:val="single" w:sz="4" w:space="0" w:color="auto"/>
            </w:tcBorders>
            <w:shd w:val="clear" w:color="000000" w:fill="FFFFFF"/>
            <w:vAlign w:val="center"/>
            <w:hideMark/>
          </w:tcPr>
          <w:p w14:paraId="5F115738" w14:textId="77777777" w:rsidR="002622A4" w:rsidRPr="00613A63" w:rsidRDefault="002622A4" w:rsidP="00CB62C6">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374BDBBB" w14:textId="77777777" w:rsidR="002622A4" w:rsidRPr="00613A63" w:rsidRDefault="002622A4"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74396D59" w14:textId="77777777" w:rsidR="002622A4" w:rsidRPr="00613A63" w:rsidRDefault="002622A4" w:rsidP="00CB62C6">
            <w:pPr>
              <w:jc w:val="center"/>
              <w:rPr>
                <w:sz w:val="20"/>
              </w:rPr>
            </w:pPr>
            <w:r w:rsidRPr="00613A63">
              <w:rPr>
                <w:sz w:val="20"/>
              </w:rPr>
              <w:t>0702</w:t>
            </w:r>
          </w:p>
        </w:tc>
        <w:tc>
          <w:tcPr>
            <w:tcW w:w="1328" w:type="dxa"/>
            <w:tcBorders>
              <w:top w:val="nil"/>
              <w:left w:val="nil"/>
              <w:bottom w:val="single" w:sz="4" w:space="0" w:color="auto"/>
              <w:right w:val="single" w:sz="4" w:space="0" w:color="auto"/>
            </w:tcBorders>
            <w:shd w:val="clear" w:color="000000" w:fill="FFFFFF"/>
            <w:vAlign w:val="center"/>
            <w:hideMark/>
          </w:tcPr>
          <w:p w14:paraId="5A24D60F" w14:textId="77777777" w:rsidR="002622A4" w:rsidRPr="00613A63" w:rsidRDefault="002622A4" w:rsidP="00CB62C6">
            <w:pPr>
              <w:jc w:val="center"/>
              <w:rPr>
                <w:sz w:val="20"/>
              </w:rPr>
            </w:pPr>
            <w:r w:rsidRPr="00613A63">
              <w:rPr>
                <w:sz w:val="20"/>
              </w:rPr>
              <w:t>0240272460</w:t>
            </w:r>
          </w:p>
        </w:tc>
        <w:tc>
          <w:tcPr>
            <w:tcW w:w="990" w:type="dxa"/>
            <w:tcBorders>
              <w:top w:val="nil"/>
              <w:left w:val="nil"/>
              <w:bottom w:val="single" w:sz="4" w:space="0" w:color="auto"/>
              <w:right w:val="single" w:sz="4" w:space="0" w:color="auto"/>
            </w:tcBorders>
            <w:shd w:val="clear" w:color="000000" w:fill="FFFFFF"/>
            <w:vAlign w:val="center"/>
            <w:hideMark/>
          </w:tcPr>
          <w:p w14:paraId="5234D87C" w14:textId="77777777" w:rsidR="002622A4" w:rsidRPr="00613A63" w:rsidRDefault="002622A4" w:rsidP="00CB62C6">
            <w:pPr>
              <w:jc w:val="center"/>
              <w:rPr>
                <w:sz w:val="20"/>
              </w:rPr>
            </w:pPr>
            <w:r w:rsidRPr="00613A63">
              <w:rPr>
                <w:sz w:val="20"/>
              </w:rPr>
              <w:t>610</w:t>
            </w:r>
          </w:p>
        </w:tc>
        <w:tc>
          <w:tcPr>
            <w:tcW w:w="1269" w:type="dxa"/>
            <w:tcBorders>
              <w:top w:val="nil"/>
              <w:left w:val="nil"/>
              <w:bottom w:val="single" w:sz="4" w:space="0" w:color="auto"/>
              <w:right w:val="single" w:sz="4" w:space="0" w:color="auto"/>
            </w:tcBorders>
            <w:shd w:val="clear" w:color="000000" w:fill="FFFFFF"/>
            <w:vAlign w:val="center"/>
            <w:hideMark/>
          </w:tcPr>
          <w:p w14:paraId="5062017C" w14:textId="77777777" w:rsidR="002622A4" w:rsidRPr="00613A63" w:rsidRDefault="002622A4" w:rsidP="00CB62C6">
            <w:pPr>
              <w:jc w:val="center"/>
              <w:rPr>
                <w:sz w:val="20"/>
              </w:rPr>
            </w:pPr>
            <w:r w:rsidRPr="00613A63">
              <w:rPr>
                <w:sz w:val="20"/>
              </w:rPr>
              <w:t>838 565,0</w:t>
            </w:r>
          </w:p>
        </w:tc>
      </w:tr>
      <w:tr w:rsidR="002622A4" w:rsidRPr="00613A63" w14:paraId="0194E9F9" w14:textId="77777777" w:rsidTr="002622A4">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582A434A" w14:textId="77777777" w:rsidR="002622A4" w:rsidRPr="00613A63" w:rsidRDefault="002622A4" w:rsidP="00CB62C6">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68644E03" w14:textId="77777777" w:rsidR="002622A4" w:rsidRPr="00613A63" w:rsidRDefault="002622A4" w:rsidP="00CB62C6">
            <w:pPr>
              <w:rPr>
                <w:sz w:val="20"/>
              </w:rPr>
            </w:pPr>
          </w:p>
        </w:tc>
        <w:tc>
          <w:tcPr>
            <w:tcW w:w="2474" w:type="dxa"/>
            <w:vMerge/>
            <w:tcBorders>
              <w:left w:val="nil"/>
              <w:bottom w:val="single" w:sz="4" w:space="0" w:color="auto"/>
              <w:right w:val="single" w:sz="4" w:space="0" w:color="auto"/>
            </w:tcBorders>
            <w:shd w:val="clear" w:color="000000" w:fill="FFFFFF"/>
            <w:vAlign w:val="center"/>
            <w:hideMark/>
          </w:tcPr>
          <w:p w14:paraId="6B11CB03" w14:textId="77777777" w:rsidR="002622A4" w:rsidRPr="00613A63" w:rsidRDefault="002622A4" w:rsidP="00CB62C6">
            <w:pPr>
              <w:jc w:val="center"/>
              <w:rPr>
                <w:sz w:val="20"/>
              </w:rPr>
            </w:pPr>
          </w:p>
        </w:tc>
        <w:tc>
          <w:tcPr>
            <w:tcW w:w="1198" w:type="dxa"/>
            <w:vMerge/>
            <w:tcBorders>
              <w:left w:val="nil"/>
              <w:bottom w:val="single" w:sz="4" w:space="0" w:color="auto"/>
              <w:right w:val="single" w:sz="4" w:space="0" w:color="auto"/>
            </w:tcBorders>
            <w:shd w:val="clear" w:color="000000" w:fill="FFFFFF"/>
            <w:vAlign w:val="center"/>
            <w:hideMark/>
          </w:tcPr>
          <w:p w14:paraId="24A630F2" w14:textId="77777777" w:rsidR="002622A4" w:rsidRPr="00613A63" w:rsidRDefault="002622A4" w:rsidP="00CB62C6">
            <w:pPr>
              <w:jc w:val="center"/>
              <w:rPr>
                <w:sz w:val="20"/>
              </w:rPr>
            </w:pPr>
          </w:p>
        </w:tc>
        <w:tc>
          <w:tcPr>
            <w:tcW w:w="2956" w:type="dxa"/>
            <w:vMerge/>
            <w:tcBorders>
              <w:left w:val="nil"/>
              <w:bottom w:val="single" w:sz="4" w:space="0" w:color="auto"/>
              <w:right w:val="single" w:sz="4" w:space="0" w:color="auto"/>
            </w:tcBorders>
            <w:shd w:val="clear" w:color="000000" w:fill="FFFFFF"/>
            <w:vAlign w:val="center"/>
            <w:hideMark/>
          </w:tcPr>
          <w:p w14:paraId="16B07B53" w14:textId="77777777" w:rsidR="002622A4" w:rsidRPr="00613A63" w:rsidRDefault="002622A4" w:rsidP="00CB62C6">
            <w:pPr>
              <w:rPr>
                <w:sz w:val="20"/>
              </w:rPr>
            </w:pPr>
          </w:p>
        </w:tc>
        <w:tc>
          <w:tcPr>
            <w:tcW w:w="1138" w:type="dxa"/>
            <w:tcBorders>
              <w:top w:val="nil"/>
              <w:left w:val="nil"/>
              <w:bottom w:val="single" w:sz="4" w:space="0" w:color="auto"/>
              <w:right w:val="single" w:sz="4" w:space="0" w:color="auto"/>
            </w:tcBorders>
            <w:shd w:val="clear" w:color="000000" w:fill="FFFFFF"/>
            <w:vAlign w:val="center"/>
            <w:hideMark/>
          </w:tcPr>
          <w:p w14:paraId="0B77D69A" w14:textId="77777777" w:rsidR="002622A4" w:rsidRPr="00613A63" w:rsidRDefault="002622A4"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0F70954F" w14:textId="77777777" w:rsidR="002622A4" w:rsidRPr="00613A63" w:rsidRDefault="002622A4" w:rsidP="00CB62C6">
            <w:pPr>
              <w:jc w:val="center"/>
              <w:rPr>
                <w:sz w:val="20"/>
              </w:rPr>
            </w:pPr>
            <w:r w:rsidRPr="00613A63">
              <w:rPr>
                <w:sz w:val="20"/>
              </w:rPr>
              <w:t>0703</w:t>
            </w:r>
          </w:p>
        </w:tc>
        <w:tc>
          <w:tcPr>
            <w:tcW w:w="1328" w:type="dxa"/>
            <w:tcBorders>
              <w:top w:val="nil"/>
              <w:left w:val="nil"/>
              <w:bottom w:val="single" w:sz="4" w:space="0" w:color="auto"/>
              <w:right w:val="single" w:sz="4" w:space="0" w:color="auto"/>
            </w:tcBorders>
            <w:shd w:val="clear" w:color="000000" w:fill="FFFFFF"/>
            <w:vAlign w:val="center"/>
            <w:hideMark/>
          </w:tcPr>
          <w:p w14:paraId="6D1CB67D" w14:textId="77777777" w:rsidR="002622A4" w:rsidRPr="00613A63" w:rsidRDefault="002622A4" w:rsidP="00CB62C6">
            <w:pPr>
              <w:jc w:val="center"/>
              <w:rPr>
                <w:sz w:val="20"/>
              </w:rPr>
            </w:pPr>
            <w:r w:rsidRPr="00613A63">
              <w:rPr>
                <w:sz w:val="20"/>
              </w:rPr>
              <w:t>0240272460</w:t>
            </w:r>
          </w:p>
        </w:tc>
        <w:tc>
          <w:tcPr>
            <w:tcW w:w="990" w:type="dxa"/>
            <w:tcBorders>
              <w:top w:val="nil"/>
              <w:left w:val="nil"/>
              <w:bottom w:val="single" w:sz="4" w:space="0" w:color="auto"/>
              <w:right w:val="single" w:sz="4" w:space="0" w:color="auto"/>
            </w:tcBorders>
            <w:shd w:val="clear" w:color="000000" w:fill="FFFFFF"/>
            <w:vAlign w:val="center"/>
            <w:hideMark/>
          </w:tcPr>
          <w:p w14:paraId="0191BB7F" w14:textId="77777777" w:rsidR="002622A4" w:rsidRPr="00613A63" w:rsidRDefault="002622A4" w:rsidP="00CB62C6">
            <w:pPr>
              <w:jc w:val="center"/>
              <w:rPr>
                <w:sz w:val="20"/>
              </w:rPr>
            </w:pPr>
            <w:r w:rsidRPr="00613A63">
              <w:rPr>
                <w:sz w:val="20"/>
              </w:rPr>
              <w:t>610</w:t>
            </w:r>
          </w:p>
        </w:tc>
        <w:tc>
          <w:tcPr>
            <w:tcW w:w="1269" w:type="dxa"/>
            <w:tcBorders>
              <w:top w:val="nil"/>
              <w:left w:val="nil"/>
              <w:bottom w:val="single" w:sz="4" w:space="0" w:color="auto"/>
              <w:right w:val="single" w:sz="4" w:space="0" w:color="auto"/>
            </w:tcBorders>
            <w:shd w:val="clear" w:color="000000" w:fill="FFFFFF"/>
            <w:vAlign w:val="center"/>
            <w:hideMark/>
          </w:tcPr>
          <w:p w14:paraId="4ED2A1C5" w14:textId="77777777" w:rsidR="002622A4" w:rsidRPr="00613A63" w:rsidRDefault="002622A4" w:rsidP="00CB62C6">
            <w:pPr>
              <w:jc w:val="center"/>
              <w:rPr>
                <w:sz w:val="20"/>
              </w:rPr>
            </w:pPr>
            <w:r w:rsidRPr="00613A63">
              <w:rPr>
                <w:sz w:val="20"/>
              </w:rPr>
              <w:t>20 900,3</w:t>
            </w:r>
          </w:p>
        </w:tc>
      </w:tr>
      <w:tr w:rsidR="002622A4" w:rsidRPr="00613A63" w14:paraId="63ECB52B" w14:textId="77777777" w:rsidTr="002622A4">
        <w:trPr>
          <w:trHeight w:val="300"/>
        </w:trPr>
        <w:tc>
          <w:tcPr>
            <w:tcW w:w="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0A782" w14:textId="77777777" w:rsidR="002622A4" w:rsidRPr="00613A63" w:rsidRDefault="002622A4" w:rsidP="00CB62C6">
            <w:pPr>
              <w:jc w:val="center"/>
              <w:rPr>
                <w:sz w:val="20"/>
              </w:rPr>
            </w:pPr>
          </w:p>
        </w:tc>
        <w:tc>
          <w:tcPr>
            <w:tcW w:w="3061" w:type="dxa"/>
            <w:tcBorders>
              <w:top w:val="single" w:sz="4" w:space="0" w:color="auto"/>
              <w:left w:val="nil"/>
              <w:bottom w:val="single" w:sz="4" w:space="0" w:color="auto"/>
              <w:right w:val="single" w:sz="4" w:space="0" w:color="auto"/>
            </w:tcBorders>
            <w:shd w:val="clear" w:color="000000" w:fill="FFFFFF"/>
            <w:vAlign w:val="center"/>
            <w:hideMark/>
          </w:tcPr>
          <w:p w14:paraId="6D870CF4" w14:textId="77777777" w:rsidR="002622A4" w:rsidRPr="00613A63" w:rsidRDefault="002622A4" w:rsidP="00CB62C6">
            <w:pPr>
              <w:rPr>
                <w:sz w:val="20"/>
              </w:rPr>
            </w:pPr>
            <w:r w:rsidRPr="00613A63">
              <w:rPr>
                <w:sz w:val="20"/>
              </w:rPr>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74" w:type="dxa"/>
            <w:tcBorders>
              <w:top w:val="single" w:sz="4" w:space="0" w:color="auto"/>
              <w:left w:val="nil"/>
              <w:bottom w:val="single" w:sz="4" w:space="0" w:color="auto"/>
              <w:right w:val="single" w:sz="4" w:space="0" w:color="auto"/>
            </w:tcBorders>
            <w:shd w:val="clear" w:color="000000" w:fill="FFFFFF"/>
            <w:vAlign w:val="center"/>
            <w:hideMark/>
          </w:tcPr>
          <w:p w14:paraId="7108D311" w14:textId="77777777" w:rsidR="002622A4" w:rsidRPr="00613A63" w:rsidRDefault="002622A4" w:rsidP="00CB62C6">
            <w:pPr>
              <w:jc w:val="center"/>
              <w:rPr>
                <w:sz w:val="20"/>
              </w:rPr>
            </w:pP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7A9618B3" w14:textId="77777777" w:rsidR="002622A4" w:rsidRPr="00613A63" w:rsidRDefault="002622A4" w:rsidP="00CB62C6">
            <w:pPr>
              <w:jc w:val="center"/>
              <w:rPr>
                <w:sz w:val="20"/>
              </w:rPr>
            </w:pPr>
          </w:p>
        </w:tc>
        <w:tc>
          <w:tcPr>
            <w:tcW w:w="2956" w:type="dxa"/>
            <w:tcBorders>
              <w:top w:val="single" w:sz="4" w:space="0" w:color="auto"/>
              <w:left w:val="nil"/>
              <w:bottom w:val="single" w:sz="4" w:space="0" w:color="auto"/>
              <w:right w:val="single" w:sz="4" w:space="0" w:color="auto"/>
            </w:tcBorders>
            <w:shd w:val="clear" w:color="000000" w:fill="FFFFFF"/>
            <w:vAlign w:val="center"/>
            <w:hideMark/>
          </w:tcPr>
          <w:p w14:paraId="6B3E9006" w14:textId="77777777" w:rsidR="002622A4" w:rsidRPr="00613A63" w:rsidRDefault="002622A4" w:rsidP="00CB62C6">
            <w:pPr>
              <w:rPr>
                <w:sz w:val="20"/>
              </w:rPr>
            </w:pPr>
            <w:r w:rsidRPr="00613A63">
              <w:rPr>
                <w:sz w:val="20"/>
              </w:rPr>
              <w:t xml:space="preserve">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8" w:type="dxa"/>
            <w:tcBorders>
              <w:top w:val="nil"/>
              <w:left w:val="nil"/>
              <w:bottom w:val="single" w:sz="4" w:space="0" w:color="auto"/>
              <w:right w:val="single" w:sz="4" w:space="0" w:color="auto"/>
            </w:tcBorders>
            <w:shd w:val="clear" w:color="000000" w:fill="FFFFFF"/>
            <w:vAlign w:val="center"/>
            <w:hideMark/>
          </w:tcPr>
          <w:p w14:paraId="5A281FE7" w14:textId="77777777" w:rsidR="002622A4" w:rsidRPr="00613A63" w:rsidRDefault="002622A4" w:rsidP="00CB62C6">
            <w:pPr>
              <w:jc w:val="center"/>
              <w:rPr>
                <w:sz w:val="20"/>
              </w:rPr>
            </w:pPr>
          </w:p>
        </w:tc>
        <w:tc>
          <w:tcPr>
            <w:tcW w:w="1121" w:type="dxa"/>
            <w:tcBorders>
              <w:top w:val="nil"/>
              <w:left w:val="nil"/>
              <w:bottom w:val="single" w:sz="4" w:space="0" w:color="auto"/>
              <w:right w:val="single" w:sz="4" w:space="0" w:color="auto"/>
            </w:tcBorders>
            <w:shd w:val="clear" w:color="000000" w:fill="FFFFFF"/>
            <w:vAlign w:val="center"/>
            <w:hideMark/>
          </w:tcPr>
          <w:p w14:paraId="505CC625" w14:textId="77777777" w:rsidR="002622A4" w:rsidRPr="00613A63" w:rsidRDefault="002622A4" w:rsidP="00CB62C6">
            <w:pPr>
              <w:jc w:val="center"/>
              <w:rPr>
                <w:sz w:val="20"/>
              </w:rPr>
            </w:pPr>
          </w:p>
        </w:tc>
        <w:tc>
          <w:tcPr>
            <w:tcW w:w="1328" w:type="dxa"/>
            <w:tcBorders>
              <w:top w:val="nil"/>
              <w:left w:val="nil"/>
              <w:bottom w:val="single" w:sz="4" w:space="0" w:color="auto"/>
              <w:right w:val="single" w:sz="4" w:space="0" w:color="auto"/>
            </w:tcBorders>
            <w:shd w:val="clear" w:color="000000" w:fill="FFFFFF"/>
            <w:vAlign w:val="center"/>
            <w:hideMark/>
          </w:tcPr>
          <w:p w14:paraId="122A627E" w14:textId="77777777" w:rsidR="002622A4" w:rsidRPr="00613A63" w:rsidRDefault="002622A4" w:rsidP="00CB62C6">
            <w:pPr>
              <w:jc w:val="center"/>
              <w:rPr>
                <w:sz w:val="20"/>
              </w:rPr>
            </w:pPr>
          </w:p>
        </w:tc>
        <w:tc>
          <w:tcPr>
            <w:tcW w:w="990" w:type="dxa"/>
            <w:tcBorders>
              <w:top w:val="nil"/>
              <w:left w:val="nil"/>
              <w:bottom w:val="single" w:sz="4" w:space="0" w:color="auto"/>
              <w:right w:val="single" w:sz="4" w:space="0" w:color="auto"/>
            </w:tcBorders>
            <w:shd w:val="clear" w:color="000000" w:fill="FFFFFF"/>
            <w:vAlign w:val="center"/>
            <w:hideMark/>
          </w:tcPr>
          <w:p w14:paraId="7F114892" w14:textId="77777777" w:rsidR="002622A4" w:rsidRPr="00613A63" w:rsidRDefault="002622A4" w:rsidP="00CB62C6">
            <w:pPr>
              <w:jc w:val="center"/>
              <w:rPr>
                <w:sz w:val="20"/>
              </w:rPr>
            </w:pPr>
          </w:p>
        </w:tc>
        <w:tc>
          <w:tcPr>
            <w:tcW w:w="1269" w:type="dxa"/>
            <w:tcBorders>
              <w:top w:val="nil"/>
              <w:left w:val="nil"/>
              <w:bottom w:val="single" w:sz="4" w:space="0" w:color="auto"/>
              <w:right w:val="single" w:sz="4" w:space="0" w:color="auto"/>
            </w:tcBorders>
            <w:shd w:val="clear" w:color="000000" w:fill="FFFFFF"/>
            <w:vAlign w:val="center"/>
            <w:hideMark/>
          </w:tcPr>
          <w:p w14:paraId="551A1035" w14:textId="77777777" w:rsidR="002622A4" w:rsidRPr="00613A63" w:rsidRDefault="002622A4" w:rsidP="00CB62C6">
            <w:pPr>
              <w:jc w:val="center"/>
              <w:rPr>
                <w:sz w:val="20"/>
              </w:rPr>
            </w:pPr>
          </w:p>
        </w:tc>
      </w:tr>
      <w:tr w:rsidR="00CB62C6" w:rsidRPr="00613A63" w14:paraId="48A67A1F"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0AEF0C64" w14:textId="77777777" w:rsidR="00CB62C6" w:rsidRPr="00613A63" w:rsidRDefault="00CB62C6" w:rsidP="00CB62C6">
            <w:pPr>
              <w:jc w:val="center"/>
              <w:rPr>
                <w:sz w:val="20"/>
              </w:rPr>
            </w:pPr>
            <w:r w:rsidRPr="00613A63">
              <w:rPr>
                <w:sz w:val="20"/>
              </w:rPr>
              <w:t>14</w:t>
            </w:r>
          </w:p>
        </w:tc>
        <w:tc>
          <w:tcPr>
            <w:tcW w:w="3061" w:type="dxa"/>
            <w:tcBorders>
              <w:top w:val="nil"/>
              <w:left w:val="nil"/>
              <w:bottom w:val="single" w:sz="4" w:space="0" w:color="auto"/>
              <w:right w:val="single" w:sz="4" w:space="0" w:color="auto"/>
            </w:tcBorders>
            <w:shd w:val="clear" w:color="000000" w:fill="FFFFFF"/>
            <w:vAlign w:val="center"/>
            <w:hideMark/>
          </w:tcPr>
          <w:p w14:paraId="0FBAFCAC" w14:textId="77777777" w:rsidR="00CB62C6" w:rsidRPr="00613A63" w:rsidRDefault="00CB62C6" w:rsidP="00CB62C6">
            <w:pPr>
              <w:rPr>
                <w:sz w:val="20"/>
              </w:rPr>
            </w:pPr>
            <w:r w:rsidRPr="00613A63">
              <w:rPr>
                <w:sz w:val="20"/>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2474" w:type="dxa"/>
            <w:tcBorders>
              <w:top w:val="nil"/>
              <w:left w:val="nil"/>
              <w:bottom w:val="single" w:sz="4" w:space="0" w:color="auto"/>
              <w:right w:val="single" w:sz="4" w:space="0" w:color="auto"/>
            </w:tcBorders>
            <w:shd w:val="clear" w:color="000000" w:fill="FFFFFF"/>
            <w:vAlign w:val="center"/>
            <w:hideMark/>
          </w:tcPr>
          <w:p w14:paraId="137C09A2" w14:textId="77777777" w:rsidR="00CB62C6" w:rsidRPr="00613A63" w:rsidRDefault="00CB62C6" w:rsidP="00CB62C6">
            <w:pPr>
              <w:jc w:val="center"/>
              <w:rPr>
                <w:sz w:val="20"/>
              </w:rPr>
            </w:pPr>
            <w:r w:rsidRPr="00613A63">
              <w:rPr>
                <w:sz w:val="20"/>
              </w:rPr>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88A59B4" w14:textId="77777777" w:rsidR="00CB62C6" w:rsidRPr="00613A63" w:rsidRDefault="00CB62C6" w:rsidP="00CB62C6">
            <w:pPr>
              <w:jc w:val="center"/>
              <w:rPr>
                <w:sz w:val="20"/>
              </w:rPr>
            </w:pPr>
            <w:r w:rsidRPr="00613A63">
              <w:rPr>
                <w:sz w:val="20"/>
              </w:rPr>
              <w:t>263,5</w:t>
            </w:r>
          </w:p>
        </w:tc>
        <w:tc>
          <w:tcPr>
            <w:tcW w:w="2956" w:type="dxa"/>
            <w:tcBorders>
              <w:top w:val="nil"/>
              <w:left w:val="nil"/>
              <w:bottom w:val="single" w:sz="4" w:space="0" w:color="auto"/>
              <w:right w:val="single" w:sz="4" w:space="0" w:color="auto"/>
            </w:tcBorders>
            <w:shd w:val="clear" w:color="000000" w:fill="FFFFFF"/>
            <w:vAlign w:val="center"/>
            <w:hideMark/>
          </w:tcPr>
          <w:p w14:paraId="0EA01DAB" w14:textId="77777777" w:rsidR="00CB62C6" w:rsidRPr="00613A63" w:rsidRDefault="00CB62C6" w:rsidP="00CB62C6">
            <w:pPr>
              <w:rPr>
                <w:sz w:val="20"/>
              </w:rPr>
            </w:pPr>
            <w:r w:rsidRPr="00613A63">
              <w:rPr>
                <w:sz w:val="20"/>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1138" w:type="dxa"/>
            <w:tcBorders>
              <w:top w:val="nil"/>
              <w:left w:val="nil"/>
              <w:bottom w:val="single" w:sz="4" w:space="0" w:color="auto"/>
              <w:right w:val="single" w:sz="4" w:space="0" w:color="auto"/>
            </w:tcBorders>
            <w:shd w:val="clear" w:color="000000" w:fill="FFFFFF"/>
            <w:vAlign w:val="center"/>
            <w:hideMark/>
          </w:tcPr>
          <w:p w14:paraId="2F9EE357" w14:textId="77777777" w:rsidR="00CB62C6" w:rsidRPr="00613A63" w:rsidRDefault="00CB62C6"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7D845F9C" w14:textId="77777777" w:rsidR="00CB62C6" w:rsidRPr="00613A63" w:rsidRDefault="00CB62C6" w:rsidP="00CB62C6">
            <w:pPr>
              <w:jc w:val="center"/>
              <w:rPr>
                <w:sz w:val="20"/>
              </w:rPr>
            </w:pPr>
            <w:r w:rsidRPr="00613A63">
              <w:rPr>
                <w:sz w:val="20"/>
              </w:rPr>
              <w:t>0113</w:t>
            </w:r>
          </w:p>
        </w:tc>
        <w:tc>
          <w:tcPr>
            <w:tcW w:w="1328" w:type="dxa"/>
            <w:tcBorders>
              <w:top w:val="nil"/>
              <w:left w:val="nil"/>
              <w:bottom w:val="single" w:sz="4" w:space="0" w:color="auto"/>
              <w:right w:val="single" w:sz="4" w:space="0" w:color="auto"/>
            </w:tcBorders>
            <w:shd w:val="clear" w:color="000000" w:fill="FFFFFF"/>
            <w:vAlign w:val="center"/>
            <w:hideMark/>
          </w:tcPr>
          <w:p w14:paraId="5A54F029" w14:textId="77777777" w:rsidR="00CB62C6" w:rsidRPr="00613A63" w:rsidRDefault="00CB62C6" w:rsidP="00CB62C6">
            <w:pPr>
              <w:jc w:val="center"/>
              <w:rPr>
                <w:sz w:val="20"/>
              </w:rPr>
            </w:pPr>
            <w:r w:rsidRPr="00613A63">
              <w:rPr>
                <w:sz w:val="20"/>
              </w:rPr>
              <w:t>1740272350</w:t>
            </w:r>
          </w:p>
        </w:tc>
        <w:tc>
          <w:tcPr>
            <w:tcW w:w="990" w:type="dxa"/>
            <w:tcBorders>
              <w:top w:val="nil"/>
              <w:left w:val="nil"/>
              <w:bottom w:val="single" w:sz="4" w:space="0" w:color="auto"/>
              <w:right w:val="single" w:sz="4" w:space="0" w:color="auto"/>
            </w:tcBorders>
            <w:shd w:val="clear" w:color="000000" w:fill="FFFFFF"/>
            <w:vAlign w:val="center"/>
            <w:hideMark/>
          </w:tcPr>
          <w:p w14:paraId="078E44EB" w14:textId="77777777" w:rsidR="00CB62C6" w:rsidRPr="00613A63" w:rsidRDefault="00CB62C6" w:rsidP="00CB62C6">
            <w:pPr>
              <w:jc w:val="center"/>
              <w:rPr>
                <w:sz w:val="20"/>
              </w:rPr>
            </w:pPr>
            <w:r w:rsidRPr="00613A63">
              <w:rPr>
                <w:sz w:val="20"/>
              </w:rPr>
              <w:t>120</w:t>
            </w:r>
            <w:r w:rsidRPr="00613A63">
              <w:rPr>
                <w:sz w:val="20"/>
              </w:rPr>
              <w:br/>
              <w:t>240</w:t>
            </w:r>
          </w:p>
        </w:tc>
        <w:tc>
          <w:tcPr>
            <w:tcW w:w="1269" w:type="dxa"/>
            <w:tcBorders>
              <w:top w:val="nil"/>
              <w:left w:val="nil"/>
              <w:bottom w:val="single" w:sz="4" w:space="0" w:color="auto"/>
              <w:right w:val="single" w:sz="4" w:space="0" w:color="auto"/>
            </w:tcBorders>
            <w:shd w:val="clear" w:color="000000" w:fill="FFFFFF"/>
            <w:vAlign w:val="center"/>
            <w:hideMark/>
          </w:tcPr>
          <w:p w14:paraId="77F68DAF" w14:textId="77777777" w:rsidR="00CB62C6" w:rsidRPr="00613A63" w:rsidRDefault="00CB62C6" w:rsidP="00CB62C6">
            <w:pPr>
              <w:jc w:val="center"/>
              <w:rPr>
                <w:sz w:val="20"/>
              </w:rPr>
            </w:pPr>
            <w:r w:rsidRPr="00613A63">
              <w:rPr>
                <w:sz w:val="20"/>
              </w:rPr>
              <w:t>263,5</w:t>
            </w:r>
          </w:p>
        </w:tc>
      </w:tr>
      <w:tr w:rsidR="00CA00B4" w:rsidRPr="00613A63" w14:paraId="62DF0B47" w14:textId="77777777" w:rsidTr="00740A0D">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35A7C15E" w14:textId="77777777" w:rsidR="00CA00B4" w:rsidRPr="00613A63" w:rsidRDefault="00CA00B4" w:rsidP="00CB62C6">
            <w:pPr>
              <w:jc w:val="center"/>
              <w:rPr>
                <w:sz w:val="20"/>
              </w:rPr>
            </w:pPr>
            <w:r w:rsidRPr="00613A63">
              <w:rPr>
                <w:sz w:val="20"/>
              </w:rPr>
              <w:t>15</w:t>
            </w:r>
          </w:p>
          <w:p w14:paraId="7FB1FF46" w14:textId="77777777" w:rsidR="00CA00B4" w:rsidRPr="00613A63" w:rsidRDefault="00CA00B4" w:rsidP="00CB62C6">
            <w:pPr>
              <w:jc w:val="center"/>
              <w:rPr>
                <w:sz w:val="20"/>
              </w:rPr>
            </w:pPr>
            <w:r w:rsidRPr="00613A63">
              <w:rPr>
                <w:sz w:val="20"/>
              </w:rPr>
              <w:t> </w:t>
            </w:r>
          </w:p>
        </w:tc>
        <w:tc>
          <w:tcPr>
            <w:tcW w:w="3061" w:type="dxa"/>
            <w:vMerge w:val="restart"/>
            <w:tcBorders>
              <w:top w:val="nil"/>
              <w:left w:val="nil"/>
              <w:right w:val="single" w:sz="4" w:space="0" w:color="auto"/>
            </w:tcBorders>
            <w:shd w:val="clear" w:color="000000" w:fill="FFFFFF"/>
            <w:vAlign w:val="center"/>
            <w:hideMark/>
          </w:tcPr>
          <w:p w14:paraId="6A9B0F3F" w14:textId="77777777" w:rsidR="00CA00B4" w:rsidRPr="00613A63" w:rsidRDefault="00CA00B4" w:rsidP="00CB62C6">
            <w:pPr>
              <w:rPr>
                <w:sz w:val="20"/>
              </w:rPr>
            </w:pPr>
            <w:r w:rsidRPr="00613A63">
              <w:rPr>
                <w:sz w:val="20"/>
              </w:rPr>
              <w:t>Субвенции на осуществление полномочий по государственной регистрации актов гражданского состояния</w:t>
            </w:r>
          </w:p>
        </w:tc>
        <w:tc>
          <w:tcPr>
            <w:tcW w:w="2474" w:type="dxa"/>
            <w:vMerge w:val="restart"/>
            <w:tcBorders>
              <w:top w:val="nil"/>
              <w:left w:val="nil"/>
              <w:right w:val="single" w:sz="4" w:space="0" w:color="auto"/>
            </w:tcBorders>
            <w:shd w:val="clear" w:color="000000" w:fill="FFFFFF"/>
            <w:vAlign w:val="center"/>
            <w:hideMark/>
          </w:tcPr>
          <w:p w14:paraId="59A4D69A" w14:textId="77777777" w:rsidR="00CA00B4" w:rsidRPr="00613A63" w:rsidRDefault="00CA00B4" w:rsidP="00CB62C6">
            <w:pPr>
              <w:jc w:val="center"/>
              <w:rPr>
                <w:sz w:val="20"/>
              </w:rPr>
            </w:pPr>
            <w:r w:rsidRPr="00613A63">
              <w:rPr>
                <w:sz w:val="20"/>
              </w:rPr>
              <w:t>917 202 35930 05 0000 150</w:t>
            </w:r>
          </w:p>
        </w:tc>
        <w:tc>
          <w:tcPr>
            <w:tcW w:w="1198" w:type="dxa"/>
            <w:vMerge w:val="restart"/>
            <w:tcBorders>
              <w:top w:val="nil"/>
              <w:left w:val="nil"/>
              <w:right w:val="single" w:sz="4" w:space="0" w:color="auto"/>
            </w:tcBorders>
            <w:shd w:val="clear" w:color="000000" w:fill="FFFFFF"/>
            <w:vAlign w:val="center"/>
            <w:hideMark/>
          </w:tcPr>
          <w:p w14:paraId="23C9AF4F" w14:textId="77777777" w:rsidR="00CA00B4" w:rsidRPr="00613A63" w:rsidRDefault="00CA00B4" w:rsidP="00CB62C6">
            <w:pPr>
              <w:jc w:val="center"/>
              <w:rPr>
                <w:sz w:val="20"/>
              </w:rPr>
            </w:pPr>
            <w:r w:rsidRPr="00613A63">
              <w:rPr>
                <w:sz w:val="20"/>
              </w:rPr>
              <w:t>6 671,0</w:t>
            </w:r>
          </w:p>
        </w:tc>
        <w:tc>
          <w:tcPr>
            <w:tcW w:w="2956" w:type="dxa"/>
            <w:vMerge w:val="restart"/>
            <w:tcBorders>
              <w:top w:val="nil"/>
              <w:left w:val="nil"/>
              <w:right w:val="single" w:sz="4" w:space="0" w:color="auto"/>
            </w:tcBorders>
            <w:shd w:val="clear" w:color="000000" w:fill="FFFFFF"/>
            <w:vAlign w:val="center"/>
            <w:hideMark/>
          </w:tcPr>
          <w:p w14:paraId="0B57299E" w14:textId="77777777" w:rsidR="00CA00B4" w:rsidRPr="00613A63" w:rsidRDefault="00CA00B4" w:rsidP="00CB62C6">
            <w:pPr>
              <w:rPr>
                <w:sz w:val="20"/>
              </w:rPr>
            </w:pPr>
            <w:r w:rsidRPr="00613A63">
              <w:rPr>
                <w:sz w:val="20"/>
              </w:rPr>
              <w:t>Расходы на осуществление полномочий по государственной регистрации актов гражданского состояния</w:t>
            </w:r>
          </w:p>
        </w:tc>
        <w:tc>
          <w:tcPr>
            <w:tcW w:w="1138" w:type="dxa"/>
            <w:vMerge w:val="restart"/>
            <w:tcBorders>
              <w:top w:val="nil"/>
              <w:left w:val="nil"/>
              <w:right w:val="single" w:sz="4" w:space="0" w:color="auto"/>
            </w:tcBorders>
            <w:shd w:val="clear" w:color="000000" w:fill="FFFFFF"/>
            <w:vAlign w:val="center"/>
            <w:hideMark/>
          </w:tcPr>
          <w:p w14:paraId="29E4438E" w14:textId="77777777" w:rsidR="00CA00B4" w:rsidRPr="00613A63" w:rsidRDefault="00CA00B4" w:rsidP="00CB62C6">
            <w:pPr>
              <w:jc w:val="center"/>
              <w:rPr>
                <w:sz w:val="20"/>
              </w:rPr>
            </w:pPr>
            <w:r w:rsidRPr="00613A63">
              <w:rPr>
                <w:sz w:val="20"/>
              </w:rPr>
              <w:t>917</w:t>
            </w:r>
          </w:p>
        </w:tc>
        <w:tc>
          <w:tcPr>
            <w:tcW w:w="1121" w:type="dxa"/>
            <w:vMerge w:val="restart"/>
            <w:tcBorders>
              <w:top w:val="nil"/>
              <w:left w:val="nil"/>
              <w:right w:val="single" w:sz="4" w:space="0" w:color="auto"/>
            </w:tcBorders>
            <w:shd w:val="clear" w:color="000000" w:fill="FFFFFF"/>
            <w:vAlign w:val="center"/>
            <w:hideMark/>
          </w:tcPr>
          <w:p w14:paraId="3500580F" w14:textId="77777777" w:rsidR="00CA00B4" w:rsidRPr="00613A63" w:rsidRDefault="00CA00B4" w:rsidP="00CB62C6">
            <w:pPr>
              <w:jc w:val="center"/>
              <w:rPr>
                <w:sz w:val="20"/>
              </w:rPr>
            </w:pPr>
            <w:r w:rsidRPr="00613A63">
              <w:rPr>
                <w:sz w:val="20"/>
              </w:rPr>
              <w:t>0113</w:t>
            </w:r>
          </w:p>
        </w:tc>
        <w:tc>
          <w:tcPr>
            <w:tcW w:w="1328" w:type="dxa"/>
            <w:tcBorders>
              <w:top w:val="nil"/>
              <w:left w:val="nil"/>
              <w:bottom w:val="single" w:sz="4" w:space="0" w:color="auto"/>
              <w:right w:val="single" w:sz="4" w:space="0" w:color="auto"/>
            </w:tcBorders>
            <w:shd w:val="clear" w:color="000000" w:fill="FFFFFF"/>
            <w:vAlign w:val="center"/>
            <w:hideMark/>
          </w:tcPr>
          <w:p w14:paraId="693EF723" w14:textId="77777777" w:rsidR="00CA00B4" w:rsidRPr="00613A63" w:rsidRDefault="00CA00B4" w:rsidP="00CB62C6">
            <w:pPr>
              <w:jc w:val="center"/>
              <w:rPr>
                <w:sz w:val="20"/>
              </w:rPr>
            </w:pPr>
            <w:r w:rsidRPr="00613A63">
              <w:rPr>
                <w:sz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2F9BE2B1" w14:textId="77777777" w:rsidR="00CA00B4" w:rsidRPr="00613A63" w:rsidRDefault="00CA00B4" w:rsidP="00CB62C6">
            <w:pPr>
              <w:jc w:val="center"/>
              <w:rPr>
                <w:sz w:val="20"/>
              </w:rPr>
            </w:pPr>
            <w:r w:rsidRPr="00613A63">
              <w:rPr>
                <w:sz w:val="20"/>
              </w:rPr>
              <w:t> </w:t>
            </w:r>
          </w:p>
        </w:tc>
        <w:tc>
          <w:tcPr>
            <w:tcW w:w="1269" w:type="dxa"/>
            <w:tcBorders>
              <w:top w:val="nil"/>
              <w:left w:val="nil"/>
              <w:bottom w:val="single" w:sz="4" w:space="0" w:color="auto"/>
              <w:right w:val="single" w:sz="4" w:space="0" w:color="auto"/>
            </w:tcBorders>
            <w:shd w:val="clear" w:color="000000" w:fill="FFFFFF"/>
            <w:vAlign w:val="center"/>
            <w:hideMark/>
          </w:tcPr>
          <w:p w14:paraId="0A546623" w14:textId="77777777" w:rsidR="00CA00B4" w:rsidRPr="00613A63" w:rsidRDefault="00CA00B4" w:rsidP="00CB62C6">
            <w:pPr>
              <w:jc w:val="center"/>
              <w:rPr>
                <w:sz w:val="20"/>
              </w:rPr>
            </w:pPr>
            <w:r w:rsidRPr="00613A63">
              <w:rPr>
                <w:sz w:val="20"/>
              </w:rPr>
              <w:t>6 671,0</w:t>
            </w:r>
          </w:p>
        </w:tc>
      </w:tr>
      <w:tr w:rsidR="00CA00B4" w:rsidRPr="00613A63" w14:paraId="3EE07064" w14:textId="77777777" w:rsidTr="00740A0D">
        <w:trPr>
          <w:trHeight w:val="300"/>
        </w:trPr>
        <w:tc>
          <w:tcPr>
            <w:tcW w:w="504" w:type="dxa"/>
            <w:vMerge/>
            <w:tcBorders>
              <w:left w:val="single" w:sz="4" w:space="0" w:color="auto"/>
              <w:right w:val="single" w:sz="4" w:space="0" w:color="auto"/>
            </w:tcBorders>
            <w:shd w:val="clear" w:color="000000" w:fill="FFFFFF"/>
            <w:vAlign w:val="center"/>
            <w:hideMark/>
          </w:tcPr>
          <w:p w14:paraId="21C09656" w14:textId="77777777" w:rsidR="00CA00B4" w:rsidRPr="00613A63" w:rsidRDefault="00CA00B4" w:rsidP="00CB62C6">
            <w:pPr>
              <w:jc w:val="center"/>
              <w:rPr>
                <w:sz w:val="20"/>
              </w:rPr>
            </w:pPr>
          </w:p>
        </w:tc>
        <w:tc>
          <w:tcPr>
            <w:tcW w:w="3061" w:type="dxa"/>
            <w:vMerge/>
            <w:tcBorders>
              <w:left w:val="nil"/>
              <w:right w:val="single" w:sz="4" w:space="0" w:color="auto"/>
            </w:tcBorders>
            <w:shd w:val="clear" w:color="000000" w:fill="FFFFFF"/>
            <w:vAlign w:val="center"/>
            <w:hideMark/>
          </w:tcPr>
          <w:p w14:paraId="74541829" w14:textId="77777777" w:rsidR="00CA00B4" w:rsidRPr="00613A63" w:rsidRDefault="00CA00B4" w:rsidP="00CB62C6">
            <w:pPr>
              <w:rPr>
                <w:sz w:val="20"/>
              </w:rPr>
            </w:pPr>
          </w:p>
        </w:tc>
        <w:tc>
          <w:tcPr>
            <w:tcW w:w="2474" w:type="dxa"/>
            <w:vMerge/>
            <w:tcBorders>
              <w:left w:val="nil"/>
              <w:right w:val="single" w:sz="4" w:space="0" w:color="auto"/>
            </w:tcBorders>
            <w:shd w:val="clear" w:color="000000" w:fill="FFFFFF"/>
            <w:vAlign w:val="center"/>
            <w:hideMark/>
          </w:tcPr>
          <w:p w14:paraId="592FE291" w14:textId="77777777" w:rsidR="00CA00B4" w:rsidRPr="00613A63" w:rsidRDefault="00CA00B4" w:rsidP="00CB62C6">
            <w:pPr>
              <w:jc w:val="center"/>
              <w:rPr>
                <w:sz w:val="20"/>
              </w:rPr>
            </w:pPr>
          </w:p>
        </w:tc>
        <w:tc>
          <w:tcPr>
            <w:tcW w:w="1198" w:type="dxa"/>
            <w:vMerge/>
            <w:tcBorders>
              <w:left w:val="nil"/>
              <w:right w:val="single" w:sz="4" w:space="0" w:color="auto"/>
            </w:tcBorders>
            <w:shd w:val="clear" w:color="000000" w:fill="FFFFFF"/>
            <w:vAlign w:val="center"/>
            <w:hideMark/>
          </w:tcPr>
          <w:p w14:paraId="1D13B051" w14:textId="77777777" w:rsidR="00CA00B4" w:rsidRPr="00613A63" w:rsidRDefault="00CA00B4" w:rsidP="00CB62C6">
            <w:pPr>
              <w:jc w:val="center"/>
              <w:rPr>
                <w:sz w:val="20"/>
              </w:rPr>
            </w:pPr>
          </w:p>
        </w:tc>
        <w:tc>
          <w:tcPr>
            <w:tcW w:w="2956" w:type="dxa"/>
            <w:vMerge/>
            <w:tcBorders>
              <w:left w:val="nil"/>
              <w:right w:val="single" w:sz="4" w:space="0" w:color="auto"/>
            </w:tcBorders>
            <w:shd w:val="clear" w:color="000000" w:fill="FFFFFF"/>
            <w:vAlign w:val="center"/>
            <w:hideMark/>
          </w:tcPr>
          <w:p w14:paraId="175FCC86" w14:textId="77777777" w:rsidR="00CA00B4" w:rsidRPr="00613A63" w:rsidRDefault="00CA00B4" w:rsidP="00CB62C6">
            <w:pPr>
              <w:rPr>
                <w:sz w:val="20"/>
              </w:rPr>
            </w:pPr>
          </w:p>
        </w:tc>
        <w:tc>
          <w:tcPr>
            <w:tcW w:w="1138" w:type="dxa"/>
            <w:vMerge/>
            <w:tcBorders>
              <w:left w:val="nil"/>
              <w:right w:val="single" w:sz="4" w:space="0" w:color="auto"/>
            </w:tcBorders>
            <w:shd w:val="clear" w:color="000000" w:fill="FFFFFF"/>
            <w:vAlign w:val="center"/>
            <w:hideMark/>
          </w:tcPr>
          <w:p w14:paraId="5135F3E4" w14:textId="77777777" w:rsidR="00CA00B4" w:rsidRPr="00613A63" w:rsidRDefault="00CA00B4" w:rsidP="00CB62C6">
            <w:pPr>
              <w:jc w:val="center"/>
              <w:rPr>
                <w:sz w:val="20"/>
              </w:rPr>
            </w:pPr>
          </w:p>
        </w:tc>
        <w:tc>
          <w:tcPr>
            <w:tcW w:w="1121" w:type="dxa"/>
            <w:vMerge/>
            <w:tcBorders>
              <w:left w:val="nil"/>
              <w:right w:val="single" w:sz="4" w:space="0" w:color="auto"/>
            </w:tcBorders>
            <w:shd w:val="clear" w:color="000000" w:fill="FFFFFF"/>
            <w:vAlign w:val="center"/>
            <w:hideMark/>
          </w:tcPr>
          <w:p w14:paraId="1DDA490C" w14:textId="77777777" w:rsidR="00CA00B4" w:rsidRPr="00613A63" w:rsidRDefault="00CA00B4" w:rsidP="00CB62C6">
            <w:pPr>
              <w:jc w:val="center"/>
              <w:rPr>
                <w:sz w:val="20"/>
              </w:rPr>
            </w:pPr>
          </w:p>
        </w:tc>
        <w:tc>
          <w:tcPr>
            <w:tcW w:w="1328" w:type="dxa"/>
            <w:tcBorders>
              <w:top w:val="nil"/>
              <w:left w:val="nil"/>
              <w:bottom w:val="single" w:sz="4" w:space="0" w:color="auto"/>
              <w:right w:val="single" w:sz="4" w:space="0" w:color="auto"/>
            </w:tcBorders>
            <w:shd w:val="clear" w:color="000000" w:fill="FFFFFF"/>
            <w:vAlign w:val="center"/>
            <w:hideMark/>
          </w:tcPr>
          <w:p w14:paraId="5A311551" w14:textId="77777777" w:rsidR="00CA00B4" w:rsidRPr="00613A63" w:rsidRDefault="00CA00B4" w:rsidP="00CB62C6">
            <w:pPr>
              <w:jc w:val="center"/>
              <w:rPr>
                <w:sz w:val="20"/>
              </w:rPr>
            </w:pPr>
            <w:r w:rsidRPr="00613A63">
              <w:rPr>
                <w:sz w:val="20"/>
              </w:rPr>
              <w:t>9990059310</w:t>
            </w:r>
          </w:p>
        </w:tc>
        <w:tc>
          <w:tcPr>
            <w:tcW w:w="990" w:type="dxa"/>
            <w:tcBorders>
              <w:top w:val="nil"/>
              <w:left w:val="nil"/>
              <w:bottom w:val="single" w:sz="4" w:space="0" w:color="auto"/>
              <w:right w:val="single" w:sz="4" w:space="0" w:color="auto"/>
            </w:tcBorders>
            <w:shd w:val="clear" w:color="000000" w:fill="FFFFFF"/>
            <w:vAlign w:val="center"/>
            <w:hideMark/>
          </w:tcPr>
          <w:p w14:paraId="280BBAF7" w14:textId="77777777" w:rsidR="00CA00B4" w:rsidRPr="00613A63" w:rsidRDefault="00CA00B4" w:rsidP="00CB62C6">
            <w:pPr>
              <w:jc w:val="center"/>
              <w:rPr>
                <w:sz w:val="20"/>
              </w:rPr>
            </w:pPr>
            <w:r w:rsidRPr="00613A63">
              <w:rPr>
                <w:sz w:val="20"/>
              </w:rPr>
              <w:t>120                240          850</w:t>
            </w:r>
          </w:p>
        </w:tc>
        <w:tc>
          <w:tcPr>
            <w:tcW w:w="1269" w:type="dxa"/>
            <w:tcBorders>
              <w:top w:val="nil"/>
              <w:left w:val="nil"/>
              <w:bottom w:val="single" w:sz="4" w:space="0" w:color="auto"/>
              <w:right w:val="single" w:sz="4" w:space="0" w:color="auto"/>
            </w:tcBorders>
            <w:shd w:val="clear" w:color="000000" w:fill="FFFFFF"/>
            <w:vAlign w:val="center"/>
            <w:hideMark/>
          </w:tcPr>
          <w:p w14:paraId="651056D7" w14:textId="77777777" w:rsidR="00CA00B4" w:rsidRPr="00613A63" w:rsidRDefault="00CA00B4" w:rsidP="00CB62C6">
            <w:pPr>
              <w:jc w:val="center"/>
              <w:rPr>
                <w:sz w:val="20"/>
              </w:rPr>
            </w:pPr>
            <w:r w:rsidRPr="00613A63">
              <w:rPr>
                <w:sz w:val="20"/>
              </w:rPr>
              <w:t>5 135,0</w:t>
            </w:r>
          </w:p>
        </w:tc>
      </w:tr>
      <w:tr w:rsidR="00CA00B4" w:rsidRPr="00613A63" w14:paraId="4BDD01DB" w14:textId="77777777" w:rsidTr="00740A0D">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43447097" w14:textId="77777777" w:rsidR="00CA00B4" w:rsidRPr="00613A63" w:rsidRDefault="00CA00B4" w:rsidP="00CB62C6">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33A0168A" w14:textId="77777777" w:rsidR="00CA00B4" w:rsidRPr="00613A63" w:rsidRDefault="00CA00B4" w:rsidP="00CB62C6">
            <w:pPr>
              <w:rPr>
                <w:sz w:val="20"/>
              </w:rPr>
            </w:pPr>
          </w:p>
        </w:tc>
        <w:tc>
          <w:tcPr>
            <w:tcW w:w="2474" w:type="dxa"/>
            <w:vMerge/>
            <w:tcBorders>
              <w:left w:val="nil"/>
              <w:bottom w:val="single" w:sz="4" w:space="0" w:color="auto"/>
              <w:right w:val="single" w:sz="4" w:space="0" w:color="auto"/>
            </w:tcBorders>
            <w:shd w:val="clear" w:color="000000" w:fill="FFFFFF"/>
            <w:vAlign w:val="center"/>
            <w:hideMark/>
          </w:tcPr>
          <w:p w14:paraId="1F8D8320" w14:textId="77777777" w:rsidR="00CA00B4" w:rsidRPr="00613A63" w:rsidRDefault="00CA00B4" w:rsidP="00CB62C6">
            <w:pPr>
              <w:jc w:val="center"/>
              <w:rPr>
                <w:sz w:val="20"/>
              </w:rPr>
            </w:pPr>
          </w:p>
        </w:tc>
        <w:tc>
          <w:tcPr>
            <w:tcW w:w="1198" w:type="dxa"/>
            <w:vMerge/>
            <w:tcBorders>
              <w:left w:val="nil"/>
              <w:bottom w:val="single" w:sz="4" w:space="0" w:color="auto"/>
              <w:right w:val="single" w:sz="4" w:space="0" w:color="auto"/>
            </w:tcBorders>
            <w:shd w:val="clear" w:color="000000" w:fill="FFFFFF"/>
            <w:vAlign w:val="center"/>
            <w:hideMark/>
          </w:tcPr>
          <w:p w14:paraId="12EC380C" w14:textId="77777777" w:rsidR="00CA00B4" w:rsidRPr="00613A63" w:rsidRDefault="00CA00B4" w:rsidP="00CB62C6">
            <w:pPr>
              <w:jc w:val="center"/>
              <w:rPr>
                <w:sz w:val="20"/>
              </w:rPr>
            </w:pPr>
          </w:p>
        </w:tc>
        <w:tc>
          <w:tcPr>
            <w:tcW w:w="2956" w:type="dxa"/>
            <w:vMerge/>
            <w:tcBorders>
              <w:left w:val="nil"/>
              <w:bottom w:val="single" w:sz="4" w:space="0" w:color="auto"/>
              <w:right w:val="single" w:sz="4" w:space="0" w:color="auto"/>
            </w:tcBorders>
            <w:shd w:val="clear" w:color="000000" w:fill="FFFFFF"/>
            <w:vAlign w:val="center"/>
            <w:hideMark/>
          </w:tcPr>
          <w:p w14:paraId="0B2EDA89" w14:textId="77777777" w:rsidR="00CA00B4" w:rsidRPr="00613A63" w:rsidRDefault="00CA00B4" w:rsidP="00CB62C6">
            <w:pPr>
              <w:rPr>
                <w:sz w:val="20"/>
              </w:rPr>
            </w:pPr>
          </w:p>
        </w:tc>
        <w:tc>
          <w:tcPr>
            <w:tcW w:w="1138" w:type="dxa"/>
            <w:vMerge/>
            <w:tcBorders>
              <w:left w:val="nil"/>
              <w:bottom w:val="single" w:sz="4" w:space="0" w:color="auto"/>
              <w:right w:val="single" w:sz="4" w:space="0" w:color="auto"/>
            </w:tcBorders>
            <w:shd w:val="clear" w:color="000000" w:fill="FFFFFF"/>
            <w:vAlign w:val="center"/>
            <w:hideMark/>
          </w:tcPr>
          <w:p w14:paraId="1F8279C3" w14:textId="77777777" w:rsidR="00CA00B4" w:rsidRPr="00613A63" w:rsidRDefault="00CA00B4" w:rsidP="00CB62C6">
            <w:pPr>
              <w:jc w:val="center"/>
              <w:rPr>
                <w:sz w:val="20"/>
              </w:rPr>
            </w:pPr>
          </w:p>
        </w:tc>
        <w:tc>
          <w:tcPr>
            <w:tcW w:w="1121" w:type="dxa"/>
            <w:vMerge/>
            <w:tcBorders>
              <w:left w:val="nil"/>
              <w:bottom w:val="single" w:sz="4" w:space="0" w:color="auto"/>
              <w:right w:val="single" w:sz="4" w:space="0" w:color="auto"/>
            </w:tcBorders>
            <w:shd w:val="clear" w:color="000000" w:fill="FFFFFF"/>
            <w:vAlign w:val="center"/>
            <w:hideMark/>
          </w:tcPr>
          <w:p w14:paraId="6B85E5F5" w14:textId="77777777" w:rsidR="00CA00B4" w:rsidRPr="00613A63" w:rsidRDefault="00CA00B4" w:rsidP="00CB62C6">
            <w:pPr>
              <w:jc w:val="center"/>
              <w:rPr>
                <w:sz w:val="20"/>
              </w:rPr>
            </w:pPr>
          </w:p>
        </w:tc>
        <w:tc>
          <w:tcPr>
            <w:tcW w:w="1328" w:type="dxa"/>
            <w:tcBorders>
              <w:top w:val="nil"/>
              <w:left w:val="nil"/>
              <w:bottom w:val="single" w:sz="4" w:space="0" w:color="auto"/>
              <w:right w:val="single" w:sz="4" w:space="0" w:color="auto"/>
            </w:tcBorders>
            <w:shd w:val="clear" w:color="000000" w:fill="FFFFFF"/>
            <w:vAlign w:val="center"/>
            <w:hideMark/>
          </w:tcPr>
          <w:p w14:paraId="0AD3EA15" w14:textId="77777777" w:rsidR="00CA00B4" w:rsidRPr="00613A63" w:rsidRDefault="00CA00B4" w:rsidP="00CB62C6">
            <w:pPr>
              <w:jc w:val="center"/>
              <w:rPr>
                <w:sz w:val="20"/>
              </w:rPr>
            </w:pPr>
            <w:r w:rsidRPr="00613A63">
              <w:rPr>
                <w:sz w:val="20"/>
              </w:rPr>
              <w:t>9990072290</w:t>
            </w:r>
          </w:p>
        </w:tc>
        <w:tc>
          <w:tcPr>
            <w:tcW w:w="990" w:type="dxa"/>
            <w:tcBorders>
              <w:top w:val="nil"/>
              <w:left w:val="nil"/>
              <w:bottom w:val="single" w:sz="4" w:space="0" w:color="auto"/>
              <w:right w:val="single" w:sz="4" w:space="0" w:color="auto"/>
            </w:tcBorders>
            <w:shd w:val="clear" w:color="000000" w:fill="FFFFFF"/>
            <w:vAlign w:val="center"/>
            <w:hideMark/>
          </w:tcPr>
          <w:p w14:paraId="7EC7E7B0" w14:textId="77777777" w:rsidR="00CA00B4" w:rsidRPr="00613A63" w:rsidRDefault="00CA00B4" w:rsidP="00CB62C6">
            <w:pPr>
              <w:jc w:val="center"/>
              <w:rPr>
                <w:sz w:val="20"/>
              </w:rPr>
            </w:pPr>
            <w:r w:rsidRPr="00613A63">
              <w:rPr>
                <w:sz w:val="20"/>
              </w:rPr>
              <w:t>120</w:t>
            </w:r>
          </w:p>
        </w:tc>
        <w:tc>
          <w:tcPr>
            <w:tcW w:w="1269" w:type="dxa"/>
            <w:tcBorders>
              <w:top w:val="nil"/>
              <w:left w:val="nil"/>
              <w:bottom w:val="single" w:sz="4" w:space="0" w:color="auto"/>
              <w:right w:val="single" w:sz="4" w:space="0" w:color="auto"/>
            </w:tcBorders>
            <w:shd w:val="clear" w:color="000000" w:fill="FFFFFF"/>
            <w:vAlign w:val="center"/>
            <w:hideMark/>
          </w:tcPr>
          <w:p w14:paraId="561056C1" w14:textId="77777777" w:rsidR="00CA00B4" w:rsidRPr="00613A63" w:rsidRDefault="00CA00B4" w:rsidP="00CB62C6">
            <w:pPr>
              <w:jc w:val="center"/>
              <w:rPr>
                <w:sz w:val="20"/>
              </w:rPr>
            </w:pPr>
            <w:r w:rsidRPr="00613A63">
              <w:rPr>
                <w:sz w:val="20"/>
              </w:rPr>
              <w:t>1 536,0</w:t>
            </w:r>
          </w:p>
        </w:tc>
      </w:tr>
      <w:tr w:rsidR="00CB62C6" w:rsidRPr="00613A63" w14:paraId="754142AD"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789CFCEE" w14:textId="77777777" w:rsidR="00CB62C6" w:rsidRPr="00613A63" w:rsidRDefault="00CB62C6" w:rsidP="00CB62C6">
            <w:pPr>
              <w:jc w:val="center"/>
              <w:rPr>
                <w:sz w:val="20"/>
              </w:rPr>
            </w:pPr>
            <w:r w:rsidRPr="00613A63">
              <w:rPr>
                <w:sz w:val="20"/>
              </w:rPr>
              <w:t>16</w:t>
            </w:r>
          </w:p>
        </w:tc>
        <w:tc>
          <w:tcPr>
            <w:tcW w:w="3061" w:type="dxa"/>
            <w:tcBorders>
              <w:top w:val="nil"/>
              <w:left w:val="nil"/>
              <w:bottom w:val="single" w:sz="4" w:space="0" w:color="auto"/>
              <w:right w:val="single" w:sz="4" w:space="0" w:color="auto"/>
            </w:tcBorders>
            <w:shd w:val="clear" w:color="000000" w:fill="FFFFFF"/>
            <w:vAlign w:val="center"/>
            <w:hideMark/>
          </w:tcPr>
          <w:p w14:paraId="39A03684" w14:textId="77777777" w:rsidR="00CB62C6" w:rsidRPr="00613A63" w:rsidRDefault="00CB62C6" w:rsidP="00CB62C6">
            <w:pPr>
              <w:rPr>
                <w:sz w:val="20"/>
              </w:rPr>
            </w:pPr>
            <w:r w:rsidRPr="00613A63">
              <w:rPr>
                <w:sz w:val="20"/>
              </w:rPr>
              <w:t>Субвенции на осуществление полномочий по созданию и обеспечению деятельности административных комиссий</w:t>
            </w:r>
          </w:p>
        </w:tc>
        <w:tc>
          <w:tcPr>
            <w:tcW w:w="2474" w:type="dxa"/>
            <w:tcBorders>
              <w:top w:val="nil"/>
              <w:left w:val="nil"/>
              <w:bottom w:val="single" w:sz="4" w:space="0" w:color="auto"/>
              <w:right w:val="single" w:sz="4" w:space="0" w:color="auto"/>
            </w:tcBorders>
            <w:shd w:val="clear" w:color="000000" w:fill="FFFFFF"/>
            <w:vAlign w:val="center"/>
            <w:hideMark/>
          </w:tcPr>
          <w:p w14:paraId="525829C3" w14:textId="77777777" w:rsidR="00CB62C6" w:rsidRPr="00613A63" w:rsidRDefault="00CB62C6" w:rsidP="00CB62C6">
            <w:pPr>
              <w:jc w:val="center"/>
              <w:rPr>
                <w:sz w:val="20"/>
              </w:rPr>
            </w:pPr>
            <w:r w:rsidRPr="00613A63">
              <w:rPr>
                <w:sz w:val="20"/>
              </w:rPr>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B470671" w14:textId="77777777" w:rsidR="00CB62C6" w:rsidRPr="00613A63" w:rsidRDefault="00CB62C6" w:rsidP="00CB62C6">
            <w:pPr>
              <w:jc w:val="center"/>
              <w:rPr>
                <w:sz w:val="20"/>
              </w:rPr>
            </w:pPr>
            <w:r w:rsidRPr="00613A63">
              <w:rPr>
                <w:sz w:val="20"/>
              </w:rPr>
              <w:t>726,5</w:t>
            </w:r>
          </w:p>
        </w:tc>
        <w:tc>
          <w:tcPr>
            <w:tcW w:w="2956" w:type="dxa"/>
            <w:tcBorders>
              <w:top w:val="nil"/>
              <w:left w:val="nil"/>
              <w:bottom w:val="single" w:sz="4" w:space="0" w:color="auto"/>
              <w:right w:val="single" w:sz="4" w:space="0" w:color="auto"/>
            </w:tcBorders>
            <w:shd w:val="clear" w:color="000000" w:fill="FFFFFF"/>
            <w:vAlign w:val="center"/>
            <w:hideMark/>
          </w:tcPr>
          <w:p w14:paraId="0ECEE669" w14:textId="77777777" w:rsidR="00CB62C6" w:rsidRPr="00613A63" w:rsidRDefault="00CB62C6" w:rsidP="00CB62C6">
            <w:pPr>
              <w:rPr>
                <w:sz w:val="20"/>
              </w:rPr>
            </w:pPr>
            <w:r w:rsidRPr="00613A63">
              <w:rPr>
                <w:sz w:val="20"/>
              </w:rPr>
              <w:t>Расходы на осуществление полномочий по созданию и обеспечению деятельности административных комиссий</w:t>
            </w:r>
          </w:p>
        </w:tc>
        <w:tc>
          <w:tcPr>
            <w:tcW w:w="1138" w:type="dxa"/>
            <w:tcBorders>
              <w:top w:val="nil"/>
              <w:left w:val="nil"/>
              <w:bottom w:val="single" w:sz="4" w:space="0" w:color="auto"/>
              <w:right w:val="single" w:sz="4" w:space="0" w:color="auto"/>
            </w:tcBorders>
            <w:shd w:val="clear" w:color="000000" w:fill="FFFFFF"/>
            <w:vAlign w:val="center"/>
            <w:hideMark/>
          </w:tcPr>
          <w:p w14:paraId="3269F6F4" w14:textId="77777777" w:rsidR="00CB62C6" w:rsidRPr="00613A63" w:rsidRDefault="00CB62C6"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2633B9F2" w14:textId="77777777" w:rsidR="00CB62C6" w:rsidRPr="00613A63" w:rsidRDefault="00CB62C6" w:rsidP="00CB62C6">
            <w:pPr>
              <w:jc w:val="center"/>
              <w:rPr>
                <w:sz w:val="20"/>
              </w:rPr>
            </w:pPr>
            <w:r w:rsidRPr="00613A63">
              <w:rPr>
                <w:sz w:val="20"/>
              </w:rPr>
              <w:t>0104</w:t>
            </w:r>
          </w:p>
        </w:tc>
        <w:tc>
          <w:tcPr>
            <w:tcW w:w="1328" w:type="dxa"/>
            <w:tcBorders>
              <w:top w:val="nil"/>
              <w:left w:val="nil"/>
              <w:bottom w:val="single" w:sz="4" w:space="0" w:color="auto"/>
              <w:right w:val="single" w:sz="4" w:space="0" w:color="auto"/>
            </w:tcBorders>
            <w:shd w:val="clear" w:color="000000" w:fill="FFFFFF"/>
            <w:vAlign w:val="center"/>
            <w:hideMark/>
          </w:tcPr>
          <w:p w14:paraId="29714172" w14:textId="77777777" w:rsidR="00CB62C6" w:rsidRPr="00613A63" w:rsidRDefault="00CB62C6" w:rsidP="00CB62C6">
            <w:pPr>
              <w:jc w:val="center"/>
              <w:rPr>
                <w:sz w:val="20"/>
              </w:rPr>
            </w:pPr>
            <w:r w:rsidRPr="00613A63">
              <w:rPr>
                <w:sz w:val="20"/>
              </w:rPr>
              <w:t>1740272360</w:t>
            </w:r>
          </w:p>
        </w:tc>
        <w:tc>
          <w:tcPr>
            <w:tcW w:w="990" w:type="dxa"/>
            <w:tcBorders>
              <w:top w:val="nil"/>
              <w:left w:val="nil"/>
              <w:bottom w:val="single" w:sz="4" w:space="0" w:color="auto"/>
              <w:right w:val="single" w:sz="4" w:space="0" w:color="auto"/>
            </w:tcBorders>
            <w:shd w:val="clear" w:color="000000" w:fill="FFFFFF"/>
            <w:vAlign w:val="center"/>
            <w:hideMark/>
          </w:tcPr>
          <w:p w14:paraId="78E885A8" w14:textId="77777777" w:rsidR="00CB62C6" w:rsidRPr="00613A63" w:rsidRDefault="00CB62C6" w:rsidP="00CB62C6">
            <w:pPr>
              <w:jc w:val="center"/>
              <w:rPr>
                <w:sz w:val="20"/>
              </w:rPr>
            </w:pPr>
            <w:r w:rsidRPr="00613A63">
              <w:rPr>
                <w:sz w:val="20"/>
              </w:rPr>
              <w:t>120</w:t>
            </w:r>
            <w:r w:rsidRPr="00613A63">
              <w:rPr>
                <w:sz w:val="20"/>
              </w:rPr>
              <w:br/>
              <w:t>240</w:t>
            </w:r>
          </w:p>
        </w:tc>
        <w:tc>
          <w:tcPr>
            <w:tcW w:w="1269" w:type="dxa"/>
            <w:tcBorders>
              <w:top w:val="nil"/>
              <w:left w:val="nil"/>
              <w:bottom w:val="single" w:sz="4" w:space="0" w:color="auto"/>
              <w:right w:val="single" w:sz="4" w:space="0" w:color="auto"/>
            </w:tcBorders>
            <w:shd w:val="clear" w:color="000000" w:fill="FFFFFF"/>
            <w:vAlign w:val="center"/>
            <w:hideMark/>
          </w:tcPr>
          <w:p w14:paraId="0B5C76AB" w14:textId="77777777" w:rsidR="00CB62C6" w:rsidRPr="00613A63" w:rsidRDefault="00CB62C6" w:rsidP="00CB62C6">
            <w:pPr>
              <w:jc w:val="center"/>
              <w:rPr>
                <w:sz w:val="20"/>
              </w:rPr>
            </w:pPr>
            <w:r w:rsidRPr="00613A63">
              <w:rPr>
                <w:sz w:val="20"/>
              </w:rPr>
              <w:t>726,5</w:t>
            </w:r>
          </w:p>
        </w:tc>
      </w:tr>
      <w:tr w:rsidR="00CB62C6" w:rsidRPr="00613A63" w14:paraId="2B836F29"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3A7EEC4" w14:textId="77777777" w:rsidR="00CB62C6" w:rsidRPr="00613A63" w:rsidRDefault="00CB62C6" w:rsidP="00CB62C6">
            <w:pPr>
              <w:jc w:val="center"/>
              <w:rPr>
                <w:sz w:val="20"/>
              </w:rPr>
            </w:pPr>
            <w:r w:rsidRPr="00613A63">
              <w:rPr>
                <w:sz w:val="20"/>
              </w:rPr>
              <w:t>17</w:t>
            </w:r>
          </w:p>
        </w:tc>
        <w:tc>
          <w:tcPr>
            <w:tcW w:w="3061" w:type="dxa"/>
            <w:tcBorders>
              <w:top w:val="nil"/>
              <w:left w:val="nil"/>
              <w:bottom w:val="single" w:sz="4" w:space="0" w:color="auto"/>
              <w:right w:val="single" w:sz="4" w:space="0" w:color="auto"/>
            </w:tcBorders>
            <w:shd w:val="clear" w:color="000000" w:fill="FFFFFF"/>
            <w:vAlign w:val="center"/>
            <w:hideMark/>
          </w:tcPr>
          <w:p w14:paraId="3C7FC239" w14:textId="77777777" w:rsidR="00CB62C6" w:rsidRPr="00613A63" w:rsidRDefault="00CB62C6" w:rsidP="00CB62C6">
            <w:pPr>
              <w:rPr>
                <w:sz w:val="20"/>
              </w:rPr>
            </w:pPr>
            <w:r w:rsidRPr="00613A63">
              <w:rPr>
                <w:sz w:val="20"/>
              </w:rPr>
              <w:t>Субвенции на осуществление полномочий по созданию и обеспечению деятельности комиссий по делам несовершеннолетних и защите их прав</w:t>
            </w:r>
          </w:p>
        </w:tc>
        <w:tc>
          <w:tcPr>
            <w:tcW w:w="2474" w:type="dxa"/>
            <w:tcBorders>
              <w:top w:val="nil"/>
              <w:left w:val="nil"/>
              <w:bottom w:val="single" w:sz="4" w:space="0" w:color="auto"/>
              <w:right w:val="single" w:sz="4" w:space="0" w:color="auto"/>
            </w:tcBorders>
            <w:shd w:val="clear" w:color="000000" w:fill="FFFFFF"/>
            <w:vAlign w:val="center"/>
            <w:hideMark/>
          </w:tcPr>
          <w:p w14:paraId="0C4AE990" w14:textId="77777777" w:rsidR="00CB62C6" w:rsidRPr="00613A63" w:rsidRDefault="00CB62C6" w:rsidP="00CB62C6">
            <w:pPr>
              <w:jc w:val="center"/>
              <w:rPr>
                <w:sz w:val="20"/>
              </w:rPr>
            </w:pPr>
            <w:r w:rsidRPr="00613A63">
              <w:rPr>
                <w:sz w:val="20"/>
              </w:rPr>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30EEFF86" w14:textId="77777777" w:rsidR="00CB62C6" w:rsidRPr="00613A63" w:rsidRDefault="00CB62C6" w:rsidP="00CB62C6">
            <w:pPr>
              <w:jc w:val="center"/>
              <w:rPr>
                <w:sz w:val="20"/>
              </w:rPr>
            </w:pPr>
            <w:r w:rsidRPr="00613A63">
              <w:rPr>
                <w:sz w:val="20"/>
              </w:rPr>
              <w:t>720,5</w:t>
            </w:r>
          </w:p>
        </w:tc>
        <w:tc>
          <w:tcPr>
            <w:tcW w:w="2956" w:type="dxa"/>
            <w:tcBorders>
              <w:top w:val="nil"/>
              <w:left w:val="nil"/>
              <w:bottom w:val="single" w:sz="4" w:space="0" w:color="auto"/>
              <w:right w:val="single" w:sz="4" w:space="0" w:color="auto"/>
            </w:tcBorders>
            <w:shd w:val="clear" w:color="000000" w:fill="FFFFFF"/>
            <w:vAlign w:val="center"/>
            <w:hideMark/>
          </w:tcPr>
          <w:p w14:paraId="5BCD72B9" w14:textId="77777777" w:rsidR="00CB62C6" w:rsidRPr="00613A63" w:rsidRDefault="00CB62C6" w:rsidP="00CB62C6">
            <w:pPr>
              <w:rPr>
                <w:sz w:val="20"/>
              </w:rPr>
            </w:pPr>
            <w:r w:rsidRPr="00613A63">
              <w:rPr>
                <w:sz w:val="20"/>
              </w:rPr>
              <w:t>Расходы на осуществление полномочий по созданию и обеспечению деятельности комиссий по делам несовершеннолетних и защите их прав</w:t>
            </w:r>
          </w:p>
        </w:tc>
        <w:tc>
          <w:tcPr>
            <w:tcW w:w="1138" w:type="dxa"/>
            <w:tcBorders>
              <w:top w:val="nil"/>
              <w:left w:val="nil"/>
              <w:bottom w:val="single" w:sz="4" w:space="0" w:color="auto"/>
              <w:right w:val="single" w:sz="4" w:space="0" w:color="auto"/>
            </w:tcBorders>
            <w:shd w:val="clear" w:color="000000" w:fill="FFFFFF"/>
            <w:vAlign w:val="center"/>
            <w:hideMark/>
          </w:tcPr>
          <w:p w14:paraId="73B70223" w14:textId="77777777" w:rsidR="00CB62C6" w:rsidRPr="00613A63" w:rsidRDefault="00CB62C6"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4ED9FE3D" w14:textId="77777777" w:rsidR="00CB62C6" w:rsidRPr="00613A63" w:rsidRDefault="00CB62C6" w:rsidP="00CB62C6">
            <w:pPr>
              <w:jc w:val="center"/>
              <w:rPr>
                <w:sz w:val="20"/>
              </w:rPr>
            </w:pPr>
            <w:r w:rsidRPr="00613A63">
              <w:rPr>
                <w:sz w:val="20"/>
              </w:rPr>
              <w:t>0104</w:t>
            </w:r>
          </w:p>
        </w:tc>
        <w:tc>
          <w:tcPr>
            <w:tcW w:w="1328" w:type="dxa"/>
            <w:tcBorders>
              <w:top w:val="nil"/>
              <w:left w:val="nil"/>
              <w:bottom w:val="single" w:sz="4" w:space="0" w:color="auto"/>
              <w:right w:val="single" w:sz="4" w:space="0" w:color="auto"/>
            </w:tcBorders>
            <w:shd w:val="clear" w:color="000000" w:fill="FFFFFF"/>
            <w:vAlign w:val="center"/>
            <w:hideMark/>
          </w:tcPr>
          <w:p w14:paraId="1BFB3803" w14:textId="77777777" w:rsidR="00CB62C6" w:rsidRPr="00613A63" w:rsidRDefault="00CB62C6" w:rsidP="00CB62C6">
            <w:pPr>
              <w:jc w:val="center"/>
              <w:rPr>
                <w:sz w:val="20"/>
              </w:rPr>
            </w:pPr>
            <w:r w:rsidRPr="00613A63">
              <w:rPr>
                <w:sz w:val="20"/>
              </w:rPr>
              <w:t>1740272370</w:t>
            </w:r>
          </w:p>
        </w:tc>
        <w:tc>
          <w:tcPr>
            <w:tcW w:w="990" w:type="dxa"/>
            <w:tcBorders>
              <w:top w:val="nil"/>
              <w:left w:val="nil"/>
              <w:bottom w:val="single" w:sz="4" w:space="0" w:color="auto"/>
              <w:right w:val="single" w:sz="4" w:space="0" w:color="auto"/>
            </w:tcBorders>
            <w:shd w:val="clear" w:color="000000" w:fill="FFFFFF"/>
            <w:vAlign w:val="center"/>
            <w:hideMark/>
          </w:tcPr>
          <w:p w14:paraId="0FA09A5E" w14:textId="77777777" w:rsidR="00CB62C6" w:rsidRPr="00613A63" w:rsidRDefault="00CB62C6" w:rsidP="00CB62C6">
            <w:pPr>
              <w:jc w:val="center"/>
              <w:rPr>
                <w:sz w:val="20"/>
              </w:rPr>
            </w:pPr>
            <w:r w:rsidRPr="00613A63">
              <w:rPr>
                <w:sz w:val="20"/>
              </w:rPr>
              <w:t>120</w:t>
            </w:r>
            <w:r w:rsidRPr="00613A63">
              <w:rPr>
                <w:sz w:val="20"/>
              </w:rPr>
              <w:br/>
              <w:t>240</w:t>
            </w:r>
          </w:p>
        </w:tc>
        <w:tc>
          <w:tcPr>
            <w:tcW w:w="1269" w:type="dxa"/>
            <w:tcBorders>
              <w:top w:val="nil"/>
              <w:left w:val="nil"/>
              <w:bottom w:val="single" w:sz="4" w:space="0" w:color="auto"/>
              <w:right w:val="single" w:sz="4" w:space="0" w:color="auto"/>
            </w:tcBorders>
            <w:shd w:val="clear" w:color="000000" w:fill="FFFFFF"/>
            <w:vAlign w:val="center"/>
            <w:hideMark/>
          </w:tcPr>
          <w:p w14:paraId="1F4EC25F" w14:textId="77777777" w:rsidR="00CB62C6" w:rsidRPr="00613A63" w:rsidRDefault="00CB62C6" w:rsidP="00CB62C6">
            <w:pPr>
              <w:jc w:val="center"/>
              <w:rPr>
                <w:sz w:val="20"/>
              </w:rPr>
            </w:pPr>
            <w:r w:rsidRPr="00613A63">
              <w:rPr>
                <w:sz w:val="20"/>
              </w:rPr>
              <w:t>720,5</w:t>
            </w:r>
          </w:p>
        </w:tc>
      </w:tr>
      <w:tr w:rsidR="00D558CA" w:rsidRPr="00613A63" w14:paraId="023C92B8" w14:textId="77777777" w:rsidTr="00D558CA">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C4C37A8" w14:textId="77777777" w:rsidR="00D558CA" w:rsidRPr="00613A63" w:rsidRDefault="00D558CA" w:rsidP="00CB62C6">
            <w:pPr>
              <w:jc w:val="center"/>
              <w:rPr>
                <w:color w:val="auto"/>
                <w:sz w:val="20"/>
              </w:rPr>
            </w:pPr>
            <w:r w:rsidRPr="00613A63">
              <w:rPr>
                <w:color w:val="auto"/>
                <w:sz w:val="20"/>
              </w:rPr>
              <w:t>18</w:t>
            </w:r>
          </w:p>
        </w:tc>
        <w:tc>
          <w:tcPr>
            <w:tcW w:w="3061" w:type="dxa"/>
            <w:tcBorders>
              <w:top w:val="nil"/>
              <w:left w:val="nil"/>
              <w:bottom w:val="single" w:sz="4" w:space="0" w:color="auto"/>
              <w:right w:val="single" w:sz="4" w:space="0" w:color="auto"/>
            </w:tcBorders>
            <w:shd w:val="clear" w:color="000000" w:fill="FFFFFF"/>
            <w:vAlign w:val="center"/>
            <w:hideMark/>
          </w:tcPr>
          <w:p w14:paraId="430017F9" w14:textId="77777777" w:rsidR="00D558CA" w:rsidRPr="00613A63" w:rsidRDefault="00D558CA" w:rsidP="00CB62C6">
            <w:pPr>
              <w:rPr>
                <w:color w:val="auto"/>
                <w:sz w:val="20"/>
              </w:rPr>
            </w:pPr>
            <w:r w:rsidRPr="00613A63">
              <w:rPr>
                <w:color w:val="auto"/>
                <w:sz w:val="20"/>
              </w:rPr>
              <w:t xml:space="preserve">Субвенции на организацию исполнительно-распорядительных функций, </w:t>
            </w:r>
          </w:p>
        </w:tc>
        <w:tc>
          <w:tcPr>
            <w:tcW w:w="2474" w:type="dxa"/>
            <w:tcBorders>
              <w:top w:val="nil"/>
              <w:left w:val="nil"/>
              <w:bottom w:val="single" w:sz="4" w:space="0" w:color="auto"/>
              <w:right w:val="single" w:sz="4" w:space="0" w:color="auto"/>
            </w:tcBorders>
            <w:shd w:val="clear" w:color="000000" w:fill="FFFFFF"/>
            <w:vAlign w:val="center"/>
            <w:hideMark/>
          </w:tcPr>
          <w:p w14:paraId="75A493AE" w14:textId="77777777" w:rsidR="00D558CA" w:rsidRPr="00613A63" w:rsidRDefault="00D558CA"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45C26D73" w14:textId="77777777" w:rsidR="00D558CA" w:rsidRPr="00613A63" w:rsidRDefault="00D558CA" w:rsidP="00CB62C6">
            <w:pPr>
              <w:jc w:val="center"/>
              <w:rPr>
                <w:sz w:val="20"/>
              </w:rPr>
            </w:pPr>
            <w:r w:rsidRPr="00613A63">
              <w:rPr>
                <w:sz w:val="20"/>
              </w:rPr>
              <w:t>54 210,8</w:t>
            </w:r>
          </w:p>
        </w:tc>
        <w:tc>
          <w:tcPr>
            <w:tcW w:w="2956" w:type="dxa"/>
            <w:tcBorders>
              <w:top w:val="nil"/>
              <w:left w:val="nil"/>
              <w:bottom w:val="single" w:sz="4" w:space="0" w:color="auto"/>
              <w:right w:val="single" w:sz="4" w:space="0" w:color="auto"/>
            </w:tcBorders>
            <w:shd w:val="clear" w:color="000000" w:fill="FFFFFF"/>
            <w:vAlign w:val="center"/>
            <w:hideMark/>
          </w:tcPr>
          <w:p w14:paraId="4EEDBCB4" w14:textId="77777777" w:rsidR="00D558CA" w:rsidRPr="00613A63" w:rsidRDefault="00D558CA" w:rsidP="00CB62C6">
            <w:pPr>
              <w:rPr>
                <w:sz w:val="20"/>
              </w:rPr>
            </w:pPr>
            <w:r w:rsidRPr="00613A63">
              <w:rPr>
                <w:sz w:val="20"/>
              </w:rPr>
              <w:t xml:space="preserve">Расходы на организацию исполнительно-распорядительных функций, </w:t>
            </w:r>
          </w:p>
        </w:tc>
        <w:tc>
          <w:tcPr>
            <w:tcW w:w="1138" w:type="dxa"/>
            <w:tcBorders>
              <w:top w:val="nil"/>
              <w:left w:val="nil"/>
              <w:bottom w:val="single" w:sz="4" w:space="0" w:color="auto"/>
              <w:right w:val="single" w:sz="4" w:space="0" w:color="auto"/>
            </w:tcBorders>
            <w:shd w:val="clear" w:color="000000" w:fill="FFFFFF"/>
            <w:vAlign w:val="center"/>
            <w:hideMark/>
          </w:tcPr>
          <w:p w14:paraId="116D1CC3" w14:textId="77777777" w:rsidR="00D558CA" w:rsidRPr="00613A63" w:rsidRDefault="00D558CA"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21F51060" w14:textId="77777777" w:rsidR="00D558CA" w:rsidRPr="00613A63" w:rsidRDefault="00D558CA" w:rsidP="00CB62C6">
            <w:pPr>
              <w:jc w:val="center"/>
              <w:rPr>
                <w:sz w:val="20"/>
              </w:rPr>
            </w:pPr>
            <w:r w:rsidRPr="00613A63">
              <w:rPr>
                <w:sz w:val="20"/>
              </w:rPr>
              <w:t>1006</w:t>
            </w:r>
          </w:p>
        </w:tc>
        <w:tc>
          <w:tcPr>
            <w:tcW w:w="1328" w:type="dxa"/>
            <w:tcBorders>
              <w:top w:val="nil"/>
              <w:left w:val="nil"/>
              <w:bottom w:val="single" w:sz="4" w:space="0" w:color="auto"/>
              <w:right w:val="single" w:sz="4" w:space="0" w:color="auto"/>
            </w:tcBorders>
            <w:shd w:val="clear" w:color="000000" w:fill="FFFFFF"/>
            <w:vAlign w:val="center"/>
            <w:hideMark/>
          </w:tcPr>
          <w:p w14:paraId="5181FACE" w14:textId="77777777" w:rsidR="00D558CA" w:rsidRPr="00613A63" w:rsidRDefault="00D558CA" w:rsidP="00CB62C6">
            <w:pPr>
              <w:jc w:val="center"/>
              <w:rPr>
                <w:sz w:val="20"/>
              </w:rPr>
            </w:pPr>
            <w:r w:rsidRPr="00613A63">
              <w:rPr>
                <w:sz w:val="20"/>
              </w:rPr>
              <w:t>0440272110</w:t>
            </w:r>
          </w:p>
        </w:tc>
        <w:tc>
          <w:tcPr>
            <w:tcW w:w="990" w:type="dxa"/>
            <w:tcBorders>
              <w:top w:val="nil"/>
              <w:left w:val="nil"/>
              <w:bottom w:val="single" w:sz="4" w:space="0" w:color="auto"/>
              <w:right w:val="single" w:sz="4" w:space="0" w:color="auto"/>
            </w:tcBorders>
            <w:shd w:val="clear" w:color="000000" w:fill="FFFFFF"/>
            <w:vAlign w:val="center"/>
            <w:hideMark/>
          </w:tcPr>
          <w:p w14:paraId="027F9911" w14:textId="77777777" w:rsidR="00D558CA" w:rsidRPr="00613A63" w:rsidRDefault="00D558CA" w:rsidP="00CB62C6">
            <w:pPr>
              <w:jc w:val="center"/>
              <w:rPr>
                <w:sz w:val="20"/>
              </w:rPr>
            </w:pPr>
            <w:r w:rsidRPr="00613A63">
              <w:rPr>
                <w:sz w:val="20"/>
              </w:rPr>
              <w:t>120</w:t>
            </w:r>
            <w:r w:rsidRPr="00613A63">
              <w:rPr>
                <w:sz w:val="20"/>
              </w:rPr>
              <w:br/>
              <w:t>240</w:t>
            </w:r>
            <w:r w:rsidRPr="00613A63">
              <w:rPr>
                <w:sz w:val="20"/>
              </w:rPr>
              <w:br/>
              <w:t>850</w:t>
            </w:r>
          </w:p>
        </w:tc>
        <w:tc>
          <w:tcPr>
            <w:tcW w:w="1269" w:type="dxa"/>
            <w:tcBorders>
              <w:top w:val="nil"/>
              <w:left w:val="nil"/>
              <w:bottom w:val="single" w:sz="4" w:space="0" w:color="auto"/>
              <w:right w:val="single" w:sz="4" w:space="0" w:color="auto"/>
            </w:tcBorders>
            <w:shd w:val="clear" w:color="000000" w:fill="FFFFFF"/>
            <w:vAlign w:val="center"/>
            <w:hideMark/>
          </w:tcPr>
          <w:p w14:paraId="741FC7B0" w14:textId="77777777" w:rsidR="00D558CA" w:rsidRPr="00613A63" w:rsidRDefault="00D558CA" w:rsidP="00CB62C6">
            <w:pPr>
              <w:jc w:val="center"/>
              <w:rPr>
                <w:sz w:val="20"/>
              </w:rPr>
            </w:pPr>
            <w:r w:rsidRPr="00613A63">
              <w:rPr>
                <w:sz w:val="20"/>
              </w:rPr>
              <w:t>54 210,8</w:t>
            </w:r>
          </w:p>
        </w:tc>
      </w:tr>
      <w:tr w:rsidR="00D558CA" w:rsidRPr="00613A63" w14:paraId="5DBE1650" w14:textId="77777777" w:rsidTr="00D558CA">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8D556E9" w14:textId="77777777" w:rsidR="00D558CA" w:rsidRPr="00613A63" w:rsidRDefault="00D558CA" w:rsidP="00CB62C6">
            <w:pPr>
              <w:jc w:val="center"/>
              <w:rPr>
                <w:color w:val="auto"/>
                <w:sz w:val="20"/>
              </w:rPr>
            </w:pPr>
          </w:p>
        </w:tc>
        <w:tc>
          <w:tcPr>
            <w:tcW w:w="3061" w:type="dxa"/>
            <w:tcBorders>
              <w:top w:val="single" w:sz="4" w:space="0" w:color="auto"/>
              <w:left w:val="nil"/>
              <w:bottom w:val="single" w:sz="4" w:space="0" w:color="auto"/>
              <w:right w:val="single" w:sz="4" w:space="0" w:color="auto"/>
            </w:tcBorders>
            <w:shd w:val="clear" w:color="000000" w:fill="FFFFFF"/>
            <w:vAlign w:val="center"/>
            <w:hideMark/>
          </w:tcPr>
          <w:p w14:paraId="5B742015" w14:textId="77777777" w:rsidR="00D558CA" w:rsidRPr="00613A63" w:rsidRDefault="00D558CA" w:rsidP="00CB62C6">
            <w:pPr>
              <w:rPr>
                <w:color w:val="auto"/>
                <w:sz w:val="20"/>
              </w:rPr>
            </w:pPr>
            <w:r w:rsidRPr="00613A63">
              <w:rPr>
                <w:color w:val="auto"/>
                <w:sz w:val="20"/>
              </w:rPr>
              <w:t>связанных с реализацией переданных государственных полномочий в сфере социального обслуживания  и социальной защиты населения</w:t>
            </w:r>
          </w:p>
        </w:tc>
        <w:tc>
          <w:tcPr>
            <w:tcW w:w="2474" w:type="dxa"/>
            <w:tcBorders>
              <w:top w:val="nil"/>
              <w:left w:val="nil"/>
              <w:bottom w:val="single" w:sz="4" w:space="0" w:color="auto"/>
              <w:right w:val="single" w:sz="4" w:space="0" w:color="auto"/>
            </w:tcBorders>
            <w:shd w:val="clear" w:color="000000" w:fill="FFFFFF"/>
            <w:vAlign w:val="center"/>
            <w:hideMark/>
          </w:tcPr>
          <w:p w14:paraId="10FFA4A4" w14:textId="77777777" w:rsidR="00D558CA" w:rsidRPr="00613A63" w:rsidRDefault="00D558CA" w:rsidP="00CB62C6">
            <w:pPr>
              <w:jc w:val="center"/>
              <w:rPr>
                <w:sz w:val="20"/>
              </w:rPr>
            </w:pPr>
            <w:r w:rsidRPr="00613A63">
              <w:rPr>
                <w:sz w:val="20"/>
              </w:rPr>
              <w:t>914 202 30024 05 0000 150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3A5BE758" w14:textId="77777777" w:rsidR="00D558CA" w:rsidRPr="00613A63" w:rsidRDefault="00D558CA" w:rsidP="00CB62C6">
            <w:pPr>
              <w:jc w:val="center"/>
              <w:rPr>
                <w:sz w:val="20"/>
              </w:rPr>
            </w:pPr>
            <w:r w:rsidRPr="00613A63">
              <w:rPr>
                <w:sz w:val="20"/>
              </w:rPr>
              <w:t>6 521,9</w:t>
            </w:r>
          </w:p>
        </w:tc>
        <w:tc>
          <w:tcPr>
            <w:tcW w:w="2956" w:type="dxa"/>
            <w:tcBorders>
              <w:top w:val="single" w:sz="4" w:space="0" w:color="auto"/>
              <w:left w:val="nil"/>
              <w:bottom w:val="single" w:sz="4" w:space="0" w:color="auto"/>
              <w:right w:val="single" w:sz="4" w:space="0" w:color="auto"/>
            </w:tcBorders>
            <w:shd w:val="clear" w:color="000000" w:fill="FFFFFF"/>
            <w:vAlign w:val="center"/>
            <w:hideMark/>
          </w:tcPr>
          <w:p w14:paraId="72C6E48C" w14:textId="77777777" w:rsidR="00D558CA" w:rsidRPr="00613A63" w:rsidRDefault="00D558CA" w:rsidP="00CB62C6">
            <w:pPr>
              <w:rPr>
                <w:sz w:val="20"/>
              </w:rPr>
            </w:pPr>
            <w:r w:rsidRPr="00613A63">
              <w:rPr>
                <w:sz w:val="20"/>
              </w:rPr>
              <w:t>связанных с реализацией переданных государственных полномочий в сфере социального обслуживания  и социальной защиты населения</w:t>
            </w:r>
          </w:p>
        </w:tc>
        <w:tc>
          <w:tcPr>
            <w:tcW w:w="1138" w:type="dxa"/>
            <w:tcBorders>
              <w:top w:val="nil"/>
              <w:left w:val="nil"/>
              <w:bottom w:val="single" w:sz="4" w:space="0" w:color="auto"/>
              <w:right w:val="single" w:sz="4" w:space="0" w:color="auto"/>
            </w:tcBorders>
            <w:shd w:val="clear" w:color="000000" w:fill="FFFFFF"/>
            <w:vAlign w:val="center"/>
            <w:hideMark/>
          </w:tcPr>
          <w:p w14:paraId="533AB6EF" w14:textId="77777777" w:rsidR="00D558CA" w:rsidRPr="00613A63" w:rsidRDefault="00D558CA" w:rsidP="00CB62C6">
            <w:pPr>
              <w:jc w:val="center"/>
              <w:rPr>
                <w:sz w:val="20"/>
              </w:rPr>
            </w:pPr>
            <w:r w:rsidRPr="00613A63">
              <w:rPr>
                <w:sz w:val="20"/>
              </w:rPr>
              <w:t>914</w:t>
            </w:r>
          </w:p>
        </w:tc>
        <w:tc>
          <w:tcPr>
            <w:tcW w:w="1121" w:type="dxa"/>
            <w:tcBorders>
              <w:top w:val="nil"/>
              <w:left w:val="nil"/>
              <w:bottom w:val="single" w:sz="4" w:space="0" w:color="auto"/>
              <w:right w:val="single" w:sz="4" w:space="0" w:color="auto"/>
            </w:tcBorders>
            <w:shd w:val="clear" w:color="000000" w:fill="FFFFFF"/>
            <w:vAlign w:val="center"/>
            <w:hideMark/>
          </w:tcPr>
          <w:p w14:paraId="0E88D435" w14:textId="77777777" w:rsidR="00D558CA" w:rsidRPr="00613A63" w:rsidRDefault="00D558CA" w:rsidP="00CB62C6">
            <w:pPr>
              <w:jc w:val="center"/>
              <w:rPr>
                <w:sz w:val="20"/>
              </w:rPr>
            </w:pPr>
            <w:r w:rsidRPr="00613A63">
              <w:rPr>
                <w:sz w:val="20"/>
              </w:rPr>
              <w:t>1006</w:t>
            </w:r>
          </w:p>
        </w:tc>
        <w:tc>
          <w:tcPr>
            <w:tcW w:w="1328" w:type="dxa"/>
            <w:tcBorders>
              <w:top w:val="nil"/>
              <w:left w:val="nil"/>
              <w:bottom w:val="single" w:sz="4" w:space="0" w:color="auto"/>
              <w:right w:val="single" w:sz="4" w:space="0" w:color="auto"/>
            </w:tcBorders>
            <w:shd w:val="clear" w:color="000000" w:fill="FFFFFF"/>
            <w:vAlign w:val="center"/>
            <w:hideMark/>
          </w:tcPr>
          <w:p w14:paraId="32419F84" w14:textId="77777777" w:rsidR="00D558CA" w:rsidRPr="00613A63" w:rsidRDefault="00D558CA" w:rsidP="00CB62C6">
            <w:pPr>
              <w:jc w:val="center"/>
              <w:rPr>
                <w:sz w:val="20"/>
              </w:rPr>
            </w:pPr>
            <w:r w:rsidRPr="00613A63">
              <w:rPr>
                <w:sz w:val="20"/>
              </w:rPr>
              <w:t>1340272110</w:t>
            </w:r>
          </w:p>
        </w:tc>
        <w:tc>
          <w:tcPr>
            <w:tcW w:w="990" w:type="dxa"/>
            <w:tcBorders>
              <w:top w:val="nil"/>
              <w:left w:val="nil"/>
              <w:bottom w:val="single" w:sz="4" w:space="0" w:color="auto"/>
              <w:right w:val="single" w:sz="4" w:space="0" w:color="auto"/>
            </w:tcBorders>
            <w:shd w:val="clear" w:color="000000" w:fill="FFFFFF"/>
            <w:vAlign w:val="center"/>
            <w:hideMark/>
          </w:tcPr>
          <w:p w14:paraId="1A914F84" w14:textId="77777777" w:rsidR="00D558CA" w:rsidRPr="00613A63" w:rsidRDefault="00D558CA" w:rsidP="00CB62C6">
            <w:pPr>
              <w:jc w:val="center"/>
              <w:rPr>
                <w:sz w:val="20"/>
              </w:rPr>
            </w:pPr>
            <w:r w:rsidRPr="00613A63">
              <w:rPr>
                <w:sz w:val="20"/>
              </w:rPr>
              <w:t>620</w:t>
            </w:r>
          </w:p>
        </w:tc>
        <w:tc>
          <w:tcPr>
            <w:tcW w:w="1269" w:type="dxa"/>
            <w:tcBorders>
              <w:top w:val="nil"/>
              <w:left w:val="nil"/>
              <w:bottom w:val="single" w:sz="4" w:space="0" w:color="auto"/>
              <w:right w:val="single" w:sz="4" w:space="0" w:color="auto"/>
            </w:tcBorders>
            <w:shd w:val="clear" w:color="000000" w:fill="FFFFFF"/>
            <w:vAlign w:val="center"/>
            <w:hideMark/>
          </w:tcPr>
          <w:p w14:paraId="53A43625" w14:textId="77777777" w:rsidR="00D558CA" w:rsidRPr="00613A63" w:rsidRDefault="00D558CA" w:rsidP="00CB62C6">
            <w:pPr>
              <w:jc w:val="center"/>
              <w:rPr>
                <w:sz w:val="20"/>
              </w:rPr>
            </w:pPr>
            <w:r w:rsidRPr="00613A63">
              <w:rPr>
                <w:sz w:val="20"/>
              </w:rPr>
              <w:t>6 521,9</w:t>
            </w:r>
          </w:p>
        </w:tc>
      </w:tr>
      <w:tr w:rsidR="00CB62C6" w:rsidRPr="00613A63" w14:paraId="3B7BB040"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06AD1FA" w14:textId="77777777" w:rsidR="00CB62C6" w:rsidRPr="00613A63" w:rsidRDefault="00CB62C6" w:rsidP="00CB62C6">
            <w:pPr>
              <w:jc w:val="center"/>
              <w:rPr>
                <w:sz w:val="20"/>
              </w:rPr>
            </w:pPr>
            <w:r w:rsidRPr="00613A63">
              <w:rPr>
                <w:sz w:val="20"/>
              </w:rPr>
              <w:t>19</w:t>
            </w:r>
          </w:p>
        </w:tc>
        <w:tc>
          <w:tcPr>
            <w:tcW w:w="3061" w:type="dxa"/>
            <w:tcBorders>
              <w:top w:val="nil"/>
              <w:left w:val="nil"/>
              <w:bottom w:val="single" w:sz="4" w:space="0" w:color="auto"/>
              <w:right w:val="single" w:sz="4" w:space="0" w:color="auto"/>
            </w:tcBorders>
            <w:shd w:val="clear" w:color="000000" w:fill="FFFFFF"/>
            <w:vAlign w:val="center"/>
            <w:hideMark/>
          </w:tcPr>
          <w:p w14:paraId="7D0658A1" w14:textId="77777777" w:rsidR="00CB62C6" w:rsidRPr="00613A63" w:rsidRDefault="00CB62C6" w:rsidP="00CB62C6">
            <w:pPr>
              <w:rPr>
                <w:sz w:val="20"/>
              </w:rPr>
            </w:pPr>
            <w:r w:rsidRPr="00613A63">
              <w:rPr>
                <w:sz w:val="20"/>
              </w:rPr>
              <w:t>Субвенции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474" w:type="dxa"/>
            <w:tcBorders>
              <w:top w:val="nil"/>
              <w:left w:val="nil"/>
              <w:bottom w:val="single" w:sz="4" w:space="0" w:color="auto"/>
              <w:right w:val="single" w:sz="4" w:space="0" w:color="auto"/>
            </w:tcBorders>
            <w:shd w:val="clear" w:color="000000" w:fill="FFFFFF"/>
            <w:vAlign w:val="center"/>
            <w:hideMark/>
          </w:tcPr>
          <w:p w14:paraId="77831F82" w14:textId="77777777" w:rsidR="00CB62C6" w:rsidRPr="00613A63" w:rsidRDefault="00CB62C6" w:rsidP="00CB62C6">
            <w:pPr>
              <w:jc w:val="center"/>
              <w:rPr>
                <w:sz w:val="20"/>
              </w:rPr>
            </w:pPr>
            <w:r w:rsidRPr="00613A63">
              <w:rPr>
                <w:sz w:val="20"/>
              </w:rPr>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7C5CA45A" w14:textId="77777777" w:rsidR="00CB62C6" w:rsidRPr="00613A63" w:rsidRDefault="00CB62C6" w:rsidP="00CB62C6">
            <w:pPr>
              <w:jc w:val="center"/>
              <w:rPr>
                <w:sz w:val="20"/>
              </w:rPr>
            </w:pPr>
            <w:r w:rsidRPr="00613A63">
              <w:rPr>
                <w:sz w:val="20"/>
              </w:rPr>
              <w:t>2 920,6</w:t>
            </w:r>
          </w:p>
        </w:tc>
        <w:tc>
          <w:tcPr>
            <w:tcW w:w="2956" w:type="dxa"/>
            <w:tcBorders>
              <w:top w:val="nil"/>
              <w:left w:val="nil"/>
              <w:bottom w:val="single" w:sz="4" w:space="0" w:color="auto"/>
              <w:right w:val="single" w:sz="4" w:space="0" w:color="auto"/>
            </w:tcBorders>
            <w:shd w:val="clear" w:color="000000" w:fill="FFFFFF"/>
            <w:vAlign w:val="center"/>
            <w:hideMark/>
          </w:tcPr>
          <w:p w14:paraId="091A00B7" w14:textId="77777777" w:rsidR="00CB62C6" w:rsidRPr="00613A63" w:rsidRDefault="00CB62C6" w:rsidP="00CB62C6">
            <w:pPr>
              <w:rPr>
                <w:sz w:val="20"/>
              </w:rPr>
            </w:pPr>
            <w:r w:rsidRPr="00613A63">
              <w:rPr>
                <w:sz w:val="20"/>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1138" w:type="dxa"/>
            <w:tcBorders>
              <w:top w:val="nil"/>
              <w:left w:val="nil"/>
              <w:bottom w:val="single" w:sz="4" w:space="0" w:color="auto"/>
              <w:right w:val="single" w:sz="4" w:space="0" w:color="auto"/>
            </w:tcBorders>
            <w:shd w:val="clear" w:color="000000" w:fill="FFFFFF"/>
            <w:vAlign w:val="center"/>
            <w:hideMark/>
          </w:tcPr>
          <w:p w14:paraId="459A353C" w14:textId="77777777" w:rsidR="00CB62C6" w:rsidRPr="00613A63" w:rsidRDefault="00CB62C6"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47F926F2" w14:textId="77777777" w:rsidR="00CB62C6" w:rsidRPr="00613A63" w:rsidRDefault="00CB62C6" w:rsidP="00CB62C6">
            <w:pPr>
              <w:jc w:val="center"/>
              <w:rPr>
                <w:sz w:val="20"/>
              </w:rPr>
            </w:pPr>
            <w:r w:rsidRPr="00613A63">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3C57FE30" w14:textId="77777777" w:rsidR="00CB62C6" w:rsidRPr="00613A63" w:rsidRDefault="00CB62C6" w:rsidP="00CB62C6">
            <w:pPr>
              <w:jc w:val="center"/>
              <w:rPr>
                <w:sz w:val="20"/>
              </w:rPr>
            </w:pPr>
            <w:r w:rsidRPr="00613A63">
              <w:rPr>
                <w:sz w:val="20"/>
              </w:rPr>
              <w:t>1740272330</w:t>
            </w:r>
          </w:p>
        </w:tc>
        <w:tc>
          <w:tcPr>
            <w:tcW w:w="990" w:type="dxa"/>
            <w:tcBorders>
              <w:top w:val="nil"/>
              <w:left w:val="nil"/>
              <w:bottom w:val="single" w:sz="4" w:space="0" w:color="auto"/>
              <w:right w:val="single" w:sz="4" w:space="0" w:color="auto"/>
            </w:tcBorders>
            <w:shd w:val="clear" w:color="000000" w:fill="FFFFFF"/>
            <w:vAlign w:val="center"/>
            <w:hideMark/>
          </w:tcPr>
          <w:p w14:paraId="16BF3CF9" w14:textId="77777777" w:rsidR="00CB62C6" w:rsidRPr="00613A63" w:rsidRDefault="00CB62C6" w:rsidP="00CB62C6">
            <w:pPr>
              <w:jc w:val="center"/>
              <w:rPr>
                <w:sz w:val="20"/>
              </w:rPr>
            </w:pPr>
            <w:r w:rsidRPr="00613A63">
              <w:rPr>
                <w:sz w:val="20"/>
              </w:rPr>
              <w:t>120</w:t>
            </w:r>
            <w:r w:rsidRPr="00613A63">
              <w:rPr>
                <w:sz w:val="20"/>
              </w:rPr>
              <w:br/>
              <w:t>240</w:t>
            </w:r>
          </w:p>
        </w:tc>
        <w:tc>
          <w:tcPr>
            <w:tcW w:w="1269" w:type="dxa"/>
            <w:tcBorders>
              <w:top w:val="nil"/>
              <w:left w:val="nil"/>
              <w:bottom w:val="single" w:sz="4" w:space="0" w:color="auto"/>
              <w:right w:val="single" w:sz="4" w:space="0" w:color="auto"/>
            </w:tcBorders>
            <w:shd w:val="clear" w:color="000000" w:fill="FFFFFF"/>
            <w:vAlign w:val="center"/>
            <w:hideMark/>
          </w:tcPr>
          <w:p w14:paraId="4192E583" w14:textId="77777777" w:rsidR="00CB62C6" w:rsidRPr="00613A63" w:rsidRDefault="00CB62C6" w:rsidP="00CB62C6">
            <w:pPr>
              <w:jc w:val="center"/>
              <w:rPr>
                <w:sz w:val="20"/>
              </w:rPr>
            </w:pPr>
            <w:r w:rsidRPr="00613A63">
              <w:rPr>
                <w:sz w:val="20"/>
              </w:rPr>
              <w:t>2 920,6</w:t>
            </w:r>
          </w:p>
        </w:tc>
      </w:tr>
      <w:tr w:rsidR="00CB62C6" w:rsidRPr="00613A63" w14:paraId="43FFFC6E"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325630A" w14:textId="77777777" w:rsidR="00CB62C6" w:rsidRPr="00613A63" w:rsidRDefault="00CB62C6" w:rsidP="00CB62C6">
            <w:pPr>
              <w:jc w:val="center"/>
              <w:rPr>
                <w:sz w:val="20"/>
              </w:rPr>
            </w:pPr>
            <w:r w:rsidRPr="00613A63">
              <w:rPr>
                <w:sz w:val="20"/>
              </w:rPr>
              <w:t>20</w:t>
            </w:r>
          </w:p>
        </w:tc>
        <w:tc>
          <w:tcPr>
            <w:tcW w:w="3061" w:type="dxa"/>
            <w:tcBorders>
              <w:top w:val="nil"/>
              <w:left w:val="nil"/>
              <w:bottom w:val="single" w:sz="4" w:space="0" w:color="auto"/>
              <w:right w:val="single" w:sz="4" w:space="0" w:color="auto"/>
            </w:tcBorders>
            <w:shd w:val="clear" w:color="000000" w:fill="FFFFFF"/>
            <w:vAlign w:val="center"/>
            <w:hideMark/>
          </w:tcPr>
          <w:p w14:paraId="1C553DAB" w14:textId="13A4F974" w:rsidR="00CB62C6" w:rsidRPr="00613A63" w:rsidRDefault="00CB62C6" w:rsidP="00CB62C6">
            <w:pPr>
              <w:rPr>
                <w:sz w:val="20"/>
              </w:rPr>
            </w:pPr>
            <w:r w:rsidRPr="00613A63">
              <w:rPr>
                <w:sz w:val="20"/>
              </w:rPr>
              <w:t xml:space="preserve">Субвенции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0"/>
              </w:rPr>
              <w:t>«</w:t>
            </w:r>
            <w:r w:rsidRPr="00613A63">
              <w:rPr>
                <w:sz w:val="20"/>
              </w:rPr>
              <w:t>Ветеран труда Ростовской области</w:t>
            </w:r>
            <w:r w:rsidR="00D0193B">
              <w:rPr>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0D2B8418"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59773E52" w14:textId="77777777" w:rsidR="00CB62C6" w:rsidRPr="00613A63" w:rsidRDefault="00CB62C6" w:rsidP="00CB62C6">
            <w:pPr>
              <w:jc w:val="center"/>
              <w:rPr>
                <w:sz w:val="20"/>
              </w:rPr>
            </w:pPr>
            <w:r w:rsidRPr="00613A63">
              <w:rPr>
                <w:sz w:val="20"/>
              </w:rPr>
              <w:t>34 954,2</w:t>
            </w:r>
          </w:p>
        </w:tc>
        <w:tc>
          <w:tcPr>
            <w:tcW w:w="2956" w:type="dxa"/>
            <w:tcBorders>
              <w:top w:val="nil"/>
              <w:left w:val="nil"/>
              <w:bottom w:val="single" w:sz="4" w:space="0" w:color="auto"/>
              <w:right w:val="single" w:sz="4" w:space="0" w:color="auto"/>
            </w:tcBorders>
            <w:shd w:val="clear" w:color="000000" w:fill="FFFFFF"/>
            <w:vAlign w:val="center"/>
            <w:hideMark/>
          </w:tcPr>
          <w:p w14:paraId="4E9EB312" w14:textId="184F6F66" w:rsidR="00CB62C6" w:rsidRPr="00613A63" w:rsidRDefault="00CB62C6" w:rsidP="00CB62C6">
            <w:pPr>
              <w:rPr>
                <w:sz w:val="20"/>
              </w:rPr>
            </w:pPr>
            <w:r w:rsidRPr="00613A63">
              <w:rPr>
                <w:sz w:val="20"/>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0"/>
              </w:rPr>
              <w:t>«</w:t>
            </w:r>
            <w:r w:rsidRPr="00613A63">
              <w:rPr>
                <w:sz w:val="20"/>
              </w:rPr>
              <w:t>Ветеран труда Ростовской области</w:t>
            </w:r>
            <w:r w:rsidR="00D0193B">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394886DE"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2E6AB782"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4F0ECD4B" w14:textId="77777777" w:rsidR="00CB62C6" w:rsidRPr="00613A63" w:rsidRDefault="00CB62C6" w:rsidP="00CB62C6">
            <w:pPr>
              <w:jc w:val="center"/>
              <w:rPr>
                <w:sz w:val="20"/>
              </w:rPr>
            </w:pPr>
            <w:r w:rsidRPr="00613A63">
              <w:rPr>
                <w:sz w:val="20"/>
              </w:rPr>
              <w:t>0440172510</w:t>
            </w:r>
          </w:p>
        </w:tc>
        <w:tc>
          <w:tcPr>
            <w:tcW w:w="990" w:type="dxa"/>
            <w:tcBorders>
              <w:top w:val="nil"/>
              <w:left w:val="nil"/>
              <w:bottom w:val="single" w:sz="4" w:space="0" w:color="auto"/>
              <w:right w:val="single" w:sz="4" w:space="0" w:color="auto"/>
            </w:tcBorders>
            <w:shd w:val="clear" w:color="000000" w:fill="FFFFFF"/>
            <w:vAlign w:val="center"/>
            <w:hideMark/>
          </w:tcPr>
          <w:p w14:paraId="05E692A3"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79942944" w14:textId="77777777" w:rsidR="00CB62C6" w:rsidRPr="00613A63" w:rsidRDefault="00CB62C6" w:rsidP="00CB62C6">
            <w:pPr>
              <w:jc w:val="center"/>
              <w:rPr>
                <w:sz w:val="20"/>
              </w:rPr>
            </w:pPr>
            <w:r w:rsidRPr="00613A63">
              <w:rPr>
                <w:sz w:val="20"/>
              </w:rPr>
              <w:t>34 954,2</w:t>
            </w:r>
          </w:p>
        </w:tc>
      </w:tr>
      <w:tr w:rsidR="00CB62C6" w:rsidRPr="00613A63" w14:paraId="534A5F4B"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E83E300" w14:textId="77777777" w:rsidR="00CB62C6" w:rsidRPr="00613A63" w:rsidRDefault="00CB62C6" w:rsidP="00CB62C6">
            <w:pPr>
              <w:jc w:val="center"/>
              <w:rPr>
                <w:sz w:val="20"/>
              </w:rPr>
            </w:pPr>
            <w:r w:rsidRPr="00613A63">
              <w:rPr>
                <w:sz w:val="20"/>
              </w:rPr>
              <w:t>21</w:t>
            </w:r>
          </w:p>
        </w:tc>
        <w:tc>
          <w:tcPr>
            <w:tcW w:w="3061" w:type="dxa"/>
            <w:tcBorders>
              <w:top w:val="nil"/>
              <w:left w:val="nil"/>
              <w:bottom w:val="single" w:sz="4" w:space="0" w:color="auto"/>
              <w:right w:val="single" w:sz="4" w:space="0" w:color="auto"/>
            </w:tcBorders>
            <w:shd w:val="clear" w:color="000000" w:fill="FFFFFF"/>
            <w:vAlign w:val="center"/>
            <w:hideMark/>
          </w:tcPr>
          <w:p w14:paraId="34A84514" w14:textId="0DA2820E" w:rsidR="00CB62C6" w:rsidRPr="00613A63" w:rsidRDefault="00CB62C6" w:rsidP="00CB62C6">
            <w:pPr>
              <w:rPr>
                <w:sz w:val="20"/>
              </w:rPr>
            </w:pPr>
            <w:r w:rsidRPr="00613A63">
              <w:rPr>
                <w:sz w:val="20"/>
              </w:rPr>
              <w:t xml:space="preserve">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w:t>
            </w:r>
            <w:r w:rsidR="00D0193B">
              <w:rPr>
                <w:sz w:val="20"/>
              </w:rPr>
              <w:t>«</w:t>
            </w:r>
            <w:r w:rsidRPr="00613A63">
              <w:rPr>
                <w:sz w:val="20"/>
              </w:rPr>
              <w:t>Об организации опеки и попечительства в Ростовской области</w:t>
            </w:r>
            <w:r w:rsidR="00D0193B">
              <w:rPr>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366ECE15" w14:textId="77777777" w:rsidR="00CB62C6" w:rsidRPr="00613A63" w:rsidRDefault="00CB62C6" w:rsidP="00CB62C6">
            <w:pPr>
              <w:jc w:val="center"/>
              <w:rPr>
                <w:sz w:val="20"/>
              </w:rPr>
            </w:pPr>
            <w:r w:rsidRPr="00613A63">
              <w:rPr>
                <w:sz w:val="20"/>
              </w:rPr>
              <w:t>907 202 30024 05 0000 150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53E4CFD9" w14:textId="77777777" w:rsidR="00CB62C6" w:rsidRPr="00613A63" w:rsidRDefault="00CB62C6" w:rsidP="00CB62C6">
            <w:pPr>
              <w:jc w:val="center"/>
              <w:rPr>
                <w:sz w:val="20"/>
              </w:rPr>
            </w:pPr>
            <w:r w:rsidRPr="00613A63">
              <w:rPr>
                <w:sz w:val="20"/>
              </w:rPr>
              <w:t>3 601,5</w:t>
            </w:r>
          </w:p>
        </w:tc>
        <w:tc>
          <w:tcPr>
            <w:tcW w:w="2956" w:type="dxa"/>
            <w:tcBorders>
              <w:top w:val="nil"/>
              <w:left w:val="nil"/>
              <w:bottom w:val="single" w:sz="4" w:space="0" w:color="auto"/>
              <w:right w:val="single" w:sz="4" w:space="0" w:color="auto"/>
            </w:tcBorders>
            <w:shd w:val="clear" w:color="000000" w:fill="FFFFFF"/>
            <w:vAlign w:val="center"/>
            <w:hideMark/>
          </w:tcPr>
          <w:p w14:paraId="0C0697F8" w14:textId="77777777" w:rsidR="00CB62C6" w:rsidRPr="00613A63" w:rsidRDefault="00CB62C6" w:rsidP="00CB62C6">
            <w:pPr>
              <w:rPr>
                <w:sz w:val="20"/>
              </w:rPr>
            </w:pPr>
            <w:r w:rsidRPr="00613A63">
              <w:rPr>
                <w:sz w:val="20"/>
              </w:rPr>
              <w:t>Расходы на осуществление полномочий по организации и осуществлению деятельности по опеке и попечительству</w:t>
            </w:r>
          </w:p>
        </w:tc>
        <w:tc>
          <w:tcPr>
            <w:tcW w:w="1138" w:type="dxa"/>
            <w:tcBorders>
              <w:top w:val="nil"/>
              <w:left w:val="nil"/>
              <w:bottom w:val="single" w:sz="4" w:space="0" w:color="auto"/>
              <w:right w:val="single" w:sz="4" w:space="0" w:color="auto"/>
            </w:tcBorders>
            <w:shd w:val="clear" w:color="000000" w:fill="FFFFFF"/>
            <w:vAlign w:val="center"/>
            <w:hideMark/>
          </w:tcPr>
          <w:p w14:paraId="7400BA4A" w14:textId="77777777" w:rsidR="00CB62C6" w:rsidRPr="00613A63" w:rsidRDefault="00CB62C6"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5AF7A7BC" w14:textId="77777777" w:rsidR="00CB62C6" w:rsidRPr="00613A63" w:rsidRDefault="00CB62C6" w:rsidP="00CB62C6">
            <w:pPr>
              <w:jc w:val="center"/>
              <w:rPr>
                <w:sz w:val="20"/>
              </w:rPr>
            </w:pPr>
            <w:r w:rsidRPr="00613A63">
              <w:rPr>
                <w:sz w:val="20"/>
              </w:rPr>
              <w:t>0709</w:t>
            </w:r>
          </w:p>
        </w:tc>
        <w:tc>
          <w:tcPr>
            <w:tcW w:w="1328" w:type="dxa"/>
            <w:tcBorders>
              <w:top w:val="nil"/>
              <w:left w:val="nil"/>
              <w:bottom w:val="single" w:sz="4" w:space="0" w:color="auto"/>
              <w:right w:val="single" w:sz="4" w:space="0" w:color="auto"/>
            </w:tcBorders>
            <w:shd w:val="clear" w:color="000000" w:fill="FFFFFF"/>
            <w:vAlign w:val="center"/>
            <w:hideMark/>
          </w:tcPr>
          <w:p w14:paraId="69EAC511" w14:textId="77777777" w:rsidR="00CB62C6" w:rsidRPr="00613A63" w:rsidRDefault="00CB62C6" w:rsidP="00CB62C6">
            <w:pPr>
              <w:jc w:val="center"/>
              <w:rPr>
                <w:sz w:val="20"/>
              </w:rPr>
            </w:pPr>
            <w:r w:rsidRPr="00613A63">
              <w:rPr>
                <w:sz w:val="20"/>
              </w:rPr>
              <w:t>0240472040</w:t>
            </w:r>
          </w:p>
        </w:tc>
        <w:tc>
          <w:tcPr>
            <w:tcW w:w="990" w:type="dxa"/>
            <w:tcBorders>
              <w:top w:val="nil"/>
              <w:left w:val="nil"/>
              <w:bottom w:val="single" w:sz="4" w:space="0" w:color="auto"/>
              <w:right w:val="single" w:sz="4" w:space="0" w:color="auto"/>
            </w:tcBorders>
            <w:shd w:val="clear" w:color="000000" w:fill="FFFFFF"/>
            <w:vAlign w:val="center"/>
            <w:hideMark/>
          </w:tcPr>
          <w:p w14:paraId="6E96FAFC" w14:textId="77777777" w:rsidR="00CB62C6" w:rsidRPr="00613A63" w:rsidRDefault="00CB62C6" w:rsidP="00CB62C6">
            <w:pPr>
              <w:jc w:val="center"/>
              <w:rPr>
                <w:sz w:val="20"/>
              </w:rPr>
            </w:pPr>
            <w:r w:rsidRPr="00613A63">
              <w:rPr>
                <w:sz w:val="20"/>
              </w:rPr>
              <w:t>120</w:t>
            </w:r>
            <w:r w:rsidRPr="00613A63">
              <w:rPr>
                <w:sz w:val="20"/>
              </w:rPr>
              <w:br/>
              <w:t>240</w:t>
            </w:r>
          </w:p>
        </w:tc>
        <w:tc>
          <w:tcPr>
            <w:tcW w:w="1269" w:type="dxa"/>
            <w:tcBorders>
              <w:top w:val="nil"/>
              <w:left w:val="nil"/>
              <w:bottom w:val="single" w:sz="4" w:space="0" w:color="auto"/>
              <w:right w:val="single" w:sz="4" w:space="0" w:color="auto"/>
            </w:tcBorders>
            <w:shd w:val="clear" w:color="000000" w:fill="FFFFFF"/>
            <w:vAlign w:val="center"/>
            <w:hideMark/>
          </w:tcPr>
          <w:p w14:paraId="31277F46" w14:textId="77777777" w:rsidR="00CB62C6" w:rsidRPr="00613A63" w:rsidRDefault="00CB62C6" w:rsidP="00CB62C6">
            <w:pPr>
              <w:jc w:val="center"/>
              <w:rPr>
                <w:sz w:val="20"/>
              </w:rPr>
            </w:pPr>
            <w:r w:rsidRPr="00613A63">
              <w:rPr>
                <w:sz w:val="20"/>
              </w:rPr>
              <w:t>3 601,5</w:t>
            </w:r>
          </w:p>
        </w:tc>
      </w:tr>
      <w:tr w:rsidR="00CB62C6" w:rsidRPr="00613A63" w14:paraId="59B3CB79"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736A94B" w14:textId="77777777" w:rsidR="00CB62C6" w:rsidRPr="00613A63" w:rsidRDefault="00CB62C6" w:rsidP="00CB62C6">
            <w:pPr>
              <w:jc w:val="center"/>
              <w:rPr>
                <w:sz w:val="20"/>
              </w:rPr>
            </w:pPr>
            <w:r w:rsidRPr="00613A63">
              <w:rPr>
                <w:sz w:val="20"/>
              </w:rPr>
              <w:t>22</w:t>
            </w:r>
          </w:p>
        </w:tc>
        <w:tc>
          <w:tcPr>
            <w:tcW w:w="3061" w:type="dxa"/>
            <w:tcBorders>
              <w:top w:val="nil"/>
              <w:left w:val="nil"/>
              <w:bottom w:val="single" w:sz="4" w:space="0" w:color="auto"/>
              <w:right w:val="single" w:sz="4" w:space="0" w:color="auto"/>
            </w:tcBorders>
            <w:shd w:val="clear" w:color="000000" w:fill="FFFFFF"/>
            <w:vAlign w:val="center"/>
            <w:hideMark/>
          </w:tcPr>
          <w:p w14:paraId="37099569" w14:textId="77777777" w:rsidR="00CB62C6" w:rsidRPr="00613A63" w:rsidRDefault="00CB62C6" w:rsidP="00CB62C6">
            <w:pPr>
              <w:rPr>
                <w:sz w:val="20"/>
              </w:rPr>
            </w:pPr>
            <w:r w:rsidRPr="00613A63">
              <w:rPr>
                <w:sz w:val="20"/>
              </w:rPr>
              <w:t>Субвенции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474" w:type="dxa"/>
            <w:tcBorders>
              <w:top w:val="nil"/>
              <w:left w:val="nil"/>
              <w:bottom w:val="single" w:sz="4" w:space="0" w:color="auto"/>
              <w:right w:val="single" w:sz="4" w:space="0" w:color="auto"/>
            </w:tcBorders>
            <w:shd w:val="clear" w:color="000000" w:fill="FFFFFF"/>
            <w:vAlign w:val="center"/>
            <w:hideMark/>
          </w:tcPr>
          <w:p w14:paraId="05B5BDF5" w14:textId="77777777" w:rsidR="00CB62C6" w:rsidRPr="00613A63" w:rsidRDefault="00CB62C6" w:rsidP="00CB62C6">
            <w:pPr>
              <w:jc w:val="center"/>
              <w:rPr>
                <w:sz w:val="20"/>
              </w:rPr>
            </w:pPr>
            <w:r w:rsidRPr="00613A63">
              <w:rPr>
                <w:sz w:val="20"/>
              </w:rPr>
              <w:t>907 202 30024 05 0000 150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28450731" w14:textId="77777777" w:rsidR="00CB62C6" w:rsidRPr="00613A63" w:rsidRDefault="00CB62C6" w:rsidP="00CB62C6">
            <w:pPr>
              <w:jc w:val="center"/>
              <w:rPr>
                <w:sz w:val="20"/>
              </w:rPr>
            </w:pPr>
            <w:r w:rsidRPr="00613A63">
              <w:rPr>
                <w:sz w:val="20"/>
              </w:rPr>
              <w:t>13 776,9</w:t>
            </w:r>
          </w:p>
        </w:tc>
        <w:tc>
          <w:tcPr>
            <w:tcW w:w="2956" w:type="dxa"/>
            <w:tcBorders>
              <w:top w:val="nil"/>
              <w:left w:val="nil"/>
              <w:bottom w:val="single" w:sz="4" w:space="0" w:color="auto"/>
              <w:right w:val="single" w:sz="4" w:space="0" w:color="auto"/>
            </w:tcBorders>
            <w:shd w:val="clear" w:color="000000" w:fill="FFFFFF"/>
            <w:vAlign w:val="center"/>
            <w:hideMark/>
          </w:tcPr>
          <w:p w14:paraId="7B31BC90" w14:textId="77777777" w:rsidR="00CB62C6" w:rsidRPr="00613A63" w:rsidRDefault="00CB62C6" w:rsidP="00CB62C6">
            <w:pPr>
              <w:rPr>
                <w:sz w:val="20"/>
              </w:rPr>
            </w:pPr>
            <w:r w:rsidRPr="00613A63">
              <w:rPr>
                <w:sz w:val="20"/>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1138" w:type="dxa"/>
            <w:tcBorders>
              <w:top w:val="nil"/>
              <w:left w:val="nil"/>
              <w:bottom w:val="single" w:sz="4" w:space="0" w:color="auto"/>
              <w:right w:val="single" w:sz="4" w:space="0" w:color="auto"/>
            </w:tcBorders>
            <w:shd w:val="clear" w:color="000000" w:fill="FFFFFF"/>
            <w:vAlign w:val="center"/>
            <w:hideMark/>
          </w:tcPr>
          <w:p w14:paraId="3E1BD161" w14:textId="77777777" w:rsidR="00CB62C6" w:rsidRPr="00613A63" w:rsidRDefault="00CB62C6"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4C3C53D3" w14:textId="77777777" w:rsidR="00CB62C6" w:rsidRPr="00613A63" w:rsidRDefault="00CB62C6" w:rsidP="00CB62C6">
            <w:pPr>
              <w:jc w:val="center"/>
              <w:rPr>
                <w:sz w:val="20"/>
              </w:rPr>
            </w:pPr>
            <w:r w:rsidRPr="00613A63">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41689A79" w14:textId="77777777" w:rsidR="00CB62C6" w:rsidRPr="00613A63" w:rsidRDefault="00CB62C6" w:rsidP="00CB62C6">
            <w:pPr>
              <w:jc w:val="center"/>
              <w:rPr>
                <w:sz w:val="20"/>
              </w:rPr>
            </w:pPr>
            <w:r w:rsidRPr="00613A63">
              <w:rPr>
                <w:sz w:val="20"/>
              </w:rPr>
              <w:t>0440372180</w:t>
            </w:r>
          </w:p>
        </w:tc>
        <w:tc>
          <w:tcPr>
            <w:tcW w:w="990" w:type="dxa"/>
            <w:tcBorders>
              <w:top w:val="nil"/>
              <w:left w:val="nil"/>
              <w:bottom w:val="single" w:sz="4" w:space="0" w:color="auto"/>
              <w:right w:val="single" w:sz="4" w:space="0" w:color="auto"/>
            </w:tcBorders>
            <w:shd w:val="clear" w:color="000000" w:fill="FFFFFF"/>
            <w:vAlign w:val="center"/>
            <w:hideMark/>
          </w:tcPr>
          <w:p w14:paraId="64FADF1C"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074E1622" w14:textId="77777777" w:rsidR="00CB62C6" w:rsidRPr="00613A63" w:rsidRDefault="00CB62C6" w:rsidP="00CB62C6">
            <w:pPr>
              <w:jc w:val="center"/>
              <w:rPr>
                <w:sz w:val="20"/>
              </w:rPr>
            </w:pPr>
            <w:r w:rsidRPr="00613A63">
              <w:rPr>
                <w:sz w:val="20"/>
              </w:rPr>
              <w:t>13 776,9</w:t>
            </w:r>
          </w:p>
        </w:tc>
      </w:tr>
      <w:tr w:rsidR="00CB62C6" w:rsidRPr="00613A63" w14:paraId="5DBC5023"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191D8D7" w14:textId="77777777" w:rsidR="00CB62C6" w:rsidRPr="00613A63" w:rsidRDefault="00CB62C6" w:rsidP="00CB62C6">
            <w:pPr>
              <w:jc w:val="center"/>
              <w:rPr>
                <w:sz w:val="20"/>
              </w:rPr>
            </w:pPr>
            <w:r w:rsidRPr="00613A63">
              <w:rPr>
                <w:sz w:val="20"/>
              </w:rPr>
              <w:t>23</w:t>
            </w:r>
          </w:p>
        </w:tc>
        <w:tc>
          <w:tcPr>
            <w:tcW w:w="3061" w:type="dxa"/>
            <w:tcBorders>
              <w:top w:val="nil"/>
              <w:left w:val="nil"/>
              <w:bottom w:val="single" w:sz="4" w:space="0" w:color="auto"/>
              <w:right w:val="single" w:sz="4" w:space="0" w:color="auto"/>
            </w:tcBorders>
            <w:shd w:val="clear" w:color="000000" w:fill="FFFFFF"/>
            <w:vAlign w:val="center"/>
            <w:hideMark/>
          </w:tcPr>
          <w:p w14:paraId="3338A1EC" w14:textId="77777777" w:rsidR="00CB62C6" w:rsidRPr="00613A63" w:rsidRDefault="00CB62C6" w:rsidP="00CB62C6">
            <w:pPr>
              <w:rPr>
                <w:sz w:val="20"/>
              </w:rPr>
            </w:pPr>
            <w:r w:rsidRPr="00613A63">
              <w:rPr>
                <w:sz w:val="20"/>
              </w:rPr>
              <w:t>Субвенции на оплату жилищно-коммунальных услуг отдельным категориям граждан</w:t>
            </w:r>
          </w:p>
        </w:tc>
        <w:tc>
          <w:tcPr>
            <w:tcW w:w="2474" w:type="dxa"/>
            <w:tcBorders>
              <w:top w:val="nil"/>
              <w:left w:val="nil"/>
              <w:bottom w:val="single" w:sz="4" w:space="0" w:color="auto"/>
              <w:right w:val="single" w:sz="4" w:space="0" w:color="auto"/>
            </w:tcBorders>
            <w:shd w:val="clear" w:color="000000" w:fill="FFFFFF"/>
            <w:vAlign w:val="center"/>
            <w:hideMark/>
          </w:tcPr>
          <w:p w14:paraId="1EA8B134" w14:textId="77777777" w:rsidR="00CB62C6" w:rsidRPr="00613A63" w:rsidRDefault="00CB62C6" w:rsidP="00CB62C6">
            <w:pPr>
              <w:jc w:val="center"/>
              <w:rPr>
                <w:sz w:val="20"/>
              </w:rPr>
            </w:pPr>
            <w:r w:rsidRPr="00613A63">
              <w:rPr>
                <w:sz w:val="20"/>
              </w:rPr>
              <w:t>913 202 35250 05 0000 150</w:t>
            </w:r>
          </w:p>
        </w:tc>
        <w:tc>
          <w:tcPr>
            <w:tcW w:w="1198" w:type="dxa"/>
            <w:tcBorders>
              <w:top w:val="nil"/>
              <w:left w:val="nil"/>
              <w:bottom w:val="single" w:sz="4" w:space="0" w:color="auto"/>
              <w:right w:val="single" w:sz="4" w:space="0" w:color="auto"/>
            </w:tcBorders>
            <w:shd w:val="clear" w:color="000000" w:fill="FFFFFF"/>
            <w:vAlign w:val="center"/>
            <w:hideMark/>
          </w:tcPr>
          <w:p w14:paraId="48A2E2E5" w14:textId="77777777" w:rsidR="00CB62C6" w:rsidRPr="00613A63" w:rsidRDefault="00CB62C6" w:rsidP="00CB62C6">
            <w:pPr>
              <w:jc w:val="center"/>
              <w:rPr>
                <w:sz w:val="20"/>
              </w:rPr>
            </w:pPr>
            <w:r w:rsidRPr="00613A63">
              <w:rPr>
                <w:sz w:val="20"/>
              </w:rPr>
              <w:t>61 947,7</w:t>
            </w:r>
          </w:p>
        </w:tc>
        <w:tc>
          <w:tcPr>
            <w:tcW w:w="2956" w:type="dxa"/>
            <w:tcBorders>
              <w:top w:val="nil"/>
              <w:left w:val="nil"/>
              <w:bottom w:val="single" w:sz="4" w:space="0" w:color="auto"/>
              <w:right w:val="single" w:sz="4" w:space="0" w:color="auto"/>
            </w:tcBorders>
            <w:shd w:val="clear" w:color="000000" w:fill="FFFFFF"/>
            <w:vAlign w:val="center"/>
            <w:hideMark/>
          </w:tcPr>
          <w:p w14:paraId="2BE73E37" w14:textId="77777777" w:rsidR="00CB62C6" w:rsidRPr="00613A63" w:rsidRDefault="00CB62C6" w:rsidP="00CB62C6">
            <w:pPr>
              <w:rPr>
                <w:sz w:val="20"/>
              </w:rPr>
            </w:pPr>
            <w:r w:rsidRPr="00613A63">
              <w:rPr>
                <w:sz w:val="20"/>
              </w:rPr>
              <w:t>Расходы на оплату жилищно-коммунальных услуг отдельным категориям граждан</w:t>
            </w:r>
          </w:p>
        </w:tc>
        <w:tc>
          <w:tcPr>
            <w:tcW w:w="1138" w:type="dxa"/>
            <w:tcBorders>
              <w:top w:val="nil"/>
              <w:left w:val="nil"/>
              <w:bottom w:val="single" w:sz="4" w:space="0" w:color="auto"/>
              <w:right w:val="single" w:sz="4" w:space="0" w:color="auto"/>
            </w:tcBorders>
            <w:shd w:val="clear" w:color="000000" w:fill="FFFFFF"/>
            <w:vAlign w:val="center"/>
            <w:hideMark/>
          </w:tcPr>
          <w:p w14:paraId="614A8158"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0251041C"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7917524D" w14:textId="77777777" w:rsidR="00CB62C6" w:rsidRPr="00613A63" w:rsidRDefault="00CB62C6" w:rsidP="00CB62C6">
            <w:pPr>
              <w:jc w:val="center"/>
              <w:rPr>
                <w:sz w:val="20"/>
              </w:rPr>
            </w:pPr>
            <w:r w:rsidRPr="00613A63">
              <w:rPr>
                <w:sz w:val="20"/>
              </w:rPr>
              <w:t>0440152500</w:t>
            </w:r>
          </w:p>
        </w:tc>
        <w:tc>
          <w:tcPr>
            <w:tcW w:w="990" w:type="dxa"/>
            <w:tcBorders>
              <w:top w:val="nil"/>
              <w:left w:val="nil"/>
              <w:bottom w:val="single" w:sz="4" w:space="0" w:color="auto"/>
              <w:right w:val="single" w:sz="4" w:space="0" w:color="auto"/>
            </w:tcBorders>
            <w:shd w:val="clear" w:color="000000" w:fill="FFFFFF"/>
            <w:vAlign w:val="center"/>
            <w:hideMark/>
          </w:tcPr>
          <w:p w14:paraId="0EBD53A8"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103F0C02" w14:textId="77777777" w:rsidR="00CB62C6" w:rsidRPr="00613A63" w:rsidRDefault="00CB62C6" w:rsidP="00CB62C6">
            <w:pPr>
              <w:jc w:val="center"/>
              <w:rPr>
                <w:sz w:val="20"/>
              </w:rPr>
            </w:pPr>
            <w:r w:rsidRPr="00613A63">
              <w:rPr>
                <w:sz w:val="20"/>
              </w:rPr>
              <w:t>61 947,7</w:t>
            </w:r>
          </w:p>
        </w:tc>
      </w:tr>
      <w:tr w:rsidR="00CB62C6" w:rsidRPr="00613A63" w14:paraId="78A80BB5"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1C5B3D63" w14:textId="77777777" w:rsidR="00CB62C6" w:rsidRPr="00613A63" w:rsidRDefault="00CB62C6" w:rsidP="00CB62C6">
            <w:pPr>
              <w:jc w:val="center"/>
              <w:rPr>
                <w:sz w:val="20"/>
              </w:rPr>
            </w:pPr>
            <w:r w:rsidRPr="00613A63">
              <w:rPr>
                <w:sz w:val="20"/>
              </w:rPr>
              <w:t>24</w:t>
            </w:r>
          </w:p>
        </w:tc>
        <w:tc>
          <w:tcPr>
            <w:tcW w:w="3061" w:type="dxa"/>
            <w:tcBorders>
              <w:top w:val="nil"/>
              <w:left w:val="nil"/>
              <w:bottom w:val="single" w:sz="4" w:space="0" w:color="auto"/>
              <w:right w:val="single" w:sz="4" w:space="0" w:color="auto"/>
            </w:tcBorders>
            <w:shd w:val="clear" w:color="000000" w:fill="FFFFFF"/>
            <w:vAlign w:val="center"/>
            <w:hideMark/>
          </w:tcPr>
          <w:p w14:paraId="734EBD4D" w14:textId="77777777" w:rsidR="00CB62C6" w:rsidRPr="00613A63" w:rsidRDefault="00CB62C6" w:rsidP="00CB62C6">
            <w:pPr>
              <w:rPr>
                <w:sz w:val="20"/>
              </w:rPr>
            </w:pPr>
            <w:r w:rsidRPr="00613A63">
              <w:rPr>
                <w:sz w:val="20"/>
              </w:rPr>
              <w:t>Субвенции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2474" w:type="dxa"/>
            <w:tcBorders>
              <w:top w:val="nil"/>
              <w:left w:val="nil"/>
              <w:bottom w:val="single" w:sz="4" w:space="0" w:color="auto"/>
              <w:right w:val="single" w:sz="4" w:space="0" w:color="auto"/>
            </w:tcBorders>
            <w:shd w:val="clear" w:color="000000" w:fill="FFFFFF"/>
            <w:vAlign w:val="center"/>
            <w:hideMark/>
          </w:tcPr>
          <w:p w14:paraId="2EC137F9"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458D0ED1" w14:textId="77777777" w:rsidR="00CB62C6" w:rsidRPr="00613A63" w:rsidRDefault="00CB62C6" w:rsidP="00CB62C6">
            <w:pPr>
              <w:jc w:val="center"/>
              <w:rPr>
                <w:sz w:val="20"/>
              </w:rPr>
            </w:pPr>
            <w:r w:rsidRPr="00613A63">
              <w:rPr>
                <w:sz w:val="20"/>
              </w:rPr>
              <w:t>35 418,8</w:t>
            </w:r>
          </w:p>
        </w:tc>
        <w:tc>
          <w:tcPr>
            <w:tcW w:w="2956" w:type="dxa"/>
            <w:tcBorders>
              <w:top w:val="nil"/>
              <w:left w:val="nil"/>
              <w:bottom w:val="single" w:sz="4" w:space="0" w:color="auto"/>
              <w:right w:val="single" w:sz="4" w:space="0" w:color="auto"/>
            </w:tcBorders>
            <w:shd w:val="clear" w:color="000000" w:fill="FFFFFF"/>
            <w:vAlign w:val="center"/>
            <w:hideMark/>
          </w:tcPr>
          <w:p w14:paraId="4F7E4D14" w14:textId="77777777" w:rsidR="00CB62C6" w:rsidRPr="00613A63" w:rsidRDefault="00CB62C6" w:rsidP="00CB62C6">
            <w:pPr>
              <w:rPr>
                <w:sz w:val="20"/>
              </w:rPr>
            </w:pPr>
            <w:r w:rsidRPr="00613A63">
              <w:rPr>
                <w:sz w:val="20"/>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138" w:type="dxa"/>
            <w:tcBorders>
              <w:top w:val="nil"/>
              <w:left w:val="nil"/>
              <w:bottom w:val="single" w:sz="4" w:space="0" w:color="auto"/>
              <w:right w:val="single" w:sz="4" w:space="0" w:color="auto"/>
            </w:tcBorders>
            <w:shd w:val="clear" w:color="000000" w:fill="FFFFFF"/>
            <w:vAlign w:val="center"/>
            <w:hideMark/>
          </w:tcPr>
          <w:p w14:paraId="3B5FDA59"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67485941" w14:textId="77777777" w:rsidR="00CB62C6" w:rsidRPr="00613A63" w:rsidRDefault="00CB62C6" w:rsidP="00CB62C6">
            <w:pPr>
              <w:jc w:val="center"/>
              <w:rPr>
                <w:sz w:val="20"/>
              </w:rPr>
            </w:pPr>
            <w:r w:rsidRPr="00613A63">
              <w:rPr>
                <w:sz w:val="20"/>
              </w:rPr>
              <w:t>0709</w:t>
            </w:r>
          </w:p>
        </w:tc>
        <w:tc>
          <w:tcPr>
            <w:tcW w:w="1328" w:type="dxa"/>
            <w:tcBorders>
              <w:top w:val="nil"/>
              <w:left w:val="nil"/>
              <w:bottom w:val="single" w:sz="4" w:space="0" w:color="auto"/>
              <w:right w:val="single" w:sz="4" w:space="0" w:color="auto"/>
            </w:tcBorders>
            <w:shd w:val="clear" w:color="000000" w:fill="FFFFFF"/>
            <w:vAlign w:val="center"/>
            <w:hideMark/>
          </w:tcPr>
          <w:p w14:paraId="5D94F30B" w14:textId="77777777" w:rsidR="00CB62C6" w:rsidRPr="00613A63" w:rsidRDefault="00CB62C6" w:rsidP="00CB62C6">
            <w:pPr>
              <w:jc w:val="center"/>
              <w:rPr>
                <w:sz w:val="20"/>
              </w:rPr>
            </w:pPr>
            <w:r w:rsidRPr="00613A63">
              <w:rPr>
                <w:sz w:val="20"/>
              </w:rPr>
              <w:t>0440372200</w:t>
            </w:r>
          </w:p>
        </w:tc>
        <w:tc>
          <w:tcPr>
            <w:tcW w:w="990" w:type="dxa"/>
            <w:tcBorders>
              <w:top w:val="nil"/>
              <w:left w:val="nil"/>
              <w:bottom w:val="single" w:sz="4" w:space="0" w:color="auto"/>
              <w:right w:val="single" w:sz="4" w:space="0" w:color="auto"/>
            </w:tcBorders>
            <w:shd w:val="clear" w:color="000000" w:fill="FFFFFF"/>
            <w:vAlign w:val="center"/>
            <w:hideMark/>
          </w:tcPr>
          <w:p w14:paraId="363CE46F"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59143E54" w14:textId="77777777" w:rsidR="00CB62C6" w:rsidRPr="00613A63" w:rsidRDefault="00CB62C6" w:rsidP="00CB62C6">
            <w:pPr>
              <w:jc w:val="center"/>
              <w:rPr>
                <w:sz w:val="20"/>
              </w:rPr>
            </w:pPr>
            <w:r w:rsidRPr="00613A63">
              <w:rPr>
                <w:sz w:val="20"/>
              </w:rPr>
              <w:t>35 418,8</w:t>
            </w:r>
          </w:p>
        </w:tc>
      </w:tr>
      <w:tr w:rsidR="00CB62C6" w:rsidRPr="00613A63" w14:paraId="11906D40"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1D60DDF" w14:textId="77777777" w:rsidR="00CB62C6" w:rsidRPr="00613A63" w:rsidRDefault="00CB62C6" w:rsidP="00CB62C6">
            <w:pPr>
              <w:jc w:val="center"/>
              <w:rPr>
                <w:sz w:val="20"/>
              </w:rPr>
            </w:pPr>
            <w:r w:rsidRPr="00613A63">
              <w:rPr>
                <w:sz w:val="20"/>
              </w:rPr>
              <w:t>25</w:t>
            </w:r>
          </w:p>
        </w:tc>
        <w:tc>
          <w:tcPr>
            <w:tcW w:w="3061" w:type="dxa"/>
            <w:tcBorders>
              <w:top w:val="nil"/>
              <w:left w:val="nil"/>
              <w:bottom w:val="single" w:sz="4" w:space="0" w:color="auto"/>
              <w:right w:val="single" w:sz="4" w:space="0" w:color="auto"/>
            </w:tcBorders>
            <w:shd w:val="clear" w:color="000000" w:fill="FFFFFF"/>
            <w:vAlign w:val="center"/>
            <w:hideMark/>
          </w:tcPr>
          <w:p w14:paraId="6BDF0C3C" w14:textId="6BC22AF4" w:rsidR="00CB62C6" w:rsidRPr="00613A63" w:rsidRDefault="00CB62C6" w:rsidP="00CB62C6">
            <w:pPr>
              <w:rPr>
                <w:sz w:val="20"/>
              </w:rPr>
            </w:pPr>
            <w:r w:rsidRPr="00613A63">
              <w:rPr>
                <w:sz w:val="20"/>
              </w:rPr>
              <w:t xml:space="preserve">Субвенции на осуществление полномочий по определению в соответствии с частью 1 статьи 112 Областного закона от 25 октября 2002 года  № 273-ЗС </w:t>
            </w:r>
            <w:r w:rsidR="00D0193B">
              <w:rPr>
                <w:sz w:val="20"/>
              </w:rPr>
              <w:t>«</w:t>
            </w:r>
            <w:r w:rsidRPr="00613A63">
              <w:rPr>
                <w:sz w:val="20"/>
              </w:rPr>
              <w:t>Об административных правонарушениях</w:t>
            </w:r>
            <w:r w:rsidR="00D0193B">
              <w:rPr>
                <w:sz w:val="20"/>
              </w:rPr>
              <w:t>»</w:t>
            </w:r>
            <w:r w:rsidRPr="00613A63">
              <w:rPr>
                <w:sz w:val="20"/>
              </w:rPr>
              <w:t xml:space="preserve"> перечня должностных лиц, уполномоченных составлять протоколы об  административных правонарушениях</w:t>
            </w:r>
          </w:p>
        </w:tc>
        <w:tc>
          <w:tcPr>
            <w:tcW w:w="2474" w:type="dxa"/>
            <w:tcBorders>
              <w:top w:val="nil"/>
              <w:left w:val="nil"/>
              <w:bottom w:val="single" w:sz="4" w:space="0" w:color="auto"/>
              <w:right w:val="single" w:sz="4" w:space="0" w:color="auto"/>
            </w:tcBorders>
            <w:shd w:val="clear" w:color="000000" w:fill="FFFFFF"/>
            <w:vAlign w:val="center"/>
            <w:hideMark/>
          </w:tcPr>
          <w:p w14:paraId="66E54D09" w14:textId="77777777" w:rsidR="00CB62C6" w:rsidRPr="00613A63" w:rsidRDefault="00CB62C6" w:rsidP="00CB62C6">
            <w:pPr>
              <w:jc w:val="center"/>
              <w:rPr>
                <w:sz w:val="20"/>
              </w:rPr>
            </w:pPr>
            <w:r w:rsidRPr="00613A63">
              <w:rPr>
                <w:sz w:val="20"/>
              </w:rPr>
              <w:t>902 202 30024 05 0000 150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05C93A33" w14:textId="77777777" w:rsidR="00CB62C6" w:rsidRPr="00613A63" w:rsidRDefault="00CB62C6" w:rsidP="00CB62C6">
            <w:pPr>
              <w:jc w:val="center"/>
              <w:rPr>
                <w:sz w:val="20"/>
              </w:rPr>
            </w:pPr>
            <w:r w:rsidRPr="00613A63">
              <w:rPr>
                <w:sz w:val="20"/>
              </w:rPr>
              <w:t>0,3</w:t>
            </w:r>
          </w:p>
        </w:tc>
        <w:tc>
          <w:tcPr>
            <w:tcW w:w="2956" w:type="dxa"/>
            <w:tcBorders>
              <w:top w:val="nil"/>
              <w:left w:val="nil"/>
              <w:bottom w:val="single" w:sz="4" w:space="0" w:color="auto"/>
              <w:right w:val="single" w:sz="4" w:space="0" w:color="auto"/>
            </w:tcBorders>
            <w:shd w:val="clear" w:color="000000" w:fill="FFFFFF"/>
            <w:vAlign w:val="center"/>
            <w:hideMark/>
          </w:tcPr>
          <w:p w14:paraId="13CA6789" w14:textId="599D86B0" w:rsidR="00CB62C6" w:rsidRPr="00613A63" w:rsidRDefault="00CB62C6" w:rsidP="00CB62C6">
            <w:pPr>
              <w:rPr>
                <w:sz w:val="20"/>
              </w:rPr>
            </w:pPr>
            <w:r w:rsidRPr="00613A63">
              <w:rPr>
                <w:sz w:val="20"/>
              </w:rPr>
              <w:t xml:space="preserve">Расходы на осуществление полномочий по определению в соответствии с частью 1 статьи 11.2 Областного закона от 25 октября 2002 года № 273-ЗС </w:t>
            </w:r>
            <w:r w:rsidR="00D0193B">
              <w:rPr>
                <w:sz w:val="20"/>
              </w:rPr>
              <w:t>«</w:t>
            </w:r>
            <w:r w:rsidRPr="00613A63">
              <w:rPr>
                <w:sz w:val="20"/>
              </w:rPr>
              <w:t>Об административных правонарушениях</w:t>
            </w:r>
            <w:r w:rsidR="00D0193B">
              <w:rPr>
                <w:sz w:val="20"/>
              </w:rPr>
              <w:t>»</w:t>
            </w:r>
            <w:r w:rsidRPr="00613A63">
              <w:rPr>
                <w:sz w:val="20"/>
              </w:rPr>
              <w:t xml:space="preserve"> перечня должностных лиц, уполномоченных составлять протоколы об административных правонарушениях</w:t>
            </w:r>
          </w:p>
        </w:tc>
        <w:tc>
          <w:tcPr>
            <w:tcW w:w="1138" w:type="dxa"/>
            <w:tcBorders>
              <w:top w:val="nil"/>
              <w:left w:val="nil"/>
              <w:bottom w:val="single" w:sz="4" w:space="0" w:color="auto"/>
              <w:right w:val="single" w:sz="4" w:space="0" w:color="auto"/>
            </w:tcBorders>
            <w:shd w:val="clear" w:color="000000" w:fill="FFFFFF"/>
            <w:vAlign w:val="center"/>
            <w:hideMark/>
          </w:tcPr>
          <w:p w14:paraId="56F29E4D" w14:textId="77777777" w:rsidR="00CB62C6" w:rsidRPr="00613A63" w:rsidRDefault="00CB62C6"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34AFDE45" w14:textId="77777777" w:rsidR="00CB62C6" w:rsidRPr="00613A63" w:rsidRDefault="00CB62C6" w:rsidP="00CB62C6">
            <w:pPr>
              <w:jc w:val="center"/>
              <w:rPr>
                <w:sz w:val="20"/>
              </w:rPr>
            </w:pPr>
            <w:r w:rsidRPr="00613A63">
              <w:rPr>
                <w:sz w:val="20"/>
              </w:rPr>
              <w:t>0104</w:t>
            </w:r>
          </w:p>
        </w:tc>
        <w:tc>
          <w:tcPr>
            <w:tcW w:w="1328" w:type="dxa"/>
            <w:tcBorders>
              <w:top w:val="nil"/>
              <w:left w:val="nil"/>
              <w:bottom w:val="single" w:sz="4" w:space="0" w:color="auto"/>
              <w:right w:val="single" w:sz="4" w:space="0" w:color="auto"/>
            </w:tcBorders>
            <w:shd w:val="clear" w:color="000000" w:fill="FFFFFF"/>
            <w:vAlign w:val="center"/>
            <w:hideMark/>
          </w:tcPr>
          <w:p w14:paraId="59EEBEED" w14:textId="77777777" w:rsidR="00CB62C6" w:rsidRPr="00613A63" w:rsidRDefault="00CB62C6" w:rsidP="00CB62C6">
            <w:pPr>
              <w:jc w:val="center"/>
              <w:rPr>
                <w:sz w:val="20"/>
              </w:rPr>
            </w:pPr>
            <w:r w:rsidRPr="00613A63">
              <w:rPr>
                <w:sz w:val="20"/>
              </w:rPr>
              <w:t>9990072390</w:t>
            </w:r>
          </w:p>
        </w:tc>
        <w:tc>
          <w:tcPr>
            <w:tcW w:w="990" w:type="dxa"/>
            <w:tcBorders>
              <w:top w:val="nil"/>
              <w:left w:val="nil"/>
              <w:bottom w:val="single" w:sz="4" w:space="0" w:color="auto"/>
              <w:right w:val="single" w:sz="4" w:space="0" w:color="auto"/>
            </w:tcBorders>
            <w:shd w:val="clear" w:color="000000" w:fill="FFFFFF"/>
            <w:vAlign w:val="center"/>
            <w:hideMark/>
          </w:tcPr>
          <w:p w14:paraId="371F7D57" w14:textId="77777777" w:rsidR="00CB62C6" w:rsidRPr="00613A63" w:rsidRDefault="00CB62C6" w:rsidP="00CB62C6">
            <w:pPr>
              <w:jc w:val="center"/>
              <w:rPr>
                <w:sz w:val="20"/>
              </w:rPr>
            </w:pPr>
            <w:r w:rsidRPr="00613A63">
              <w:rPr>
                <w:sz w:val="20"/>
              </w:rPr>
              <w:t>240</w:t>
            </w:r>
          </w:p>
        </w:tc>
        <w:tc>
          <w:tcPr>
            <w:tcW w:w="1269" w:type="dxa"/>
            <w:tcBorders>
              <w:top w:val="nil"/>
              <w:left w:val="nil"/>
              <w:bottom w:val="single" w:sz="4" w:space="0" w:color="auto"/>
              <w:right w:val="single" w:sz="4" w:space="0" w:color="auto"/>
            </w:tcBorders>
            <w:shd w:val="clear" w:color="000000" w:fill="FFFFFF"/>
            <w:vAlign w:val="center"/>
            <w:hideMark/>
          </w:tcPr>
          <w:p w14:paraId="4E183404" w14:textId="77777777" w:rsidR="00CB62C6" w:rsidRPr="00613A63" w:rsidRDefault="00CB62C6" w:rsidP="00CB62C6">
            <w:pPr>
              <w:jc w:val="center"/>
              <w:rPr>
                <w:sz w:val="20"/>
              </w:rPr>
            </w:pPr>
            <w:r w:rsidRPr="00613A63">
              <w:rPr>
                <w:sz w:val="20"/>
              </w:rPr>
              <w:t>0,3</w:t>
            </w:r>
          </w:p>
        </w:tc>
      </w:tr>
      <w:tr w:rsidR="00CB62C6" w:rsidRPr="00613A63" w14:paraId="022A8690"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6CBBE406" w14:textId="77777777" w:rsidR="00CB62C6" w:rsidRPr="00613A63" w:rsidRDefault="00CB62C6" w:rsidP="00CB62C6">
            <w:pPr>
              <w:jc w:val="center"/>
              <w:rPr>
                <w:sz w:val="20"/>
              </w:rPr>
            </w:pPr>
            <w:r w:rsidRPr="00613A63">
              <w:rPr>
                <w:sz w:val="20"/>
              </w:rPr>
              <w:t>26</w:t>
            </w:r>
          </w:p>
        </w:tc>
        <w:tc>
          <w:tcPr>
            <w:tcW w:w="3061" w:type="dxa"/>
            <w:tcBorders>
              <w:top w:val="nil"/>
              <w:left w:val="nil"/>
              <w:bottom w:val="single" w:sz="4" w:space="0" w:color="auto"/>
              <w:right w:val="single" w:sz="4" w:space="0" w:color="auto"/>
            </w:tcBorders>
            <w:shd w:val="clear" w:color="000000" w:fill="FFFFFF"/>
            <w:vAlign w:val="center"/>
            <w:hideMark/>
          </w:tcPr>
          <w:p w14:paraId="7F27A7B9" w14:textId="77777777" w:rsidR="00CB62C6" w:rsidRPr="00613A63" w:rsidRDefault="00CB62C6" w:rsidP="00CB62C6">
            <w:pPr>
              <w:rPr>
                <w:sz w:val="20"/>
              </w:rPr>
            </w:pPr>
            <w:r w:rsidRPr="00613A63">
              <w:rPr>
                <w:sz w:val="20"/>
              </w:rPr>
              <w:t>Субвенции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2474" w:type="dxa"/>
            <w:tcBorders>
              <w:top w:val="nil"/>
              <w:left w:val="nil"/>
              <w:bottom w:val="single" w:sz="4" w:space="0" w:color="auto"/>
              <w:right w:val="single" w:sz="4" w:space="0" w:color="auto"/>
            </w:tcBorders>
            <w:shd w:val="clear" w:color="000000" w:fill="FFFFFF"/>
            <w:vAlign w:val="center"/>
            <w:hideMark/>
          </w:tcPr>
          <w:p w14:paraId="2F5A53A0"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3746FEDC" w14:textId="77777777" w:rsidR="00CB62C6" w:rsidRPr="00613A63" w:rsidRDefault="00CB62C6" w:rsidP="00CB62C6">
            <w:pPr>
              <w:jc w:val="center"/>
              <w:rPr>
                <w:sz w:val="20"/>
              </w:rPr>
            </w:pPr>
            <w:r w:rsidRPr="00613A63">
              <w:rPr>
                <w:sz w:val="20"/>
              </w:rPr>
              <w:t>660,9</w:t>
            </w:r>
          </w:p>
        </w:tc>
        <w:tc>
          <w:tcPr>
            <w:tcW w:w="2956" w:type="dxa"/>
            <w:tcBorders>
              <w:top w:val="nil"/>
              <w:left w:val="nil"/>
              <w:bottom w:val="single" w:sz="4" w:space="0" w:color="auto"/>
              <w:right w:val="single" w:sz="4" w:space="0" w:color="auto"/>
            </w:tcBorders>
            <w:shd w:val="clear" w:color="000000" w:fill="FFFFFF"/>
            <w:vAlign w:val="center"/>
            <w:hideMark/>
          </w:tcPr>
          <w:p w14:paraId="39AC20AE" w14:textId="77777777" w:rsidR="00CB62C6" w:rsidRPr="00613A63" w:rsidRDefault="00CB62C6" w:rsidP="00CB62C6">
            <w:pPr>
              <w:rPr>
                <w:sz w:val="20"/>
              </w:rPr>
            </w:pPr>
            <w:r w:rsidRPr="00613A63">
              <w:rPr>
                <w:sz w:val="20"/>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1138" w:type="dxa"/>
            <w:tcBorders>
              <w:top w:val="nil"/>
              <w:left w:val="nil"/>
              <w:bottom w:val="single" w:sz="4" w:space="0" w:color="auto"/>
              <w:right w:val="single" w:sz="4" w:space="0" w:color="auto"/>
            </w:tcBorders>
            <w:shd w:val="clear" w:color="000000" w:fill="FFFFFF"/>
            <w:vAlign w:val="center"/>
            <w:hideMark/>
          </w:tcPr>
          <w:p w14:paraId="1B6E7620"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77B664F7"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2B4C528A" w14:textId="77777777" w:rsidR="00CB62C6" w:rsidRPr="00613A63" w:rsidRDefault="00CB62C6" w:rsidP="00CB62C6">
            <w:pPr>
              <w:jc w:val="center"/>
              <w:rPr>
                <w:sz w:val="20"/>
              </w:rPr>
            </w:pPr>
            <w:r w:rsidRPr="00613A63">
              <w:rPr>
                <w:sz w:val="20"/>
              </w:rPr>
              <w:t>0440372240</w:t>
            </w:r>
          </w:p>
        </w:tc>
        <w:tc>
          <w:tcPr>
            <w:tcW w:w="990" w:type="dxa"/>
            <w:tcBorders>
              <w:top w:val="nil"/>
              <w:left w:val="nil"/>
              <w:bottom w:val="single" w:sz="4" w:space="0" w:color="auto"/>
              <w:right w:val="single" w:sz="4" w:space="0" w:color="auto"/>
            </w:tcBorders>
            <w:shd w:val="clear" w:color="000000" w:fill="FFFFFF"/>
            <w:vAlign w:val="center"/>
            <w:hideMark/>
          </w:tcPr>
          <w:p w14:paraId="2A0746E2"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74372244" w14:textId="77777777" w:rsidR="00CB62C6" w:rsidRPr="00613A63" w:rsidRDefault="00CB62C6" w:rsidP="00CB62C6">
            <w:pPr>
              <w:jc w:val="center"/>
              <w:rPr>
                <w:sz w:val="20"/>
              </w:rPr>
            </w:pPr>
            <w:r w:rsidRPr="00613A63">
              <w:rPr>
                <w:sz w:val="20"/>
              </w:rPr>
              <w:t>660,9</w:t>
            </w:r>
          </w:p>
        </w:tc>
      </w:tr>
      <w:tr w:rsidR="00CB62C6" w:rsidRPr="00613A63" w14:paraId="28F99F6C"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3478FF88" w14:textId="77777777" w:rsidR="00CB62C6" w:rsidRPr="00613A63" w:rsidRDefault="00CB62C6" w:rsidP="00CB62C6">
            <w:pPr>
              <w:jc w:val="center"/>
              <w:rPr>
                <w:sz w:val="20"/>
              </w:rPr>
            </w:pPr>
            <w:r w:rsidRPr="00613A63">
              <w:rPr>
                <w:sz w:val="20"/>
              </w:rPr>
              <w:t>27</w:t>
            </w:r>
          </w:p>
        </w:tc>
        <w:tc>
          <w:tcPr>
            <w:tcW w:w="3061" w:type="dxa"/>
            <w:tcBorders>
              <w:top w:val="nil"/>
              <w:left w:val="nil"/>
              <w:bottom w:val="single" w:sz="4" w:space="0" w:color="auto"/>
              <w:right w:val="single" w:sz="4" w:space="0" w:color="auto"/>
            </w:tcBorders>
            <w:shd w:val="clear" w:color="000000" w:fill="FFFFFF"/>
            <w:vAlign w:val="center"/>
            <w:hideMark/>
          </w:tcPr>
          <w:p w14:paraId="20EFC73F" w14:textId="77777777" w:rsidR="00CB62C6" w:rsidRPr="00613A63" w:rsidRDefault="00CB62C6" w:rsidP="00CB62C6">
            <w:pPr>
              <w:rPr>
                <w:sz w:val="20"/>
              </w:rPr>
            </w:pPr>
            <w:r w:rsidRPr="00613A63">
              <w:rPr>
                <w:sz w:val="20"/>
              </w:rPr>
              <w:t>Субвенции на осуществление  полномочий</w:t>
            </w:r>
            <w:r w:rsidRPr="00613A63">
              <w:rPr>
                <w:sz w:val="20"/>
              </w:rPr>
              <w:br/>
              <w:t xml:space="preserve"> по предоставлению мер социальной поддержки граждан, усыновивших (удочеривших) ребенка (детей), в части назначения и выплаты </w:t>
            </w:r>
            <w:r w:rsidRPr="00613A63">
              <w:rPr>
                <w:sz w:val="20"/>
              </w:rPr>
              <w:br/>
              <w:t>единовременного денежного пособия</w:t>
            </w:r>
          </w:p>
        </w:tc>
        <w:tc>
          <w:tcPr>
            <w:tcW w:w="2474" w:type="dxa"/>
            <w:tcBorders>
              <w:top w:val="nil"/>
              <w:left w:val="nil"/>
              <w:bottom w:val="single" w:sz="4" w:space="0" w:color="auto"/>
              <w:right w:val="single" w:sz="4" w:space="0" w:color="auto"/>
            </w:tcBorders>
            <w:shd w:val="clear" w:color="000000" w:fill="FFFFFF"/>
            <w:vAlign w:val="center"/>
            <w:hideMark/>
          </w:tcPr>
          <w:p w14:paraId="29BB8744" w14:textId="77777777" w:rsidR="00CB62C6" w:rsidRPr="00613A63" w:rsidRDefault="00CB62C6" w:rsidP="00CB62C6">
            <w:pPr>
              <w:jc w:val="center"/>
              <w:rPr>
                <w:sz w:val="20"/>
              </w:rPr>
            </w:pPr>
            <w:r w:rsidRPr="00613A63">
              <w:rPr>
                <w:sz w:val="20"/>
              </w:rPr>
              <w:t>907 202 30024 05 0000 150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A410B34" w14:textId="77777777" w:rsidR="00CB62C6" w:rsidRPr="00613A63" w:rsidRDefault="00CB62C6" w:rsidP="00CB62C6">
            <w:pPr>
              <w:jc w:val="center"/>
              <w:rPr>
                <w:sz w:val="20"/>
              </w:rPr>
            </w:pPr>
            <w:r w:rsidRPr="00613A63">
              <w:rPr>
                <w:sz w:val="20"/>
              </w:rPr>
              <w:t>60,0</w:t>
            </w:r>
          </w:p>
        </w:tc>
        <w:tc>
          <w:tcPr>
            <w:tcW w:w="2956" w:type="dxa"/>
            <w:tcBorders>
              <w:top w:val="nil"/>
              <w:left w:val="nil"/>
              <w:bottom w:val="single" w:sz="4" w:space="0" w:color="auto"/>
              <w:right w:val="single" w:sz="4" w:space="0" w:color="auto"/>
            </w:tcBorders>
            <w:shd w:val="clear" w:color="000000" w:fill="FFFFFF"/>
            <w:vAlign w:val="center"/>
            <w:hideMark/>
          </w:tcPr>
          <w:p w14:paraId="4C579904" w14:textId="77777777" w:rsidR="00CB62C6" w:rsidRPr="00613A63" w:rsidRDefault="00CB62C6" w:rsidP="00CB62C6">
            <w:pPr>
              <w:rPr>
                <w:sz w:val="20"/>
              </w:rPr>
            </w:pPr>
            <w:r w:rsidRPr="00613A63">
              <w:rPr>
                <w:sz w:val="20"/>
              </w:rPr>
              <w:t>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138" w:type="dxa"/>
            <w:tcBorders>
              <w:top w:val="nil"/>
              <w:left w:val="nil"/>
              <w:bottom w:val="single" w:sz="4" w:space="0" w:color="auto"/>
              <w:right w:val="single" w:sz="4" w:space="0" w:color="auto"/>
            </w:tcBorders>
            <w:shd w:val="clear" w:color="000000" w:fill="FFFFFF"/>
            <w:vAlign w:val="center"/>
            <w:hideMark/>
          </w:tcPr>
          <w:p w14:paraId="57960119" w14:textId="77777777" w:rsidR="00CB62C6" w:rsidRPr="00613A63" w:rsidRDefault="00CB62C6" w:rsidP="00CB62C6">
            <w:pPr>
              <w:jc w:val="center"/>
              <w:rPr>
                <w:sz w:val="20"/>
              </w:rPr>
            </w:pPr>
            <w:r w:rsidRPr="00613A63">
              <w:rPr>
                <w:sz w:val="20"/>
              </w:rPr>
              <w:t>907</w:t>
            </w:r>
          </w:p>
        </w:tc>
        <w:tc>
          <w:tcPr>
            <w:tcW w:w="1121" w:type="dxa"/>
            <w:tcBorders>
              <w:top w:val="nil"/>
              <w:left w:val="nil"/>
              <w:bottom w:val="single" w:sz="4" w:space="0" w:color="auto"/>
              <w:right w:val="single" w:sz="4" w:space="0" w:color="auto"/>
            </w:tcBorders>
            <w:shd w:val="clear" w:color="000000" w:fill="FFFFFF"/>
            <w:vAlign w:val="center"/>
            <w:hideMark/>
          </w:tcPr>
          <w:p w14:paraId="30B50356" w14:textId="77777777" w:rsidR="00CB62C6" w:rsidRPr="00613A63" w:rsidRDefault="00CB62C6" w:rsidP="00CB62C6">
            <w:pPr>
              <w:jc w:val="center"/>
              <w:rPr>
                <w:sz w:val="20"/>
              </w:rPr>
            </w:pPr>
            <w:r w:rsidRPr="00613A63">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2B4DB942" w14:textId="77777777" w:rsidR="00CB62C6" w:rsidRPr="00613A63" w:rsidRDefault="00CB62C6" w:rsidP="00CB62C6">
            <w:pPr>
              <w:jc w:val="center"/>
              <w:rPr>
                <w:sz w:val="20"/>
              </w:rPr>
            </w:pPr>
            <w:r w:rsidRPr="00613A63">
              <w:rPr>
                <w:sz w:val="20"/>
              </w:rPr>
              <w:t>0440372220</w:t>
            </w:r>
          </w:p>
        </w:tc>
        <w:tc>
          <w:tcPr>
            <w:tcW w:w="990" w:type="dxa"/>
            <w:tcBorders>
              <w:top w:val="nil"/>
              <w:left w:val="nil"/>
              <w:bottom w:val="single" w:sz="4" w:space="0" w:color="auto"/>
              <w:right w:val="single" w:sz="4" w:space="0" w:color="auto"/>
            </w:tcBorders>
            <w:shd w:val="clear" w:color="000000" w:fill="FFFFFF"/>
            <w:vAlign w:val="center"/>
            <w:hideMark/>
          </w:tcPr>
          <w:p w14:paraId="5FC8E999" w14:textId="77777777" w:rsidR="00CB62C6" w:rsidRPr="00613A63" w:rsidRDefault="00CB62C6" w:rsidP="00CB62C6">
            <w:pPr>
              <w:jc w:val="center"/>
              <w:rPr>
                <w:sz w:val="20"/>
              </w:rPr>
            </w:pP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39B67D81" w14:textId="77777777" w:rsidR="00CB62C6" w:rsidRPr="00613A63" w:rsidRDefault="00CB62C6" w:rsidP="00CB62C6">
            <w:pPr>
              <w:jc w:val="center"/>
              <w:rPr>
                <w:sz w:val="20"/>
              </w:rPr>
            </w:pPr>
            <w:r w:rsidRPr="00613A63">
              <w:rPr>
                <w:sz w:val="20"/>
              </w:rPr>
              <w:t>60,0</w:t>
            </w:r>
          </w:p>
        </w:tc>
      </w:tr>
      <w:tr w:rsidR="001C5905" w:rsidRPr="00613A63" w14:paraId="4C9E7116" w14:textId="77777777" w:rsidTr="00740A0D">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0B65B8BF" w14:textId="77777777" w:rsidR="001C5905" w:rsidRPr="00613A63" w:rsidRDefault="001C5905" w:rsidP="00CB62C6">
            <w:pPr>
              <w:jc w:val="center"/>
              <w:rPr>
                <w:sz w:val="20"/>
              </w:rPr>
            </w:pPr>
            <w:r w:rsidRPr="00613A63">
              <w:rPr>
                <w:sz w:val="20"/>
              </w:rPr>
              <w:t>28</w:t>
            </w:r>
          </w:p>
          <w:p w14:paraId="586D27F0" w14:textId="77777777" w:rsidR="001C5905" w:rsidRPr="00613A63" w:rsidRDefault="001C5905" w:rsidP="00CB62C6">
            <w:pPr>
              <w:jc w:val="center"/>
              <w:rPr>
                <w:sz w:val="20"/>
              </w:rPr>
            </w:pPr>
            <w:r w:rsidRPr="00613A63">
              <w:rPr>
                <w:sz w:val="20"/>
              </w:rPr>
              <w:t> </w:t>
            </w:r>
          </w:p>
        </w:tc>
        <w:tc>
          <w:tcPr>
            <w:tcW w:w="3061" w:type="dxa"/>
            <w:vMerge w:val="restart"/>
            <w:tcBorders>
              <w:top w:val="nil"/>
              <w:left w:val="nil"/>
              <w:right w:val="single" w:sz="4" w:space="0" w:color="auto"/>
            </w:tcBorders>
            <w:shd w:val="clear" w:color="000000" w:fill="FFFFFF"/>
            <w:vAlign w:val="center"/>
            <w:hideMark/>
          </w:tcPr>
          <w:p w14:paraId="6EA21700" w14:textId="77777777" w:rsidR="001C5905" w:rsidRPr="00613A63" w:rsidRDefault="001C5905" w:rsidP="00CB62C6">
            <w:pPr>
              <w:rPr>
                <w:sz w:val="20"/>
              </w:rPr>
            </w:pPr>
            <w:r w:rsidRPr="00613A63">
              <w:rPr>
                <w:sz w:val="20"/>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w:t>
            </w:r>
          </w:p>
        </w:tc>
        <w:tc>
          <w:tcPr>
            <w:tcW w:w="2474" w:type="dxa"/>
            <w:tcBorders>
              <w:top w:val="nil"/>
              <w:left w:val="nil"/>
              <w:bottom w:val="single" w:sz="4" w:space="0" w:color="auto"/>
              <w:right w:val="single" w:sz="4" w:space="0" w:color="auto"/>
            </w:tcBorders>
            <w:shd w:val="clear" w:color="000000" w:fill="FFFFFF"/>
            <w:vAlign w:val="center"/>
            <w:hideMark/>
          </w:tcPr>
          <w:p w14:paraId="5B593BA8" w14:textId="77777777" w:rsidR="001C5905" w:rsidRPr="00613A63" w:rsidRDefault="001C5905" w:rsidP="00CB62C6">
            <w:pPr>
              <w:jc w:val="center"/>
              <w:rPr>
                <w:sz w:val="20"/>
              </w:rPr>
            </w:pPr>
            <w:r w:rsidRPr="00613A63">
              <w:rPr>
                <w:sz w:val="20"/>
              </w:rPr>
              <w:t>913 202 30084 05 0000 150</w:t>
            </w:r>
          </w:p>
        </w:tc>
        <w:tc>
          <w:tcPr>
            <w:tcW w:w="1198" w:type="dxa"/>
            <w:tcBorders>
              <w:top w:val="nil"/>
              <w:left w:val="nil"/>
              <w:bottom w:val="single" w:sz="4" w:space="0" w:color="auto"/>
              <w:right w:val="single" w:sz="4" w:space="0" w:color="auto"/>
            </w:tcBorders>
            <w:shd w:val="clear" w:color="000000" w:fill="FFFFFF"/>
            <w:vAlign w:val="center"/>
            <w:hideMark/>
          </w:tcPr>
          <w:p w14:paraId="0952822A" w14:textId="77777777" w:rsidR="001C5905" w:rsidRPr="00613A63" w:rsidRDefault="001C5905" w:rsidP="00CB62C6">
            <w:pPr>
              <w:jc w:val="center"/>
              <w:rPr>
                <w:sz w:val="20"/>
              </w:rPr>
            </w:pPr>
            <w:r w:rsidRPr="00613A63">
              <w:rPr>
                <w:sz w:val="20"/>
              </w:rPr>
              <w:t>10 661,3</w:t>
            </w:r>
          </w:p>
        </w:tc>
        <w:tc>
          <w:tcPr>
            <w:tcW w:w="2956" w:type="dxa"/>
            <w:tcBorders>
              <w:top w:val="nil"/>
              <w:left w:val="nil"/>
              <w:bottom w:val="single" w:sz="4" w:space="0" w:color="auto"/>
              <w:right w:val="single" w:sz="4" w:space="0" w:color="auto"/>
            </w:tcBorders>
            <w:shd w:val="clear" w:color="000000" w:fill="FFFFFF"/>
            <w:vAlign w:val="center"/>
            <w:hideMark/>
          </w:tcPr>
          <w:p w14:paraId="3D582879" w14:textId="77777777" w:rsidR="001C5905" w:rsidRPr="00613A63" w:rsidRDefault="001C5905" w:rsidP="00CB62C6">
            <w:pPr>
              <w:rPr>
                <w:sz w:val="20"/>
              </w:rPr>
            </w:pPr>
            <w:r w:rsidRPr="00613A63">
              <w:rPr>
                <w:sz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8" w:type="dxa"/>
            <w:tcBorders>
              <w:top w:val="nil"/>
              <w:left w:val="nil"/>
              <w:bottom w:val="single" w:sz="4" w:space="0" w:color="auto"/>
              <w:right w:val="single" w:sz="4" w:space="0" w:color="auto"/>
            </w:tcBorders>
            <w:shd w:val="clear" w:color="000000" w:fill="FFFFFF"/>
            <w:vAlign w:val="center"/>
            <w:hideMark/>
          </w:tcPr>
          <w:p w14:paraId="7A159207" w14:textId="77777777" w:rsidR="001C5905" w:rsidRPr="00613A63" w:rsidRDefault="001C5905"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28902236" w14:textId="77777777" w:rsidR="001C5905" w:rsidRPr="00613A63" w:rsidRDefault="001C5905" w:rsidP="00CB62C6">
            <w:pPr>
              <w:jc w:val="center"/>
              <w:rPr>
                <w:sz w:val="20"/>
              </w:rPr>
            </w:pPr>
            <w:r w:rsidRPr="00613A63">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3C7D3B46" w14:textId="77777777" w:rsidR="001C5905" w:rsidRPr="00613A63" w:rsidRDefault="001C5905" w:rsidP="00CB62C6">
            <w:pPr>
              <w:jc w:val="center"/>
              <w:rPr>
                <w:sz w:val="20"/>
              </w:rPr>
            </w:pPr>
            <w:r w:rsidRPr="00613A63">
              <w:rPr>
                <w:sz w:val="20"/>
              </w:rPr>
              <w:t>04403R0840</w:t>
            </w:r>
          </w:p>
        </w:tc>
        <w:tc>
          <w:tcPr>
            <w:tcW w:w="990" w:type="dxa"/>
            <w:tcBorders>
              <w:top w:val="nil"/>
              <w:left w:val="nil"/>
              <w:bottom w:val="single" w:sz="4" w:space="0" w:color="auto"/>
              <w:right w:val="single" w:sz="4" w:space="0" w:color="auto"/>
            </w:tcBorders>
            <w:shd w:val="clear" w:color="000000" w:fill="FFFFFF"/>
            <w:vAlign w:val="center"/>
            <w:hideMark/>
          </w:tcPr>
          <w:p w14:paraId="2B57B51D" w14:textId="77777777" w:rsidR="001C5905" w:rsidRPr="00613A63" w:rsidRDefault="001C5905" w:rsidP="00CB62C6">
            <w:pPr>
              <w:jc w:val="center"/>
              <w:rPr>
                <w:sz w:val="20"/>
              </w:rPr>
            </w:pPr>
            <w:r w:rsidRPr="00613A63">
              <w:rPr>
                <w:sz w:val="20"/>
              </w:rPr>
              <w:t>310</w:t>
            </w:r>
            <w:r w:rsidRPr="00613A63">
              <w:rPr>
                <w:sz w:val="20"/>
              </w:rPr>
              <w:br/>
              <w:t>240</w:t>
            </w:r>
          </w:p>
        </w:tc>
        <w:tc>
          <w:tcPr>
            <w:tcW w:w="1269" w:type="dxa"/>
            <w:tcBorders>
              <w:top w:val="nil"/>
              <w:left w:val="nil"/>
              <w:bottom w:val="single" w:sz="4" w:space="0" w:color="auto"/>
              <w:right w:val="single" w:sz="4" w:space="0" w:color="auto"/>
            </w:tcBorders>
            <w:shd w:val="clear" w:color="000000" w:fill="FFFFFF"/>
            <w:vAlign w:val="center"/>
            <w:hideMark/>
          </w:tcPr>
          <w:p w14:paraId="5ECBD45A" w14:textId="77777777" w:rsidR="001C5905" w:rsidRPr="00613A63" w:rsidRDefault="001C5905" w:rsidP="00CB62C6">
            <w:pPr>
              <w:jc w:val="center"/>
              <w:rPr>
                <w:sz w:val="20"/>
              </w:rPr>
            </w:pPr>
            <w:r w:rsidRPr="00613A63">
              <w:rPr>
                <w:sz w:val="20"/>
              </w:rPr>
              <w:t>10 661,3</w:t>
            </w:r>
          </w:p>
        </w:tc>
      </w:tr>
      <w:tr w:rsidR="001C5905" w:rsidRPr="00613A63" w14:paraId="4E16AC8E" w14:textId="77777777" w:rsidTr="00740A0D">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75654483" w14:textId="77777777" w:rsidR="001C5905" w:rsidRPr="00613A63" w:rsidRDefault="001C5905" w:rsidP="00CB62C6">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49024888" w14:textId="77777777" w:rsidR="001C5905" w:rsidRPr="00613A63" w:rsidRDefault="001C5905" w:rsidP="00CB62C6">
            <w:pPr>
              <w:rPr>
                <w:sz w:val="20"/>
              </w:rPr>
            </w:pPr>
          </w:p>
        </w:tc>
        <w:tc>
          <w:tcPr>
            <w:tcW w:w="2474" w:type="dxa"/>
            <w:tcBorders>
              <w:top w:val="nil"/>
              <w:left w:val="nil"/>
              <w:bottom w:val="single" w:sz="4" w:space="0" w:color="auto"/>
              <w:right w:val="single" w:sz="4" w:space="0" w:color="auto"/>
            </w:tcBorders>
            <w:shd w:val="clear" w:color="000000" w:fill="FFFFFF"/>
            <w:vAlign w:val="center"/>
            <w:hideMark/>
          </w:tcPr>
          <w:p w14:paraId="77A55575" w14:textId="77777777" w:rsidR="001C5905" w:rsidRPr="00613A63" w:rsidRDefault="001C5905"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1CCC515B" w14:textId="77777777" w:rsidR="001C5905" w:rsidRPr="00613A63" w:rsidRDefault="001C5905" w:rsidP="00CB62C6">
            <w:pPr>
              <w:jc w:val="center"/>
              <w:rPr>
                <w:sz w:val="20"/>
              </w:rPr>
            </w:pPr>
            <w:r w:rsidRPr="00613A63">
              <w:rPr>
                <w:sz w:val="20"/>
              </w:rPr>
              <w:t>160,0</w:t>
            </w:r>
          </w:p>
        </w:tc>
        <w:tc>
          <w:tcPr>
            <w:tcW w:w="2956" w:type="dxa"/>
            <w:tcBorders>
              <w:top w:val="nil"/>
              <w:left w:val="nil"/>
              <w:bottom w:val="single" w:sz="4" w:space="0" w:color="auto"/>
              <w:right w:val="single" w:sz="4" w:space="0" w:color="auto"/>
            </w:tcBorders>
            <w:shd w:val="clear" w:color="000000" w:fill="FFFFFF"/>
            <w:vAlign w:val="center"/>
            <w:hideMark/>
          </w:tcPr>
          <w:p w14:paraId="6559E09B" w14:textId="77777777" w:rsidR="001C5905" w:rsidRPr="00613A63" w:rsidRDefault="001C5905" w:rsidP="00CB62C6">
            <w:pPr>
              <w:rPr>
                <w:sz w:val="20"/>
              </w:rPr>
            </w:pPr>
            <w:r w:rsidRPr="00613A63">
              <w:rPr>
                <w:sz w:val="20"/>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w:t>
            </w:r>
          </w:p>
        </w:tc>
        <w:tc>
          <w:tcPr>
            <w:tcW w:w="1138" w:type="dxa"/>
            <w:tcBorders>
              <w:top w:val="nil"/>
              <w:left w:val="nil"/>
              <w:bottom w:val="single" w:sz="4" w:space="0" w:color="auto"/>
              <w:right w:val="single" w:sz="4" w:space="0" w:color="auto"/>
            </w:tcBorders>
            <w:shd w:val="clear" w:color="000000" w:fill="FFFFFF"/>
            <w:vAlign w:val="center"/>
            <w:hideMark/>
          </w:tcPr>
          <w:p w14:paraId="440A7E43" w14:textId="77777777" w:rsidR="001C5905" w:rsidRPr="00613A63" w:rsidRDefault="001C5905"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619AB604" w14:textId="77777777" w:rsidR="001C5905" w:rsidRPr="00613A63" w:rsidRDefault="001C5905" w:rsidP="00CB62C6">
            <w:pPr>
              <w:jc w:val="center"/>
              <w:rPr>
                <w:sz w:val="20"/>
              </w:rPr>
            </w:pPr>
            <w:r w:rsidRPr="00613A63">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0745A3F4" w14:textId="77777777" w:rsidR="001C5905" w:rsidRPr="00613A63" w:rsidRDefault="001C5905" w:rsidP="00CB62C6">
            <w:pPr>
              <w:jc w:val="center"/>
              <w:rPr>
                <w:sz w:val="20"/>
              </w:rPr>
            </w:pPr>
            <w:r w:rsidRPr="00613A63">
              <w:rPr>
                <w:sz w:val="20"/>
              </w:rPr>
              <w:t>0440372440</w:t>
            </w:r>
          </w:p>
        </w:tc>
        <w:tc>
          <w:tcPr>
            <w:tcW w:w="990" w:type="dxa"/>
            <w:tcBorders>
              <w:top w:val="nil"/>
              <w:left w:val="nil"/>
              <w:bottom w:val="single" w:sz="4" w:space="0" w:color="auto"/>
              <w:right w:val="single" w:sz="4" w:space="0" w:color="auto"/>
            </w:tcBorders>
            <w:shd w:val="clear" w:color="000000" w:fill="FFFFFF"/>
            <w:vAlign w:val="center"/>
            <w:hideMark/>
          </w:tcPr>
          <w:p w14:paraId="15AF7BB8" w14:textId="77777777" w:rsidR="001C5905" w:rsidRPr="00613A63" w:rsidRDefault="001C5905" w:rsidP="00CB62C6">
            <w:pPr>
              <w:jc w:val="center"/>
              <w:rPr>
                <w:sz w:val="20"/>
              </w:rPr>
            </w:pPr>
            <w:r w:rsidRPr="00613A63">
              <w:rPr>
                <w:sz w:val="20"/>
              </w:rPr>
              <w:t>240</w:t>
            </w:r>
          </w:p>
        </w:tc>
        <w:tc>
          <w:tcPr>
            <w:tcW w:w="1269" w:type="dxa"/>
            <w:tcBorders>
              <w:top w:val="nil"/>
              <w:left w:val="nil"/>
              <w:bottom w:val="single" w:sz="4" w:space="0" w:color="auto"/>
              <w:right w:val="single" w:sz="4" w:space="0" w:color="auto"/>
            </w:tcBorders>
            <w:shd w:val="clear" w:color="000000" w:fill="FFFFFF"/>
            <w:vAlign w:val="center"/>
            <w:hideMark/>
          </w:tcPr>
          <w:p w14:paraId="0829FE8A" w14:textId="77777777" w:rsidR="001C5905" w:rsidRPr="00613A63" w:rsidRDefault="001C5905" w:rsidP="00CB62C6">
            <w:pPr>
              <w:jc w:val="center"/>
              <w:rPr>
                <w:sz w:val="20"/>
              </w:rPr>
            </w:pPr>
            <w:r w:rsidRPr="00613A63">
              <w:rPr>
                <w:sz w:val="20"/>
              </w:rPr>
              <w:t>160,0</w:t>
            </w:r>
          </w:p>
        </w:tc>
      </w:tr>
      <w:tr w:rsidR="00CB62C6" w:rsidRPr="00613A63" w14:paraId="36F02F35"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6E694CF" w14:textId="77777777" w:rsidR="00CB62C6" w:rsidRPr="00613A63" w:rsidRDefault="00CB62C6" w:rsidP="00CB62C6">
            <w:pPr>
              <w:jc w:val="center"/>
              <w:rPr>
                <w:sz w:val="20"/>
              </w:rPr>
            </w:pPr>
            <w:r w:rsidRPr="00613A63">
              <w:rPr>
                <w:sz w:val="20"/>
              </w:rPr>
              <w:t>29</w:t>
            </w:r>
          </w:p>
        </w:tc>
        <w:tc>
          <w:tcPr>
            <w:tcW w:w="3061" w:type="dxa"/>
            <w:tcBorders>
              <w:top w:val="nil"/>
              <w:left w:val="nil"/>
              <w:bottom w:val="single" w:sz="4" w:space="0" w:color="auto"/>
              <w:right w:val="single" w:sz="4" w:space="0" w:color="auto"/>
            </w:tcBorders>
            <w:shd w:val="clear" w:color="000000" w:fill="FFFFFF"/>
            <w:vAlign w:val="center"/>
            <w:hideMark/>
          </w:tcPr>
          <w:p w14:paraId="66E79F24" w14:textId="6B7E4D45" w:rsidR="00CB62C6" w:rsidRPr="00613A63" w:rsidRDefault="00CB62C6" w:rsidP="00CB62C6">
            <w:pPr>
              <w:rPr>
                <w:color w:val="auto"/>
                <w:sz w:val="20"/>
              </w:rPr>
            </w:pPr>
            <w:r w:rsidRPr="00613A63">
              <w:rPr>
                <w:color w:val="auto"/>
                <w:sz w:val="20"/>
              </w:rPr>
              <w:t xml:space="preserve">Субвенции на осуществление полномочий по осуществлению ежегодной денежной выплаты лицам, награжденным  нагрудным знаком </w:t>
            </w:r>
            <w:r w:rsidR="00D0193B">
              <w:rPr>
                <w:color w:val="auto"/>
                <w:sz w:val="20"/>
              </w:rPr>
              <w:t>«</w:t>
            </w:r>
            <w:r w:rsidRPr="00613A63">
              <w:rPr>
                <w:color w:val="auto"/>
                <w:sz w:val="20"/>
              </w:rPr>
              <w:t>Почетный донор России</w:t>
            </w:r>
            <w:r w:rsidR="00D0193B">
              <w:rPr>
                <w:color w:val="auto"/>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5ED10F07" w14:textId="77777777" w:rsidR="00CB62C6" w:rsidRPr="00613A63" w:rsidRDefault="00CB62C6" w:rsidP="00CB62C6">
            <w:pPr>
              <w:jc w:val="center"/>
              <w:rPr>
                <w:sz w:val="20"/>
              </w:rPr>
            </w:pPr>
            <w:r w:rsidRPr="00613A63">
              <w:rPr>
                <w:sz w:val="20"/>
              </w:rPr>
              <w:t>913 202 35220 05 0000 150</w:t>
            </w:r>
          </w:p>
        </w:tc>
        <w:tc>
          <w:tcPr>
            <w:tcW w:w="1198" w:type="dxa"/>
            <w:tcBorders>
              <w:top w:val="nil"/>
              <w:left w:val="nil"/>
              <w:bottom w:val="single" w:sz="4" w:space="0" w:color="auto"/>
              <w:right w:val="single" w:sz="4" w:space="0" w:color="auto"/>
            </w:tcBorders>
            <w:shd w:val="clear" w:color="000000" w:fill="FFFFFF"/>
            <w:vAlign w:val="center"/>
            <w:hideMark/>
          </w:tcPr>
          <w:p w14:paraId="153A6F6A" w14:textId="77777777" w:rsidR="00CB62C6" w:rsidRPr="00613A63" w:rsidRDefault="00CB62C6" w:rsidP="00CB62C6">
            <w:pPr>
              <w:jc w:val="center"/>
              <w:rPr>
                <w:sz w:val="20"/>
              </w:rPr>
            </w:pPr>
            <w:r w:rsidRPr="00613A63">
              <w:rPr>
                <w:sz w:val="20"/>
              </w:rPr>
              <w:t>6 814,4</w:t>
            </w:r>
          </w:p>
        </w:tc>
        <w:tc>
          <w:tcPr>
            <w:tcW w:w="2956" w:type="dxa"/>
            <w:tcBorders>
              <w:top w:val="nil"/>
              <w:left w:val="nil"/>
              <w:bottom w:val="single" w:sz="4" w:space="0" w:color="auto"/>
              <w:right w:val="single" w:sz="4" w:space="0" w:color="auto"/>
            </w:tcBorders>
            <w:shd w:val="clear" w:color="000000" w:fill="FFFFFF"/>
            <w:vAlign w:val="center"/>
            <w:hideMark/>
          </w:tcPr>
          <w:p w14:paraId="7DD0F040" w14:textId="1B3DCA91" w:rsidR="00CB62C6" w:rsidRPr="00613A63" w:rsidRDefault="00CB62C6" w:rsidP="00CB62C6">
            <w:pPr>
              <w:rPr>
                <w:sz w:val="20"/>
              </w:rPr>
            </w:pPr>
            <w:r w:rsidRPr="00613A63">
              <w:rPr>
                <w:sz w:val="20"/>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0"/>
              </w:rPr>
              <w:t>«</w:t>
            </w:r>
            <w:r w:rsidRPr="00613A63">
              <w:rPr>
                <w:sz w:val="20"/>
              </w:rPr>
              <w:t>Почетный донор России</w:t>
            </w:r>
            <w:r w:rsidR="00D0193B">
              <w:rPr>
                <w:sz w:val="20"/>
              </w:rPr>
              <w:t>»</w:t>
            </w:r>
          </w:p>
        </w:tc>
        <w:tc>
          <w:tcPr>
            <w:tcW w:w="1138" w:type="dxa"/>
            <w:tcBorders>
              <w:top w:val="nil"/>
              <w:left w:val="nil"/>
              <w:bottom w:val="single" w:sz="4" w:space="0" w:color="auto"/>
              <w:right w:val="single" w:sz="4" w:space="0" w:color="auto"/>
            </w:tcBorders>
            <w:shd w:val="clear" w:color="000000" w:fill="FFFFFF"/>
            <w:vAlign w:val="center"/>
            <w:hideMark/>
          </w:tcPr>
          <w:p w14:paraId="539DB0AC"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638FA633"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8E7EC10" w14:textId="77777777" w:rsidR="00CB62C6" w:rsidRPr="00613A63" w:rsidRDefault="00CB62C6" w:rsidP="00CB62C6">
            <w:pPr>
              <w:jc w:val="center"/>
              <w:rPr>
                <w:sz w:val="20"/>
              </w:rPr>
            </w:pPr>
            <w:r w:rsidRPr="00613A63">
              <w:rPr>
                <w:sz w:val="20"/>
              </w:rPr>
              <w:t>0440152200</w:t>
            </w:r>
          </w:p>
        </w:tc>
        <w:tc>
          <w:tcPr>
            <w:tcW w:w="990" w:type="dxa"/>
            <w:tcBorders>
              <w:top w:val="nil"/>
              <w:left w:val="nil"/>
              <w:bottom w:val="single" w:sz="4" w:space="0" w:color="auto"/>
              <w:right w:val="single" w:sz="4" w:space="0" w:color="auto"/>
            </w:tcBorders>
            <w:shd w:val="clear" w:color="000000" w:fill="FFFFFF"/>
            <w:vAlign w:val="center"/>
            <w:hideMark/>
          </w:tcPr>
          <w:p w14:paraId="1457ED1E"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0C30606F" w14:textId="77777777" w:rsidR="00CB62C6" w:rsidRPr="00613A63" w:rsidRDefault="00CB62C6" w:rsidP="00CB62C6">
            <w:pPr>
              <w:jc w:val="center"/>
              <w:rPr>
                <w:sz w:val="20"/>
              </w:rPr>
            </w:pPr>
            <w:r w:rsidRPr="00613A63">
              <w:rPr>
                <w:sz w:val="20"/>
              </w:rPr>
              <w:t>6 814,4</w:t>
            </w:r>
          </w:p>
        </w:tc>
      </w:tr>
      <w:tr w:rsidR="00CB62C6" w:rsidRPr="00613A63" w14:paraId="6B340D0F"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374FD687" w14:textId="77777777" w:rsidR="00CB62C6" w:rsidRPr="00613A63" w:rsidRDefault="00CB62C6" w:rsidP="00CB62C6">
            <w:pPr>
              <w:jc w:val="center"/>
              <w:rPr>
                <w:sz w:val="20"/>
              </w:rPr>
            </w:pPr>
            <w:r w:rsidRPr="00613A63">
              <w:rPr>
                <w:sz w:val="20"/>
              </w:rPr>
              <w:t>30</w:t>
            </w:r>
          </w:p>
        </w:tc>
        <w:tc>
          <w:tcPr>
            <w:tcW w:w="3061" w:type="dxa"/>
            <w:tcBorders>
              <w:top w:val="nil"/>
              <w:left w:val="nil"/>
              <w:bottom w:val="single" w:sz="4" w:space="0" w:color="auto"/>
              <w:right w:val="single" w:sz="4" w:space="0" w:color="auto"/>
            </w:tcBorders>
            <w:shd w:val="clear" w:color="000000" w:fill="FFFFFF"/>
            <w:vAlign w:val="center"/>
            <w:hideMark/>
          </w:tcPr>
          <w:p w14:paraId="0CE5BD75" w14:textId="77777777" w:rsidR="00CB62C6" w:rsidRPr="00613A63" w:rsidRDefault="00CB62C6" w:rsidP="00CB62C6">
            <w:pPr>
              <w:rPr>
                <w:color w:val="auto"/>
                <w:sz w:val="20"/>
              </w:rPr>
            </w:pPr>
            <w:r w:rsidRPr="00613A63">
              <w:rPr>
                <w:color w:val="auto"/>
                <w:sz w:val="20"/>
              </w:rPr>
              <w:t>Субвенции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2474" w:type="dxa"/>
            <w:tcBorders>
              <w:top w:val="nil"/>
              <w:left w:val="nil"/>
              <w:bottom w:val="single" w:sz="4" w:space="0" w:color="auto"/>
              <w:right w:val="single" w:sz="4" w:space="0" w:color="auto"/>
            </w:tcBorders>
            <w:shd w:val="clear" w:color="000000" w:fill="FFFFFF"/>
            <w:vAlign w:val="center"/>
            <w:hideMark/>
          </w:tcPr>
          <w:p w14:paraId="64A1DEC2"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30EBAD97" w14:textId="77777777" w:rsidR="00CB62C6" w:rsidRPr="00613A63" w:rsidRDefault="00CB62C6" w:rsidP="00CB62C6">
            <w:pPr>
              <w:jc w:val="center"/>
              <w:rPr>
                <w:sz w:val="20"/>
              </w:rPr>
            </w:pPr>
            <w:r w:rsidRPr="00613A63">
              <w:rPr>
                <w:sz w:val="20"/>
              </w:rPr>
              <w:t>15 708,5</w:t>
            </w:r>
          </w:p>
        </w:tc>
        <w:tc>
          <w:tcPr>
            <w:tcW w:w="2956" w:type="dxa"/>
            <w:tcBorders>
              <w:top w:val="nil"/>
              <w:left w:val="nil"/>
              <w:bottom w:val="single" w:sz="4" w:space="0" w:color="auto"/>
              <w:right w:val="single" w:sz="4" w:space="0" w:color="auto"/>
            </w:tcBorders>
            <w:shd w:val="clear" w:color="000000" w:fill="FFFFFF"/>
            <w:vAlign w:val="center"/>
            <w:hideMark/>
          </w:tcPr>
          <w:p w14:paraId="5C6F5006" w14:textId="77777777" w:rsidR="00CB62C6" w:rsidRPr="00613A63" w:rsidRDefault="00CB62C6" w:rsidP="00CB62C6">
            <w:pPr>
              <w:rPr>
                <w:sz w:val="20"/>
              </w:rPr>
            </w:pPr>
            <w:r w:rsidRPr="00613A63">
              <w:rPr>
                <w:sz w:val="20"/>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138" w:type="dxa"/>
            <w:tcBorders>
              <w:top w:val="nil"/>
              <w:left w:val="nil"/>
              <w:bottom w:val="single" w:sz="4" w:space="0" w:color="auto"/>
              <w:right w:val="single" w:sz="4" w:space="0" w:color="auto"/>
            </w:tcBorders>
            <w:shd w:val="clear" w:color="000000" w:fill="FFFFFF"/>
            <w:vAlign w:val="center"/>
            <w:hideMark/>
          </w:tcPr>
          <w:p w14:paraId="355DCBAD"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6A5B68FD"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4FD79424" w14:textId="77777777" w:rsidR="00CB62C6" w:rsidRPr="00613A63" w:rsidRDefault="00CB62C6" w:rsidP="00CB62C6">
            <w:pPr>
              <w:jc w:val="center"/>
              <w:rPr>
                <w:sz w:val="20"/>
              </w:rPr>
            </w:pPr>
            <w:r w:rsidRPr="00613A63">
              <w:rPr>
                <w:sz w:val="20"/>
              </w:rPr>
              <w:t>0440372210</w:t>
            </w:r>
          </w:p>
        </w:tc>
        <w:tc>
          <w:tcPr>
            <w:tcW w:w="990" w:type="dxa"/>
            <w:tcBorders>
              <w:top w:val="nil"/>
              <w:left w:val="nil"/>
              <w:bottom w:val="single" w:sz="4" w:space="0" w:color="auto"/>
              <w:right w:val="single" w:sz="4" w:space="0" w:color="auto"/>
            </w:tcBorders>
            <w:shd w:val="clear" w:color="000000" w:fill="FFFFFF"/>
            <w:vAlign w:val="center"/>
            <w:hideMark/>
          </w:tcPr>
          <w:p w14:paraId="1C5B07F1"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6B4C5A60" w14:textId="77777777" w:rsidR="00CB62C6" w:rsidRPr="00613A63" w:rsidRDefault="00CB62C6" w:rsidP="00CB62C6">
            <w:pPr>
              <w:jc w:val="center"/>
              <w:rPr>
                <w:sz w:val="20"/>
              </w:rPr>
            </w:pPr>
            <w:r w:rsidRPr="00613A63">
              <w:rPr>
                <w:sz w:val="20"/>
              </w:rPr>
              <w:t>15 708,5</w:t>
            </w:r>
          </w:p>
        </w:tc>
      </w:tr>
      <w:tr w:rsidR="00CB62C6" w:rsidRPr="00613A63" w14:paraId="238884B1"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6E5DFC6" w14:textId="77777777" w:rsidR="00CB62C6" w:rsidRPr="00613A63" w:rsidRDefault="00CB62C6" w:rsidP="00CB62C6">
            <w:pPr>
              <w:jc w:val="center"/>
              <w:rPr>
                <w:sz w:val="20"/>
              </w:rPr>
            </w:pPr>
            <w:r w:rsidRPr="00613A63">
              <w:rPr>
                <w:sz w:val="20"/>
              </w:rPr>
              <w:t>31</w:t>
            </w:r>
          </w:p>
        </w:tc>
        <w:tc>
          <w:tcPr>
            <w:tcW w:w="3061" w:type="dxa"/>
            <w:tcBorders>
              <w:top w:val="nil"/>
              <w:left w:val="nil"/>
              <w:bottom w:val="single" w:sz="4" w:space="0" w:color="auto"/>
              <w:right w:val="single" w:sz="4" w:space="0" w:color="auto"/>
            </w:tcBorders>
            <w:shd w:val="clear" w:color="000000" w:fill="FFFFFF"/>
            <w:vAlign w:val="center"/>
            <w:hideMark/>
          </w:tcPr>
          <w:p w14:paraId="7BC69B59" w14:textId="0C2CB90C" w:rsidR="00CB62C6" w:rsidRPr="00613A63" w:rsidRDefault="00CB62C6" w:rsidP="00CB62C6">
            <w:pPr>
              <w:rPr>
                <w:color w:val="auto"/>
                <w:sz w:val="20"/>
              </w:rPr>
            </w:pPr>
            <w:hyperlink r:id="rId25" w:history="1">
              <w:r w:rsidRPr="00613A63">
                <w:rPr>
                  <w:rStyle w:val="af5"/>
                  <w:color w:val="auto"/>
                  <w:sz w:val="20"/>
                </w:rPr>
                <w:t xml:space="preserve">Субвенции на реализацию Федерального закона от 20 августа 2004 года № 113-ФЗ </w:t>
              </w:r>
              <w:r w:rsidR="00D0193B">
                <w:rPr>
                  <w:rStyle w:val="af5"/>
                  <w:color w:val="auto"/>
                  <w:sz w:val="20"/>
                </w:rPr>
                <w:t>«</w:t>
              </w:r>
              <w:r w:rsidRPr="00613A63">
                <w:rPr>
                  <w:rStyle w:val="af5"/>
                  <w:color w:val="auto"/>
                  <w:sz w:val="20"/>
                </w:rPr>
                <w:t>О присяжных заседателях федеральных судов общей юрисдикции в Российской Федерации</w:t>
              </w:r>
              <w:r w:rsidR="00D0193B">
                <w:rPr>
                  <w:rStyle w:val="af5"/>
                  <w:color w:val="auto"/>
                  <w:sz w:val="20"/>
                </w:rPr>
                <w:t>»</w:t>
              </w:r>
              <w:r w:rsidRPr="00613A63">
                <w:rPr>
                  <w:rStyle w:val="af5"/>
                  <w:color w:val="auto"/>
                  <w:sz w:val="20"/>
                </w:rPr>
                <w:t xml:space="preserve">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hyperlink>
          </w:p>
        </w:tc>
        <w:tc>
          <w:tcPr>
            <w:tcW w:w="2474" w:type="dxa"/>
            <w:tcBorders>
              <w:top w:val="nil"/>
              <w:left w:val="nil"/>
              <w:bottom w:val="single" w:sz="4" w:space="0" w:color="auto"/>
              <w:right w:val="single" w:sz="4" w:space="0" w:color="auto"/>
            </w:tcBorders>
            <w:shd w:val="clear" w:color="000000" w:fill="FFFFFF"/>
            <w:vAlign w:val="center"/>
            <w:hideMark/>
          </w:tcPr>
          <w:p w14:paraId="0D429F2B" w14:textId="77777777" w:rsidR="00CB62C6" w:rsidRPr="00613A63" w:rsidRDefault="00CB62C6" w:rsidP="00CB62C6">
            <w:pPr>
              <w:jc w:val="center"/>
              <w:rPr>
                <w:sz w:val="20"/>
              </w:rPr>
            </w:pPr>
            <w:r w:rsidRPr="00613A63">
              <w:rPr>
                <w:sz w:val="20"/>
              </w:rPr>
              <w:t>902 202 35120 05 0000 150</w:t>
            </w:r>
          </w:p>
        </w:tc>
        <w:tc>
          <w:tcPr>
            <w:tcW w:w="1198" w:type="dxa"/>
            <w:tcBorders>
              <w:top w:val="nil"/>
              <w:left w:val="nil"/>
              <w:bottom w:val="single" w:sz="4" w:space="0" w:color="auto"/>
              <w:right w:val="single" w:sz="4" w:space="0" w:color="auto"/>
            </w:tcBorders>
            <w:shd w:val="clear" w:color="000000" w:fill="FFFFFF"/>
            <w:vAlign w:val="center"/>
            <w:hideMark/>
          </w:tcPr>
          <w:p w14:paraId="4FE0F595" w14:textId="77777777" w:rsidR="00CB62C6" w:rsidRPr="00613A63" w:rsidRDefault="00CB62C6" w:rsidP="00CB62C6">
            <w:pPr>
              <w:jc w:val="center"/>
              <w:rPr>
                <w:sz w:val="20"/>
              </w:rPr>
            </w:pPr>
            <w:r w:rsidRPr="00613A63">
              <w:rPr>
                <w:sz w:val="20"/>
              </w:rPr>
              <w:t>15,9</w:t>
            </w:r>
          </w:p>
        </w:tc>
        <w:tc>
          <w:tcPr>
            <w:tcW w:w="2956" w:type="dxa"/>
            <w:tcBorders>
              <w:top w:val="nil"/>
              <w:left w:val="nil"/>
              <w:bottom w:val="single" w:sz="4" w:space="0" w:color="auto"/>
              <w:right w:val="single" w:sz="4" w:space="0" w:color="auto"/>
            </w:tcBorders>
            <w:shd w:val="clear" w:color="000000" w:fill="FFFFFF"/>
            <w:vAlign w:val="center"/>
            <w:hideMark/>
          </w:tcPr>
          <w:p w14:paraId="043A417B" w14:textId="77777777" w:rsidR="00CB62C6" w:rsidRPr="00613A63" w:rsidRDefault="00CB62C6" w:rsidP="00CB62C6">
            <w:pPr>
              <w:rPr>
                <w:sz w:val="20"/>
              </w:rPr>
            </w:pPr>
            <w:r w:rsidRPr="00613A63">
              <w:rPr>
                <w:sz w:val="20"/>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138" w:type="dxa"/>
            <w:tcBorders>
              <w:top w:val="nil"/>
              <w:left w:val="nil"/>
              <w:bottom w:val="single" w:sz="4" w:space="0" w:color="auto"/>
              <w:right w:val="single" w:sz="4" w:space="0" w:color="auto"/>
            </w:tcBorders>
            <w:shd w:val="clear" w:color="000000" w:fill="FFFFFF"/>
            <w:vAlign w:val="center"/>
            <w:hideMark/>
          </w:tcPr>
          <w:p w14:paraId="49EEB1D2" w14:textId="77777777" w:rsidR="00CB62C6" w:rsidRPr="00613A63" w:rsidRDefault="00CB62C6"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6528B096" w14:textId="77777777" w:rsidR="00CB62C6" w:rsidRPr="00613A63" w:rsidRDefault="00CB62C6" w:rsidP="00CB62C6">
            <w:pPr>
              <w:jc w:val="center"/>
              <w:rPr>
                <w:sz w:val="20"/>
              </w:rPr>
            </w:pPr>
            <w:r w:rsidRPr="00613A63">
              <w:rPr>
                <w:sz w:val="20"/>
              </w:rPr>
              <w:t>0105</w:t>
            </w:r>
          </w:p>
        </w:tc>
        <w:tc>
          <w:tcPr>
            <w:tcW w:w="1328" w:type="dxa"/>
            <w:tcBorders>
              <w:top w:val="nil"/>
              <w:left w:val="nil"/>
              <w:bottom w:val="single" w:sz="4" w:space="0" w:color="auto"/>
              <w:right w:val="single" w:sz="4" w:space="0" w:color="auto"/>
            </w:tcBorders>
            <w:shd w:val="clear" w:color="000000" w:fill="FFFFFF"/>
            <w:vAlign w:val="center"/>
            <w:hideMark/>
          </w:tcPr>
          <w:p w14:paraId="650B4886" w14:textId="77777777" w:rsidR="00CB62C6" w:rsidRPr="00613A63" w:rsidRDefault="00CB62C6" w:rsidP="00CB62C6">
            <w:pPr>
              <w:jc w:val="center"/>
              <w:rPr>
                <w:sz w:val="20"/>
              </w:rPr>
            </w:pPr>
            <w:r w:rsidRPr="00613A63">
              <w:rPr>
                <w:sz w:val="20"/>
              </w:rPr>
              <w:t>9990051200</w:t>
            </w:r>
          </w:p>
        </w:tc>
        <w:tc>
          <w:tcPr>
            <w:tcW w:w="990" w:type="dxa"/>
            <w:tcBorders>
              <w:top w:val="nil"/>
              <w:left w:val="nil"/>
              <w:bottom w:val="single" w:sz="4" w:space="0" w:color="auto"/>
              <w:right w:val="single" w:sz="4" w:space="0" w:color="auto"/>
            </w:tcBorders>
            <w:shd w:val="clear" w:color="000000" w:fill="FFFFFF"/>
            <w:vAlign w:val="center"/>
            <w:hideMark/>
          </w:tcPr>
          <w:p w14:paraId="7CEA3B4E" w14:textId="77777777" w:rsidR="00CB62C6" w:rsidRPr="00613A63" w:rsidRDefault="00CB62C6" w:rsidP="00CB62C6">
            <w:pPr>
              <w:jc w:val="center"/>
              <w:rPr>
                <w:sz w:val="20"/>
              </w:rPr>
            </w:pPr>
            <w:r w:rsidRPr="00613A63">
              <w:rPr>
                <w:sz w:val="20"/>
              </w:rPr>
              <w:t>240</w:t>
            </w:r>
          </w:p>
        </w:tc>
        <w:tc>
          <w:tcPr>
            <w:tcW w:w="1269" w:type="dxa"/>
            <w:tcBorders>
              <w:top w:val="nil"/>
              <w:left w:val="nil"/>
              <w:bottom w:val="single" w:sz="4" w:space="0" w:color="auto"/>
              <w:right w:val="single" w:sz="4" w:space="0" w:color="auto"/>
            </w:tcBorders>
            <w:shd w:val="clear" w:color="000000" w:fill="FFFFFF"/>
            <w:vAlign w:val="center"/>
            <w:hideMark/>
          </w:tcPr>
          <w:p w14:paraId="40F21E7D" w14:textId="77777777" w:rsidR="00CB62C6" w:rsidRPr="00613A63" w:rsidRDefault="00CB62C6" w:rsidP="00CB62C6">
            <w:pPr>
              <w:jc w:val="center"/>
              <w:rPr>
                <w:sz w:val="20"/>
              </w:rPr>
            </w:pPr>
            <w:r w:rsidRPr="00613A63">
              <w:rPr>
                <w:sz w:val="20"/>
              </w:rPr>
              <w:t>15,9</w:t>
            </w:r>
          </w:p>
        </w:tc>
      </w:tr>
      <w:tr w:rsidR="006559A4" w:rsidRPr="00613A63" w14:paraId="710C6B8E" w14:textId="77777777" w:rsidTr="00740A0D">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475747A0" w14:textId="77777777" w:rsidR="006559A4" w:rsidRPr="00613A63" w:rsidRDefault="006559A4" w:rsidP="00CB62C6">
            <w:pPr>
              <w:jc w:val="center"/>
              <w:rPr>
                <w:sz w:val="20"/>
              </w:rPr>
            </w:pPr>
            <w:r w:rsidRPr="00613A63">
              <w:rPr>
                <w:sz w:val="20"/>
              </w:rPr>
              <w:t>32</w:t>
            </w:r>
          </w:p>
          <w:p w14:paraId="7A63B058" w14:textId="77777777" w:rsidR="006559A4" w:rsidRPr="00613A63" w:rsidRDefault="006559A4" w:rsidP="00CB62C6">
            <w:pPr>
              <w:jc w:val="center"/>
              <w:rPr>
                <w:sz w:val="20"/>
              </w:rPr>
            </w:pPr>
            <w:r w:rsidRPr="00613A63">
              <w:rPr>
                <w:sz w:val="20"/>
              </w:rPr>
              <w:t> </w:t>
            </w:r>
          </w:p>
        </w:tc>
        <w:tc>
          <w:tcPr>
            <w:tcW w:w="3061" w:type="dxa"/>
            <w:vMerge w:val="restart"/>
            <w:tcBorders>
              <w:top w:val="nil"/>
              <w:left w:val="nil"/>
              <w:right w:val="single" w:sz="4" w:space="0" w:color="auto"/>
            </w:tcBorders>
            <w:shd w:val="clear" w:color="000000" w:fill="FFFFFF"/>
            <w:vAlign w:val="center"/>
            <w:hideMark/>
          </w:tcPr>
          <w:p w14:paraId="5D711D66" w14:textId="1CB0E598" w:rsidR="006559A4" w:rsidRPr="00613A63" w:rsidRDefault="008069AA" w:rsidP="00CB62C6">
            <w:pPr>
              <w:rPr>
                <w:color w:val="auto"/>
                <w:sz w:val="20"/>
              </w:rPr>
            </w:pPr>
            <w:r w:rsidRPr="00613A63">
              <w:rPr>
                <w:color w:val="auto"/>
                <w:sz w:val="20"/>
              </w:rPr>
              <w:t>Субвенция</w:t>
            </w:r>
            <w:r w:rsidR="006559A4" w:rsidRPr="00613A63">
              <w:rPr>
                <w:color w:val="auto"/>
                <w:sz w:val="20"/>
              </w:rPr>
              <w:t xml:space="preserve">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14:paraId="5781AE97" w14:textId="77777777" w:rsidR="006559A4" w:rsidRPr="00613A63" w:rsidRDefault="006559A4" w:rsidP="00CB62C6">
            <w:pPr>
              <w:rPr>
                <w:color w:val="auto"/>
                <w:sz w:val="20"/>
              </w:rPr>
            </w:pPr>
            <w:r w:rsidRPr="00613A63">
              <w:rPr>
                <w:color w:val="auto"/>
                <w:sz w:val="20"/>
              </w:rPr>
              <w:t> </w:t>
            </w:r>
          </w:p>
          <w:p w14:paraId="2513BD36" w14:textId="77777777" w:rsidR="006559A4" w:rsidRPr="00613A63" w:rsidRDefault="006559A4" w:rsidP="00CB62C6">
            <w:pPr>
              <w:rPr>
                <w:color w:val="auto"/>
                <w:sz w:val="20"/>
              </w:rPr>
            </w:pPr>
            <w:r w:rsidRPr="00613A63">
              <w:rPr>
                <w:color w:val="auto"/>
                <w:sz w:val="20"/>
              </w:rPr>
              <w:t> </w:t>
            </w:r>
          </w:p>
        </w:tc>
        <w:tc>
          <w:tcPr>
            <w:tcW w:w="2474" w:type="dxa"/>
            <w:vMerge w:val="restart"/>
            <w:tcBorders>
              <w:top w:val="nil"/>
              <w:left w:val="nil"/>
              <w:right w:val="single" w:sz="4" w:space="0" w:color="auto"/>
            </w:tcBorders>
            <w:shd w:val="clear" w:color="000000" w:fill="FFFFFF"/>
            <w:vAlign w:val="center"/>
            <w:hideMark/>
          </w:tcPr>
          <w:p w14:paraId="014E78BE" w14:textId="77777777" w:rsidR="006559A4" w:rsidRPr="00613A63" w:rsidRDefault="006559A4" w:rsidP="00CB62C6">
            <w:pPr>
              <w:jc w:val="center"/>
              <w:rPr>
                <w:sz w:val="20"/>
              </w:rPr>
            </w:pPr>
            <w:r w:rsidRPr="00613A63">
              <w:rPr>
                <w:sz w:val="20"/>
              </w:rPr>
              <w:t>902 202 39999 05 0000 150</w:t>
            </w:r>
          </w:p>
          <w:p w14:paraId="3A7AC660" w14:textId="77777777" w:rsidR="006559A4" w:rsidRPr="00613A63" w:rsidRDefault="006559A4" w:rsidP="00CB62C6">
            <w:pPr>
              <w:jc w:val="center"/>
              <w:rPr>
                <w:sz w:val="20"/>
              </w:rPr>
            </w:pPr>
            <w:r w:rsidRPr="00613A63">
              <w:rPr>
                <w:sz w:val="20"/>
              </w:rPr>
              <w:t> </w:t>
            </w:r>
          </w:p>
        </w:tc>
        <w:tc>
          <w:tcPr>
            <w:tcW w:w="1198" w:type="dxa"/>
            <w:vMerge w:val="restart"/>
            <w:tcBorders>
              <w:top w:val="nil"/>
              <w:left w:val="nil"/>
              <w:right w:val="single" w:sz="4" w:space="0" w:color="auto"/>
            </w:tcBorders>
            <w:shd w:val="clear" w:color="000000" w:fill="FFFFFF"/>
            <w:vAlign w:val="center"/>
            <w:hideMark/>
          </w:tcPr>
          <w:p w14:paraId="131910F1" w14:textId="77777777" w:rsidR="006559A4" w:rsidRPr="00613A63" w:rsidRDefault="006559A4" w:rsidP="00CB62C6">
            <w:pPr>
              <w:jc w:val="center"/>
              <w:rPr>
                <w:sz w:val="20"/>
              </w:rPr>
            </w:pPr>
            <w:r w:rsidRPr="00613A63">
              <w:rPr>
                <w:sz w:val="20"/>
              </w:rPr>
              <w:t>8 689,8</w:t>
            </w:r>
          </w:p>
          <w:p w14:paraId="43ABB81B" w14:textId="77777777" w:rsidR="006559A4" w:rsidRPr="00613A63" w:rsidRDefault="006559A4" w:rsidP="00CB62C6">
            <w:pPr>
              <w:jc w:val="center"/>
              <w:rPr>
                <w:sz w:val="20"/>
              </w:rPr>
            </w:pPr>
            <w:r w:rsidRPr="00613A63">
              <w:rPr>
                <w:sz w:val="20"/>
              </w:rPr>
              <w:t> </w:t>
            </w:r>
          </w:p>
          <w:p w14:paraId="2DC2B362" w14:textId="77777777" w:rsidR="006559A4" w:rsidRPr="00613A63" w:rsidRDefault="006559A4" w:rsidP="00CB62C6">
            <w:pPr>
              <w:jc w:val="center"/>
              <w:rPr>
                <w:sz w:val="20"/>
              </w:rPr>
            </w:pPr>
            <w:r w:rsidRPr="00613A63">
              <w:rPr>
                <w:sz w:val="20"/>
              </w:rPr>
              <w:t> </w:t>
            </w:r>
          </w:p>
        </w:tc>
        <w:tc>
          <w:tcPr>
            <w:tcW w:w="2956" w:type="dxa"/>
            <w:tcBorders>
              <w:top w:val="nil"/>
              <w:left w:val="nil"/>
              <w:bottom w:val="single" w:sz="4" w:space="0" w:color="auto"/>
              <w:right w:val="single" w:sz="4" w:space="0" w:color="auto"/>
            </w:tcBorders>
            <w:shd w:val="clear" w:color="000000" w:fill="FFFFFF"/>
            <w:vAlign w:val="center"/>
            <w:hideMark/>
          </w:tcPr>
          <w:p w14:paraId="21688CB2" w14:textId="77777777" w:rsidR="006559A4" w:rsidRPr="00613A63" w:rsidRDefault="006559A4" w:rsidP="00CB62C6">
            <w:pPr>
              <w:rPr>
                <w:sz w:val="20"/>
              </w:rPr>
            </w:pPr>
            <w:r w:rsidRPr="00613A63">
              <w:rPr>
                <w:sz w:val="20"/>
              </w:rPr>
              <w:t> </w:t>
            </w:r>
          </w:p>
        </w:tc>
        <w:tc>
          <w:tcPr>
            <w:tcW w:w="1138" w:type="dxa"/>
            <w:tcBorders>
              <w:top w:val="nil"/>
              <w:left w:val="nil"/>
              <w:bottom w:val="single" w:sz="4" w:space="0" w:color="auto"/>
              <w:right w:val="single" w:sz="4" w:space="0" w:color="auto"/>
            </w:tcBorders>
            <w:shd w:val="clear" w:color="000000" w:fill="FFFFFF"/>
            <w:vAlign w:val="center"/>
            <w:hideMark/>
          </w:tcPr>
          <w:p w14:paraId="42EA5730" w14:textId="77777777" w:rsidR="006559A4" w:rsidRPr="00613A63" w:rsidRDefault="006559A4"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331FB410" w14:textId="77777777" w:rsidR="006559A4" w:rsidRPr="00613A63" w:rsidRDefault="006559A4" w:rsidP="00CB62C6">
            <w:pPr>
              <w:jc w:val="center"/>
              <w:rPr>
                <w:sz w:val="20"/>
              </w:rPr>
            </w:pPr>
            <w:r w:rsidRPr="00613A63">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624BABAB" w14:textId="77777777" w:rsidR="006559A4" w:rsidRPr="00613A63" w:rsidRDefault="006559A4" w:rsidP="00CB62C6">
            <w:pPr>
              <w:jc w:val="center"/>
              <w:rPr>
                <w:sz w:val="20"/>
              </w:rPr>
            </w:pPr>
            <w:r w:rsidRPr="00613A63">
              <w:rPr>
                <w:sz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0C05A181" w14:textId="77777777" w:rsidR="006559A4" w:rsidRPr="00613A63" w:rsidRDefault="006559A4" w:rsidP="00CB62C6">
            <w:pPr>
              <w:jc w:val="center"/>
              <w:rPr>
                <w:sz w:val="20"/>
              </w:rPr>
            </w:pPr>
            <w:r w:rsidRPr="00613A63">
              <w:rPr>
                <w:sz w:val="20"/>
              </w:rPr>
              <w:t> </w:t>
            </w:r>
          </w:p>
        </w:tc>
        <w:tc>
          <w:tcPr>
            <w:tcW w:w="1269" w:type="dxa"/>
            <w:tcBorders>
              <w:top w:val="nil"/>
              <w:left w:val="nil"/>
              <w:bottom w:val="single" w:sz="4" w:space="0" w:color="auto"/>
              <w:right w:val="single" w:sz="4" w:space="0" w:color="auto"/>
            </w:tcBorders>
            <w:shd w:val="clear" w:color="000000" w:fill="FFFFFF"/>
            <w:vAlign w:val="center"/>
            <w:hideMark/>
          </w:tcPr>
          <w:p w14:paraId="4F11984C" w14:textId="77777777" w:rsidR="006559A4" w:rsidRPr="00613A63" w:rsidRDefault="006559A4" w:rsidP="00CB62C6">
            <w:pPr>
              <w:jc w:val="center"/>
              <w:rPr>
                <w:sz w:val="20"/>
              </w:rPr>
            </w:pPr>
            <w:r w:rsidRPr="00613A63">
              <w:rPr>
                <w:sz w:val="20"/>
              </w:rPr>
              <w:t>8 689,8</w:t>
            </w:r>
          </w:p>
        </w:tc>
      </w:tr>
      <w:tr w:rsidR="006559A4" w:rsidRPr="00613A63" w14:paraId="4B5D3AEF" w14:textId="77777777" w:rsidTr="00740A0D">
        <w:trPr>
          <w:trHeight w:val="300"/>
        </w:trPr>
        <w:tc>
          <w:tcPr>
            <w:tcW w:w="504" w:type="dxa"/>
            <w:vMerge/>
            <w:tcBorders>
              <w:left w:val="single" w:sz="4" w:space="0" w:color="auto"/>
              <w:right w:val="single" w:sz="4" w:space="0" w:color="auto"/>
            </w:tcBorders>
            <w:shd w:val="clear" w:color="000000" w:fill="FFFFFF"/>
            <w:vAlign w:val="center"/>
            <w:hideMark/>
          </w:tcPr>
          <w:p w14:paraId="04871F86" w14:textId="77777777" w:rsidR="006559A4" w:rsidRPr="00613A63" w:rsidRDefault="006559A4" w:rsidP="00CB62C6">
            <w:pPr>
              <w:jc w:val="center"/>
              <w:rPr>
                <w:sz w:val="20"/>
              </w:rPr>
            </w:pPr>
          </w:p>
        </w:tc>
        <w:tc>
          <w:tcPr>
            <w:tcW w:w="3061" w:type="dxa"/>
            <w:vMerge/>
            <w:tcBorders>
              <w:left w:val="nil"/>
              <w:right w:val="single" w:sz="4" w:space="0" w:color="auto"/>
            </w:tcBorders>
            <w:shd w:val="clear" w:color="000000" w:fill="FFFFFF"/>
            <w:vAlign w:val="center"/>
            <w:hideMark/>
          </w:tcPr>
          <w:p w14:paraId="4ED111C0" w14:textId="77777777" w:rsidR="006559A4" w:rsidRPr="00613A63" w:rsidRDefault="006559A4" w:rsidP="00CB62C6">
            <w:pPr>
              <w:rPr>
                <w:color w:val="auto"/>
                <w:sz w:val="20"/>
              </w:rPr>
            </w:pPr>
          </w:p>
        </w:tc>
        <w:tc>
          <w:tcPr>
            <w:tcW w:w="2474" w:type="dxa"/>
            <w:vMerge/>
            <w:tcBorders>
              <w:left w:val="nil"/>
              <w:right w:val="single" w:sz="4" w:space="0" w:color="auto"/>
            </w:tcBorders>
            <w:shd w:val="clear" w:color="000000" w:fill="FFFFFF"/>
            <w:vAlign w:val="center"/>
            <w:hideMark/>
          </w:tcPr>
          <w:p w14:paraId="45A2C3D3" w14:textId="77777777" w:rsidR="006559A4" w:rsidRPr="00613A63" w:rsidRDefault="006559A4" w:rsidP="00CB62C6">
            <w:pPr>
              <w:jc w:val="center"/>
              <w:rPr>
                <w:sz w:val="20"/>
              </w:rPr>
            </w:pPr>
          </w:p>
        </w:tc>
        <w:tc>
          <w:tcPr>
            <w:tcW w:w="1198" w:type="dxa"/>
            <w:vMerge/>
            <w:tcBorders>
              <w:left w:val="nil"/>
              <w:right w:val="single" w:sz="4" w:space="0" w:color="auto"/>
            </w:tcBorders>
            <w:shd w:val="clear" w:color="000000" w:fill="FFFFFF"/>
            <w:vAlign w:val="center"/>
            <w:hideMark/>
          </w:tcPr>
          <w:p w14:paraId="103F3DA9" w14:textId="77777777" w:rsidR="006559A4" w:rsidRPr="00613A63" w:rsidRDefault="006559A4" w:rsidP="00CB62C6">
            <w:pPr>
              <w:jc w:val="center"/>
              <w:rPr>
                <w:sz w:val="20"/>
              </w:rPr>
            </w:pPr>
          </w:p>
        </w:tc>
        <w:tc>
          <w:tcPr>
            <w:tcW w:w="2956" w:type="dxa"/>
            <w:tcBorders>
              <w:top w:val="nil"/>
              <w:left w:val="nil"/>
              <w:bottom w:val="single" w:sz="4" w:space="0" w:color="auto"/>
              <w:right w:val="single" w:sz="4" w:space="0" w:color="auto"/>
            </w:tcBorders>
            <w:shd w:val="clear" w:color="000000" w:fill="FFFFFF"/>
            <w:vAlign w:val="center"/>
            <w:hideMark/>
          </w:tcPr>
          <w:p w14:paraId="652D4539" w14:textId="77777777" w:rsidR="006559A4" w:rsidRPr="00613A63" w:rsidRDefault="006559A4" w:rsidP="00CB62C6">
            <w:pPr>
              <w:rPr>
                <w:sz w:val="20"/>
              </w:rPr>
            </w:pPr>
            <w:r w:rsidRPr="00613A63">
              <w:rPr>
                <w:sz w:val="20"/>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w:t>
            </w:r>
          </w:p>
        </w:tc>
        <w:tc>
          <w:tcPr>
            <w:tcW w:w="1138" w:type="dxa"/>
            <w:tcBorders>
              <w:top w:val="nil"/>
              <w:left w:val="nil"/>
              <w:bottom w:val="single" w:sz="4" w:space="0" w:color="auto"/>
              <w:right w:val="single" w:sz="4" w:space="0" w:color="auto"/>
            </w:tcBorders>
            <w:shd w:val="clear" w:color="000000" w:fill="FFFFFF"/>
            <w:vAlign w:val="center"/>
            <w:hideMark/>
          </w:tcPr>
          <w:p w14:paraId="14C58AD4" w14:textId="77777777" w:rsidR="006559A4" w:rsidRPr="00613A63" w:rsidRDefault="006559A4"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796BA8CD" w14:textId="77777777" w:rsidR="006559A4" w:rsidRPr="00613A63" w:rsidRDefault="006559A4" w:rsidP="00CB62C6">
            <w:pPr>
              <w:jc w:val="center"/>
              <w:rPr>
                <w:sz w:val="20"/>
              </w:rPr>
            </w:pPr>
            <w:r w:rsidRPr="00613A63">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3237ACBF" w14:textId="77777777" w:rsidR="006559A4" w:rsidRPr="00613A63" w:rsidRDefault="006559A4" w:rsidP="00CB62C6">
            <w:pPr>
              <w:jc w:val="center"/>
              <w:rPr>
                <w:sz w:val="20"/>
              </w:rPr>
            </w:pPr>
            <w:r w:rsidRPr="00613A63">
              <w:rPr>
                <w:sz w:val="20"/>
              </w:rPr>
              <w:t>15201R5011</w:t>
            </w:r>
          </w:p>
        </w:tc>
        <w:tc>
          <w:tcPr>
            <w:tcW w:w="990" w:type="dxa"/>
            <w:tcBorders>
              <w:top w:val="nil"/>
              <w:left w:val="nil"/>
              <w:bottom w:val="single" w:sz="4" w:space="0" w:color="auto"/>
              <w:right w:val="single" w:sz="4" w:space="0" w:color="auto"/>
            </w:tcBorders>
            <w:shd w:val="clear" w:color="000000" w:fill="FFFFFF"/>
            <w:vAlign w:val="center"/>
            <w:hideMark/>
          </w:tcPr>
          <w:p w14:paraId="1CEAE0FF" w14:textId="77777777" w:rsidR="006559A4" w:rsidRPr="00613A63" w:rsidRDefault="006559A4" w:rsidP="00CB62C6">
            <w:pPr>
              <w:jc w:val="center"/>
              <w:rPr>
                <w:sz w:val="20"/>
              </w:rPr>
            </w:pPr>
            <w:r w:rsidRPr="00613A63">
              <w:rPr>
                <w:sz w:val="20"/>
              </w:rPr>
              <w:t>810</w:t>
            </w:r>
          </w:p>
        </w:tc>
        <w:tc>
          <w:tcPr>
            <w:tcW w:w="1269" w:type="dxa"/>
            <w:tcBorders>
              <w:top w:val="nil"/>
              <w:left w:val="nil"/>
              <w:bottom w:val="single" w:sz="4" w:space="0" w:color="auto"/>
              <w:right w:val="single" w:sz="4" w:space="0" w:color="auto"/>
            </w:tcBorders>
            <w:shd w:val="clear" w:color="000000" w:fill="FFFFFF"/>
            <w:vAlign w:val="center"/>
            <w:hideMark/>
          </w:tcPr>
          <w:p w14:paraId="79C666A8" w14:textId="77777777" w:rsidR="006559A4" w:rsidRPr="00613A63" w:rsidRDefault="006559A4" w:rsidP="00CB62C6">
            <w:pPr>
              <w:jc w:val="center"/>
              <w:rPr>
                <w:sz w:val="20"/>
              </w:rPr>
            </w:pPr>
            <w:r w:rsidRPr="00613A63">
              <w:rPr>
                <w:sz w:val="20"/>
              </w:rPr>
              <w:t>3 080,6</w:t>
            </w:r>
          </w:p>
        </w:tc>
      </w:tr>
      <w:tr w:rsidR="006559A4" w:rsidRPr="00613A63" w14:paraId="18CBAF0E" w14:textId="77777777" w:rsidTr="00740A0D">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52AABF0F" w14:textId="77777777" w:rsidR="006559A4" w:rsidRPr="00613A63" w:rsidRDefault="006559A4" w:rsidP="00CB62C6">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7B70934A" w14:textId="77777777" w:rsidR="006559A4" w:rsidRPr="00613A63" w:rsidRDefault="006559A4" w:rsidP="00CB62C6">
            <w:pPr>
              <w:rPr>
                <w:color w:val="auto"/>
                <w:sz w:val="20"/>
              </w:rPr>
            </w:pPr>
          </w:p>
        </w:tc>
        <w:tc>
          <w:tcPr>
            <w:tcW w:w="2474" w:type="dxa"/>
            <w:vMerge/>
            <w:tcBorders>
              <w:left w:val="nil"/>
              <w:bottom w:val="single" w:sz="4" w:space="0" w:color="auto"/>
              <w:right w:val="single" w:sz="4" w:space="0" w:color="auto"/>
            </w:tcBorders>
            <w:shd w:val="clear" w:color="000000" w:fill="FFFFFF"/>
            <w:vAlign w:val="center"/>
            <w:hideMark/>
          </w:tcPr>
          <w:p w14:paraId="28CF6CDA" w14:textId="77777777" w:rsidR="006559A4" w:rsidRPr="00613A63" w:rsidRDefault="006559A4" w:rsidP="00CB62C6">
            <w:pPr>
              <w:jc w:val="center"/>
              <w:rPr>
                <w:sz w:val="20"/>
              </w:rPr>
            </w:pPr>
          </w:p>
        </w:tc>
        <w:tc>
          <w:tcPr>
            <w:tcW w:w="1198" w:type="dxa"/>
            <w:vMerge/>
            <w:tcBorders>
              <w:left w:val="nil"/>
              <w:bottom w:val="single" w:sz="4" w:space="0" w:color="auto"/>
              <w:right w:val="single" w:sz="4" w:space="0" w:color="auto"/>
            </w:tcBorders>
            <w:shd w:val="clear" w:color="000000" w:fill="FFFFFF"/>
            <w:vAlign w:val="center"/>
            <w:hideMark/>
          </w:tcPr>
          <w:p w14:paraId="388FC17C" w14:textId="77777777" w:rsidR="006559A4" w:rsidRPr="00613A63" w:rsidRDefault="006559A4" w:rsidP="00CB62C6">
            <w:pPr>
              <w:jc w:val="center"/>
              <w:rPr>
                <w:sz w:val="20"/>
              </w:rPr>
            </w:pPr>
          </w:p>
        </w:tc>
        <w:tc>
          <w:tcPr>
            <w:tcW w:w="2956" w:type="dxa"/>
            <w:tcBorders>
              <w:top w:val="nil"/>
              <w:left w:val="nil"/>
              <w:bottom w:val="single" w:sz="4" w:space="0" w:color="auto"/>
              <w:right w:val="single" w:sz="4" w:space="0" w:color="auto"/>
            </w:tcBorders>
            <w:shd w:val="clear" w:color="000000" w:fill="FFFFFF"/>
            <w:vAlign w:val="center"/>
            <w:hideMark/>
          </w:tcPr>
          <w:p w14:paraId="7DFE8729" w14:textId="77777777" w:rsidR="006559A4" w:rsidRPr="00613A63" w:rsidRDefault="006559A4" w:rsidP="00CB62C6">
            <w:pPr>
              <w:rPr>
                <w:sz w:val="20"/>
              </w:rPr>
            </w:pPr>
            <w:r w:rsidRPr="00613A63">
              <w:rPr>
                <w:sz w:val="20"/>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w:t>
            </w:r>
          </w:p>
        </w:tc>
        <w:tc>
          <w:tcPr>
            <w:tcW w:w="1138" w:type="dxa"/>
            <w:tcBorders>
              <w:top w:val="nil"/>
              <w:left w:val="nil"/>
              <w:bottom w:val="single" w:sz="4" w:space="0" w:color="auto"/>
              <w:right w:val="single" w:sz="4" w:space="0" w:color="auto"/>
            </w:tcBorders>
            <w:shd w:val="clear" w:color="000000" w:fill="FFFFFF"/>
            <w:vAlign w:val="center"/>
            <w:hideMark/>
          </w:tcPr>
          <w:p w14:paraId="28943D49" w14:textId="77777777" w:rsidR="006559A4" w:rsidRPr="00613A63" w:rsidRDefault="006559A4"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59FFEA11" w14:textId="77777777" w:rsidR="006559A4" w:rsidRPr="00613A63" w:rsidRDefault="006559A4" w:rsidP="00CB62C6">
            <w:pPr>
              <w:jc w:val="center"/>
              <w:rPr>
                <w:sz w:val="20"/>
              </w:rPr>
            </w:pPr>
            <w:r w:rsidRPr="00613A63">
              <w:rPr>
                <w:sz w:val="20"/>
              </w:rPr>
              <w:t>0405</w:t>
            </w:r>
          </w:p>
        </w:tc>
        <w:tc>
          <w:tcPr>
            <w:tcW w:w="1328" w:type="dxa"/>
            <w:tcBorders>
              <w:top w:val="nil"/>
              <w:left w:val="nil"/>
              <w:bottom w:val="single" w:sz="4" w:space="0" w:color="auto"/>
              <w:right w:val="single" w:sz="4" w:space="0" w:color="auto"/>
            </w:tcBorders>
            <w:shd w:val="clear" w:color="000000" w:fill="FFFFFF"/>
            <w:vAlign w:val="center"/>
            <w:hideMark/>
          </w:tcPr>
          <w:p w14:paraId="49C37221" w14:textId="77777777" w:rsidR="006559A4" w:rsidRPr="00613A63" w:rsidRDefault="006559A4" w:rsidP="00CB62C6">
            <w:pPr>
              <w:jc w:val="center"/>
              <w:rPr>
                <w:sz w:val="20"/>
              </w:rPr>
            </w:pPr>
            <w:r w:rsidRPr="00613A63">
              <w:rPr>
                <w:sz w:val="20"/>
              </w:rPr>
              <w:t>15201R5012</w:t>
            </w:r>
          </w:p>
        </w:tc>
        <w:tc>
          <w:tcPr>
            <w:tcW w:w="990" w:type="dxa"/>
            <w:tcBorders>
              <w:top w:val="nil"/>
              <w:left w:val="nil"/>
              <w:bottom w:val="single" w:sz="4" w:space="0" w:color="auto"/>
              <w:right w:val="single" w:sz="4" w:space="0" w:color="auto"/>
            </w:tcBorders>
            <w:shd w:val="clear" w:color="000000" w:fill="FFFFFF"/>
            <w:vAlign w:val="center"/>
            <w:hideMark/>
          </w:tcPr>
          <w:p w14:paraId="69FE41AA" w14:textId="77777777" w:rsidR="006559A4" w:rsidRPr="00613A63" w:rsidRDefault="006559A4" w:rsidP="00CB62C6">
            <w:pPr>
              <w:jc w:val="center"/>
              <w:rPr>
                <w:sz w:val="20"/>
              </w:rPr>
            </w:pPr>
            <w:r w:rsidRPr="00613A63">
              <w:rPr>
                <w:sz w:val="20"/>
              </w:rPr>
              <w:t>810</w:t>
            </w:r>
          </w:p>
        </w:tc>
        <w:tc>
          <w:tcPr>
            <w:tcW w:w="1269" w:type="dxa"/>
            <w:tcBorders>
              <w:top w:val="nil"/>
              <w:left w:val="nil"/>
              <w:bottom w:val="single" w:sz="4" w:space="0" w:color="auto"/>
              <w:right w:val="single" w:sz="4" w:space="0" w:color="auto"/>
            </w:tcBorders>
            <w:shd w:val="clear" w:color="000000" w:fill="FFFFFF"/>
            <w:vAlign w:val="center"/>
            <w:hideMark/>
          </w:tcPr>
          <w:p w14:paraId="5A2A0341" w14:textId="77777777" w:rsidR="006559A4" w:rsidRPr="00613A63" w:rsidRDefault="006559A4" w:rsidP="00CB62C6">
            <w:pPr>
              <w:jc w:val="center"/>
              <w:rPr>
                <w:sz w:val="20"/>
              </w:rPr>
            </w:pPr>
            <w:r w:rsidRPr="00613A63">
              <w:rPr>
                <w:sz w:val="20"/>
              </w:rPr>
              <w:t>5 609,2</w:t>
            </w:r>
          </w:p>
        </w:tc>
      </w:tr>
      <w:tr w:rsidR="00CB62C6" w:rsidRPr="00613A63" w14:paraId="2926E17A"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90768C7" w14:textId="77777777" w:rsidR="00CB62C6" w:rsidRPr="00613A63" w:rsidRDefault="00CB62C6" w:rsidP="00CB62C6">
            <w:pPr>
              <w:jc w:val="center"/>
              <w:rPr>
                <w:sz w:val="20"/>
              </w:rPr>
            </w:pPr>
            <w:r w:rsidRPr="00613A63">
              <w:rPr>
                <w:sz w:val="20"/>
              </w:rPr>
              <w:t>33</w:t>
            </w:r>
          </w:p>
        </w:tc>
        <w:tc>
          <w:tcPr>
            <w:tcW w:w="3061" w:type="dxa"/>
            <w:tcBorders>
              <w:top w:val="nil"/>
              <w:left w:val="nil"/>
              <w:bottom w:val="single" w:sz="4" w:space="0" w:color="auto"/>
              <w:right w:val="single" w:sz="4" w:space="0" w:color="auto"/>
            </w:tcBorders>
            <w:shd w:val="clear" w:color="000000" w:fill="FFFFFF"/>
            <w:vAlign w:val="center"/>
            <w:hideMark/>
          </w:tcPr>
          <w:p w14:paraId="0C4B7915" w14:textId="6CCC2FC2" w:rsidR="00CB62C6" w:rsidRPr="00613A63" w:rsidRDefault="00CB62C6" w:rsidP="00CB62C6">
            <w:pPr>
              <w:rPr>
                <w:color w:val="auto"/>
                <w:sz w:val="20"/>
              </w:rPr>
            </w:pPr>
            <w:r w:rsidRPr="00613A63">
              <w:rPr>
                <w:color w:val="auto"/>
                <w:sz w:val="20"/>
              </w:rPr>
              <w:t xml:space="preserve">Субвенция на осуществление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предусмотренных статьей 1 Областного закона от </w:t>
            </w:r>
            <w:r w:rsidRPr="00613A63">
              <w:rPr>
                <w:color w:val="auto"/>
                <w:sz w:val="20"/>
              </w:rPr>
              <w:br/>
              <w:t xml:space="preserve">22 июня 2006 года № 499-ЗС </w:t>
            </w:r>
            <w:r w:rsidR="00D0193B">
              <w:rPr>
                <w:color w:val="auto"/>
                <w:sz w:val="20"/>
              </w:rPr>
              <w:t>«</w:t>
            </w:r>
            <w:r w:rsidRPr="00613A63">
              <w:rPr>
                <w:color w:val="auto"/>
                <w:sz w:val="20"/>
              </w:rPr>
              <w:t>О наделении органов местного самоуправления государственными полномочиями Ростовской области по обеспечению жилыми помещениями детей-сирот и детей, оставшихся без попечения родителей</w:t>
            </w:r>
            <w:r w:rsidR="00D0193B">
              <w:rPr>
                <w:color w:val="auto"/>
                <w:sz w:val="20"/>
              </w:rPr>
              <w:t>»</w:t>
            </w:r>
          </w:p>
        </w:tc>
        <w:tc>
          <w:tcPr>
            <w:tcW w:w="2474" w:type="dxa"/>
            <w:tcBorders>
              <w:top w:val="nil"/>
              <w:left w:val="nil"/>
              <w:bottom w:val="single" w:sz="4" w:space="0" w:color="auto"/>
              <w:right w:val="single" w:sz="4" w:space="0" w:color="auto"/>
            </w:tcBorders>
            <w:shd w:val="clear" w:color="000000" w:fill="FFFFFF"/>
            <w:vAlign w:val="center"/>
            <w:hideMark/>
          </w:tcPr>
          <w:p w14:paraId="4670C57D" w14:textId="77777777" w:rsidR="00CB62C6" w:rsidRPr="00613A63" w:rsidRDefault="00CB62C6" w:rsidP="00CB62C6">
            <w:pPr>
              <w:jc w:val="center"/>
              <w:rPr>
                <w:sz w:val="20"/>
              </w:rPr>
            </w:pPr>
            <w:r w:rsidRPr="00613A63">
              <w:rPr>
                <w:sz w:val="20"/>
              </w:rPr>
              <w:t>902 202 35082 05 0000 150</w:t>
            </w:r>
          </w:p>
        </w:tc>
        <w:tc>
          <w:tcPr>
            <w:tcW w:w="1198" w:type="dxa"/>
            <w:tcBorders>
              <w:top w:val="nil"/>
              <w:left w:val="nil"/>
              <w:bottom w:val="single" w:sz="4" w:space="0" w:color="auto"/>
              <w:right w:val="single" w:sz="4" w:space="0" w:color="auto"/>
            </w:tcBorders>
            <w:shd w:val="clear" w:color="000000" w:fill="FFFFFF"/>
            <w:vAlign w:val="center"/>
            <w:hideMark/>
          </w:tcPr>
          <w:p w14:paraId="6F55225A" w14:textId="77777777" w:rsidR="00CB62C6" w:rsidRPr="00613A63" w:rsidRDefault="00CB62C6" w:rsidP="00CB62C6">
            <w:pPr>
              <w:jc w:val="center"/>
              <w:rPr>
                <w:sz w:val="20"/>
              </w:rPr>
            </w:pPr>
            <w:r w:rsidRPr="00613A63">
              <w:rPr>
                <w:sz w:val="20"/>
              </w:rPr>
              <w:t>99 316,8</w:t>
            </w:r>
          </w:p>
        </w:tc>
        <w:tc>
          <w:tcPr>
            <w:tcW w:w="2956" w:type="dxa"/>
            <w:tcBorders>
              <w:top w:val="nil"/>
              <w:left w:val="nil"/>
              <w:bottom w:val="single" w:sz="4" w:space="0" w:color="auto"/>
              <w:right w:val="single" w:sz="4" w:space="0" w:color="auto"/>
            </w:tcBorders>
            <w:shd w:val="clear" w:color="000000" w:fill="FFFFFF"/>
            <w:vAlign w:val="center"/>
            <w:hideMark/>
          </w:tcPr>
          <w:p w14:paraId="3013BDA6" w14:textId="77777777" w:rsidR="00CB62C6" w:rsidRPr="00613A63" w:rsidRDefault="00CB62C6" w:rsidP="00CB62C6">
            <w:pPr>
              <w:rPr>
                <w:sz w:val="20"/>
              </w:rPr>
            </w:pPr>
            <w:r w:rsidRPr="00613A63">
              <w:rPr>
                <w:sz w:val="20"/>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w:t>
            </w:r>
          </w:p>
        </w:tc>
        <w:tc>
          <w:tcPr>
            <w:tcW w:w="1138" w:type="dxa"/>
            <w:tcBorders>
              <w:top w:val="nil"/>
              <w:left w:val="nil"/>
              <w:bottom w:val="single" w:sz="4" w:space="0" w:color="auto"/>
              <w:right w:val="single" w:sz="4" w:space="0" w:color="auto"/>
            </w:tcBorders>
            <w:shd w:val="clear" w:color="000000" w:fill="FFFFFF"/>
            <w:vAlign w:val="center"/>
            <w:hideMark/>
          </w:tcPr>
          <w:p w14:paraId="005F52F7" w14:textId="77777777" w:rsidR="00CB62C6" w:rsidRPr="00613A63" w:rsidRDefault="00CB62C6" w:rsidP="00CB62C6">
            <w:pPr>
              <w:jc w:val="center"/>
              <w:rPr>
                <w:sz w:val="20"/>
              </w:rPr>
            </w:pPr>
            <w:r w:rsidRPr="00613A63">
              <w:rPr>
                <w:sz w:val="20"/>
              </w:rPr>
              <w:t>902</w:t>
            </w:r>
          </w:p>
        </w:tc>
        <w:tc>
          <w:tcPr>
            <w:tcW w:w="1121" w:type="dxa"/>
            <w:tcBorders>
              <w:top w:val="nil"/>
              <w:left w:val="nil"/>
              <w:bottom w:val="single" w:sz="4" w:space="0" w:color="auto"/>
              <w:right w:val="single" w:sz="4" w:space="0" w:color="auto"/>
            </w:tcBorders>
            <w:shd w:val="clear" w:color="000000" w:fill="FFFFFF"/>
            <w:vAlign w:val="center"/>
            <w:hideMark/>
          </w:tcPr>
          <w:p w14:paraId="63FE700C" w14:textId="77777777" w:rsidR="00CB62C6" w:rsidRPr="00613A63" w:rsidRDefault="00CB62C6" w:rsidP="00CB62C6">
            <w:pPr>
              <w:jc w:val="center"/>
              <w:rPr>
                <w:sz w:val="20"/>
              </w:rPr>
            </w:pPr>
            <w:r w:rsidRPr="00613A63">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331D5D8B" w14:textId="77777777" w:rsidR="00CB62C6" w:rsidRPr="00613A63" w:rsidRDefault="00CB62C6" w:rsidP="00CB62C6">
            <w:pPr>
              <w:jc w:val="center"/>
              <w:rPr>
                <w:sz w:val="20"/>
              </w:rPr>
            </w:pPr>
            <w:r w:rsidRPr="00613A63">
              <w:rPr>
                <w:sz w:val="20"/>
              </w:rPr>
              <w:t>06401Д0820</w:t>
            </w:r>
          </w:p>
        </w:tc>
        <w:tc>
          <w:tcPr>
            <w:tcW w:w="990" w:type="dxa"/>
            <w:tcBorders>
              <w:top w:val="nil"/>
              <w:left w:val="nil"/>
              <w:bottom w:val="single" w:sz="4" w:space="0" w:color="auto"/>
              <w:right w:val="single" w:sz="4" w:space="0" w:color="auto"/>
            </w:tcBorders>
            <w:shd w:val="clear" w:color="000000" w:fill="FFFFFF"/>
            <w:vAlign w:val="center"/>
            <w:hideMark/>
          </w:tcPr>
          <w:p w14:paraId="089A75EA" w14:textId="77777777" w:rsidR="00CB62C6" w:rsidRPr="00613A63" w:rsidRDefault="00CB62C6" w:rsidP="00CB62C6">
            <w:pPr>
              <w:jc w:val="center"/>
              <w:rPr>
                <w:sz w:val="20"/>
              </w:rPr>
            </w:pPr>
            <w:r w:rsidRPr="00613A63">
              <w:rPr>
                <w:sz w:val="20"/>
              </w:rPr>
              <w:t>412</w:t>
            </w:r>
          </w:p>
        </w:tc>
        <w:tc>
          <w:tcPr>
            <w:tcW w:w="1269" w:type="dxa"/>
            <w:tcBorders>
              <w:top w:val="nil"/>
              <w:left w:val="nil"/>
              <w:bottom w:val="single" w:sz="4" w:space="0" w:color="auto"/>
              <w:right w:val="single" w:sz="4" w:space="0" w:color="auto"/>
            </w:tcBorders>
            <w:shd w:val="clear" w:color="000000" w:fill="FFFFFF"/>
            <w:vAlign w:val="center"/>
            <w:hideMark/>
          </w:tcPr>
          <w:p w14:paraId="28AA525F" w14:textId="77777777" w:rsidR="00CB62C6" w:rsidRPr="00613A63" w:rsidRDefault="00CB62C6" w:rsidP="00CB62C6">
            <w:pPr>
              <w:jc w:val="center"/>
              <w:rPr>
                <w:sz w:val="20"/>
              </w:rPr>
            </w:pPr>
            <w:r w:rsidRPr="00613A63">
              <w:rPr>
                <w:sz w:val="20"/>
              </w:rPr>
              <w:t>99 316,8</w:t>
            </w:r>
          </w:p>
        </w:tc>
      </w:tr>
      <w:tr w:rsidR="00CB62C6" w:rsidRPr="00613A63" w14:paraId="7D5F3EC7"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3A4CC6D" w14:textId="77777777" w:rsidR="00CB62C6" w:rsidRPr="00613A63" w:rsidRDefault="00CB62C6" w:rsidP="00CB62C6">
            <w:pPr>
              <w:jc w:val="center"/>
              <w:rPr>
                <w:sz w:val="20"/>
              </w:rPr>
            </w:pPr>
            <w:r w:rsidRPr="00613A63">
              <w:rPr>
                <w:sz w:val="20"/>
              </w:rPr>
              <w:t>34</w:t>
            </w:r>
          </w:p>
        </w:tc>
        <w:tc>
          <w:tcPr>
            <w:tcW w:w="3061" w:type="dxa"/>
            <w:tcBorders>
              <w:top w:val="nil"/>
              <w:left w:val="nil"/>
              <w:bottom w:val="single" w:sz="4" w:space="0" w:color="auto"/>
              <w:right w:val="single" w:sz="4" w:space="0" w:color="auto"/>
            </w:tcBorders>
            <w:shd w:val="clear" w:color="000000" w:fill="FFFFFF"/>
            <w:vAlign w:val="center"/>
            <w:hideMark/>
          </w:tcPr>
          <w:p w14:paraId="744359E5" w14:textId="77777777" w:rsidR="00CB62C6" w:rsidRPr="00613A63" w:rsidRDefault="00CB62C6" w:rsidP="00CB62C6">
            <w:pPr>
              <w:rPr>
                <w:color w:val="auto"/>
                <w:sz w:val="20"/>
              </w:rPr>
            </w:pPr>
            <w:r w:rsidRPr="00613A63">
              <w:rPr>
                <w:color w:val="auto"/>
                <w:sz w:val="20"/>
              </w:rPr>
              <w:t>Субвенция на осуществление полномочий по предоставлению меры социальной поддержки семей, имеющих детей с фенилкетонурией</w:t>
            </w:r>
          </w:p>
        </w:tc>
        <w:tc>
          <w:tcPr>
            <w:tcW w:w="2474" w:type="dxa"/>
            <w:tcBorders>
              <w:top w:val="nil"/>
              <w:left w:val="nil"/>
              <w:bottom w:val="single" w:sz="4" w:space="0" w:color="auto"/>
              <w:right w:val="single" w:sz="4" w:space="0" w:color="auto"/>
            </w:tcBorders>
            <w:shd w:val="clear" w:color="000000" w:fill="FFFFFF"/>
            <w:vAlign w:val="center"/>
            <w:hideMark/>
          </w:tcPr>
          <w:p w14:paraId="56DCA066" w14:textId="77777777" w:rsidR="00CB62C6" w:rsidRPr="00613A63" w:rsidRDefault="00CB62C6" w:rsidP="00CB62C6">
            <w:pPr>
              <w:jc w:val="center"/>
              <w:rPr>
                <w:sz w:val="20"/>
              </w:rPr>
            </w:pPr>
            <w:r w:rsidRPr="00613A63">
              <w:rPr>
                <w:sz w:val="20"/>
              </w:rPr>
              <w:t xml:space="preserve">913 202 30024 05 0000 150 </w:t>
            </w:r>
          </w:p>
        </w:tc>
        <w:tc>
          <w:tcPr>
            <w:tcW w:w="1198" w:type="dxa"/>
            <w:tcBorders>
              <w:top w:val="nil"/>
              <w:left w:val="nil"/>
              <w:bottom w:val="single" w:sz="4" w:space="0" w:color="auto"/>
              <w:right w:val="single" w:sz="4" w:space="0" w:color="auto"/>
            </w:tcBorders>
            <w:shd w:val="clear" w:color="000000" w:fill="FFFFFF"/>
            <w:vAlign w:val="center"/>
            <w:hideMark/>
          </w:tcPr>
          <w:p w14:paraId="69024CC8" w14:textId="77777777" w:rsidR="00CB62C6" w:rsidRPr="00613A63" w:rsidRDefault="00CB62C6" w:rsidP="00CB62C6">
            <w:pPr>
              <w:jc w:val="center"/>
              <w:rPr>
                <w:sz w:val="20"/>
              </w:rPr>
            </w:pPr>
            <w:r w:rsidRPr="00613A63">
              <w:rPr>
                <w:sz w:val="20"/>
              </w:rPr>
              <w:t>238,7</w:t>
            </w:r>
          </w:p>
        </w:tc>
        <w:tc>
          <w:tcPr>
            <w:tcW w:w="2956" w:type="dxa"/>
            <w:tcBorders>
              <w:top w:val="nil"/>
              <w:left w:val="nil"/>
              <w:bottom w:val="single" w:sz="4" w:space="0" w:color="auto"/>
              <w:right w:val="single" w:sz="4" w:space="0" w:color="auto"/>
            </w:tcBorders>
            <w:shd w:val="clear" w:color="000000" w:fill="FFFFFF"/>
            <w:vAlign w:val="center"/>
            <w:hideMark/>
          </w:tcPr>
          <w:p w14:paraId="18488BCC" w14:textId="77777777" w:rsidR="00CB62C6" w:rsidRPr="00613A63" w:rsidRDefault="00CB62C6" w:rsidP="00CB62C6">
            <w:pPr>
              <w:rPr>
                <w:sz w:val="20"/>
              </w:rPr>
            </w:pPr>
            <w:r w:rsidRPr="00613A63">
              <w:rPr>
                <w:sz w:val="20"/>
              </w:rPr>
              <w:t>Расходы на осуществление полномочий по предоставлению меры социальной поддержки семей, имеющих детей с фенилкетонурией</w:t>
            </w:r>
          </w:p>
        </w:tc>
        <w:tc>
          <w:tcPr>
            <w:tcW w:w="1138" w:type="dxa"/>
            <w:tcBorders>
              <w:top w:val="nil"/>
              <w:left w:val="nil"/>
              <w:bottom w:val="single" w:sz="4" w:space="0" w:color="auto"/>
              <w:right w:val="single" w:sz="4" w:space="0" w:color="auto"/>
            </w:tcBorders>
            <w:shd w:val="clear" w:color="000000" w:fill="FFFFFF"/>
            <w:vAlign w:val="center"/>
            <w:hideMark/>
          </w:tcPr>
          <w:p w14:paraId="3227BD3E"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3993CCD7"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76261B5C" w14:textId="77777777" w:rsidR="00CB62C6" w:rsidRPr="00613A63" w:rsidRDefault="00CB62C6" w:rsidP="00CB62C6">
            <w:pPr>
              <w:jc w:val="center"/>
              <w:rPr>
                <w:sz w:val="20"/>
              </w:rPr>
            </w:pPr>
            <w:r w:rsidRPr="00613A63">
              <w:rPr>
                <w:sz w:val="20"/>
              </w:rPr>
              <w:t>0440372530</w:t>
            </w:r>
          </w:p>
        </w:tc>
        <w:tc>
          <w:tcPr>
            <w:tcW w:w="990" w:type="dxa"/>
            <w:tcBorders>
              <w:top w:val="nil"/>
              <w:left w:val="nil"/>
              <w:bottom w:val="single" w:sz="4" w:space="0" w:color="auto"/>
              <w:right w:val="single" w:sz="4" w:space="0" w:color="auto"/>
            </w:tcBorders>
            <w:shd w:val="clear" w:color="000000" w:fill="FFFFFF"/>
            <w:vAlign w:val="center"/>
            <w:hideMark/>
          </w:tcPr>
          <w:p w14:paraId="2EF48EA9"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7711B525" w14:textId="77777777" w:rsidR="00CB62C6" w:rsidRPr="00613A63" w:rsidRDefault="00CB62C6" w:rsidP="00CB62C6">
            <w:pPr>
              <w:jc w:val="center"/>
              <w:rPr>
                <w:sz w:val="20"/>
              </w:rPr>
            </w:pPr>
            <w:r w:rsidRPr="00613A63">
              <w:rPr>
                <w:sz w:val="20"/>
              </w:rPr>
              <w:t>238,7</w:t>
            </w:r>
          </w:p>
        </w:tc>
      </w:tr>
      <w:tr w:rsidR="006559A4" w:rsidRPr="00613A63" w14:paraId="5D5749EA" w14:textId="77777777" w:rsidTr="00740A0D">
        <w:trPr>
          <w:trHeight w:val="300"/>
        </w:trPr>
        <w:tc>
          <w:tcPr>
            <w:tcW w:w="504" w:type="dxa"/>
            <w:vMerge w:val="restart"/>
            <w:tcBorders>
              <w:top w:val="nil"/>
              <w:left w:val="single" w:sz="4" w:space="0" w:color="auto"/>
              <w:right w:val="single" w:sz="4" w:space="0" w:color="auto"/>
            </w:tcBorders>
            <w:shd w:val="clear" w:color="000000" w:fill="FFFFFF"/>
            <w:vAlign w:val="center"/>
            <w:hideMark/>
          </w:tcPr>
          <w:p w14:paraId="49F85FB0" w14:textId="77777777" w:rsidR="006559A4" w:rsidRPr="00613A63" w:rsidRDefault="006559A4" w:rsidP="00CB62C6">
            <w:pPr>
              <w:jc w:val="center"/>
              <w:rPr>
                <w:sz w:val="20"/>
              </w:rPr>
            </w:pPr>
            <w:r w:rsidRPr="00613A63">
              <w:rPr>
                <w:sz w:val="20"/>
              </w:rPr>
              <w:t>35</w:t>
            </w:r>
          </w:p>
          <w:p w14:paraId="587BC578" w14:textId="77777777" w:rsidR="006559A4" w:rsidRPr="00613A63" w:rsidRDefault="006559A4" w:rsidP="00CB62C6">
            <w:pPr>
              <w:jc w:val="center"/>
              <w:rPr>
                <w:sz w:val="20"/>
              </w:rPr>
            </w:pPr>
            <w:r w:rsidRPr="00613A63">
              <w:rPr>
                <w:sz w:val="20"/>
              </w:rPr>
              <w:t> </w:t>
            </w:r>
          </w:p>
        </w:tc>
        <w:tc>
          <w:tcPr>
            <w:tcW w:w="3061" w:type="dxa"/>
            <w:vMerge w:val="restart"/>
            <w:tcBorders>
              <w:top w:val="nil"/>
              <w:left w:val="nil"/>
              <w:right w:val="single" w:sz="4" w:space="0" w:color="auto"/>
            </w:tcBorders>
            <w:shd w:val="clear" w:color="000000" w:fill="FFFFFF"/>
            <w:vAlign w:val="center"/>
            <w:hideMark/>
          </w:tcPr>
          <w:p w14:paraId="1F5360F7" w14:textId="77777777" w:rsidR="006559A4" w:rsidRPr="00613A63" w:rsidRDefault="006559A4" w:rsidP="00CB62C6">
            <w:pPr>
              <w:rPr>
                <w:color w:val="auto"/>
                <w:sz w:val="20"/>
              </w:rPr>
            </w:pPr>
            <w:r w:rsidRPr="00613A63">
              <w:rPr>
                <w:color w:val="auto"/>
                <w:sz w:val="20"/>
              </w:rPr>
              <w:t>Субвенция на оказание государственной социальной помощи на основании социального контракта отдельным категориям граждан</w:t>
            </w:r>
          </w:p>
          <w:p w14:paraId="5CBBAB6F" w14:textId="77777777" w:rsidR="006559A4" w:rsidRPr="00613A63" w:rsidRDefault="006559A4" w:rsidP="00CB62C6">
            <w:pPr>
              <w:rPr>
                <w:color w:val="auto"/>
                <w:sz w:val="20"/>
              </w:rPr>
            </w:pPr>
            <w:r w:rsidRPr="00613A63">
              <w:rPr>
                <w:color w:val="auto"/>
                <w:sz w:val="20"/>
              </w:rPr>
              <w:t> </w:t>
            </w:r>
          </w:p>
        </w:tc>
        <w:tc>
          <w:tcPr>
            <w:tcW w:w="2474" w:type="dxa"/>
            <w:tcBorders>
              <w:top w:val="nil"/>
              <w:left w:val="nil"/>
              <w:bottom w:val="single" w:sz="4" w:space="0" w:color="auto"/>
              <w:right w:val="single" w:sz="4" w:space="0" w:color="auto"/>
            </w:tcBorders>
            <w:shd w:val="clear" w:color="000000" w:fill="FFFFFF"/>
            <w:vAlign w:val="center"/>
            <w:hideMark/>
          </w:tcPr>
          <w:p w14:paraId="26ACBB02" w14:textId="77777777" w:rsidR="006559A4" w:rsidRPr="00613A63" w:rsidRDefault="006559A4" w:rsidP="00CB62C6">
            <w:pPr>
              <w:jc w:val="center"/>
              <w:rPr>
                <w:sz w:val="20"/>
              </w:rPr>
            </w:pPr>
            <w:r w:rsidRPr="00613A63">
              <w:rPr>
                <w:sz w:val="20"/>
              </w:rPr>
              <w:t xml:space="preserve">913 202 30024 05 0000 150 </w:t>
            </w:r>
          </w:p>
        </w:tc>
        <w:tc>
          <w:tcPr>
            <w:tcW w:w="1198" w:type="dxa"/>
            <w:tcBorders>
              <w:top w:val="nil"/>
              <w:left w:val="nil"/>
              <w:bottom w:val="single" w:sz="4" w:space="0" w:color="auto"/>
              <w:right w:val="single" w:sz="4" w:space="0" w:color="auto"/>
            </w:tcBorders>
            <w:shd w:val="clear" w:color="000000" w:fill="FFFFFF"/>
            <w:vAlign w:val="center"/>
            <w:hideMark/>
          </w:tcPr>
          <w:p w14:paraId="4B8F14F7" w14:textId="77777777" w:rsidR="006559A4" w:rsidRPr="00613A63" w:rsidRDefault="006559A4" w:rsidP="00CB62C6">
            <w:pPr>
              <w:jc w:val="center"/>
              <w:rPr>
                <w:sz w:val="20"/>
              </w:rPr>
            </w:pPr>
            <w:r w:rsidRPr="00613A63">
              <w:rPr>
                <w:sz w:val="20"/>
              </w:rPr>
              <w:t>536,1</w:t>
            </w:r>
          </w:p>
        </w:tc>
        <w:tc>
          <w:tcPr>
            <w:tcW w:w="2956" w:type="dxa"/>
            <w:tcBorders>
              <w:top w:val="nil"/>
              <w:left w:val="nil"/>
              <w:bottom w:val="single" w:sz="4" w:space="0" w:color="auto"/>
              <w:right w:val="single" w:sz="4" w:space="0" w:color="auto"/>
            </w:tcBorders>
            <w:shd w:val="clear" w:color="000000" w:fill="FFFFFF"/>
            <w:vAlign w:val="center"/>
            <w:hideMark/>
          </w:tcPr>
          <w:p w14:paraId="4B242E62" w14:textId="77777777" w:rsidR="006559A4" w:rsidRPr="00613A63" w:rsidRDefault="006559A4" w:rsidP="00CB62C6">
            <w:pPr>
              <w:rPr>
                <w:sz w:val="20"/>
              </w:rPr>
            </w:pPr>
            <w:r w:rsidRPr="00613A63">
              <w:rPr>
                <w:sz w:val="20"/>
              </w:rPr>
              <w:t>Расходы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138" w:type="dxa"/>
            <w:tcBorders>
              <w:top w:val="nil"/>
              <w:left w:val="nil"/>
              <w:bottom w:val="single" w:sz="4" w:space="0" w:color="auto"/>
              <w:right w:val="single" w:sz="4" w:space="0" w:color="auto"/>
            </w:tcBorders>
            <w:shd w:val="clear" w:color="000000" w:fill="FFFFFF"/>
            <w:vAlign w:val="center"/>
            <w:hideMark/>
          </w:tcPr>
          <w:p w14:paraId="46143999" w14:textId="77777777" w:rsidR="006559A4" w:rsidRPr="00613A63" w:rsidRDefault="006559A4"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10F26DD0" w14:textId="77777777" w:rsidR="006559A4" w:rsidRPr="00613A63" w:rsidRDefault="006559A4"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3F6B8620" w14:textId="77777777" w:rsidR="006559A4" w:rsidRPr="00613A63" w:rsidRDefault="006559A4" w:rsidP="00CB62C6">
            <w:pPr>
              <w:jc w:val="center"/>
              <w:rPr>
                <w:sz w:val="20"/>
              </w:rPr>
            </w:pPr>
            <w:r w:rsidRPr="00613A63">
              <w:rPr>
                <w:sz w:val="20"/>
              </w:rPr>
              <w:t>0440175100</w:t>
            </w:r>
          </w:p>
        </w:tc>
        <w:tc>
          <w:tcPr>
            <w:tcW w:w="990" w:type="dxa"/>
            <w:tcBorders>
              <w:top w:val="nil"/>
              <w:left w:val="nil"/>
              <w:bottom w:val="single" w:sz="4" w:space="0" w:color="auto"/>
              <w:right w:val="single" w:sz="4" w:space="0" w:color="auto"/>
            </w:tcBorders>
            <w:shd w:val="clear" w:color="000000" w:fill="FFFFFF"/>
            <w:vAlign w:val="center"/>
            <w:hideMark/>
          </w:tcPr>
          <w:p w14:paraId="1B0550FE" w14:textId="77777777" w:rsidR="006559A4" w:rsidRPr="00613A63" w:rsidRDefault="006559A4" w:rsidP="00CB62C6">
            <w:pPr>
              <w:jc w:val="center"/>
              <w:rPr>
                <w:sz w:val="20"/>
              </w:rPr>
            </w:pPr>
            <w:r w:rsidRPr="00613A63">
              <w:rPr>
                <w:sz w:val="20"/>
              </w:rPr>
              <w:t>240</w:t>
            </w:r>
          </w:p>
        </w:tc>
        <w:tc>
          <w:tcPr>
            <w:tcW w:w="1269" w:type="dxa"/>
            <w:tcBorders>
              <w:top w:val="nil"/>
              <w:left w:val="nil"/>
              <w:bottom w:val="single" w:sz="4" w:space="0" w:color="auto"/>
              <w:right w:val="single" w:sz="4" w:space="0" w:color="auto"/>
            </w:tcBorders>
            <w:shd w:val="clear" w:color="000000" w:fill="FFFFFF"/>
            <w:vAlign w:val="center"/>
            <w:hideMark/>
          </w:tcPr>
          <w:p w14:paraId="3600F22C" w14:textId="77777777" w:rsidR="006559A4" w:rsidRPr="00613A63" w:rsidRDefault="006559A4" w:rsidP="00CB62C6">
            <w:pPr>
              <w:jc w:val="center"/>
              <w:rPr>
                <w:sz w:val="20"/>
              </w:rPr>
            </w:pPr>
            <w:r w:rsidRPr="00613A63">
              <w:rPr>
                <w:sz w:val="20"/>
              </w:rPr>
              <w:t>536,1</w:t>
            </w:r>
          </w:p>
        </w:tc>
      </w:tr>
      <w:tr w:rsidR="006559A4" w:rsidRPr="00613A63" w14:paraId="3429F599" w14:textId="77777777" w:rsidTr="00740A0D">
        <w:trPr>
          <w:trHeight w:val="300"/>
        </w:trPr>
        <w:tc>
          <w:tcPr>
            <w:tcW w:w="504" w:type="dxa"/>
            <w:vMerge/>
            <w:tcBorders>
              <w:left w:val="single" w:sz="4" w:space="0" w:color="auto"/>
              <w:bottom w:val="single" w:sz="4" w:space="0" w:color="auto"/>
              <w:right w:val="single" w:sz="4" w:space="0" w:color="auto"/>
            </w:tcBorders>
            <w:shd w:val="clear" w:color="000000" w:fill="FFFFFF"/>
            <w:vAlign w:val="center"/>
            <w:hideMark/>
          </w:tcPr>
          <w:p w14:paraId="78BB7E3B" w14:textId="77777777" w:rsidR="006559A4" w:rsidRPr="00613A63" w:rsidRDefault="006559A4" w:rsidP="00CB62C6">
            <w:pPr>
              <w:jc w:val="center"/>
              <w:rPr>
                <w:sz w:val="20"/>
              </w:rPr>
            </w:pPr>
          </w:p>
        </w:tc>
        <w:tc>
          <w:tcPr>
            <w:tcW w:w="3061" w:type="dxa"/>
            <w:vMerge/>
            <w:tcBorders>
              <w:left w:val="nil"/>
              <w:bottom w:val="single" w:sz="4" w:space="0" w:color="auto"/>
              <w:right w:val="single" w:sz="4" w:space="0" w:color="auto"/>
            </w:tcBorders>
            <w:shd w:val="clear" w:color="000000" w:fill="FFFFFF"/>
            <w:vAlign w:val="center"/>
            <w:hideMark/>
          </w:tcPr>
          <w:p w14:paraId="4BE690AC" w14:textId="77777777" w:rsidR="006559A4" w:rsidRPr="00613A63" w:rsidRDefault="006559A4" w:rsidP="00CB62C6">
            <w:pPr>
              <w:rPr>
                <w:color w:val="auto"/>
                <w:sz w:val="20"/>
              </w:rPr>
            </w:pPr>
          </w:p>
        </w:tc>
        <w:tc>
          <w:tcPr>
            <w:tcW w:w="2474" w:type="dxa"/>
            <w:tcBorders>
              <w:top w:val="nil"/>
              <w:left w:val="nil"/>
              <w:bottom w:val="single" w:sz="4" w:space="0" w:color="auto"/>
              <w:right w:val="single" w:sz="4" w:space="0" w:color="auto"/>
            </w:tcBorders>
            <w:shd w:val="clear" w:color="000000" w:fill="FFFFFF"/>
            <w:vAlign w:val="center"/>
            <w:hideMark/>
          </w:tcPr>
          <w:p w14:paraId="6748FE68" w14:textId="77777777" w:rsidR="006559A4" w:rsidRPr="00613A63" w:rsidRDefault="006559A4" w:rsidP="00CB62C6">
            <w:pPr>
              <w:jc w:val="center"/>
              <w:rPr>
                <w:sz w:val="20"/>
              </w:rPr>
            </w:pPr>
            <w:r w:rsidRPr="00613A63">
              <w:rPr>
                <w:sz w:val="20"/>
              </w:rPr>
              <w:t>913 202 35404 05 0000 150</w:t>
            </w:r>
          </w:p>
        </w:tc>
        <w:tc>
          <w:tcPr>
            <w:tcW w:w="1198" w:type="dxa"/>
            <w:tcBorders>
              <w:top w:val="nil"/>
              <w:left w:val="nil"/>
              <w:bottom w:val="single" w:sz="4" w:space="0" w:color="auto"/>
              <w:right w:val="single" w:sz="4" w:space="0" w:color="auto"/>
            </w:tcBorders>
            <w:shd w:val="clear" w:color="000000" w:fill="FFFFFF"/>
            <w:vAlign w:val="center"/>
            <w:hideMark/>
          </w:tcPr>
          <w:p w14:paraId="7654D982" w14:textId="77777777" w:rsidR="006559A4" w:rsidRPr="00613A63" w:rsidRDefault="006559A4" w:rsidP="00CB62C6">
            <w:pPr>
              <w:jc w:val="center"/>
              <w:rPr>
                <w:sz w:val="20"/>
              </w:rPr>
            </w:pPr>
            <w:r w:rsidRPr="00613A63">
              <w:rPr>
                <w:sz w:val="20"/>
              </w:rPr>
              <w:t>35 371,9</w:t>
            </w:r>
          </w:p>
        </w:tc>
        <w:tc>
          <w:tcPr>
            <w:tcW w:w="2956" w:type="dxa"/>
            <w:tcBorders>
              <w:top w:val="nil"/>
              <w:left w:val="nil"/>
              <w:bottom w:val="single" w:sz="4" w:space="0" w:color="auto"/>
              <w:right w:val="single" w:sz="4" w:space="0" w:color="auto"/>
            </w:tcBorders>
            <w:shd w:val="clear" w:color="000000" w:fill="FFFFFF"/>
            <w:vAlign w:val="center"/>
            <w:hideMark/>
          </w:tcPr>
          <w:p w14:paraId="3029487D" w14:textId="77777777" w:rsidR="006559A4" w:rsidRPr="00613A63" w:rsidRDefault="006559A4" w:rsidP="00CB62C6">
            <w:pPr>
              <w:rPr>
                <w:sz w:val="20"/>
              </w:rPr>
            </w:pPr>
            <w:r w:rsidRPr="00613A63">
              <w:rPr>
                <w:sz w:val="20"/>
              </w:rPr>
              <w:t>Оказание государственной социальной помощи на основании социального контракта отдельным категориям граждан</w:t>
            </w:r>
          </w:p>
        </w:tc>
        <w:tc>
          <w:tcPr>
            <w:tcW w:w="1138" w:type="dxa"/>
            <w:tcBorders>
              <w:top w:val="nil"/>
              <w:left w:val="nil"/>
              <w:bottom w:val="single" w:sz="4" w:space="0" w:color="auto"/>
              <w:right w:val="single" w:sz="4" w:space="0" w:color="auto"/>
            </w:tcBorders>
            <w:shd w:val="clear" w:color="000000" w:fill="FFFFFF"/>
            <w:vAlign w:val="center"/>
            <w:hideMark/>
          </w:tcPr>
          <w:p w14:paraId="3ACEAB6B" w14:textId="77777777" w:rsidR="006559A4" w:rsidRPr="00613A63" w:rsidRDefault="006559A4"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2592F0B4" w14:textId="77777777" w:rsidR="006559A4" w:rsidRPr="00613A63" w:rsidRDefault="006559A4"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1128F226" w14:textId="77777777" w:rsidR="006559A4" w:rsidRPr="00613A63" w:rsidRDefault="006559A4" w:rsidP="00CB62C6">
            <w:pPr>
              <w:jc w:val="center"/>
              <w:rPr>
                <w:sz w:val="20"/>
              </w:rPr>
            </w:pPr>
            <w:r w:rsidRPr="00613A63">
              <w:rPr>
                <w:sz w:val="20"/>
              </w:rPr>
              <w:t>042Я254040</w:t>
            </w:r>
          </w:p>
        </w:tc>
        <w:tc>
          <w:tcPr>
            <w:tcW w:w="990" w:type="dxa"/>
            <w:tcBorders>
              <w:top w:val="nil"/>
              <w:left w:val="nil"/>
              <w:bottom w:val="single" w:sz="4" w:space="0" w:color="auto"/>
              <w:right w:val="single" w:sz="4" w:space="0" w:color="auto"/>
            </w:tcBorders>
            <w:shd w:val="clear" w:color="000000" w:fill="FFFFFF"/>
            <w:vAlign w:val="center"/>
            <w:hideMark/>
          </w:tcPr>
          <w:p w14:paraId="6ADE5D97" w14:textId="77777777" w:rsidR="006559A4" w:rsidRPr="00613A63" w:rsidRDefault="006559A4" w:rsidP="00CB62C6">
            <w:pPr>
              <w:jc w:val="center"/>
              <w:rPr>
                <w:sz w:val="20"/>
              </w:rPr>
            </w:pPr>
            <w:r w:rsidRPr="00613A63">
              <w:rPr>
                <w:sz w:val="20"/>
              </w:rPr>
              <w:t>320</w:t>
            </w:r>
          </w:p>
        </w:tc>
        <w:tc>
          <w:tcPr>
            <w:tcW w:w="1269" w:type="dxa"/>
            <w:tcBorders>
              <w:top w:val="nil"/>
              <w:left w:val="nil"/>
              <w:bottom w:val="single" w:sz="4" w:space="0" w:color="auto"/>
              <w:right w:val="single" w:sz="4" w:space="0" w:color="auto"/>
            </w:tcBorders>
            <w:shd w:val="clear" w:color="000000" w:fill="FFFFFF"/>
            <w:vAlign w:val="center"/>
            <w:hideMark/>
          </w:tcPr>
          <w:p w14:paraId="6FB95620" w14:textId="77777777" w:rsidR="006559A4" w:rsidRPr="00613A63" w:rsidRDefault="006559A4" w:rsidP="00CB62C6">
            <w:pPr>
              <w:jc w:val="center"/>
              <w:rPr>
                <w:sz w:val="20"/>
              </w:rPr>
            </w:pPr>
            <w:r w:rsidRPr="00613A63">
              <w:rPr>
                <w:sz w:val="20"/>
              </w:rPr>
              <w:t>35 371,9</w:t>
            </w:r>
          </w:p>
        </w:tc>
      </w:tr>
      <w:tr w:rsidR="00CB62C6" w:rsidRPr="00613A63" w14:paraId="55AD3D00"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48BFBEAE" w14:textId="77777777" w:rsidR="00CB62C6" w:rsidRPr="00613A63" w:rsidRDefault="00CB62C6" w:rsidP="00CB62C6">
            <w:pPr>
              <w:jc w:val="center"/>
              <w:rPr>
                <w:sz w:val="20"/>
              </w:rPr>
            </w:pPr>
            <w:r w:rsidRPr="00613A63">
              <w:rPr>
                <w:sz w:val="20"/>
              </w:rPr>
              <w:t>36</w:t>
            </w:r>
          </w:p>
        </w:tc>
        <w:tc>
          <w:tcPr>
            <w:tcW w:w="3061" w:type="dxa"/>
            <w:tcBorders>
              <w:top w:val="nil"/>
              <w:left w:val="nil"/>
              <w:bottom w:val="single" w:sz="4" w:space="0" w:color="auto"/>
              <w:right w:val="single" w:sz="4" w:space="0" w:color="auto"/>
            </w:tcBorders>
            <w:shd w:val="clear" w:color="000000" w:fill="FFFFFF"/>
            <w:vAlign w:val="center"/>
            <w:hideMark/>
          </w:tcPr>
          <w:p w14:paraId="7F02F9B7" w14:textId="77777777" w:rsidR="00CB62C6" w:rsidRPr="00613A63" w:rsidRDefault="00CB62C6" w:rsidP="00CB62C6">
            <w:pPr>
              <w:rPr>
                <w:color w:val="auto"/>
                <w:sz w:val="20"/>
              </w:rPr>
            </w:pPr>
            <w:r w:rsidRPr="00613A63">
              <w:rPr>
                <w:color w:val="auto"/>
                <w:sz w:val="20"/>
              </w:rPr>
              <w:t>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2474" w:type="dxa"/>
            <w:tcBorders>
              <w:top w:val="nil"/>
              <w:left w:val="nil"/>
              <w:bottom w:val="single" w:sz="4" w:space="0" w:color="auto"/>
              <w:right w:val="single" w:sz="4" w:space="0" w:color="auto"/>
            </w:tcBorders>
            <w:shd w:val="clear" w:color="000000" w:fill="FFFFFF"/>
            <w:vAlign w:val="center"/>
            <w:hideMark/>
          </w:tcPr>
          <w:p w14:paraId="3032DFE3" w14:textId="77777777" w:rsidR="00CB62C6" w:rsidRPr="00613A63" w:rsidRDefault="00CB62C6" w:rsidP="00CB62C6">
            <w:pPr>
              <w:jc w:val="center"/>
              <w:rPr>
                <w:sz w:val="20"/>
              </w:rPr>
            </w:pPr>
            <w:r w:rsidRPr="00613A63">
              <w:rPr>
                <w:sz w:val="20"/>
              </w:rPr>
              <w:t xml:space="preserve">913 202 30024 05 0000 150 </w:t>
            </w:r>
          </w:p>
        </w:tc>
        <w:tc>
          <w:tcPr>
            <w:tcW w:w="1198" w:type="dxa"/>
            <w:tcBorders>
              <w:top w:val="nil"/>
              <w:left w:val="nil"/>
              <w:bottom w:val="single" w:sz="4" w:space="0" w:color="auto"/>
              <w:right w:val="single" w:sz="4" w:space="0" w:color="auto"/>
            </w:tcBorders>
            <w:shd w:val="clear" w:color="000000" w:fill="FFFFFF"/>
            <w:vAlign w:val="center"/>
            <w:hideMark/>
          </w:tcPr>
          <w:p w14:paraId="2AC3CB6D" w14:textId="77777777" w:rsidR="00CB62C6" w:rsidRPr="00613A63" w:rsidRDefault="00CB62C6" w:rsidP="00CB62C6">
            <w:pPr>
              <w:jc w:val="center"/>
              <w:rPr>
                <w:sz w:val="20"/>
              </w:rPr>
            </w:pPr>
            <w:r w:rsidRPr="00613A63">
              <w:rPr>
                <w:sz w:val="20"/>
              </w:rPr>
              <w:t>26 155,2</w:t>
            </w:r>
          </w:p>
        </w:tc>
        <w:tc>
          <w:tcPr>
            <w:tcW w:w="2956" w:type="dxa"/>
            <w:tcBorders>
              <w:top w:val="nil"/>
              <w:left w:val="nil"/>
              <w:bottom w:val="single" w:sz="4" w:space="0" w:color="auto"/>
              <w:right w:val="single" w:sz="4" w:space="0" w:color="auto"/>
            </w:tcBorders>
            <w:shd w:val="clear" w:color="000000" w:fill="FFFFFF"/>
            <w:vAlign w:val="center"/>
            <w:hideMark/>
          </w:tcPr>
          <w:p w14:paraId="345FE4C6" w14:textId="77777777" w:rsidR="00CB62C6" w:rsidRPr="00613A63" w:rsidRDefault="00CB62C6" w:rsidP="00CB62C6">
            <w:pPr>
              <w:rPr>
                <w:sz w:val="20"/>
              </w:rPr>
            </w:pPr>
            <w:r w:rsidRPr="00613A63">
              <w:rPr>
                <w:sz w:val="20"/>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1138" w:type="dxa"/>
            <w:tcBorders>
              <w:top w:val="nil"/>
              <w:left w:val="nil"/>
              <w:bottom w:val="single" w:sz="4" w:space="0" w:color="auto"/>
              <w:right w:val="single" w:sz="4" w:space="0" w:color="auto"/>
            </w:tcBorders>
            <w:shd w:val="clear" w:color="000000" w:fill="FFFFFF"/>
            <w:vAlign w:val="center"/>
            <w:hideMark/>
          </w:tcPr>
          <w:p w14:paraId="5DD8410A"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4C4416EA"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6B2FF9A1" w14:textId="77777777" w:rsidR="00CB62C6" w:rsidRPr="00613A63" w:rsidRDefault="00CB62C6" w:rsidP="00CB62C6">
            <w:pPr>
              <w:jc w:val="center"/>
              <w:rPr>
                <w:sz w:val="20"/>
              </w:rPr>
            </w:pPr>
            <w:r w:rsidRPr="00613A63">
              <w:rPr>
                <w:sz w:val="20"/>
              </w:rPr>
              <w:t>0440175110</w:t>
            </w:r>
          </w:p>
        </w:tc>
        <w:tc>
          <w:tcPr>
            <w:tcW w:w="990" w:type="dxa"/>
            <w:tcBorders>
              <w:top w:val="nil"/>
              <w:left w:val="nil"/>
              <w:bottom w:val="single" w:sz="4" w:space="0" w:color="auto"/>
              <w:right w:val="single" w:sz="4" w:space="0" w:color="auto"/>
            </w:tcBorders>
            <w:shd w:val="clear" w:color="000000" w:fill="FFFFFF"/>
            <w:vAlign w:val="center"/>
            <w:hideMark/>
          </w:tcPr>
          <w:p w14:paraId="2A888189"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51DE3BE9" w14:textId="77777777" w:rsidR="00CB62C6" w:rsidRPr="00613A63" w:rsidRDefault="00CB62C6" w:rsidP="00CB62C6">
            <w:pPr>
              <w:jc w:val="center"/>
              <w:rPr>
                <w:sz w:val="20"/>
              </w:rPr>
            </w:pPr>
            <w:r w:rsidRPr="00613A63">
              <w:rPr>
                <w:sz w:val="20"/>
              </w:rPr>
              <w:t>26 155,2</w:t>
            </w:r>
          </w:p>
        </w:tc>
      </w:tr>
      <w:tr w:rsidR="00CB62C6" w:rsidRPr="00613A63" w14:paraId="2F43AF70"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7209FD4B" w14:textId="77777777" w:rsidR="00CB62C6" w:rsidRPr="00613A63" w:rsidRDefault="00CB62C6" w:rsidP="00CB62C6">
            <w:pPr>
              <w:jc w:val="center"/>
              <w:rPr>
                <w:sz w:val="20"/>
              </w:rPr>
            </w:pPr>
            <w:r w:rsidRPr="00613A63">
              <w:rPr>
                <w:sz w:val="20"/>
              </w:rPr>
              <w:t>37</w:t>
            </w:r>
          </w:p>
        </w:tc>
        <w:tc>
          <w:tcPr>
            <w:tcW w:w="3061" w:type="dxa"/>
            <w:tcBorders>
              <w:top w:val="nil"/>
              <w:left w:val="nil"/>
              <w:bottom w:val="single" w:sz="4" w:space="0" w:color="auto"/>
              <w:right w:val="single" w:sz="4" w:space="0" w:color="auto"/>
            </w:tcBorders>
            <w:shd w:val="clear" w:color="000000" w:fill="FFFFFF"/>
            <w:vAlign w:val="center"/>
            <w:hideMark/>
          </w:tcPr>
          <w:p w14:paraId="04470D5A" w14:textId="77777777" w:rsidR="00CB62C6" w:rsidRPr="00613A63" w:rsidRDefault="00CB62C6" w:rsidP="00CB62C6">
            <w:pPr>
              <w:rPr>
                <w:color w:val="auto"/>
                <w:sz w:val="20"/>
              </w:rPr>
            </w:pPr>
            <w:r w:rsidRPr="00613A63">
              <w:rPr>
                <w:color w:val="auto"/>
                <w:sz w:val="20"/>
              </w:rPr>
              <w:t>Субвенция на осуществление полномочий по оказанию социальной помощи в виде адресной социальной выплаты</w:t>
            </w:r>
          </w:p>
        </w:tc>
        <w:tc>
          <w:tcPr>
            <w:tcW w:w="2474" w:type="dxa"/>
            <w:tcBorders>
              <w:top w:val="nil"/>
              <w:left w:val="nil"/>
              <w:bottom w:val="single" w:sz="4" w:space="0" w:color="auto"/>
              <w:right w:val="single" w:sz="4" w:space="0" w:color="auto"/>
            </w:tcBorders>
            <w:shd w:val="clear" w:color="000000" w:fill="FFFFFF"/>
            <w:vAlign w:val="center"/>
            <w:hideMark/>
          </w:tcPr>
          <w:p w14:paraId="34D7E6C6" w14:textId="77777777" w:rsidR="00CB62C6" w:rsidRPr="00613A63" w:rsidRDefault="00CB62C6" w:rsidP="00CB62C6">
            <w:pPr>
              <w:jc w:val="center"/>
              <w:rPr>
                <w:sz w:val="20"/>
              </w:rPr>
            </w:pPr>
            <w:r w:rsidRPr="00613A63">
              <w:rPr>
                <w:sz w:val="20"/>
              </w:rPr>
              <w:t xml:space="preserve">913 202 30024 05 0000 150 </w:t>
            </w:r>
          </w:p>
        </w:tc>
        <w:tc>
          <w:tcPr>
            <w:tcW w:w="1198" w:type="dxa"/>
            <w:tcBorders>
              <w:top w:val="nil"/>
              <w:left w:val="nil"/>
              <w:bottom w:val="single" w:sz="4" w:space="0" w:color="auto"/>
              <w:right w:val="single" w:sz="4" w:space="0" w:color="auto"/>
            </w:tcBorders>
            <w:shd w:val="clear" w:color="000000" w:fill="FFFFFF"/>
            <w:vAlign w:val="center"/>
            <w:hideMark/>
          </w:tcPr>
          <w:p w14:paraId="59BD12CB" w14:textId="77777777" w:rsidR="00CB62C6" w:rsidRPr="00613A63" w:rsidRDefault="00CB62C6" w:rsidP="00CB62C6">
            <w:pPr>
              <w:jc w:val="center"/>
              <w:rPr>
                <w:sz w:val="20"/>
              </w:rPr>
            </w:pPr>
            <w:r w:rsidRPr="00613A63">
              <w:rPr>
                <w:sz w:val="20"/>
              </w:rPr>
              <w:t>14 026,1</w:t>
            </w:r>
          </w:p>
        </w:tc>
        <w:tc>
          <w:tcPr>
            <w:tcW w:w="2956" w:type="dxa"/>
            <w:tcBorders>
              <w:top w:val="nil"/>
              <w:left w:val="nil"/>
              <w:bottom w:val="single" w:sz="4" w:space="0" w:color="auto"/>
              <w:right w:val="single" w:sz="4" w:space="0" w:color="auto"/>
            </w:tcBorders>
            <w:shd w:val="clear" w:color="000000" w:fill="FFFFFF"/>
            <w:vAlign w:val="center"/>
            <w:hideMark/>
          </w:tcPr>
          <w:p w14:paraId="4586DFEB" w14:textId="77777777" w:rsidR="00CB62C6" w:rsidRPr="00613A63" w:rsidRDefault="00CB62C6" w:rsidP="00CB62C6">
            <w:pPr>
              <w:rPr>
                <w:sz w:val="20"/>
              </w:rPr>
            </w:pPr>
            <w:r w:rsidRPr="00613A63">
              <w:rPr>
                <w:sz w:val="20"/>
              </w:rPr>
              <w:t>Расходы на осуществление полномочий по оказанию государственной социальной помощи в виде адресной социальной выплаты</w:t>
            </w:r>
          </w:p>
        </w:tc>
        <w:tc>
          <w:tcPr>
            <w:tcW w:w="1138" w:type="dxa"/>
            <w:tcBorders>
              <w:top w:val="nil"/>
              <w:left w:val="nil"/>
              <w:bottom w:val="single" w:sz="4" w:space="0" w:color="auto"/>
              <w:right w:val="single" w:sz="4" w:space="0" w:color="auto"/>
            </w:tcBorders>
            <w:shd w:val="clear" w:color="000000" w:fill="FFFFFF"/>
            <w:vAlign w:val="center"/>
            <w:hideMark/>
          </w:tcPr>
          <w:p w14:paraId="624922F8"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2ACF73D0" w14:textId="77777777" w:rsidR="00CB62C6" w:rsidRPr="00613A63" w:rsidRDefault="00CB62C6" w:rsidP="00CB62C6">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000000" w:fill="FFFFFF"/>
            <w:vAlign w:val="center"/>
            <w:hideMark/>
          </w:tcPr>
          <w:p w14:paraId="739AC5BB" w14:textId="77777777" w:rsidR="00CB62C6" w:rsidRPr="00613A63" w:rsidRDefault="00CB62C6" w:rsidP="00CB62C6">
            <w:pPr>
              <w:jc w:val="center"/>
              <w:rPr>
                <w:sz w:val="20"/>
              </w:rPr>
            </w:pPr>
            <w:r w:rsidRPr="00613A63">
              <w:rPr>
                <w:sz w:val="20"/>
              </w:rPr>
              <w:t>0440175120</w:t>
            </w:r>
          </w:p>
        </w:tc>
        <w:tc>
          <w:tcPr>
            <w:tcW w:w="990" w:type="dxa"/>
            <w:tcBorders>
              <w:top w:val="nil"/>
              <w:left w:val="nil"/>
              <w:bottom w:val="single" w:sz="4" w:space="0" w:color="auto"/>
              <w:right w:val="single" w:sz="4" w:space="0" w:color="auto"/>
            </w:tcBorders>
            <w:shd w:val="clear" w:color="000000" w:fill="FFFFFF"/>
            <w:vAlign w:val="center"/>
            <w:hideMark/>
          </w:tcPr>
          <w:p w14:paraId="13A0889A"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10A5448E" w14:textId="77777777" w:rsidR="00CB62C6" w:rsidRPr="00613A63" w:rsidRDefault="00CB62C6" w:rsidP="00CB62C6">
            <w:pPr>
              <w:jc w:val="center"/>
              <w:rPr>
                <w:sz w:val="20"/>
              </w:rPr>
            </w:pPr>
            <w:r w:rsidRPr="00613A63">
              <w:rPr>
                <w:sz w:val="20"/>
              </w:rPr>
              <w:t>14 026,1</w:t>
            </w:r>
          </w:p>
        </w:tc>
      </w:tr>
      <w:tr w:rsidR="00CB62C6" w:rsidRPr="00613A63" w14:paraId="53D3D42C"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52AE29D6" w14:textId="77777777" w:rsidR="00CB62C6" w:rsidRPr="00613A63" w:rsidRDefault="00CB62C6" w:rsidP="00CB62C6">
            <w:pPr>
              <w:jc w:val="center"/>
              <w:rPr>
                <w:sz w:val="20"/>
              </w:rPr>
            </w:pPr>
            <w:r w:rsidRPr="00613A63">
              <w:rPr>
                <w:sz w:val="20"/>
              </w:rPr>
              <w:t>38</w:t>
            </w:r>
          </w:p>
        </w:tc>
        <w:tc>
          <w:tcPr>
            <w:tcW w:w="3061" w:type="dxa"/>
            <w:tcBorders>
              <w:top w:val="nil"/>
              <w:left w:val="nil"/>
              <w:bottom w:val="single" w:sz="4" w:space="0" w:color="auto"/>
              <w:right w:val="single" w:sz="4" w:space="0" w:color="auto"/>
            </w:tcBorders>
            <w:shd w:val="clear" w:color="000000" w:fill="FFFFFF"/>
            <w:vAlign w:val="center"/>
            <w:hideMark/>
          </w:tcPr>
          <w:p w14:paraId="7E87E1E3" w14:textId="77777777" w:rsidR="00CB62C6" w:rsidRPr="00613A63" w:rsidRDefault="00CB62C6" w:rsidP="00CB62C6">
            <w:pPr>
              <w:rPr>
                <w:color w:val="auto"/>
                <w:sz w:val="20"/>
              </w:rPr>
            </w:pPr>
            <w:r w:rsidRPr="00613A63">
              <w:rPr>
                <w:color w:val="auto"/>
                <w:sz w:val="20"/>
              </w:rPr>
              <w:t>Субвенция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2474" w:type="dxa"/>
            <w:tcBorders>
              <w:top w:val="nil"/>
              <w:left w:val="nil"/>
              <w:bottom w:val="single" w:sz="4" w:space="0" w:color="auto"/>
              <w:right w:val="single" w:sz="4" w:space="0" w:color="auto"/>
            </w:tcBorders>
            <w:shd w:val="clear" w:color="000000" w:fill="FFFFFF"/>
            <w:vAlign w:val="center"/>
            <w:hideMark/>
          </w:tcPr>
          <w:p w14:paraId="3DF1B7ED" w14:textId="77777777" w:rsidR="00CB62C6" w:rsidRPr="00613A63" w:rsidRDefault="00CB62C6" w:rsidP="00CB62C6">
            <w:pPr>
              <w:jc w:val="center"/>
              <w:rPr>
                <w:sz w:val="20"/>
              </w:rPr>
            </w:pPr>
            <w:r w:rsidRPr="00613A63">
              <w:rPr>
                <w:sz w:val="20"/>
              </w:rPr>
              <w:t>913 202 30024 05 0000 150</w:t>
            </w:r>
          </w:p>
        </w:tc>
        <w:tc>
          <w:tcPr>
            <w:tcW w:w="1198" w:type="dxa"/>
            <w:tcBorders>
              <w:top w:val="nil"/>
              <w:left w:val="nil"/>
              <w:bottom w:val="single" w:sz="4" w:space="0" w:color="auto"/>
              <w:right w:val="single" w:sz="4" w:space="0" w:color="auto"/>
            </w:tcBorders>
            <w:shd w:val="clear" w:color="000000" w:fill="FFFFFF"/>
            <w:vAlign w:val="center"/>
            <w:hideMark/>
          </w:tcPr>
          <w:p w14:paraId="7D29DFAD" w14:textId="77777777" w:rsidR="00CB62C6" w:rsidRPr="00613A63" w:rsidRDefault="00CB62C6" w:rsidP="00CB62C6">
            <w:pPr>
              <w:jc w:val="center"/>
              <w:rPr>
                <w:sz w:val="20"/>
              </w:rPr>
            </w:pPr>
            <w:r w:rsidRPr="00613A63">
              <w:rPr>
                <w:sz w:val="20"/>
              </w:rPr>
              <w:t>3 831,6</w:t>
            </w:r>
          </w:p>
        </w:tc>
        <w:tc>
          <w:tcPr>
            <w:tcW w:w="2956" w:type="dxa"/>
            <w:tcBorders>
              <w:top w:val="nil"/>
              <w:left w:val="nil"/>
              <w:bottom w:val="single" w:sz="4" w:space="0" w:color="auto"/>
              <w:right w:val="single" w:sz="4" w:space="0" w:color="auto"/>
            </w:tcBorders>
            <w:shd w:val="clear" w:color="000000" w:fill="FFFFFF"/>
            <w:vAlign w:val="center"/>
            <w:hideMark/>
          </w:tcPr>
          <w:p w14:paraId="4A76F538" w14:textId="77777777" w:rsidR="00CB62C6" w:rsidRPr="00613A63" w:rsidRDefault="00CB62C6" w:rsidP="00CB62C6">
            <w:pPr>
              <w:rPr>
                <w:sz w:val="20"/>
              </w:rPr>
            </w:pPr>
            <w:r w:rsidRPr="00613A63">
              <w:rPr>
                <w:sz w:val="20"/>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1138" w:type="dxa"/>
            <w:tcBorders>
              <w:top w:val="nil"/>
              <w:left w:val="nil"/>
              <w:bottom w:val="single" w:sz="4" w:space="0" w:color="auto"/>
              <w:right w:val="single" w:sz="4" w:space="0" w:color="auto"/>
            </w:tcBorders>
            <w:shd w:val="clear" w:color="000000" w:fill="FFFFFF"/>
            <w:vAlign w:val="center"/>
            <w:hideMark/>
          </w:tcPr>
          <w:p w14:paraId="50AA4B78" w14:textId="77777777" w:rsidR="00CB62C6" w:rsidRPr="00613A63" w:rsidRDefault="00CB62C6" w:rsidP="00CB62C6">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000000" w:fill="FFFFFF"/>
            <w:vAlign w:val="center"/>
            <w:hideMark/>
          </w:tcPr>
          <w:p w14:paraId="301E2A8A" w14:textId="77777777" w:rsidR="00CB62C6" w:rsidRPr="00613A63" w:rsidRDefault="00CB62C6" w:rsidP="00CB62C6">
            <w:pPr>
              <w:jc w:val="center"/>
              <w:rPr>
                <w:sz w:val="20"/>
              </w:rPr>
            </w:pPr>
            <w:r w:rsidRPr="00613A63">
              <w:rPr>
                <w:sz w:val="20"/>
              </w:rPr>
              <w:t>1004</w:t>
            </w:r>
          </w:p>
        </w:tc>
        <w:tc>
          <w:tcPr>
            <w:tcW w:w="1328" w:type="dxa"/>
            <w:tcBorders>
              <w:top w:val="nil"/>
              <w:left w:val="nil"/>
              <w:bottom w:val="single" w:sz="4" w:space="0" w:color="auto"/>
              <w:right w:val="single" w:sz="4" w:space="0" w:color="auto"/>
            </w:tcBorders>
            <w:shd w:val="clear" w:color="000000" w:fill="FFFFFF"/>
            <w:vAlign w:val="center"/>
            <w:hideMark/>
          </w:tcPr>
          <w:p w14:paraId="1052B1D9" w14:textId="77777777" w:rsidR="00CB62C6" w:rsidRPr="00613A63" w:rsidRDefault="00CB62C6" w:rsidP="00CB62C6">
            <w:pPr>
              <w:jc w:val="center"/>
              <w:rPr>
                <w:sz w:val="20"/>
              </w:rPr>
            </w:pPr>
            <w:r w:rsidRPr="00613A63">
              <w:rPr>
                <w:sz w:val="20"/>
              </w:rPr>
              <w:t>0440372540</w:t>
            </w:r>
          </w:p>
        </w:tc>
        <w:tc>
          <w:tcPr>
            <w:tcW w:w="990" w:type="dxa"/>
            <w:tcBorders>
              <w:top w:val="nil"/>
              <w:left w:val="nil"/>
              <w:bottom w:val="single" w:sz="4" w:space="0" w:color="auto"/>
              <w:right w:val="single" w:sz="4" w:space="0" w:color="auto"/>
            </w:tcBorders>
            <w:shd w:val="clear" w:color="000000" w:fill="FFFFFF"/>
            <w:vAlign w:val="center"/>
            <w:hideMark/>
          </w:tcPr>
          <w:p w14:paraId="4F7D90C5" w14:textId="77777777" w:rsidR="00CB62C6" w:rsidRPr="00613A63" w:rsidRDefault="00CB62C6" w:rsidP="00CB62C6">
            <w:pPr>
              <w:jc w:val="center"/>
              <w:rPr>
                <w:sz w:val="20"/>
              </w:rPr>
            </w:pPr>
            <w:r w:rsidRPr="00613A63">
              <w:rPr>
                <w:sz w:val="20"/>
              </w:rPr>
              <w:t>240</w:t>
            </w:r>
            <w:r w:rsidRPr="00613A63">
              <w:rPr>
                <w:sz w:val="20"/>
              </w:rPr>
              <w:br/>
              <w:t>320</w:t>
            </w:r>
          </w:p>
        </w:tc>
        <w:tc>
          <w:tcPr>
            <w:tcW w:w="1269" w:type="dxa"/>
            <w:tcBorders>
              <w:top w:val="nil"/>
              <w:left w:val="nil"/>
              <w:bottom w:val="single" w:sz="4" w:space="0" w:color="auto"/>
              <w:right w:val="single" w:sz="4" w:space="0" w:color="auto"/>
            </w:tcBorders>
            <w:shd w:val="clear" w:color="000000" w:fill="FFFFFF"/>
            <w:vAlign w:val="center"/>
            <w:hideMark/>
          </w:tcPr>
          <w:p w14:paraId="1F27C596" w14:textId="77777777" w:rsidR="00CB62C6" w:rsidRPr="00613A63" w:rsidRDefault="00CB62C6" w:rsidP="00CB62C6">
            <w:pPr>
              <w:jc w:val="center"/>
              <w:rPr>
                <w:sz w:val="20"/>
              </w:rPr>
            </w:pPr>
            <w:r w:rsidRPr="00613A63">
              <w:rPr>
                <w:sz w:val="20"/>
              </w:rPr>
              <w:t>3 831,6</w:t>
            </w:r>
          </w:p>
        </w:tc>
      </w:tr>
      <w:tr w:rsidR="00CB62C6" w:rsidRPr="00613A63" w14:paraId="36105338" w14:textId="77777777" w:rsidTr="00CB62C6">
        <w:trPr>
          <w:trHeight w:val="300"/>
        </w:trPr>
        <w:tc>
          <w:tcPr>
            <w:tcW w:w="504" w:type="dxa"/>
            <w:tcBorders>
              <w:top w:val="nil"/>
              <w:left w:val="single" w:sz="4" w:space="0" w:color="auto"/>
              <w:bottom w:val="single" w:sz="4" w:space="0" w:color="auto"/>
              <w:right w:val="single" w:sz="4" w:space="0" w:color="auto"/>
            </w:tcBorders>
            <w:shd w:val="clear" w:color="000000" w:fill="FFFFFF"/>
            <w:vAlign w:val="center"/>
            <w:hideMark/>
          </w:tcPr>
          <w:p w14:paraId="007F7D2C" w14:textId="77777777" w:rsidR="00CB62C6" w:rsidRPr="00613A63" w:rsidRDefault="00CB62C6" w:rsidP="00CB62C6">
            <w:pPr>
              <w:jc w:val="center"/>
              <w:rPr>
                <w:sz w:val="20"/>
              </w:rPr>
            </w:pPr>
            <w:r w:rsidRPr="00613A63">
              <w:rPr>
                <w:sz w:val="20"/>
              </w:rPr>
              <w:t> </w:t>
            </w:r>
          </w:p>
        </w:tc>
        <w:tc>
          <w:tcPr>
            <w:tcW w:w="3061" w:type="dxa"/>
            <w:tcBorders>
              <w:top w:val="nil"/>
              <w:left w:val="nil"/>
              <w:bottom w:val="single" w:sz="4" w:space="0" w:color="auto"/>
              <w:right w:val="single" w:sz="4" w:space="0" w:color="auto"/>
            </w:tcBorders>
            <w:shd w:val="clear" w:color="000000" w:fill="FFFFFF"/>
            <w:vAlign w:val="center"/>
            <w:hideMark/>
          </w:tcPr>
          <w:p w14:paraId="35F1A4A7" w14:textId="77777777" w:rsidR="00CB62C6" w:rsidRPr="00613A63" w:rsidRDefault="00CB62C6" w:rsidP="00CB62C6">
            <w:pPr>
              <w:jc w:val="center"/>
              <w:rPr>
                <w:sz w:val="20"/>
              </w:rPr>
            </w:pPr>
            <w:r w:rsidRPr="00613A63">
              <w:rPr>
                <w:sz w:val="20"/>
              </w:rPr>
              <w:t>ИТОГО: </w:t>
            </w:r>
          </w:p>
        </w:tc>
        <w:tc>
          <w:tcPr>
            <w:tcW w:w="2474" w:type="dxa"/>
            <w:tcBorders>
              <w:top w:val="nil"/>
              <w:left w:val="nil"/>
              <w:bottom w:val="single" w:sz="4" w:space="0" w:color="auto"/>
              <w:right w:val="single" w:sz="4" w:space="0" w:color="auto"/>
            </w:tcBorders>
            <w:shd w:val="clear" w:color="000000" w:fill="FFFFFF"/>
            <w:vAlign w:val="center"/>
            <w:hideMark/>
          </w:tcPr>
          <w:p w14:paraId="12465FD5" w14:textId="77777777" w:rsidR="00CB62C6" w:rsidRPr="00613A63" w:rsidRDefault="00CB62C6" w:rsidP="00CB62C6">
            <w:pPr>
              <w:jc w:val="center"/>
              <w:rPr>
                <w:sz w:val="20"/>
              </w:rPr>
            </w:pPr>
            <w:r w:rsidRPr="00613A63">
              <w:rPr>
                <w:sz w:val="20"/>
              </w:rPr>
              <w:t> </w:t>
            </w:r>
          </w:p>
        </w:tc>
        <w:tc>
          <w:tcPr>
            <w:tcW w:w="1198" w:type="dxa"/>
            <w:tcBorders>
              <w:top w:val="nil"/>
              <w:left w:val="nil"/>
              <w:bottom w:val="single" w:sz="4" w:space="0" w:color="auto"/>
              <w:right w:val="single" w:sz="4" w:space="0" w:color="auto"/>
            </w:tcBorders>
            <w:shd w:val="clear" w:color="000000" w:fill="FFFFFF"/>
            <w:vAlign w:val="center"/>
            <w:hideMark/>
          </w:tcPr>
          <w:p w14:paraId="30D7200F" w14:textId="77777777" w:rsidR="00CB62C6" w:rsidRPr="00613A63" w:rsidRDefault="00CB62C6" w:rsidP="00CB62C6">
            <w:pPr>
              <w:jc w:val="center"/>
              <w:rPr>
                <w:sz w:val="20"/>
              </w:rPr>
            </w:pPr>
            <w:r w:rsidRPr="00613A63">
              <w:rPr>
                <w:sz w:val="20"/>
              </w:rPr>
              <w:t>2 779 401,6</w:t>
            </w:r>
          </w:p>
        </w:tc>
        <w:tc>
          <w:tcPr>
            <w:tcW w:w="2956" w:type="dxa"/>
            <w:tcBorders>
              <w:top w:val="nil"/>
              <w:left w:val="nil"/>
              <w:bottom w:val="single" w:sz="4" w:space="0" w:color="auto"/>
              <w:right w:val="single" w:sz="4" w:space="0" w:color="auto"/>
            </w:tcBorders>
            <w:shd w:val="clear" w:color="000000" w:fill="FFFFFF"/>
            <w:vAlign w:val="center"/>
            <w:hideMark/>
          </w:tcPr>
          <w:p w14:paraId="47F5A356" w14:textId="77777777" w:rsidR="00CB62C6" w:rsidRPr="00613A63" w:rsidRDefault="00CB62C6" w:rsidP="00CB62C6">
            <w:pPr>
              <w:rPr>
                <w:sz w:val="20"/>
              </w:rPr>
            </w:pPr>
            <w:r w:rsidRPr="00613A63">
              <w:rPr>
                <w:sz w:val="20"/>
              </w:rPr>
              <w:t>ИТОГО: </w:t>
            </w:r>
          </w:p>
        </w:tc>
        <w:tc>
          <w:tcPr>
            <w:tcW w:w="1138" w:type="dxa"/>
            <w:tcBorders>
              <w:top w:val="nil"/>
              <w:left w:val="nil"/>
              <w:bottom w:val="single" w:sz="4" w:space="0" w:color="auto"/>
              <w:right w:val="single" w:sz="4" w:space="0" w:color="auto"/>
            </w:tcBorders>
            <w:shd w:val="clear" w:color="000000" w:fill="FFFFFF"/>
            <w:vAlign w:val="center"/>
            <w:hideMark/>
          </w:tcPr>
          <w:p w14:paraId="3587E373" w14:textId="77777777" w:rsidR="00CB62C6" w:rsidRPr="00613A63" w:rsidRDefault="00CB62C6" w:rsidP="00CB62C6">
            <w:pPr>
              <w:jc w:val="center"/>
              <w:rPr>
                <w:sz w:val="20"/>
              </w:rPr>
            </w:pPr>
            <w:r w:rsidRPr="00613A63">
              <w:rPr>
                <w:sz w:val="20"/>
              </w:rPr>
              <w:t> </w:t>
            </w:r>
          </w:p>
        </w:tc>
        <w:tc>
          <w:tcPr>
            <w:tcW w:w="1121" w:type="dxa"/>
            <w:tcBorders>
              <w:top w:val="nil"/>
              <w:left w:val="nil"/>
              <w:bottom w:val="single" w:sz="4" w:space="0" w:color="auto"/>
              <w:right w:val="single" w:sz="4" w:space="0" w:color="auto"/>
            </w:tcBorders>
            <w:shd w:val="clear" w:color="000000" w:fill="FFFFFF"/>
            <w:vAlign w:val="center"/>
            <w:hideMark/>
          </w:tcPr>
          <w:p w14:paraId="392D7803" w14:textId="77777777" w:rsidR="00CB62C6" w:rsidRPr="00613A63" w:rsidRDefault="00CB62C6" w:rsidP="00CB62C6">
            <w:pPr>
              <w:jc w:val="center"/>
              <w:rPr>
                <w:sz w:val="20"/>
              </w:rPr>
            </w:pPr>
            <w:r w:rsidRPr="00613A63">
              <w:rPr>
                <w:sz w:val="20"/>
              </w:rPr>
              <w:t> </w:t>
            </w:r>
          </w:p>
        </w:tc>
        <w:tc>
          <w:tcPr>
            <w:tcW w:w="1328" w:type="dxa"/>
            <w:tcBorders>
              <w:top w:val="nil"/>
              <w:left w:val="nil"/>
              <w:bottom w:val="single" w:sz="4" w:space="0" w:color="auto"/>
              <w:right w:val="single" w:sz="4" w:space="0" w:color="auto"/>
            </w:tcBorders>
            <w:shd w:val="clear" w:color="000000" w:fill="FFFFFF"/>
            <w:vAlign w:val="center"/>
            <w:hideMark/>
          </w:tcPr>
          <w:p w14:paraId="2061DEA3" w14:textId="77777777" w:rsidR="00CB62C6" w:rsidRPr="00613A63" w:rsidRDefault="00CB62C6" w:rsidP="00CB62C6">
            <w:pPr>
              <w:jc w:val="center"/>
              <w:rPr>
                <w:sz w:val="20"/>
              </w:rPr>
            </w:pPr>
            <w:r w:rsidRPr="00613A63">
              <w:rPr>
                <w:sz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65A6DAFF" w14:textId="77777777" w:rsidR="00CB62C6" w:rsidRPr="00613A63" w:rsidRDefault="00CB62C6" w:rsidP="00CB62C6">
            <w:pPr>
              <w:jc w:val="center"/>
              <w:rPr>
                <w:sz w:val="20"/>
              </w:rPr>
            </w:pPr>
            <w:r w:rsidRPr="00613A63">
              <w:rPr>
                <w:sz w:val="20"/>
              </w:rPr>
              <w:t> </w:t>
            </w:r>
          </w:p>
        </w:tc>
        <w:tc>
          <w:tcPr>
            <w:tcW w:w="1269" w:type="dxa"/>
            <w:tcBorders>
              <w:top w:val="nil"/>
              <w:left w:val="nil"/>
              <w:bottom w:val="single" w:sz="4" w:space="0" w:color="auto"/>
              <w:right w:val="single" w:sz="4" w:space="0" w:color="auto"/>
            </w:tcBorders>
            <w:shd w:val="clear" w:color="000000" w:fill="FFFFFF"/>
            <w:vAlign w:val="center"/>
            <w:hideMark/>
          </w:tcPr>
          <w:p w14:paraId="4D2C42ED" w14:textId="77777777" w:rsidR="00CB62C6" w:rsidRPr="00613A63" w:rsidRDefault="00CB62C6" w:rsidP="00CB62C6">
            <w:pPr>
              <w:rPr>
                <w:sz w:val="20"/>
              </w:rPr>
            </w:pPr>
            <w:r w:rsidRPr="00613A63">
              <w:rPr>
                <w:sz w:val="20"/>
              </w:rPr>
              <w:t>2 779 401,6</w:t>
            </w:r>
          </w:p>
        </w:tc>
      </w:tr>
    </w:tbl>
    <w:p w14:paraId="2B554C02" w14:textId="77777777" w:rsidR="009B4DB7" w:rsidRPr="00613A63" w:rsidRDefault="009B4DB7" w:rsidP="00A37353">
      <w:pPr>
        <w:rPr>
          <w:sz w:val="28"/>
        </w:rPr>
      </w:pPr>
    </w:p>
    <w:p w14:paraId="0251B934" w14:textId="77777777" w:rsidR="009B4DB7" w:rsidRPr="00613A63" w:rsidRDefault="009B4DB7" w:rsidP="00A37353">
      <w:pPr>
        <w:rPr>
          <w:sz w:val="28"/>
        </w:rPr>
      </w:pPr>
    </w:p>
    <w:p w14:paraId="143AB684" w14:textId="77777777" w:rsidR="00D52334" w:rsidRPr="00613A63" w:rsidRDefault="00A37353" w:rsidP="00442309">
      <w:pPr>
        <w:rPr>
          <w:sz w:val="22"/>
        </w:rPr>
      </w:pPr>
      <w:r w:rsidRPr="00613A63">
        <w:rPr>
          <w:sz w:val="28"/>
        </w:rPr>
        <w:t>Председатель Собрания депутатов– глава Белокалитвинского района                                               С.В. Харченко</w:t>
      </w:r>
      <w:r w:rsidRPr="00613A63">
        <w:rPr>
          <w:sz w:val="28"/>
        </w:rPr>
        <w:tab/>
      </w:r>
      <w:r w:rsidR="00262DEC" w:rsidRPr="00613A63">
        <w:br w:type="page"/>
      </w:r>
      <w:r w:rsidRPr="00613A63">
        <w:t xml:space="preserve">                                                                                                                                                                                                                                                 </w:t>
      </w:r>
      <w:r w:rsidR="00D52334" w:rsidRPr="00613A63">
        <w:rPr>
          <w:sz w:val="22"/>
        </w:rPr>
        <w:t xml:space="preserve">Приложение </w:t>
      </w:r>
      <w:r w:rsidR="0083285C" w:rsidRPr="00613A63">
        <w:rPr>
          <w:sz w:val="22"/>
        </w:rPr>
        <w:t>7</w:t>
      </w:r>
    </w:p>
    <w:p w14:paraId="2B78A964" w14:textId="77777777" w:rsidR="00D52334" w:rsidRPr="00613A63" w:rsidRDefault="00D52334" w:rsidP="00D52334">
      <w:pPr>
        <w:jc w:val="right"/>
        <w:rPr>
          <w:sz w:val="22"/>
        </w:rPr>
      </w:pPr>
      <w:r w:rsidRPr="00613A63">
        <w:rPr>
          <w:sz w:val="22"/>
        </w:rPr>
        <w:t>к решению Собрания депутатов</w:t>
      </w:r>
    </w:p>
    <w:p w14:paraId="4F073E17" w14:textId="77777777" w:rsidR="00D52334" w:rsidRPr="00613A63" w:rsidRDefault="00D52334" w:rsidP="00D52334">
      <w:pPr>
        <w:jc w:val="right"/>
        <w:rPr>
          <w:sz w:val="22"/>
        </w:rPr>
      </w:pPr>
      <w:r w:rsidRPr="00613A63">
        <w:rPr>
          <w:sz w:val="22"/>
        </w:rPr>
        <w:t>Белокалитвинского района</w:t>
      </w:r>
    </w:p>
    <w:p w14:paraId="63E5CD3F" w14:textId="77777777" w:rsidR="0046370B" w:rsidRPr="00613A63" w:rsidRDefault="0046370B" w:rsidP="0046370B">
      <w:pPr>
        <w:jc w:val="right"/>
        <w:rPr>
          <w:sz w:val="22"/>
        </w:rPr>
      </w:pPr>
      <w:r w:rsidRPr="00613A63">
        <w:rPr>
          <w:sz w:val="22"/>
        </w:rPr>
        <w:t xml:space="preserve">от __ </w:t>
      </w:r>
      <w:r w:rsidR="009733E1" w:rsidRPr="00613A63">
        <w:rPr>
          <w:sz w:val="22"/>
        </w:rPr>
        <w:t>_______</w:t>
      </w:r>
      <w:r w:rsidR="00300B63" w:rsidRPr="00613A63">
        <w:rPr>
          <w:sz w:val="22"/>
        </w:rPr>
        <w:t xml:space="preserve"> 2024</w:t>
      </w:r>
      <w:r w:rsidRPr="00613A63">
        <w:rPr>
          <w:sz w:val="22"/>
        </w:rPr>
        <w:t xml:space="preserve"> года № ___</w:t>
      </w:r>
    </w:p>
    <w:p w14:paraId="01FFE260" w14:textId="73F15806" w:rsidR="0046370B" w:rsidRPr="00613A63" w:rsidRDefault="00D0193B" w:rsidP="0046370B">
      <w:pPr>
        <w:jc w:val="right"/>
        <w:rPr>
          <w:sz w:val="22"/>
        </w:rPr>
      </w:pPr>
      <w:r>
        <w:rPr>
          <w:sz w:val="22"/>
        </w:rPr>
        <w:t>«</w:t>
      </w:r>
      <w:r w:rsidR="0046370B" w:rsidRPr="00613A63">
        <w:rPr>
          <w:sz w:val="22"/>
        </w:rPr>
        <w:t>О бюджете Белокалитвинского района на 202</w:t>
      </w:r>
      <w:r w:rsidR="00300B63" w:rsidRPr="00613A63">
        <w:rPr>
          <w:sz w:val="22"/>
        </w:rPr>
        <w:t>5</w:t>
      </w:r>
      <w:r w:rsidR="0046370B" w:rsidRPr="00613A63">
        <w:rPr>
          <w:sz w:val="22"/>
        </w:rPr>
        <w:t xml:space="preserve"> год </w:t>
      </w:r>
    </w:p>
    <w:p w14:paraId="509C3359" w14:textId="5D212E97" w:rsidR="0046370B" w:rsidRPr="00613A63" w:rsidRDefault="0046370B" w:rsidP="0046370B">
      <w:pPr>
        <w:jc w:val="right"/>
        <w:rPr>
          <w:sz w:val="22"/>
        </w:rPr>
      </w:pPr>
      <w:r w:rsidRPr="00613A63">
        <w:rPr>
          <w:sz w:val="22"/>
        </w:rPr>
        <w:t>и на плановый период 202</w:t>
      </w:r>
      <w:r w:rsidR="00300B63" w:rsidRPr="00613A63">
        <w:rPr>
          <w:sz w:val="22"/>
        </w:rPr>
        <w:t>6</w:t>
      </w:r>
      <w:r w:rsidRPr="00613A63">
        <w:rPr>
          <w:sz w:val="22"/>
        </w:rPr>
        <w:t xml:space="preserve">  и 202</w:t>
      </w:r>
      <w:r w:rsidR="00300B63" w:rsidRPr="00613A63">
        <w:rPr>
          <w:sz w:val="22"/>
        </w:rPr>
        <w:t>7</w:t>
      </w:r>
      <w:r w:rsidRPr="00613A63">
        <w:rPr>
          <w:sz w:val="22"/>
        </w:rPr>
        <w:t xml:space="preserve"> годов</w:t>
      </w:r>
      <w:r w:rsidR="00D0193B">
        <w:rPr>
          <w:sz w:val="22"/>
        </w:rPr>
        <w:t>»</w:t>
      </w:r>
    </w:p>
    <w:p w14:paraId="136AB933" w14:textId="77777777" w:rsidR="00D52334" w:rsidRPr="00613A63" w:rsidRDefault="00D52334" w:rsidP="00D52334"/>
    <w:p w14:paraId="004F982C" w14:textId="77777777" w:rsidR="00D52334" w:rsidRPr="00613A63" w:rsidRDefault="00D52334" w:rsidP="00D52334">
      <w:pPr>
        <w:ind w:right="284"/>
        <w:jc w:val="center"/>
      </w:pPr>
      <w:r w:rsidRPr="00613A63">
        <w:t>Распределение субвенций, предоставляемых бюджету Белокалитвинского района из областного бюджета для обеспечения осуществления отдельных государственных полномочий, переданных Белокалитвинскому району федеральными и областными</w:t>
      </w:r>
      <w:r w:rsidR="00061951" w:rsidRPr="00613A63">
        <w:t xml:space="preserve"> законами  на плановый период 202</w:t>
      </w:r>
      <w:r w:rsidR="00300B63" w:rsidRPr="00613A63">
        <w:t>6</w:t>
      </w:r>
      <w:r w:rsidR="00061951" w:rsidRPr="00613A63">
        <w:t xml:space="preserve"> и 202</w:t>
      </w:r>
      <w:r w:rsidR="00300B63" w:rsidRPr="00613A63">
        <w:t>7</w:t>
      </w:r>
      <w:r w:rsidR="00061951" w:rsidRPr="00613A63">
        <w:t xml:space="preserve"> годов</w:t>
      </w:r>
    </w:p>
    <w:p w14:paraId="088D7DC5" w14:textId="77777777" w:rsidR="00D52334" w:rsidRPr="00613A63" w:rsidRDefault="00D52334" w:rsidP="00D52334">
      <w:pPr>
        <w:jc w:val="right"/>
      </w:pPr>
      <w:r w:rsidRPr="00613A63">
        <w:t>(тыс.</w:t>
      </w:r>
      <w:r w:rsidR="00061951" w:rsidRPr="00613A63">
        <w:t xml:space="preserve"> </w:t>
      </w:r>
      <w:r w:rsidRPr="00613A63">
        <w:t>рублей)</w:t>
      </w:r>
    </w:p>
    <w:tbl>
      <w:tblPr>
        <w:tblW w:w="16010" w:type="dxa"/>
        <w:tblInd w:w="91" w:type="dxa"/>
        <w:tblLayout w:type="fixed"/>
        <w:tblLook w:val="04A0" w:firstRow="1" w:lastRow="0" w:firstColumn="1" w:lastColumn="0" w:noHBand="0" w:noVBand="1"/>
      </w:tblPr>
      <w:tblGrid>
        <w:gridCol w:w="486"/>
        <w:gridCol w:w="1941"/>
        <w:gridCol w:w="2552"/>
        <w:gridCol w:w="1701"/>
        <w:gridCol w:w="1134"/>
        <w:gridCol w:w="1701"/>
        <w:gridCol w:w="1138"/>
        <w:gridCol w:w="1121"/>
        <w:gridCol w:w="1328"/>
        <w:gridCol w:w="990"/>
        <w:gridCol w:w="926"/>
        <w:gridCol w:w="992"/>
      </w:tblGrid>
      <w:tr w:rsidR="00061951" w:rsidRPr="00613A63" w14:paraId="6F01AFCA" w14:textId="77777777" w:rsidTr="007676D9">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EA15F" w14:textId="77777777" w:rsidR="00D52334" w:rsidRPr="00613A63" w:rsidRDefault="00D52334" w:rsidP="00D52334">
            <w:pPr>
              <w:jc w:val="center"/>
              <w:rPr>
                <w:sz w:val="20"/>
              </w:rPr>
            </w:pPr>
            <w:r w:rsidRPr="00613A63">
              <w:rPr>
                <w:sz w:val="20"/>
              </w:rPr>
              <w:t>№ п/п</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18136" w14:textId="77777777" w:rsidR="00D52334" w:rsidRPr="00613A63" w:rsidRDefault="00D52334" w:rsidP="00D52334">
            <w:pPr>
              <w:jc w:val="center"/>
              <w:rPr>
                <w:sz w:val="20"/>
              </w:rPr>
            </w:pPr>
            <w:r w:rsidRPr="00613A63">
              <w:rPr>
                <w:sz w:val="20"/>
              </w:rPr>
              <w:t>Наименование субвенций</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6B8A6" w14:textId="77777777" w:rsidR="00D52334" w:rsidRPr="00613A63" w:rsidRDefault="00D52334" w:rsidP="00D52334">
            <w:pPr>
              <w:jc w:val="center"/>
              <w:rPr>
                <w:sz w:val="20"/>
              </w:rPr>
            </w:pPr>
            <w:r w:rsidRPr="00613A63">
              <w:rPr>
                <w:sz w:val="20"/>
              </w:rPr>
              <w:t>Классификация доходов</w:t>
            </w:r>
          </w:p>
        </w:tc>
        <w:tc>
          <w:tcPr>
            <w:tcW w:w="2835" w:type="dxa"/>
            <w:gridSpan w:val="2"/>
            <w:tcBorders>
              <w:top w:val="single" w:sz="4" w:space="0" w:color="auto"/>
              <w:left w:val="nil"/>
              <w:bottom w:val="nil"/>
              <w:right w:val="single" w:sz="4" w:space="0" w:color="000000"/>
            </w:tcBorders>
            <w:shd w:val="clear" w:color="auto" w:fill="auto"/>
            <w:vAlign w:val="center"/>
            <w:hideMark/>
          </w:tcPr>
          <w:p w14:paraId="74C6B5CF" w14:textId="77777777" w:rsidR="00D52334" w:rsidRPr="00613A63" w:rsidRDefault="00D52334" w:rsidP="00D52334">
            <w:pPr>
              <w:jc w:val="center"/>
              <w:rPr>
                <w:sz w:val="20"/>
              </w:rPr>
            </w:pPr>
            <w:r w:rsidRPr="00613A63">
              <w:rPr>
                <w:sz w:val="20"/>
              </w:rPr>
              <w:t>Сумма, тыс. рублей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9A9A2" w14:textId="77777777" w:rsidR="00D52334" w:rsidRPr="00613A63" w:rsidRDefault="00D52334" w:rsidP="00D52334">
            <w:pPr>
              <w:jc w:val="center"/>
              <w:rPr>
                <w:sz w:val="20"/>
              </w:rPr>
            </w:pPr>
            <w:r w:rsidRPr="00613A63">
              <w:rPr>
                <w:sz w:val="20"/>
              </w:rPr>
              <w:t xml:space="preserve">Наименование расходов за счет субвенций </w:t>
            </w:r>
          </w:p>
        </w:tc>
        <w:tc>
          <w:tcPr>
            <w:tcW w:w="4577" w:type="dxa"/>
            <w:gridSpan w:val="4"/>
            <w:tcBorders>
              <w:top w:val="single" w:sz="4" w:space="0" w:color="auto"/>
              <w:left w:val="nil"/>
              <w:bottom w:val="single" w:sz="4" w:space="0" w:color="auto"/>
              <w:right w:val="single" w:sz="4" w:space="0" w:color="auto"/>
            </w:tcBorders>
            <w:shd w:val="clear" w:color="auto" w:fill="auto"/>
            <w:vAlign w:val="center"/>
            <w:hideMark/>
          </w:tcPr>
          <w:p w14:paraId="6D2D60D3" w14:textId="77777777" w:rsidR="00D52334" w:rsidRPr="00613A63" w:rsidRDefault="00D52334" w:rsidP="00D52334">
            <w:pPr>
              <w:jc w:val="center"/>
              <w:rPr>
                <w:sz w:val="20"/>
              </w:rPr>
            </w:pPr>
            <w:r w:rsidRPr="00613A63">
              <w:rPr>
                <w:sz w:val="20"/>
              </w:rPr>
              <w:t>Классификация расходов</w:t>
            </w:r>
          </w:p>
        </w:tc>
        <w:tc>
          <w:tcPr>
            <w:tcW w:w="1918" w:type="dxa"/>
            <w:gridSpan w:val="2"/>
            <w:tcBorders>
              <w:top w:val="single" w:sz="4" w:space="0" w:color="auto"/>
              <w:left w:val="nil"/>
              <w:bottom w:val="single" w:sz="4" w:space="0" w:color="auto"/>
              <w:right w:val="single" w:sz="4" w:space="0" w:color="auto"/>
            </w:tcBorders>
            <w:shd w:val="clear" w:color="auto" w:fill="auto"/>
            <w:vAlign w:val="center"/>
            <w:hideMark/>
          </w:tcPr>
          <w:p w14:paraId="00E8689B" w14:textId="77777777" w:rsidR="00D52334" w:rsidRPr="00613A63" w:rsidRDefault="00D52334" w:rsidP="00D52334">
            <w:pPr>
              <w:jc w:val="center"/>
              <w:rPr>
                <w:sz w:val="20"/>
              </w:rPr>
            </w:pPr>
            <w:r w:rsidRPr="00613A63">
              <w:rPr>
                <w:sz w:val="20"/>
              </w:rPr>
              <w:t>Сумма, тыс. рублей</w:t>
            </w:r>
          </w:p>
        </w:tc>
      </w:tr>
      <w:tr w:rsidR="00D52334" w:rsidRPr="00613A63" w14:paraId="704A19CD" w14:textId="77777777" w:rsidTr="007676D9">
        <w:trPr>
          <w:trHeight w:val="765"/>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2EC1BC0A" w14:textId="77777777" w:rsidR="00D52334" w:rsidRPr="00613A63" w:rsidRDefault="00D52334" w:rsidP="00D52334">
            <w:pPr>
              <w:rPr>
                <w:sz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5957A0FA" w14:textId="77777777" w:rsidR="00D52334" w:rsidRPr="00613A63" w:rsidRDefault="00D52334" w:rsidP="00D52334">
            <w:pPr>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1C76C64" w14:textId="77777777" w:rsidR="00D52334" w:rsidRPr="00613A63" w:rsidRDefault="00D52334" w:rsidP="00D52334">
            <w:pPr>
              <w:rPr>
                <w:sz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95FC71" w14:textId="77777777" w:rsidR="00D52334" w:rsidRPr="00613A63" w:rsidRDefault="00D52334" w:rsidP="00300B63">
            <w:pPr>
              <w:jc w:val="center"/>
              <w:rPr>
                <w:sz w:val="20"/>
              </w:rPr>
            </w:pPr>
            <w:r w:rsidRPr="00613A63">
              <w:rPr>
                <w:sz w:val="20"/>
              </w:rPr>
              <w:t>202</w:t>
            </w:r>
            <w:r w:rsidR="00300B63" w:rsidRPr="00613A63">
              <w:rPr>
                <w:sz w:val="20"/>
              </w:rPr>
              <w:t>6</w:t>
            </w:r>
            <w:r w:rsidRPr="00613A63">
              <w:rPr>
                <w:sz w:val="20"/>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0232CC" w14:textId="77777777" w:rsidR="00D52334" w:rsidRPr="00613A63" w:rsidRDefault="00D52334" w:rsidP="00300B63">
            <w:pPr>
              <w:jc w:val="center"/>
              <w:rPr>
                <w:sz w:val="20"/>
              </w:rPr>
            </w:pPr>
            <w:r w:rsidRPr="00613A63">
              <w:rPr>
                <w:sz w:val="20"/>
              </w:rPr>
              <w:t>202</w:t>
            </w:r>
            <w:r w:rsidR="00300B63" w:rsidRPr="00613A63">
              <w:rPr>
                <w:sz w:val="20"/>
              </w:rPr>
              <w:t>7</w:t>
            </w:r>
            <w:r w:rsidRPr="00613A63">
              <w:rPr>
                <w:sz w:val="20"/>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639B59" w14:textId="77777777" w:rsidR="00D52334" w:rsidRPr="00613A63" w:rsidRDefault="00D52334" w:rsidP="00D52334">
            <w:pPr>
              <w:rPr>
                <w:sz w:val="20"/>
              </w:rPr>
            </w:pPr>
          </w:p>
        </w:tc>
        <w:tc>
          <w:tcPr>
            <w:tcW w:w="1138" w:type="dxa"/>
            <w:tcBorders>
              <w:top w:val="nil"/>
              <w:left w:val="nil"/>
              <w:bottom w:val="single" w:sz="4" w:space="0" w:color="auto"/>
              <w:right w:val="single" w:sz="4" w:space="0" w:color="auto"/>
            </w:tcBorders>
            <w:shd w:val="clear" w:color="auto" w:fill="auto"/>
            <w:vAlign w:val="center"/>
            <w:hideMark/>
          </w:tcPr>
          <w:p w14:paraId="2A4B53A4" w14:textId="77777777" w:rsidR="00D52334" w:rsidRPr="00613A63" w:rsidRDefault="00D52334" w:rsidP="00D52334">
            <w:pPr>
              <w:jc w:val="center"/>
              <w:rPr>
                <w:sz w:val="20"/>
              </w:rPr>
            </w:pPr>
            <w:r w:rsidRPr="00613A63">
              <w:rPr>
                <w:sz w:val="20"/>
              </w:rPr>
              <w:t>Ведомство</w:t>
            </w:r>
          </w:p>
        </w:tc>
        <w:tc>
          <w:tcPr>
            <w:tcW w:w="1121" w:type="dxa"/>
            <w:tcBorders>
              <w:top w:val="nil"/>
              <w:left w:val="nil"/>
              <w:bottom w:val="single" w:sz="4" w:space="0" w:color="auto"/>
              <w:right w:val="single" w:sz="4" w:space="0" w:color="auto"/>
            </w:tcBorders>
            <w:shd w:val="clear" w:color="auto" w:fill="auto"/>
            <w:vAlign w:val="center"/>
            <w:hideMark/>
          </w:tcPr>
          <w:p w14:paraId="26D477CC" w14:textId="77777777" w:rsidR="00D52334" w:rsidRPr="00613A63" w:rsidRDefault="00D52334" w:rsidP="00D52334">
            <w:pPr>
              <w:jc w:val="center"/>
              <w:rPr>
                <w:sz w:val="20"/>
              </w:rPr>
            </w:pPr>
            <w:r w:rsidRPr="00613A63">
              <w:rPr>
                <w:sz w:val="20"/>
              </w:rPr>
              <w:t>Раздел Подраздел</w:t>
            </w:r>
          </w:p>
        </w:tc>
        <w:tc>
          <w:tcPr>
            <w:tcW w:w="1328" w:type="dxa"/>
            <w:tcBorders>
              <w:top w:val="nil"/>
              <w:left w:val="nil"/>
              <w:bottom w:val="single" w:sz="4" w:space="0" w:color="auto"/>
              <w:right w:val="single" w:sz="4" w:space="0" w:color="auto"/>
            </w:tcBorders>
            <w:shd w:val="clear" w:color="auto" w:fill="auto"/>
            <w:vAlign w:val="center"/>
            <w:hideMark/>
          </w:tcPr>
          <w:p w14:paraId="40048FF2" w14:textId="77777777" w:rsidR="00D52334" w:rsidRPr="00613A63" w:rsidRDefault="00D52334" w:rsidP="00D52334">
            <w:pPr>
              <w:jc w:val="center"/>
              <w:rPr>
                <w:sz w:val="20"/>
              </w:rPr>
            </w:pPr>
            <w:r w:rsidRPr="00613A63">
              <w:rPr>
                <w:sz w:val="20"/>
              </w:rPr>
              <w:t>Целевая статья</w:t>
            </w:r>
          </w:p>
        </w:tc>
        <w:tc>
          <w:tcPr>
            <w:tcW w:w="990" w:type="dxa"/>
            <w:tcBorders>
              <w:top w:val="nil"/>
              <w:left w:val="nil"/>
              <w:bottom w:val="single" w:sz="4" w:space="0" w:color="auto"/>
              <w:right w:val="single" w:sz="4" w:space="0" w:color="auto"/>
            </w:tcBorders>
            <w:shd w:val="clear" w:color="auto" w:fill="auto"/>
            <w:vAlign w:val="center"/>
            <w:hideMark/>
          </w:tcPr>
          <w:p w14:paraId="0A1311A8" w14:textId="77777777" w:rsidR="00D52334" w:rsidRPr="00613A63" w:rsidRDefault="00D52334" w:rsidP="00D52334">
            <w:pPr>
              <w:jc w:val="center"/>
              <w:rPr>
                <w:sz w:val="20"/>
              </w:rPr>
            </w:pPr>
            <w:r w:rsidRPr="00613A63">
              <w:rPr>
                <w:sz w:val="20"/>
              </w:rPr>
              <w:t>Вид расходов</w:t>
            </w:r>
          </w:p>
        </w:tc>
        <w:tc>
          <w:tcPr>
            <w:tcW w:w="926" w:type="dxa"/>
            <w:tcBorders>
              <w:top w:val="nil"/>
              <w:left w:val="nil"/>
              <w:bottom w:val="single" w:sz="4" w:space="0" w:color="auto"/>
              <w:right w:val="single" w:sz="4" w:space="0" w:color="auto"/>
            </w:tcBorders>
            <w:shd w:val="clear" w:color="auto" w:fill="auto"/>
            <w:vAlign w:val="center"/>
            <w:hideMark/>
          </w:tcPr>
          <w:p w14:paraId="18990C3C" w14:textId="77777777" w:rsidR="00D52334" w:rsidRPr="00613A63" w:rsidRDefault="00D52334" w:rsidP="00300B63">
            <w:pPr>
              <w:jc w:val="center"/>
              <w:rPr>
                <w:sz w:val="20"/>
              </w:rPr>
            </w:pPr>
            <w:r w:rsidRPr="00613A63">
              <w:rPr>
                <w:sz w:val="20"/>
              </w:rPr>
              <w:t>202</w:t>
            </w:r>
            <w:r w:rsidR="00300B63" w:rsidRPr="00613A63">
              <w:rPr>
                <w:sz w:val="20"/>
              </w:rPr>
              <w:t>6</w:t>
            </w:r>
            <w:r w:rsidRPr="00613A63">
              <w:rPr>
                <w:sz w:val="20"/>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14:paraId="42772819" w14:textId="77777777" w:rsidR="00D52334" w:rsidRPr="00613A63" w:rsidRDefault="00D52334" w:rsidP="00300B63">
            <w:pPr>
              <w:jc w:val="center"/>
              <w:rPr>
                <w:sz w:val="20"/>
              </w:rPr>
            </w:pPr>
            <w:r w:rsidRPr="00613A63">
              <w:rPr>
                <w:sz w:val="20"/>
              </w:rPr>
              <w:t>202</w:t>
            </w:r>
            <w:r w:rsidR="00300B63" w:rsidRPr="00613A63">
              <w:rPr>
                <w:sz w:val="20"/>
              </w:rPr>
              <w:t>7</w:t>
            </w:r>
            <w:r w:rsidRPr="00613A63">
              <w:rPr>
                <w:sz w:val="20"/>
              </w:rPr>
              <w:t xml:space="preserve"> год</w:t>
            </w:r>
          </w:p>
        </w:tc>
      </w:tr>
      <w:tr w:rsidR="00B80210" w:rsidRPr="00613A63" w14:paraId="754D0C3B" w14:textId="77777777" w:rsidTr="00B80210">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65CCBBB1" w14:textId="77777777" w:rsidR="00B80210" w:rsidRPr="00613A63" w:rsidRDefault="00B80210" w:rsidP="00B80210">
            <w:pPr>
              <w:jc w:val="center"/>
              <w:rPr>
                <w:sz w:val="20"/>
              </w:rPr>
            </w:pPr>
            <w:r w:rsidRPr="00613A63">
              <w:rPr>
                <w:sz w:val="20"/>
              </w:rPr>
              <w:t>1</w:t>
            </w:r>
          </w:p>
        </w:tc>
        <w:tc>
          <w:tcPr>
            <w:tcW w:w="1941" w:type="dxa"/>
            <w:tcBorders>
              <w:top w:val="nil"/>
              <w:left w:val="nil"/>
              <w:bottom w:val="single" w:sz="4" w:space="0" w:color="auto"/>
              <w:right w:val="single" w:sz="4" w:space="0" w:color="auto"/>
            </w:tcBorders>
            <w:shd w:val="clear" w:color="auto" w:fill="auto"/>
            <w:hideMark/>
          </w:tcPr>
          <w:p w14:paraId="7A4956A1" w14:textId="77777777" w:rsidR="00B80210" w:rsidRPr="00613A63" w:rsidRDefault="00B80210" w:rsidP="00B80210">
            <w:pPr>
              <w:jc w:val="center"/>
              <w:rPr>
                <w:sz w:val="20"/>
              </w:rPr>
            </w:pPr>
            <w:r w:rsidRPr="00613A63">
              <w:rPr>
                <w:sz w:val="20"/>
              </w:rPr>
              <w:t>2</w:t>
            </w:r>
          </w:p>
        </w:tc>
        <w:tc>
          <w:tcPr>
            <w:tcW w:w="2552" w:type="dxa"/>
            <w:tcBorders>
              <w:top w:val="nil"/>
              <w:left w:val="nil"/>
              <w:bottom w:val="single" w:sz="4" w:space="0" w:color="auto"/>
              <w:right w:val="single" w:sz="4" w:space="0" w:color="auto"/>
            </w:tcBorders>
            <w:shd w:val="clear" w:color="auto" w:fill="auto"/>
            <w:hideMark/>
          </w:tcPr>
          <w:p w14:paraId="6A8D5CD1" w14:textId="77777777" w:rsidR="00B80210" w:rsidRPr="00613A63" w:rsidRDefault="00B80210" w:rsidP="00B80210">
            <w:pPr>
              <w:jc w:val="center"/>
              <w:rPr>
                <w:sz w:val="20"/>
              </w:rPr>
            </w:pPr>
            <w:r w:rsidRPr="00613A63">
              <w:rPr>
                <w:sz w:val="20"/>
              </w:rPr>
              <w:t>3</w:t>
            </w:r>
          </w:p>
        </w:tc>
        <w:tc>
          <w:tcPr>
            <w:tcW w:w="1701" w:type="dxa"/>
            <w:tcBorders>
              <w:top w:val="nil"/>
              <w:left w:val="nil"/>
              <w:bottom w:val="single" w:sz="4" w:space="0" w:color="auto"/>
              <w:right w:val="single" w:sz="4" w:space="0" w:color="auto"/>
            </w:tcBorders>
            <w:shd w:val="clear" w:color="auto" w:fill="auto"/>
            <w:hideMark/>
          </w:tcPr>
          <w:p w14:paraId="4C2EA15B" w14:textId="77777777" w:rsidR="00B80210" w:rsidRPr="00613A63" w:rsidRDefault="00B80210" w:rsidP="00B80210">
            <w:pPr>
              <w:jc w:val="center"/>
              <w:rPr>
                <w:sz w:val="20"/>
              </w:rPr>
            </w:pPr>
            <w:r w:rsidRPr="00613A63">
              <w:rPr>
                <w:sz w:val="20"/>
              </w:rPr>
              <w:t>4</w:t>
            </w:r>
          </w:p>
        </w:tc>
        <w:tc>
          <w:tcPr>
            <w:tcW w:w="1134" w:type="dxa"/>
            <w:tcBorders>
              <w:top w:val="nil"/>
              <w:left w:val="nil"/>
              <w:bottom w:val="single" w:sz="4" w:space="0" w:color="auto"/>
              <w:right w:val="single" w:sz="4" w:space="0" w:color="auto"/>
            </w:tcBorders>
            <w:shd w:val="clear" w:color="auto" w:fill="auto"/>
            <w:hideMark/>
          </w:tcPr>
          <w:p w14:paraId="33F0FB53" w14:textId="77777777" w:rsidR="00B80210" w:rsidRPr="00613A63" w:rsidRDefault="00B80210" w:rsidP="00B80210">
            <w:pPr>
              <w:jc w:val="center"/>
              <w:rPr>
                <w:sz w:val="20"/>
              </w:rPr>
            </w:pPr>
            <w:r w:rsidRPr="00613A63">
              <w:rPr>
                <w:sz w:val="20"/>
              </w:rPr>
              <w:t> 5</w:t>
            </w:r>
          </w:p>
        </w:tc>
        <w:tc>
          <w:tcPr>
            <w:tcW w:w="1701" w:type="dxa"/>
            <w:tcBorders>
              <w:top w:val="nil"/>
              <w:left w:val="nil"/>
              <w:bottom w:val="single" w:sz="4" w:space="0" w:color="auto"/>
              <w:right w:val="single" w:sz="4" w:space="0" w:color="auto"/>
            </w:tcBorders>
            <w:shd w:val="clear" w:color="auto" w:fill="auto"/>
            <w:hideMark/>
          </w:tcPr>
          <w:p w14:paraId="3EE65BC5" w14:textId="77777777" w:rsidR="00B80210" w:rsidRPr="00613A63" w:rsidRDefault="00B80210" w:rsidP="00B80210">
            <w:pPr>
              <w:jc w:val="center"/>
              <w:rPr>
                <w:sz w:val="20"/>
              </w:rPr>
            </w:pPr>
            <w:r w:rsidRPr="00613A63">
              <w:rPr>
                <w:sz w:val="20"/>
              </w:rPr>
              <w:t>6</w:t>
            </w:r>
          </w:p>
        </w:tc>
        <w:tc>
          <w:tcPr>
            <w:tcW w:w="1138" w:type="dxa"/>
            <w:tcBorders>
              <w:top w:val="nil"/>
              <w:left w:val="nil"/>
              <w:bottom w:val="single" w:sz="4" w:space="0" w:color="auto"/>
              <w:right w:val="single" w:sz="4" w:space="0" w:color="auto"/>
            </w:tcBorders>
            <w:shd w:val="clear" w:color="auto" w:fill="auto"/>
            <w:hideMark/>
          </w:tcPr>
          <w:p w14:paraId="265B6C62" w14:textId="77777777" w:rsidR="00B80210" w:rsidRPr="00613A63" w:rsidRDefault="00B80210" w:rsidP="00B80210">
            <w:pPr>
              <w:jc w:val="center"/>
              <w:rPr>
                <w:sz w:val="20"/>
              </w:rPr>
            </w:pPr>
            <w:r w:rsidRPr="00613A63">
              <w:rPr>
                <w:sz w:val="20"/>
              </w:rPr>
              <w:t>7</w:t>
            </w:r>
          </w:p>
        </w:tc>
        <w:tc>
          <w:tcPr>
            <w:tcW w:w="1121" w:type="dxa"/>
            <w:tcBorders>
              <w:top w:val="nil"/>
              <w:left w:val="nil"/>
              <w:bottom w:val="single" w:sz="4" w:space="0" w:color="auto"/>
              <w:right w:val="single" w:sz="4" w:space="0" w:color="auto"/>
            </w:tcBorders>
            <w:shd w:val="clear" w:color="auto" w:fill="auto"/>
            <w:hideMark/>
          </w:tcPr>
          <w:p w14:paraId="1C59C0F3" w14:textId="77777777" w:rsidR="00B80210" w:rsidRPr="00613A63" w:rsidRDefault="00B80210" w:rsidP="00B80210">
            <w:pPr>
              <w:jc w:val="center"/>
              <w:rPr>
                <w:sz w:val="20"/>
              </w:rPr>
            </w:pPr>
            <w:r w:rsidRPr="00613A63">
              <w:rPr>
                <w:sz w:val="20"/>
              </w:rPr>
              <w:t>8</w:t>
            </w:r>
          </w:p>
        </w:tc>
        <w:tc>
          <w:tcPr>
            <w:tcW w:w="1328" w:type="dxa"/>
            <w:tcBorders>
              <w:top w:val="nil"/>
              <w:left w:val="nil"/>
              <w:bottom w:val="single" w:sz="4" w:space="0" w:color="auto"/>
              <w:right w:val="single" w:sz="4" w:space="0" w:color="auto"/>
            </w:tcBorders>
            <w:shd w:val="clear" w:color="auto" w:fill="auto"/>
            <w:hideMark/>
          </w:tcPr>
          <w:p w14:paraId="3A4BD97C" w14:textId="77777777" w:rsidR="00B80210" w:rsidRPr="00613A63" w:rsidRDefault="00B80210" w:rsidP="00B80210">
            <w:pPr>
              <w:jc w:val="center"/>
              <w:rPr>
                <w:sz w:val="20"/>
              </w:rPr>
            </w:pPr>
            <w:r w:rsidRPr="00613A63">
              <w:rPr>
                <w:sz w:val="20"/>
              </w:rPr>
              <w:t>9</w:t>
            </w:r>
          </w:p>
        </w:tc>
        <w:tc>
          <w:tcPr>
            <w:tcW w:w="990" w:type="dxa"/>
            <w:tcBorders>
              <w:top w:val="nil"/>
              <w:left w:val="nil"/>
              <w:bottom w:val="single" w:sz="4" w:space="0" w:color="auto"/>
              <w:right w:val="single" w:sz="4" w:space="0" w:color="auto"/>
            </w:tcBorders>
            <w:shd w:val="clear" w:color="auto" w:fill="auto"/>
            <w:hideMark/>
          </w:tcPr>
          <w:p w14:paraId="0AE32E29" w14:textId="77777777" w:rsidR="00B80210" w:rsidRPr="00613A63" w:rsidRDefault="00B80210" w:rsidP="00B80210">
            <w:pPr>
              <w:jc w:val="center"/>
              <w:rPr>
                <w:sz w:val="20"/>
              </w:rPr>
            </w:pPr>
            <w:r w:rsidRPr="00613A63">
              <w:rPr>
                <w:sz w:val="20"/>
              </w:rPr>
              <w:t>10</w:t>
            </w:r>
          </w:p>
        </w:tc>
        <w:tc>
          <w:tcPr>
            <w:tcW w:w="926" w:type="dxa"/>
            <w:tcBorders>
              <w:top w:val="nil"/>
              <w:left w:val="nil"/>
              <w:bottom w:val="single" w:sz="4" w:space="0" w:color="auto"/>
              <w:right w:val="single" w:sz="4" w:space="0" w:color="auto"/>
            </w:tcBorders>
            <w:shd w:val="clear" w:color="auto" w:fill="auto"/>
            <w:hideMark/>
          </w:tcPr>
          <w:p w14:paraId="486E92A4" w14:textId="77777777" w:rsidR="00B80210" w:rsidRPr="00613A63" w:rsidRDefault="00B80210" w:rsidP="00B80210">
            <w:pPr>
              <w:jc w:val="center"/>
              <w:rPr>
                <w:sz w:val="20"/>
              </w:rPr>
            </w:pPr>
            <w:r w:rsidRPr="00613A63">
              <w:rPr>
                <w:sz w:val="20"/>
              </w:rPr>
              <w:t>11</w:t>
            </w:r>
          </w:p>
        </w:tc>
        <w:tc>
          <w:tcPr>
            <w:tcW w:w="992" w:type="dxa"/>
            <w:tcBorders>
              <w:top w:val="nil"/>
              <w:left w:val="nil"/>
              <w:bottom w:val="single" w:sz="4" w:space="0" w:color="auto"/>
              <w:right w:val="single" w:sz="4" w:space="0" w:color="auto"/>
            </w:tcBorders>
            <w:shd w:val="clear" w:color="auto" w:fill="auto"/>
            <w:hideMark/>
          </w:tcPr>
          <w:p w14:paraId="54FC7CD0" w14:textId="77777777" w:rsidR="00B80210" w:rsidRPr="00613A63" w:rsidRDefault="00B80210" w:rsidP="00B80210">
            <w:pPr>
              <w:jc w:val="center"/>
              <w:rPr>
                <w:sz w:val="20"/>
              </w:rPr>
            </w:pPr>
            <w:r w:rsidRPr="00613A63">
              <w:rPr>
                <w:sz w:val="20"/>
              </w:rPr>
              <w:t>12</w:t>
            </w:r>
          </w:p>
        </w:tc>
      </w:tr>
      <w:tr w:rsidR="001A0247" w:rsidRPr="00613A63" w14:paraId="2099E93C" w14:textId="77777777" w:rsidTr="001A0247">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27DB1704" w14:textId="77777777" w:rsidR="001A0247" w:rsidRPr="00613A63" w:rsidRDefault="001A0247" w:rsidP="001A0247">
            <w:pPr>
              <w:jc w:val="center"/>
              <w:rPr>
                <w:sz w:val="20"/>
              </w:rPr>
            </w:pPr>
            <w:r w:rsidRPr="00613A63">
              <w:rPr>
                <w:sz w:val="20"/>
              </w:rPr>
              <w:t>1</w:t>
            </w:r>
          </w:p>
        </w:tc>
        <w:tc>
          <w:tcPr>
            <w:tcW w:w="1941" w:type="dxa"/>
            <w:tcBorders>
              <w:top w:val="nil"/>
              <w:left w:val="nil"/>
              <w:bottom w:val="single" w:sz="4" w:space="0" w:color="auto"/>
              <w:right w:val="single" w:sz="4" w:space="0" w:color="auto"/>
            </w:tcBorders>
            <w:shd w:val="clear" w:color="auto" w:fill="auto"/>
            <w:hideMark/>
          </w:tcPr>
          <w:p w14:paraId="1B0EB75E" w14:textId="77777777" w:rsidR="001A0247" w:rsidRPr="00613A63" w:rsidRDefault="001A0247" w:rsidP="00F53178">
            <w:pPr>
              <w:rPr>
                <w:sz w:val="20"/>
              </w:rPr>
            </w:pPr>
            <w:r w:rsidRPr="00613A63">
              <w:rPr>
                <w:sz w:val="20"/>
              </w:rPr>
              <w:t>Субвенция на осуществление полномочий по расчету и предоставлению дотаций бюджетам городских, сельских поселений в целях выравнивания их финансовых возможностей по осуществлению органами местного самоуправления полномочий по решению вопросов местного значения</w:t>
            </w:r>
          </w:p>
        </w:tc>
        <w:tc>
          <w:tcPr>
            <w:tcW w:w="2552" w:type="dxa"/>
            <w:tcBorders>
              <w:top w:val="nil"/>
              <w:left w:val="nil"/>
              <w:bottom w:val="single" w:sz="4" w:space="0" w:color="auto"/>
              <w:right w:val="single" w:sz="4" w:space="0" w:color="auto"/>
            </w:tcBorders>
            <w:shd w:val="clear" w:color="auto" w:fill="auto"/>
            <w:hideMark/>
          </w:tcPr>
          <w:p w14:paraId="1E9D4C7E" w14:textId="77777777" w:rsidR="001A0247" w:rsidRPr="00613A63" w:rsidRDefault="001A0247" w:rsidP="001A0247">
            <w:pPr>
              <w:jc w:val="center"/>
              <w:rPr>
                <w:sz w:val="20"/>
              </w:rPr>
            </w:pPr>
            <w:r w:rsidRPr="00613A63">
              <w:rPr>
                <w:sz w:val="20"/>
              </w:rPr>
              <w:t>904 202 30024 05 0000 150</w:t>
            </w:r>
          </w:p>
        </w:tc>
        <w:tc>
          <w:tcPr>
            <w:tcW w:w="1701" w:type="dxa"/>
            <w:tcBorders>
              <w:top w:val="nil"/>
              <w:left w:val="nil"/>
              <w:bottom w:val="single" w:sz="4" w:space="0" w:color="auto"/>
              <w:right w:val="single" w:sz="4" w:space="0" w:color="auto"/>
            </w:tcBorders>
            <w:shd w:val="clear" w:color="auto" w:fill="auto"/>
            <w:hideMark/>
          </w:tcPr>
          <w:p w14:paraId="138C5238" w14:textId="77777777" w:rsidR="001A0247" w:rsidRPr="00613A63" w:rsidRDefault="001A0247" w:rsidP="001A0247">
            <w:pPr>
              <w:jc w:val="center"/>
              <w:rPr>
                <w:sz w:val="20"/>
              </w:rPr>
            </w:pPr>
            <w:r w:rsidRPr="00613A63">
              <w:rPr>
                <w:sz w:val="20"/>
              </w:rPr>
              <w:t>156 629,90</w:t>
            </w:r>
          </w:p>
        </w:tc>
        <w:tc>
          <w:tcPr>
            <w:tcW w:w="1134" w:type="dxa"/>
            <w:tcBorders>
              <w:top w:val="nil"/>
              <w:left w:val="nil"/>
              <w:bottom w:val="single" w:sz="4" w:space="0" w:color="auto"/>
              <w:right w:val="single" w:sz="4" w:space="0" w:color="auto"/>
            </w:tcBorders>
            <w:shd w:val="clear" w:color="auto" w:fill="auto"/>
            <w:hideMark/>
          </w:tcPr>
          <w:p w14:paraId="093AFD06" w14:textId="77777777" w:rsidR="001A0247" w:rsidRPr="00613A63" w:rsidRDefault="001A0247" w:rsidP="001A0247">
            <w:pPr>
              <w:jc w:val="center"/>
              <w:rPr>
                <w:sz w:val="20"/>
              </w:rPr>
            </w:pPr>
            <w:r w:rsidRPr="00613A63">
              <w:rPr>
                <w:sz w:val="20"/>
              </w:rPr>
              <w:t>143 527,80</w:t>
            </w:r>
          </w:p>
        </w:tc>
        <w:tc>
          <w:tcPr>
            <w:tcW w:w="1701" w:type="dxa"/>
            <w:tcBorders>
              <w:top w:val="nil"/>
              <w:left w:val="nil"/>
              <w:bottom w:val="single" w:sz="4" w:space="0" w:color="auto"/>
              <w:right w:val="single" w:sz="4" w:space="0" w:color="auto"/>
            </w:tcBorders>
            <w:shd w:val="clear" w:color="auto" w:fill="auto"/>
            <w:hideMark/>
          </w:tcPr>
          <w:p w14:paraId="37097804" w14:textId="77777777" w:rsidR="001A0247" w:rsidRPr="00613A63" w:rsidRDefault="001A0247" w:rsidP="00F53178">
            <w:pPr>
              <w:rPr>
                <w:sz w:val="20"/>
              </w:rPr>
            </w:pPr>
            <w:r w:rsidRPr="00613A63">
              <w:rPr>
                <w:sz w:val="20"/>
              </w:rPr>
              <w:t>Дотация на выравнивание бюджетной обеспеченности городских, сельских поселений</w:t>
            </w:r>
          </w:p>
        </w:tc>
        <w:tc>
          <w:tcPr>
            <w:tcW w:w="1138" w:type="dxa"/>
            <w:tcBorders>
              <w:top w:val="nil"/>
              <w:left w:val="nil"/>
              <w:bottom w:val="single" w:sz="4" w:space="0" w:color="auto"/>
              <w:right w:val="single" w:sz="4" w:space="0" w:color="auto"/>
            </w:tcBorders>
            <w:shd w:val="clear" w:color="auto" w:fill="auto"/>
            <w:hideMark/>
          </w:tcPr>
          <w:p w14:paraId="014E0B12" w14:textId="77777777" w:rsidR="001A0247" w:rsidRPr="00613A63" w:rsidRDefault="001A0247" w:rsidP="001A0247">
            <w:pPr>
              <w:jc w:val="center"/>
              <w:rPr>
                <w:sz w:val="20"/>
              </w:rPr>
            </w:pPr>
            <w:r w:rsidRPr="00613A63">
              <w:rPr>
                <w:sz w:val="20"/>
              </w:rPr>
              <w:t>904</w:t>
            </w:r>
          </w:p>
        </w:tc>
        <w:tc>
          <w:tcPr>
            <w:tcW w:w="1121" w:type="dxa"/>
            <w:tcBorders>
              <w:top w:val="nil"/>
              <w:left w:val="nil"/>
              <w:bottom w:val="single" w:sz="4" w:space="0" w:color="auto"/>
              <w:right w:val="single" w:sz="4" w:space="0" w:color="auto"/>
            </w:tcBorders>
            <w:shd w:val="clear" w:color="auto" w:fill="auto"/>
            <w:hideMark/>
          </w:tcPr>
          <w:p w14:paraId="2A0B6E4F" w14:textId="77777777" w:rsidR="001A0247" w:rsidRPr="00613A63" w:rsidRDefault="001A0247" w:rsidP="001A0247">
            <w:pPr>
              <w:jc w:val="center"/>
              <w:rPr>
                <w:sz w:val="20"/>
              </w:rPr>
            </w:pPr>
            <w:r w:rsidRPr="00613A63">
              <w:rPr>
                <w:sz w:val="20"/>
              </w:rPr>
              <w:t>1401</w:t>
            </w:r>
          </w:p>
        </w:tc>
        <w:tc>
          <w:tcPr>
            <w:tcW w:w="1328" w:type="dxa"/>
            <w:tcBorders>
              <w:top w:val="nil"/>
              <w:left w:val="nil"/>
              <w:bottom w:val="single" w:sz="4" w:space="0" w:color="auto"/>
              <w:right w:val="single" w:sz="4" w:space="0" w:color="auto"/>
            </w:tcBorders>
            <w:shd w:val="clear" w:color="auto" w:fill="auto"/>
            <w:hideMark/>
          </w:tcPr>
          <w:p w14:paraId="13938C18" w14:textId="77777777" w:rsidR="001A0247" w:rsidRPr="00613A63" w:rsidRDefault="001A0247" w:rsidP="001A0247">
            <w:pPr>
              <w:jc w:val="center"/>
              <w:rPr>
                <w:sz w:val="20"/>
              </w:rPr>
            </w:pPr>
            <w:r w:rsidRPr="00613A63">
              <w:rPr>
                <w:sz w:val="20"/>
              </w:rPr>
              <w:t>1940472340</w:t>
            </w:r>
          </w:p>
        </w:tc>
        <w:tc>
          <w:tcPr>
            <w:tcW w:w="990" w:type="dxa"/>
            <w:tcBorders>
              <w:top w:val="nil"/>
              <w:left w:val="nil"/>
              <w:bottom w:val="single" w:sz="4" w:space="0" w:color="auto"/>
              <w:right w:val="single" w:sz="4" w:space="0" w:color="auto"/>
            </w:tcBorders>
            <w:shd w:val="clear" w:color="auto" w:fill="auto"/>
            <w:hideMark/>
          </w:tcPr>
          <w:p w14:paraId="1E7226F6" w14:textId="77777777" w:rsidR="001A0247" w:rsidRPr="00613A63" w:rsidRDefault="001A0247" w:rsidP="001A0247">
            <w:pPr>
              <w:jc w:val="center"/>
              <w:rPr>
                <w:sz w:val="20"/>
              </w:rPr>
            </w:pPr>
            <w:r w:rsidRPr="00613A63">
              <w:rPr>
                <w:sz w:val="20"/>
              </w:rPr>
              <w:t>510</w:t>
            </w:r>
          </w:p>
        </w:tc>
        <w:tc>
          <w:tcPr>
            <w:tcW w:w="926" w:type="dxa"/>
            <w:tcBorders>
              <w:top w:val="nil"/>
              <w:left w:val="nil"/>
              <w:bottom w:val="single" w:sz="4" w:space="0" w:color="auto"/>
              <w:right w:val="single" w:sz="4" w:space="0" w:color="auto"/>
            </w:tcBorders>
            <w:shd w:val="clear" w:color="auto" w:fill="auto"/>
            <w:hideMark/>
          </w:tcPr>
          <w:p w14:paraId="1C4D69F9" w14:textId="77777777" w:rsidR="001A0247" w:rsidRPr="00613A63" w:rsidRDefault="001A0247" w:rsidP="001A0247">
            <w:pPr>
              <w:jc w:val="center"/>
              <w:rPr>
                <w:sz w:val="20"/>
              </w:rPr>
            </w:pPr>
            <w:r w:rsidRPr="00613A63">
              <w:rPr>
                <w:sz w:val="20"/>
              </w:rPr>
              <w:t>156 629,90</w:t>
            </w:r>
          </w:p>
        </w:tc>
        <w:tc>
          <w:tcPr>
            <w:tcW w:w="992" w:type="dxa"/>
            <w:tcBorders>
              <w:top w:val="nil"/>
              <w:left w:val="nil"/>
              <w:bottom w:val="single" w:sz="4" w:space="0" w:color="auto"/>
              <w:right w:val="single" w:sz="4" w:space="0" w:color="auto"/>
            </w:tcBorders>
            <w:shd w:val="clear" w:color="auto" w:fill="auto"/>
            <w:hideMark/>
          </w:tcPr>
          <w:p w14:paraId="60E732EF" w14:textId="77777777" w:rsidR="001A0247" w:rsidRPr="00613A63" w:rsidRDefault="001A0247" w:rsidP="001A0247">
            <w:pPr>
              <w:jc w:val="center"/>
              <w:rPr>
                <w:sz w:val="20"/>
              </w:rPr>
            </w:pPr>
            <w:r w:rsidRPr="00613A63">
              <w:rPr>
                <w:sz w:val="20"/>
              </w:rPr>
              <w:t>143 527,80</w:t>
            </w:r>
          </w:p>
        </w:tc>
      </w:tr>
      <w:tr w:rsidR="001A0247" w:rsidRPr="00613A63" w14:paraId="1B2816B2" w14:textId="77777777" w:rsidTr="001A0247">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B955BE4" w14:textId="77777777" w:rsidR="001A0247" w:rsidRPr="00613A63" w:rsidRDefault="001A0247" w:rsidP="001A0247">
            <w:pPr>
              <w:jc w:val="center"/>
              <w:rPr>
                <w:sz w:val="20"/>
              </w:rPr>
            </w:pPr>
            <w:r w:rsidRPr="00613A63">
              <w:rPr>
                <w:sz w:val="20"/>
              </w:rPr>
              <w:t>2</w:t>
            </w:r>
          </w:p>
        </w:tc>
        <w:tc>
          <w:tcPr>
            <w:tcW w:w="1941" w:type="dxa"/>
            <w:tcBorders>
              <w:top w:val="nil"/>
              <w:left w:val="nil"/>
              <w:bottom w:val="single" w:sz="4" w:space="0" w:color="auto"/>
              <w:right w:val="single" w:sz="4" w:space="0" w:color="auto"/>
            </w:tcBorders>
            <w:shd w:val="clear" w:color="auto" w:fill="auto"/>
            <w:hideMark/>
          </w:tcPr>
          <w:p w14:paraId="3BF32367" w14:textId="77777777" w:rsidR="001A0247" w:rsidRPr="00613A63" w:rsidRDefault="001A0247" w:rsidP="00F53178">
            <w:pPr>
              <w:rPr>
                <w:sz w:val="20"/>
              </w:rPr>
            </w:pPr>
            <w:r w:rsidRPr="00613A63">
              <w:rPr>
                <w:sz w:val="20"/>
              </w:rPr>
              <w:t>Субвенции на осуществление полномочий по выплате пособия на ребенка</w:t>
            </w:r>
          </w:p>
        </w:tc>
        <w:tc>
          <w:tcPr>
            <w:tcW w:w="2552" w:type="dxa"/>
            <w:tcBorders>
              <w:top w:val="nil"/>
              <w:left w:val="nil"/>
              <w:bottom w:val="single" w:sz="4" w:space="0" w:color="auto"/>
              <w:right w:val="single" w:sz="4" w:space="0" w:color="auto"/>
            </w:tcBorders>
            <w:shd w:val="clear" w:color="auto" w:fill="auto"/>
            <w:hideMark/>
          </w:tcPr>
          <w:p w14:paraId="79A1FDA2" w14:textId="77777777" w:rsidR="001A0247" w:rsidRPr="00613A63" w:rsidRDefault="001A0247" w:rsidP="001A0247">
            <w:pPr>
              <w:jc w:val="center"/>
              <w:rPr>
                <w:sz w:val="20"/>
              </w:rPr>
            </w:pPr>
            <w:r w:rsidRPr="00613A63">
              <w:rPr>
                <w:sz w:val="20"/>
              </w:rPr>
              <w:t>913 202 30024 05 0000 150</w:t>
            </w:r>
          </w:p>
        </w:tc>
        <w:tc>
          <w:tcPr>
            <w:tcW w:w="1701" w:type="dxa"/>
            <w:tcBorders>
              <w:top w:val="nil"/>
              <w:left w:val="nil"/>
              <w:bottom w:val="single" w:sz="4" w:space="0" w:color="auto"/>
              <w:right w:val="single" w:sz="4" w:space="0" w:color="auto"/>
            </w:tcBorders>
            <w:shd w:val="clear" w:color="auto" w:fill="auto"/>
            <w:hideMark/>
          </w:tcPr>
          <w:p w14:paraId="568C1A2C" w14:textId="77777777" w:rsidR="001A0247" w:rsidRPr="00613A63" w:rsidRDefault="001A0247" w:rsidP="001A0247">
            <w:pPr>
              <w:jc w:val="center"/>
              <w:rPr>
                <w:sz w:val="20"/>
              </w:rPr>
            </w:pPr>
            <w:r w:rsidRPr="00613A63">
              <w:rPr>
                <w:sz w:val="20"/>
              </w:rPr>
              <w:t>39 527,1</w:t>
            </w:r>
          </w:p>
        </w:tc>
        <w:tc>
          <w:tcPr>
            <w:tcW w:w="1134" w:type="dxa"/>
            <w:tcBorders>
              <w:top w:val="nil"/>
              <w:left w:val="nil"/>
              <w:bottom w:val="single" w:sz="4" w:space="0" w:color="auto"/>
              <w:right w:val="single" w:sz="4" w:space="0" w:color="auto"/>
            </w:tcBorders>
            <w:shd w:val="clear" w:color="auto" w:fill="auto"/>
            <w:hideMark/>
          </w:tcPr>
          <w:p w14:paraId="57D50098" w14:textId="77777777" w:rsidR="001A0247" w:rsidRPr="00613A63" w:rsidRDefault="001A0247" w:rsidP="001A0247">
            <w:pPr>
              <w:jc w:val="center"/>
              <w:rPr>
                <w:sz w:val="20"/>
              </w:rPr>
            </w:pPr>
            <w:r w:rsidRPr="00613A63">
              <w:rPr>
                <w:sz w:val="20"/>
              </w:rPr>
              <w:t>41 130,6</w:t>
            </w:r>
          </w:p>
        </w:tc>
        <w:tc>
          <w:tcPr>
            <w:tcW w:w="1701" w:type="dxa"/>
            <w:tcBorders>
              <w:top w:val="nil"/>
              <w:left w:val="nil"/>
              <w:bottom w:val="single" w:sz="4" w:space="0" w:color="auto"/>
              <w:right w:val="single" w:sz="4" w:space="0" w:color="auto"/>
            </w:tcBorders>
            <w:shd w:val="clear" w:color="auto" w:fill="auto"/>
            <w:hideMark/>
          </w:tcPr>
          <w:p w14:paraId="2184B5AA" w14:textId="77777777" w:rsidR="001A0247" w:rsidRPr="00613A63" w:rsidRDefault="001A0247" w:rsidP="00F53178">
            <w:pPr>
              <w:rPr>
                <w:sz w:val="20"/>
              </w:rPr>
            </w:pPr>
            <w:r w:rsidRPr="00613A63">
              <w:rPr>
                <w:sz w:val="20"/>
              </w:rPr>
              <w:t>Расходы на осуществление полномочий по выплате пособия на ребенка</w:t>
            </w:r>
          </w:p>
        </w:tc>
        <w:tc>
          <w:tcPr>
            <w:tcW w:w="1138" w:type="dxa"/>
            <w:tcBorders>
              <w:top w:val="nil"/>
              <w:left w:val="nil"/>
              <w:bottom w:val="single" w:sz="4" w:space="0" w:color="auto"/>
              <w:right w:val="single" w:sz="4" w:space="0" w:color="auto"/>
            </w:tcBorders>
            <w:shd w:val="clear" w:color="auto" w:fill="auto"/>
            <w:hideMark/>
          </w:tcPr>
          <w:p w14:paraId="7B3A0A8E" w14:textId="77777777" w:rsidR="001A0247" w:rsidRPr="00613A63" w:rsidRDefault="001A0247" w:rsidP="001A0247">
            <w:pPr>
              <w:jc w:val="center"/>
              <w:rPr>
                <w:sz w:val="20"/>
              </w:rPr>
            </w:pPr>
            <w:r w:rsidRPr="00613A63">
              <w:rPr>
                <w:sz w:val="20"/>
              </w:rPr>
              <w:t>913</w:t>
            </w:r>
          </w:p>
        </w:tc>
        <w:tc>
          <w:tcPr>
            <w:tcW w:w="1121" w:type="dxa"/>
            <w:tcBorders>
              <w:top w:val="nil"/>
              <w:left w:val="nil"/>
              <w:bottom w:val="single" w:sz="4" w:space="0" w:color="auto"/>
              <w:right w:val="single" w:sz="4" w:space="0" w:color="auto"/>
            </w:tcBorders>
            <w:shd w:val="clear" w:color="auto" w:fill="auto"/>
            <w:hideMark/>
          </w:tcPr>
          <w:p w14:paraId="7CB3D495" w14:textId="77777777" w:rsidR="001A0247" w:rsidRPr="00613A63" w:rsidRDefault="001A0247" w:rsidP="001A0247">
            <w:pPr>
              <w:jc w:val="center"/>
              <w:rPr>
                <w:sz w:val="20"/>
              </w:rPr>
            </w:pPr>
            <w:r w:rsidRPr="00613A63">
              <w:rPr>
                <w:sz w:val="20"/>
              </w:rPr>
              <w:t>1003</w:t>
            </w:r>
          </w:p>
        </w:tc>
        <w:tc>
          <w:tcPr>
            <w:tcW w:w="1328" w:type="dxa"/>
            <w:tcBorders>
              <w:top w:val="nil"/>
              <w:left w:val="nil"/>
              <w:bottom w:val="single" w:sz="4" w:space="0" w:color="auto"/>
              <w:right w:val="single" w:sz="4" w:space="0" w:color="auto"/>
            </w:tcBorders>
            <w:shd w:val="clear" w:color="auto" w:fill="auto"/>
            <w:hideMark/>
          </w:tcPr>
          <w:p w14:paraId="19EF40A8" w14:textId="77777777" w:rsidR="001A0247" w:rsidRPr="00613A63" w:rsidRDefault="001A0247" w:rsidP="001A0247">
            <w:pPr>
              <w:jc w:val="center"/>
              <w:rPr>
                <w:sz w:val="20"/>
              </w:rPr>
            </w:pPr>
            <w:r w:rsidRPr="00613A63">
              <w:rPr>
                <w:sz w:val="20"/>
              </w:rPr>
              <w:t>0440372170</w:t>
            </w:r>
          </w:p>
        </w:tc>
        <w:tc>
          <w:tcPr>
            <w:tcW w:w="990" w:type="dxa"/>
            <w:tcBorders>
              <w:top w:val="nil"/>
              <w:left w:val="nil"/>
              <w:bottom w:val="single" w:sz="4" w:space="0" w:color="auto"/>
              <w:right w:val="single" w:sz="4" w:space="0" w:color="auto"/>
            </w:tcBorders>
            <w:shd w:val="clear" w:color="auto" w:fill="auto"/>
            <w:hideMark/>
          </w:tcPr>
          <w:p w14:paraId="0A902F7F" w14:textId="77777777" w:rsidR="001A0247" w:rsidRPr="00613A63" w:rsidRDefault="001A0247" w:rsidP="001A0247">
            <w:pPr>
              <w:jc w:val="center"/>
              <w:rPr>
                <w:sz w:val="20"/>
              </w:rPr>
            </w:pPr>
            <w:r w:rsidRPr="00613A63">
              <w:rPr>
                <w:sz w:val="20"/>
              </w:rPr>
              <w:t>240</w:t>
            </w:r>
            <w:r w:rsidRPr="00613A63">
              <w:rPr>
                <w:sz w:val="20"/>
              </w:rPr>
              <w:br/>
              <w:t>320</w:t>
            </w:r>
          </w:p>
        </w:tc>
        <w:tc>
          <w:tcPr>
            <w:tcW w:w="926" w:type="dxa"/>
            <w:tcBorders>
              <w:top w:val="nil"/>
              <w:left w:val="nil"/>
              <w:bottom w:val="single" w:sz="4" w:space="0" w:color="auto"/>
              <w:right w:val="single" w:sz="4" w:space="0" w:color="auto"/>
            </w:tcBorders>
            <w:shd w:val="clear" w:color="auto" w:fill="auto"/>
            <w:hideMark/>
          </w:tcPr>
          <w:p w14:paraId="587AD308" w14:textId="77777777" w:rsidR="001A0247" w:rsidRPr="00613A63" w:rsidRDefault="001A0247" w:rsidP="001A0247">
            <w:pPr>
              <w:jc w:val="center"/>
              <w:rPr>
                <w:sz w:val="20"/>
              </w:rPr>
            </w:pPr>
            <w:r w:rsidRPr="00613A63">
              <w:rPr>
                <w:sz w:val="20"/>
              </w:rPr>
              <w:t>39 527,1</w:t>
            </w:r>
          </w:p>
        </w:tc>
        <w:tc>
          <w:tcPr>
            <w:tcW w:w="992" w:type="dxa"/>
            <w:tcBorders>
              <w:top w:val="nil"/>
              <w:left w:val="nil"/>
              <w:bottom w:val="single" w:sz="4" w:space="0" w:color="auto"/>
              <w:right w:val="single" w:sz="4" w:space="0" w:color="auto"/>
            </w:tcBorders>
            <w:shd w:val="clear" w:color="auto" w:fill="auto"/>
            <w:hideMark/>
          </w:tcPr>
          <w:p w14:paraId="7AFEC713" w14:textId="77777777" w:rsidR="001A0247" w:rsidRPr="00613A63" w:rsidRDefault="001A0247" w:rsidP="001A0247">
            <w:pPr>
              <w:jc w:val="center"/>
              <w:rPr>
                <w:sz w:val="20"/>
              </w:rPr>
            </w:pPr>
            <w:r w:rsidRPr="00613A63">
              <w:rPr>
                <w:sz w:val="20"/>
              </w:rPr>
              <w:t>41 130,6</w:t>
            </w:r>
          </w:p>
        </w:tc>
      </w:tr>
    </w:tbl>
    <w:p w14:paraId="6BFB68A1" w14:textId="77777777" w:rsidR="001A0247" w:rsidRPr="00613A63" w:rsidRDefault="001A0247">
      <w:r w:rsidRPr="00613A63">
        <w:br w:type="page"/>
      </w:r>
    </w:p>
    <w:tbl>
      <w:tblPr>
        <w:tblW w:w="16010" w:type="dxa"/>
        <w:tblInd w:w="91" w:type="dxa"/>
        <w:tblLayout w:type="fixed"/>
        <w:tblLook w:val="04A0" w:firstRow="1" w:lastRow="0" w:firstColumn="1" w:lastColumn="0" w:noHBand="0" w:noVBand="1"/>
      </w:tblPr>
      <w:tblGrid>
        <w:gridCol w:w="486"/>
        <w:gridCol w:w="1941"/>
        <w:gridCol w:w="2552"/>
        <w:gridCol w:w="1559"/>
        <w:gridCol w:w="1276"/>
        <w:gridCol w:w="1701"/>
        <w:gridCol w:w="708"/>
        <w:gridCol w:w="1134"/>
        <w:gridCol w:w="1418"/>
        <w:gridCol w:w="709"/>
        <w:gridCol w:w="1275"/>
        <w:gridCol w:w="1251"/>
      </w:tblGrid>
      <w:tr w:rsidR="001A0247" w:rsidRPr="00613A63" w14:paraId="53ACAA98" w14:textId="77777777" w:rsidTr="00BB49FE">
        <w:trPr>
          <w:trHeight w:val="300"/>
          <w:tblHeader/>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26E9CAA5" w14:textId="77777777" w:rsidR="001A0247" w:rsidRPr="00613A63" w:rsidRDefault="001A0247" w:rsidP="001A0247">
            <w:pPr>
              <w:jc w:val="center"/>
              <w:rPr>
                <w:sz w:val="20"/>
              </w:rPr>
            </w:pPr>
            <w:r w:rsidRPr="00613A63">
              <w:rPr>
                <w:sz w:val="20"/>
              </w:rPr>
              <w:t>1</w:t>
            </w:r>
          </w:p>
        </w:tc>
        <w:tc>
          <w:tcPr>
            <w:tcW w:w="1941" w:type="dxa"/>
            <w:tcBorders>
              <w:top w:val="single" w:sz="4" w:space="0" w:color="auto"/>
              <w:left w:val="nil"/>
              <w:bottom w:val="single" w:sz="4" w:space="0" w:color="auto"/>
              <w:right w:val="single" w:sz="4" w:space="0" w:color="auto"/>
            </w:tcBorders>
            <w:shd w:val="clear" w:color="auto" w:fill="auto"/>
            <w:hideMark/>
          </w:tcPr>
          <w:p w14:paraId="720FF3FB" w14:textId="77777777" w:rsidR="001A0247" w:rsidRPr="00613A63" w:rsidRDefault="001A0247" w:rsidP="001A0247">
            <w:pPr>
              <w:jc w:val="center"/>
              <w:rPr>
                <w:sz w:val="20"/>
              </w:rPr>
            </w:pPr>
            <w:r w:rsidRPr="00613A63">
              <w:rPr>
                <w:sz w:val="20"/>
              </w:rPr>
              <w:t>2</w:t>
            </w:r>
          </w:p>
        </w:tc>
        <w:tc>
          <w:tcPr>
            <w:tcW w:w="2552" w:type="dxa"/>
            <w:tcBorders>
              <w:top w:val="single" w:sz="4" w:space="0" w:color="auto"/>
              <w:left w:val="nil"/>
              <w:bottom w:val="single" w:sz="4" w:space="0" w:color="auto"/>
              <w:right w:val="single" w:sz="4" w:space="0" w:color="auto"/>
            </w:tcBorders>
            <w:shd w:val="clear" w:color="auto" w:fill="auto"/>
            <w:hideMark/>
          </w:tcPr>
          <w:p w14:paraId="690FCE6E" w14:textId="77777777" w:rsidR="001A0247" w:rsidRPr="00613A63" w:rsidRDefault="001A0247" w:rsidP="001A0247">
            <w:pPr>
              <w:jc w:val="center"/>
              <w:rPr>
                <w:sz w:val="20"/>
              </w:rPr>
            </w:pPr>
            <w:r w:rsidRPr="00613A63">
              <w:rPr>
                <w:sz w:val="20"/>
              </w:rPr>
              <w:t>3</w:t>
            </w:r>
          </w:p>
        </w:tc>
        <w:tc>
          <w:tcPr>
            <w:tcW w:w="1559" w:type="dxa"/>
            <w:tcBorders>
              <w:top w:val="single" w:sz="4" w:space="0" w:color="auto"/>
              <w:left w:val="nil"/>
              <w:bottom w:val="single" w:sz="4" w:space="0" w:color="auto"/>
              <w:right w:val="single" w:sz="4" w:space="0" w:color="auto"/>
            </w:tcBorders>
            <w:shd w:val="clear" w:color="auto" w:fill="auto"/>
            <w:hideMark/>
          </w:tcPr>
          <w:p w14:paraId="1E6F41AE" w14:textId="77777777" w:rsidR="001A0247" w:rsidRPr="00613A63" w:rsidRDefault="001A0247" w:rsidP="001A0247">
            <w:pPr>
              <w:jc w:val="center"/>
              <w:rPr>
                <w:sz w:val="20"/>
              </w:rPr>
            </w:pPr>
            <w:r w:rsidRPr="00613A63">
              <w:rPr>
                <w:sz w:val="20"/>
              </w:rPr>
              <w:t>4</w:t>
            </w:r>
          </w:p>
        </w:tc>
        <w:tc>
          <w:tcPr>
            <w:tcW w:w="1276" w:type="dxa"/>
            <w:tcBorders>
              <w:top w:val="single" w:sz="4" w:space="0" w:color="auto"/>
              <w:left w:val="nil"/>
              <w:bottom w:val="single" w:sz="4" w:space="0" w:color="auto"/>
              <w:right w:val="single" w:sz="4" w:space="0" w:color="auto"/>
            </w:tcBorders>
            <w:shd w:val="clear" w:color="auto" w:fill="auto"/>
            <w:hideMark/>
          </w:tcPr>
          <w:p w14:paraId="2D378362" w14:textId="77777777" w:rsidR="001A0247" w:rsidRPr="00613A63" w:rsidRDefault="001A0247" w:rsidP="001A0247">
            <w:pPr>
              <w:jc w:val="center"/>
              <w:rPr>
                <w:sz w:val="20"/>
              </w:rPr>
            </w:pPr>
            <w:r w:rsidRPr="00613A63">
              <w:rPr>
                <w:sz w:val="20"/>
              </w:rPr>
              <w:t>5</w:t>
            </w:r>
          </w:p>
        </w:tc>
        <w:tc>
          <w:tcPr>
            <w:tcW w:w="1701" w:type="dxa"/>
            <w:tcBorders>
              <w:top w:val="single" w:sz="4" w:space="0" w:color="auto"/>
              <w:left w:val="nil"/>
              <w:bottom w:val="single" w:sz="4" w:space="0" w:color="auto"/>
              <w:right w:val="single" w:sz="4" w:space="0" w:color="auto"/>
            </w:tcBorders>
            <w:shd w:val="clear" w:color="auto" w:fill="auto"/>
            <w:hideMark/>
          </w:tcPr>
          <w:p w14:paraId="45B811E8" w14:textId="77777777" w:rsidR="001A0247" w:rsidRPr="00613A63" w:rsidRDefault="001A0247" w:rsidP="001A0247">
            <w:pPr>
              <w:jc w:val="center"/>
              <w:rPr>
                <w:sz w:val="20"/>
              </w:rPr>
            </w:pPr>
            <w:r w:rsidRPr="00613A63">
              <w:rPr>
                <w:sz w:val="20"/>
              </w:rPr>
              <w:t>6</w:t>
            </w:r>
          </w:p>
        </w:tc>
        <w:tc>
          <w:tcPr>
            <w:tcW w:w="708" w:type="dxa"/>
            <w:tcBorders>
              <w:top w:val="single" w:sz="4" w:space="0" w:color="auto"/>
              <w:left w:val="nil"/>
              <w:bottom w:val="single" w:sz="4" w:space="0" w:color="auto"/>
              <w:right w:val="single" w:sz="4" w:space="0" w:color="auto"/>
            </w:tcBorders>
            <w:shd w:val="clear" w:color="auto" w:fill="auto"/>
            <w:hideMark/>
          </w:tcPr>
          <w:p w14:paraId="4193B9D0" w14:textId="77777777" w:rsidR="001A0247" w:rsidRPr="00613A63" w:rsidRDefault="001A0247" w:rsidP="001A0247">
            <w:pPr>
              <w:jc w:val="center"/>
              <w:rPr>
                <w:sz w:val="20"/>
              </w:rPr>
            </w:pPr>
            <w:r w:rsidRPr="00613A63">
              <w:rPr>
                <w:sz w:val="20"/>
              </w:rPr>
              <w:t>7</w:t>
            </w:r>
          </w:p>
        </w:tc>
        <w:tc>
          <w:tcPr>
            <w:tcW w:w="1134" w:type="dxa"/>
            <w:tcBorders>
              <w:top w:val="single" w:sz="4" w:space="0" w:color="auto"/>
              <w:left w:val="nil"/>
              <w:bottom w:val="single" w:sz="4" w:space="0" w:color="auto"/>
              <w:right w:val="single" w:sz="4" w:space="0" w:color="auto"/>
            </w:tcBorders>
            <w:shd w:val="clear" w:color="auto" w:fill="auto"/>
            <w:hideMark/>
          </w:tcPr>
          <w:p w14:paraId="5B4C33CE" w14:textId="77777777" w:rsidR="001A0247" w:rsidRPr="00613A63" w:rsidRDefault="001A0247" w:rsidP="001A0247">
            <w:pPr>
              <w:jc w:val="center"/>
              <w:rPr>
                <w:sz w:val="20"/>
              </w:rPr>
            </w:pPr>
            <w:r w:rsidRPr="00613A63">
              <w:rPr>
                <w:sz w:val="20"/>
              </w:rPr>
              <w:t>8</w:t>
            </w:r>
          </w:p>
        </w:tc>
        <w:tc>
          <w:tcPr>
            <w:tcW w:w="1418" w:type="dxa"/>
            <w:tcBorders>
              <w:top w:val="single" w:sz="4" w:space="0" w:color="auto"/>
              <w:left w:val="nil"/>
              <w:bottom w:val="single" w:sz="4" w:space="0" w:color="auto"/>
              <w:right w:val="single" w:sz="4" w:space="0" w:color="auto"/>
            </w:tcBorders>
            <w:shd w:val="clear" w:color="auto" w:fill="auto"/>
            <w:hideMark/>
          </w:tcPr>
          <w:p w14:paraId="156C5E79" w14:textId="77777777" w:rsidR="001A0247" w:rsidRPr="00613A63" w:rsidRDefault="001A0247" w:rsidP="001A0247">
            <w:pPr>
              <w:jc w:val="center"/>
              <w:rPr>
                <w:sz w:val="20"/>
              </w:rPr>
            </w:pPr>
            <w:r w:rsidRPr="00613A63">
              <w:rPr>
                <w:sz w:val="20"/>
              </w:rPr>
              <w:t>9</w:t>
            </w:r>
          </w:p>
        </w:tc>
        <w:tc>
          <w:tcPr>
            <w:tcW w:w="709" w:type="dxa"/>
            <w:tcBorders>
              <w:top w:val="single" w:sz="4" w:space="0" w:color="auto"/>
              <w:left w:val="nil"/>
              <w:bottom w:val="single" w:sz="4" w:space="0" w:color="auto"/>
              <w:right w:val="single" w:sz="4" w:space="0" w:color="auto"/>
            </w:tcBorders>
            <w:shd w:val="clear" w:color="auto" w:fill="auto"/>
            <w:hideMark/>
          </w:tcPr>
          <w:p w14:paraId="79710C5D" w14:textId="77777777" w:rsidR="001A0247" w:rsidRPr="00613A63" w:rsidRDefault="001A0247" w:rsidP="001A0247">
            <w:pPr>
              <w:jc w:val="center"/>
              <w:rPr>
                <w:sz w:val="20"/>
              </w:rPr>
            </w:pPr>
            <w:r w:rsidRPr="00613A63">
              <w:rPr>
                <w:sz w:val="20"/>
              </w:rPr>
              <w:t>10</w:t>
            </w:r>
          </w:p>
        </w:tc>
        <w:tc>
          <w:tcPr>
            <w:tcW w:w="1275" w:type="dxa"/>
            <w:tcBorders>
              <w:top w:val="single" w:sz="4" w:space="0" w:color="auto"/>
              <w:left w:val="nil"/>
              <w:bottom w:val="single" w:sz="4" w:space="0" w:color="auto"/>
              <w:right w:val="single" w:sz="4" w:space="0" w:color="auto"/>
            </w:tcBorders>
            <w:shd w:val="clear" w:color="auto" w:fill="auto"/>
            <w:hideMark/>
          </w:tcPr>
          <w:p w14:paraId="00F445C6" w14:textId="77777777" w:rsidR="001A0247" w:rsidRPr="00613A63" w:rsidRDefault="001A0247" w:rsidP="001A0247">
            <w:pPr>
              <w:jc w:val="center"/>
              <w:rPr>
                <w:sz w:val="20"/>
              </w:rPr>
            </w:pPr>
            <w:r w:rsidRPr="00613A63">
              <w:rPr>
                <w:sz w:val="20"/>
              </w:rPr>
              <w:t>11</w:t>
            </w:r>
          </w:p>
        </w:tc>
        <w:tc>
          <w:tcPr>
            <w:tcW w:w="1251" w:type="dxa"/>
            <w:tcBorders>
              <w:top w:val="single" w:sz="4" w:space="0" w:color="auto"/>
              <w:left w:val="nil"/>
              <w:bottom w:val="single" w:sz="4" w:space="0" w:color="auto"/>
              <w:right w:val="single" w:sz="4" w:space="0" w:color="auto"/>
            </w:tcBorders>
            <w:shd w:val="clear" w:color="auto" w:fill="auto"/>
            <w:hideMark/>
          </w:tcPr>
          <w:p w14:paraId="36256551" w14:textId="77777777" w:rsidR="001A0247" w:rsidRPr="00613A63" w:rsidRDefault="001A0247" w:rsidP="001A0247">
            <w:pPr>
              <w:jc w:val="center"/>
              <w:rPr>
                <w:sz w:val="20"/>
              </w:rPr>
            </w:pPr>
            <w:r w:rsidRPr="00613A63">
              <w:rPr>
                <w:sz w:val="20"/>
              </w:rPr>
              <w:t>12</w:t>
            </w:r>
          </w:p>
        </w:tc>
      </w:tr>
      <w:tr w:rsidR="001A0247" w:rsidRPr="00613A63" w14:paraId="55550F60"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22196A2E" w14:textId="77777777" w:rsidR="001A0247" w:rsidRPr="00613A63" w:rsidRDefault="001A0247" w:rsidP="001A0247">
            <w:pPr>
              <w:jc w:val="center"/>
              <w:rPr>
                <w:sz w:val="20"/>
              </w:rPr>
            </w:pPr>
            <w:r w:rsidRPr="00613A63">
              <w:rPr>
                <w:sz w:val="20"/>
              </w:rPr>
              <w:t>3</w:t>
            </w:r>
          </w:p>
        </w:tc>
        <w:tc>
          <w:tcPr>
            <w:tcW w:w="1941" w:type="dxa"/>
            <w:tcBorders>
              <w:top w:val="nil"/>
              <w:left w:val="nil"/>
              <w:bottom w:val="single" w:sz="4" w:space="0" w:color="auto"/>
              <w:right w:val="single" w:sz="4" w:space="0" w:color="auto"/>
            </w:tcBorders>
            <w:shd w:val="clear" w:color="auto" w:fill="auto"/>
            <w:hideMark/>
          </w:tcPr>
          <w:p w14:paraId="440B1BD6" w14:textId="695A0256" w:rsidR="001A0247" w:rsidRPr="00613A63" w:rsidRDefault="001A0247" w:rsidP="00F53178">
            <w:pPr>
              <w:rPr>
                <w:color w:val="auto"/>
                <w:sz w:val="20"/>
              </w:rPr>
            </w:pPr>
            <w:r w:rsidRPr="00613A63">
              <w:rPr>
                <w:color w:val="auto"/>
                <w:sz w:val="20"/>
              </w:rPr>
              <w:t xml:space="preserve">Субвенции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пунктами 1, 11, 12, 13 статьи 132 Областного закона от 22 октября 2004 года № 165-ЗС </w:t>
            </w:r>
            <w:r w:rsidR="00D0193B">
              <w:rPr>
                <w:color w:val="auto"/>
                <w:sz w:val="20"/>
              </w:rPr>
              <w:t>«</w:t>
            </w:r>
            <w:r w:rsidRPr="00613A63">
              <w:rPr>
                <w:color w:val="auto"/>
                <w:sz w:val="20"/>
              </w:rPr>
              <w:t>О социальной поддержке детства в Ростовской области</w:t>
            </w:r>
            <w:r w:rsidR="00D0193B">
              <w:rPr>
                <w:color w:val="auto"/>
                <w:sz w:val="20"/>
              </w:rPr>
              <w:t>»</w:t>
            </w:r>
          </w:p>
        </w:tc>
        <w:tc>
          <w:tcPr>
            <w:tcW w:w="2552" w:type="dxa"/>
            <w:tcBorders>
              <w:top w:val="nil"/>
              <w:left w:val="nil"/>
              <w:bottom w:val="single" w:sz="4" w:space="0" w:color="auto"/>
              <w:right w:val="single" w:sz="4" w:space="0" w:color="auto"/>
            </w:tcBorders>
            <w:shd w:val="clear" w:color="auto" w:fill="auto"/>
            <w:hideMark/>
          </w:tcPr>
          <w:p w14:paraId="7937B243" w14:textId="77777777" w:rsidR="001A0247" w:rsidRPr="00613A63" w:rsidRDefault="001A0247" w:rsidP="001A0247">
            <w:pPr>
              <w:jc w:val="center"/>
              <w:rPr>
                <w:sz w:val="20"/>
              </w:rPr>
            </w:pPr>
            <w:r w:rsidRPr="00613A63">
              <w:rPr>
                <w:sz w:val="20"/>
              </w:rPr>
              <w:t>907 202 30024 05 0000 150</w:t>
            </w:r>
          </w:p>
        </w:tc>
        <w:tc>
          <w:tcPr>
            <w:tcW w:w="1559" w:type="dxa"/>
            <w:tcBorders>
              <w:top w:val="nil"/>
              <w:left w:val="nil"/>
              <w:bottom w:val="single" w:sz="4" w:space="0" w:color="auto"/>
              <w:right w:val="single" w:sz="4" w:space="0" w:color="auto"/>
            </w:tcBorders>
            <w:shd w:val="clear" w:color="auto" w:fill="auto"/>
            <w:hideMark/>
          </w:tcPr>
          <w:p w14:paraId="68BEA627" w14:textId="77777777" w:rsidR="001A0247" w:rsidRPr="00613A63" w:rsidRDefault="001A0247" w:rsidP="001A0247">
            <w:pPr>
              <w:jc w:val="center"/>
              <w:rPr>
                <w:sz w:val="20"/>
              </w:rPr>
            </w:pPr>
            <w:r w:rsidRPr="00613A63">
              <w:rPr>
                <w:sz w:val="20"/>
              </w:rPr>
              <w:t>33 520,3</w:t>
            </w:r>
          </w:p>
        </w:tc>
        <w:tc>
          <w:tcPr>
            <w:tcW w:w="1276" w:type="dxa"/>
            <w:tcBorders>
              <w:top w:val="nil"/>
              <w:left w:val="nil"/>
              <w:bottom w:val="single" w:sz="4" w:space="0" w:color="auto"/>
              <w:right w:val="single" w:sz="4" w:space="0" w:color="auto"/>
            </w:tcBorders>
            <w:shd w:val="clear" w:color="auto" w:fill="auto"/>
            <w:hideMark/>
          </w:tcPr>
          <w:p w14:paraId="74F92312" w14:textId="77777777" w:rsidR="001A0247" w:rsidRPr="00613A63" w:rsidRDefault="001A0247" w:rsidP="001A0247">
            <w:pPr>
              <w:jc w:val="center"/>
              <w:rPr>
                <w:sz w:val="20"/>
              </w:rPr>
            </w:pPr>
            <w:r w:rsidRPr="00613A63">
              <w:rPr>
                <w:sz w:val="20"/>
              </w:rPr>
              <w:t>34 846,9</w:t>
            </w:r>
          </w:p>
        </w:tc>
        <w:tc>
          <w:tcPr>
            <w:tcW w:w="1701" w:type="dxa"/>
            <w:tcBorders>
              <w:top w:val="nil"/>
              <w:left w:val="nil"/>
              <w:bottom w:val="single" w:sz="4" w:space="0" w:color="auto"/>
              <w:right w:val="single" w:sz="4" w:space="0" w:color="auto"/>
            </w:tcBorders>
            <w:shd w:val="clear" w:color="auto" w:fill="auto"/>
            <w:hideMark/>
          </w:tcPr>
          <w:p w14:paraId="14C361E0" w14:textId="77777777" w:rsidR="001A0247" w:rsidRPr="00613A63" w:rsidRDefault="001A0247" w:rsidP="00F53178">
            <w:pPr>
              <w:rPr>
                <w:sz w:val="20"/>
              </w:rPr>
            </w:pPr>
            <w:r w:rsidRPr="00613A63">
              <w:rPr>
                <w:sz w:val="20"/>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hideMark/>
          </w:tcPr>
          <w:p w14:paraId="268E9D6D" w14:textId="77777777" w:rsidR="001A0247" w:rsidRPr="00613A63" w:rsidRDefault="001A0247"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483A2A46" w14:textId="77777777" w:rsidR="001A0247" w:rsidRPr="00613A63" w:rsidRDefault="001A0247" w:rsidP="001A0247">
            <w:pPr>
              <w:jc w:val="center"/>
              <w:rPr>
                <w:sz w:val="20"/>
              </w:rPr>
            </w:pPr>
            <w:r w:rsidRPr="00613A63">
              <w:rPr>
                <w:sz w:val="20"/>
              </w:rPr>
              <w:t>1004</w:t>
            </w:r>
          </w:p>
        </w:tc>
        <w:tc>
          <w:tcPr>
            <w:tcW w:w="1418" w:type="dxa"/>
            <w:tcBorders>
              <w:top w:val="nil"/>
              <w:left w:val="nil"/>
              <w:bottom w:val="single" w:sz="4" w:space="0" w:color="auto"/>
              <w:right w:val="single" w:sz="4" w:space="0" w:color="auto"/>
            </w:tcBorders>
            <w:shd w:val="clear" w:color="auto" w:fill="auto"/>
            <w:hideMark/>
          </w:tcPr>
          <w:p w14:paraId="7A74AACC" w14:textId="77777777" w:rsidR="001A0247" w:rsidRPr="00613A63" w:rsidRDefault="001A0247" w:rsidP="001A0247">
            <w:pPr>
              <w:jc w:val="center"/>
              <w:rPr>
                <w:sz w:val="20"/>
              </w:rPr>
            </w:pPr>
            <w:r w:rsidRPr="00613A63">
              <w:rPr>
                <w:sz w:val="20"/>
              </w:rPr>
              <w:t>0440372420</w:t>
            </w:r>
          </w:p>
        </w:tc>
        <w:tc>
          <w:tcPr>
            <w:tcW w:w="709" w:type="dxa"/>
            <w:tcBorders>
              <w:top w:val="nil"/>
              <w:left w:val="nil"/>
              <w:bottom w:val="single" w:sz="4" w:space="0" w:color="auto"/>
              <w:right w:val="single" w:sz="4" w:space="0" w:color="auto"/>
            </w:tcBorders>
            <w:shd w:val="clear" w:color="auto" w:fill="auto"/>
            <w:hideMark/>
          </w:tcPr>
          <w:p w14:paraId="68C95F79" w14:textId="77777777" w:rsidR="001A0247" w:rsidRPr="00613A63" w:rsidRDefault="001A0247" w:rsidP="001A0247">
            <w:pPr>
              <w:jc w:val="center"/>
              <w:rPr>
                <w:sz w:val="20"/>
              </w:rPr>
            </w:pPr>
            <w:r w:rsidRPr="00613A63">
              <w:rPr>
                <w:sz w:val="20"/>
              </w:rPr>
              <w:t>320 </w:t>
            </w:r>
          </w:p>
        </w:tc>
        <w:tc>
          <w:tcPr>
            <w:tcW w:w="1275" w:type="dxa"/>
            <w:tcBorders>
              <w:top w:val="nil"/>
              <w:left w:val="nil"/>
              <w:bottom w:val="single" w:sz="4" w:space="0" w:color="auto"/>
              <w:right w:val="single" w:sz="4" w:space="0" w:color="auto"/>
            </w:tcBorders>
            <w:shd w:val="clear" w:color="auto" w:fill="auto"/>
            <w:hideMark/>
          </w:tcPr>
          <w:p w14:paraId="10609F78" w14:textId="77777777" w:rsidR="001A0247" w:rsidRPr="00613A63" w:rsidRDefault="001A0247" w:rsidP="001A0247">
            <w:pPr>
              <w:jc w:val="center"/>
              <w:rPr>
                <w:sz w:val="20"/>
              </w:rPr>
            </w:pPr>
            <w:r w:rsidRPr="00613A63">
              <w:rPr>
                <w:sz w:val="20"/>
              </w:rPr>
              <w:t>33 520,3</w:t>
            </w:r>
          </w:p>
        </w:tc>
        <w:tc>
          <w:tcPr>
            <w:tcW w:w="1251" w:type="dxa"/>
            <w:tcBorders>
              <w:top w:val="nil"/>
              <w:left w:val="nil"/>
              <w:bottom w:val="single" w:sz="4" w:space="0" w:color="auto"/>
              <w:right w:val="single" w:sz="4" w:space="0" w:color="auto"/>
            </w:tcBorders>
            <w:shd w:val="clear" w:color="auto" w:fill="auto"/>
            <w:hideMark/>
          </w:tcPr>
          <w:p w14:paraId="65D27165" w14:textId="77777777" w:rsidR="001A0247" w:rsidRPr="00613A63" w:rsidRDefault="001A0247" w:rsidP="001A0247">
            <w:pPr>
              <w:jc w:val="center"/>
              <w:rPr>
                <w:sz w:val="20"/>
              </w:rPr>
            </w:pPr>
            <w:r w:rsidRPr="00613A63">
              <w:rPr>
                <w:sz w:val="20"/>
              </w:rPr>
              <w:t>34 846,9</w:t>
            </w:r>
          </w:p>
        </w:tc>
      </w:tr>
      <w:tr w:rsidR="001A0247" w:rsidRPr="00613A63" w14:paraId="7A2E6F09"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3B3BADFE" w14:textId="77777777" w:rsidR="001A0247" w:rsidRPr="00613A63" w:rsidRDefault="001A0247" w:rsidP="001A0247">
            <w:pPr>
              <w:jc w:val="center"/>
              <w:rPr>
                <w:sz w:val="20"/>
              </w:rPr>
            </w:pPr>
            <w:r w:rsidRPr="00613A63">
              <w:rPr>
                <w:sz w:val="20"/>
              </w:rPr>
              <w:t>4</w:t>
            </w:r>
          </w:p>
        </w:tc>
        <w:tc>
          <w:tcPr>
            <w:tcW w:w="1941" w:type="dxa"/>
            <w:tcBorders>
              <w:top w:val="nil"/>
              <w:left w:val="nil"/>
              <w:bottom w:val="single" w:sz="4" w:space="0" w:color="auto"/>
              <w:right w:val="single" w:sz="4" w:space="0" w:color="auto"/>
            </w:tcBorders>
            <w:shd w:val="clear" w:color="auto" w:fill="auto"/>
            <w:hideMark/>
          </w:tcPr>
          <w:p w14:paraId="7B8EB420" w14:textId="4E8195FB" w:rsidR="001A0247" w:rsidRPr="00613A63" w:rsidRDefault="001A0247" w:rsidP="00F53178">
            <w:pPr>
              <w:rPr>
                <w:color w:val="auto"/>
                <w:sz w:val="20"/>
              </w:rPr>
            </w:pPr>
            <w:r w:rsidRPr="00613A63">
              <w:rPr>
                <w:color w:val="auto"/>
                <w:sz w:val="20"/>
              </w:rPr>
              <w:t xml:space="preserve">Субвенции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color w:val="auto"/>
                <w:sz w:val="20"/>
              </w:rPr>
              <w:t>«</w:t>
            </w:r>
            <w:r w:rsidRPr="00613A63">
              <w:rPr>
                <w:color w:val="auto"/>
                <w:sz w:val="20"/>
              </w:rPr>
              <w:t>Ветеран труда</w:t>
            </w:r>
            <w:r w:rsidR="00D0193B">
              <w:rPr>
                <w:color w:val="auto"/>
                <w:sz w:val="20"/>
              </w:rPr>
              <w:t>»</w:t>
            </w:r>
            <w:r w:rsidRPr="00613A63">
              <w:rPr>
                <w:color w:val="auto"/>
                <w:sz w:val="20"/>
              </w:rPr>
              <w:t xml:space="preserve"> </w:t>
            </w:r>
          </w:p>
        </w:tc>
        <w:tc>
          <w:tcPr>
            <w:tcW w:w="2552" w:type="dxa"/>
            <w:tcBorders>
              <w:top w:val="nil"/>
              <w:left w:val="nil"/>
              <w:bottom w:val="single" w:sz="4" w:space="0" w:color="auto"/>
              <w:right w:val="single" w:sz="4" w:space="0" w:color="auto"/>
            </w:tcBorders>
            <w:shd w:val="clear" w:color="auto" w:fill="auto"/>
            <w:hideMark/>
          </w:tcPr>
          <w:p w14:paraId="2CA11B13"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3B986DA9" w14:textId="77777777" w:rsidR="001A0247" w:rsidRPr="00613A63" w:rsidRDefault="001A0247" w:rsidP="001A0247">
            <w:pPr>
              <w:jc w:val="center"/>
              <w:rPr>
                <w:sz w:val="20"/>
              </w:rPr>
            </w:pPr>
            <w:r w:rsidRPr="00613A63">
              <w:rPr>
                <w:sz w:val="20"/>
              </w:rPr>
              <w:t>93 967,0</w:t>
            </w:r>
          </w:p>
        </w:tc>
        <w:tc>
          <w:tcPr>
            <w:tcW w:w="1276" w:type="dxa"/>
            <w:tcBorders>
              <w:top w:val="nil"/>
              <w:left w:val="nil"/>
              <w:bottom w:val="single" w:sz="4" w:space="0" w:color="auto"/>
              <w:right w:val="single" w:sz="4" w:space="0" w:color="auto"/>
            </w:tcBorders>
            <w:shd w:val="clear" w:color="auto" w:fill="auto"/>
            <w:hideMark/>
          </w:tcPr>
          <w:p w14:paraId="61B3CA5A" w14:textId="77777777" w:rsidR="001A0247" w:rsidRPr="00613A63" w:rsidRDefault="001A0247" w:rsidP="001A0247">
            <w:pPr>
              <w:jc w:val="center"/>
              <w:rPr>
                <w:sz w:val="20"/>
              </w:rPr>
            </w:pPr>
            <w:r w:rsidRPr="00613A63">
              <w:rPr>
                <w:sz w:val="20"/>
              </w:rPr>
              <w:t>97 483,1</w:t>
            </w:r>
          </w:p>
        </w:tc>
        <w:tc>
          <w:tcPr>
            <w:tcW w:w="1701" w:type="dxa"/>
            <w:tcBorders>
              <w:top w:val="nil"/>
              <w:left w:val="nil"/>
              <w:bottom w:val="single" w:sz="4" w:space="0" w:color="auto"/>
              <w:right w:val="single" w:sz="4" w:space="0" w:color="auto"/>
            </w:tcBorders>
            <w:shd w:val="clear" w:color="auto" w:fill="auto"/>
            <w:hideMark/>
          </w:tcPr>
          <w:p w14:paraId="4966D65B" w14:textId="107A64AA" w:rsidR="001A0247" w:rsidRPr="00613A63" w:rsidRDefault="001A0247" w:rsidP="00F53178">
            <w:pPr>
              <w:rPr>
                <w:sz w:val="20"/>
              </w:rPr>
            </w:pPr>
            <w:r w:rsidRPr="00613A63">
              <w:rPr>
                <w:sz w:val="20"/>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w:t>
            </w:r>
            <w:r w:rsidR="00D0193B">
              <w:rPr>
                <w:sz w:val="20"/>
              </w:rPr>
              <w:t>«</w:t>
            </w:r>
            <w:r w:rsidRPr="00613A63">
              <w:rPr>
                <w:sz w:val="20"/>
              </w:rPr>
              <w:t>Ветеран труда</w:t>
            </w:r>
            <w:r w:rsidR="00D0193B">
              <w:rPr>
                <w:sz w:val="20"/>
              </w:rPr>
              <w:t>»</w:t>
            </w:r>
          </w:p>
        </w:tc>
        <w:tc>
          <w:tcPr>
            <w:tcW w:w="708" w:type="dxa"/>
            <w:tcBorders>
              <w:top w:val="nil"/>
              <w:left w:val="nil"/>
              <w:bottom w:val="single" w:sz="4" w:space="0" w:color="auto"/>
              <w:right w:val="single" w:sz="4" w:space="0" w:color="auto"/>
            </w:tcBorders>
            <w:shd w:val="clear" w:color="auto" w:fill="auto"/>
            <w:hideMark/>
          </w:tcPr>
          <w:p w14:paraId="093A3DF9"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1A6835ED"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2AE98EFB" w14:textId="77777777" w:rsidR="001A0247" w:rsidRPr="00613A63" w:rsidRDefault="001A0247" w:rsidP="001A0247">
            <w:pPr>
              <w:jc w:val="center"/>
              <w:rPr>
                <w:sz w:val="20"/>
              </w:rPr>
            </w:pPr>
            <w:r w:rsidRPr="00613A63">
              <w:rPr>
                <w:sz w:val="20"/>
              </w:rPr>
              <w:t>0440172520</w:t>
            </w:r>
          </w:p>
        </w:tc>
        <w:tc>
          <w:tcPr>
            <w:tcW w:w="709" w:type="dxa"/>
            <w:tcBorders>
              <w:top w:val="nil"/>
              <w:left w:val="nil"/>
              <w:bottom w:val="single" w:sz="4" w:space="0" w:color="auto"/>
              <w:right w:val="single" w:sz="4" w:space="0" w:color="auto"/>
            </w:tcBorders>
            <w:shd w:val="clear" w:color="auto" w:fill="auto"/>
            <w:hideMark/>
          </w:tcPr>
          <w:p w14:paraId="5D1EEA68"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06136C9B" w14:textId="77777777" w:rsidR="001A0247" w:rsidRPr="00613A63" w:rsidRDefault="001A0247" w:rsidP="001A0247">
            <w:pPr>
              <w:jc w:val="center"/>
              <w:rPr>
                <w:sz w:val="20"/>
              </w:rPr>
            </w:pPr>
            <w:r w:rsidRPr="00613A63">
              <w:rPr>
                <w:sz w:val="20"/>
              </w:rPr>
              <w:t>93 967,0</w:t>
            </w:r>
          </w:p>
        </w:tc>
        <w:tc>
          <w:tcPr>
            <w:tcW w:w="1251" w:type="dxa"/>
            <w:tcBorders>
              <w:top w:val="nil"/>
              <w:left w:val="nil"/>
              <w:bottom w:val="single" w:sz="4" w:space="0" w:color="auto"/>
              <w:right w:val="single" w:sz="4" w:space="0" w:color="auto"/>
            </w:tcBorders>
            <w:shd w:val="clear" w:color="auto" w:fill="auto"/>
            <w:hideMark/>
          </w:tcPr>
          <w:p w14:paraId="323A1B19" w14:textId="77777777" w:rsidR="001A0247" w:rsidRPr="00613A63" w:rsidRDefault="001A0247" w:rsidP="001A0247">
            <w:pPr>
              <w:jc w:val="center"/>
              <w:rPr>
                <w:sz w:val="20"/>
              </w:rPr>
            </w:pPr>
            <w:r w:rsidRPr="00613A63">
              <w:rPr>
                <w:sz w:val="20"/>
              </w:rPr>
              <w:t>97 483,1</w:t>
            </w:r>
          </w:p>
        </w:tc>
      </w:tr>
      <w:tr w:rsidR="001A0247" w:rsidRPr="00613A63" w14:paraId="06544352"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6266AE1E" w14:textId="77777777" w:rsidR="001A0247" w:rsidRPr="00613A63" w:rsidRDefault="001A0247" w:rsidP="001A0247">
            <w:pPr>
              <w:jc w:val="center"/>
              <w:rPr>
                <w:sz w:val="20"/>
              </w:rPr>
            </w:pPr>
            <w:r w:rsidRPr="00613A63">
              <w:rPr>
                <w:sz w:val="20"/>
              </w:rPr>
              <w:t>5</w:t>
            </w:r>
          </w:p>
        </w:tc>
        <w:tc>
          <w:tcPr>
            <w:tcW w:w="1941" w:type="dxa"/>
            <w:tcBorders>
              <w:top w:val="nil"/>
              <w:left w:val="nil"/>
              <w:bottom w:val="single" w:sz="4" w:space="0" w:color="auto"/>
              <w:right w:val="single" w:sz="4" w:space="0" w:color="auto"/>
            </w:tcBorders>
            <w:shd w:val="clear" w:color="auto" w:fill="auto"/>
            <w:hideMark/>
          </w:tcPr>
          <w:p w14:paraId="1832ACDD" w14:textId="77777777" w:rsidR="001A0247" w:rsidRPr="00613A63" w:rsidRDefault="001A0247" w:rsidP="00F53178">
            <w:pPr>
              <w:rPr>
                <w:color w:val="auto"/>
                <w:sz w:val="20"/>
              </w:rPr>
            </w:pPr>
            <w:r w:rsidRPr="00613A63">
              <w:rPr>
                <w:color w:val="auto"/>
                <w:sz w:val="20"/>
              </w:rPr>
              <w:t>Субвенции на осуществление полномочий по предоставлению мер социальной поддержки тружеников тыла</w:t>
            </w:r>
          </w:p>
        </w:tc>
        <w:tc>
          <w:tcPr>
            <w:tcW w:w="2552" w:type="dxa"/>
            <w:tcBorders>
              <w:top w:val="nil"/>
              <w:left w:val="nil"/>
              <w:bottom w:val="single" w:sz="4" w:space="0" w:color="auto"/>
              <w:right w:val="single" w:sz="4" w:space="0" w:color="auto"/>
            </w:tcBorders>
            <w:shd w:val="clear" w:color="auto" w:fill="auto"/>
            <w:hideMark/>
          </w:tcPr>
          <w:p w14:paraId="6B1E4657"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037D7052" w14:textId="77777777" w:rsidR="001A0247" w:rsidRPr="00613A63" w:rsidRDefault="001A0247" w:rsidP="001A0247">
            <w:pPr>
              <w:jc w:val="center"/>
              <w:rPr>
                <w:sz w:val="20"/>
              </w:rPr>
            </w:pPr>
            <w:r w:rsidRPr="00613A63">
              <w:rPr>
                <w:sz w:val="20"/>
              </w:rPr>
              <w:t>538,8</w:t>
            </w:r>
          </w:p>
        </w:tc>
        <w:tc>
          <w:tcPr>
            <w:tcW w:w="1276" w:type="dxa"/>
            <w:tcBorders>
              <w:top w:val="nil"/>
              <w:left w:val="nil"/>
              <w:bottom w:val="single" w:sz="4" w:space="0" w:color="auto"/>
              <w:right w:val="single" w:sz="4" w:space="0" w:color="auto"/>
            </w:tcBorders>
            <w:shd w:val="clear" w:color="auto" w:fill="auto"/>
            <w:hideMark/>
          </w:tcPr>
          <w:p w14:paraId="7E4A9EE0" w14:textId="77777777" w:rsidR="001A0247" w:rsidRPr="00613A63" w:rsidRDefault="001A0247" w:rsidP="001A0247">
            <w:pPr>
              <w:jc w:val="center"/>
              <w:rPr>
                <w:sz w:val="20"/>
              </w:rPr>
            </w:pPr>
            <w:r w:rsidRPr="00613A63">
              <w:rPr>
                <w:sz w:val="20"/>
              </w:rPr>
              <w:t>560,4</w:t>
            </w:r>
          </w:p>
        </w:tc>
        <w:tc>
          <w:tcPr>
            <w:tcW w:w="1701" w:type="dxa"/>
            <w:tcBorders>
              <w:top w:val="nil"/>
              <w:left w:val="nil"/>
              <w:bottom w:val="single" w:sz="4" w:space="0" w:color="auto"/>
              <w:right w:val="single" w:sz="4" w:space="0" w:color="auto"/>
            </w:tcBorders>
            <w:shd w:val="clear" w:color="auto" w:fill="auto"/>
            <w:hideMark/>
          </w:tcPr>
          <w:p w14:paraId="0FBDF435" w14:textId="77777777" w:rsidR="001A0247" w:rsidRPr="00613A63" w:rsidRDefault="001A0247" w:rsidP="00F53178">
            <w:pPr>
              <w:rPr>
                <w:sz w:val="20"/>
              </w:rPr>
            </w:pPr>
            <w:r w:rsidRPr="00613A63">
              <w:rPr>
                <w:sz w:val="20"/>
              </w:rPr>
              <w:t>Расходы на осуществление полномочий по предоставлению мер социальной поддержки тружеников тыла</w:t>
            </w:r>
          </w:p>
        </w:tc>
        <w:tc>
          <w:tcPr>
            <w:tcW w:w="708" w:type="dxa"/>
            <w:tcBorders>
              <w:top w:val="nil"/>
              <w:left w:val="nil"/>
              <w:bottom w:val="single" w:sz="4" w:space="0" w:color="auto"/>
              <w:right w:val="single" w:sz="4" w:space="0" w:color="auto"/>
            </w:tcBorders>
            <w:shd w:val="clear" w:color="auto" w:fill="auto"/>
            <w:hideMark/>
          </w:tcPr>
          <w:p w14:paraId="054E6069"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2AD556BD"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556D6C26" w14:textId="77777777" w:rsidR="001A0247" w:rsidRPr="00613A63" w:rsidRDefault="001A0247" w:rsidP="001A0247">
            <w:pPr>
              <w:jc w:val="center"/>
              <w:rPr>
                <w:sz w:val="20"/>
              </w:rPr>
            </w:pPr>
            <w:r w:rsidRPr="00613A63">
              <w:rPr>
                <w:sz w:val="20"/>
              </w:rPr>
              <w:t>0440172490</w:t>
            </w:r>
          </w:p>
        </w:tc>
        <w:tc>
          <w:tcPr>
            <w:tcW w:w="709" w:type="dxa"/>
            <w:tcBorders>
              <w:top w:val="nil"/>
              <w:left w:val="nil"/>
              <w:bottom w:val="single" w:sz="4" w:space="0" w:color="auto"/>
              <w:right w:val="single" w:sz="4" w:space="0" w:color="auto"/>
            </w:tcBorders>
            <w:shd w:val="clear" w:color="auto" w:fill="auto"/>
            <w:hideMark/>
          </w:tcPr>
          <w:p w14:paraId="61DABF53"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1FEAC4F8" w14:textId="77777777" w:rsidR="001A0247" w:rsidRPr="00613A63" w:rsidRDefault="001A0247" w:rsidP="001A0247">
            <w:pPr>
              <w:jc w:val="center"/>
              <w:rPr>
                <w:sz w:val="20"/>
              </w:rPr>
            </w:pPr>
            <w:r w:rsidRPr="00613A63">
              <w:rPr>
                <w:sz w:val="20"/>
              </w:rPr>
              <w:t>538,8</w:t>
            </w:r>
          </w:p>
        </w:tc>
        <w:tc>
          <w:tcPr>
            <w:tcW w:w="1251" w:type="dxa"/>
            <w:tcBorders>
              <w:top w:val="nil"/>
              <w:left w:val="nil"/>
              <w:bottom w:val="single" w:sz="4" w:space="0" w:color="auto"/>
              <w:right w:val="single" w:sz="4" w:space="0" w:color="auto"/>
            </w:tcBorders>
            <w:shd w:val="clear" w:color="auto" w:fill="auto"/>
            <w:hideMark/>
          </w:tcPr>
          <w:p w14:paraId="0C933491" w14:textId="77777777" w:rsidR="001A0247" w:rsidRPr="00613A63" w:rsidRDefault="001A0247" w:rsidP="001A0247">
            <w:pPr>
              <w:jc w:val="center"/>
              <w:rPr>
                <w:sz w:val="20"/>
              </w:rPr>
            </w:pPr>
            <w:r w:rsidRPr="00613A63">
              <w:rPr>
                <w:sz w:val="20"/>
              </w:rPr>
              <w:t>560,4</w:t>
            </w:r>
          </w:p>
        </w:tc>
      </w:tr>
      <w:tr w:rsidR="001A0247" w:rsidRPr="00613A63" w14:paraId="11E67F85"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69A74D72" w14:textId="77777777" w:rsidR="001A0247" w:rsidRPr="00613A63" w:rsidRDefault="001A0247" w:rsidP="001A0247">
            <w:pPr>
              <w:jc w:val="center"/>
              <w:rPr>
                <w:sz w:val="20"/>
              </w:rPr>
            </w:pPr>
            <w:r w:rsidRPr="00613A63">
              <w:rPr>
                <w:sz w:val="20"/>
              </w:rPr>
              <w:t>6</w:t>
            </w:r>
          </w:p>
        </w:tc>
        <w:tc>
          <w:tcPr>
            <w:tcW w:w="1941" w:type="dxa"/>
            <w:tcBorders>
              <w:top w:val="nil"/>
              <w:left w:val="nil"/>
              <w:bottom w:val="single" w:sz="4" w:space="0" w:color="auto"/>
              <w:right w:val="single" w:sz="4" w:space="0" w:color="auto"/>
            </w:tcBorders>
            <w:shd w:val="clear" w:color="auto" w:fill="auto"/>
            <w:hideMark/>
          </w:tcPr>
          <w:p w14:paraId="5252F225" w14:textId="77777777" w:rsidR="001A0247" w:rsidRPr="00613A63" w:rsidRDefault="001A0247" w:rsidP="00F53178">
            <w:pPr>
              <w:rPr>
                <w:color w:val="auto"/>
                <w:sz w:val="20"/>
              </w:rPr>
            </w:pPr>
            <w:r w:rsidRPr="00613A63">
              <w:rPr>
                <w:color w:val="auto"/>
                <w:sz w:val="20"/>
              </w:rPr>
              <w:t xml:space="preserve">Субвенции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w:t>
            </w:r>
          </w:p>
        </w:tc>
        <w:tc>
          <w:tcPr>
            <w:tcW w:w="2552" w:type="dxa"/>
            <w:tcBorders>
              <w:top w:val="nil"/>
              <w:left w:val="nil"/>
              <w:bottom w:val="single" w:sz="4" w:space="0" w:color="auto"/>
              <w:right w:val="single" w:sz="4" w:space="0" w:color="auto"/>
            </w:tcBorders>
            <w:shd w:val="clear" w:color="auto" w:fill="auto"/>
            <w:hideMark/>
          </w:tcPr>
          <w:p w14:paraId="53204637" w14:textId="77777777" w:rsidR="001A0247" w:rsidRPr="00613A63" w:rsidRDefault="001A0247" w:rsidP="001A0247">
            <w:pPr>
              <w:jc w:val="center"/>
              <w:rPr>
                <w:sz w:val="20"/>
              </w:rPr>
            </w:pPr>
            <w:r w:rsidRPr="00613A63">
              <w:rPr>
                <w:sz w:val="20"/>
              </w:rPr>
              <w:t>913 202 30013 05 0000 150</w:t>
            </w:r>
          </w:p>
        </w:tc>
        <w:tc>
          <w:tcPr>
            <w:tcW w:w="1559" w:type="dxa"/>
            <w:tcBorders>
              <w:top w:val="nil"/>
              <w:left w:val="nil"/>
              <w:bottom w:val="single" w:sz="4" w:space="0" w:color="auto"/>
              <w:right w:val="single" w:sz="4" w:space="0" w:color="auto"/>
            </w:tcBorders>
            <w:shd w:val="clear" w:color="auto" w:fill="auto"/>
            <w:hideMark/>
          </w:tcPr>
          <w:p w14:paraId="18327E7B" w14:textId="77777777" w:rsidR="001A0247" w:rsidRPr="00613A63" w:rsidRDefault="001A0247" w:rsidP="001A0247">
            <w:pPr>
              <w:jc w:val="center"/>
              <w:rPr>
                <w:sz w:val="20"/>
              </w:rPr>
            </w:pPr>
            <w:r w:rsidRPr="00613A63">
              <w:rPr>
                <w:sz w:val="20"/>
              </w:rPr>
              <w:t>1 707,8</w:t>
            </w:r>
          </w:p>
        </w:tc>
        <w:tc>
          <w:tcPr>
            <w:tcW w:w="1276" w:type="dxa"/>
            <w:tcBorders>
              <w:top w:val="nil"/>
              <w:left w:val="nil"/>
              <w:bottom w:val="single" w:sz="4" w:space="0" w:color="auto"/>
              <w:right w:val="single" w:sz="4" w:space="0" w:color="auto"/>
            </w:tcBorders>
            <w:shd w:val="clear" w:color="auto" w:fill="auto"/>
            <w:hideMark/>
          </w:tcPr>
          <w:p w14:paraId="642AE7A2" w14:textId="77777777" w:rsidR="001A0247" w:rsidRPr="00613A63" w:rsidRDefault="001A0247" w:rsidP="001A0247">
            <w:pPr>
              <w:jc w:val="center"/>
              <w:rPr>
                <w:sz w:val="20"/>
              </w:rPr>
            </w:pPr>
            <w:r w:rsidRPr="00613A63">
              <w:rPr>
                <w:sz w:val="20"/>
              </w:rPr>
              <w:t>1 773,9</w:t>
            </w:r>
          </w:p>
        </w:tc>
        <w:tc>
          <w:tcPr>
            <w:tcW w:w="1701" w:type="dxa"/>
            <w:tcBorders>
              <w:top w:val="nil"/>
              <w:left w:val="nil"/>
              <w:bottom w:val="single" w:sz="4" w:space="0" w:color="auto"/>
              <w:right w:val="single" w:sz="4" w:space="0" w:color="auto"/>
            </w:tcBorders>
            <w:shd w:val="clear" w:color="auto" w:fill="auto"/>
            <w:hideMark/>
          </w:tcPr>
          <w:p w14:paraId="5D051F78" w14:textId="77777777" w:rsidR="001A0247" w:rsidRPr="00613A63" w:rsidRDefault="001A0247" w:rsidP="00F53178">
            <w:pPr>
              <w:rPr>
                <w:sz w:val="20"/>
              </w:rPr>
            </w:pPr>
            <w:r w:rsidRPr="00613A63">
              <w:rPr>
                <w:sz w:val="20"/>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708" w:type="dxa"/>
            <w:tcBorders>
              <w:top w:val="nil"/>
              <w:left w:val="nil"/>
              <w:bottom w:val="single" w:sz="4" w:space="0" w:color="auto"/>
              <w:right w:val="single" w:sz="4" w:space="0" w:color="auto"/>
            </w:tcBorders>
            <w:shd w:val="clear" w:color="auto" w:fill="auto"/>
            <w:hideMark/>
          </w:tcPr>
          <w:p w14:paraId="289534D5"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7F189AFA"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6DFE7396" w14:textId="77777777" w:rsidR="001A0247" w:rsidRPr="00613A63" w:rsidRDefault="001A0247" w:rsidP="001A0247">
            <w:pPr>
              <w:jc w:val="center"/>
              <w:rPr>
                <w:sz w:val="20"/>
              </w:rPr>
            </w:pPr>
            <w:r w:rsidRPr="00613A63">
              <w:rPr>
                <w:sz w:val="20"/>
              </w:rPr>
              <w:t>0440172500</w:t>
            </w:r>
          </w:p>
        </w:tc>
        <w:tc>
          <w:tcPr>
            <w:tcW w:w="709" w:type="dxa"/>
            <w:tcBorders>
              <w:top w:val="nil"/>
              <w:left w:val="nil"/>
              <w:bottom w:val="single" w:sz="4" w:space="0" w:color="auto"/>
              <w:right w:val="single" w:sz="4" w:space="0" w:color="auto"/>
            </w:tcBorders>
            <w:shd w:val="clear" w:color="auto" w:fill="auto"/>
            <w:hideMark/>
          </w:tcPr>
          <w:p w14:paraId="55A52A9E"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3C60C33E" w14:textId="77777777" w:rsidR="001A0247" w:rsidRPr="00613A63" w:rsidRDefault="001A0247" w:rsidP="001A0247">
            <w:pPr>
              <w:jc w:val="center"/>
              <w:rPr>
                <w:sz w:val="20"/>
              </w:rPr>
            </w:pPr>
            <w:r w:rsidRPr="00613A63">
              <w:rPr>
                <w:sz w:val="20"/>
              </w:rPr>
              <w:t>1 707,8</w:t>
            </w:r>
          </w:p>
        </w:tc>
        <w:tc>
          <w:tcPr>
            <w:tcW w:w="1251" w:type="dxa"/>
            <w:tcBorders>
              <w:top w:val="nil"/>
              <w:left w:val="nil"/>
              <w:bottom w:val="single" w:sz="4" w:space="0" w:color="auto"/>
              <w:right w:val="single" w:sz="4" w:space="0" w:color="auto"/>
            </w:tcBorders>
            <w:shd w:val="clear" w:color="auto" w:fill="auto"/>
            <w:hideMark/>
          </w:tcPr>
          <w:p w14:paraId="672F052D" w14:textId="77777777" w:rsidR="001A0247" w:rsidRPr="00613A63" w:rsidRDefault="001A0247" w:rsidP="001A0247">
            <w:pPr>
              <w:jc w:val="center"/>
              <w:rPr>
                <w:sz w:val="20"/>
              </w:rPr>
            </w:pPr>
            <w:r w:rsidRPr="00613A63">
              <w:rPr>
                <w:sz w:val="20"/>
              </w:rPr>
              <w:t>1 773,9</w:t>
            </w:r>
          </w:p>
        </w:tc>
      </w:tr>
      <w:tr w:rsidR="001A0247" w:rsidRPr="00613A63" w14:paraId="676DEE1C"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2B6C192" w14:textId="77777777" w:rsidR="001A0247" w:rsidRPr="00613A63" w:rsidRDefault="001A0247" w:rsidP="001A0247">
            <w:pPr>
              <w:jc w:val="center"/>
              <w:rPr>
                <w:sz w:val="20"/>
              </w:rPr>
            </w:pPr>
            <w:r w:rsidRPr="00613A63">
              <w:rPr>
                <w:sz w:val="20"/>
              </w:rPr>
              <w:t>7</w:t>
            </w:r>
          </w:p>
        </w:tc>
        <w:tc>
          <w:tcPr>
            <w:tcW w:w="1941" w:type="dxa"/>
            <w:tcBorders>
              <w:top w:val="nil"/>
              <w:left w:val="nil"/>
              <w:bottom w:val="single" w:sz="4" w:space="0" w:color="auto"/>
              <w:right w:val="single" w:sz="4" w:space="0" w:color="auto"/>
            </w:tcBorders>
            <w:shd w:val="clear" w:color="auto" w:fill="auto"/>
            <w:hideMark/>
          </w:tcPr>
          <w:p w14:paraId="482CD6FB" w14:textId="77777777" w:rsidR="001A0247" w:rsidRPr="00613A63" w:rsidRDefault="001A0247" w:rsidP="00F53178">
            <w:pPr>
              <w:rPr>
                <w:color w:val="auto"/>
                <w:sz w:val="20"/>
              </w:rPr>
            </w:pPr>
            <w:r w:rsidRPr="00613A63">
              <w:rPr>
                <w:color w:val="auto"/>
                <w:sz w:val="20"/>
              </w:rPr>
              <w:t>Субвенции на осуществление полномочий по предоставлению мер социальной поддержки детей из многодетных семей</w:t>
            </w:r>
          </w:p>
        </w:tc>
        <w:tc>
          <w:tcPr>
            <w:tcW w:w="2552" w:type="dxa"/>
            <w:tcBorders>
              <w:top w:val="nil"/>
              <w:left w:val="nil"/>
              <w:bottom w:val="single" w:sz="4" w:space="0" w:color="auto"/>
              <w:right w:val="single" w:sz="4" w:space="0" w:color="auto"/>
            </w:tcBorders>
            <w:shd w:val="clear" w:color="auto" w:fill="auto"/>
            <w:hideMark/>
          </w:tcPr>
          <w:p w14:paraId="7B4025F5"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66FD32D8" w14:textId="77777777" w:rsidR="001A0247" w:rsidRPr="00613A63" w:rsidRDefault="001A0247" w:rsidP="001A0247">
            <w:pPr>
              <w:jc w:val="center"/>
              <w:rPr>
                <w:sz w:val="20"/>
              </w:rPr>
            </w:pPr>
            <w:r w:rsidRPr="00613A63">
              <w:rPr>
                <w:sz w:val="20"/>
              </w:rPr>
              <w:t>51 830,8</w:t>
            </w:r>
          </w:p>
        </w:tc>
        <w:tc>
          <w:tcPr>
            <w:tcW w:w="1276" w:type="dxa"/>
            <w:tcBorders>
              <w:top w:val="nil"/>
              <w:left w:val="nil"/>
              <w:bottom w:val="single" w:sz="4" w:space="0" w:color="auto"/>
              <w:right w:val="single" w:sz="4" w:space="0" w:color="auto"/>
            </w:tcBorders>
            <w:shd w:val="clear" w:color="auto" w:fill="auto"/>
            <w:hideMark/>
          </w:tcPr>
          <w:p w14:paraId="1A9478A4" w14:textId="77777777" w:rsidR="001A0247" w:rsidRPr="00613A63" w:rsidRDefault="001A0247" w:rsidP="001A0247">
            <w:pPr>
              <w:jc w:val="center"/>
              <w:rPr>
                <w:sz w:val="20"/>
              </w:rPr>
            </w:pPr>
            <w:r w:rsidRPr="00613A63">
              <w:rPr>
                <w:sz w:val="20"/>
              </w:rPr>
              <w:t>53 915,8</w:t>
            </w:r>
          </w:p>
        </w:tc>
        <w:tc>
          <w:tcPr>
            <w:tcW w:w="1701" w:type="dxa"/>
            <w:tcBorders>
              <w:top w:val="nil"/>
              <w:left w:val="nil"/>
              <w:bottom w:val="single" w:sz="4" w:space="0" w:color="auto"/>
              <w:right w:val="single" w:sz="4" w:space="0" w:color="auto"/>
            </w:tcBorders>
            <w:shd w:val="clear" w:color="auto" w:fill="auto"/>
            <w:hideMark/>
          </w:tcPr>
          <w:p w14:paraId="4CE4DBD5" w14:textId="77777777" w:rsidR="001A0247" w:rsidRPr="00613A63" w:rsidRDefault="001A0247" w:rsidP="00F53178">
            <w:pPr>
              <w:rPr>
                <w:sz w:val="20"/>
              </w:rPr>
            </w:pPr>
            <w:r w:rsidRPr="00613A63">
              <w:rPr>
                <w:sz w:val="20"/>
              </w:rPr>
              <w:t>Расходы на осуществление полномочий по предоставлению мер социальной поддержки детей из многодетных семей</w:t>
            </w:r>
          </w:p>
        </w:tc>
        <w:tc>
          <w:tcPr>
            <w:tcW w:w="708" w:type="dxa"/>
            <w:tcBorders>
              <w:top w:val="nil"/>
              <w:left w:val="nil"/>
              <w:bottom w:val="single" w:sz="4" w:space="0" w:color="auto"/>
              <w:right w:val="single" w:sz="4" w:space="0" w:color="auto"/>
            </w:tcBorders>
            <w:shd w:val="clear" w:color="auto" w:fill="auto"/>
            <w:hideMark/>
          </w:tcPr>
          <w:p w14:paraId="02D25353"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59D33B91"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17A10E29" w14:textId="77777777" w:rsidR="001A0247" w:rsidRPr="00613A63" w:rsidRDefault="001A0247" w:rsidP="001A0247">
            <w:pPr>
              <w:jc w:val="center"/>
              <w:rPr>
                <w:sz w:val="20"/>
              </w:rPr>
            </w:pPr>
            <w:r w:rsidRPr="00613A63">
              <w:rPr>
                <w:sz w:val="20"/>
              </w:rPr>
              <w:t>0440372150</w:t>
            </w:r>
          </w:p>
        </w:tc>
        <w:tc>
          <w:tcPr>
            <w:tcW w:w="709" w:type="dxa"/>
            <w:tcBorders>
              <w:top w:val="nil"/>
              <w:left w:val="nil"/>
              <w:bottom w:val="single" w:sz="4" w:space="0" w:color="auto"/>
              <w:right w:val="single" w:sz="4" w:space="0" w:color="auto"/>
            </w:tcBorders>
            <w:shd w:val="clear" w:color="auto" w:fill="auto"/>
            <w:hideMark/>
          </w:tcPr>
          <w:p w14:paraId="18A8F544"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24D5F84A" w14:textId="77777777" w:rsidR="001A0247" w:rsidRPr="00613A63" w:rsidRDefault="001A0247" w:rsidP="001A0247">
            <w:pPr>
              <w:jc w:val="center"/>
              <w:rPr>
                <w:sz w:val="20"/>
              </w:rPr>
            </w:pPr>
            <w:r w:rsidRPr="00613A63">
              <w:rPr>
                <w:sz w:val="20"/>
              </w:rPr>
              <w:t>51 830,8</w:t>
            </w:r>
          </w:p>
        </w:tc>
        <w:tc>
          <w:tcPr>
            <w:tcW w:w="1251" w:type="dxa"/>
            <w:tcBorders>
              <w:top w:val="nil"/>
              <w:left w:val="nil"/>
              <w:bottom w:val="single" w:sz="4" w:space="0" w:color="auto"/>
              <w:right w:val="single" w:sz="4" w:space="0" w:color="auto"/>
            </w:tcBorders>
            <w:shd w:val="clear" w:color="auto" w:fill="auto"/>
            <w:hideMark/>
          </w:tcPr>
          <w:p w14:paraId="3FA2E668" w14:textId="77777777" w:rsidR="001A0247" w:rsidRPr="00613A63" w:rsidRDefault="001A0247" w:rsidP="001A0247">
            <w:pPr>
              <w:jc w:val="center"/>
              <w:rPr>
                <w:sz w:val="20"/>
              </w:rPr>
            </w:pPr>
            <w:r w:rsidRPr="00613A63">
              <w:rPr>
                <w:sz w:val="20"/>
              </w:rPr>
              <w:t>53 915,8</w:t>
            </w:r>
          </w:p>
        </w:tc>
      </w:tr>
      <w:tr w:rsidR="001A0247" w:rsidRPr="00613A63" w14:paraId="1E5C45E1"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7F548933" w14:textId="77777777" w:rsidR="001A0247" w:rsidRPr="00613A63" w:rsidRDefault="001A0247" w:rsidP="001A0247">
            <w:pPr>
              <w:jc w:val="center"/>
              <w:rPr>
                <w:sz w:val="20"/>
              </w:rPr>
            </w:pPr>
            <w:r w:rsidRPr="00613A63">
              <w:rPr>
                <w:sz w:val="20"/>
              </w:rPr>
              <w:t>8</w:t>
            </w:r>
          </w:p>
        </w:tc>
        <w:tc>
          <w:tcPr>
            <w:tcW w:w="1941" w:type="dxa"/>
            <w:tcBorders>
              <w:top w:val="nil"/>
              <w:left w:val="nil"/>
              <w:bottom w:val="single" w:sz="4" w:space="0" w:color="auto"/>
              <w:right w:val="single" w:sz="4" w:space="0" w:color="auto"/>
            </w:tcBorders>
            <w:shd w:val="clear" w:color="auto" w:fill="auto"/>
            <w:hideMark/>
          </w:tcPr>
          <w:p w14:paraId="69207258" w14:textId="77777777" w:rsidR="001A0247" w:rsidRPr="00613A63" w:rsidRDefault="001A0247" w:rsidP="00F53178">
            <w:pPr>
              <w:rPr>
                <w:color w:val="auto"/>
                <w:sz w:val="20"/>
              </w:rPr>
            </w:pPr>
            <w:r w:rsidRPr="00613A63">
              <w:rPr>
                <w:color w:val="auto"/>
                <w:sz w:val="20"/>
              </w:rPr>
              <w:t>Субвенции на осуществление полномочий по предоставлению мер социальной поддержки детей первого-второго года жизни из малоимущих семей</w:t>
            </w:r>
          </w:p>
        </w:tc>
        <w:tc>
          <w:tcPr>
            <w:tcW w:w="2552" w:type="dxa"/>
            <w:tcBorders>
              <w:top w:val="nil"/>
              <w:left w:val="nil"/>
              <w:bottom w:val="single" w:sz="4" w:space="0" w:color="auto"/>
              <w:right w:val="single" w:sz="4" w:space="0" w:color="auto"/>
            </w:tcBorders>
            <w:shd w:val="clear" w:color="auto" w:fill="auto"/>
            <w:hideMark/>
          </w:tcPr>
          <w:p w14:paraId="1CCF8DE3"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6182F0DD" w14:textId="77777777" w:rsidR="001A0247" w:rsidRPr="00613A63" w:rsidRDefault="001A0247" w:rsidP="001A0247">
            <w:pPr>
              <w:jc w:val="center"/>
              <w:rPr>
                <w:sz w:val="20"/>
              </w:rPr>
            </w:pPr>
            <w:r w:rsidRPr="00613A63">
              <w:rPr>
                <w:sz w:val="20"/>
              </w:rPr>
              <w:t>8 122,9</w:t>
            </w:r>
          </w:p>
        </w:tc>
        <w:tc>
          <w:tcPr>
            <w:tcW w:w="1276" w:type="dxa"/>
            <w:tcBorders>
              <w:top w:val="nil"/>
              <w:left w:val="nil"/>
              <w:bottom w:val="single" w:sz="4" w:space="0" w:color="auto"/>
              <w:right w:val="single" w:sz="4" w:space="0" w:color="auto"/>
            </w:tcBorders>
            <w:shd w:val="clear" w:color="auto" w:fill="auto"/>
            <w:hideMark/>
          </w:tcPr>
          <w:p w14:paraId="775F3F59" w14:textId="77777777" w:rsidR="001A0247" w:rsidRPr="00613A63" w:rsidRDefault="001A0247" w:rsidP="001A0247">
            <w:pPr>
              <w:jc w:val="center"/>
              <w:rPr>
                <w:sz w:val="20"/>
              </w:rPr>
            </w:pPr>
            <w:r w:rsidRPr="00613A63">
              <w:rPr>
                <w:sz w:val="20"/>
              </w:rPr>
              <w:t>8 447,8</w:t>
            </w:r>
          </w:p>
        </w:tc>
        <w:tc>
          <w:tcPr>
            <w:tcW w:w="1701" w:type="dxa"/>
            <w:tcBorders>
              <w:top w:val="nil"/>
              <w:left w:val="nil"/>
              <w:bottom w:val="single" w:sz="4" w:space="0" w:color="auto"/>
              <w:right w:val="single" w:sz="4" w:space="0" w:color="auto"/>
            </w:tcBorders>
            <w:shd w:val="clear" w:color="auto" w:fill="auto"/>
            <w:hideMark/>
          </w:tcPr>
          <w:p w14:paraId="1C0E3D35" w14:textId="77777777" w:rsidR="001A0247" w:rsidRPr="00613A63" w:rsidRDefault="001A0247" w:rsidP="00F53178">
            <w:pPr>
              <w:rPr>
                <w:sz w:val="20"/>
              </w:rPr>
            </w:pPr>
            <w:r w:rsidRPr="00613A63">
              <w:rPr>
                <w:sz w:val="20"/>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708" w:type="dxa"/>
            <w:tcBorders>
              <w:top w:val="nil"/>
              <w:left w:val="nil"/>
              <w:bottom w:val="single" w:sz="4" w:space="0" w:color="auto"/>
              <w:right w:val="single" w:sz="4" w:space="0" w:color="auto"/>
            </w:tcBorders>
            <w:shd w:val="clear" w:color="auto" w:fill="auto"/>
            <w:hideMark/>
          </w:tcPr>
          <w:p w14:paraId="694EE81A"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132B2316"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78EDBD35" w14:textId="77777777" w:rsidR="001A0247" w:rsidRPr="00613A63" w:rsidRDefault="001A0247" w:rsidP="001A0247">
            <w:pPr>
              <w:jc w:val="center"/>
              <w:rPr>
                <w:sz w:val="20"/>
              </w:rPr>
            </w:pPr>
            <w:r w:rsidRPr="00613A63">
              <w:rPr>
                <w:sz w:val="20"/>
              </w:rPr>
              <w:t>0440372160</w:t>
            </w:r>
          </w:p>
        </w:tc>
        <w:tc>
          <w:tcPr>
            <w:tcW w:w="709" w:type="dxa"/>
            <w:tcBorders>
              <w:top w:val="nil"/>
              <w:left w:val="nil"/>
              <w:bottom w:val="single" w:sz="4" w:space="0" w:color="auto"/>
              <w:right w:val="single" w:sz="4" w:space="0" w:color="auto"/>
            </w:tcBorders>
            <w:shd w:val="clear" w:color="auto" w:fill="auto"/>
            <w:hideMark/>
          </w:tcPr>
          <w:p w14:paraId="53809FA0"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0878A342" w14:textId="77777777" w:rsidR="001A0247" w:rsidRPr="00613A63" w:rsidRDefault="001A0247" w:rsidP="001A0247">
            <w:pPr>
              <w:jc w:val="center"/>
              <w:rPr>
                <w:sz w:val="20"/>
              </w:rPr>
            </w:pPr>
            <w:r w:rsidRPr="00613A63">
              <w:rPr>
                <w:sz w:val="20"/>
              </w:rPr>
              <w:t>8 122,9</w:t>
            </w:r>
          </w:p>
        </w:tc>
        <w:tc>
          <w:tcPr>
            <w:tcW w:w="1251" w:type="dxa"/>
            <w:tcBorders>
              <w:top w:val="nil"/>
              <w:left w:val="nil"/>
              <w:bottom w:val="single" w:sz="4" w:space="0" w:color="auto"/>
              <w:right w:val="single" w:sz="4" w:space="0" w:color="auto"/>
            </w:tcBorders>
            <w:shd w:val="clear" w:color="auto" w:fill="auto"/>
            <w:hideMark/>
          </w:tcPr>
          <w:p w14:paraId="171BBE32" w14:textId="77777777" w:rsidR="001A0247" w:rsidRPr="00613A63" w:rsidRDefault="001A0247" w:rsidP="001A0247">
            <w:pPr>
              <w:jc w:val="center"/>
              <w:rPr>
                <w:sz w:val="20"/>
              </w:rPr>
            </w:pPr>
            <w:r w:rsidRPr="00613A63">
              <w:rPr>
                <w:sz w:val="20"/>
              </w:rPr>
              <w:t>8 447,8</w:t>
            </w:r>
          </w:p>
        </w:tc>
      </w:tr>
      <w:tr w:rsidR="001A0247" w:rsidRPr="00613A63" w14:paraId="73C9EFB7"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4F187AD" w14:textId="77777777" w:rsidR="001A0247" w:rsidRPr="00613A63" w:rsidRDefault="001A0247" w:rsidP="001A0247">
            <w:pPr>
              <w:jc w:val="center"/>
              <w:rPr>
                <w:sz w:val="20"/>
              </w:rPr>
            </w:pPr>
            <w:r w:rsidRPr="00613A63">
              <w:rPr>
                <w:sz w:val="20"/>
              </w:rPr>
              <w:t>9</w:t>
            </w:r>
          </w:p>
        </w:tc>
        <w:tc>
          <w:tcPr>
            <w:tcW w:w="1941" w:type="dxa"/>
            <w:tcBorders>
              <w:top w:val="nil"/>
              <w:left w:val="nil"/>
              <w:bottom w:val="single" w:sz="4" w:space="0" w:color="auto"/>
              <w:right w:val="single" w:sz="4" w:space="0" w:color="auto"/>
            </w:tcBorders>
            <w:shd w:val="clear" w:color="auto" w:fill="auto"/>
            <w:hideMark/>
          </w:tcPr>
          <w:p w14:paraId="50EEE7DD" w14:textId="77777777" w:rsidR="001A0247" w:rsidRPr="00613A63" w:rsidRDefault="001A0247" w:rsidP="00F53178">
            <w:pPr>
              <w:rPr>
                <w:color w:val="auto"/>
                <w:sz w:val="20"/>
              </w:rPr>
            </w:pPr>
            <w:r w:rsidRPr="00613A63">
              <w:rPr>
                <w:color w:val="auto"/>
                <w:sz w:val="20"/>
              </w:rPr>
              <w:t>Субвенции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2552" w:type="dxa"/>
            <w:tcBorders>
              <w:top w:val="nil"/>
              <w:left w:val="nil"/>
              <w:bottom w:val="single" w:sz="4" w:space="0" w:color="auto"/>
              <w:right w:val="single" w:sz="4" w:space="0" w:color="auto"/>
            </w:tcBorders>
            <w:shd w:val="clear" w:color="auto" w:fill="auto"/>
            <w:hideMark/>
          </w:tcPr>
          <w:p w14:paraId="7841F853"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15E08FB3" w14:textId="77777777" w:rsidR="001A0247" w:rsidRPr="00613A63" w:rsidRDefault="001A0247" w:rsidP="001A0247">
            <w:pPr>
              <w:jc w:val="center"/>
              <w:rPr>
                <w:sz w:val="20"/>
              </w:rPr>
            </w:pPr>
            <w:r w:rsidRPr="00613A63">
              <w:rPr>
                <w:sz w:val="20"/>
              </w:rPr>
              <w:t>176 948,6</w:t>
            </w:r>
          </w:p>
        </w:tc>
        <w:tc>
          <w:tcPr>
            <w:tcW w:w="1276" w:type="dxa"/>
            <w:tcBorders>
              <w:top w:val="nil"/>
              <w:left w:val="nil"/>
              <w:bottom w:val="single" w:sz="4" w:space="0" w:color="auto"/>
              <w:right w:val="single" w:sz="4" w:space="0" w:color="auto"/>
            </w:tcBorders>
            <w:shd w:val="clear" w:color="auto" w:fill="auto"/>
            <w:hideMark/>
          </w:tcPr>
          <w:p w14:paraId="62F59021" w14:textId="77777777" w:rsidR="001A0247" w:rsidRPr="00613A63" w:rsidRDefault="001A0247" w:rsidP="001A0247">
            <w:pPr>
              <w:jc w:val="center"/>
              <w:rPr>
                <w:sz w:val="20"/>
              </w:rPr>
            </w:pPr>
            <w:r w:rsidRPr="00613A63">
              <w:rPr>
                <w:sz w:val="20"/>
              </w:rPr>
              <w:t>183 722,6</w:t>
            </w:r>
          </w:p>
        </w:tc>
        <w:tc>
          <w:tcPr>
            <w:tcW w:w="1701" w:type="dxa"/>
            <w:tcBorders>
              <w:top w:val="nil"/>
              <w:left w:val="nil"/>
              <w:bottom w:val="single" w:sz="4" w:space="0" w:color="auto"/>
              <w:right w:val="single" w:sz="4" w:space="0" w:color="auto"/>
            </w:tcBorders>
            <w:shd w:val="clear" w:color="auto" w:fill="auto"/>
            <w:hideMark/>
          </w:tcPr>
          <w:p w14:paraId="01A7347C" w14:textId="77777777" w:rsidR="001A0247" w:rsidRPr="00613A63" w:rsidRDefault="001A0247" w:rsidP="00F53178">
            <w:pPr>
              <w:rPr>
                <w:sz w:val="20"/>
              </w:rPr>
            </w:pPr>
            <w:r w:rsidRPr="00613A63">
              <w:rPr>
                <w:sz w:val="20"/>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tc>
        <w:tc>
          <w:tcPr>
            <w:tcW w:w="708" w:type="dxa"/>
            <w:tcBorders>
              <w:top w:val="nil"/>
              <w:left w:val="nil"/>
              <w:bottom w:val="single" w:sz="4" w:space="0" w:color="auto"/>
              <w:right w:val="single" w:sz="4" w:space="0" w:color="auto"/>
            </w:tcBorders>
            <w:shd w:val="clear" w:color="auto" w:fill="auto"/>
            <w:hideMark/>
          </w:tcPr>
          <w:p w14:paraId="06951B25"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213F005C"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08FD84F4" w14:textId="77777777" w:rsidR="001A0247" w:rsidRPr="00613A63" w:rsidRDefault="001A0247" w:rsidP="001A0247">
            <w:pPr>
              <w:jc w:val="center"/>
              <w:rPr>
                <w:sz w:val="20"/>
              </w:rPr>
            </w:pPr>
            <w:r w:rsidRPr="00613A63">
              <w:rPr>
                <w:sz w:val="20"/>
              </w:rPr>
              <w:t>0440172090</w:t>
            </w:r>
          </w:p>
        </w:tc>
        <w:tc>
          <w:tcPr>
            <w:tcW w:w="709" w:type="dxa"/>
            <w:tcBorders>
              <w:top w:val="nil"/>
              <w:left w:val="nil"/>
              <w:bottom w:val="single" w:sz="4" w:space="0" w:color="auto"/>
              <w:right w:val="single" w:sz="4" w:space="0" w:color="auto"/>
            </w:tcBorders>
            <w:shd w:val="clear" w:color="auto" w:fill="auto"/>
            <w:hideMark/>
          </w:tcPr>
          <w:p w14:paraId="00E22952"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7F57F21C" w14:textId="77777777" w:rsidR="001A0247" w:rsidRPr="00613A63" w:rsidRDefault="001A0247" w:rsidP="001A0247">
            <w:pPr>
              <w:jc w:val="center"/>
              <w:rPr>
                <w:sz w:val="20"/>
              </w:rPr>
            </w:pPr>
            <w:r w:rsidRPr="00613A63">
              <w:rPr>
                <w:sz w:val="20"/>
              </w:rPr>
              <w:t>176 948,6</w:t>
            </w:r>
          </w:p>
        </w:tc>
        <w:tc>
          <w:tcPr>
            <w:tcW w:w="1251" w:type="dxa"/>
            <w:tcBorders>
              <w:top w:val="nil"/>
              <w:left w:val="nil"/>
              <w:bottom w:val="single" w:sz="4" w:space="0" w:color="auto"/>
              <w:right w:val="single" w:sz="4" w:space="0" w:color="auto"/>
            </w:tcBorders>
            <w:shd w:val="clear" w:color="auto" w:fill="auto"/>
            <w:hideMark/>
          </w:tcPr>
          <w:p w14:paraId="6BF01105" w14:textId="77777777" w:rsidR="001A0247" w:rsidRPr="00613A63" w:rsidRDefault="001A0247" w:rsidP="001A0247">
            <w:pPr>
              <w:jc w:val="center"/>
              <w:rPr>
                <w:sz w:val="20"/>
              </w:rPr>
            </w:pPr>
            <w:r w:rsidRPr="00613A63">
              <w:rPr>
                <w:sz w:val="20"/>
              </w:rPr>
              <w:t>183 722,6</w:t>
            </w:r>
          </w:p>
        </w:tc>
      </w:tr>
      <w:tr w:rsidR="001A0247" w:rsidRPr="00613A63" w14:paraId="6B76AD7A"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24FE25E9" w14:textId="77777777" w:rsidR="001A0247" w:rsidRPr="00613A63" w:rsidRDefault="001A0247" w:rsidP="001A0247">
            <w:pPr>
              <w:jc w:val="center"/>
              <w:rPr>
                <w:sz w:val="20"/>
              </w:rPr>
            </w:pPr>
            <w:r w:rsidRPr="00613A63">
              <w:rPr>
                <w:sz w:val="20"/>
              </w:rPr>
              <w:t>10</w:t>
            </w:r>
          </w:p>
        </w:tc>
        <w:tc>
          <w:tcPr>
            <w:tcW w:w="1941" w:type="dxa"/>
            <w:tcBorders>
              <w:top w:val="nil"/>
              <w:left w:val="nil"/>
              <w:bottom w:val="single" w:sz="4" w:space="0" w:color="auto"/>
              <w:right w:val="single" w:sz="4" w:space="0" w:color="auto"/>
            </w:tcBorders>
            <w:shd w:val="clear" w:color="auto" w:fill="auto"/>
            <w:hideMark/>
          </w:tcPr>
          <w:p w14:paraId="45011ACF" w14:textId="77777777" w:rsidR="001A0247" w:rsidRPr="00613A63" w:rsidRDefault="001A0247" w:rsidP="00F53178">
            <w:pPr>
              <w:rPr>
                <w:color w:val="auto"/>
                <w:sz w:val="20"/>
              </w:rPr>
            </w:pPr>
            <w:r w:rsidRPr="00613A63">
              <w:rPr>
                <w:color w:val="auto"/>
                <w:sz w:val="20"/>
              </w:rPr>
              <w:t>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2552" w:type="dxa"/>
            <w:tcBorders>
              <w:top w:val="nil"/>
              <w:left w:val="nil"/>
              <w:bottom w:val="single" w:sz="4" w:space="0" w:color="auto"/>
              <w:right w:val="single" w:sz="4" w:space="0" w:color="auto"/>
            </w:tcBorders>
            <w:shd w:val="clear" w:color="auto" w:fill="auto"/>
            <w:hideMark/>
          </w:tcPr>
          <w:p w14:paraId="566E55C2" w14:textId="77777777" w:rsidR="001A0247" w:rsidRPr="00613A63" w:rsidRDefault="001A0247" w:rsidP="001A0247">
            <w:pPr>
              <w:jc w:val="center"/>
              <w:rPr>
                <w:sz w:val="20"/>
              </w:rPr>
            </w:pPr>
            <w:r w:rsidRPr="00613A63">
              <w:rPr>
                <w:sz w:val="20"/>
              </w:rPr>
              <w:t>913 202 30022 05 0000 150</w:t>
            </w:r>
          </w:p>
        </w:tc>
        <w:tc>
          <w:tcPr>
            <w:tcW w:w="1559" w:type="dxa"/>
            <w:tcBorders>
              <w:top w:val="nil"/>
              <w:left w:val="nil"/>
              <w:bottom w:val="single" w:sz="4" w:space="0" w:color="auto"/>
              <w:right w:val="single" w:sz="4" w:space="0" w:color="auto"/>
            </w:tcBorders>
            <w:shd w:val="clear" w:color="auto" w:fill="auto"/>
            <w:hideMark/>
          </w:tcPr>
          <w:p w14:paraId="61DCD628" w14:textId="77777777" w:rsidR="001A0247" w:rsidRPr="00613A63" w:rsidRDefault="001A0247" w:rsidP="001A0247">
            <w:pPr>
              <w:jc w:val="center"/>
              <w:rPr>
                <w:sz w:val="20"/>
              </w:rPr>
            </w:pPr>
            <w:r w:rsidRPr="00613A63">
              <w:rPr>
                <w:sz w:val="20"/>
              </w:rPr>
              <w:t>82 572,3</w:t>
            </w:r>
          </w:p>
        </w:tc>
        <w:tc>
          <w:tcPr>
            <w:tcW w:w="1276" w:type="dxa"/>
            <w:tcBorders>
              <w:top w:val="nil"/>
              <w:left w:val="nil"/>
              <w:bottom w:val="single" w:sz="4" w:space="0" w:color="auto"/>
              <w:right w:val="single" w:sz="4" w:space="0" w:color="auto"/>
            </w:tcBorders>
            <w:shd w:val="clear" w:color="auto" w:fill="auto"/>
            <w:hideMark/>
          </w:tcPr>
          <w:p w14:paraId="70109ED6" w14:textId="77777777" w:rsidR="001A0247" w:rsidRPr="00613A63" w:rsidRDefault="001A0247" w:rsidP="001A0247">
            <w:pPr>
              <w:jc w:val="center"/>
              <w:rPr>
                <w:sz w:val="20"/>
              </w:rPr>
            </w:pPr>
            <w:r w:rsidRPr="00613A63">
              <w:rPr>
                <w:sz w:val="20"/>
              </w:rPr>
              <w:t>85 710,1</w:t>
            </w:r>
          </w:p>
        </w:tc>
        <w:tc>
          <w:tcPr>
            <w:tcW w:w="1701" w:type="dxa"/>
            <w:tcBorders>
              <w:top w:val="nil"/>
              <w:left w:val="nil"/>
              <w:bottom w:val="single" w:sz="4" w:space="0" w:color="auto"/>
              <w:right w:val="single" w:sz="4" w:space="0" w:color="auto"/>
            </w:tcBorders>
            <w:shd w:val="clear" w:color="auto" w:fill="auto"/>
            <w:hideMark/>
          </w:tcPr>
          <w:p w14:paraId="48AA5D92" w14:textId="77777777" w:rsidR="001A0247" w:rsidRPr="00613A63" w:rsidRDefault="001A0247" w:rsidP="00F53178">
            <w:pPr>
              <w:rPr>
                <w:sz w:val="20"/>
              </w:rPr>
            </w:pPr>
            <w:r w:rsidRPr="00613A63">
              <w:rPr>
                <w:sz w:val="20"/>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708" w:type="dxa"/>
            <w:tcBorders>
              <w:top w:val="nil"/>
              <w:left w:val="nil"/>
              <w:bottom w:val="single" w:sz="4" w:space="0" w:color="auto"/>
              <w:right w:val="single" w:sz="4" w:space="0" w:color="auto"/>
            </w:tcBorders>
            <w:shd w:val="clear" w:color="auto" w:fill="auto"/>
            <w:hideMark/>
          </w:tcPr>
          <w:p w14:paraId="4AD47E2F"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54F9AA3D"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0904C5D9" w14:textId="77777777" w:rsidR="001A0247" w:rsidRPr="00613A63" w:rsidRDefault="001A0247" w:rsidP="00BB49FE">
            <w:pPr>
              <w:ind w:left="-241"/>
              <w:jc w:val="center"/>
              <w:rPr>
                <w:sz w:val="20"/>
              </w:rPr>
            </w:pPr>
            <w:r w:rsidRPr="00613A63">
              <w:rPr>
                <w:sz w:val="20"/>
              </w:rPr>
              <w:t>0440172100</w:t>
            </w:r>
          </w:p>
        </w:tc>
        <w:tc>
          <w:tcPr>
            <w:tcW w:w="709" w:type="dxa"/>
            <w:tcBorders>
              <w:top w:val="nil"/>
              <w:left w:val="nil"/>
              <w:bottom w:val="single" w:sz="4" w:space="0" w:color="auto"/>
              <w:right w:val="single" w:sz="4" w:space="0" w:color="auto"/>
            </w:tcBorders>
            <w:shd w:val="clear" w:color="auto" w:fill="auto"/>
            <w:hideMark/>
          </w:tcPr>
          <w:p w14:paraId="1726C796"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45C39058" w14:textId="77777777" w:rsidR="001A0247" w:rsidRPr="00613A63" w:rsidRDefault="001A0247" w:rsidP="001A0247">
            <w:pPr>
              <w:jc w:val="center"/>
              <w:rPr>
                <w:sz w:val="20"/>
              </w:rPr>
            </w:pPr>
            <w:r w:rsidRPr="00613A63">
              <w:rPr>
                <w:sz w:val="20"/>
              </w:rPr>
              <w:t>82 572,3</w:t>
            </w:r>
          </w:p>
        </w:tc>
        <w:tc>
          <w:tcPr>
            <w:tcW w:w="1251" w:type="dxa"/>
            <w:tcBorders>
              <w:top w:val="nil"/>
              <w:left w:val="nil"/>
              <w:bottom w:val="single" w:sz="4" w:space="0" w:color="auto"/>
              <w:right w:val="single" w:sz="4" w:space="0" w:color="auto"/>
            </w:tcBorders>
            <w:shd w:val="clear" w:color="auto" w:fill="auto"/>
            <w:hideMark/>
          </w:tcPr>
          <w:p w14:paraId="7A856B6A" w14:textId="77777777" w:rsidR="001A0247" w:rsidRPr="00613A63" w:rsidRDefault="001A0247" w:rsidP="001A0247">
            <w:pPr>
              <w:jc w:val="center"/>
              <w:rPr>
                <w:sz w:val="20"/>
              </w:rPr>
            </w:pPr>
            <w:r w:rsidRPr="00613A63">
              <w:rPr>
                <w:sz w:val="20"/>
              </w:rPr>
              <w:t>85 710,1</w:t>
            </w:r>
          </w:p>
        </w:tc>
      </w:tr>
      <w:tr w:rsidR="001A0247" w:rsidRPr="00613A63" w14:paraId="4337FA56"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2EA17C8" w14:textId="77777777" w:rsidR="001A0247" w:rsidRPr="00613A63" w:rsidRDefault="001A0247" w:rsidP="001A0247">
            <w:pPr>
              <w:jc w:val="center"/>
              <w:rPr>
                <w:sz w:val="20"/>
              </w:rPr>
            </w:pPr>
            <w:r w:rsidRPr="00613A63">
              <w:rPr>
                <w:sz w:val="20"/>
              </w:rPr>
              <w:t>11</w:t>
            </w:r>
          </w:p>
        </w:tc>
        <w:tc>
          <w:tcPr>
            <w:tcW w:w="1941" w:type="dxa"/>
            <w:tcBorders>
              <w:top w:val="nil"/>
              <w:left w:val="nil"/>
              <w:bottom w:val="single" w:sz="4" w:space="0" w:color="auto"/>
              <w:right w:val="single" w:sz="4" w:space="0" w:color="auto"/>
            </w:tcBorders>
            <w:shd w:val="clear" w:color="auto" w:fill="auto"/>
            <w:hideMark/>
          </w:tcPr>
          <w:p w14:paraId="299F343E" w14:textId="77777777" w:rsidR="001A0247" w:rsidRPr="00613A63" w:rsidRDefault="001A0247" w:rsidP="00F53178">
            <w:pPr>
              <w:rPr>
                <w:color w:val="auto"/>
                <w:sz w:val="20"/>
              </w:rPr>
            </w:pPr>
            <w:r w:rsidRPr="00613A63">
              <w:rPr>
                <w:color w:val="auto"/>
                <w:sz w:val="20"/>
              </w:rPr>
              <w:t>Субвенции на осуществление полномочий по предоставлению материальной и иной помощи для погребения</w:t>
            </w:r>
          </w:p>
        </w:tc>
        <w:tc>
          <w:tcPr>
            <w:tcW w:w="2552" w:type="dxa"/>
            <w:tcBorders>
              <w:top w:val="nil"/>
              <w:left w:val="nil"/>
              <w:bottom w:val="single" w:sz="4" w:space="0" w:color="auto"/>
              <w:right w:val="single" w:sz="4" w:space="0" w:color="auto"/>
            </w:tcBorders>
            <w:shd w:val="clear" w:color="auto" w:fill="auto"/>
            <w:hideMark/>
          </w:tcPr>
          <w:p w14:paraId="5BA3E72B"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39E842C0" w14:textId="77777777" w:rsidR="001A0247" w:rsidRPr="00613A63" w:rsidRDefault="001A0247" w:rsidP="001A0247">
            <w:pPr>
              <w:jc w:val="center"/>
              <w:rPr>
                <w:sz w:val="20"/>
              </w:rPr>
            </w:pPr>
            <w:r w:rsidRPr="00613A63">
              <w:rPr>
                <w:sz w:val="20"/>
              </w:rPr>
              <w:t>1 171,1</w:t>
            </w:r>
          </w:p>
        </w:tc>
        <w:tc>
          <w:tcPr>
            <w:tcW w:w="1276" w:type="dxa"/>
            <w:tcBorders>
              <w:top w:val="nil"/>
              <w:left w:val="nil"/>
              <w:bottom w:val="single" w:sz="4" w:space="0" w:color="auto"/>
              <w:right w:val="single" w:sz="4" w:space="0" w:color="auto"/>
            </w:tcBorders>
            <w:shd w:val="clear" w:color="auto" w:fill="auto"/>
            <w:hideMark/>
          </w:tcPr>
          <w:p w14:paraId="1E558955" w14:textId="77777777" w:rsidR="001A0247" w:rsidRPr="00613A63" w:rsidRDefault="001A0247" w:rsidP="001A0247">
            <w:pPr>
              <w:jc w:val="center"/>
              <w:rPr>
                <w:sz w:val="20"/>
              </w:rPr>
            </w:pPr>
            <w:r w:rsidRPr="00613A63">
              <w:rPr>
                <w:sz w:val="20"/>
              </w:rPr>
              <w:t>1 217,8</w:t>
            </w:r>
          </w:p>
        </w:tc>
        <w:tc>
          <w:tcPr>
            <w:tcW w:w="1701" w:type="dxa"/>
            <w:tcBorders>
              <w:top w:val="nil"/>
              <w:left w:val="nil"/>
              <w:bottom w:val="single" w:sz="4" w:space="0" w:color="auto"/>
              <w:right w:val="single" w:sz="4" w:space="0" w:color="auto"/>
            </w:tcBorders>
            <w:shd w:val="clear" w:color="auto" w:fill="auto"/>
            <w:hideMark/>
          </w:tcPr>
          <w:p w14:paraId="52824397" w14:textId="77777777" w:rsidR="001A0247" w:rsidRPr="00613A63" w:rsidRDefault="001A0247" w:rsidP="00F53178">
            <w:pPr>
              <w:rPr>
                <w:sz w:val="20"/>
              </w:rPr>
            </w:pPr>
            <w:r w:rsidRPr="00613A63">
              <w:rPr>
                <w:sz w:val="20"/>
              </w:rPr>
              <w:t>Расходы на осуществление полномочий по предоставлению материальной и иной помощи для погребения</w:t>
            </w:r>
          </w:p>
        </w:tc>
        <w:tc>
          <w:tcPr>
            <w:tcW w:w="708" w:type="dxa"/>
            <w:tcBorders>
              <w:top w:val="nil"/>
              <w:left w:val="nil"/>
              <w:bottom w:val="single" w:sz="4" w:space="0" w:color="auto"/>
              <w:right w:val="single" w:sz="4" w:space="0" w:color="auto"/>
            </w:tcBorders>
            <w:shd w:val="clear" w:color="auto" w:fill="auto"/>
            <w:hideMark/>
          </w:tcPr>
          <w:p w14:paraId="6A67DD28"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2D9C378D"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5D0BE4E7" w14:textId="77777777" w:rsidR="001A0247" w:rsidRPr="00613A63" w:rsidRDefault="001A0247" w:rsidP="001A0247">
            <w:pPr>
              <w:jc w:val="center"/>
              <w:rPr>
                <w:sz w:val="20"/>
              </w:rPr>
            </w:pPr>
            <w:r w:rsidRPr="00613A63">
              <w:rPr>
                <w:sz w:val="20"/>
              </w:rPr>
              <w:t>0440172120</w:t>
            </w:r>
          </w:p>
        </w:tc>
        <w:tc>
          <w:tcPr>
            <w:tcW w:w="709" w:type="dxa"/>
            <w:tcBorders>
              <w:top w:val="nil"/>
              <w:left w:val="nil"/>
              <w:bottom w:val="single" w:sz="4" w:space="0" w:color="auto"/>
              <w:right w:val="single" w:sz="4" w:space="0" w:color="auto"/>
            </w:tcBorders>
            <w:shd w:val="clear" w:color="auto" w:fill="auto"/>
            <w:hideMark/>
          </w:tcPr>
          <w:p w14:paraId="2C59531A"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79D5D679" w14:textId="77777777" w:rsidR="001A0247" w:rsidRPr="00613A63" w:rsidRDefault="001A0247" w:rsidP="001A0247">
            <w:pPr>
              <w:jc w:val="center"/>
              <w:rPr>
                <w:sz w:val="20"/>
              </w:rPr>
            </w:pPr>
            <w:r w:rsidRPr="00613A63">
              <w:rPr>
                <w:sz w:val="20"/>
              </w:rPr>
              <w:t>1 171,1</w:t>
            </w:r>
          </w:p>
        </w:tc>
        <w:tc>
          <w:tcPr>
            <w:tcW w:w="1251" w:type="dxa"/>
            <w:tcBorders>
              <w:top w:val="nil"/>
              <w:left w:val="nil"/>
              <w:bottom w:val="single" w:sz="4" w:space="0" w:color="auto"/>
              <w:right w:val="single" w:sz="4" w:space="0" w:color="auto"/>
            </w:tcBorders>
            <w:shd w:val="clear" w:color="auto" w:fill="auto"/>
            <w:hideMark/>
          </w:tcPr>
          <w:p w14:paraId="1B91CB7B" w14:textId="77777777" w:rsidR="001A0247" w:rsidRPr="00613A63" w:rsidRDefault="001A0247" w:rsidP="001A0247">
            <w:pPr>
              <w:jc w:val="center"/>
              <w:rPr>
                <w:sz w:val="20"/>
              </w:rPr>
            </w:pPr>
            <w:r w:rsidRPr="00613A63">
              <w:rPr>
                <w:sz w:val="20"/>
              </w:rPr>
              <w:t>1 217,8</w:t>
            </w:r>
          </w:p>
        </w:tc>
      </w:tr>
      <w:tr w:rsidR="001A0247" w:rsidRPr="00613A63" w14:paraId="5981E5DA"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58B881D" w14:textId="77777777" w:rsidR="001A0247" w:rsidRPr="00613A63" w:rsidRDefault="001A0247" w:rsidP="001A0247">
            <w:pPr>
              <w:jc w:val="center"/>
              <w:rPr>
                <w:sz w:val="20"/>
              </w:rPr>
            </w:pPr>
            <w:r w:rsidRPr="00613A63">
              <w:rPr>
                <w:sz w:val="20"/>
              </w:rPr>
              <w:t>12</w:t>
            </w:r>
          </w:p>
        </w:tc>
        <w:tc>
          <w:tcPr>
            <w:tcW w:w="1941" w:type="dxa"/>
            <w:tcBorders>
              <w:top w:val="nil"/>
              <w:left w:val="nil"/>
              <w:bottom w:val="single" w:sz="4" w:space="0" w:color="auto"/>
              <w:right w:val="single" w:sz="4" w:space="0" w:color="auto"/>
            </w:tcBorders>
            <w:shd w:val="clear" w:color="auto" w:fill="auto"/>
            <w:hideMark/>
          </w:tcPr>
          <w:p w14:paraId="64F19653" w14:textId="32AF8568" w:rsidR="001A0247" w:rsidRPr="00613A63" w:rsidRDefault="001A0247" w:rsidP="00F53178">
            <w:pPr>
              <w:rPr>
                <w:color w:val="auto"/>
                <w:sz w:val="20"/>
              </w:rPr>
            </w:pPr>
            <w:r w:rsidRPr="00613A63">
              <w:rPr>
                <w:color w:val="auto"/>
                <w:sz w:val="20"/>
              </w:rPr>
              <w:t xml:space="preserve">Субвенции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w:t>
            </w:r>
            <w:r w:rsidR="00D0193B">
              <w:rPr>
                <w:color w:val="auto"/>
                <w:sz w:val="20"/>
              </w:rPr>
              <w:t>«</w:t>
            </w:r>
            <w:r w:rsidRPr="00613A63">
              <w:rPr>
                <w:color w:val="auto"/>
                <w:sz w:val="20"/>
              </w:rPr>
              <w:t>О социальном обслуживании граждан в Ростовской области</w:t>
            </w:r>
            <w:r w:rsidR="00D0193B">
              <w:rPr>
                <w:color w:val="auto"/>
                <w:sz w:val="20"/>
              </w:rPr>
              <w:t>»</w:t>
            </w:r>
          </w:p>
        </w:tc>
        <w:tc>
          <w:tcPr>
            <w:tcW w:w="2552" w:type="dxa"/>
            <w:tcBorders>
              <w:top w:val="nil"/>
              <w:left w:val="nil"/>
              <w:bottom w:val="single" w:sz="4" w:space="0" w:color="auto"/>
              <w:right w:val="single" w:sz="4" w:space="0" w:color="auto"/>
            </w:tcBorders>
            <w:shd w:val="clear" w:color="auto" w:fill="auto"/>
            <w:hideMark/>
          </w:tcPr>
          <w:p w14:paraId="2320ED88"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41454C27" w14:textId="77777777" w:rsidR="001A0247" w:rsidRPr="00613A63" w:rsidRDefault="001A0247" w:rsidP="001A0247">
            <w:pPr>
              <w:jc w:val="center"/>
              <w:rPr>
                <w:sz w:val="20"/>
              </w:rPr>
            </w:pPr>
            <w:r w:rsidRPr="00613A63">
              <w:rPr>
                <w:sz w:val="20"/>
              </w:rPr>
              <w:t>406 646,5</w:t>
            </w:r>
          </w:p>
        </w:tc>
        <w:tc>
          <w:tcPr>
            <w:tcW w:w="1276" w:type="dxa"/>
            <w:tcBorders>
              <w:top w:val="nil"/>
              <w:left w:val="nil"/>
              <w:bottom w:val="single" w:sz="4" w:space="0" w:color="auto"/>
              <w:right w:val="single" w:sz="4" w:space="0" w:color="auto"/>
            </w:tcBorders>
            <w:shd w:val="clear" w:color="auto" w:fill="auto"/>
            <w:hideMark/>
          </w:tcPr>
          <w:p w14:paraId="1A875487" w14:textId="77777777" w:rsidR="001A0247" w:rsidRPr="00613A63" w:rsidRDefault="001A0247" w:rsidP="001A0247">
            <w:pPr>
              <w:jc w:val="center"/>
              <w:rPr>
                <w:sz w:val="20"/>
              </w:rPr>
            </w:pPr>
            <w:r w:rsidRPr="00613A63">
              <w:rPr>
                <w:sz w:val="20"/>
              </w:rPr>
              <w:t>431 360,7</w:t>
            </w:r>
          </w:p>
        </w:tc>
        <w:tc>
          <w:tcPr>
            <w:tcW w:w="1701" w:type="dxa"/>
            <w:tcBorders>
              <w:top w:val="nil"/>
              <w:left w:val="nil"/>
              <w:bottom w:val="single" w:sz="4" w:space="0" w:color="auto"/>
              <w:right w:val="single" w:sz="4" w:space="0" w:color="auto"/>
            </w:tcBorders>
            <w:shd w:val="clear" w:color="auto" w:fill="auto"/>
            <w:hideMark/>
          </w:tcPr>
          <w:p w14:paraId="54C28925" w14:textId="18A41705" w:rsidR="001A0247" w:rsidRPr="00613A63" w:rsidRDefault="001A0247" w:rsidP="00F53178">
            <w:pPr>
              <w:rPr>
                <w:sz w:val="20"/>
              </w:rPr>
            </w:pPr>
            <w:r w:rsidRPr="00613A63">
              <w:rPr>
                <w:sz w:val="20"/>
              </w:rPr>
              <w:t xml:space="preserve">Расходы на осуществление государственных полномочий в сфере социального обслуживания, предусмотренных пунктами 2, 3, 4 и 5 части 1 и частью 1.1, 1.2 статьи 6 Областного закона от 3 сентября 2014 года № 222-ЗС </w:t>
            </w:r>
            <w:r w:rsidR="00D0193B">
              <w:rPr>
                <w:sz w:val="20"/>
              </w:rPr>
              <w:t>«</w:t>
            </w:r>
            <w:r w:rsidRPr="00613A63">
              <w:rPr>
                <w:sz w:val="20"/>
              </w:rPr>
              <w:t>О социальном обслуживании граждан в Ростовской области</w:t>
            </w:r>
            <w:r w:rsidR="00D0193B">
              <w:rPr>
                <w:sz w:val="20"/>
              </w:rPr>
              <w:t>»</w:t>
            </w:r>
          </w:p>
        </w:tc>
        <w:tc>
          <w:tcPr>
            <w:tcW w:w="708" w:type="dxa"/>
            <w:tcBorders>
              <w:top w:val="nil"/>
              <w:left w:val="nil"/>
              <w:bottom w:val="single" w:sz="4" w:space="0" w:color="auto"/>
              <w:right w:val="single" w:sz="4" w:space="0" w:color="auto"/>
            </w:tcBorders>
            <w:shd w:val="clear" w:color="auto" w:fill="auto"/>
            <w:hideMark/>
          </w:tcPr>
          <w:p w14:paraId="461442EF"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12589348" w14:textId="77777777" w:rsidR="001A0247" w:rsidRPr="00613A63" w:rsidRDefault="001A0247" w:rsidP="001A0247">
            <w:pPr>
              <w:jc w:val="center"/>
              <w:rPr>
                <w:sz w:val="20"/>
              </w:rPr>
            </w:pPr>
            <w:r w:rsidRPr="00613A63">
              <w:rPr>
                <w:sz w:val="20"/>
              </w:rPr>
              <w:t>1002</w:t>
            </w:r>
          </w:p>
        </w:tc>
        <w:tc>
          <w:tcPr>
            <w:tcW w:w="1418" w:type="dxa"/>
            <w:tcBorders>
              <w:top w:val="nil"/>
              <w:left w:val="nil"/>
              <w:bottom w:val="single" w:sz="4" w:space="0" w:color="auto"/>
              <w:right w:val="single" w:sz="4" w:space="0" w:color="auto"/>
            </w:tcBorders>
            <w:shd w:val="clear" w:color="auto" w:fill="auto"/>
            <w:hideMark/>
          </w:tcPr>
          <w:p w14:paraId="6B16FD6E" w14:textId="77777777" w:rsidR="001A0247" w:rsidRPr="00613A63" w:rsidRDefault="001A0247" w:rsidP="001A0247">
            <w:pPr>
              <w:jc w:val="center"/>
              <w:rPr>
                <w:sz w:val="20"/>
              </w:rPr>
            </w:pPr>
            <w:r w:rsidRPr="00613A63">
              <w:rPr>
                <w:sz w:val="20"/>
              </w:rPr>
              <w:t>0440472260</w:t>
            </w:r>
          </w:p>
        </w:tc>
        <w:tc>
          <w:tcPr>
            <w:tcW w:w="709" w:type="dxa"/>
            <w:tcBorders>
              <w:top w:val="nil"/>
              <w:left w:val="nil"/>
              <w:bottom w:val="single" w:sz="4" w:space="0" w:color="auto"/>
              <w:right w:val="single" w:sz="4" w:space="0" w:color="auto"/>
            </w:tcBorders>
            <w:shd w:val="clear" w:color="auto" w:fill="auto"/>
            <w:hideMark/>
          </w:tcPr>
          <w:p w14:paraId="6C0561B7" w14:textId="77777777" w:rsidR="001A0247" w:rsidRPr="00613A63" w:rsidRDefault="001A0247" w:rsidP="001A0247">
            <w:pPr>
              <w:jc w:val="center"/>
              <w:rPr>
                <w:sz w:val="20"/>
              </w:rPr>
            </w:pPr>
            <w:r w:rsidRPr="00613A63">
              <w:rPr>
                <w:sz w:val="20"/>
              </w:rPr>
              <w:t>610</w:t>
            </w:r>
          </w:p>
        </w:tc>
        <w:tc>
          <w:tcPr>
            <w:tcW w:w="1275" w:type="dxa"/>
            <w:tcBorders>
              <w:top w:val="nil"/>
              <w:left w:val="nil"/>
              <w:bottom w:val="single" w:sz="4" w:space="0" w:color="auto"/>
              <w:right w:val="single" w:sz="4" w:space="0" w:color="auto"/>
            </w:tcBorders>
            <w:shd w:val="clear" w:color="auto" w:fill="auto"/>
            <w:hideMark/>
          </w:tcPr>
          <w:p w14:paraId="258293F5" w14:textId="77777777" w:rsidR="001A0247" w:rsidRPr="00613A63" w:rsidRDefault="001A0247" w:rsidP="001A0247">
            <w:pPr>
              <w:jc w:val="center"/>
              <w:rPr>
                <w:sz w:val="20"/>
              </w:rPr>
            </w:pPr>
            <w:r w:rsidRPr="00613A63">
              <w:rPr>
                <w:sz w:val="20"/>
              </w:rPr>
              <w:t>406 646,5</w:t>
            </w:r>
          </w:p>
        </w:tc>
        <w:tc>
          <w:tcPr>
            <w:tcW w:w="1251" w:type="dxa"/>
            <w:tcBorders>
              <w:top w:val="nil"/>
              <w:left w:val="nil"/>
              <w:bottom w:val="single" w:sz="4" w:space="0" w:color="auto"/>
              <w:right w:val="single" w:sz="4" w:space="0" w:color="auto"/>
            </w:tcBorders>
            <w:shd w:val="clear" w:color="auto" w:fill="auto"/>
            <w:hideMark/>
          </w:tcPr>
          <w:p w14:paraId="1D72D5D4" w14:textId="77777777" w:rsidR="001A0247" w:rsidRPr="00613A63" w:rsidRDefault="001A0247" w:rsidP="001A0247">
            <w:pPr>
              <w:jc w:val="center"/>
              <w:rPr>
                <w:sz w:val="20"/>
              </w:rPr>
            </w:pPr>
            <w:r w:rsidRPr="00613A63">
              <w:rPr>
                <w:sz w:val="20"/>
              </w:rPr>
              <w:t>431 360,7</w:t>
            </w:r>
          </w:p>
        </w:tc>
      </w:tr>
      <w:tr w:rsidR="009E4F40" w:rsidRPr="00613A63" w14:paraId="71FE6818" w14:textId="77777777" w:rsidTr="00367B15">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675BD31B" w14:textId="77777777" w:rsidR="009E4F40" w:rsidRPr="00613A63" w:rsidRDefault="009E4F40" w:rsidP="001A0247">
            <w:pPr>
              <w:jc w:val="center"/>
              <w:rPr>
                <w:sz w:val="20"/>
              </w:rPr>
            </w:pPr>
            <w:r w:rsidRPr="00613A63">
              <w:rPr>
                <w:sz w:val="20"/>
              </w:rPr>
              <w:t>13</w:t>
            </w:r>
          </w:p>
        </w:tc>
        <w:tc>
          <w:tcPr>
            <w:tcW w:w="1941" w:type="dxa"/>
            <w:vMerge w:val="restart"/>
            <w:tcBorders>
              <w:top w:val="nil"/>
              <w:left w:val="nil"/>
              <w:right w:val="single" w:sz="4" w:space="0" w:color="auto"/>
            </w:tcBorders>
            <w:shd w:val="clear" w:color="auto" w:fill="auto"/>
            <w:hideMark/>
          </w:tcPr>
          <w:p w14:paraId="48BE96C3" w14:textId="77777777" w:rsidR="009E4F40" w:rsidRPr="00613A63" w:rsidRDefault="009E4F40" w:rsidP="00F53178">
            <w:pPr>
              <w:rPr>
                <w:color w:val="auto"/>
                <w:sz w:val="20"/>
              </w:rPr>
            </w:pPr>
            <w:r w:rsidRPr="00613A63">
              <w:rPr>
                <w:color w:val="auto"/>
                <w:sz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552" w:type="dxa"/>
            <w:tcBorders>
              <w:top w:val="nil"/>
              <w:left w:val="nil"/>
              <w:bottom w:val="single" w:sz="4" w:space="0" w:color="auto"/>
              <w:right w:val="single" w:sz="4" w:space="0" w:color="auto"/>
            </w:tcBorders>
            <w:shd w:val="clear" w:color="auto" w:fill="auto"/>
            <w:hideMark/>
          </w:tcPr>
          <w:p w14:paraId="52AA9C84" w14:textId="77777777" w:rsidR="009E4F40" w:rsidRPr="00613A63" w:rsidRDefault="009E4F40" w:rsidP="001A0247">
            <w:pPr>
              <w:jc w:val="center"/>
              <w:rPr>
                <w:sz w:val="20"/>
              </w:rPr>
            </w:pPr>
            <w:r w:rsidRPr="00613A63">
              <w:rPr>
                <w:sz w:val="20"/>
              </w:rPr>
              <w:t>907 202 39999 05 0000 150</w:t>
            </w:r>
          </w:p>
        </w:tc>
        <w:tc>
          <w:tcPr>
            <w:tcW w:w="1559" w:type="dxa"/>
            <w:tcBorders>
              <w:top w:val="nil"/>
              <w:left w:val="nil"/>
              <w:bottom w:val="single" w:sz="4" w:space="0" w:color="auto"/>
              <w:right w:val="single" w:sz="4" w:space="0" w:color="auto"/>
            </w:tcBorders>
            <w:shd w:val="clear" w:color="auto" w:fill="auto"/>
            <w:hideMark/>
          </w:tcPr>
          <w:p w14:paraId="76436072" w14:textId="77777777" w:rsidR="009E4F40" w:rsidRPr="00613A63" w:rsidRDefault="009E4F40" w:rsidP="001A0247">
            <w:pPr>
              <w:jc w:val="center"/>
              <w:rPr>
                <w:sz w:val="20"/>
              </w:rPr>
            </w:pPr>
            <w:r w:rsidRPr="00613A63">
              <w:rPr>
                <w:sz w:val="20"/>
              </w:rPr>
              <w:t>1 350 302,7</w:t>
            </w:r>
          </w:p>
        </w:tc>
        <w:tc>
          <w:tcPr>
            <w:tcW w:w="1276" w:type="dxa"/>
            <w:tcBorders>
              <w:top w:val="nil"/>
              <w:left w:val="nil"/>
              <w:bottom w:val="single" w:sz="4" w:space="0" w:color="auto"/>
              <w:right w:val="single" w:sz="4" w:space="0" w:color="auto"/>
            </w:tcBorders>
            <w:shd w:val="clear" w:color="auto" w:fill="auto"/>
            <w:hideMark/>
          </w:tcPr>
          <w:p w14:paraId="11D7F638" w14:textId="77777777" w:rsidR="009E4F40" w:rsidRPr="00613A63" w:rsidRDefault="009E4F40" w:rsidP="001A0247">
            <w:pPr>
              <w:jc w:val="center"/>
              <w:rPr>
                <w:sz w:val="20"/>
              </w:rPr>
            </w:pPr>
            <w:r w:rsidRPr="00613A63">
              <w:rPr>
                <w:sz w:val="20"/>
              </w:rPr>
              <w:t>1 406 276,0</w:t>
            </w:r>
          </w:p>
        </w:tc>
        <w:tc>
          <w:tcPr>
            <w:tcW w:w="1701" w:type="dxa"/>
            <w:vMerge w:val="restart"/>
            <w:tcBorders>
              <w:top w:val="nil"/>
              <w:left w:val="nil"/>
              <w:right w:val="single" w:sz="4" w:space="0" w:color="auto"/>
            </w:tcBorders>
            <w:shd w:val="clear" w:color="auto" w:fill="auto"/>
            <w:hideMark/>
          </w:tcPr>
          <w:p w14:paraId="250D7F1D" w14:textId="77777777" w:rsidR="009E4F40" w:rsidRPr="00613A63" w:rsidRDefault="009E4F40" w:rsidP="00F53178">
            <w:pPr>
              <w:rPr>
                <w:sz w:val="20"/>
              </w:rPr>
            </w:pPr>
            <w:r w:rsidRPr="00613A63">
              <w:rPr>
                <w:sz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nil"/>
              <w:bottom w:val="single" w:sz="4" w:space="0" w:color="auto"/>
              <w:right w:val="single" w:sz="4" w:space="0" w:color="auto"/>
            </w:tcBorders>
            <w:shd w:val="clear" w:color="auto" w:fill="auto"/>
            <w:hideMark/>
          </w:tcPr>
          <w:p w14:paraId="11D23AED" w14:textId="77777777" w:rsidR="009E4F40" w:rsidRPr="00613A63" w:rsidRDefault="009E4F40"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492B6333" w14:textId="77777777" w:rsidR="009E4F40" w:rsidRPr="00613A63" w:rsidRDefault="009E4F40" w:rsidP="001A0247">
            <w:pPr>
              <w:jc w:val="center"/>
              <w:rPr>
                <w:sz w:val="20"/>
              </w:rPr>
            </w:pPr>
            <w:r w:rsidRPr="00613A63">
              <w:rPr>
                <w:sz w:val="20"/>
              </w:rPr>
              <w:t> </w:t>
            </w:r>
          </w:p>
        </w:tc>
        <w:tc>
          <w:tcPr>
            <w:tcW w:w="1418" w:type="dxa"/>
            <w:tcBorders>
              <w:top w:val="nil"/>
              <w:left w:val="nil"/>
              <w:bottom w:val="single" w:sz="4" w:space="0" w:color="auto"/>
              <w:right w:val="single" w:sz="4" w:space="0" w:color="auto"/>
            </w:tcBorders>
            <w:shd w:val="clear" w:color="auto" w:fill="auto"/>
            <w:hideMark/>
          </w:tcPr>
          <w:p w14:paraId="208971D9" w14:textId="77777777" w:rsidR="009E4F40" w:rsidRPr="00613A63" w:rsidRDefault="009E4F40" w:rsidP="001A0247">
            <w:pPr>
              <w:jc w:val="center"/>
              <w:rPr>
                <w:sz w:val="20"/>
              </w:rPr>
            </w:pPr>
            <w:r w:rsidRPr="00613A63">
              <w:rPr>
                <w:sz w:val="20"/>
              </w:rPr>
              <w:t> </w:t>
            </w:r>
          </w:p>
        </w:tc>
        <w:tc>
          <w:tcPr>
            <w:tcW w:w="709" w:type="dxa"/>
            <w:tcBorders>
              <w:top w:val="nil"/>
              <w:left w:val="nil"/>
              <w:bottom w:val="single" w:sz="4" w:space="0" w:color="auto"/>
              <w:right w:val="single" w:sz="4" w:space="0" w:color="auto"/>
            </w:tcBorders>
            <w:shd w:val="clear" w:color="auto" w:fill="auto"/>
            <w:hideMark/>
          </w:tcPr>
          <w:p w14:paraId="53E14EE6" w14:textId="77777777" w:rsidR="009E4F40" w:rsidRPr="00613A63" w:rsidRDefault="009E4F40" w:rsidP="001A0247">
            <w:pPr>
              <w:jc w:val="center"/>
              <w:rPr>
                <w:sz w:val="20"/>
              </w:rPr>
            </w:pPr>
            <w:r w:rsidRPr="00613A63">
              <w:rPr>
                <w:sz w:val="20"/>
              </w:rPr>
              <w:t> </w:t>
            </w:r>
          </w:p>
        </w:tc>
        <w:tc>
          <w:tcPr>
            <w:tcW w:w="1275" w:type="dxa"/>
            <w:tcBorders>
              <w:top w:val="nil"/>
              <w:left w:val="nil"/>
              <w:bottom w:val="single" w:sz="4" w:space="0" w:color="auto"/>
              <w:right w:val="single" w:sz="4" w:space="0" w:color="auto"/>
            </w:tcBorders>
            <w:shd w:val="clear" w:color="auto" w:fill="auto"/>
            <w:hideMark/>
          </w:tcPr>
          <w:p w14:paraId="059CA8D2" w14:textId="77777777" w:rsidR="009E4F40" w:rsidRPr="00613A63" w:rsidRDefault="009E4F40" w:rsidP="001A0247">
            <w:pPr>
              <w:jc w:val="center"/>
              <w:rPr>
                <w:sz w:val="20"/>
              </w:rPr>
            </w:pPr>
            <w:r w:rsidRPr="00613A63">
              <w:rPr>
                <w:sz w:val="20"/>
              </w:rPr>
              <w:t>1 350 302,7</w:t>
            </w:r>
          </w:p>
        </w:tc>
        <w:tc>
          <w:tcPr>
            <w:tcW w:w="1251" w:type="dxa"/>
            <w:tcBorders>
              <w:top w:val="nil"/>
              <w:left w:val="nil"/>
              <w:bottom w:val="single" w:sz="4" w:space="0" w:color="auto"/>
              <w:right w:val="single" w:sz="4" w:space="0" w:color="auto"/>
            </w:tcBorders>
            <w:shd w:val="clear" w:color="auto" w:fill="auto"/>
            <w:hideMark/>
          </w:tcPr>
          <w:p w14:paraId="66053CE7" w14:textId="77777777" w:rsidR="009E4F40" w:rsidRPr="00613A63" w:rsidRDefault="009E4F40" w:rsidP="001A0247">
            <w:pPr>
              <w:jc w:val="center"/>
              <w:rPr>
                <w:sz w:val="20"/>
              </w:rPr>
            </w:pPr>
            <w:r w:rsidRPr="00613A63">
              <w:rPr>
                <w:sz w:val="20"/>
              </w:rPr>
              <w:t>1 406 276,0</w:t>
            </w:r>
          </w:p>
        </w:tc>
      </w:tr>
      <w:tr w:rsidR="009E4F40" w:rsidRPr="00613A63" w14:paraId="057C3AD1" w14:textId="77777777" w:rsidTr="00367B15">
        <w:trPr>
          <w:trHeight w:val="300"/>
        </w:trPr>
        <w:tc>
          <w:tcPr>
            <w:tcW w:w="486" w:type="dxa"/>
            <w:vMerge w:val="restart"/>
            <w:tcBorders>
              <w:top w:val="nil"/>
              <w:left w:val="single" w:sz="4" w:space="0" w:color="auto"/>
              <w:right w:val="single" w:sz="4" w:space="0" w:color="auto"/>
            </w:tcBorders>
            <w:shd w:val="clear" w:color="auto" w:fill="auto"/>
            <w:hideMark/>
          </w:tcPr>
          <w:p w14:paraId="47EC5C6D" w14:textId="77777777" w:rsidR="009E4F40" w:rsidRPr="00613A63" w:rsidRDefault="009E4F40" w:rsidP="001A0247">
            <w:pPr>
              <w:jc w:val="center"/>
              <w:rPr>
                <w:sz w:val="20"/>
              </w:rPr>
            </w:pPr>
          </w:p>
        </w:tc>
        <w:tc>
          <w:tcPr>
            <w:tcW w:w="1941" w:type="dxa"/>
            <w:vMerge/>
            <w:tcBorders>
              <w:left w:val="nil"/>
              <w:right w:val="single" w:sz="4" w:space="0" w:color="auto"/>
            </w:tcBorders>
            <w:shd w:val="clear" w:color="auto" w:fill="auto"/>
            <w:hideMark/>
          </w:tcPr>
          <w:p w14:paraId="51A2973D" w14:textId="77777777" w:rsidR="009E4F40" w:rsidRPr="00613A63" w:rsidRDefault="009E4F40" w:rsidP="00F53178">
            <w:pPr>
              <w:rPr>
                <w:color w:val="auto"/>
                <w:sz w:val="20"/>
              </w:rPr>
            </w:pPr>
          </w:p>
        </w:tc>
        <w:tc>
          <w:tcPr>
            <w:tcW w:w="2552" w:type="dxa"/>
            <w:vMerge w:val="restart"/>
            <w:tcBorders>
              <w:top w:val="nil"/>
              <w:left w:val="nil"/>
              <w:right w:val="single" w:sz="4" w:space="0" w:color="auto"/>
            </w:tcBorders>
            <w:shd w:val="clear" w:color="auto" w:fill="auto"/>
            <w:hideMark/>
          </w:tcPr>
          <w:p w14:paraId="6590F09A" w14:textId="77777777" w:rsidR="009E4F40" w:rsidRPr="00613A63" w:rsidRDefault="009E4F40" w:rsidP="001A0247">
            <w:pPr>
              <w:jc w:val="center"/>
              <w:rPr>
                <w:sz w:val="20"/>
              </w:rPr>
            </w:pPr>
          </w:p>
        </w:tc>
        <w:tc>
          <w:tcPr>
            <w:tcW w:w="1559" w:type="dxa"/>
            <w:vMerge w:val="restart"/>
            <w:tcBorders>
              <w:top w:val="nil"/>
              <w:left w:val="nil"/>
              <w:right w:val="single" w:sz="4" w:space="0" w:color="auto"/>
            </w:tcBorders>
            <w:shd w:val="clear" w:color="auto" w:fill="auto"/>
            <w:hideMark/>
          </w:tcPr>
          <w:p w14:paraId="046B1DF0" w14:textId="77777777" w:rsidR="009E4F40" w:rsidRPr="00613A63" w:rsidRDefault="009E4F40" w:rsidP="001A0247">
            <w:pPr>
              <w:jc w:val="center"/>
              <w:rPr>
                <w:sz w:val="20"/>
              </w:rPr>
            </w:pPr>
          </w:p>
        </w:tc>
        <w:tc>
          <w:tcPr>
            <w:tcW w:w="1276" w:type="dxa"/>
            <w:vMerge w:val="restart"/>
            <w:tcBorders>
              <w:top w:val="nil"/>
              <w:left w:val="nil"/>
              <w:right w:val="single" w:sz="4" w:space="0" w:color="auto"/>
            </w:tcBorders>
            <w:shd w:val="clear" w:color="auto" w:fill="auto"/>
            <w:hideMark/>
          </w:tcPr>
          <w:p w14:paraId="1C68396F" w14:textId="77777777" w:rsidR="009E4F40" w:rsidRPr="00613A63" w:rsidRDefault="009E4F40" w:rsidP="001A0247">
            <w:pPr>
              <w:jc w:val="center"/>
              <w:rPr>
                <w:sz w:val="20"/>
              </w:rPr>
            </w:pPr>
          </w:p>
        </w:tc>
        <w:tc>
          <w:tcPr>
            <w:tcW w:w="1701" w:type="dxa"/>
            <w:vMerge/>
            <w:tcBorders>
              <w:left w:val="nil"/>
              <w:right w:val="single" w:sz="4" w:space="0" w:color="auto"/>
            </w:tcBorders>
            <w:shd w:val="clear" w:color="auto" w:fill="auto"/>
            <w:hideMark/>
          </w:tcPr>
          <w:p w14:paraId="65702878" w14:textId="77777777" w:rsidR="009E4F40" w:rsidRPr="00613A63" w:rsidRDefault="009E4F40" w:rsidP="00F53178">
            <w:pPr>
              <w:rPr>
                <w:sz w:val="20"/>
              </w:rPr>
            </w:pPr>
          </w:p>
        </w:tc>
        <w:tc>
          <w:tcPr>
            <w:tcW w:w="708" w:type="dxa"/>
            <w:tcBorders>
              <w:top w:val="nil"/>
              <w:left w:val="nil"/>
              <w:bottom w:val="single" w:sz="4" w:space="0" w:color="auto"/>
              <w:right w:val="single" w:sz="4" w:space="0" w:color="auto"/>
            </w:tcBorders>
            <w:shd w:val="clear" w:color="auto" w:fill="auto"/>
            <w:hideMark/>
          </w:tcPr>
          <w:p w14:paraId="1ACD78EF" w14:textId="77777777" w:rsidR="009E4F40" w:rsidRPr="00613A63" w:rsidRDefault="009E4F40"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57A52D88" w14:textId="77777777" w:rsidR="009E4F40" w:rsidRPr="00613A63" w:rsidRDefault="009E4F40" w:rsidP="001A0247">
            <w:pPr>
              <w:jc w:val="center"/>
              <w:rPr>
                <w:sz w:val="20"/>
              </w:rPr>
            </w:pPr>
            <w:r w:rsidRPr="00613A63">
              <w:rPr>
                <w:sz w:val="20"/>
              </w:rPr>
              <w:t>0701</w:t>
            </w:r>
          </w:p>
        </w:tc>
        <w:tc>
          <w:tcPr>
            <w:tcW w:w="1418" w:type="dxa"/>
            <w:tcBorders>
              <w:top w:val="nil"/>
              <w:left w:val="nil"/>
              <w:bottom w:val="single" w:sz="4" w:space="0" w:color="auto"/>
              <w:right w:val="single" w:sz="4" w:space="0" w:color="auto"/>
            </w:tcBorders>
            <w:shd w:val="clear" w:color="auto" w:fill="auto"/>
            <w:hideMark/>
          </w:tcPr>
          <w:p w14:paraId="76D0A9E6" w14:textId="77777777" w:rsidR="009E4F40" w:rsidRPr="00613A63" w:rsidRDefault="009E4F40" w:rsidP="001A0247">
            <w:pPr>
              <w:jc w:val="center"/>
              <w:rPr>
                <w:sz w:val="20"/>
              </w:rPr>
            </w:pPr>
            <w:r w:rsidRPr="00613A63">
              <w:rPr>
                <w:sz w:val="20"/>
              </w:rPr>
              <w:t>0240172460</w:t>
            </w:r>
          </w:p>
        </w:tc>
        <w:tc>
          <w:tcPr>
            <w:tcW w:w="709" w:type="dxa"/>
            <w:tcBorders>
              <w:top w:val="nil"/>
              <w:left w:val="nil"/>
              <w:bottom w:val="single" w:sz="4" w:space="0" w:color="auto"/>
              <w:right w:val="single" w:sz="4" w:space="0" w:color="auto"/>
            </w:tcBorders>
            <w:shd w:val="clear" w:color="auto" w:fill="auto"/>
            <w:hideMark/>
          </w:tcPr>
          <w:p w14:paraId="3E12C12F" w14:textId="77777777" w:rsidR="009E4F40" w:rsidRPr="00613A63" w:rsidRDefault="009E4F40" w:rsidP="001A0247">
            <w:pPr>
              <w:jc w:val="center"/>
              <w:rPr>
                <w:sz w:val="20"/>
              </w:rPr>
            </w:pPr>
            <w:r w:rsidRPr="00613A63">
              <w:rPr>
                <w:sz w:val="20"/>
              </w:rPr>
              <w:t>610</w:t>
            </w:r>
          </w:p>
        </w:tc>
        <w:tc>
          <w:tcPr>
            <w:tcW w:w="1275" w:type="dxa"/>
            <w:tcBorders>
              <w:top w:val="nil"/>
              <w:left w:val="nil"/>
              <w:bottom w:val="single" w:sz="4" w:space="0" w:color="auto"/>
              <w:right w:val="single" w:sz="4" w:space="0" w:color="auto"/>
            </w:tcBorders>
            <w:shd w:val="clear" w:color="auto" w:fill="auto"/>
            <w:hideMark/>
          </w:tcPr>
          <w:p w14:paraId="7089FFD0" w14:textId="77777777" w:rsidR="009E4F40" w:rsidRPr="00613A63" w:rsidRDefault="009E4F40" w:rsidP="001A0247">
            <w:pPr>
              <w:jc w:val="center"/>
              <w:rPr>
                <w:sz w:val="20"/>
              </w:rPr>
            </w:pPr>
            <w:r w:rsidRPr="00613A63">
              <w:rPr>
                <w:sz w:val="20"/>
              </w:rPr>
              <w:t>432 288,2</w:t>
            </w:r>
          </w:p>
        </w:tc>
        <w:tc>
          <w:tcPr>
            <w:tcW w:w="1251" w:type="dxa"/>
            <w:tcBorders>
              <w:top w:val="nil"/>
              <w:left w:val="nil"/>
              <w:bottom w:val="single" w:sz="4" w:space="0" w:color="auto"/>
              <w:right w:val="single" w:sz="4" w:space="0" w:color="auto"/>
            </w:tcBorders>
            <w:shd w:val="clear" w:color="auto" w:fill="auto"/>
            <w:hideMark/>
          </w:tcPr>
          <w:p w14:paraId="7927C34C" w14:textId="77777777" w:rsidR="009E4F40" w:rsidRPr="00613A63" w:rsidRDefault="009E4F40" w:rsidP="001A0247">
            <w:pPr>
              <w:jc w:val="center"/>
              <w:rPr>
                <w:sz w:val="20"/>
              </w:rPr>
            </w:pPr>
            <w:r w:rsidRPr="00613A63">
              <w:rPr>
                <w:sz w:val="20"/>
              </w:rPr>
              <w:t>442 819,8</w:t>
            </w:r>
          </w:p>
        </w:tc>
      </w:tr>
      <w:tr w:rsidR="009E4F40" w:rsidRPr="00613A63" w14:paraId="4EE57735" w14:textId="77777777" w:rsidTr="00367B15">
        <w:trPr>
          <w:trHeight w:val="300"/>
        </w:trPr>
        <w:tc>
          <w:tcPr>
            <w:tcW w:w="486" w:type="dxa"/>
            <w:vMerge/>
            <w:tcBorders>
              <w:left w:val="single" w:sz="4" w:space="0" w:color="auto"/>
              <w:right w:val="single" w:sz="4" w:space="0" w:color="auto"/>
            </w:tcBorders>
            <w:shd w:val="clear" w:color="auto" w:fill="auto"/>
            <w:hideMark/>
          </w:tcPr>
          <w:p w14:paraId="09E90F50" w14:textId="77777777" w:rsidR="009E4F40" w:rsidRPr="00613A63" w:rsidRDefault="009E4F40" w:rsidP="001A0247">
            <w:pPr>
              <w:jc w:val="center"/>
              <w:rPr>
                <w:sz w:val="20"/>
              </w:rPr>
            </w:pPr>
          </w:p>
        </w:tc>
        <w:tc>
          <w:tcPr>
            <w:tcW w:w="1941" w:type="dxa"/>
            <w:vMerge/>
            <w:tcBorders>
              <w:left w:val="nil"/>
              <w:right w:val="single" w:sz="4" w:space="0" w:color="auto"/>
            </w:tcBorders>
            <w:shd w:val="clear" w:color="auto" w:fill="auto"/>
            <w:hideMark/>
          </w:tcPr>
          <w:p w14:paraId="4CFD2A0E" w14:textId="77777777" w:rsidR="009E4F40" w:rsidRPr="00613A63" w:rsidRDefault="009E4F40" w:rsidP="00F53178">
            <w:pPr>
              <w:rPr>
                <w:color w:val="auto"/>
                <w:sz w:val="20"/>
              </w:rPr>
            </w:pPr>
          </w:p>
        </w:tc>
        <w:tc>
          <w:tcPr>
            <w:tcW w:w="2552" w:type="dxa"/>
            <w:vMerge/>
            <w:tcBorders>
              <w:left w:val="nil"/>
              <w:right w:val="single" w:sz="4" w:space="0" w:color="auto"/>
            </w:tcBorders>
            <w:shd w:val="clear" w:color="auto" w:fill="auto"/>
            <w:hideMark/>
          </w:tcPr>
          <w:p w14:paraId="27434B8E" w14:textId="77777777" w:rsidR="009E4F40" w:rsidRPr="00613A63" w:rsidRDefault="009E4F40" w:rsidP="001A0247">
            <w:pPr>
              <w:jc w:val="center"/>
              <w:rPr>
                <w:sz w:val="20"/>
              </w:rPr>
            </w:pPr>
          </w:p>
        </w:tc>
        <w:tc>
          <w:tcPr>
            <w:tcW w:w="1559" w:type="dxa"/>
            <w:vMerge/>
            <w:tcBorders>
              <w:left w:val="nil"/>
              <w:right w:val="single" w:sz="4" w:space="0" w:color="auto"/>
            </w:tcBorders>
            <w:shd w:val="clear" w:color="auto" w:fill="auto"/>
            <w:hideMark/>
          </w:tcPr>
          <w:p w14:paraId="5BB652B6" w14:textId="77777777" w:rsidR="009E4F40" w:rsidRPr="00613A63" w:rsidRDefault="009E4F40" w:rsidP="001A0247">
            <w:pPr>
              <w:jc w:val="center"/>
              <w:rPr>
                <w:sz w:val="20"/>
              </w:rPr>
            </w:pPr>
          </w:p>
        </w:tc>
        <w:tc>
          <w:tcPr>
            <w:tcW w:w="1276" w:type="dxa"/>
            <w:vMerge/>
            <w:tcBorders>
              <w:left w:val="nil"/>
              <w:right w:val="single" w:sz="4" w:space="0" w:color="auto"/>
            </w:tcBorders>
            <w:shd w:val="clear" w:color="auto" w:fill="auto"/>
            <w:hideMark/>
          </w:tcPr>
          <w:p w14:paraId="7C8FFEEF" w14:textId="77777777" w:rsidR="009E4F40" w:rsidRPr="00613A63" w:rsidRDefault="009E4F40" w:rsidP="001A0247">
            <w:pPr>
              <w:jc w:val="center"/>
              <w:rPr>
                <w:sz w:val="20"/>
              </w:rPr>
            </w:pPr>
          </w:p>
        </w:tc>
        <w:tc>
          <w:tcPr>
            <w:tcW w:w="1701" w:type="dxa"/>
            <w:vMerge/>
            <w:tcBorders>
              <w:left w:val="nil"/>
              <w:right w:val="single" w:sz="4" w:space="0" w:color="auto"/>
            </w:tcBorders>
            <w:shd w:val="clear" w:color="auto" w:fill="auto"/>
            <w:hideMark/>
          </w:tcPr>
          <w:p w14:paraId="3B340977" w14:textId="77777777" w:rsidR="009E4F40" w:rsidRPr="00613A63" w:rsidRDefault="009E4F40" w:rsidP="00F53178">
            <w:pPr>
              <w:rPr>
                <w:sz w:val="20"/>
              </w:rPr>
            </w:pPr>
          </w:p>
        </w:tc>
        <w:tc>
          <w:tcPr>
            <w:tcW w:w="708" w:type="dxa"/>
            <w:tcBorders>
              <w:top w:val="nil"/>
              <w:left w:val="nil"/>
              <w:bottom w:val="single" w:sz="4" w:space="0" w:color="auto"/>
              <w:right w:val="single" w:sz="4" w:space="0" w:color="auto"/>
            </w:tcBorders>
            <w:shd w:val="clear" w:color="auto" w:fill="auto"/>
            <w:hideMark/>
          </w:tcPr>
          <w:p w14:paraId="565BF0C6" w14:textId="77777777" w:rsidR="009E4F40" w:rsidRPr="00613A63" w:rsidRDefault="009E4F40"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2030ADE7" w14:textId="77777777" w:rsidR="009E4F40" w:rsidRPr="00613A63" w:rsidRDefault="009E4F40" w:rsidP="001A0247">
            <w:pPr>
              <w:jc w:val="center"/>
              <w:rPr>
                <w:sz w:val="20"/>
              </w:rPr>
            </w:pPr>
            <w:r w:rsidRPr="00613A63">
              <w:rPr>
                <w:sz w:val="20"/>
              </w:rPr>
              <w:t>0701</w:t>
            </w:r>
          </w:p>
        </w:tc>
        <w:tc>
          <w:tcPr>
            <w:tcW w:w="1418" w:type="dxa"/>
            <w:tcBorders>
              <w:top w:val="nil"/>
              <w:left w:val="nil"/>
              <w:bottom w:val="single" w:sz="4" w:space="0" w:color="auto"/>
              <w:right w:val="single" w:sz="4" w:space="0" w:color="auto"/>
            </w:tcBorders>
            <w:shd w:val="clear" w:color="auto" w:fill="auto"/>
            <w:hideMark/>
          </w:tcPr>
          <w:p w14:paraId="068C45D2" w14:textId="77777777" w:rsidR="009E4F40" w:rsidRPr="00613A63" w:rsidRDefault="009E4F40" w:rsidP="001A0247">
            <w:pPr>
              <w:jc w:val="center"/>
              <w:rPr>
                <w:sz w:val="20"/>
              </w:rPr>
            </w:pPr>
            <w:r w:rsidRPr="00613A63">
              <w:rPr>
                <w:sz w:val="20"/>
              </w:rPr>
              <w:t>0240272460</w:t>
            </w:r>
          </w:p>
        </w:tc>
        <w:tc>
          <w:tcPr>
            <w:tcW w:w="709" w:type="dxa"/>
            <w:tcBorders>
              <w:top w:val="nil"/>
              <w:left w:val="nil"/>
              <w:bottom w:val="single" w:sz="4" w:space="0" w:color="auto"/>
              <w:right w:val="single" w:sz="4" w:space="0" w:color="auto"/>
            </w:tcBorders>
            <w:shd w:val="clear" w:color="auto" w:fill="auto"/>
            <w:hideMark/>
          </w:tcPr>
          <w:p w14:paraId="4E5F4708" w14:textId="77777777" w:rsidR="009E4F40" w:rsidRPr="00613A63" w:rsidRDefault="009E4F40" w:rsidP="001A0247">
            <w:pPr>
              <w:jc w:val="center"/>
              <w:rPr>
                <w:sz w:val="20"/>
              </w:rPr>
            </w:pPr>
            <w:r w:rsidRPr="00613A63">
              <w:rPr>
                <w:sz w:val="20"/>
              </w:rPr>
              <w:t>610</w:t>
            </w:r>
          </w:p>
        </w:tc>
        <w:tc>
          <w:tcPr>
            <w:tcW w:w="1275" w:type="dxa"/>
            <w:tcBorders>
              <w:top w:val="nil"/>
              <w:left w:val="nil"/>
              <w:bottom w:val="single" w:sz="4" w:space="0" w:color="auto"/>
              <w:right w:val="single" w:sz="4" w:space="0" w:color="auto"/>
            </w:tcBorders>
            <w:shd w:val="clear" w:color="auto" w:fill="auto"/>
            <w:hideMark/>
          </w:tcPr>
          <w:p w14:paraId="3834CB28" w14:textId="77777777" w:rsidR="009E4F40" w:rsidRPr="00613A63" w:rsidRDefault="009E4F40" w:rsidP="001A0247">
            <w:pPr>
              <w:jc w:val="center"/>
              <w:rPr>
                <w:sz w:val="20"/>
              </w:rPr>
            </w:pPr>
            <w:r w:rsidRPr="00613A63">
              <w:rPr>
                <w:sz w:val="20"/>
              </w:rPr>
              <w:t>17 473,7</w:t>
            </w:r>
          </w:p>
        </w:tc>
        <w:tc>
          <w:tcPr>
            <w:tcW w:w="1251" w:type="dxa"/>
            <w:tcBorders>
              <w:top w:val="nil"/>
              <w:left w:val="nil"/>
              <w:bottom w:val="single" w:sz="4" w:space="0" w:color="auto"/>
              <w:right w:val="single" w:sz="4" w:space="0" w:color="auto"/>
            </w:tcBorders>
            <w:shd w:val="clear" w:color="auto" w:fill="auto"/>
            <w:hideMark/>
          </w:tcPr>
          <w:p w14:paraId="5C62A1C9" w14:textId="77777777" w:rsidR="009E4F40" w:rsidRPr="00613A63" w:rsidRDefault="009E4F40" w:rsidP="001A0247">
            <w:pPr>
              <w:jc w:val="center"/>
              <w:rPr>
                <w:sz w:val="20"/>
              </w:rPr>
            </w:pPr>
            <w:r w:rsidRPr="00613A63">
              <w:rPr>
                <w:sz w:val="20"/>
              </w:rPr>
              <w:t>18 512,7</w:t>
            </w:r>
          </w:p>
        </w:tc>
      </w:tr>
      <w:tr w:rsidR="009E4F40" w:rsidRPr="00613A63" w14:paraId="46C66DD6" w14:textId="77777777" w:rsidTr="00367B15">
        <w:trPr>
          <w:trHeight w:val="300"/>
        </w:trPr>
        <w:tc>
          <w:tcPr>
            <w:tcW w:w="486" w:type="dxa"/>
            <w:vMerge/>
            <w:tcBorders>
              <w:left w:val="single" w:sz="4" w:space="0" w:color="auto"/>
              <w:right w:val="single" w:sz="4" w:space="0" w:color="auto"/>
            </w:tcBorders>
            <w:shd w:val="clear" w:color="auto" w:fill="auto"/>
            <w:hideMark/>
          </w:tcPr>
          <w:p w14:paraId="541B0844" w14:textId="77777777" w:rsidR="009E4F40" w:rsidRPr="00613A63" w:rsidRDefault="009E4F40" w:rsidP="001A0247">
            <w:pPr>
              <w:jc w:val="center"/>
              <w:rPr>
                <w:sz w:val="20"/>
              </w:rPr>
            </w:pPr>
          </w:p>
        </w:tc>
        <w:tc>
          <w:tcPr>
            <w:tcW w:w="1941" w:type="dxa"/>
            <w:vMerge/>
            <w:tcBorders>
              <w:left w:val="nil"/>
              <w:right w:val="single" w:sz="4" w:space="0" w:color="auto"/>
            </w:tcBorders>
            <w:shd w:val="clear" w:color="auto" w:fill="auto"/>
            <w:hideMark/>
          </w:tcPr>
          <w:p w14:paraId="2C18F4A4" w14:textId="77777777" w:rsidR="009E4F40" w:rsidRPr="00613A63" w:rsidRDefault="009E4F40" w:rsidP="00F53178">
            <w:pPr>
              <w:rPr>
                <w:color w:val="auto"/>
                <w:sz w:val="20"/>
              </w:rPr>
            </w:pPr>
          </w:p>
        </w:tc>
        <w:tc>
          <w:tcPr>
            <w:tcW w:w="2552" w:type="dxa"/>
            <w:vMerge/>
            <w:tcBorders>
              <w:left w:val="nil"/>
              <w:right w:val="single" w:sz="4" w:space="0" w:color="auto"/>
            </w:tcBorders>
            <w:shd w:val="clear" w:color="auto" w:fill="auto"/>
            <w:hideMark/>
          </w:tcPr>
          <w:p w14:paraId="546E0C8C" w14:textId="77777777" w:rsidR="009E4F40" w:rsidRPr="00613A63" w:rsidRDefault="009E4F40" w:rsidP="001A0247">
            <w:pPr>
              <w:jc w:val="center"/>
              <w:rPr>
                <w:sz w:val="20"/>
              </w:rPr>
            </w:pPr>
          </w:p>
        </w:tc>
        <w:tc>
          <w:tcPr>
            <w:tcW w:w="1559" w:type="dxa"/>
            <w:vMerge/>
            <w:tcBorders>
              <w:left w:val="nil"/>
              <w:right w:val="single" w:sz="4" w:space="0" w:color="auto"/>
            </w:tcBorders>
            <w:shd w:val="clear" w:color="auto" w:fill="auto"/>
            <w:hideMark/>
          </w:tcPr>
          <w:p w14:paraId="1CE42FF4" w14:textId="77777777" w:rsidR="009E4F40" w:rsidRPr="00613A63" w:rsidRDefault="009E4F40" w:rsidP="001A0247">
            <w:pPr>
              <w:jc w:val="center"/>
              <w:rPr>
                <w:sz w:val="20"/>
              </w:rPr>
            </w:pPr>
          </w:p>
        </w:tc>
        <w:tc>
          <w:tcPr>
            <w:tcW w:w="1276" w:type="dxa"/>
            <w:vMerge/>
            <w:tcBorders>
              <w:left w:val="nil"/>
              <w:right w:val="single" w:sz="4" w:space="0" w:color="auto"/>
            </w:tcBorders>
            <w:shd w:val="clear" w:color="auto" w:fill="auto"/>
            <w:hideMark/>
          </w:tcPr>
          <w:p w14:paraId="791055FD" w14:textId="77777777" w:rsidR="009E4F40" w:rsidRPr="00613A63" w:rsidRDefault="009E4F40" w:rsidP="001A0247">
            <w:pPr>
              <w:jc w:val="center"/>
              <w:rPr>
                <w:sz w:val="20"/>
              </w:rPr>
            </w:pPr>
          </w:p>
        </w:tc>
        <w:tc>
          <w:tcPr>
            <w:tcW w:w="1701" w:type="dxa"/>
            <w:vMerge/>
            <w:tcBorders>
              <w:left w:val="nil"/>
              <w:right w:val="single" w:sz="4" w:space="0" w:color="auto"/>
            </w:tcBorders>
            <w:shd w:val="clear" w:color="auto" w:fill="auto"/>
            <w:hideMark/>
          </w:tcPr>
          <w:p w14:paraId="02BFCD84" w14:textId="77777777" w:rsidR="009E4F40" w:rsidRPr="00613A63" w:rsidRDefault="009E4F40" w:rsidP="00F53178">
            <w:pPr>
              <w:rPr>
                <w:sz w:val="20"/>
              </w:rPr>
            </w:pPr>
          </w:p>
        </w:tc>
        <w:tc>
          <w:tcPr>
            <w:tcW w:w="708" w:type="dxa"/>
            <w:tcBorders>
              <w:top w:val="nil"/>
              <w:left w:val="nil"/>
              <w:bottom w:val="single" w:sz="4" w:space="0" w:color="auto"/>
              <w:right w:val="single" w:sz="4" w:space="0" w:color="auto"/>
            </w:tcBorders>
            <w:shd w:val="clear" w:color="auto" w:fill="auto"/>
            <w:hideMark/>
          </w:tcPr>
          <w:p w14:paraId="133BE526" w14:textId="77777777" w:rsidR="009E4F40" w:rsidRPr="00613A63" w:rsidRDefault="009E4F40"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7BD28C04" w14:textId="77777777" w:rsidR="009E4F40" w:rsidRPr="00613A63" w:rsidRDefault="009E4F40" w:rsidP="001A0247">
            <w:pPr>
              <w:jc w:val="center"/>
              <w:rPr>
                <w:sz w:val="20"/>
              </w:rPr>
            </w:pPr>
            <w:r w:rsidRPr="00613A63">
              <w:rPr>
                <w:sz w:val="20"/>
              </w:rPr>
              <w:t>0702</w:t>
            </w:r>
          </w:p>
        </w:tc>
        <w:tc>
          <w:tcPr>
            <w:tcW w:w="1418" w:type="dxa"/>
            <w:tcBorders>
              <w:top w:val="nil"/>
              <w:left w:val="nil"/>
              <w:bottom w:val="single" w:sz="4" w:space="0" w:color="auto"/>
              <w:right w:val="single" w:sz="4" w:space="0" w:color="auto"/>
            </w:tcBorders>
            <w:shd w:val="clear" w:color="auto" w:fill="auto"/>
            <w:hideMark/>
          </w:tcPr>
          <w:p w14:paraId="5752628C" w14:textId="77777777" w:rsidR="009E4F40" w:rsidRPr="00613A63" w:rsidRDefault="009E4F40" w:rsidP="001A0247">
            <w:pPr>
              <w:jc w:val="center"/>
              <w:rPr>
                <w:sz w:val="20"/>
              </w:rPr>
            </w:pPr>
            <w:r w:rsidRPr="00613A63">
              <w:rPr>
                <w:sz w:val="20"/>
              </w:rPr>
              <w:t>0240272460</w:t>
            </w:r>
          </w:p>
        </w:tc>
        <w:tc>
          <w:tcPr>
            <w:tcW w:w="709" w:type="dxa"/>
            <w:tcBorders>
              <w:top w:val="nil"/>
              <w:left w:val="nil"/>
              <w:bottom w:val="single" w:sz="4" w:space="0" w:color="auto"/>
              <w:right w:val="single" w:sz="4" w:space="0" w:color="auto"/>
            </w:tcBorders>
            <w:shd w:val="clear" w:color="auto" w:fill="auto"/>
            <w:hideMark/>
          </w:tcPr>
          <w:p w14:paraId="0E9B80AF" w14:textId="77777777" w:rsidR="009E4F40" w:rsidRPr="00613A63" w:rsidRDefault="009E4F40" w:rsidP="001A0247">
            <w:pPr>
              <w:jc w:val="center"/>
              <w:rPr>
                <w:sz w:val="20"/>
              </w:rPr>
            </w:pPr>
            <w:r w:rsidRPr="00613A63">
              <w:rPr>
                <w:sz w:val="20"/>
              </w:rPr>
              <w:t>610</w:t>
            </w:r>
          </w:p>
        </w:tc>
        <w:tc>
          <w:tcPr>
            <w:tcW w:w="1275" w:type="dxa"/>
            <w:tcBorders>
              <w:top w:val="nil"/>
              <w:left w:val="nil"/>
              <w:bottom w:val="single" w:sz="4" w:space="0" w:color="auto"/>
              <w:right w:val="single" w:sz="4" w:space="0" w:color="auto"/>
            </w:tcBorders>
            <w:shd w:val="clear" w:color="auto" w:fill="auto"/>
            <w:hideMark/>
          </w:tcPr>
          <w:p w14:paraId="7EA47BA8" w14:textId="77777777" w:rsidR="009E4F40" w:rsidRPr="00613A63" w:rsidRDefault="009E4F40" w:rsidP="001A0247">
            <w:pPr>
              <w:jc w:val="center"/>
              <w:rPr>
                <w:sz w:val="20"/>
              </w:rPr>
            </w:pPr>
            <w:r w:rsidRPr="00613A63">
              <w:rPr>
                <w:sz w:val="20"/>
              </w:rPr>
              <w:t>878 800,3</w:t>
            </w:r>
          </w:p>
        </w:tc>
        <w:tc>
          <w:tcPr>
            <w:tcW w:w="1251" w:type="dxa"/>
            <w:tcBorders>
              <w:top w:val="nil"/>
              <w:left w:val="nil"/>
              <w:bottom w:val="single" w:sz="4" w:space="0" w:color="auto"/>
              <w:right w:val="single" w:sz="4" w:space="0" w:color="auto"/>
            </w:tcBorders>
            <w:shd w:val="clear" w:color="auto" w:fill="auto"/>
            <w:hideMark/>
          </w:tcPr>
          <w:p w14:paraId="0728E42E" w14:textId="77777777" w:rsidR="009E4F40" w:rsidRPr="00613A63" w:rsidRDefault="009E4F40" w:rsidP="001A0247">
            <w:pPr>
              <w:jc w:val="center"/>
              <w:rPr>
                <w:sz w:val="20"/>
              </w:rPr>
            </w:pPr>
            <w:r w:rsidRPr="00613A63">
              <w:rPr>
                <w:sz w:val="20"/>
              </w:rPr>
              <w:t>922 334,9</w:t>
            </w:r>
          </w:p>
        </w:tc>
      </w:tr>
      <w:tr w:rsidR="009E4F40" w:rsidRPr="00613A63" w14:paraId="6FF34C3E" w14:textId="77777777" w:rsidTr="00367B15">
        <w:trPr>
          <w:trHeight w:val="300"/>
        </w:trPr>
        <w:tc>
          <w:tcPr>
            <w:tcW w:w="486" w:type="dxa"/>
            <w:vMerge/>
            <w:tcBorders>
              <w:left w:val="single" w:sz="4" w:space="0" w:color="auto"/>
              <w:right w:val="single" w:sz="4" w:space="0" w:color="auto"/>
            </w:tcBorders>
            <w:shd w:val="clear" w:color="auto" w:fill="auto"/>
            <w:hideMark/>
          </w:tcPr>
          <w:p w14:paraId="45707C44" w14:textId="77777777" w:rsidR="009E4F40" w:rsidRPr="00613A63" w:rsidRDefault="009E4F40" w:rsidP="001A0247">
            <w:pPr>
              <w:jc w:val="center"/>
              <w:rPr>
                <w:sz w:val="20"/>
              </w:rPr>
            </w:pPr>
          </w:p>
        </w:tc>
        <w:tc>
          <w:tcPr>
            <w:tcW w:w="1941" w:type="dxa"/>
            <w:vMerge/>
            <w:tcBorders>
              <w:left w:val="nil"/>
              <w:right w:val="single" w:sz="4" w:space="0" w:color="auto"/>
            </w:tcBorders>
            <w:shd w:val="clear" w:color="auto" w:fill="auto"/>
            <w:hideMark/>
          </w:tcPr>
          <w:p w14:paraId="075C0829" w14:textId="77777777" w:rsidR="009E4F40" w:rsidRPr="00613A63" w:rsidRDefault="009E4F40" w:rsidP="00F53178">
            <w:pPr>
              <w:rPr>
                <w:color w:val="auto"/>
                <w:sz w:val="20"/>
              </w:rPr>
            </w:pPr>
          </w:p>
        </w:tc>
        <w:tc>
          <w:tcPr>
            <w:tcW w:w="2552" w:type="dxa"/>
            <w:vMerge/>
            <w:tcBorders>
              <w:left w:val="nil"/>
              <w:right w:val="single" w:sz="4" w:space="0" w:color="auto"/>
            </w:tcBorders>
            <w:shd w:val="clear" w:color="auto" w:fill="auto"/>
            <w:hideMark/>
          </w:tcPr>
          <w:p w14:paraId="70B1BCFF" w14:textId="77777777" w:rsidR="009E4F40" w:rsidRPr="00613A63" w:rsidRDefault="009E4F40" w:rsidP="001A0247">
            <w:pPr>
              <w:jc w:val="center"/>
              <w:rPr>
                <w:sz w:val="20"/>
              </w:rPr>
            </w:pPr>
          </w:p>
        </w:tc>
        <w:tc>
          <w:tcPr>
            <w:tcW w:w="1559" w:type="dxa"/>
            <w:vMerge/>
            <w:tcBorders>
              <w:left w:val="nil"/>
              <w:right w:val="single" w:sz="4" w:space="0" w:color="auto"/>
            </w:tcBorders>
            <w:shd w:val="clear" w:color="auto" w:fill="auto"/>
            <w:hideMark/>
          </w:tcPr>
          <w:p w14:paraId="6DAC7400" w14:textId="77777777" w:rsidR="009E4F40" w:rsidRPr="00613A63" w:rsidRDefault="009E4F40" w:rsidP="001A0247">
            <w:pPr>
              <w:jc w:val="center"/>
              <w:rPr>
                <w:sz w:val="20"/>
              </w:rPr>
            </w:pPr>
          </w:p>
        </w:tc>
        <w:tc>
          <w:tcPr>
            <w:tcW w:w="1276" w:type="dxa"/>
            <w:vMerge/>
            <w:tcBorders>
              <w:left w:val="nil"/>
              <w:right w:val="single" w:sz="4" w:space="0" w:color="auto"/>
            </w:tcBorders>
            <w:shd w:val="clear" w:color="auto" w:fill="auto"/>
            <w:hideMark/>
          </w:tcPr>
          <w:p w14:paraId="0BEB1D76" w14:textId="77777777" w:rsidR="009E4F40" w:rsidRPr="00613A63" w:rsidRDefault="009E4F40" w:rsidP="001A0247">
            <w:pPr>
              <w:jc w:val="center"/>
              <w:rPr>
                <w:sz w:val="20"/>
              </w:rPr>
            </w:pPr>
          </w:p>
        </w:tc>
        <w:tc>
          <w:tcPr>
            <w:tcW w:w="1701" w:type="dxa"/>
            <w:vMerge/>
            <w:tcBorders>
              <w:left w:val="nil"/>
              <w:right w:val="single" w:sz="4" w:space="0" w:color="auto"/>
            </w:tcBorders>
            <w:shd w:val="clear" w:color="auto" w:fill="auto"/>
            <w:hideMark/>
          </w:tcPr>
          <w:p w14:paraId="55D5FC47" w14:textId="77777777" w:rsidR="009E4F40" w:rsidRPr="00613A63" w:rsidRDefault="009E4F40" w:rsidP="00F53178">
            <w:pPr>
              <w:rPr>
                <w:sz w:val="20"/>
              </w:rPr>
            </w:pPr>
          </w:p>
        </w:tc>
        <w:tc>
          <w:tcPr>
            <w:tcW w:w="708" w:type="dxa"/>
            <w:tcBorders>
              <w:top w:val="nil"/>
              <w:left w:val="nil"/>
              <w:bottom w:val="single" w:sz="4" w:space="0" w:color="auto"/>
              <w:right w:val="single" w:sz="4" w:space="0" w:color="auto"/>
            </w:tcBorders>
            <w:shd w:val="clear" w:color="auto" w:fill="auto"/>
            <w:hideMark/>
          </w:tcPr>
          <w:p w14:paraId="0D3C036B" w14:textId="77777777" w:rsidR="009E4F40" w:rsidRPr="00613A63" w:rsidRDefault="009E4F40"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525BC842" w14:textId="77777777" w:rsidR="009E4F40" w:rsidRPr="00613A63" w:rsidRDefault="009E4F40" w:rsidP="001A0247">
            <w:pPr>
              <w:jc w:val="center"/>
              <w:rPr>
                <w:sz w:val="20"/>
              </w:rPr>
            </w:pPr>
            <w:r w:rsidRPr="00613A63">
              <w:rPr>
                <w:sz w:val="20"/>
              </w:rPr>
              <w:t>0703</w:t>
            </w:r>
          </w:p>
        </w:tc>
        <w:tc>
          <w:tcPr>
            <w:tcW w:w="1418" w:type="dxa"/>
            <w:tcBorders>
              <w:top w:val="nil"/>
              <w:left w:val="nil"/>
              <w:bottom w:val="single" w:sz="4" w:space="0" w:color="auto"/>
              <w:right w:val="single" w:sz="4" w:space="0" w:color="auto"/>
            </w:tcBorders>
            <w:shd w:val="clear" w:color="auto" w:fill="auto"/>
            <w:hideMark/>
          </w:tcPr>
          <w:p w14:paraId="261E6225" w14:textId="77777777" w:rsidR="009E4F40" w:rsidRPr="00613A63" w:rsidRDefault="009E4F40" w:rsidP="001A0247">
            <w:pPr>
              <w:jc w:val="center"/>
              <w:rPr>
                <w:sz w:val="20"/>
              </w:rPr>
            </w:pPr>
            <w:r w:rsidRPr="00613A63">
              <w:rPr>
                <w:sz w:val="20"/>
              </w:rPr>
              <w:t>0240272460</w:t>
            </w:r>
          </w:p>
        </w:tc>
        <w:tc>
          <w:tcPr>
            <w:tcW w:w="709" w:type="dxa"/>
            <w:tcBorders>
              <w:top w:val="nil"/>
              <w:left w:val="nil"/>
              <w:bottom w:val="single" w:sz="4" w:space="0" w:color="auto"/>
              <w:right w:val="single" w:sz="4" w:space="0" w:color="auto"/>
            </w:tcBorders>
            <w:shd w:val="clear" w:color="auto" w:fill="auto"/>
            <w:hideMark/>
          </w:tcPr>
          <w:p w14:paraId="76A7FAEE" w14:textId="77777777" w:rsidR="009E4F40" w:rsidRPr="00613A63" w:rsidRDefault="009E4F40" w:rsidP="001A0247">
            <w:pPr>
              <w:jc w:val="center"/>
              <w:rPr>
                <w:sz w:val="20"/>
              </w:rPr>
            </w:pPr>
            <w:r w:rsidRPr="00613A63">
              <w:rPr>
                <w:sz w:val="20"/>
              </w:rPr>
              <w:t>610</w:t>
            </w:r>
          </w:p>
        </w:tc>
        <w:tc>
          <w:tcPr>
            <w:tcW w:w="1275" w:type="dxa"/>
            <w:tcBorders>
              <w:top w:val="nil"/>
              <w:left w:val="nil"/>
              <w:bottom w:val="single" w:sz="4" w:space="0" w:color="auto"/>
              <w:right w:val="single" w:sz="4" w:space="0" w:color="auto"/>
            </w:tcBorders>
            <w:shd w:val="clear" w:color="auto" w:fill="auto"/>
            <w:hideMark/>
          </w:tcPr>
          <w:p w14:paraId="25528655" w14:textId="77777777" w:rsidR="009E4F40" w:rsidRPr="00613A63" w:rsidRDefault="009E4F40" w:rsidP="001A0247">
            <w:pPr>
              <w:jc w:val="center"/>
              <w:rPr>
                <w:sz w:val="20"/>
              </w:rPr>
            </w:pPr>
            <w:r w:rsidRPr="00613A63">
              <w:rPr>
                <w:sz w:val="20"/>
              </w:rPr>
              <w:t>21 740,5</w:t>
            </w:r>
          </w:p>
        </w:tc>
        <w:tc>
          <w:tcPr>
            <w:tcW w:w="1251" w:type="dxa"/>
            <w:tcBorders>
              <w:top w:val="nil"/>
              <w:left w:val="nil"/>
              <w:bottom w:val="single" w:sz="4" w:space="0" w:color="auto"/>
              <w:right w:val="single" w:sz="4" w:space="0" w:color="auto"/>
            </w:tcBorders>
            <w:shd w:val="clear" w:color="auto" w:fill="auto"/>
            <w:hideMark/>
          </w:tcPr>
          <w:p w14:paraId="69F826BF" w14:textId="77777777" w:rsidR="009E4F40" w:rsidRPr="00613A63" w:rsidRDefault="009E4F40" w:rsidP="001A0247">
            <w:pPr>
              <w:jc w:val="center"/>
              <w:rPr>
                <w:sz w:val="20"/>
              </w:rPr>
            </w:pPr>
            <w:r w:rsidRPr="00613A63">
              <w:rPr>
                <w:sz w:val="20"/>
              </w:rPr>
              <w:t>22 608,6</w:t>
            </w:r>
          </w:p>
        </w:tc>
      </w:tr>
      <w:tr w:rsidR="009E4F40" w:rsidRPr="00613A63" w14:paraId="650845FD" w14:textId="77777777" w:rsidTr="00367B15">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63C0E513" w14:textId="77777777" w:rsidR="009E4F40" w:rsidRPr="00613A63" w:rsidRDefault="009E4F40" w:rsidP="001A0247">
            <w:pPr>
              <w:jc w:val="center"/>
              <w:rPr>
                <w:sz w:val="20"/>
              </w:rPr>
            </w:pPr>
          </w:p>
        </w:tc>
        <w:tc>
          <w:tcPr>
            <w:tcW w:w="1941" w:type="dxa"/>
            <w:vMerge/>
            <w:tcBorders>
              <w:left w:val="nil"/>
              <w:bottom w:val="single" w:sz="4" w:space="0" w:color="auto"/>
              <w:right w:val="single" w:sz="4" w:space="0" w:color="auto"/>
            </w:tcBorders>
            <w:shd w:val="clear" w:color="auto" w:fill="auto"/>
            <w:hideMark/>
          </w:tcPr>
          <w:p w14:paraId="7A210229" w14:textId="77777777" w:rsidR="009E4F40" w:rsidRPr="00613A63" w:rsidRDefault="009E4F40" w:rsidP="00F53178">
            <w:pPr>
              <w:rPr>
                <w:color w:val="auto"/>
                <w:sz w:val="20"/>
              </w:rPr>
            </w:pPr>
          </w:p>
        </w:tc>
        <w:tc>
          <w:tcPr>
            <w:tcW w:w="2552" w:type="dxa"/>
            <w:vMerge/>
            <w:tcBorders>
              <w:left w:val="nil"/>
              <w:bottom w:val="single" w:sz="4" w:space="0" w:color="auto"/>
              <w:right w:val="single" w:sz="4" w:space="0" w:color="auto"/>
            </w:tcBorders>
            <w:shd w:val="clear" w:color="auto" w:fill="auto"/>
            <w:hideMark/>
          </w:tcPr>
          <w:p w14:paraId="5F5CCD30" w14:textId="77777777" w:rsidR="009E4F40" w:rsidRPr="00613A63" w:rsidRDefault="009E4F40" w:rsidP="001A0247">
            <w:pPr>
              <w:jc w:val="center"/>
              <w:rPr>
                <w:sz w:val="20"/>
              </w:rPr>
            </w:pPr>
          </w:p>
        </w:tc>
        <w:tc>
          <w:tcPr>
            <w:tcW w:w="1559" w:type="dxa"/>
            <w:vMerge/>
            <w:tcBorders>
              <w:left w:val="nil"/>
              <w:bottom w:val="single" w:sz="4" w:space="0" w:color="auto"/>
              <w:right w:val="single" w:sz="4" w:space="0" w:color="auto"/>
            </w:tcBorders>
            <w:shd w:val="clear" w:color="auto" w:fill="auto"/>
            <w:hideMark/>
          </w:tcPr>
          <w:p w14:paraId="063892AB" w14:textId="77777777" w:rsidR="009E4F40" w:rsidRPr="00613A63" w:rsidRDefault="009E4F40" w:rsidP="001A0247">
            <w:pPr>
              <w:jc w:val="center"/>
              <w:rPr>
                <w:sz w:val="20"/>
              </w:rPr>
            </w:pPr>
          </w:p>
        </w:tc>
        <w:tc>
          <w:tcPr>
            <w:tcW w:w="1276" w:type="dxa"/>
            <w:vMerge/>
            <w:tcBorders>
              <w:left w:val="nil"/>
              <w:bottom w:val="single" w:sz="4" w:space="0" w:color="auto"/>
              <w:right w:val="single" w:sz="4" w:space="0" w:color="auto"/>
            </w:tcBorders>
            <w:shd w:val="clear" w:color="auto" w:fill="auto"/>
            <w:hideMark/>
          </w:tcPr>
          <w:p w14:paraId="435F50A2" w14:textId="77777777" w:rsidR="009E4F40" w:rsidRPr="00613A63" w:rsidRDefault="009E4F40" w:rsidP="001A0247">
            <w:pPr>
              <w:jc w:val="center"/>
              <w:rPr>
                <w:sz w:val="20"/>
              </w:rPr>
            </w:pPr>
          </w:p>
        </w:tc>
        <w:tc>
          <w:tcPr>
            <w:tcW w:w="1701" w:type="dxa"/>
            <w:vMerge/>
            <w:tcBorders>
              <w:left w:val="nil"/>
              <w:bottom w:val="single" w:sz="4" w:space="0" w:color="auto"/>
              <w:right w:val="single" w:sz="4" w:space="0" w:color="auto"/>
            </w:tcBorders>
            <w:shd w:val="clear" w:color="auto" w:fill="auto"/>
            <w:hideMark/>
          </w:tcPr>
          <w:p w14:paraId="3AA53EA1" w14:textId="77777777" w:rsidR="009E4F40" w:rsidRPr="00613A63" w:rsidRDefault="009E4F40" w:rsidP="00F53178">
            <w:pPr>
              <w:rPr>
                <w:sz w:val="20"/>
              </w:rPr>
            </w:pPr>
          </w:p>
        </w:tc>
        <w:tc>
          <w:tcPr>
            <w:tcW w:w="708" w:type="dxa"/>
            <w:tcBorders>
              <w:top w:val="nil"/>
              <w:left w:val="nil"/>
              <w:bottom w:val="single" w:sz="4" w:space="0" w:color="auto"/>
              <w:right w:val="single" w:sz="4" w:space="0" w:color="auto"/>
            </w:tcBorders>
            <w:shd w:val="clear" w:color="auto" w:fill="auto"/>
            <w:hideMark/>
          </w:tcPr>
          <w:p w14:paraId="70606FEA" w14:textId="77777777" w:rsidR="009E4F40" w:rsidRPr="00613A63" w:rsidRDefault="009E4F40" w:rsidP="001A0247">
            <w:pPr>
              <w:jc w:val="center"/>
              <w:rPr>
                <w:sz w:val="20"/>
              </w:rPr>
            </w:pPr>
          </w:p>
        </w:tc>
        <w:tc>
          <w:tcPr>
            <w:tcW w:w="1134" w:type="dxa"/>
            <w:tcBorders>
              <w:top w:val="nil"/>
              <w:left w:val="nil"/>
              <w:bottom w:val="single" w:sz="4" w:space="0" w:color="auto"/>
              <w:right w:val="single" w:sz="4" w:space="0" w:color="auto"/>
            </w:tcBorders>
            <w:shd w:val="clear" w:color="auto" w:fill="auto"/>
            <w:hideMark/>
          </w:tcPr>
          <w:p w14:paraId="3EB26483" w14:textId="77777777" w:rsidR="009E4F40" w:rsidRPr="00613A63" w:rsidRDefault="009E4F40" w:rsidP="001A0247">
            <w:pPr>
              <w:jc w:val="center"/>
              <w:rPr>
                <w:sz w:val="20"/>
              </w:rPr>
            </w:pPr>
          </w:p>
        </w:tc>
        <w:tc>
          <w:tcPr>
            <w:tcW w:w="1418" w:type="dxa"/>
            <w:tcBorders>
              <w:top w:val="nil"/>
              <w:left w:val="nil"/>
              <w:bottom w:val="single" w:sz="4" w:space="0" w:color="auto"/>
              <w:right w:val="single" w:sz="4" w:space="0" w:color="auto"/>
            </w:tcBorders>
            <w:shd w:val="clear" w:color="auto" w:fill="auto"/>
            <w:hideMark/>
          </w:tcPr>
          <w:p w14:paraId="5CC6BCD8" w14:textId="77777777" w:rsidR="009E4F40" w:rsidRPr="00613A63" w:rsidRDefault="009E4F40" w:rsidP="001A0247">
            <w:pPr>
              <w:jc w:val="center"/>
              <w:rPr>
                <w:sz w:val="20"/>
              </w:rPr>
            </w:pPr>
          </w:p>
        </w:tc>
        <w:tc>
          <w:tcPr>
            <w:tcW w:w="709" w:type="dxa"/>
            <w:tcBorders>
              <w:top w:val="nil"/>
              <w:left w:val="nil"/>
              <w:bottom w:val="single" w:sz="4" w:space="0" w:color="auto"/>
              <w:right w:val="single" w:sz="4" w:space="0" w:color="auto"/>
            </w:tcBorders>
            <w:shd w:val="clear" w:color="auto" w:fill="auto"/>
            <w:hideMark/>
          </w:tcPr>
          <w:p w14:paraId="4F47A0B4" w14:textId="77777777" w:rsidR="009E4F40" w:rsidRPr="00613A63" w:rsidRDefault="009E4F40" w:rsidP="001A0247">
            <w:pPr>
              <w:jc w:val="center"/>
              <w:rPr>
                <w:sz w:val="20"/>
              </w:rPr>
            </w:pPr>
          </w:p>
        </w:tc>
        <w:tc>
          <w:tcPr>
            <w:tcW w:w="1275" w:type="dxa"/>
            <w:tcBorders>
              <w:top w:val="nil"/>
              <w:left w:val="nil"/>
              <w:bottom w:val="single" w:sz="4" w:space="0" w:color="auto"/>
              <w:right w:val="single" w:sz="4" w:space="0" w:color="auto"/>
            </w:tcBorders>
            <w:shd w:val="clear" w:color="auto" w:fill="auto"/>
            <w:hideMark/>
          </w:tcPr>
          <w:p w14:paraId="09ED0B5C" w14:textId="77777777" w:rsidR="009E4F40" w:rsidRPr="00613A63" w:rsidRDefault="009E4F40" w:rsidP="001A0247">
            <w:pPr>
              <w:jc w:val="center"/>
              <w:rPr>
                <w:sz w:val="20"/>
              </w:rPr>
            </w:pPr>
          </w:p>
        </w:tc>
        <w:tc>
          <w:tcPr>
            <w:tcW w:w="1251" w:type="dxa"/>
            <w:tcBorders>
              <w:top w:val="nil"/>
              <w:left w:val="nil"/>
              <w:bottom w:val="single" w:sz="4" w:space="0" w:color="auto"/>
              <w:right w:val="single" w:sz="4" w:space="0" w:color="auto"/>
            </w:tcBorders>
            <w:shd w:val="clear" w:color="auto" w:fill="auto"/>
            <w:hideMark/>
          </w:tcPr>
          <w:p w14:paraId="65D98676" w14:textId="77777777" w:rsidR="009E4F40" w:rsidRPr="00613A63" w:rsidRDefault="009E4F40" w:rsidP="001A0247">
            <w:pPr>
              <w:jc w:val="center"/>
              <w:rPr>
                <w:sz w:val="20"/>
              </w:rPr>
            </w:pPr>
          </w:p>
        </w:tc>
      </w:tr>
      <w:tr w:rsidR="001A0247" w:rsidRPr="00613A63" w14:paraId="36E26EC8"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971F50C" w14:textId="77777777" w:rsidR="001A0247" w:rsidRPr="00613A63" w:rsidRDefault="001A0247" w:rsidP="001A0247">
            <w:pPr>
              <w:jc w:val="center"/>
              <w:rPr>
                <w:sz w:val="20"/>
              </w:rPr>
            </w:pPr>
            <w:r w:rsidRPr="00613A63">
              <w:rPr>
                <w:sz w:val="20"/>
              </w:rPr>
              <w:t>14</w:t>
            </w:r>
          </w:p>
        </w:tc>
        <w:tc>
          <w:tcPr>
            <w:tcW w:w="1941" w:type="dxa"/>
            <w:tcBorders>
              <w:top w:val="nil"/>
              <w:left w:val="nil"/>
              <w:bottom w:val="single" w:sz="4" w:space="0" w:color="auto"/>
              <w:right w:val="single" w:sz="4" w:space="0" w:color="auto"/>
            </w:tcBorders>
            <w:shd w:val="clear" w:color="auto" w:fill="auto"/>
            <w:hideMark/>
          </w:tcPr>
          <w:p w14:paraId="73D283AE" w14:textId="77777777" w:rsidR="001A0247" w:rsidRPr="00613A63" w:rsidRDefault="001A0247" w:rsidP="00F53178">
            <w:pPr>
              <w:rPr>
                <w:color w:val="auto"/>
                <w:sz w:val="20"/>
              </w:rPr>
            </w:pPr>
            <w:r w:rsidRPr="00613A63">
              <w:rPr>
                <w:color w:val="auto"/>
                <w:sz w:val="20"/>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2552" w:type="dxa"/>
            <w:tcBorders>
              <w:top w:val="nil"/>
              <w:left w:val="nil"/>
              <w:bottom w:val="single" w:sz="4" w:space="0" w:color="auto"/>
              <w:right w:val="single" w:sz="4" w:space="0" w:color="auto"/>
            </w:tcBorders>
            <w:shd w:val="clear" w:color="auto" w:fill="auto"/>
            <w:hideMark/>
          </w:tcPr>
          <w:p w14:paraId="6E129E7F" w14:textId="77777777" w:rsidR="001A0247" w:rsidRPr="00613A63" w:rsidRDefault="001A0247" w:rsidP="001A0247">
            <w:pPr>
              <w:jc w:val="center"/>
              <w:rPr>
                <w:sz w:val="20"/>
              </w:rPr>
            </w:pPr>
            <w:r w:rsidRPr="00613A63">
              <w:rPr>
                <w:sz w:val="20"/>
              </w:rPr>
              <w:t>902 202 30024 05 0000 150</w:t>
            </w:r>
          </w:p>
        </w:tc>
        <w:tc>
          <w:tcPr>
            <w:tcW w:w="1559" w:type="dxa"/>
            <w:tcBorders>
              <w:top w:val="nil"/>
              <w:left w:val="nil"/>
              <w:bottom w:val="single" w:sz="4" w:space="0" w:color="auto"/>
              <w:right w:val="single" w:sz="4" w:space="0" w:color="auto"/>
            </w:tcBorders>
            <w:shd w:val="clear" w:color="auto" w:fill="auto"/>
            <w:hideMark/>
          </w:tcPr>
          <w:p w14:paraId="5B576ABE" w14:textId="77777777" w:rsidR="001A0247" w:rsidRPr="00613A63" w:rsidRDefault="001A0247" w:rsidP="001A0247">
            <w:pPr>
              <w:jc w:val="center"/>
              <w:rPr>
                <w:sz w:val="20"/>
              </w:rPr>
            </w:pPr>
            <w:r w:rsidRPr="00613A63">
              <w:rPr>
                <w:sz w:val="20"/>
              </w:rPr>
              <w:t>263,5</w:t>
            </w:r>
          </w:p>
        </w:tc>
        <w:tc>
          <w:tcPr>
            <w:tcW w:w="1276" w:type="dxa"/>
            <w:tcBorders>
              <w:top w:val="nil"/>
              <w:left w:val="nil"/>
              <w:bottom w:val="single" w:sz="4" w:space="0" w:color="auto"/>
              <w:right w:val="single" w:sz="4" w:space="0" w:color="auto"/>
            </w:tcBorders>
            <w:shd w:val="clear" w:color="auto" w:fill="auto"/>
            <w:hideMark/>
          </w:tcPr>
          <w:p w14:paraId="43A6D78F" w14:textId="77777777" w:rsidR="001A0247" w:rsidRPr="00613A63" w:rsidRDefault="001A0247" w:rsidP="001A0247">
            <w:pPr>
              <w:jc w:val="center"/>
              <w:rPr>
                <w:sz w:val="20"/>
              </w:rPr>
            </w:pPr>
            <w:r w:rsidRPr="00613A63">
              <w:rPr>
                <w:sz w:val="20"/>
              </w:rPr>
              <w:t>263,5</w:t>
            </w:r>
          </w:p>
        </w:tc>
        <w:tc>
          <w:tcPr>
            <w:tcW w:w="1701" w:type="dxa"/>
            <w:tcBorders>
              <w:top w:val="nil"/>
              <w:left w:val="nil"/>
              <w:bottom w:val="single" w:sz="4" w:space="0" w:color="auto"/>
              <w:right w:val="single" w:sz="4" w:space="0" w:color="auto"/>
            </w:tcBorders>
            <w:shd w:val="clear" w:color="auto" w:fill="auto"/>
            <w:hideMark/>
          </w:tcPr>
          <w:p w14:paraId="72A86F4C" w14:textId="77777777" w:rsidR="001A0247" w:rsidRPr="00613A63" w:rsidRDefault="001A0247" w:rsidP="00F53178">
            <w:pPr>
              <w:rPr>
                <w:sz w:val="20"/>
              </w:rPr>
            </w:pPr>
            <w:r w:rsidRPr="00613A63">
              <w:rPr>
                <w:sz w:val="20"/>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708" w:type="dxa"/>
            <w:tcBorders>
              <w:top w:val="nil"/>
              <w:left w:val="nil"/>
              <w:bottom w:val="single" w:sz="4" w:space="0" w:color="auto"/>
              <w:right w:val="single" w:sz="4" w:space="0" w:color="auto"/>
            </w:tcBorders>
            <w:shd w:val="clear" w:color="auto" w:fill="auto"/>
            <w:hideMark/>
          </w:tcPr>
          <w:p w14:paraId="42C2BB75" w14:textId="77777777" w:rsidR="001A0247" w:rsidRPr="00613A63" w:rsidRDefault="001A0247"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439E534B" w14:textId="77777777" w:rsidR="001A0247" w:rsidRPr="00613A63" w:rsidRDefault="001A0247" w:rsidP="001A0247">
            <w:pPr>
              <w:jc w:val="center"/>
              <w:rPr>
                <w:sz w:val="20"/>
              </w:rPr>
            </w:pPr>
            <w:r w:rsidRPr="00613A63">
              <w:rPr>
                <w:sz w:val="20"/>
              </w:rPr>
              <w:t>0113</w:t>
            </w:r>
          </w:p>
        </w:tc>
        <w:tc>
          <w:tcPr>
            <w:tcW w:w="1418" w:type="dxa"/>
            <w:tcBorders>
              <w:top w:val="nil"/>
              <w:left w:val="nil"/>
              <w:bottom w:val="single" w:sz="4" w:space="0" w:color="auto"/>
              <w:right w:val="single" w:sz="4" w:space="0" w:color="auto"/>
            </w:tcBorders>
            <w:shd w:val="clear" w:color="auto" w:fill="auto"/>
            <w:hideMark/>
          </w:tcPr>
          <w:p w14:paraId="2BEE2B48" w14:textId="77777777" w:rsidR="001A0247" w:rsidRPr="00613A63" w:rsidRDefault="001A0247" w:rsidP="001A0247">
            <w:pPr>
              <w:jc w:val="center"/>
              <w:rPr>
                <w:sz w:val="20"/>
              </w:rPr>
            </w:pPr>
            <w:r w:rsidRPr="00613A63">
              <w:rPr>
                <w:sz w:val="20"/>
              </w:rPr>
              <w:t>1740272350</w:t>
            </w:r>
          </w:p>
        </w:tc>
        <w:tc>
          <w:tcPr>
            <w:tcW w:w="709" w:type="dxa"/>
            <w:tcBorders>
              <w:top w:val="nil"/>
              <w:left w:val="nil"/>
              <w:bottom w:val="single" w:sz="4" w:space="0" w:color="auto"/>
              <w:right w:val="single" w:sz="4" w:space="0" w:color="auto"/>
            </w:tcBorders>
            <w:shd w:val="clear" w:color="auto" w:fill="auto"/>
            <w:hideMark/>
          </w:tcPr>
          <w:p w14:paraId="6AFF241F" w14:textId="77777777" w:rsidR="001A0247" w:rsidRPr="00613A63" w:rsidRDefault="001A0247" w:rsidP="001A0247">
            <w:pPr>
              <w:jc w:val="center"/>
              <w:rPr>
                <w:sz w:val="20"/>
              </w:rPr>
            </w:pPr>
            <w:r w:rsidRPr="00613A63">
              <w:rPr>
                <w:sz w:val="20"/>
              </w:rPr>
              <w:t>120</w:t>
            </w:r>
            <w:r w:rsidRPr="00613A63">
              <w:rPr>
                <w:sz w:val="20"/>
              </w:rPr>
              <w:br/>
              <w:t>240</w:t>
            </w:r>
          </w:p>
        </w:tc>
        <w:tc>
          <w:tcPr>
            <w:tcW w:w="1275" w:type="dxa"/>
            <w:tcBorders>
              <w:top w:val="nil"/>
              <w:left w:val="nil"/>
              <w:bottom w:val="single" w:sz="4" w:space="0" w:color="auto"/>
              <w:right w:val="single" w:sz="4" w:space="0" w:color="auto"/>
            </w:tcBorders>
            <w:shd w:val="clear" w:color="auto" w:fill="auto"/>
            <w:hideMark/>
          </w:tcPr>
          <w:p w14:paraId="5919B797" w14:textId="77777777" w:rsidR="001A0247" w:rsidRPr="00613A63" w:rsidRDefault="001A0247" w:rsidP="001A0247">
            <w:pPr>
              <w:jc w:val="center"/>
              <w:rPr>
                <w:sz w:val="20"/>
              </w:rPr>
            </w:pPr>
            <w:r w:rsidRPr="00613A63">
              <w:rPr>
                <w:sz w:val="20"/>
              </w:rPr>
              <w:t>263,5</w:t>
            </w:r>
          </w:p>
        </w:tc>
        <w:tc>
          <w:tcPr>
            <w:tcW w:w="1251" w:type="dxa"/>
            <w:tcBorders>
              <w:top w:val="nil"/>
              <w:left w:val="nil"/>
              <w:bottom w:val="single" w:sz="4" w:space="0" w:color="auto"/>
              <w:right w:val="single" w:sz="4" w:space="0" w:color="auto"/>
            </w:tcBorders>
            <w:shd w:val="clear" w:color="auto" w:fill="auto"/>
            <w:hideMark/>
          </w:tcPr>
          <w:p w14:paraId="4AA4FF49" w14:textId="77777777" w:rsidR="001A0247" w:rsidRPr="00613A63" w:rsidRDefault="001A0247" w:rsidP="001A0247">
            <w:pPr>
              <w:jc w:val="center"/>
              <w:rPr>
                <w:sz w:val="20"/>
              </w:rPr>
            </w:pPr>
            <w:r w:rsidRPr="00613A63">
              <w:rPr>
                <w:sz w:val="20"/>
              </w:rPr>
              <w:t>263,5</w:t>
            </w:r>
          </w:p>
        </w:tc>
      </w:tr>
      <w:tr w:rsidR="009E4F40" w:rsidRPr="00613A63" w14:paraId="4C9E760D" w14:textId="77777777" w:rsidTr="009E4F40">
        <w:trPr>
          <w:trHeight w:val="1830"/>
        </w:trPr>
        <w:tc>
          <w:tcPr>
            <w:tcW w:w="486" w:type="dxa"/>
            <w:tcBorders>
              <w:top w:val="nil"/>
              <w:left w:val="single" w:sz="4" w:space="0" w:color="auto"/>
              <w:bottom w:val="single" w:sz="4" w:space="0" w:color="auto"/>
              <w:right w:val="single" w:sz="4" w:space="0" w:color="auto"/>
            </w:tcBorders>
            <w:shd w:val="clear" w:color="auto" w:fill="auto"/>
            <w:hideMark/>
          </w:tcPr>
          <w:p w14:paraId="27C0D1A3" w14:textId="77777777" w:rsidR="009E4F40" w:rsidRPr="00613A63" w:rsidRDefault="009E4F40" w:rsidP="001A0247">
            <w:pPr>
              <w:jc w:val="center"/>
              <w:rPr>
                <w:sz w:val="20"/>
              </w:rPr>
            </w:pPr>
            <w:r w:rsidRPr="00613A63">
              <w:rPr>
                <w:sz w:val="20"/>
              </w:rPr>
              <w:t>15</w:t>
            </w:r>
          </w:p>
        </w:tc>
        <w:tc>
          <w:tcPr>
            <w:tcW w:w="1941" w:type="dxa"/>
            <w:tcBorders>
              <w:top w:val="nil"/>
              <w:left w:val="nil"/>
              <w:bottom w:val="single" w:sz="4" w:space="0" w:color="auto"/>
              <w:right w:val="single" w:sz="4" w:space="0" w:color="auto"/>
            </w:tcBorders>
            <w:shd w:val="clear" w:color="auto" w:fill="auto"/>
            <w:hideMark/>
          </w:tcPr>
          <w:p w14:paraId="2B373208" w14:textId="77777777" w:rsidR="009E4F40" w:rsidRPr="00613A63" w:rsidRDefault="009E4F40" w:rsidP="00F53178">
            <w:pPr>
              <w:rPr>
                <w:color w:val="auto"/>
                <w:sz w:val="20"/>
              </w:rPr>
            </w:pPr>
            <w:r w:rsidRPr="00613A63">
              <w:rPr>
                <w:color w:val="auto"/>
                <w:sz w:val="20"/>
              </w:rPr>
              <w:t>Субвенции на осуществление полномочий по государственной регистрации актов гражданского состояния</w:t>
            </w:r>
          </w:p>
        </w:tc>
        <w:tc>
          <w:tcPr>
            <w:tcW w:w="2552" w:type="dxa"/>
            <w:tcBorders>
              <w:top w:val="nil"/>
              <w:left w:val="nil"/>
              <w:bottom w:val="single" w:sz="4" w:space="0" w:color="auto"/>
              <w:right w:val="single" w:sz="4" w:space="0" w:color="auto"/>
            </w:tcBorders>
            <w:shd w:val="clear" w:color="auto" w:fill="auto"/>
            <w:hideMark/>
          </w:tcPr>
          <w:p w14:paraId="7F87323F" w14:textId="77777777" w:rsidR="009E4F40" w:rsidRPr="00613A63" w:rsidRDefault="009E4F40" w:rsidP="001A0247">
            <w:pPr>
              <w:jc w:val="center"/>
              <w:rPr>
                <w:sz w:val="20"/>
              </w:rPr>
            </w:pPr>
            <w:r w:rsidRPr="00613A63">
              <w:rPr>
                <w:sz w:val="20"/>
              </w:rPr>
              <w:t>917 202 35930 05 0000 150</w:t>
            </w:r>
          </w:p>
        </w:tc>
        <w:tc>
          <w:tcPr>
            <w:tcW w:w="1559" w:type="dxa"/>
            <w:tcBorders>
              <w:top w:val="nil"/>
              <w:left w:val="nil"/>
              <w:bottom w:val="single" w:sz="4" w:space="0" w:color="auto"/>
              <w:right w:val="single" w:sz="4" w:space="0" w:color="auto"/>
            </w:tcBorders>
            <w:shd w:val="clear" w:color="auto" w:fill="auto"/>
            <w:hideMark/>
          </w:tcPr>
          <w:p w14:paraId="009F96D3" w14:textId="77777777" w:rsidR="009E4F40" w:rsidRPr="00613A63" w:rsidRDefault="009E4F40" w:rsidP="001A0247">
            <w:pPr>
              <w:jc w:val="center"/>
              <w:rPr>
                <w:sz w:val="20"/>
              </w:rPr>
            </w:pPr>
            <w:r w:rsidRPr="00613A63">
              <w:rPr>
                <w:sz w:val="20"/>
              </w:rPr>
              <w:t>5 347,3</w:t>
            </w:r>
          </w:p>
        </w:tc>
        <w:tc>
          <w:tcPr>
            <w:tcW w:w="1276" w:type="dxa"/>
            <w:tcBorders>
              <w:top w:val="nil"/>
              <w:left w:val="nil"/>
              <w:bottom w:val="single" w:sz="4" w:space="0" w:color="auto"/>
              <w:right w:val="single" w:sz="4" w:space="0" w:color="auto"/>
            </w:tcBorders>
            <w:shd w:val="clear" w:color="auto" w:fill="auto"/>
            <w:hideMark/>
          </w:tcPr>
          <w:p w14:paraId="0569BA8D" w14:textId="77777777" w:rsidR="009E4F40" w:rsidRPr="00613A63" w:rsidRDefault="009E4F40" w:rsidP="001A0247">
            <w:pPr>
              <w:jc w:val="center"/>
              <w:rPr>
                <w:sz w:val="20"/>
              </w:rPr>
            </w:pPr>
            <w:r w:rsidRPr="00613A63">
              <w:rPr>
                <w:sz w:val="20"/>
              </w:rPr>
              <w:t>0,0</w:t>
            </w:r>
          </w:p>
        </w:tc>
        <w:tc>
          <w:tcPr>
            <w:tcW w:w="1701" w:type="dxa"/>
            <w:tcBorders>
              <w:top w:val="nil"/>
              <w:left w:val="nil"/>
              <w:bottom w:val="single" w:sz="4" w:space="0" w:color="auto"/>
              <w:right w:val="single" w:sz="4" w:space="0" w:color="auto"/>
            </w:tcBorders>
            <w:shd w:val="clear" w:color="auto" w:fill="auto"/>
            <w:hideMark/>
          </w:tcPr>
          <w:p w14:paraId="442678E8" w14:textId="77777777" w:rsidR="009E4F40" w:rsidRPr="00613A63" w:rsidRDefault="009E4F40" w:rsidP="00F53178">
            <w:pPr>
              <w:rPr>
                <w:sz w:val="20"/>
              </w:rPr>
            </w:pPr>
            <w:r w:rsidRPr="00613A63">
              <w:rPr>
                <w:sz w:val="20"/>
              </w:rPr>
              <w:t>Расходы на осуществление полномочий по государственной регистрации актов гражданского состояния</w:t>
            </w:r>
          </w:p>
        </w:tc>
        <w:tc>
          <w:tcPr>
            <w:tcW w:w="708" w:type="dxa"/>
            <w:tcBorders>
              <w:top w:val="nil"/>
              <w:left w:val="nil"/>
              <w:bottom w:val="single" w:sz="4" w:space="0" w:color="auto"/>
              <w:right w:val="single" w:sz="4" w:space="0" w:color="auto"/>
            </w:tcBorders>
            <w:shd w:val="clear" w:color="auto" w:fill="auto"/>
            <w:hideMark/>
          </w:tcPr>
          <w:p w14:paraId="12F93EC6" w14:textId="77777777" w:rsidR="009E4F40" w:rsidRPr="00613A63" w:rsidRDefault="009E4F40" w:rsidP="001A0247">
            <w:pPr>
              <w:jc w:val="center"/>
              <w:rPr>
                <w:sz w:val="20"/>
              </w:rPr>
            </w:pPr>
            <w:r w:rsidRPr="00613A63">
              <w:rPr>
                <w:sz w:val="20"/>
              </w:rPr>
              <w:t>917</w:t>
            </w:r>
          </w:p>
        </w:tc>
        <w:tc>
          <w:tcPr>
            <w:tcW w:w="1134" w:type="dxa"/>
            <w:tcBorders>
              <w:top w:val="nil"/>
              <w:left w:val="nil"/>
              <w:bottom w:val="single" w:sz="4" w:space="0" w:color="auto"/>
              <w:right w:val="single" w:sz="4" w:space="0" w:color="auto"/>
            </w:tcBorders>
            <w:shd w:val="clear" w:color="auto" w:fill="auto"/>
            <w:hideMark/>
          </w:tcPr>
          <w:p w14:paraId="7EE9E806" w14:textId="77777777" w:rsidR="009E4F40" w:rsidRPr="00613A63" w:rsidRDefault="009E4F40" w:rsidP="001A0247">
            <w:pPr>
              <w:jc w:val="center"/>
              <w:rPr>
                <w:sz w:val="20"/>
              </w:rPr>
            </w:pPr>
            <w:r w:rsidRPr="00613A63">
              <w:rPr>
                <w:sz w:val="20"/>
              </w:rPr>
              <w:t>0113</w:t>
            </w:r>
          </w:p>
        </w:tc>
        <w:tc>
          <w:tcPr>
            <w:tcW w:w="1418" w:type="dxa"/>
            <w:tcBorders>
              <w:top w:val="nil"/>
              <w:left w:val="nil"/>
              <w:bottom w:val="single" w:sz="4" w:space="0" w:color="auto"/>
              <w:right w:val="single" w:sz="4" w:space="0" w:color="auto"/>
            </w:tcBorders>
            <w:shd w:val="clear" w:color="auto" w:fill="auto"/>
            <w:hideMark/>
          </w:tcPr>
          <w:p w14:paraId="6E7733ED" w14:textId="77777777" w:rsidR="009E4F40" w:rsidRPr="00613A63" w:rsidRDefault="009E4F40" w:rsidP="001A0247">
            <w:pPr>
              <w:jc w:val="center"/>
              <w:rPr>
                <w:sz w:val="20"/>
              </w:rPr>
            </w:pPr>
            <w:r w:rsidRPr="00613A63">
              <w:rPr>
                <w:sz w:val="20"/>
              </w:rPr>
              <w:t>9990059310</w:t>
            </w:r>
          </w:p>
        </w:tc>
        <w:tc>
          <w:tcPr>
            <w:tcW w:w="709" w:type="dxa"/>
            <w:tcBorders>
              <w:top w:val="nil"/>
              <w:left w:val="nil"/>
              <w:bottom w:val="single" w:sz="4" w:space="0" w:color="auto"/>
              <w:right w:val="single" w:sz="4" w:space="0" w:color="auto"/>
            </w:tcBorders>
            <w:shd w:val="clear" w:color="auto" w:fill="auto"/>
            <w:hideMark/>
          </w:tcPr>
          <w:p w14:paraId="6E0FEDC7" w14:textId="77777777" w:rsidR="009E4F40" w:rsidRPr="00613A63" w:rsidRDefault="009E4F40" w:rsidP="001A0247">
            <w:pPr>
              <w:jc w:val="center"/>
              <w:rPr>
                <w:sz w:val="20"/>
              </w:rPr>
            </w:pPr>
            <w:r w:rsidRPr="00613A63">
              <w:rPr>
                <w:sz w:val="20"/>
              </w:rPr>
              <w:t>120</w:t>
            </w:r>
            <w:r w:rsidRPr="00613A63">
              <w:rPr>
                <w:sz w:val="20"/>
              </w:rPr>
              <w:br/>
              <w:t>240</w:t>
            </w:r>
            <w:r w:rsidRPr="00613A63">
              <w:rPr>
                <w:sz w:val="20"/>
              </w:rPr>
              <w:br/>
              <w:t>850</w:t>
            </w:r>
          </w:p>
        </w:tc>
        <w:tc>
          <w:tcPr>
            <w:tcW w:w="1275" w:type="dxa"/>
            <w:tcBorders>
              <w:top w:val="nil"/>
              <w:left w:val="nil"/>
              <w:bottom w:val="single" w:sz="4" w:space="0" w:color="auto"/>
              <w:right w:val="single" w:sz="4" w:space="0" w:color="auto"/>
            </w:tcBorders>
            <w:shd w:val="clear" w:color="auto" w:fill="auto"/>
            <w:hideMark/>
          </w:tcPr>
          <w:p w14:paraId="7421CDAC" w14:textId="77777777" w:rsidR="009E4F40" w:rsidRPr="00613A63" w:rsidRDefault="009E4F40" w:rsidP="001A0247">
            <w:pPr>
              <w:jc w:val="center"/>
              <w:rPr>
                <w:sz w:val="20"/>
              </w:rPr>
            </w:pPr>
            <w:r w:rsidRPr="00613A63">
              <w:rPr>
                <w:sz w:val="20"/>
              </w:rPr>
              <w:t>5 347,3</w:t>
            </w:r>
          </w:p>
        </w:tc>
        <w:tc>
          <w:tcPr>
            <w:tcW w:w="1251" w:type="dxa"/>
            <w:tcBorders>
              <w:top w:val="nil"/>
              <w:left w:val="nil"/>
              <w:bottom w:val="single" w:sz="4" w:space="0" w:color="auto"/>
              <w:right w:val="single" w:sz="4" w:space="0" w:color="auto"/>
            </w:tcBorders>
            <w:shd w:val="clear" w:color="auto" w:fill="auto"/>
            <w:hideMark/>
          </w:tcPr>
          <w:p w14:paraId="4FDC2C5B" w14:textId="77777777" w:rsidR="009E4F40" w:rsidRPr="00613A63" w:rsidRDefault="009E4F40" w:rsidP="001A0247">
            <w:pPr>
              <w:jc w:val="center"/>
              <w:rPr>
                <w:sz w:val="20"/>
              </w:rPr>
            </w:pPr>
            <w:r w:rsidRPr="00613A63">
              <w:rPr>
                <w:sz w:val="20"/>
              </w:rPr>
              <w:t>0,0</w:t>
            </w:r>
          </w:p>
        </w:tc>
      </w:tr>
      <w:tr w:rsidR="001A0247" w:rsidRPr="00613A63" w14:paraId="7864BAE4" w14:textId="77777777" w:rsidTr="009E4F4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7623A623" w14:textId="77777777" w:rsidR="001A0247" w:rsidRPr="00613A63" w:rsidRDefault="001A0247" w:rsidP="001A0247">
            <w:pPr>
              <w:jc w:val="center"/>
              <w:rPr>
                <w:sz w:val="20"/>
              </w:rPr>
            </w:pPr>
            <w:r w:rsidRPr="00613A63">
              <w:rPr>
                <w:sz w:val="20"/>
              </w:rPr>
              <w:t>16</w:t>
            </w:r>
          </w:p>
        </w:tc>
        <w:tc>
          <w:tcPr>
            <w:tcW w:w="1941" w:type="dxa"/>
            <w:tcBorders>
              <w:top w:val="single" w:sz="4" w:space="0" w:color="auto"/>
              <w:left w:val="nil"/>
              <w:bottom w:val="single" w:sz="4" w:space="0" w:color="auto"/>
              <w:right w:val="single" w:sz="4" w:space="0" w:color="auto"/>
            </w:tcBorders>
            <w:shd w:val="clear" w:color="auto" w:fill="auto"/>
            <w:hideMark/>
          </w:tcPr>
          <w:p w14:paraId="50A98F9D" w14:textId="77777777" w:rsidR="001A0247" w:rsidRPr="00613A63" w:rsidRDefault="001A0247" w:rsidP="00F53178">
            <w:pPr>
              <w:rPr>
                <w:color w:val="auto"/>
                <w:sz w:val="20"/>
              </w:rPr>
            </w:pPr>
            <w:r w:rsidRPr="00613A63">
              <w:rPr>
                <w:color w:val="auto"/>
                <w:sz w:val="20"/>
              </w:rPr>
              <w:t>Субвенции на осуществление полномочий по созданию и обеспечению деятельности административных комиссий</w:t>
            </w:r>
          </w:p>
        </w:tc>
        <w:tc>
          <w:tcPr>
            <w:tcW w:w="2552" w:type="dxa"/>
            <w:tcBorders>
              <w:top w:val="single" w:sz="4" w:space="0" w:color="auto"/>
              <w:left w:val="nil"/>
              <w:bottom w:val="single" w:sz="4" w:space="0" w:color="auto"/>
              <w:right w:val="single" w:sz="4" w:space="0" w:color="auto"/>
            </w:tcBorders>
            <w:shd w:val="clear" w:color="auto" w:fill="auto"/>
            <w:hideMark/>
          </w:tcPr>
          <w:p w14:paraId="13F76077" w14:textId="77777777" w:rsidR="001A0247" w:rsidRPr="00613A63" w:rsidRDefault="001A0247" w:rsidP="001A0247">
            <w:pPr>
              <w:jc w:val="center"/>
              <w:rPr>
                <w:sz w:val="20"/>
              </w:rPr>
            </w:pPr>
            <w:r w:rsidRPr="00613A63">
              <w:rPr>
                <w:sz w:val="20"/>
              </w:rPr>
              <w:t>902 202 30024 05 0000 150</w:t>
            </w:r>
          </w:p>
        </w:tc>
        <w:tc>
          <w:tcPr>
            <w:tcW w:w="1559" w:type="dxa"/>
            <w:tcBorders>
              <w:top w:val="single" w:sz="4" w:space="0" w:color="auto"/>
              <w:left w:val="nil"/>
              <w:bottom w:val="single" w:sz="4" w:space="0" w:color="auto"/>
              <w:right w:val="single" w:sz="4" w:space="0" w:color="auto"/>
            </w:tcBorders>
            <w:shd w:val="clear" w:color="auto" w:fill="auto"/>
            <w:hideMark/>
          </w:tcPr>
          <w:p w14:paraId="143C7453" w14:textId="77777777" w:rsidR="001A0247" w:rsidRPr="00613A63" w:rsidRDefault="001A0247" w:rsidP="001A0247">
            <w:pPr>
              <w:jc w:val="center"/>
              <w:rPr>
                <w:sz w:val="20"/>
              </w:rPr>
            </w:pPr>
            <w:r w:rsidRPr="00613A63">
              <w:rPr>
                <w:sz w:val="20"/>
              </w:rPr>
              <w:t>754,5</w:t>
            </w:r>
          </w:p>
        </w:tc>
        <w:tc>
          <w:tcPr>
            <w:tcW w:w="1276" w:type="dxa"/>
            <w:tcBorders>
              <w:top w:val="single" w:sz="4" w:space="0" w:color="auto"/>
              <w:left w:val="nil"/>
              <w:bottom w:val="single" w:sz="4" w:space="0" w:color="auto"/>
              <w:right w:val="single" w:sz="4" w:space="0" w:color="auto"/>
            </w:tcBorders>
            <w:shd w:val="clear" w:color="auto" w:fill="auto"/>
            <w:hideMark/>
          </w:tcPr>
          <w:p w14:paraId="6E474561" w14:textId="77777777" w:rsidR="001A0247" w:rsidRPr="00613A63" w:rsidRDefault="001A0247" w:rsidP="001A0247">
            <w:pPr>
              <w:jc w:val="center"/>
              <w:rPr>
                <w:sz w:val="20"/>
              </w:rPr>
            </w:pPr>
            <w:r w:rsidRPr="00613A63">
              <w:rPr>
                <w:sz w:val="20"/>
              </w:rPr>
              <w:t>783,6</w:t>
            </w:r>
          </w:p>
        </w:tc>
        <w:tc>
          <w:tcPr>
            <w:tcW w:w="1701" w:type="dxa"/>
            <w:tcBorders>
              <w:top w:val="single" w:sz="4" w:space="0" w:color="auto"/>
              <w:left w:val="nil"/>
              <w:bottom w:val="single" w:sz="4" w:space="0" w:color="auto"/>
              <w:right w:val="single" w:sz="4" w:space="0" w:color="auto"/>
            </w:tcBorders>
            <w:shd w:val="clear" w:color="auto" w:fill="auto"/>
            <w:hideMark/>
          </w:tcPr>
          <w:p w14:paraId="3F3D810A" w14:textId="77777777" w:rsidR="001A0247" w:rsidRPr="00613A63" w:rsidRDefault="001A0247" w:rsidP="00F53178">
            <w:pPr>
              <w:rPr>
                <w:sz w:val="20"/>
              </w:rPr>
            </w:pPr>
            <w:r w:rsidRPr="00613A63">
              <w:rPr>
                <w:sz w:val="20"/>
              </w:rPr>
              <w:t>Расходы на осуществление полномочий по созданию и обеспечению деятельности административных комиссий</w:t>
            </w:r>
          </w:p>
        </w:tc>
        <w:tc>
          <w:tcPr>
            <w:tcW w:w="708" w:type="dxa"/>
            <w:tcBorders>
              <w:top w:val="single" w:sz="4" w:space="0" w:color="auto"/>
              <w:left w:val="nil"/>
              <w:bottom w:val="single" w:sz="4" w:space="0" w:color="auto"/>
              <w:right w:val="single" w:sz="4" w:space="0" w:color="auto"/>
            </w:tcBorders>
            <w:shd w:val="clear" w:color="auto" w:fill="auto"/>
            <w:hideMark/>
          </w:tcPr>
          <w:p w14:paraId="358C3E91" w14:textId="77777777" w:rsidR="001A0247" w:rsidRPr="00613A63" w:rsidRDefault="001A0247" w:rsidP="001A0247">
            <w:pPr>
              <w:jc w:val="center"/>
              <w:rPr>
                <w:sz w:val="20"/>
              </w:rPr>
            </w:pPr>
            <w:r w:rsidRPr="00613A63">
              <w:rPr>
                <w:sz w:val="20"/>
              </w:rPr>
              <w:t>902</w:t>
            </w:r>
          </w:p>
        </w:tc>
        <w:tc>
          <w:tcPr>
            <w:tcW w:w="1134" w:type="dxa"/>
            <w:tcBorders>
              <w:top w:val="single" w:sz="4" w:space="0" w:color="auto"/>
              <w:left w:val="nil"/>
              <w:bottom w:val="single" w:sz="4" w:space="0" w:color="auto"/>
              <w:right w:val="single" w:sz="4" w:space="0" w:color="auto"/>
            </w:tcBorders>
            <w:shd w:val="clear" w:color="auto" w:fill="auto"/>
            <w:hideMark/>
          </w:tcPr>
          <w:p w14:paraId="604903A9" w14:textId="77777777" w:rsidR="001A0247" w:rsidRPr="00613A63" w:rsidRDefault="001A0247" w:rsidP="001A0247">
            <w:pPr>
              <w:jc w:val="center"/>
              <w:rPr>
                <w:sz w:val="20"/>
              </w:rPr>
            </w:pPr>
            <w:r w:rsidRPr="00613A63">
              <w:rPr>
                <w:sz w:val="20"/>
              </w:rPr>
              <w:t>0104</w:t>
            </w:r>
          </w:p>
        </w:tc>
        <w:tc>
          <w:tcPr>
            <w:tcW w:w="1418" w:type="dxa"/>
            <w:tcBorders>
              <w:top w:val="single" w:sz="4" w:space="0" w:color="auto"/>
              <w:left w:val="nil"/>
              <w:bottom w:val="single" w:sz="4" w:space="0" w:color="auto"/>
              <w:right w:val="single" w:sz="4" w:space="0" w:color="auto"/>
            </w:tcBorders>
            <w:shd w:val="clear" w:color="auto" w:fill="auto"/>
            <w:hideMark/>
          </w:tcPr>
          <w:p w14:paraId="6C1E5311" w14:textId="77777777" w:rsidR="001A0247" w:rsidRPr="00613A63" w:rsidRDefault="001A0247" w:rsidP="001A0247">
            <w:pPr>
              <w:jc w:val="center"/>
              <w:rPr>
                <w:sz w:val="20"/>
              </w:rPr>
            </w:pPr>
            <w:r w:rsidRPr="00613A63">
              <w:rPr>
                <w:sz w:val="20"/>
              </w:rPr>
              <w:t>1740272360</w:t>
            </w:r>
          </w:p>
        </w:tc>
        <w:tc>
          <w:tcPr>
            <w:tcW w:w="709" w:type="dxa"/>
            <w:tcBorders>
              <w:top w:val="single" w:sz="4" w:space="0" w:color="auto"/>
              <w:left w:val="nil"/>
              <w:bottom w:val="single" w:sz="4" w:space="0" w:color="auto"/>
              <w:right w:val="single" w:sz="4" w:space="0" w:color="auto"/>
            </w:tcBorders>
            <w:shd w:val="clear" w:color="auto" w:fill="auto"/>
            <w:hideMark/>
          </w:tcPr>
          <w:p w14:paraId="6265A9DC" w14:textId="77777777" w:rsidR="001A0247" w:rsidRPr="00613A63" w:rsidRDefault="001A0247" w:rsidP="001A0247">
            <w:pPr>
              <w:jc w:val="center"/>
              <w:rPr>
                <w:sz w:val="20"/>
              </w:rPr>
            </w:pPr>
            <w:r w:rsidRPr="00613A63">
              <w:rPr>
                <w:sz w:val="20"/>
              </w:rPr>
              <w:t>120</w:t>
            </w:r>
            <w:r w:rsidRPr="00613A63">
              <w:rPr>
                <w:sz w:val="20"/>
              </w:rPr>
              <w:br/>
              <w:t>240</w:t>
            </w:r>
          </w:p>
        </w:tc>
        <w:tc>
          <w:tcPr>
            <w:tcW w:w="1275" w:type="dxa"/>
            <w:tcBorders>
              <w:top w:val="single" w:sz="4" w:space="0" w:color="auto"/>
              <w:left w:val="nil"/>
              <w:bottom w:val="single" w:sz="4" w:space="0" w:color="auto"/>
              <w:right w:val="single" w:sz="4" w:space="0" w:color="auto"/>
            </w:tcBorders>
            <w:shd w:val="clear" w:color="auto" w:fill="auto"/>
            <w:hideMark/>
          </w:tcPr>
          <w:p w14:paraId="71325255" w14:textId="77777777" w:rsidR="001A0247" w:rsidRPr="00613A63" w:rsidRDefault="001A0247" w:rsidP="001A0247">
            <w:pPr>
              <w:jc w:val="center"/>
              <w:rPr>
                <w:sz w:val="20"/>
              </w:rPr>
            </w:pPr>
            <w:r w:rsidRPr="00613A63">
              <w:rPr>
                <w:sz w:val="20"/>
              </w:rPr>
              <w:t>754,5</w:t>
            </w:r>
          </w:p>
        </w:tc>
        <w:tc>
          <w:tcPr>
            <w:tcW w:w="1251" w:type="dxa"/>
            <w:tcBorders>
              <w:top w:val="single" w:sz="4" w:space="0" w:color="auto"/>
              <w:left w:val="nil"/>
              <w:bottom w:val="single" w:sz="4" w:space="0" w:color="auto"/>
              <w:right w:val="single" w:sz="4" w:space="0" w:color="auto"/>
            </w:tcBorders>
            <w:shd w:val="clear" w:color="auto" w:fill="auto"/>
            <w:hideMark/>
          </w:tcPr>
          <w:p w14:paraId="328D78EC" w14:textId="77777777" w:rsidR="001A0247" w:rsidRPr="00613A63" w:rsidRDefault="001A0247" w:rsidP="001A0247">
            <w:pPr>
              <w:jc w:val="center"/>
              <w:rPr>
                <w:sz w:val="20"/>
              </w:rPr>
            </w:pPr>
            <w:r w:rsidRPr="00613A63">
              <w:rPr>
                <w:sz w:val="20"/>
              </w:rPr>
              <w:t>783,6</w:t>
            </w:r>
          </w:p>
        </w:tc>
      </w:tr>
      <w:tr w:rsidR="001A0247" w:rsidRPr="00613A63" w14:paraId="6A15A201"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B62AFC5" w14:textId="77777777" w:rsidR="001A0247" w:rsidRPr="00613A63" w:rsidRDefault="001A0247" w:rsidP="001A0247">
            <w:pPr>
              <w:jc w:val="center"/>
              <w:rPr>
                <w:sz w:val="20"/>
              </w:rPr>
            </w:pPr>
            <w:r w:rsidRPr="00613A63">
              <w:rPr>
                <w:sz w:val="20"/>
              </w:rPr>
              <w:t>17</w:t>
            </w:r>
          </w:p>
        </w:tc>
        <w:tc>
          <w:tcPr>
            <w:tcW w:w="1941" w:type="dxa"/>
            <w:tcBorders>
              <w:top w:val="nil"/>
              <w:left w:val="nil"/>
              <w:bottom w:val="single" w:sz="4" w:space="0" w:color="auto"/>
              <w:right w:val="single" w:sz="4" w:space="0" w:color="auto"/>
            </w:tcBorders>
            <w:shd w:val="clear" w:color="auto" w:fill="auto"/>
            <w:hideMark/>
          </w:tcPr>
          <w:p w14:paraId="23FDE49F" w14:textId="77777777" w:rsidR="001A0247" w:rsidRPr="00613A63" w:rsidRDefault="001A0247" w:rsidP="00F53178">
            <w:pPr>
              <w:rPr>
                <w:color w:val="auto"/>
                <w:sz w:val="20"/>
              </w:rPr>
            </w:pPr>
            <w:r w:rsidRPr="00613A63">
              <w:rPr>
                <w:color w:val="auto"/>
                <w:sz w:val="20"/>
              </w:rPr>
              <w:t>Субвенции на осуществление полномочий по созданию и обеспечению деятельности комиссий по делам</w:t>
            </w:r>
          </w:p>
        </w:tc>
        <w:tc>
          <w:tcPr>
            <w:tcW w:w="2552" w:type="dxa"/>
            <w:tcBorders>
              <w:top w:val="nil"/>
              <w:left w:val="nil"/>
              <w:bottom w:val="single" w:sz="4" w:space="0" w:color="auto"/>
              <w:right w:val="single" w:sz="4" w:space="0" w:color="auto"/>
            </w:tcBorders>
            <w:shd w:val="clear" w:color="auto" w:fill="auto"/>
            <w:hideMark/>
          </w:tcPr>
          <w:p w14:paraId="5E38693F" w14:textId="77777777" w:rsidR="001A0247" w:rsidRPr="00613A63" w:rsidRDefault="001A0247" w:rsidP="001A0247">
            <w:pPr>
              <w:jc w:val="center"/>
              <w:rPr>
                <w:sz w:val="20"/>
              </w:rPr>
            </w:pPr>
            <w:r w:rsidRPr="00613A63">
              <w:rPr>
                <w:sz w:val="20"/>
              </w:rPr>
              <w:t>902 202 30024 05 0000 150</w:t>
            </w:r>
          </w:p>
        </w:tc>
        <w:tc>
          <w:tcPr>
            <w:tcW w:w="1559" w:type="dxa"/>
            <w:tcBorders>
              <w:top w:val="nil"/>
              <w:left w:val="nil"/>
              <w:bottom w:val="single" w:sz="4" w:space="0" w:color="auto"/>
              <w:right w:val="single" w:sz="4" w:space="0" w:color="auto"/>
            </w:tcBorders>
            <w:shd w:val="clear" w:color="auto" w:fill="auto"/>
            <w:hideMark/>
          </w:tcPr>
          <w:p w14:paraId="352A8CA6" w14:textId="77777777" w:rsidR="001A0247" w:rsidRPr="00613A63" w:rsidRDefault="001A0247" w:rsidP="001A0247">
            <w:pPr>
              <w:jc w:val="center"/>
              <w:rPr>
                <w:sz w:val="20"/>
              </w:rPr>
            </w:pPr>
            <w:r w:rsidRPr="00613A63">
              <w:rPr>
                <w:sz w:val="20"/>
              </w:rPr>
              <w:t>748,5</w:t>
            </w:r>
          </w:p>
        </w:tc>
        <w:tc>
          <w:tcPr>
            <w:tcW w:w="1276" w:type="dxa"/>
            <w:tcBorders>
              <w:top w:val="nil"/>
              <w:left w:val="nil"/>
              <w:bottom w:val="single" w:sz="4" w:space="0" w:color="auto"/>
              <w:right w:val="single" w:sz="4" w:space="0" w:color="auto"/>
            </w:tcBorders>
            <w:shd w:val="clear" w:color="auto" w:fill="auto"/>
            <w:hideMark/>
          </w:tcPr>
          <w:p w14:paraId="3C629253" w14:textId="77777777" w:rsidR="001A0247" w:rsidRPr="00613A63" w:rsidRDefault="001A0247" w:rsidP="001A0247">
            <w:pPr>
              <w:jc w:val="center"/>
              <w:rPr>
                <w:sz w:val="20"/>
              </w:rPr>
            </w:pPr>
            <w:r w:rsidRPr="00613A63">
              <w:rPr>
                <w:sz w:val="20"/>
              </w:rPr>
              <w:t>777,6</w:t>
            </w:r>
          </w:p>
        </w:tc>
        <w:tc>
          <w:tcPr>
            <w:tcW w:w="1701" w:type="dxa"/>
            <w:tcBorders>
              <w:top w:val="nil"/>
              <w:left w:val="nil"/>
              <w:bottom w:val="single" w:sz="4" w:space="0" w:color="auto"/>
              <w:right w:val="single" w:sz="4" w:space="0" w:color="auto"/>
            </w:tcBorders>
            <w:shd w:val="clear" w:color="auto" w:fill="auto"/>
            <w:hideMark/>
          </w:tcPr>
          <w:p w14:paraId="2C9441B6" w14:textId="77777777" w:rsidR="001A0247" w:rsidRPr="00613A63" w:rsidRDefault="001A0247" w:rsidP="00F53178">
            <w:pPr>
              <w:rPr>
                <w:sz w:val="20"/>
              </w:rPr>
            </w:pPr>
            <w:r w:rsidRPr="00613A63">
              <w:rPr>
                <w:sz w:val="20"/>
              </w:rPr>
              <w:t>Расходы на осуществление полномочий по созданию и обеспечению деятельности комиссий по делам несовершеннолетних и защите их прав</w:t>
            </w:r>
          </w:p>
        </w:tc>
        <w:tc>
          <w:tcPr>
            <w:tcW w:w="708" w:type="dxa"/>
            <w:tcBorders>
              <w:top w:val="nil"/>
              <w:left w:val="nil"/>
              <w:bottom w:val="single" w:sz="4" w:space="0" w:color="auto"/>
              <w:right w:val="single" w:sz="4" w:space="0" w:color="auto"/>
            </w:tcBorders>
            <w:shd w:val="clear" w:color="auto" w:fill="auto"/>
            <w:hideMark/>
          </w:tcPr>
          <w:p w14:paraId="4EA9A880" w14:textId="77777777" w:rsidR="001A0247" w:rsidRPr="00613A63" w:rsidRDefault="001A0247"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5DB217FB" w14:textId="77777777" w:rsidR="001A0247" w:rsidRPr="00613A63" w:rsidRDefault="001A0247" w:rsidP="001A0247">
            <w:pPr>
              <w:jc w:val="center"/>
              <w:rPr>
                <w:sz w:val="20"/>
              </w:rPr>
            </w:pPr>
            <w:r w:rsidRPr="00613A63">
              <w:rPr>
                <w:sz w:val="20"/>
              </w:rPr>
              <w:t>0104</w:t>
            </w:r>
          </w:p>
        </w:tc>
        <w:tc>
          <w:tcPr>
            <w:tcW w:w="1418" w:type="dxa"/>
            <w:tcBorders>
              <w:top w:val="nil"/>
              <w:left w:val="nil"/>
              <w:bottom w:val="single" w:sz="4" w:space="0" w:color="auto"/>
              <w:right w:val="single" w:sz="4" w:space="0" w:color="auto"/>
            </w:tcBorders>
            <w:shd w:val="clear" w:color="auto" w:fill="auto"/>
            <w:hideMark/>
          </w:tcPr>
          <w:p w14:paraId="144EDE17" w14:textId="77777777" w:rsidR="001A0247" w:rsidRPr="00613A63" w:rsidRDefault="001A0247" w:rsidP="001A0247">
            <w:pPr>
              <w:jc w:val="center"/>
              <w:rPr>
                <w:sz w:val="20"/>
              </w:rPr>
            </w:pPr>
            <w:r w:rsidRPr="00613A63">
              <w:rPr>
                <w:sz w:val="20"/>
              </w:rPr>
              <w:t>1740272370</w:t>
            </w:r>
          </w:p>
        </w:tc>
        <w:tc>
          <w:tcPr>
            <w:tcW w:w="709" w:type="dxa"/>
            <w:tcBorders>
              <w:top w:val="nil"/>
              <w:left w:val="nil"/>
              <w:bottom w:val="single" w:sz="4" w:space="0" w:color="auto"/>
              <w:right w:val="single" w:sz="4" w:space="0" w:color="auto"/>
            </w:tcBorders>
            <w:shd w:val="clear" w:color="auto" w:fill="auto"/>
            <w:hideMark/>
          </w:tcPr>
          <w:p w14:paraId="30AACD08" w14:textId="77777777" w:rsidR="001A0247" w:rsidRPr="00613A63" w:rsidRDefault="001A0247" w:rsidP="001A0247">
            <w:pPr>
              <w:jc w:val="center"/>
              <w:rPr>
                <w:sz w:val="20"/>
              </w:rPr>
            </w:pPr>
            <w:r w:rsidRPr="00613A63">
              <w:rPr>
                <w:sz w:val="20"/>
              </w:rPr>
              <w:t>120</w:t>
            </w:r>
            <w:r w:rsidRPr="00613A63">
              <w:rPr>
                <w:sz w:val="20"/>
              </w:rPr>
              <w:br/>
              <w:t>240</w:t>
            </w:r>
          </w:p>
        </w:tc>
        <w:tc>
          <w:tcPr>
            <w:tcW w:w="1275" w:type="dxa"/>
            <w:tcBorders>
              <w:top w:val="nil"/>
              <w:left w:val="nil"/>
              <w:bottom w:val="single" w:sz="4" w:space="0" w:color="auto"/>
              <w:right w:val="single" w:sz="4" w:space="0" w:color="auto"/>
            </w:tcBorders>
            <w:shd w:val="clear" w:color="auto" w:fill="auto"/>
            <w:hideMark/>
          </w:tcPr>
          <w:p w14:paraId="238879FC" w14:textId="77777777" w:rsidR="001A0247" w:rsidRPr="00613A63" w:rsidRDefault="001A0247" w:rsidP="001A0247">
            <w:pPr>
              <w:jc w:val="center"/>
              <w:rPr>
                <w:sz w:val="20"/>
              </w:rPr>
            </w:pPr>
            <w:r w:rsidRPr="00613A63">
              <w:rPr>
                <w:sz w:val="20"/>
              </w:rPr>
              <w:t>748,5</w:t>
            </w:r>
          </w:p>
        </w:tc>
        <w:tc>
          <w:tcPr>
            <w:tcW w:w="1251" w:type="dxa"/>
            <w:tcBorders>
              <w:top w:val="nil"/>
              <w:left w:val="nil"/>
              <w:bottom w:val="single" w:sz="4" w:space="0" w:color="auto"/>
              <w:right w:val="single" w:sz="4" w:space="0" w:color="auto"/>
            </w:tcBorders>
            <w:shd w:val="clear" w:color="auto" w:fill="auto"/>
            <w:hideMark/>
          </w:tcPr>
          <w:p w14:paraId="45BC765D" w14:textId="77777777" w:rsidR="001A0247" w:rsidRPr="00613A63" w:rsidRDefault="001A0247" w:rsidP="001A0247">
            <w:pPr>
              <w:jc w:val="center"/>
              <w:rPr>
                <w:sz w:val="20"/>
              </w:rPr>
            </w:pPr>
            <w:r w:rsidRPr="00613A63">
              <w:rPr>
                <w:sz w:val="20"/>
              </w:rPr>
              <w:t>777,6</w:t>
            </w:r>
          </w:p>
        </w:tc>
      </w:tr>
      <w:tr w:rsidR="00092A54" w:rsidRPr="00613A63" w14:paraId="5E2B2554" w14:textId="77777777" w:rsidTr="00A145A7">
        <w:trPr>
          <w:trHeight w:val="300"/>
        </w:trPr>
        <w:tc>
          <w:tcPr>
            <w:tcW w:w="486" w:type="dxa"/>
            <w:vMerge w:val="restart"/>
            <w:tcBorders>
              <w:top w:val="nil"/>
              <w:left w:val="single" w:sz="4" w:space="0" w:color="auto"/>
              <w:right w:val="single" w:sz="4" w:space="0" w:color="auto"/>
            </w:tcBorders>
            <w:shd w:val="clear" w:color="auto" w:fill="auto"/>
            <w:hideMark/>
          </w:tcPr>
          <w:p w14:paraId="5AF4E07F" w14:textId="77777777" w:rsidR="00092A54" w:rsidRPr="00613A63" w:rsidRDefault="00092A54" w:rsidP="001A0247">
            <w:pPr>
              <w:jc w:val="center"/>
              <w:rPr>
                <w:sz w:val="20"/>
              </w:rPr>
            </w:pPr>
            <w:r w:rsidRPr="00613A63">
              <w:rPr>
                <w:sz w:val="20"/>
              </w:rPr>
              <w:t>18</w:t>
            </w:r>
          </w:p>
        </w:tc>
        <w:tc>
          <w:tcPr>
            <w:tcW w:w="1941" w:type="dxa"/>
            <w:vMerge w:val="restart"/>
            <w:tcBorders>
              <w:top w:val="nil"/>
              <w:left w:val="nil"/>
              <w:right w:val="single" w:sz="4" w:space="0" w:color="auto"/>
            </w:tcBorders>
            <w:shd w:val="clear" w:color="auto" w:fill="auto"/>
            <w:hideMark/>
          </w:tcPr>
          <w:p w14:paraId="7F5543B2" w14:textId="77777777" w:rsidR="00092A54" w:rsidRPr="00613A63" w:rsidRDefault="00092A54" w:rsidP="00F53178">
            <w:pPr>
              <w:rPr>
                <w:color w:val="auto"/>
                <w:sz w:val="20"/>
              </w:rPr>
            </w:pPr>
            <w:r w:rsidRPr="00613A63">
              <w:rPr>
                <w:color w:val="auto"/>
                <w:sz w:val="20"/>
              </w:rPr>
              <w:t>Субвенции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2552" w:type="dxa"/>
            <w:tcBorders>
              <w:top w:val="nil"/>
              <w:left w:val="nil"/>
              <w:bottom w:val="single" w:sz="4" w:space="0" w:color="auto"/>
              <w:right w:val="single" w:sz="4" w:space="0" w:color="auto"/>
            </w:tcBorders>
            <w:shd w:val="clear" w:color="auto" w:fill="auto"/>
            <w:hideMark/>
          </w:tcPr>
          <w:p w14:paraId="05130286" w14:textId="77777777" w:rsidR="00092A54" w:rsidRPr="00613A63" w:rsidRDefault="00092A54"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45546FB9" w14:textId="77777777" w:rsidR="00092A54" w:rsidRPr="00613A63" w:rsidRDefault="00092A54" w:rsidP="001A0247">
            <w:pPr>
              <w:jc w:val="center"/>
              <w:rPr>
                <w:sz w:val="20"/>
              </w:rPr>
            </w:pPr>
            <w:r w:rsidRPr="00613A63">
              <w:rPr>
                <w:sz w:val="20"/>
              </w:rPr>
              <w:t>56 327,1</w:t>
            </w:r>
          </w:p>
        </w:tc>
        <w:tc>
          <w:tcPr>
            <w:tcW w:w="1276" w:type="dxa"/>
            <w:tcBorders>
              <w:top w:val="nil"/>
              <w:left w:val="nil"/>
              <w:bottom w:val="single" w:sz="4" w:space="0" w:color="auto"/>
              <w:right w:val="single" w:sz="4" w:space="0" w:color="auto"/>
            </w:tcBorders>
            <w:shd w:val="clear" w:color="auto" w:fill="auto"/>
            <w:hideMark/>
          </w:tcPr>
          <w:p w14:paraId="534EEA04" w14:textId="77777777" w:rsidR="00092A54" w:rsidRPr="00613A63" w:rsidRDefault="00092A54" w:rsidP="001A0247">
            <w:pPr>
              <w:jc w:val="center"/>
              <w:rPr>
                <w:sz w:val="20"/>
              </w:rPr>
            </w:pPr>
            <w:r w:rsidRPr="00613A63">
              <w:rPr>
                <w:sz w:val="20"/>
              </w:rPr>
              <w:t>58 528,3</w:t>
            </w:r>
          </w:p>
        </w:tc>
        <w:tc>
          <w:tcPr>
            <w:tcW w:w="1701" w:type="dxa"/>
            <w:vMerge w:val="restart"/>
            <w:tcBorders>
              <w:top w:val="nil"/>
              <w:left w:val="nil"/>
              <w:right w:val="single" w:sz="4" w:space="0" w:color="auto"/>
            </w:tcBorders>
            <w:shd w:val="clear" w:color="auto" w:fill="auto"/>
            <w:hideMark/>
          </w:tcPr>
          <w:p w14:paraId="1574852E" w14:textId="77777777" w:rsidR="00092A54" w:rsidRPr="00613A63" w:rsidRDefault="00092A54" w:rsidP="00F53178">
            <w:pPr>
              <w:rPr>
                <w:sz w:val="20"/>
              </w:rPr>
            </w:pPr>
            <w:r w:rsidRPr="00613A63">
              <w:rPr>
                <w:sz w:val="20"/>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708" w:type="dxa"/>
            <w:tcBorders>
              <w:top w:val="nil"/>
              <w:left w:val="nil"/>
              <w:bottom w:val="single" w:sz="4" w:space="0" w:color="auto"/>
              <w:right w:val="single" w:sz="4" w:space="0" w:color="auto"/>
            </w:tcBorders>
            <w:shd w:val="clear" w:color="auto" w:fill="auto"/>
            <w:hideMark/>
          </w:tcPr>
          <w:p w14:paraId="3225F481" w14:textId="77777777" w:rsidR="00092A54" w:rsidRPr="00613A63" w:rsidRDefault="00092A54"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7521B494" w14:textId="77777777" w:rsidR="00092A54" w:rsidRPr="00613A63" w:rsidRDefault="00092A54" w:rsidP="001A0247">
            <w:pPr>
              <w:jc w:val="center"/>
              <w:rPr>
                <w:sz w:val="20"/>
              </w:rPr>
            </w:pPr>
            <w:r w:rsidRPr="00613A63">
              <w:rPr>
                <w:sz w:val="20"/>
              </w:rPr>
              <w:t>1006</w:t>
            </w:r>
          </w:p>
        </w:tc>
        <w:tc>
          <w:tcPr>
            <w:tcW w:w="1418" w:type="dxa"/>
            <w:tcBorders>
              <w:top w:val="nil"/>
              <w:left w:val="nil"/>
              <w:bottom w:val="single" w:sz="4" w:space="0" w:color="auto"/>
              <w:right w:val="single" w:sz="4" w:space="0" w:color="auto"/>
            </w:tcBorders>
            <w:shd w:val="clear" w:color="auto" w:fill="auto"/>
            <w:hideMark/>
          </w:tcPr>
          <w:p w14:paraId="2919890E" w14:textId="77777777" w:rsidR="00092A54" w:rsidRPr="00613A63" w:rsidRDefault="00092A54" w:rsidP="001A0247">
            <w:pPr>
              <w:jc w:val="center"/>
              <w:rPr>
                <w:sz w:val="20"/>
              </w:rPr>
            </w:pPr>
            <w:r w:rsidRPr="00613A63">
              <w:rPr>
                <w:sz w:val="20"/>
              </w:rPr>
              <w:t>0440272110</w:t>
            </w:r>
          </w:p>
        </w:tc>
        <w:tc>
          <w:tcPr>
            <w:tcW w:w="709" w:type="dxa"/>
            <w:tcBorders>
              <w:top w:val="nil"/>
              <w:left w:val="nil"/>
              <w:bottom w:val="single" w:sz="4" w:space="0" w:color="auto"/>
              <w:right w:val="single" w:sz="4" w:space="0" w:color="auto"/>
            </w:tcBorders>
            <w:shd w:val="clear" w:color="auto" w:fill="auto"/>
            <w:hideMark/>
          </w:tcPr>
          <w:p w14:paraId="53AB9828" w14:textId="77777777" w:rsidR="00092A54" w:rsidRPr="00613A63" w:rsidRDefault="00092A54" w:rsidP="001A0247">
            <w:pPr>
              <w:jc w:val="center"/>
              <w:rPr>
                <w:sz w:val="20"/>
              </w:rPr>
            </w:pPr>
            <w:r w:rsidRPr="00613A63">
              <w:rPr>
                <w:sz w:val="20"/>
              </w:rPr>
              <w:t>120</w:t>
            </w:r>
            <w:r w:rsidRPr="00613A63">
              <w:rPr>
                <w:sz w:val="20"/>
              </w:rPr>
              <w:br/>
              <w:t>240</w:t>
            </w:r>
            <w:r w:rsidRPr="00613A63">
              <w:rPr>
                <w:sz w:val="20"/>
              </w:rPr>
              <w:br/>
              <w:t>850</w:t>
            </w:r>
          </w:p>
        </w:tc>
        <w:tc>
          <w:tcPr>
            <w:tcW w:w="1275" w:type="dxa"/>
            <w:tcBorders>
              <w:top w:val="nil"/>
              <w:left w:val="nil"/>
              <w:bottom w:val="single" w:sz="4" w:space="0" w:color="auto"/>
              <w:right w:val="single" w:sz="4" w:space="0" w:color="auto"/>
            </w:tcBorders>
            <w:shd w:val="clear" w:color="auto" w:fill="auto"/>
            <w:hideMark/>
          </w:tcPr>
          <w:p w14:paraId="78F9079A" w14:textId="77777777" w:rsidR="00092A54" w:rsidRPr="00613A63" w:rsidRDefault="00092A54" w:rsidP="001A0247">
            <w:pPr>
              <w:jc w:val="center"/>
              <w:rPr>
                <w:sz w:val="20"/>
              </w:rPr>
            </w:pPr>
            <w:r w:rsidRPr="00613A63">
              <w:rPr>
                <w:sz w:val="20"/>
              </w:rPr>
              <w:t>56 327,1</w:t>
            </w:r>
          </w:p>
        </w:tc>
        <w:tc>
          <w:tcPr>
            <w:tcW w:w="1251" w:type="dxa"/>
            <w:tcBorders>
              <w:top w:val="nil"/>
              <w:left w:val="nil"/>
              <w:bottom w:val="single" w:sz="4" w:space="0" w:color="auto"/>
              <w:right w:val="single" w:sz="4" w:space="0" w:color="auto"/>
            </w:tcBorders>
            <w:shd w:val="clear" w:color="auto" w:fill="auto"/>
            <w:hideMark/>
          </w:tcPr>
          <w:p w14:paraId="04A58D52" w14:textId="77777777" w:rsidR="00092A54" w:rsidRPr="00613A63" w:rsidRDefault="00092A54" w:rsidP="001A0247">
            <w:pPr>
              <w:jc w:val="center"/>
              <w:rPr>
                <w:sz w:val="20"/>
              </w:rPr>
            </w:pPr>
            <w:r w:rsidRPr="00613A63">
              <w:rPr>
                <w:sz w:val="20"/>
              </w:rPr>
              <w:t>58 528,3</w:t>
            </w:r>
          </w:p>
        </w:tc>
      </w:tr>
      <w:tr w:rsidR="00092A54" w:rsidRPr="00613A63" w14:paraId="7A088E9F" w14:textId="77777777" w:rsidTr="00A145A7">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3843FD9A" w14:textId="77777777" w:rsidR="00092A54" w:rsidRPr="00613A63" w:rsidRDefault="00092A54" w:rsidP="001A0247">
            <w:pPr>
              <w:jc w:val="center"/>
              <w:rPr>
                <w:sz w:val="20"/>
              </w:rPr>
            </w:pPr>
          </w:p>
        </w:tc>
        <w:tc>
          <w:tcPr>
            <w:tcW w:w="1941" w:type="dxa"/>
            <w:vMerge/>
            <w:tcBorders>
              <w:left w:val="nil"/>
              <w:bottom w:val="single" w:sz="4" w:space="0" w:color="auto"/>
              <w:right w:val="single" w:sz="4" w:space="0" w:color="auto"/>
            </w:tcBorders>
            <w:shd w:val="clear" w:color="auto" w:fill="auto"/>
            <w:hideMark/>
          </w:tcPr>
          <w:p w14:paraId="2364E0FA" w14:textId="77777777" w:rsidR="00092A54" w:rsidRPr="00613A63" w:rsidRDefault="00092A54" w:rsidP="00F53178">
            <w:pPr>
              <w:rPr>
                <w:color w:val="auto"/>
                <w:sz w:val="20"/>
              </w:rPr>
            </w:pPr>
          </w:p>
        </w:tc>
        <w:tc>
          <w:tcPr>
            <w:tcW w:w="2552" w:type="dxa"/>
            <w:tcBorders>
              <w:top w:val="nil"/>
              <w:left w:val="nil"/>
              <w:bottom w:val="single" w:sz="4" w:space="0" w:color="auto"/>
              <w:right w:val="single" w:sz="4" w:space="0" w:color="auto"/>
            </w:tcBorders>
            <w:shd w:val="clear" w:color="auto" w:fill="auto"/>
            <w:hideMark/>
          </w:tcPr>
          <w:p w14:paraId="70179D1A" w14:textId="77777777" w:rsidR="00092A54" w:rsidRPr="00613A63" w:rsidRDefault="00092A54" w:rsidP="001A0247">
            <w:pPr>
              <w:jc w:val="center"/>
              <w:rPr>
                <w:sz w:val="20"/>
              </w:rPr>
            </w:pPr>
            <w:r w:rsidRPr="00613A63">
              <w:rPr>
                <w:sz w:val="20"/>
              </w:rPr>
              <w:t>914 202 30024 05 0000 150</w:t>
            </w:r>
          </w:p>
        </w:tc>
        <w:tc>
          <w:tcPr>
            <w:tcW w:w="1559" w:type="dxa"/>
            <w:tcBorders>
              <w:top w:val="nil"/>
              <w:left w:val="nil"/>
              <w:bottom w:val="single" w:sz="4" w:space="0" w:color="auto"/>
              <w:right w:val="single" w:sz="4" w:space="0" w:color="auto"/>
            </w:tcBorders>
            <w:shd w:val="clear" w:color="auto" w:fill="auto"/>
            <w:hideMark/>
          </w:tcPr>
          <w:p w14:paraId="54F2D6D2" w14:textId="77777777" w:rsidR="00092A54" w:rsidRPr="00613A63" w:rsidRDefault="00092A54" w:rsidP="001A0247">
            <w:pPr>
              <w:jc w:val="center"/>
              <w:rPr>
                <w:sz w:val="20"/>
              </w:rPr>
            </w:pPr>
            <w:r w:rsidRPr="00613A63">
              <w:rPr>
                <w:sz w:val="20"/>
              </w:rPr>
              <w:t>6 779,1</w:t>
            </w:r>
          </w:p>
        </w:tc>
        <w:tc>
          <w:tcPr>
            <w:tcW w:w="1276" w:type="dxa"/>
            <w:tcBorders>
              <w:top w:val="nil"/>
              <w:left w:val="nil"/>
              <w:bottom w:val="single" w:sz="4" w:space="0" w:color="auto"/>
              <w:right w:val="single" w:sz="4" w:space="0" w:color="auto"/>
            </w:tcBorders>
            <w:shd w:val="clear" w:color="auto" w:fill="auto"/>
            <w:hideMark/>
          </w:tcPr>
          <w:p w14:paraId="0328112E" w14:textId="77777777" w:rsidR="00092A54" w:rsidRPr="00613A63" w:rsidRDefault="00092A54" w:rsidP="001A0247">
            <w:pPr>
              <w:jc w:val="center"/>
              <w:rPr>
                <w:sz w:val="20"/>
              </w:rPr>
            </w:pPr>
            <w:r w:rsidRPr="00613A63">
              <w:rPr>
                <w:sz w:val="20"/>
              </w:rPr>
              <w:t>7 046,6</w:t>
            </w:r>
          </w:p>
        </w:tc>
        <w:tc>
          <w:tcPr>
            <w:tcW w:w="1701" w:type="dxa"/>
            <w:vMerge/>
            <w:tcBorders>
              <w:left w:val="nil"/>
              <w:bottom w:val="single" w:sz="4" w:space="0" w:color="auto"/>
              <w:right w:val="single" w:sz="4" w:space="0" w:color="auto"/>
            </w:tcBorders>
            <w:shd w:val="clear" w:color="auto" w:fill="auto"/>
            <w:hideMark/>
          </w:tcPr>
          <w:p w14:paraId="3327D1DA" w14:textId="77777777" w:rsidR="00092A54" w:rsidRPr="00613A63" w:rsidRDefault="00092A54" w:rsidP="00F53178">
            <w:pPr>
              <w:rPr>
                <w:sz w:val="20"/>
              </w:rPr>
            </w:pPr>
          </w:p>
        </w:tc>
        <w:tc>
          <w:tcPr>
            <w:tcW w:w="708" w:type="dxa"/>
            <w:tcBorders>
              <w:top w:val="nil"/>
              <w:left w:val="nil"/>
              <w:bottom w:val="single" w:sz="4" w:space="0" w:color="auto"/>
              <w:right w:val="single" w:sz="4" w:space="0" w:color="auto"/>
            </w:tcBorders>
            <w:shd w:val="clear" w:color="auto" w:fill="auto"/>
            <w:hideMark/>
          </w:tcPr>
          <w:p w14:paraId="19AA5E42" w14:textId="77777777" w:rsidR="00092A54" w:rsidRPr="00613A63" w:rsidRDefault="00092A54" w:rsidP="001A0247">
            <w:pPr>
              <w:jc w:val="center"/>
              <w:rPr>
                <w:sz w:val="20"/>
              </w:rPr>
            </w:pPr>
            <w:r w:rsidRPr="00613A63">
              <w:rPr>
                <w:sz w:val="20"/>
              </w:rPr>
              <w:t>914</w:t>
            </w:r>
          </w:p>
        </w:tc>
        <w:tc>
          <w:tcPr>
            <w:tcW w:w="1134" w:type="dxa"/>
            <w:tcBorders>
              <w:top w:val="nil"/>
              <w:left w:val="nil"/>
              <w:bottom w:val="single" w:sz="4" w:space="0" w:color="auto"/>
              <w:right w:val="single" w:sz="4" w:space="0" w:color="auto"/>
            </w:tcBorders>
            <w:shd w:val="clear" w:color="auto" w:fill="auto"/>
            <w:hideMark/>
          </w:tcPr>
          <w:p w14:paraId="37EECE16" w14:textId="77777777" w:rsidR="00092A54" w:rsidRPr="00613A63" w:rsidRDefault="00092A54" w:rsidP="001A0247">
            <w:pPr>
              <w:jc w:val="center"/>
              <w:rPr>
                <w:sz w:val="20"/>
              </w:rPr>
            </w:pPr>
            <w:r w:rsidRPr="00613A63">
              <w:rPr>
                <w:sz w:val="20"/>
              </w:rPr>
              <w:t>1006</w:t>
            </w:r>
          </w:p>
        </w:tc>
        <w:tc>
          <w:tcPr>
            <w:tcW w:w="1418" w:type="dxa"/>
            <w:tcBorders>
              <w:top w:val="nil"/>
              <w:left w:val="nil"/>
              <w:bottom w:val="single" w:sz="4" w:space="0" w:color="auto"/>
              <w:right w:val="single" w:sz="4" w:space="0" w:color="auto"/>
            </w:tcBorders>
            <w:shd w:val="clear" w:color="auto" w:fill="auto"/>
            <w:hideMark/>
          </w:tcPr>
          <w:p w14:paraId="5F65001A" w14:textId="77777777" w:rsidR="00092A54" w:rsidRPr="00613A63" w:rsidRDefault="00092A54" w:rsidP="001A0247">
            <w:pPr>
              <w:jc w:val="center"/>
              <w:rPr>
                <w:sz w:val="20"/>
              </w:rPr>
            </w:pPr>
            <w:r w:rsidRPr="00613A63">
              <w:rPr>
                <w:sz w:val="20"/>
              </w:rPr>
              <w:t>1340272110</w:t>
            </w:r>
          </w:p>
        </w:tc>
        <w:tc>
          <w:tcPr>
            <w:tcW w:w="709" w:type="dxa"/>
            <w:tcBorders>
              <w:top w:val="nil"/>
              <w:left w:val="nil"/>
              <w:bottom w:val="single" w:sz="4" w:space="0" w:color="auto"/>
              <w:right w:val="single" w:sz="4" w:space="0" w:color="auto"/>
            </w:tcBorders>
            <w:shd w:val="clear" w:color="auto" w:fill="auto"/>
            <w:hideMark/>
          </w:tcPr>
          <w:p w14:paraId="40C1C4AE" w14:textId="77777777" w:rsidR="00092A54" w:rsidRPr="00613A63" w:rsidRDefault="00092A54" w:rsidP="001A0247">
            <w:pPr>
              <w:jc w:val="center"/>
              <w:rPr>
                <w:sz w:val="20"/>
              </w:rPr>
            </w:pPr>
            <w:r w:rsidRPr="00613A63">
              <w:rPr>
                <w:sz w:val="20"/>
              </w:rPr>
              <w:t>620</w:t>
            </w:r>
          </w:p>
        </w:tc>
        <w:tc>
          <w:tcPr>
            <w:tcW w:w="1275" w:type="dxa"/>
            <w:tcBorders>
              <w:top w:val="nil"/>
              <w:left w:val="nil"/>
              <w:bottom w:val="single" w:sz="4" w:space="0" w:color="auto"/>
              <w:right w:val="single" w:sz="4" w:space="0" w:color="auto"/>
            </w:tcBorders>
            <w:shd w:val="clear" w:color="auto" w:fill="auto"/>
            <w:hideMark/>
          </w:tcPr>
          <w:p w14:paraId="64A31BE1" w14:textId="77777777" w:rsidR="00092A54" w:rsidRPr="00613A63" w:rsidRDefault="00092A54" w:rsidP="001A0247">
            <w:pPr>
              <w:jc w:val="center"/>
              <w:rPr>
                <w:sz w:val="20"/>
              </w:rPr>
            </w:pPr>
            <w:r w:rsidRPr="00613A63">
              <w:rPr>
                <w:sz w:val="20"/>
              </w:rPr>
              <w:t>6 779,1</w:t>
            </w:r>
          </w:p>
        </w:tc>
        <w:tc>
          <w:tcPr>
            <w:tcW w:w="1251" w:type="dxa"/>
            <w:tcBorders>
              <w:top w:val="nil"/>
              <w:left w:val="nil"/>
              <w:bottom w:val="single" w:sz="4" w:space="0" w:color="auto"/>
              <w:right w:val="single" w:sz="4" w:space="0" w:color="auto"/>
            </w:tcBorders>
            <w:shd w:val="clear" w:color="auto" w:fill="auto"/>
            <w:hideMark/>
          </w:tcPr>
          <w:p w14:paraId="60716A51" w14:textId="77777777" w:rsidR="00092A54" w:rsidRPr="00613A63" w:rsidRDefault="00092A54" w:rsidP="001A0247">
            <w:pPr>
              <w:jc w:val="center"/>
              <w:rPr>
                <w:sz w:val="20"/>
              </w:rPr>
            </w:pPr>
            <w:r w:rsidRPr="00613A63">
              <w:rPr>
                <w:sz w:val="20"/>
              </w:rPr>
              <w:t>7 046,6</w:t>
            </w:r>
          </w:p>
        </w:tc>
      </w:tr>
      <w:tr w:rsidR="001A0247" w:rsidRPr="00613A63" w14:paraId="303038C8"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35546ADD" w14:textId="77777777" w:rsidR="001A0247" w:rsidRPr="00613A63" w:rsidRDefault="001A0247" w:rsidP="001A0247">
            <w:pPr>
              <w:jc w:val="center"/>
              <w:rPr>
                <w:sz w:val="20"/>
              </w:rPr>
            </w:pPr>
            <w:r w:rsidRPr="00613A63">
              <w:rPr>
                <w:sz w:val="20"/>
              </w:rPr>
              <w:t>19</w:t>
            </w:r>
          </w:p>
        </w:tc>
        <w:tc>
          <w:tcPr>
            <w:tcW w:w="1941" w:type="dxa"/>
            <w:tcBorders>
              <w:top w:val="nil"/>
              <w:left w:val="nil"/>
              <w:bottom w:val="single" w:sz="4" w:space="0" w:color="auto"/>
              <w:right w:val="single" w:sz="4" w:space="0" w:color="auto"/>
            </w:tcBorders>
            <w:shd w:val="clear" w:color="auto" w:fill="auto"/>
            <w:hideMark/>
          </w:tcPr>
          <w:p w14:paraId="029478EE" w14:textId="77777777" w:rsidR="001A0247" w:rsidRPr="00613A63" w:rsidRDefault="001A0247" w:rsidP="00F53178">
            <w:pPr>
              <w:rPr>
                <w:color w:val="auto"/>
                <w:sz w:val="20"/>
              </w:rPr>
            </w:pPr>
            <w:r w:rsidRPr="00613A63">
              <w:rPr>
                <w:color w:val="auto"/>
                <w:sz w:val="20"/>
              </w:rPr>
              <w:t>Субвенции годов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552" w:type="dxa"/>
            <w:tcBorders>
              <w:top w:val="nil"/>
              <w:left w:val="nil"/>
              <w:bottom w:val="single" w:sz="4" w:space="0" w:color="auto"/>
              <w:right w:val="single" w:sz="4" w:space="0" w:color="auto"/>
            </w:tcBorders>
            <w:shd w:val="clear" w:color="auto" w:fill="auto"/>
            <w:hideMark/>
          </w:tcPr>
          <w:p w14:paraId="14EFF15E" w14:textId="77777777" w:rsidR="001A0247" w:rsidRPr="00613A63" w:rsidRDefault="001A0247" w:rsidP="001A0247">
            <w:pPr>
              <w:jc w:val="center"/>
              <w:rPr>
                <w:sz w:val="20"/>
              </w:rPr>
            </w:pPr>
            <w:r w:rsidRPr="00613A63">
              <w:rPr>
                <w:sz w:val="20"/>
              </w:rPr>
              <w:t>902 202 30024 05 0000 150</w:t>
            </w:r>
          </w:p>
        </w:tc>
        <w:tc>
          <w:tcPr>
            <w:tcW w:w="1559" w:type="dxa"/>
            <w:tcBorders>
              <w:top w:val="nil"/>
              <w:left w:val="nil"/>
              <w:bottom w:val="single" w:sz="4" w:space="0" w:color="auto"/>
              <w:right w:val="single" w:sz="4" w:space="0" w:color="auto"/>
            </w:tcBorders>
            <w:shd w:val="clear" w:color="auto" w:fill="auto"/>
            <w:hideMark/>
          </w:tcPr>
          <w:p w14:paraId="540B71C0" w14:textId="77777777" w:rsidR="001A0247" w:rsidRPr="00613A63" w:rsidRDefault="001A0247" w:rsidP="001A0247">
            <w:pPr>
              <w:jc w:val="center"/>
              <w:rPr>
                <w:sz w:val="20"/>
              </w:rPr>
            </w:pPr>
            <w:r w:rsidRPr="00613A63">
              <w:rPr>
                <w:sz w:val="20"/>
              </w:rPr>
              <w:t>3 032,6</w:t>
            </w:r>
          </w:p>
        </w:tc>
        <w:tc>
          <w:tcPr>
            <w:tcW w:w="1276" w:type="dxa"/>
            <w:tcBorders>
              <w:top w:val="nil"/>
              <w:left w:val="nil"/>
              <w:bottom w:val="single" w:sz="4" w:space="0" w:color="auto"/>
              <w:right w:val="single" w:sz="4" w:space="0" w:color="auto"/>
            </w:tcBorders>
            <w:shd w:val="clear" w:color="auto" w:fill="auto"/>
            <w:hideMark/>
          </w:tcPr>
          <w:p w14:paraId="5617B1FC" w14:textId="77777777" w:rsidR="001A0247" w:rsidRPr="00613A63" w:rsidRDefault="001A0247" w:rsidP="001A0247">
            <w:pPr>
              <w:jc w:val="center"/>
              <w:rPr>
                <w:sz w:val="20"/>
              </w:rPr>
            </w:pPr>
            <w:r w:rsidRPr="00613A63">
              <w:rPr>
                <w:sz w:val="20"/>
              </w:rPr>
              <w:t>3 149,2</w:t>
            </w:r>
          </w:p>
        </w:tc>
        <w:tc>
          <w:tcPr>
            <w:tcW w:w="1701" w:type="dxa"/>
            <w:tcBorders>
              <w:top w:val="nil"/>
              <w:left w:val="nil"/>
              <w:bottom w:val="single" w:sz="4" w:space="0" w:color="auto"/>
              <w:right w:val="single" w:sz="4" w:space="0" w:color="auto"/>
            </w:tcBorders>
            <w:shd w:val="clear" w:color="auto" w:fill="auto"/>
            <w:hideMark/>
          </w:tcPr>
          <w:p w14:paraId="6613E537" w14:textId="77777777" w:rsidR="001A0247" w:rsidRPr="00613A63" w:rsidRDefault="001A0247" w:rsidP="00F53178">
            <w:pPr>
              <w:rPr>
                <w:sz w:val="20"/>
              </w:rPr>
            </w:pPr>
            <w:r w:rsidRPr="00613A63">
              <w:rPr>
                <w:sz w:val="20"/>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708" w:type="dxa"/>
            <w:tcBorders>
              <w:top w:val="nil"/>
              <w:left w:val="nil"/>
              <w:bottom w:val="single" w:sz="4" w:space="0" w:color="auto"/>
              <w:right w:val="single" w:sz="4" w:space="0" w:color="auto"/>
            </w:tcBorders>
            <w:shd w:val="clear" w:color="auto" w:fill="auto"/>
            <w:hideMark/>
          </w:tcPr>
          <w:p w14:paraId="244D5290" w14:textId="77777777" w:rsidR="001A0247" w:rsidRPr="00613A63" w:rsidRDefault="001A0247"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45652126" w14:textId="77777777" w:rsidR="001A0247" w:rsidRPr="00613A63" w:rsidRDefault="001A0247" w:rsidP="001A0247">
            <w:pPr>
              <w:jc w:val="center"/>
              <w:rPr>
                <w:sz w:val="20"/>
              </w:rPr>
            </w:pPr>
            <w:r w:rsidRPr="00613A63">
              <w:rPr>
                <w:sz w:val="20"/>
              </w:rPr>
              <w:t>0405</w:t>
            </w:r>
          </w:p>
        </w:tc>
        <w:tc>
          <w:tcPr>
            <w:tcW w:w="1418" w:type="dxa"/>
            <w:tcBorders>
              <w:top w:val="nil"/>
              <w:left w:val="nil"/>
              <w:bottom w:val="single" w:sz="4" w:space="0" w:color="auto"/>
              <w:right w:val="single" w:sz="4" w:space="0" w:color="auto"/>
            </w:tcBorders>
            <w:shd w:val="clear" w:color="auto" w:fill="auto"/>
            <w:hideMark/>
          </w:tcPr>
          <w:p w14:paraId="53B5898B" w14:textId="77777777" w:rsidR="001A0247" w:rsidRPr="00613A63" w:rsidRDefault="001A0247" w:rsidP="001A0247">
            <w:pPr>
              <w:jc w:val="center"/>
              <w:rPr>
                <w:sz w:val="20"/>
              </w:rPr>
            </w:pPr>
            <w:r w:rsidRPr="00613A63">
              <w:rPr>
                <w:sz w:val="20"/>
              </w:rPr>
              <w:t>1740272330</w:t>
            </w:r>
          </w:p>
        </w:tc>
        <w:tc>
          <w:tcPr>
            <w:tcW w:w="709" w:type="dxa"/>
            <w:tcBorders>
              <w:top w:val="nil"/>
              <w:left w:val="nil"/>
              <w:bottom w:val="single" w:sz="4" w:space="0" w:color="auto"/>
              <w:right w:val="single" w:sz="4" w:space="0" w:color="auto"/>
            </w:tcBorders>
            <w:shd w:val="clear" w:color="auto" w:fill="auto"/>
            <w:hideMark/>
          </w:tcPr>
          <w:p w14:paraId="766A720F" w14:textId="77777777" w:rsidR="001A0247" w:rsidRPr="00613A63" w:rsidRDefault="001A0247" w:rsidP="001A0247">
            <w:pPr>
              <w:jc w:val="center"/>
              <w:rPr>
                <w:sz w:val="20"/>
              </w:rPr>
            </w:pPr>
            <w:r w:rsidRPr="00613A63">
              <w:rPr>
                <w:sz w:val="20"/>
              </w:rPr>
              <w:t>120</w:t>
            </w:r>
            <w:r w:rsidRPr="00613A63">
              <w:rPr>
                <w:sz w:val="20"/>
              </w:rPr>
              <w:br/>
              <w:t>240</w:t>
            </w:r>
          </w:p>
        </w:tc>
        <w:tc>
          <w:tcPr>
            <w:tcW w:w="1275" w:type="dxa"/>
            <w:tcBorders>
              <w:top w:val="nil"/>
              <w:left w:val="nil"/>
              <w:bottom w:val="single" w:sz="4" w:space="0" w:color="auto"/>
              <w:right w:val="single" w:sz="4" w:space="0" w:color="auto"/>
            </w:tcBorders>
            <w:shd w:val="clear" w:color="auto" w:fill="auto"/>
            <w:hideMark/>
          </w:tcPr>
          <w:p w14:paraId="6CA69E1C" w14:textId="77777777" w:rsidR="001A0247" w:rsidRPr="00613A63" w:rsidRDefault="001A0247" w:rsidP="001A0247">
            <w:pPr>
              <w:jc w:val="center"/>
              <w:rPr>
                <w:sz w:val="20"/>
              </w:rPr>
            </w:pPr>
            <w:r w:rsidRPr="00613A63">
              <w:rPr>
                <w:sz w:val="20"/>
              </w:rPr>
              <w:t>3 032,6</w:t>
            </w:r>
          </w:p>
        </w:tc>
        <w:tc>
          <w:tcPr>
            <w:tcW w:w="1251" w:type="dxa"/>
            <w:tcBorders>
              <w:top w:val="nil"/>
              <w:left w:val="nil"/>
              <w:bottom w:val="single" w:sz="4" w:space="0" w:color="auto"/>
              <w:right w:val="single" w:sz="4" w:space="0" w:color="auto"/>
            </w:tcBorders>
            <w:shd w:val="clear" w:color="auto" w:fill="auto"/>
            <w:hideMark/>
          </w:tcPr>
          <w:p w14:paraId="4F0C9155" w14:textId="77777777" w:rsidR="001A0247" w:rsidRPr="00613A63" w:rsidRDefault="001A0247" w:rsidP="001A0247">
            <w:pPr>
              <w:jc w:val="center"/>
              <w:rPr>
                <w:sz w:val="20"/>
              </w:rPr>
            </w:pPr>
            <w:r w:rsidRPr="00613A63">
              <w:rPr>
                <w:sz w:val="20"/>
              </w:rPr>
              <w:t>3 149,2</w:t>
            </w:r>
          </w:p>
        </w:tc>
      </w:tr>
      <w:tr w:rsidR="001A0247" w:rsidRPr="00613A63" w14:paraId="06385E3A"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4FF0E66" w14:textId="77777777" w:rsidR="001A0247" w:rsidRPr="00613A63" w:rsidRDefault="001A0247" w:rsidP="001A0247">
            <w:pPr>
              <w:jc w:val="center"/>
              <w:rPr>
                <w:sz w:val="20"/>
              </w:rPr>
            </w:pPr>
            <w:r w:rsidRPr="00613A63">
              <w:rPr>
                <w:sz w:val="20"/>
              </w:rPr>
              <w:t>20</w:t>
            </w:r>
          </w:p>
        </w:tc>
        <w:tc>
          <w:tcPr>
            <w:tcW w:w="1941" w:type="dxa"/>
            <w:tcBorders>
              <w:top w:val="nil"/>
              <w:left w:val="nil"/>
              <w:bottom w:val="single" w:sz="4" w:space="0" w:color="auto"/>
              <w:right w:val="single" w:sz="4" w:space="0" w:color="auto"/>
            </w:tcBorders>
            <w:shd w:val="clear" w:color="auto" w:fill="auto"/>
            <w:hideMark/>
          </w:tcPr>
          <w:p w14:paraId="07D82C4F" w14:textId="1E0DE4E0" w:rsidR="001A0247" w:rsidRPr="00613A63" w:rsidRDefault="001A0247" w:rsidP="00F53178">
            <w:pPr>
              <w:rPr>
                <w:color w:val="auto"/>
                <w:sz w:val="20"/>
              </w:rPr>
            </w:pPr>
            <w:r w:rsidRPr="00613A63">
              <w:rPr>
                <w:color w:val="auto"/>
                <w:sz w:val="20"/>
              </w:rPr>
              <w:t xml:space="preserve">Субвенции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color w:val="auto"/>
                <w:sz w:val="20"/>
              </w:rPr>
              <w:t>«</w:t>
            </w:r>
            <w:r w:rsidRPr="00613A63">
              <w:rPr>
                <w:color w:val="auto"/>
                <w:sz w:val="20"/>
              </w:rPr>
              <w:t>Ветеран труда Ростовской области</w:t>
            </w:r>
            <w:r w:rsidR="00D0193B">
              <w:rPr>
                <w:color w:val="auto"/>
                <w:sz w:val="20"/>
              </w:rPr>
              <w:t>»</w:t>
            </w:r>
          </w:p>
        </w:tc>
        <w:tc>
          <w:tcPr>
            <w:tcW w:w="2552" w:type="dxa"/>
            <w:tcBorders>
              <w:top w:val="nil"/>
              <w:left w:val="nil"/>
              <w:bottom w:val="single" w:sz="4" w:space="0" w:color="auto"/>
              <w:right w:val="single" w:sz="4" w:space="0" w:color="auto"/>
            </w:tcBorders>
            <w:shd w:val="clear" w:color="auto" w:fill="auto"/>
            <w:hideMark/>
          </w:tcPr>
          <w:p w14:paraId="0B289098"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2E3FCC0B" w14:textId="77777777" w:rsidR="001A0247" w:rsidRPr="00613A63" w:rsidRDefault="001A0247" w:rsidP="001A0247">
            <w:pPr>
              <w:jc w:val="center"/>
              <w:rPr>
                <w:sz w:val="20"/>
              </w:rPr>
            </w:pPr>
            <w:r w:rsidRPr="00613A63">
              <w:rPr>
                <w:sz w:val="20"/>
              </w:rPr>
              <w:t>36 239,5</w:t>
            </w:r>
          </w:p>
        </w:tc>
        <w:tc>
          <w:tcPr>
            <w:tcW w:w="1276" w:type="dxa"/>
            <w:tcBorders>
              <w:top w:val="nil"/>
              <w:left w:val="nil"/>
              <w:bottom w:val="single" w:sz="4" w:space="0" w:color="auto"/>
              <w:right w:val="single" w:sz="4" w:space="0" w:color="auto"/>
            </w:tcBorders>
            <w:shd w:val="clear" w:color="auto" w:fill="auto"/>
            <w:hideMark/>
          </w:tcPr>
          <w:p w14:paraId="60839E02" w14:textId="77777777" w:rsidR="001A0247" w:rsidRPr="00613A63" w:rsidRDefault="001A0247" w:rsidP="001A0247">
            <w:pPr>
              <w:jc w:val="center"/>
              <w:rPr>
                <w:sz w:val="20"/>
              </w:rPr>
            </w:pPr>
            <w:r w:rsidRPr="00613A63">
              <w:rPr>
                <w:sz w:val="20"/>
              </w:rPr>
              <w:t>37 577,4</w:t>
            </w:r>
          </w:p>
        </w:tc>
        <w:tc>
          <w:tcPr>
            <w:tcW w:w="1701" w:type="dxa"/>
            <w:tcBorders>
              <w:top w:val="nil"/>
              <w:left w:val="nil"/>
              <w:bottom w:val="single" w:sz="4" w:space="0" w:color="auto"/>
              <w:right w:val="single" w:sz="4" w:space="0" w:color="auto"/>
            </w:tcBorders>
            <w:shd w:val="clear" w:color="auto" w:fill="auto"/>
            <w:hideMark/>
          </w:tcPr>
          <w:p w14:paraId="34518EAA" w14:textId="0D031E92" w:rsidR="001A0247" w:rsidRPr="00613A63" w:rsidRDefault="001A0247" w:rsidP="00F53178">
            <w:pPr>
              <w:rPr>
                <w:sz w:val="20"/>
              </w:rPr>
            </w:pPr>
            <w:r w:rsidRPr="00613A63">
              <w:rPr>
                <w:sz w:val="20"/>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w:t>
            </w:r>
            <w:r w:rsidR="00D0193B">
              <w:rPr>
                <w:sz w:val="20"/>
              </w:rPr>
              <w:t>«</w:t>
            </w:r>
            <w:r w:rsidRPr="00613A63">
              <w:rPr>
                <w:sz w:val="20"/>
              </w:rPr>
              <w:t>Ветеран труда Ростовской области</w:t>
            </w:r>
            <w:r w:rsidR="00D0193B">
              <w:rPr>
                <w:sz w:val="20"/>
              </w:rPr>
              <w:t>»</w:t>
            </w:r>
          </w:p>
        </w:tc>
        <w:tc>
          <w:tcPr>
            <w:tcW w:w="708" w:type="dxa"/>
            <w:tcBorders>
              <w:top w:val="nil"/>
              <w:left w:val="nil"/>
              <w:bottom w:val="single" w:sz="4" w:space="0" w:color="auto"/>
              <w:right w:val="single" w:sz="4" w:space="0" w:color="auto"/>
            </w:tcBorders>
            <w:shd w:val="clear" w:color="auto" w:fill="auto"/>
            <w:hideMark/>
          </w:tcPr>
          <w:p w14:paraId="37DAE4BA"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63858CA9"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1572081D" w14:textId="77777777" w:rsidR="001A0247" w:rsidRPr="00613A63" w:rsidRDefault="001A0247" w:rsidP="001A0247">
            <w:pPr>
              <w:jc w:val="center"/>
              <w:rPr>
                <w:sz w:val="20"/>
              </w:rPr>
            </w:pPr>
            <w:r w:rsidRPr="00613A63">
              <w:rPr>
                <w:sz w:val="20"/>
              </w:rPr>
              <w:t>0440172510</w:t>
            </w:r>
          </w:p>
        </w:tc>
        <w:tc>
          <w:tcPr>
            <w:tcW w:w="709" w:type="dxa"/>
            <w:tcBorders>
              <w:top w:val="nil"/>
              <w:left w:val="nil"/>
              <w:bottom w:val="single" w:sz="4" w:space="0" w:color="auto"/>
              <w:right w:val="single" w:sz="4" w:space="0" w:color="auto"/>
            </w:tcBorders>
            <w:shd w:val="clear" w:color="auto" w:fill="auto"/>
            <w:hideMark/>
          </w:tcPr>
          <w:p w14:paraId="52ADF668"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76D2E49F" w14:textId="77777777" w:rsidR="001A0247" w:rsidRPr="00613A63" w:rsidRDefault="001A0247" w:rsidP="001A0247">
            <w:pPr>
              <w:jc w:val="center"/>
              <w:rPr>
                <w:sz w:val="20"/>
              </w:rPr>
            </w:pPr>
            <w:r w:rsidRPr="00613A63">
              <w:rPr>
                <w:sz w:val="20"/>
              </w:rPr>
              <w:t>36 239,5</w:t>
            </w:r>
          </w:p>
        </w:tc>
        <w:tc>
          <w:tcPr>
            <w:tcW w:w="1251" w:type="dxa"/>
            <w:tcBorders>
              <w:top w:val="nil"/>
              <w:left w:val="nil"/>
              <w:bottom w:val="single" w:sz="4" w:space="0" w:color="auto"/>
              <w:right w:val="single" w:sz="4" w:space="0" w:color="auto"/>
            </w:tcBorders>
            <w:shd w:val="clear" w:color="auto" w:fill="auto"/>
            <w:hideMark/>
          </w:tcPr>
          <w:p w14:paraId="139996BC" w14:textId="77777777" w:rsidR="001A0247" w:rsidRPr="00613A63" w:rsidRDefault="001A0247" w:rsidP="001A0247">
            <w:pPr>
              <w:jc w:val="center"/>
              <w:rPr>
                <w:sz w:val="20"/>
              </w:rPr>
            </w:pPr>
            <w:r w:rsidRPr="00613A63">
              <w:rPr>
                <w:sz w:val="20"/>
              </w:rPr>
              <w:t>37 577,4</w:t>
            </w:r>
          </w:p>
        </w:tc>
      </w:tr>
      <w:tr w:rsidR="001A0247" w:rsidRPr="00613A63" w14:paraId="6E8C441A"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3B8385D3" w14:textId="77777777" w:rsidR="001A0247" w:rsidRPr="00613A63" w:rsidRDefault="001A0247" w:rsidP="001A0247">
            <w:pPr>
              <w:jc w:val="center"/>
              <w:rPr>
                <w:sz w:val="20"/>
              </w:rPr>
            </w:pPr>
            <w:r w:rsidRPr="00613A63">
              <w:rPr>
                <w:sz w:val="20"/>
              </w:rPr>
              <w:t>21</w:t>
            </w:r>
          </w:p>
        </w:tc>
        <w:tc>
          <w:tcPr>
            <w:tcW w:w="1941" w:type="dxa"/>
            <w:tcBorders>
              <w:top w:val="nil"/>
              <w:left w:val="nil"/>
              <w:bottom w:val="single" w:sz="4" w:space="0" w:color="auto"/>
              <w:right w:val="single" w:sz="4" w:space="0" w:color="auto"/>
            </w:tcBorders>
            <w:shd w:val="clear" w:color="auto" w:fill="auto"/>
            <w:hideMark/>
          </w:tcPr>
          <w:p w14:paraId="3FB1D6AE" w14:textId="6CF324AD" w:rsidR="001A0247" w:rsidRPr="00613A63" w:rsidRDefault="001A0247" w:rsidP="00F53178">
            <w:pPr>
              <w:rPr>
                <w:color w:val="auto"/>
                <w:sz w:val="20"/>
              </w:rPr>
            </w:pPr>
            <w:r w:rsidRPr="00613A63">
              <w:rPr>
                <w:color w:val="auto"/>
                <w:sz w:val="20"/>
              </w:rPr>
              <w:t xml:space="preserve">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w:t>
            </w:r>
            <w:r w:rsidR="00D0193B">
              <w:rPr>
                <w:color w:val="auto"/>
                <w:sz w:val="20"/>
              </w:rPr>
              <w:t>«</w:t>
            </w:r>
            <w:r w:rsidRPr="00613A63">
              <w:rPr>
                <w:color w:val="auto"/>
                <w:sz w:val="20"/>
              </w:rPr>
              <w:t>Об организации опеки и попечительства в Ростовской области</w:t>
            </w:r>
            <w:r w:rsidR="00D0193B">
              <w:rPr>
                <w:color w:val="auto"/>
                <w:sz w:val="20"/>
              </w:rPr>
              <w:t>»</w:t>
            </w:r>
          </w:p>
        </w:tc>
        <w:tc>
          <w:tcPr>
            <w:tcW w:w="2552" w:type="dxa"/>
            <w:tcBorders>
              <w:top w:val="nil"/>
              <w:left w:val="nil"/>
              <w:bottom w:val="single" w:sz="4" w:space="0" w:color="auto"/>
              <w:right w:val="single" w:sz="4" w:space="0" w:color="auto"/>
            </w:tcBorders>
            <w:shd w:val="clear" w:color="auto" w:fill="auto"/>
            <w:hideMark/>
          </w:tcPr>
          <w:p w14:paraId="2485A1B0" w14:textId="77777777" w:rsidR="001A0247" w:rsidRPr="00613A63" w:rsidRDefault="001A0247" w:rsidP="001A0247">
            <w:pPr>
              <w:jc w:val="center"/>
              <w:rPr>
                <w:sz w:val="20"/>
              </w:rPr>
            </w:pPr>
            <w:r w:rsidRPr="00613A63">
              <w:rPr>
                <w:sz w:val="20"/>
              </w:rPr>
              <w:t>907 202 30024 05 0000 150</w:t>
            </w:r>
          </w:p>
        </w:tc>
        <w:tc>
          <w:tcPr>
            <w:tcW w:w="1559" w:type="dxa"/>
            <w:tcBorders>
              <w:top w:val="nil"/>
              <w:left w:val="nil"/>
              <w:bottom w:val="single" w:sz="4" w:space="0" w:color="auto"/>
              <w:right w:val="single" w:sz="4" w:space="0" w:color="auto"/>
            </w:tcBorders>
            <w:shd w:val="clear" w:color="auto" w:fill="auto"/>
            <w:hideMark/>
          </w:tcPr>
          <w:p w14:paraId="35989390" w14:textId="77777777" w:rsidR="001A0247" w:rsidRPr="00613A63" w:rsidRDefault="001A0247" w:rsidP="001A0247">
            <w:pPr>
              <w:jc w:val="center"/>
              <w:rPr>
                <w:sz w:val="20"/>
              </w:rPr>
            </w:pPr>
            <w:r w:rsidRPr="00613A63">
              <w:rPr>
                <w:sz w:val="20"/>
              </w:rPr>
              <w:t>3 741,6</w:t>
            </w:r>
          </w:p>
        </w:tc>
        <w:tc>
          <w:tcPr>
            <w:tcW w:w="1276" w:type="dxa"/>
            <w:tcBorders>
              <w:top w:val="nil"/>
              <w:left w:val="nil"/>
              <w:bottom w:val="single" w:sz="4" w:space="0" w:color="auto"/>
              <w:right w:val="single" w:sz="4" w:space="0" w:color="auto"/>
            </w:tcBorders>
            <w:shd w:val="clear" w:color="auto" w:fill="auto"/>
            <w:hideMark/>
          </w:tcPr>
          <w:p w14:paraId="3961BEC0" w14:textId="77777777" w:rsidR="001A0247" w:rsidRPr="00613A63" w:rsidRDefault="001A0247" w:rsidP="001A0247">
            <w:pPr>
              <w:jc w:val="center"/>
              <w:rPr>
                <w:sz w:val="20"/>
              </w:rPr>
            </w:pPr>
            <w:r w:rsidRPr="00613A63">
              <w:rPr>
                <w:sz w:val="20"/>
              </w:rPr>
              <w:t>3 887,3</w:t>
            </w:r>
          </w:p>
        </w:tc>
        <w:tc>
          <w:tcPr>
            <w:tcW w:w="1701" w:type="dxa"/>
            <w:tcBorders>
              <w:top w:val="nil"/>
              <w:left w:val="nil"/>
              <w:bottom w:val="single" w:sz="4" w:space="0" w:color="auto"/>
              <w:right w:val="single" w:sz="4" w:space="0" w:color="auto"/>
            </w:tcBorders>
            <w:shd w:val="clear" w:color="auto" w:fill="auto"/>
            <w:hideMark/>
          </w:tcPr>
          <w:p w14:paraId="75DF9181" w14:textId="77777777" w:rsidR="001A0247" w:rsidRPr="00613A63" w:rsidRDefault="001A0247" w:rsidP="00F53178">
            <w:pPr>
              <w:rPr>
                <w:sz w:val="20"/>
              </w:rPr>
            </w:pPr>
            <w:r w:rsidRPr="00613A63">
              <w:rPr>
                <w:sz w:val="20"/>
              </w:rPr>
              <w:t>Расходы на осуществление полномочий по организации и осуществлению деятельности по опеке и попечительству</w:t>
            </w:r>
          </w:p>
        </w:tc>
        <w:tc>
          <w:tcPr>
            <w:tcW w:w="708" w:type="dxa"/>
            <w:tcBorders>
              <w:top w:val="nil"/>
              <w:left w:val="nil"/>
              <w:bottom w:val="single" w:sz="4" w:space="0" w:color="auto"/>
              <w:right w:val="single" w:sz="4" w:space="0" w:color="auto"/>
            </w:tcBorders>
            <w:shd w:val="clear" w:color="auto" w:fill="auto"/>
            <w:hideMark/>
          </w:tcPr>
          <w:p w14:paraId="1CDE0630" w14:textId="77777777" w:rsidR="001A0247" w:rsidRPr="00613A63" w:rsidRDefault="001A0247"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0CA030E3" w14:textId="77777777" w:rsidR="001A0247" w:rsidRPr="00613A63" w:rsidRDefault="001A0247" w:rsidP="001A0247">
            <w:pPr>
              <w:jc w:val="center"/>
              <w:rPr>
                <w:sz w:val="20"/>
              </w:rPr>
            </w:pPr>
            <w:r w:rsidRPr="00613A63">
              <w:rPr>
                <w:sz w:val="20"/>
              </w:rPr>
              <w:t>0709</w:t>
            </w:r>
          </w:p>
        </w:tc>
        <w:tc>
          <w:tcPr>
            <w:tcW w:w="1418" w:type="dxa"/>
            <w:tcBorders>
              <w:top w:val="nil"/>
              <w:left w:val="nil"/>
              <w:bottom w:val="single" w:sz="4" w:space="0" w:color="auto"/>
              <w:right w:val="single" w:sz="4" w:space="0" w:color="auto"/>
            </w:tcBorders>
            <w:shd w:val="clear" w:color="auto" w:fill="auto"/>
            <w:hideMark/>
          </w:tcPr>
          <w:p w14:paraId="788038F2" w14:textId="77777777" w:rsidR="001A0247" w:rsidRPr="00613A63" w:rsidRDefault="001A0247" w:rsidP="001A0247">
            <w:pPr>
              <w:jc w:val="center"/>
              <w:rPr>
                <w:sz w:val="20"/>
              </w:rPr>
            </w:pPr>
            <w:r w:rsidRPr="00613A63">
              <w:rPr>
                <w:sz w:val="20"/>
              </w:rPr>
              <w:t>0240472040</w:t>
            </w:r>
          </w:p>
        </w:tc>
        <w:tc>
          <w:tcPr>
            <w:tcW w:w="709" w:type="dxa"/>
            <w:tcBorders>
              <w:top w:val="nil"/>
              <w:left w:val="nil"/>
              <w:bottom w:val="single" w:sz="4" w:space="0" w:color="auto"/>
              <w:right w:val="single" w:sz="4" w:space="0" w:color="auto"/>
            </w:tcBorders>
            <w:shd w:val="clear" w:color="auto" w:fill="auto"/>
            <w:hideMark/>
          </w:tcPr>
          <w:p w14:paraId="6A159CDD" w14:textId="77777777" w:rsidR="001A0247" w:rsidRPr="00613A63" w:rsidRDefault="001A0247" w:rsidP="001A0247">
            <w:pPr>
              <w:jc w:val="center"/>
              <w:rPr>
                <w:sz w:val="20"/>
              </w:rPr>
            </w:pPr>
            <w:r w:rsidRPr="00613A63">
              <w:rPr>
                <w:sz w:val="20"/>
              </w:rPr>
              <w:t>120</w:t>
            </w:r>
            <w:r w:rsidRPr="00613A63">
              <w:rPr>
                <w:sz w:val="20"/>
              </w:rPr>
              <w:br/>
              <w:t>240</w:t>
            </w:r>
          </w:p>
        </w:tc>
        <w:tc>
          <w:tcPr>
            <w:tcW w:w="1275" w:type="dxa"/>
            <w:tcBorders>
              <w:top w:val="nil"/>
              <w:left w:val="nil"/>
              <w:bottom w:val="single" w:sz="4" w:space="0" w:color="auto"/>
              <w:right w:val="single" w:sz="4" w:space="0" w:color="auto"/>
            </w:tcBorders>
            <w:shd w:val="clear" w:color="auto" w:fill="auto"/>
            <w:hideMark/>
          </w:tcPr>
          <w:p w14:paraId="5A2FBB5A" w14:textId="77777777" w:rsidR="001A0247" w:rsidRPr="00613A63" w:rsidRDefault="001A0247" w:rsidP="001A0247">
            <w:pPr>
              <w:jc w:val="center"/>
              <w:rPr>
                <w:sz w:val="20"/>
              </w:rPr>
            </w:pPr>
            <w:r w:rsidRPr="00613A63">
              <w:rPr>
                <w:sz w:val="20"/>
              </w:rPr>
              <w:t>3 741,6</w:t>
            </w:r>
          </w:p>
        </w:tc>
        <w:tc>
          <w:tcPr>
            <w:tcW w:w="1251" w:type="dxa"/>
            <w:tcBorders>
              <w:top w:val="nil"/>
              <w:left w:val="nil"/>
              <w:bottom w:val="single" w:sz="4" w:space="0" w:color="auto"/>
              <w:right w:val="single" w:sz="4" w:space="0" w:color="auto"/>
            </w:tcBorders>
            <w:shd w:val="clear" w:color="auto" w:fill="auto"/>
            <w:hideMark/>
          </w:tcPr>
          <w:p w14:paraId="74334934" w14:textId="77777777" w:rsidR="001A0247" w:rsidRPr="00613A63" w:rsidRDefault="001A0247" w:rsidP="001A0247">
            <w:pPr>
              <w:jc w:val="center"/>
              <w:rPr>
                <w:sz w:val="20"/>
              </w:rPr>
            </w:pPr>
            <w:r w:rsidRPr="00613A63">
              <w:rPr>
                <w:sz w:val="20"/>
              </w:rPr>
              <w:t>3 887,3</w:t>
            </w:r>
          </w:p>
        </w:tc>
      </w:tr>
      <w:tr w:rsidR="001A0247" w:rsidRPr="00613A63" w14:paraId="29369ED4"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161D8F29" w14:textId="77777777" w:rsidR="001A0247" w:rsidRPr="00613A63" w:rsidRDefault="001A0247" w:rsidP="001A0247">
            <w:pPr>
              <w:jc w:val="center"/>
              <w:rPr>
                <w:sz w:val="20"/>
              </w:rPr>
            </w:pPr>
            <w:r w:rsidRPr="00613A63">
              <w:rPr>
                <w:sz w:val="20"/>
              </w:rPr>
              <w:t>22</w:t>
            </w:r>
          </w:p>
        </w:tc>
        <w:tc>
          <w:tcPr>
            <w:tcW w:w="1941" w:type="dxa"/>
            <w:tcBorders>
              <w:top w:val="nil"/>
              <w:left w:val="nil"/>
              <w:bottom w:val="single" w:sz="4" w:space="0" w:color="auto"/>
              <w:right w:val="single" w:sz="4" w:space="0" w:color="auto"/>
            </w:tcBorders>
            <w:shd w:val="clear" w:color="auto" w:fill="auto"/>
            <w:hideMark/>
          </w:tcPr>
          <w:p w14:paraId="0709D929" w14:textId="77777777" w:rsidR="001A0247" w:rsidRPr="00613A63" w:rsidRDefault="001A0247" w:rsidP="00F53178">
            <w:pPr>
              <w:rPr>
                <w:color w:val="auto"/>
                <w:sz w:val="20"/>
              </w:rPr>
            </w:pPr>
            <w:r w:rsidRPr="00613A63">
              <w:rPr>
                <w:color w:val="auto"/>
                <w:sz w:val="20"/>
              </w:rPr>
              <w:t>Субвенции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552" w:type="dxa"/>
            <w:tcBorders>
              <w:top w:val="nil"/>
              <w:left w:val="nil"/>
              <w:bottom w:val="single" w:sz="4" w:space="0" w:color="auto"/>
              <w:right w:val="single" w:sz="4" w:space="0" w:color="auto"/>
            </w:tcBorders>
            <w:shd w:val="clear" w:color="auto" w:fill="auto"/>
            <w:hideMark/>
          </w:tcPr>
          <w:p w14:paraId="1FDCB564" w14:textId="77777777" w:rsidR="001A0247" w:rsidRPr="00613A63" w:rsidRDefault="001A0247" w:rsidP="001A0247">
            <w:pPr>
              <w:jc w:val="center"/>
              <w:rPr>
                <w:sz w:val="20"/>
              </w:rPr>
            </w:pPr>
            <w:r w:rsidRPr="00613A63">
              <w:rPr>
                <w:sz w:val="20"/>
              </w:rPr>
              <w:t>907 202 30024 05 0000 150</w:t>
            </w:r>
          </w:p>
        </w:tc>
        <w:tc>
          <w:tcPr>
            <w:tcW w:w="1559" w:type="dxa"/>
            <w:tcBorders>
              <w:top w:val="nil"/>
              <w:left w:val="nil"/>
              <w:bottom w:val="single" w:sz="4" w:space="0" w:color="auto"/>
              <w:right w:val="single" w:sz="4" w:space="0" w:color="auto"/>
            </w:tcBorders>
            <w:shd w:val="clear" w:color="auto" w:fill="auto"/>
            <w:hideMark/>
          </w:tcPr>
          <w:p w14:paraId="71277958" w14:textId="77777777" w:rsidR="001A0247" w:rsidRPr="00613A63" w:rsidRDefault="001A0247" w:rsidP="001A0247">
            <w:pPr>
              <w:jc w:val="center"/>
              <w:rPr>
                <w:sz w:val="20"/>
              </w:rPr>
            </w:pPr>
            <w:r w:rsidRPr="00613A63">
              <w:rPr>
                <w:sz w:val="20"/>
              </w:rPr>
              <w:t>14 040,8</w:t>
            </w:r>
          </w:p>
        </w:tc>
        <w:tc>
          <w:tcPr>
            <w:tcW w:w="1276" w:type="dxa"/>
            <w:tcBorders>
              <w:top w:val="nil"/>
              <w:left w:val="nil"/>
              <w:bottom w:val="single" w:sz="4" w:space="0" w:color="auto"/>
              <w:right w:val="single" w:sz="4" w:space="0" w:color="auto"/>
            </w:tcBorders>
            <w:shd w:val="clear" w:color="auto" w:fill="auto"/>
            <w:hideMark/>
          </w:tcPr>
          <w:p w14:paraId="126711C5" w14:textId="77777777" w:rsidR="001A0247" w:rsidRPr="00613A63" w:rsidRDefault="001A0247" w:rsidP="001A0247">
            <w:pPr>
              <w:jc w:val="center"/>
              <w:rPr>
                <w:sz w:val="20"/>
              </w:rPr>
            </w:pPr>
            <w:r w:rsidRPr="00613A63">
              <w:rPr>
                <w:sz w:val="20"/>
              </w:rPr>
              <w:t>13 964,0</w:t>
            </w:r>
          </w:p>
        </w:tc>
        <w:tc>
          <w:tcPr>
            <w:tcW w:w="1701" w:type="dxa"/>
            <w:tcBorders>
              <w:top w:val="nil"/>
              <w:left w:val="nil"/>
              <w:bottom w:val="single" w:sz="4" w:space="0" w:color="auto"/>
              <w:right w:val="single" w:sz="4" w:space="0" w:color="auto"/>
            </w:tcBorders>
            <w:shd w:val="clear" w:color="auto" w:fill="auto"/>
            <w:hideMark/>
          </w:tcPr>
          <w:p w14:paraId="17215C28" w14:textId="77777777" w:rsidR="001A0247" w:rsidRPr="00613A63" w:rsidRDefault="001A0247" w:rsidP="00F53178">
            <w:pPr>
              <w:rPr>
                <w:sz w:val="20"/>
              </w:rPr>
            </w:pPr>
            <w:r w:rsidRPr="00613A63">
              <w:rPr>
                <w:sz w:val="20"/>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708" w:type="dxa"/>
            <w:tcBorders>
              <w:top w:val="nil"/>
              <w:left w:val="nil"/>
              <w:bottom w:val="single" w:sz="4" w:space="0" w:color="auto"/>
              <w:right w:val="single" w:sz="4" w:space="0" w:color="auto"/>
            </w:tcBorders>
            <w:shd w:val="clear" w:color="auto" w:fill="auto"/>
            <w:hideMark/>
          </w:tcPr>
          <w:p w14:paraId="75D916BC" w14:textId="77777777" w:rsidR="001A0247" w:rsidRPr="00613A63" w:rsidRDefault="001A0247"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244A30F2" w14:textId="77777777" w:rsidR="001A0247" w:rsidRPr="00613A63" w:rsidRDefault="001A0247" w:rsidP="001A0247">
            <w:pPr>
              <w:jc w:val="center"/>
              <w:rPr>
                <w:sz w:val="20"/>
              </w:rPr>
            </w:pPr>
            <w:r w:rsidRPr="00613A63">
              <w:rPr>
                <w:sz w:val="20"/>
              </w:rPr>
              <w:t>1004</w:t>
            </w:r>
          </w:p>
        </w:tc>
        <w:tc>
          <w:tcPr>
            <w:tcW w:w="1418" w:type="dxa"/>
            <w:tcBorders>
              <w:top w:val="nil"/>
              <w:left w:val="nil"/>
              <w:bottom w:val="single" w:sz="4" w:space="0" w:color="auto"/>
              <w:right w:val="single" w:sz="4" w:space="0" w:color="auto"/>
            </w:tcBorders>
            <w:shd w:val="clear" w:color="auto" w:fill="auto"/>
            <w:hideMark/>
          </w:tcPr>
          <w:p w14:paraId="4D447720" w14:textId="77777777" w:rsidR="001A0247" w:rsidRPr="00613A63" w:rsidRDefault="001A0247" w:rsidP="001A0247">
            <w:pPr>
              <w:jc w:val="center"/>
              <w:rPr>
                <w:sz w:val="20"/>
              </w:rPr>
            </w:pPr>
            <w:r w:rsidRPr="00613A63">
              <w:rPr>
                <w:sz w:val="20"/>
              </w:rPr>
              <w:t>0440372180</w:t>
            </w:r>
          </w:p>
        </w:tc>
        <w:tc>
          <w:tcPr>
            <w:tcW w:w="709" w:type="dxa"/>
            <w:tcBorders>
              <w:top w:val="nil"/>
              <w:left w:val="nil"/>
              <w:bottom w:val="single" w:sz="4" w:space="0" w:color="auto"/>
              <w:right w:val="single" w:sz="4" w:space="0" w:color="auto"/>
            </w:tcBorders>
            <w:shd w:val="clear" w:color="auto" w:fill="auto"/>
            <w:hideMark/>
          </w:tcPr>
          <w:p w14:paraId="569ADDD7"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0E3D6B6F" w14:textId="77777777" w:rsidR="001A0247" w:rsidRPr="00613A63" w:rsidRDefault="001A0247" w:rsidP="001A0247">
            <w:pPr>
              <w:jc w:val="center"/>
              <w:rPr>
                <w:sz w:val="20"/>
              </w:rPr>
            </w:pPr>
            <w:r w:rsidRPr="00613A63">
              <w:rPr>
                <w:sz w:val="20"/>
              </w:rPr>
              <w:t>14 040,8</w:t>
            </w:r>
          </w:p>
        </w:tc>
        <w:tc>
          <w:tcPr>
            <w:tcW w:w="1251" w:type="dxa"/>
            <w:tcBorders>
              <w:top w:val="nil"/>
              <w:left w:val="nil"/>
              <w:bottom w:val="single" w:sz="4" w:space="0" w:color="auto"/>
              <w:right w:val="single" w:sz="4" w:space="0" w:color="auto"/>
            </w:tcBorders>
            <w:shd w:val="clear" w:color="auto" w:fill="auto"/>
            <w:hideMark/>
          </w:tcPr>
          <w:p w14:paraId="654F2B22" w14:textId="77777777" w:rsidR="001A0247" w:rsidRPr="00613A63" w:rsidRDefault="001A0247" w:rsidP="001A0247">
            <w:pPr>
              <w:jc w:val="center"/>
              <w:rPr>
                <w:sz w:val="20"/>
              </w:rPr>
            </w:pPr>
            <w:r w:rsidRPr="00613A63">
              <w:rPr>
                <w:sz w:val="20"/>
              </w:rPr>
              <w:t>13 964,0</w:t>
            </w:r>
          </w:p>
        </w:tc>
      </w:tr>
      <w:tr w:rsidR="001A0247" w:rsidRPr="00613A63" w14:paraId="392C0746"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2F77FEF0" w14:textId="77777777" w:rsidR="001A0247" w:rsidRPr="00613A63" w:rsidRDefault="001A0247" w:rsidP="001A0247">
            <w:pPr>
              <w:jc w:val="center"/>
              <w:rPr>
                <w:sz w:val="20"/>
              </w:rPr>
            </w:pPr>
            <w:r w:rsidRPr="00613A63">
              <w:rPr>
                <w:sz w:val="20"/>
              </w:rPr>
              <w:t>23</w:t>
            </w:r>
          </w:p>
        </w:tc>
        <w:tc>
          <w:tcPr>
            <w:tcW w:w="1941" w:type="dxa"/>
            <w:tcBorders>
              <w:top w:val="nil"/>
              <w:left w:val="nil"/>
              <w:bottom w:val="single" w:sz="4" w:space="0" w:color="auto"/>
              <w:right w:val="single" w:sz="4" w:space="0" w:color="auto"/>
            </w:tcBorders>
            <w:shd w:val="clear" w:color="auto" w:fill="auto"/>
            <w:hideMark/>
          </w:tcPr>
          <w:p w14:paraId="297C0173" w14:textId="77777777" w:rsidR="001A0247" w:rsidRPr="00613A63" w:rsidRDefault="001A0247" w:rsidP="00F53178">
            <w:pPr>
              <w:rPr>
                <w:color w:val="auto"/>
                <w:sz w:val="20"/>
              </w:rPr>
            </w:pPr>
            <w:r w:rsidRPr="00613A63">
              <w:rPr>
                <w:color w:val="auto"/>
                <w:sz w:val="20"/>
              </w:rPr>
              <w:t>Субвенции на оплату жилищно-коммунальных услуг отдельным категориям граждан</w:t>
            </w:r>
          </w:p>
        </w:tc>
        <w:tc>
          <w:tcPr>
            <w:tcW w:w="2552" w:type="dxa"/>
            <w:tcBorders>
              <w:top w:val="nil"/>
              <w:left w:val="nil"/>
              <w:bottom w:val="single" w:sz="4" w:space="0" w:color="auto"/>
              <w:right w:val="single" w:sz="4" w:space="0" w:color="auto"/>
            </w:tcBorders>
            <w:shd w:val="clear" w:color="auto" w:fill="auto"/>
            <w:hideMark/>
          </w:tcPr>
          <w:p w14:paraId="15505E77" w14:textId="77777777" w:rsidR="001A0247" w:rsidRPr="00613A63" w:rsidRDefault="001A0247" w:rsidP="001A0247">
            <w:pPr>
              <w:jc w:val="center"/>
              <w:rPr>
                <w:sz w:val="20"/>
              </w:rPr>
            </w:pPr>
            <w:r w:rsidRPr="00613A63">
              <w:rPr>
                <w:sz w:val="20"/>
              </w:rPr>
              <w:t>913 202 35250 05 0000 150</w:t>
            </w:r>
          </w:p>
        </w:tc>
        <w:tc>
          <w:tcPr>
            <w:tcW w:w="1559" w:type="dxa"/>
            <w:tcBorders>
              <w:top w:val="nil"/>
              <w:left w:val="nil"/>
              <w:bottom w:val="single" w:sz="4" w:space="0" w:color="auto"/>
              <w:right w:val="single" w:sz="4" w:space="0" w:color="auto"/>
            </w:tcBorders>
            <w:shd w:val="clear" w:color="auto" w:fill="auto"/>
            <w:hideMark/>
          </w:tcPr>
          <w:p w14:paraId="4744ABDC" w14:textId="77777777" w:rsidR="001A0247" w:rsidRPr="00613A63" w:rsidRDefault="001A0247" w:rsidP="001A0247">
            <w:pPr>
              <w:jc w:val="center"/>
              <w:rPr>
                <w:sz w:val="20"/>
              </w:rPr>
            </w:pPr>
            <w:r w:rsidRPr="00613A63">
              <w:rPr>
                <w:sz w:val="20"/>
              </w:rPr>
              <w:t>58 064,4</w:t>
            </w:r>
          </w:p>
        </w:tc>
        <w:tc>
          <w:tcPr>
            <w:tcW w:w="1276" w:type="dxa"/>
            <w:tcBorders>
              <w:top w:val="nil"/>
              <w:left w:val="nil"/>
              <w:bottom w:val="single" w:sz="4" w:space="0" w:color="auto"/>
              <w:right w:val="single" w:sz="4" w:space="0" w:color="auto"/>
            </w:tcBorders>
            <w:shd w:val="clear" w:color="auto" w:fill="auto"/>
            <w:hideMark/>
          </w:tcPr>
          <w:p w14:paraId="3081EC57" w14:textId="77777777" w:rsidR="001A0247" w:rsidRPr="00613A63" w:rsidRDefault="001A0247" w:rsidP="001A0247">
            <w:pPr>
              <w:jc w:val="center"/>
              <w:rPr>
                <w:sz w:val="20"/>
              </w:rPr>
            </w:pPr>
            <w:r w:rsidRPr="00613A63">
              <w:rPr>
                <w:sz w:val="20"/>
              </w:rPr>
              <w:t>58 063,4</w:t>
            </w:r>
          </w:p>
        </w:tc>
        <w:tc>
          <w:tcPr>
            <w:tcW w:w="1701" w:type="dxa"/>
            <w:tcBorders>
              <w:top w:val="nil"/>
              <w:left w:val="nil"/>
              <w:bottom w:val="single" w:sz="4" w:space="0" w:color="auto"/>
              <w:right w:val="single" w:sz="4" w:space="0" w:color="auto"/>
            </w:tcBorders>
            <w:shd w:val="clear" w:color="auto" w:fill="auto"/>
            <w:hideMark/>
          </w:tcPr>
          <w:p w14:paraId="0354A225" w14:textId="77777777" w:rsidR="001A0247" w:rsidRPr="00613A63" w:rsidRDefault="001A0247" w:rsidP="00F53178">
            <w:pPr>
              <w:rPr>
                <w:sz w:val="20"/>
              </w:rPr>
            </w:pPr>
            <w:r w:rsidRPr="00613A63">
              <w:rPr>
                <w:sz w:val="20"/>
              </w:rPr>
              <w:t>Расходы на оплату жилищно-коммунальных услуг отдельным категориям граждан</w:t>
            </w:r>
          </w:p>
        </w:tc>
        <w:tc>
          <w:tcPr>
            <w:tcW w:w="708" w:type="dxa"/>
            <w:tcBorders>
              <w:top w:val="nil"/>
              <w:left w:val="nil"/>
              <w:bottom w:val="single" w:sz="4" w:space="0" w:color="auto"/>
              <w:right w:val="single" w:sz="4" w:space="0" w:color="auto"/>
            </w:tcBorders>
            <w:shd w:val="clear" w:color="auto" w:fill="auto"/>
            <w:hideMark/>
          </w:tcPr>
          <w:p w14:paraId="60DD256E"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1EF1CB73"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3D16C721" w14:textId="77777777" w:rsidR="001A0247" w:rsidRPr="00613A63" w:rsidRDefault="001A0247" w:rsidP="001A0247">
            <w:pPr>
              <w:jc w:val="center"/>
              <w:rPr>
                <w:sz w:val="20"/>
              </w:rPr>
            </w:pPr>
            <w:r w:rsidRPr="00613A63">
              <w:rPr>
                <w:sz w:val="20"/>
              </w:rPr>
              <w:t>0440152500</w:t>
            </w:r>
          </w:p>
        </w:tc>
        <w:tc>
          <w:tcPr>
            <w:tcW w:w="709" w:type="dxa"/>
            <w:tcBorders>
              <w:top w:val="nil"/>
              <w:left w:val="nil"/>
              <w:bottom w:val="single" w:sz="4" w:space="0" w:color="auto"/>
              <w:right w:val="single" w:sz="4" w:space="0" w:color="auto"/>
            </w:tcBorders>
            <w:shd w:val="clear" w:color="auto" w:fill="auto"/>
            <w:hideMark/>
          </w:tcPr>
          <w:p w14:paraId="2DE21A5A"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5619AE9C" w14:textId="77777777" w:rsidR="001A0247" w:rsidRPr="00613A63" w:rsidRDefault="001A0247" w:rsidP="001A0247">
            <w:pPr>
              <w:jc w:val="center"/>
              <w:rPr>
                <w:sz w:val="20"/>
              </w:rPr>
            </w:pPr>
            <w:r w:rsidRPr="00613A63">
              <w:rPr>
                <w:sz w:val="20"/>
              </w:rPr>
              <w:t>58 064,4</w:t>
            </w:r>
          </w:p>
        </w:tc>
        <w:tc>
          <w:tcPr>
            <w:tcW w:w="1251" w:type="dxa"/>
            <w:tcBorders>
              <w:top w:val="nil"/>
              <w:left w:val="nil"/>
              <w:bottom w:val="single" w:sz="4" w:space="0" w:color="auto"/>
              <w:right w:val="single" w:sz="4" w:space="0" w:color="auto"/>
            </w:tcBorders>
            <w:shd w:val="clear" w:color="auto" w:fill="auto"/>
            <w:hideMark/>
          </w:tcPr>
          <w:p w14:paraId="324C6E30" w14:textId="77777777" w:rsidR="001A0247" w:rsidRPr="00613A63" w:rsidRDefault="001A0247" w:rsidP="001A0247">
            <w:pPr>
              <w:jc w:val="center"/>
              <w:rPr>
                <w:sz w:val="20"/>
              </w:rPr>
            </w:pPr>
            <w:r w:rsidRPr="00613A63">
              <w:rPr>
                <w:sz w:val="20"/>
              </w:rPr>
              <w:t>58 063,4</w:t>
            </w:r>
          </w:p>
        </w:tc>
      </w:tr>
      <w:tr w:rsidR="001A0247" w:rsidRPr="00613A63" w14:paraId="304463B1"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691FC81E" w14:textId="77777777" w:rsidR="001A0247" w:rsidRPr="00613A63" w:rsidRDefault="001A0247" w:rsidP="001A0247">
            <w:pPr>
              <w:jc w:val="center"/>
              <w:rPr>
                <w:sz w:val="20"/>
              </w:rPr>
            </w:pPr>
            <w:r w:rsidRPr="00613A63">
              <w:rPr>
                <w:sz w:val="20"/>
              </w:rPr>
              <w:t>24</w:t>
            </w:r>
          </w:p>
        </w:tc>
        <w:tc>
          <w:tcPr>
            <w:tcW w:w="1941" w:type="dxa"/>
            <w:tcBorders>
              <w:top w:val="nil"/>
              <w:left w:val="nil"/>
              <w:bottom w:val="single" w:sz="4" w:space="0" w:color="auto"/>
              <w:right w:val="single" w:sz="4" w:space="0" w:color="auto"/>
            </w:tcBorders>
            <w:shd w:val="clear" w:color="auto" w:fill="auto"/>
            <w:hideMark/>
          </w:tcPr>
          <w:p w14:paraId="034D0FE1" w14:textId="77777777" w:rsidR="001A0247" w:rsidRPr="00613A63" w:rsidRDefault="001A0247" w:rsidP="00F53178">
            <w:pPr>
              <w:rPr>
                <w:color w:val="auto"/>
                <w:sz w:val="20"/>
              </w:rPr>
            </w:pPr>
            <w:r w:rsidRPr="00613A63">
              <w:rPr>
                <w:color w:val="auto"/>
                <w:sz w:val="20"/>
              </w:rPr>
              <w:t>Субвенции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2552" w:type="dxa"/>
            <w:tcBorders>
              <w:top w:val="nil"/>
              <w:left w:val="nil"/>
              <w:bottom w:val="single" w:sz="4" w:space="0" w:color="auto"/>
              <w:right w:val="single" w:sz="4" w:space="0" w:color="auto"/>
            </w:tcBorders>
            <w:shd w:val="clear" w:color="auto" w:fill="auto"/>
            <w:hideMark/>
          </w:tcPr>
          <w:p w14:paraId="3E66CA35"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08683830" w14:textId="77777777" w:rsidR="001A0247" w:rsidRPr="00613A63" w:rsidRDefault="001A0247" w:rsidP="001A0247">
            <w:pPr>
              <w:jc w:val="center"/>
              <w:rPr>
                <w:sz w:val="20"/>
              </w:rPr>
            </w:pPr>
            <w:r w:rsidRPr="00613A63">
              <w:rPr>
                <w:sz w:val="20"/>
              </w:rPr>
              <w:t>36 835,5</w:t>
            </w:r>
          </w:p>
        </w:tc>
        <w:tc>
          <w:tcPr>
            <w:tcW w:w="1276" w:type="dxa"/>
            <w:tcBorders>
              <w:top w:val="nil"/>
              <w:left w:val="nil"/>
              <w:bottom w:val="single" w:sz="4" w:space="0" w:color="auto"/>
              <w:right w:val="single" w:sz="4" w:space="0" w:color="auto"/>
            </w:tcBorders>
            <w:shd w:val="clear" w:color="auto" w:fill="auto"/>
            <w:hideMark/>
          </w:tcPr>
          <w:p w14:paraId="21404741" w14:textId="77777777" w:rsidR="001A0247" w:rsidRPr="00613A63" w:rsidRDefault="001A0247" w:rsidP="001A0247">
            <w:pPr>
              <w:jc w:val="center"/>
              <w:rPr>
                <w:sz w:val="20"/>
              </w:rPr>
            </w:pPr>
            <w:r w:rsidRPr="00613A63">
              <w:rPr>
                <w:sz w:val="20"/>
              </w:rPr>
              <w:t>38 308,9</w:t>
            </w:r>
          </w:p>
        </w:tc>
        <w:tc>
          <w:tcPr>
            <w:tcW w:w="1701" w:type="dxa"/>
            <w:tcBorders>
              <w:top w:val="nil"/>
              <w:left w:val="nil"/>
              <w:bottom w:val="single" w:sz="4" w:space="0" w:color="auto"/>
              <w:right w:val="single" w:sz="4" w:space="0" w:color="auto"/>
            </w:tcBorders>
            <w:shd w:val="clear" w:color="auto" w:fill="auto"/>
            <w:hideMark/>
          </w:tcPr>
          <w:p w14:paraId="39FA5CD5" w14:textId="77777777" w:rsidR="001A0247" w:rsidRPr="00613A63" w:rsidRDefault="001A0247" w:rsidP="00F53178">
            <w:pPr>
              <w:rPr>
                <w:sz w:val="20"/>
              </w:rPr>
            </w:pPr>
            <w:r w:rsidRPr="00613A63">
              <w:rPr>
                <w:sz w:val="20"/>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708" w:type="dxa"/>
            <w:tcBorders>
              <w:top w:val="nil"/>
              <w:left w:val="nil"/>
              <w:bottom w:val="single" w:sz="4" w:space="0" w:color="auto"/>
              <w:right w:val="single" w:sz="4" w:space="0" w:color="auto"/>
            </w:tcBorders>
            <w:shd w:val="clear" w:color="auto" w:fill="auto"/>
            <w:hideMark/>
          </w:tcPr>
          <w:p w14:paraId="54C83783"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20067828" w14:textId="77777777" w:rsidR="001A0247" w:rsidRPr="00613A63" w:rsidRDefault="001A0247" w:rsidP="001A0247">
            <w:pPr>
              <w:jc w:val="center"/>
              <w:rPr>
                <w:sz w:val="20"/>
              </w:rPr>
            </w:pPr>
            <w:r w:rsidRPr="00613A63">
              <w:rPr>
                <w:sz w:val="20"/>
              </w:rPr>
              <w:t>0709</w:t>
            </w:r>
          </w:p>
        </w:tc>
        <w:tc>
          <w:tcPr>
            <w:tcW w:w="1418" w:type="dxa"/>
            <w:tcBorders>
              <w:top w:val="nil"/>
              <w:left w:val="nil"/>
              <w:bottom w:val="single" w:sz="4" w:space="0" w:color="auto"/>
              <w:right w:val="single" w:sz="4" w:space="0" w:color="auto"/>
            </w:tcBorders>
            <w:shd w:val="clear" w:color="auto" w:fill="auto"/>
            <w:hideMark/>
          </w:tcPr>
          <w:p w14:paraId="333C48A9" w14:textId="77777777" w:rsidR="001A0247" w:rsidRPr="00613A63" w:rsidRDefault="001A0247" w:rsidP="001A0247">
            <w:pPr>
              <w:jc w:val="center"/>
              <w:rPr>
                <w:sz w:val="20"/>
              </w:rPr>
            </w:pPr>
            <w:r w:rsidRPr="00613A63">
              <w:rPr>
                <w:sz w:val="20"/>
              </w:rPr>
              <w:t>0440372200</w:t>
            </w:r>
          </w:p>
        </w:tc>
        <w:tc>
          <w:tcPr>
            <w:tcW w:w="709" w:type="dxa"/>
            <w:tcBorders>
              <w:top w:val="nil"/>
              <w:left w:val="nil"/>
              <w:bottom w:val="single" w:sz="4" w:space="0" w:color="auto"/>
              <w:right w:val="single" w:sz="4" w:space="0" w:color="auto"/>
            </w:tcBorders>
            <w:shd w:val="clear" w:color="auto" w:fill="auto"/>
            <w:hideMark/>
          </w:tcPr>
          <w:p w14:paraId="2ABC42BA"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1358B06A" w14:textId="77777777" w:rsidR="001A0247" w:rsidRPr="00613A63" w:rsidRDefault="001A0247" w:rsidP="001A0247">
            <w:pPr>
              <w:jc w:val="center"/>
              <w:rPr>
                <w:sz w:val="20"/>
              </w:rPr>
            </w:pPr>
            <w:r w:rsidRPr="00613A63">
              <w:rPr>
                <w:sz w:val="20"/>
              </w:rPr>
              <w:t>36 835,5</w:t>
            </w:r>
          </w:p>
        </w:tc>
        <w:tc>
          <w:tcPr>
            <w:tcW w:w="1251" w:type="dxa"/>
            <w:tcBorders>
              <w:top w:val="nil"/>
              <w:left w:val="nil"/>
              <w:bottom w:val="single" w:sz="4" w:space="0" w:color="auto"/>
              <w:right w:val="single" w:sz="4" w:space="0" w:color="auto"/>
            </w:tcBorders>
            <w:shd w:val="clear" w:color="auto" w:fill="auto"/>
            <w:hideMark/>
          </w:tcPr>
          <w:p w14:paraId="4C7499FD" w14:textId="77777777" w:rsidR="001A0247" w:rsidRPr="00613A63" w:rsidRDefault="001A0247" w:rsidP="001A0247">
            <w:pPr>
              <w:jc w:val="center"/>
              <w:rPr>
                <w:sz w:val="20"/>
              </w:rPr>
            </w:pPr>
            <w:r w:rsidRPr="00613A63">
              <w:rPr>
                <w:sz w:val="20"/>
              </w:rPr>
              <w:t>38 308,9</w:t>
            </w:r>
          </w:p>
        </w:tc>
      </w:tr>
      <w:tr w:rsidR="001A0247" w:rsidRPr="00613A63" w14:paraId="40456EE8" w14:textId="77777777" w:rsidTr="00143B3F">
        <w:trPr>
          <w:trHeight w:val="5588"/>
        </w:trPr>
        <w:tc>
          <w:tcPr>
            <w:tcW w:w="486" w:type="dxa"/>
            <w:tcBorders>
              <w:top w:val="nil"/>
              <w:left w:val="single" w:sz="4" w:space="0" w:color="auto"/>
              <w:bottom w:val="single" w:sz="4" w:space="0" w:color="auto"/>
              <w:right w:val="single" w:sz="4" w:space="0" w:color="auto"/>
            </w:tcBorders>
            <w:shd w:val="clear" w:color="auto" w:fill="auto"/>
            <w:hideMark/>
          </w:tcPr>
          <w:p w14:paraId="4AB13C8A" w14:textId="77777777" w:rsidR="001A0247" w:rsidRPr="00613A63" w:rsidRDefault="001A0247" w:rsidP="001A0247">
            <w:pPr>
              <w:jc w:val="center"/>
              <w:rPr>
                <w:sz w:val="20"/>
              </w:rPr>
            </w:pPr>
            <w:r w:rsidRPr="00613A63">
              <w:rPr>
                <w:sz w:val="20"/>
              </w:rPr>
              <w:t>25</w:t>
            </w:r>
          </w:p>
        </w:tc>
        <w:tc>
          <w:tcPr>
            <w:tcW w:w="1941" w:type="dxa"/>
            <w:tcBorders>
              <w:top w:val="nil"/>
              <w:left w:val="nil"/>
              <w:bottom w:val="single" w:sz="4" w:space="0" w:color="auto"/>
              <w:right w:val="single" w:sz="4" w:space="0" w:color="auto"/>
            </w:tcBorders>
            <w:shd w:val="clear" w:color="auto" w:fill="auto"/>
            <w:hideMark/>
          </w:tcPr>
          <w:p w14:paraId="0C6C5FAA" w14:textId="5DDADC07" w:rsidR="001A0247" w:rsidRPr="00613A63" w:rsidRDefault="001A0247" w:rsidP="00F53178">
            <w:pPr>
              <w:rPr>
                <w:color w:val="auto"/>
                <w:sz w:val="20"/>
              </w:rPr>
            </w:pPr>
            <w:r w:rsidRPr="00613A63">
              <w:rPr>
                <w:color w:val="auto"/>
                <w:sz w:val="20"/>
              </w:rPr>
              <w:t xml:space="preserve">Субвенции на осуществление полномочий по определению в соответствии с частью 1 статьи 112 Областного закона от 25 октября 2002 года  № 273-ЗС </w:t>
            </w:r>
            <w:r w:rsidR="00D0193B">
              <w:rPr>
                <w:color w:val="auto"/>
                <w:sz w:val="20"/>
              </w:rPr>
              <w:t>«</w:t>
            </w:r>
            <w:r w:rsidRPr="00613A63">
              <w:rPr>
                <w:color w:val="auto"/>
                <w:sz w:val="20"/>
              </w:rPr>
              <w:t>Об административных правонарушениях</w:t>
            </w:r>
            <w:r w:rsidR="00D0193B">
              <w:rPr>
                <w:color w:val="auto"/>
                <w:sz w:val="20"/>
              </w:rPr>
              <w:t>»</w:t>
            </w:r>
            <w:r w:rsidRPr="00613A63">
              <w:rPr>
                <w:color w:val="auto"/>
                <w:sz w:val="20"/>
              </w:rPr>
              <w:t xml:space="preserve"> перечня должностных лиц, уполномоченных составлять протоколы об  административных правонарушениях</w:t>
            </w:r>
          </w:p>
        </w:tc>
        <w:tc>
          <w:tcPr>
            <w:tcW w:w="2552" w:type="dxa"/>
            <w:tcBorders>
              <w:top w:val="nil"/>
              <w:left w:val="nil"/>
              <w:bottom w:val="single" w:sz="4" w:space="0" w:color="auto"/>
              <w:right w:val="single" w:sz="4" w:space="0" w:color="auto"/>
            </w:tcBorders>
            <w:shd w:val="clear" w:color="auto" w:fill="auto"/>
            <w:hideMark/>
          </w:tcPr>
          <w:p w14:paraId="349EB4F4" w14:textId="77777777" w:rsidR="001A0247" w:rsidRPr="00613A63" w:rsidRDefault="001A0247" w:rsidP="001A0247">
            <w:pPr>
              <w:jc w:val="center"/>
              <w:rPr>
                <w:sz w:val="20"/>
              </w:rPr>
            </w:pPr>
            <w:r w:rsidRPr="00613A63">
              <w:rPr>
                <w:sz w:val="20"/>
              </w:rPr>
              <w:t>902 202 30024 05 0000 150</w:t>
            </w:r>
          </w:p>
        </w:tc>
        <w:tc>
          <w:tcPr>
            <w:tcW w:w="1559" w:type="dxa"/>
            <w:tcBorders>
              <w:top w:val="nil"/>
              <w:left w:val="nil"/>
              <w:bottom w:val="single" w:sz="4" w:space="0" w:color="auto"/>
              <w:right w:val="single" w:sz="4" w:space="0" w:color="auto"/>
            </w:tcBorders>
            <w:shd w:val="clear" w:color="auto" w:fill="auto"/>
            <w:hideMark/>
          </w:tcPr>
          <w:p w14:paraId="4790D752" w14:textId="77777777" w:rsidR="001A0247" w:rsidRPr="00613A63" w:rsidRDefault="001A0247" w:rsidP="001A0247">
            <w:pPr>
              <w:jc w:val="center"/>
              <w:rPr>
                <w:sz w:val="20"/>
              </w:rPr>
            </w:pPr>
            <w:r w:rsidRPr="00613A63">
              <w:rPr>
                <w:sz w:val="20"/>
              </w:rPr>
              <w:t>0,3</w:t>
            </w:r>
          </w:p>
        </w:tc>
        <w:tc>
          <w:tcPr>
            <w:tcW w:w="1276" w:type="dxa"/>
            <w:tcBorders>
              <w:top w:val="nil"/>
              <w:left w:val="nil"/>
              <w:bottom w:val="single" w:sz="4" w:space="0" w:color="auto"/>
              <w:right w:val="single" w:sz="4" w:space="0" w:color="auto"/>
            </w:tcBorders>
            <w:shd w:val="clear" w:color="auto" w:fill="auto"/>
            <w:hideMark/>
          </w:tcPr>
          <w:p w14:paraId="1AA14719" w14:textId="77777777" w:rsidR="001A0247" w:rsidRPr="00613A63" w:rsidRDefault="001A0247" w:rsidP="001A0247">
            <w:pPr>
              <w:jc w:val="center"/>
              <w:rPr>
                <w:sz w:val="20"/>
              </w:rPr>
            </w:pPr>
            <w:r w:rsidRPr="00613A63">
              <w:rPr>
                <w:sz w:val="20"/>
              </w:rPr>
              <w:t>0,3</w:t>
            </w:r>
          </w:p>
        </w:tc>
        <w:tc>
          <w:tcPr>
            <w:tcW w:w="1701" w:type="dxa"/>
            <w:tcBorders>
              <w:top w:val="nil"/>
              <w:left w:val="nil"/>
              <w:bottom w:val="single" w:sz="4" w:space="0" w:color="auto"/>
              <w:right w:val="single" w:sz="4" w:space="0" w:color="auto"/>
            </w:tcBorders>
            <w:shd w:val="clear" w:color="auto" w:fill="auto"/>
            <w:hideMark/>
          </w:tcPr>
          <w:p w14:paraId="3831498C" w14:textId="1700B22C" w:rsidR="001A0247" w:rsidRPr="00613A63" w:rsidRDefault="001A0247" w:rsidP="00F53178">
            <w:pPr>
              <w:rPr>
                <w:sz w:val="20"/>
              </w:rPr>
            </w:pPr>
            <w:r w:rsidRPr="00613A63">
              <w:rPr>
                <w:sz w:val="20"/>
              </w:rPr>
              <w:t xml:space="preserve">Расходы на осуществление полномочий по определению в соответствии с частью 1 статьи 11.2 Областного закона от 25 октября 2002 года № 273-ЗС </w:t>
            </w:r>
            <w:r w:rsidR="00D0193B">
              <w:rPr>
                <w:sz w:val="20"/>
              </w:rPr>
              <w:t>«</w:t>
            </w:r>
            <w:r w:rsidRPr="00613A63">
              <w:rPr>
                <w:sz w:val="20"/>
              </w:rPr>
              <w:t>Об административных правонарушениях</w:t>
            </w:r>
            <w:r w:rsidR="00D0193B">
              <w:rPr>
                <w:sz w:val="20"/>
              </w:rPr>
              <w:t>»</w:t>
            </w:r>
            <w:r w:rsidRPr="00613A63">
              <w:rPr>
                <w:sz w:val="20"/>
              </w:rPr>
              <w:t xml:space="preserve"> перечня должностных лиц, уполномоченных составлять протоколы об административных правонарушениях</w:t>
            </w:r>
          </w:p>
        </w:tc>
        <w:tc>
          <w:tcPr>
            <w:tcW w:w="708" w:type="dxa"/>
            <w:tcBorders>
              <w:top w:val="nil"/>
              <w:left w:val="nil"/>
              <w:bottom w:val="single" w:sz="4" w:space="0" w:color="auto"/>
              <w:right w:val="single" w:sz="4" w:space="0" w:color="auto"/>
            </w:tcBorders>
            <w:shd w:val="clear" w:color="auto" w:fill="auto"/>
            <w:hideMark/>
          </w:tcPr>
          <w:p w14:paraId="55DF53EE" w14:textId="77777777" w:rsidR="001A0247" w:rsidRPr="00613A63" w:rsidRDefault="001A0247"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73A3A3A8" w14:textId="77777777" w:rsidR="001A0247" w:rsidRPr="00613A63" w:rsidRDefault="001A0247" w:rsidP="001A0247">
            <w:pPr>
              <w:jc w:val="center"/>
              <w:rPr>
                <w:sz w:val="20"/>
              </w:rPr>
            </w:pPr>
            <w:r w:rsidRPr="00613A63">
              <w:rPr>
                <w:sz w:val="20"/>
              </w:rPr>
              <w:t>0104</w:t>
            </w:r>
          </w:p>
        </w:tc>
        <w:tc>
          <w:tcPr>
            <w:tcW w:w="1418" w:type="dxa"/>
            <w:tcBorders>
              <w:top w:val="nil"/>
              <w:left w:val="nil"/>
              <w:bottom w:val="single" w:sz="4" w:space="0" w:color="auto"/>
              <w:right w:val="single" w:sz="4" w:space="0" w:color="auto"/>
            </w:tcBorders>
            <w:shd w:val="clear" w:color="auto" w:fill="auto"/>
            <w:hideMark/>
          </w:tcPr>
          <w:p w14:paraId="67CA47D5" w14:textId="77777777" w:rsidR="001A0247" w:rsidRPr="00613A63" w:rsidRDefault="001A0247" w:rsidP="001A0247">
            <w:pPr>
              <w:jc w:val="center"/>
              <w:rPr>
                <w:sz w:val="20"/>
              </w:rPr>
            </w:pPr>
            <w:r w:rsidRPr="00613A63">
              <w:rPr>
                <w:sz w:val="20"/>
              </w:rPr>
              <w:t>9990072390</w:t>
            </w:r>
          </w:p>
        </w:tc>
        <w:tc>
          <w:tcPr>
            <w:tcW w:w="709" w:type="dxa"/>
            <w:tcBorders>
              <w:top w:val="nil"/>
              <w:left w:val="nil"/>
              <w:bottom w:val="single" w:sz="4" w:space="0" w:color="auto"/>
              <w:right w:val="single" w:sz="4" w:space="0" w:color="auto"/>
            </w:tcBorders>
            <w:shd w:val="clear" w:color="auto" w:fill="auto"/>
            <w:hideMark/>
          </w:tcPr>
          <w:p w14:paraId="5632B47B" w14:textId="77777777" w:rsidR="001A0247" w:rsidRPr="00613A63" w:rsidRDefault="001A0247" w:rsidP="001A0247">
            <w:pPr>
              <w:jc w:val="center"/>
              <w:rPr>
                <w:sz w:val="20"/>
              </w:rPr>
            </w:pPr>
            <w:r w:rsidRPr="00613A63">
              <w:rPr>
                <w:sz w:val="20"/>
              </w:rPr>
              <w:t>240</w:t>
            </w:r>
          </w:p>
        </w:tc>
        <w:tc>
          <w:tcPr>
            <w:tcW w:w="1275" w:type="dxa"/>
            <w:tcBorders>
              <w:top w:val="nil"/>
              <w:left w:val="nil"/>
              <w:bottom w:val="single" w:sz="4" w:space="0" w:color="auto"/>
              <w:right w:val="single" w:sz="4" w:space="0" w:color="auto"/>
            </w:tcBorders>
            <w:shd w:val="clear" w:color="auto" w:fill="auto"/>
            <w:hideMark/>
          </w:tcPr>
          <w:p w14:paraId="7242C76B" w14:textId="77777777" w:rsidR="001A0247" w:rsidRPr="00613A63" w:rsidRDefault="001A0247" w:rsidP="001A0247">
            <w:pPr>
              <w:jc w:val="center"/>
              <w:rPr>
                <w:sz w:val="20"/>
              </w:rPr>
            </w:pPr>
            <w:r w:rsidRPr="00613A63">
              <w:rPr>
                <w:sz w:val="20"/>
              </w:rPr>
              <w:t>0,3</w:t>
            </w:r>
          </w:p>
        </w:tc>
        <w:tc>
          <w:tcPr>
            <w:tcW w:w="1251" w:type="dxa"/>
            <w:tcBorders>
              <w:top w:val="nil"/>
              <w:left w:val="nil"/>
              <w:bottom w:val="single" w:sz="4" w:space="0" w:color="auto"/>
              <w:right w:val="single" w:sz="4" w:space="0" w:color="auto"/>
            </w:tcBorders>
            <w:shd w:val="clear" w:color="auto" w:fill="auto"/>
            <w:hideMark/>
          </w:tcPr>
          <w:p w14:paraId="06E953ED" w14:textId="77777777" w:rsidR="001A0247" w:rsidRPr="00613A63" w:rsidRDefault="001A0247" w:rsidP="001A0247">
            <w:pPr>
              <w:jc w:val="center"/>
              <w:rPr>
                <w:sz w:val="20"/>
              </w:rPr>
            </w:pPr>
            <w:r w:rsidRPr="00613A63">
              <w:rPr>
                <w:sz w:val="20"/>
              </w:rPr>
              <w:t>0,3</w:t>
            </w:r>
          </w:p>
        </w:tc>
      </w:tr>
      <w:tr w:rsidR="001A0247" w:rsidRPr="00613A63" w14:paraId="06B3A222"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2BCA2E2" w14:textId="77777777" w:rsidR="001A0247" w:rsidRPr="00613A63" w:rsidRDefault="001A0247" w:rsidP="001A0247">
            <w:pPr>
              <w:jc w:val="center"/>
              <w:rPr>
                <w:sz w:val="20"/>
              </w:rPr>
            </w:pPr>
            <w:r w:rsidRPr="00613A63">
              <w:rPr>
                <w:sz w:val="20"/>
              </w:rPr>
              <w:t>26</w:t>
            </w:r>
          </w:p>
        </w:tc>
        <w:tc>
          <w:tcPr>
            <w:tcW w:w="1941" w:type="dxa"/>
            <w:tcBorders>
              <w:top w:val="nil"/>
              <w:left w:val="nil"/>
              <w:bottom w:val="single" w:sz="4" w:space="0" w:color="auto"/>
              <w:right w:val="single" w:sz="4" w:space="0" w:color="auto"/>
            </w:tcBorders>
            <w:shd w:val="clear" w:color="auto" w:fill="auto"/>
            <w:hideMark/>
          </w:tcPr>
          <w:p w14:paraId="59C18175" w14:textId="77777777" w:rsidR="001A0247" w:rsidRPr="00613A63" w:rsidRDefault="001A0247" w:rsidP="00F53178">
            <w:pPr>
              <w:rPr>
                <w:color w:val="auto"/>
                <w:sz w:val="20"/>
              </w:rPr>
            </w:pPr>
            <w:r w:rsidRPr="00613A63">
              <w:rPr>
                <w:color w:val="auto"/>
                <w:sz w:val="20"/>
              </w:rPr>
              <w:t>Субвенции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2552" w:type="dxa"/>
            <w:tcBorders>
              <w:top w:val="nil"/>
              <w:left w:val="nil"/>
              <w:bottom w:val="single" w:sz="4" w:space="0" w:color="auto"/>
              <w:right w:val="single" w:sz="4" w:space="0" w:color="auto"/>
            </w:tcBorders>
            <w:shd w:val="clear" w:color="auto" w:fill="auto"/>
            <w:hideMark/>
          </w:tcPr>
          <w:p w14:paraId="6F9038AC"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0ADB1027" w14:textId="77777777" w:rsidR="001A0247" w:rsidRPr="00613A63" w:rsidRDefault="001A0247" w:rsidP="001A0247">
            <w:pPr>
              <w:jc w:val="center"/>
              <w:rPr>
                <w:sz w:val="20"/>
              </w:rPr>
            </w:pPr>
            <w:r w:rsidRPr="00613A63">
              <w:rPr>
                <w:sz w:val="20"/>
              </w:rPr>
              <w:t>687,8</w:t>
            </w:r>
          </w:p>
        </w:tc>
        <w:tc>
          <w:tcPr>
            <w:tcW w:w="1276" w:type="dxa"/>
            <w:tcBorders>
              <w:top w:val="nil"/>
              <w:left w:val="nil"/>
              <w:bottom w:val="single" w:sz="4" w:space="0" w:color="auto"/>
              <w:right w:val="single" w:sz="4" w:space="0" w:color="auto"/>
            </w:tcBorders>
            <w:shd w:val="clear" w:color="auto" w:fill="auto"/>
            <w:hideMark/>
          </w:tcPr>
          <w:p w14:paraId="110770C7" w14:textId="77777777" w:rsidR="001A0247" w:rsidRPr="00613A63" w:rsidRDefault="001A0247" w:rsidP="001A0247">
            <w:pPr>
              <w:jc w:val="center"/>
              <w:rPr>
                <w:sz w:val="20"/>
              </w:rPr>
            </w:pPr>
            <w:r w:rsidRPr="00613A63">
              <w:rPr>
                <w:sz w:val="20"/>
              </w:rPr>
              <w:t>715,5</w:t>
            </w:r>
          </w:p>
        </w:tc>
        <w:tc>
          <w:tcPr>
            <w:tcW w:w="1701" w:type="dxa"/>
            <w:tcBorders>
              <w:top w:val="nil"/>
              <w:left w:val="nil"/>
              <w:bottom w:val="single" w:sz="4" w:space="0" w:color="auto"/>
              <w:right w:val="single" w:sz="4" w:space="0" w:color="auto"/>
            </w:tcBorders>
            <w:shd w:val="clear" w:color="auto" w:fill="auto"/>
            <w:hideMark/>
          </w:tcPr>
          <w:p w14:paraId="657E3624" w14:textId="77777777" w:rsidR="001A0247" w:rsidRPr="00613A63" w:rsidRDefault="001A0247" w:rsidP="00F53178">
            <w:pPr>
              <w:rPr>
                <w:sz w:val="20"/>
              </w:rPr>
            </w:pPr>
            <w:r w:rsidRPr="00613A63">
              <w:rPr>
                <w:sz w:val="20"/>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708" w:type="dxa"/>
            <w:tcBorders>
              <w:top w:val="nil"/>
              <w:left w:val="nil"/>
              <w:bottom w:val="single" w:sz="4" w:space="0" w:color="auto"/>
              <w:right w:val="single" w:sz="4" w:space="0" w:color="auto"/>
            </w:tcBorders>
            <w:shd w:val="clear" w:color="auto" w:fill="auto"/>
            <w:hideMark/>
          </w:tcPr>
          <w:p w14:paraId="35EFF798"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51FA4701"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0982C177" w14:textId="77777777" w:rsidR="001A0247" w:rsidRPr="00613A63" w:rsidRDefault="001A0247" w:rsidP="001A0247">
            <w:pPr>
              <w:jc w:val="center"/>
              <w:rPr>
                <w:sz w:val="20"/>
              </w:rPr>
            </w:pPr>
            <w:r w:rsidRPr="00613A63">
              <w:rPr>
                <w:sz w:val="20"/>
              </w:rPr>
              <w:t>0440372240</w:t>
            </w:r>
          </w:p>
        </w:tc>
        <w:tc>
          <w:tcPr>
            <w:tcW w:w="709" w:type="dxa"/>
            <w:tcBorders>
              <w:top w:val="nil"/>
              <w:left w:val="nil"/>
              <w:bottom w:val="single" w:sz="4" w:space="0" w:color="auto"/>
              <w:right w:val="single" w:sz="4" w:space="0" w:color="auto"/>
            </w:tcBorders>
            <w:shd w:val="clear" w:color="auto" w:fill="auto"/>
            <w:hideMark/>
          </w:tcPr>
          <w:p w14:paraId="7844AC5F"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7D95B6EA" w14:textId="77777777" w:rsidR="001A0247" w:rsidRPr="00613A63" w:rsidRDefault="001A0247" w:rsidP="001A0247">
            <w:pPr>
              <w:jc w:val="center"/>
              <w:rPr>
                <w:sz w:val="20"/>
              </w:rPr>
            </w:pPr>
            <w:r w:rsidRPr="00613A63">
              <w:rPr>
                <w:sz w:val="20"/>
              </w:rPr>
              <w:t>687,8</w:t>
            </w:r>
          </w:p>
        </w:tc>
        <w:tc>
          <w:tcPr>
            <w:tcW w:w="1251" w:type="dxa"/>
            <w:tcBorders>
              <w:top w:val="nil"/>
              <w:left w:val="nil"/>
              <w:bottom w:val="single" w:sz="4" w:space="0" w:color="auto"/>
              <w:right w:val="single" w:sz="4" w:space="0" w:color="auto"/>
            </w:tcBorders>
            <w:shd w:val="clear" w:color="auto" w:fill="auto"/>
            <w:hideMark/>
          </w:tcPr>
          <w:p w14:paraId="73971954" w14:textId="77777777" w:rsidR="001A0247" w:rsidRPr="00613A63" w:rsidRDefault="001A0247" w:rsidP="001A0247">
            <w:pPr>
              <w:jc w:val="center"/>
              <w:rPr>
                <w:sz w:val="20"/>
              </w:rPr>
            </w:pPr>
            <w:r w:rsidRPr="00613A63">
              <w:rPr>
                <w:sz w:val="20"/>
              </w:rPr>
              <w:t>715,5</w:t>
            </w:r>
          </w:p>
        </w:tc>
      </w:tr>
      <w:tr w:rsidR="001A0247" w:rsidRPr="00613A63" w14:paraId="7B4C3087"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345F9425" w14:textId="77777777" w:rsidR="001A0247" w:rsidRPr="00613A63" w:rsidRDefault="001A0247" w:rsidP="001A0247">
            <w:pPr>
              <w:jc w:val="center"/>
              <w:rPr>
                <w:sz w:val="20"/>
              </w:rPr>
            </w:pPr>
            <w:r w:rsidRPr="00613A63">
              <w:rPr>
                <w:sz w:val="20"/>
              </w:rPr>
              <w:t>27</w:t>
            </w:r>
          </w:p>
        </w:tc>
        <w:tc>
          <w:tcPr>
            <w:tcW w:w="1941" w:type="dxa"/>
            <w:tcBorders>
              <w:top w:val="nil"/>
              <w:left w:val="nil"/>
              <w:bottom w:val="single" w:sz="4" w:space="0" w:color="auto"/>
              <w:right w:val="single" w:sz="4" w:space="0" w:color="auto"/>
            </w:tcBorders>
            <w:shd w:val="clear" w:color="auto" w:fill="auto"/>
            <w:hideMark/>
          </w:tcPr>
          <w:p w14:paraId="51C32635" w14:textId="77777777" w:rsidR="001A0247" w:rsidRPr="00613A63" w:rsidRDefault="001A0247" w:rsidP="00F53178">
            <w:pPr>
              <w:rPr>
                <w:color w:val="auto"/>
                <w:sz w:val="20"/>
              </w:rPr>
            </w:pPr>
            <w:r w:rsidRPr="00613A63">
              <w:rPr>
                <w:color w:val="auto"/>
                <w:sz w:val="20"/>
              </w:rPr>
              <w:t>Субвенции на осуществление  полномочий</w:t>
            </w:r>
            <w:r w:rsidRPr="00613A63">
              <w:rPr>
                <w:color w:val="auto"/>
                <w:sz w:val="20"/>
              </w:rPr>
              <w:br/>
              <w:t xml:space="preserve"> по предоставлению мер социальной поддержки граждан, усыновивших (удочеривших) ребенка (детей), в части назначения и выплаты </w:t>
            </w:r>
            <w:r w:rsidRPr="00613A63">
              <w:rPr>
                <w:color w:val="auto"/>
                <w:sz w:val="20"/>
              </w:rPr>
              <w:br/>
              <w:t>единовременного денежного пособия</w:t>
            </w:r>
          </w:p>
        </w:tc>
        <w:tc>
          <w:tcPr>
            <w:tcW w:w="2552" w:type="dxa"/>
            <w:tcBorders>
              <w:top w:val="nil"/>
              <w:left w:val="nil"/>
              <w:bottom w:val="single" w:sz="4" w:space="0" w:color="auto"/>
              <w:right w:val="single" w:sz="4" w:space="0" w:color="auto"/>
            </w:tcBorders>
            <w:shd w:val="clear" w:color="auto" w:fill="auto"/>
            <w:hideMark/>
          </w:tcPr>
          <w:p w14:paraId="469DA621" w14:textId="77777777" w:rsidR="001A0247" w:rsidRPr="00613A63" w:rsidRDefault="001A0247" w:rsidP="001A0247">
            <w:pPr>
              <w:jc w:val="center"/>
              <w:rPr>
                <w:sz w:val="20"/>
              </w:rPr>
            </w:pPr>
            <w:r w:rsidRPr="00613A63">
              <w:rPr>
                <w:sz w:val="20"/>
              </w:rPr>
              <w:t>907 202 30024 05 0000 150</w:t>
            </w:r>
          </w:p>
        </w:tc>
        <w:tc>
          <w:tcPr>
            <w:tcW w:w="1559" w:type="dxa"/>
            <w:tcBorders>
              <w:top w:val="nil"/>
              <w:left w:val="nil"/>
              <w:bottom w:val="single" w:sz="4" w:space="0" w:color="auto"/>
              <w:right w:val="single" w:sz="4" w:space="0" w:color="auto"/>
            </w:tcBorders>
            <w:shd w:val="clear" w:color="auto" w:fill="auto"/>
            <w:hideMark/>
          </w:tcPr>
          <w:p w14:paraId="28FB28E4" w14:textId="77777777" w:rsidR="001A0247" w:rsidRPr="00613A63" w:rsidRDefault="001A0247" w:rsidP="001A0247">
            <w:pPr>
              <w:jc w:val="center"/>
              <w:rPr>
                <w:sz w:val="20"/>
              </w:rPr>
            </w:pPr>
            <w:r w:rsidRPr="00613A63">
              <w:rPr>
                <w:sz w:val="20"/>
              </w:rPr>
              <w:t>60,0</w:t>
            </w:r>
          </w:p>
        </w:tc>
        <w:tc>
          <w:tcPr>
            <w:tcW w:w="1276" w:type="dxa"/>
            <w:tcBorders>
              <w:top w:val="nil"/>
              <w:left w:val="nil"/>
              <w:bottom w:val="single" w:sz="4" w:space="0" w:color="auto"/>
              <w:right w:val="single" w:sz="4" w:space="0" w:color="auto"/>
            </w:tcBorders>
            <w:shd w:val="clear" w:color="auto" w:fill="auto"/>
            <w:hideMark/>
          </w:tcPr>
          <w:p w14:paraId="465C71B1" w14:textId="77777777" w:rsidR="001A0247" w:rsidRPr="00613A63" w:rsidRDefault="001A0247" w:rsidP="001A0247">
            <w:pPr>
              <w:jc w:val="center"/>
              <w:rPr>
                <w:sz w:val="20"/>
              </w:rPr>
            </w:pPr>
            <w:r w:rsidRPr="00613A63">
              <w:rPr>
                <w:sz w:val="20"/>
              </w:rPr>
              <w:t>60,0</w:t>
            </w:r>
          </w:p>
        </w:tc>
        <w:tc>
          <w:tcPr>
            <w:tcW w:w="1701" w:type="dxa"/>
            <w:tcBorders>
              <w:top w:val="nil"/>
              <w:left w:val="nil"/>
              <w:bottom w:val="single" w:sz="4" w:space="0" w:color="auto"/>
              <w:right w:val="single" w:sz="4" w:space="0" w:color="auto"/>
            </w:tcBorders>
            <w:shd w:val="clear" w:color="auto" w:fill="auto"/>
            <w:hideMark/>
          </w:tcPr>
          <w:p w14:paraId="63827C59" w14:textId="77777777" w:rsidR="001A0247" w:rsidRPr="00613A63" w:rsidRDefault="001A0247" w:rsidP="00F53178">
            <w:pPr>
              <w:rPr>
                <w:sz w:val="20"/>
              </w:rPr>
            </w:pPr>
            <w:r w:rsidRPr="00613A63">
              <w:rPr>
                <w:sz w:val="20"/>
              </w:rPr>
              <w:t>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708" w:type="dxa"/>
            <w:tcBorders>
              <w:top w:val="nil"/>
              <w:left w:val="nil"/>
              <w:bottom w:val="single" w:sz="4" w:space="0" w:color="auto"/>
              <w:right w:val="single" w:sz="4" w:space="0" w:color="auto"/>
            </w:tcBorders>
            <w:shd w:val="clear" w:color="auto" w:fill="auto"/>
            <w:hideMark/>
          </w:tcPr>
          <w:p w14:paraId="1FE95580" w14:textId="77777777" w:rsidR="001A0247" w:rsidRPr="00613A63" w:rsidRDefault="001A0247" w:rsidP="001A0247">
            <w:pPr>
              <w:jc w:val="center"/>
              <w:rPr>
                <w:sz w:val="20"/>
              </w:rPr>
            </w:pPr>
            <w:r w:rsidRPr="00613A63">
              <w:rPr>
                <w:sz w:val="20"/>
              </w:rPr>
              <w:t>907</w:t>
            </w:r>
          </w:p>
        </w:tc>
        <w:tc>
          <w:tcPr>
            <w:tcW w:w="1134" w:type="dxa"/>
            <w:tcBorders>
              <w:top w:val="nil"/>
              <w:left w:val="nil"/>
              <w:bottom w:val="single" w:sz="4" w:space="0" w:color="auto"/>
              <w:right w:val="single" w:sz="4" w:space="0" w:color="auto"/>
            </w:tcBorders>
            <w:shd w:val="clear" w:color="auto" w:fill="auto"/>
            <w:hideMark/>
          </w:tcPr>
          <w:p w14:paraId="5581C9F1" w14:textId="77777777" w:rsidR="001A0247" w:rsidRPr="00613A63" w:rsidRDefault="001A0247" w:rsidP="001A0247">
            <w:pPr>
              <w:jc w:val="center"/>
              <w:rPr>
                <w:sz w:val="20"/>
              </w:rPr>
            </w:pPr>
            <w:r w:rsidRPr="00613A63">
              <w:rPr>
                <w:sz w:val="20"/>
              </w:rPr>
              <w:t>1004</w:t>
            </w:r>
          </w:p>
        </w:tc>
        <w:tc>
          <w:tcPr>
            <w:tcW w:w="1418" w:type="dxa"/>
            <w:tcBorders>
              <w:top w:val="nil"/>
              <w:left w:val="nil"/>
              <w:bottom w:val="single" w:sz="4" w:space="0" w:color="auto"/>
              <w:right w:val="single" w:sz="4" w:space="0" w:color="auto"/>
            </w:tcBorders>
            <w:shd w:val="clear" w:color="auto" w:fill="auto"/>
            <w:hideMark/>
          </w:tcPr>
          <w:p w14:paraId="6F2D1676" w14:textId="77777777" w:rsidR="001A0247" w:rsidRPr="00613A63" w:rsidRDefault="001A0247" w:rsidP="001A0247">
            <w:pPr>
              <w:jc w:val="center"/>
              <w:rPr>
                <w:sz w:val="20"/>
              </w:rPr>
            </w:pPr>
            <w:r w:rsidRPr="00613A63">
              <w:rPr>
                <w:sz w:val="20"/>
              </w:rPr>
              <w:t>0440372220</w:t>
            </w:r>
          </w:p>
        </w:tc>
        <w:tc>
          <w:tcPr>
            <w:tcW w:w="709" w:type="dxa"/>
            <w:tcBorders>
              <w:top w:val="nil"/>
              <w:left w:val="nil"/>
              <w:bottom w:val="single" w:sz="4" w:space="0" w:color="auto"/>
              <w:right w:val="single" w:sz="4" w:space="0" w:color="auto"/>
            </w:tcBorders>
            <w:shd w:val="clear" w:color="auto" w:fill="auto"/>
            <w:hideMark/>
          </w:tcPr>
          <w:p w14:paraId="2FC3ACFF" w14:textId="77777777" w:rsidR="001A0247" w:rsidRPr="00613A63" w:rsidRDefault="001A0247" w:rsidP="001A0247">
            <w:pPr>
              <w:jc w:val="center"/>
              <w:rPr>
                <w:sz w:val="20"/>
              </w:rPr>
            </w:pP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00D07D7F" w14:textId="77777777" w:rsidR="001A0247" w:rsidRPr="00613A63" w:rsidRDefault="001A0247" w:rsidP="001A0247">
            <w:pPr>
              <w:jc w:val="center"/>
              <w:rPr>
                <w:sz w:val="20"/>
              </w:rPr>
            </w:pPr>
            <w:r w:rsidRPr="00613A63">
              <w:rPr>
                <w:sz w:val="20"/>
              </w:rPr>
              <w:t>60,0</w:t>
            </w:r>
          </w:p>
        </w:tc>
        <w:tc>
          <w:tcPr>
            <w:tcW w:w="1251" w:type="dxa"/>
            <w:tcBorders>
              <w:top w:val="nil"/>
              <w:left w:val="nil"/>
              <w:bottom w:val="single" w:sz="4" w:space="0" w:color="auto"/>
              <w:right w:val="single" w:sz="4" w:space="0" w:color="auto"/>
            </w:tcBorders>
            <w:shd w:val="clear" w:color="auto" w:fill="auto"/>
            <w:hideMark/>
          </w:tcPr>
          <w:p w14:paraId="596B0FDB" w14:textId="77777777" w:rsidR="001A0247" w:rsidRPr="00613A63" w:rsidRDefault="001A0247" w:rsidP="001A0247">
            <w:pPr>
              <w:jc w:val="center"/>
              <w:rPr>
                <w:sz w:val="20"/>
              </w:rPr>
            </w:pPr>
            <w:r w:rsidRPr="00613A63">
              <w:rPr>
                <w:sz w:val="20"/>
              </w:rPr>
              <w:t>60,0</w:t>
            </w:r>
          </w:p>
        </w:tc>
      </w:tr>
      <w:tr w:rsidR="001A0247" w:rsidRPr="00613A63" w14:paraId="73F33F03"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34EEACE5" w14:textId="77777777" w:rsidR="001A0247" w:rsidRPr="00613A63" w:rsidRDefault="001A0247" w:rsidP="001A0247">
            <w:pPr>
              <w:jc w:val="center"/>
              <w:rPr>
                <w:sz w:val="20"/>
              </w:rPr>
            </w:pPr>
            <w:r w:rsidRPr="00613A63">
              <w:rPr>
                <w:sz w:val="20"/>
              </w:rPr>
              <w:t>28</w:t>
            </w:r>
          </w:p>
        </w:tc>
        <w:tc>
          <w:tcPr>
            <w:tcW w:w="1941" w:type="dxa"/>
            <w:tcBorders>
              <w:top w:val="nil"/>
              <w:left w:val="nil"/>
              <w:bottom w:val="single" w:sz="4" w:space="0" w:color="auto"/>
              <w:right w:val="single" w:sz="4" w:space="0" w:color="auto"/>
            </w:tcBorders>
            <w:shd w:val="clear" w:color="auto" w:fill="auto"/>
            <w:hideMark/>
          </w:tcPr>
          <w:p w14:paraId="436B9ECA" w14:textId="04ED5EAB" w:rsidR="001A0247" w:rsidRPr="00613A63" w:rsidRDefault="001A0247" w:rsidP="00F53178">
            <w:pPr>
              <w:rPr>
                <w:color w:val="auto"/>
                <w:sz w:val="20"/>
              </w:rPr>
            </w:pPr>
            <w:r w:rsidRPr="00613A63">
              <w:rPr>
                <w:color w:val="auto"/>
                <w:sz w:val="20"/>
              </w:rPr>
              <w:t xml:space="preserve">Субвенции на осуществление полномочий по осуществлению ежегодной денежной выплаты лицам, награжденным  нагрудным знаком </w:t>
            </w:r>
            <w:r w:rsidR="00D0193B">
              <w:rPr>
                <w:color w:val="auto"/>
                <w:sz w:val="20"/>
              </w:rPr>
              <w:t>«</w:t>
            </w:r>
            <w:r w:rsidRPr="00613A63">
              <w:rPr>
                <w:color w:val="auto"/>
                <w:sz w:val="20"/>
              </w:rPr>
              <w:t>Почетный донор России</w:t>
            </w:r>
            <w:r w:rsidR="00D0193B">
              <w:rPr>
                <w:color w:val="auto"/>
                <w:sz w:val="20"/>
              </w:rPr>
              <w:t>»</w:t>
            </w:r>
          </w:p>
        </w:tc>
        <w:tc>
          <w:tcPr>
            <w:tcW w:w="2552" w:type="dxa"/>
            <w:tcBorders>
              <w:top w:val="nil"/>
              <w:left w:val="nil"/>
              <w:bottom w:val="single" w:sz="4" w:space="0" w:color="auto"/>
              <w:right w:val="single" w:sz="4" w:space="0" w:color="auto"/>
            </w:tcBorders>
            <w:shd w:val="clear" w:color="auto" w:fill="auto"/>
            <w:hideMark/>
          </w:tcPr>
          <w:p w14:paraId="12B77DCF" w14:textId="77777777" w:rsidR="001A0247" w:rsidRPr="00613A63" w:rsidRDefault="001A0247" w:rsidP="001A0247">
            <w:pPr>
              <w:jc w:val="center"/>
              <w:rPr>
                <w:sz w:val="20"/>
              </w:rPr>
            </w:pPr>
            <w:r w:rsidRPr="00613A63">
              <w:rPr>
                <w:sz w:val="20"/>
              </w:rPr>
              <w:t>913 202 35220 05 0000 150</w:t>
            </w:r>
          </w:p>
        </w:tc>
        <w:tc>
          <w:tcPr>
            <w:tcW w:w="1559" w:type="dxa"/>
            <w:tcBorders>
              <w:top w:val="nil"/>
              <w:left w:val="nil"/>
              <w:bottom w:val="single" w:sz="4" w:space="0" w:color="auto"/>
              <w:right w:val="single" w:sz="4" w:space="0" w:color="auto"/>
            </w:tcBorders>
            <w:shd w:val="clear" w:color="auto" w:fill="auto"/>
            <w:hideMark/>
          </w:tcPr>
          <w:p w14:paraId="24621A2F" w14:textId="77777777" w:rsidR="001A0247" w:rsidRPr="00613A63" w:rsidRDefault="001A0247" w:rsidP="001A0247">
            <w:pPr>
              <w:jc w:val="center"/>
              <w:rPr>
                <w:sz w:val="20"/>
              </w:rPr>
            </w:pPr>
            <w:r w:rsidRPr="00613A63">
              <w:rPr>
                <w:sz w:val="20"/>
              </w:rPr>
              <w:t>7 086,9</w:t>
            </w:r>
          </w:p>
        </w:tc>
        <w:tc>
          <w:tcPr>
            <w:tcW w:w="1276" w:type="dxa"/>
            <w:tcBorders>
              <w:top w:val="nil"/>
              <w:left w:val="nil"/>
              <w:bottom w:val="single" w:sz="4" w:space="0" w:color="auto"/>
              <w:right w:val="single" w:sz="4" w:space="0" w:color="auto"/>
            </w:tcBorders>
            <w:shd w:val="clear" w:color="auto" w:fill="auto"/>
            <w:hideMark/>
          </w:tcPr>
          <w:p w14:paraId="62934873" w14:textId="77777777" w:rsidR="001A0247" w:rsidRPr="00613A63" w:rsidRDefault="001A0247" w:rsidP="001A0247">
            <w:pPr>
              <w:jc w:val="center"/>
              <w:rPr>
                <w:sz w:val="20"/>
              </w:rPr>
            </w:pPr>
            <w:r w:rsidRPr="00613A63">
              <w:rPr>
                <w:sz w:val="20"/>
              </w:rPr>
              <w:t>6 992,5</w:t>
            </w:r>
          </w:p>
        </w:tc>
        <w:tc>
          <w:tcPr>
            <w:tcW w:w="1701" w:type="dxa"/>
            <w:tcBorders>
              <w:top w:val="nil"/>
              <w:left w:val="nil"/>
              <w:bottom w:val="single" w:sz="4" w:space="0" w:color="auto"/>
              <w:right w:val="single" w:sz="4" w:space="0" w:color="auto"/>
            </w:tcBorders>
            <w:shd w:val="clear" w:color="auto" w:fill="auto"/>
            <w:hideMark/>
          </w:tcPr>
          <w:p w14:paraId="474F59A4" w14:textId="39457BF1" w:rsidR="001A0247" w:rsidRPr="00613A63" w:rsidRDefault="001A0247" w:rsidP="00F53178">
            <w:pPr>
              <w:rPr>
                <w:sz w:val="20"/>
              </w:rPr>
            </w:pPr>
            <w:r w:rsidRPr="00613A63">
              <w:rPr>
                <w:sz w:val="20"/>
              </w:rPr>
              <w:t xml:space="preserve">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D0193B">
              <w:rPr>
                <w:sz w:val="20"/>
              </w:rPr>
              <w:t>«</w:t>
            </w:r>
            <w:r w:rsidRPr="00613A63">
              <w:rPr>
                <w:sz w:val="20"/>
              </w:rPr>
              <w:t>Почетный донор России</w:t>
            </w:r>
            <w:r w:rsidR="00D0193B">
              <w:rPr>
                <w:sz w:val="20"/>
              </w:rPr>
              <w:t>»</w:t>
            </w:r>
          </w:p>
        </w:tc>
        <w:tc>
          <w:tcPr>
            <w:tcW w:w="708" w:type="dxa"/>
            <w:tcBorders>
              <w:top w:val="nil"/>
              <w:left w:val="nil"/>
              <w:bottom w:val="single" w:sz="4" w:space="0" w:color="auto"/>
              <w:right w:val="single" w:sz="4" w:space="0" w:color="auto"/>
            </w:tcBorders>
            <w:shd w:val="clear" w:color="auto" w:fill="auto"/>
            <w:hideMark/>
          </w:tcPr>
          <w:p w14:paraId="4A2EB7B4"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7D4A4708"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25940B86" w14:textId="77777777" w:rsidR="001A0247" w:rsidRPr="00613A63" w:rsidRDefault="001A0247" w:rsidP="001A0247">
            <w:pPr>
              <w:jc w:val="center"/>
              <w:rPr>
                <w:sz w:val="20"/>
              </w:rPr>
            </w:pPr>
            <w:r w:rsidRPr="00613A63">
              <w:rPr>
                <w:sz w:val="20"/>
              </w:rPr>
              <w:t>0440152200</w:t>
            </w:r>
          </w:p>
        </w:tc>
        <w:tc>
          <w:tcPr>
            <w:tcW w:w="709" w:type="dxa"/>
            <w:tcBorders>
              <w:top w:val="nil"/>
              <w:left w:val="nil"/>
              <w:bottom w:val="single" w:sz="4" w:space="0" w:color="auto"/>
              <w:right w:val="single" w:sz="4" w:space="0" w:color="auto"/>
            </w:tcBorders>
            <w:shd w:val="clear" w:color="auto" w:fill="auto"/>
            <w:hideMark/>
          </w:tcPr>
          <w:p w14:paraId="3B8AD2D8"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57C78707" w14:textId="77777777" w:rsidR="001A0247" w:rsidRPr="00613A63" w:rsidRDefault="001A0247" w:rsidP="001A0247">
            <w:pPr>
              <w:jc w:val="center"/>
              <w:rPr>
                <w:sz w:val="20"/>
              </w:rPr>
            </w:pPr>
            <w:r w:rsidRPr="00613A63">
              <w:rPr>
                <w:sz w:val="20"/>
              </w:rPr>
              <w:t>7 086,9</w:t>
            </w:r>
          </w:p>
        </w:tc>
        <w:tc>
          <w:tcPr>
            <w:tcW w:w="1251" w:type="dxa"/>
            <w:tcBorders>
              <w:top w:val="nil"/>
              <w:left w:val="nil"/>
              <w:bottom w:val="single" w:sz="4" w:space="0" w:color="auto"/>
              <w:right w:val="single" w:sz="4" w:space="0" w:color="auto"/>
            </w:tcBorders>
            <w:shd w:val="clear" w:color="auto" w:fill="auto"/>
            <w:hideMark/>
          </w:tcPr>
          <w:p w14:paraId="1C93FA3A" w14:textId="77777777" w:rsidR="001A0247" w:rsidRPr="00613A63" w:rsidRDefault="001A0247" w:rsidP="001A0247">
            <w:pPr>
              <w:jc w:val="center"/>
              <w:rPr>
                <w:sz w:val="20"/>
              </w:rPr>
            </w:pPr>
            <w:r w:rsidRPr="00613A63">
              <w:rPr>
                <w:sz w:val="20"/>
              </w:rPr>
              <w:t>6 992,5</w:t>
            </w:r>
          </w:p>
        </w:tc>
      </w:tr>
      <w:tr w:rsidR="001A0247" w:rsidRPr="00613A63" w14:paraId="68CAD91E"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5C53BEB" w14:textId="77777777" w:rsidR="001A0247" w:rsidRPr="00613A63" w:rsidRDefault="001A0247" w:rsidP="001A0247">
            <w:pPr>
              <w:jc w:val="center"/>
              <w:rPr>
                <w:sz w:val="20"/>
              </w:rPr>
            </w:pPr>
            <w:r w:rsidRPr="00613A63">
              <w:rPr>
                <w:sz w:val="20"/>
              </w:rPr>
              <w:t>29</w:t>
            </w:r>
          </w:p>
        </w:tc>
        <w:tc>
          <w:tcPr>
            <w:tcW w:w="1941" w:type="dxa"/>
            <w:tcBorders>
              <w:top w:val="nil"/>
              <w:left w:val="nil"/>
              <w:bottom w:val="single" w:sz="4" w:space="0" w:color="auto"/>
              <w:right w:val="single" w:sz="4" w:space="0" w:color="auto"/>
            </w:tcBorders>
            <w:shd w:val="clear" w:color="auto" w:fill="auto"/>
            <w:hideMark/>
          </w:tcPr>
          <w:p w14:paraId="0A987A85" w14:textId="77777777" w:rsidR="001A0247" w:rsidRPr="00613A63" w:rsidRDefault="001A0247" w:rsidP="00F53178">
            <w:pPr>
              <w:rPr>
                <w:color w:val="auto"/>
                <w:sz w:val="20"/>
              </w:rPr>
            </w:pPr>
            <w:r w:rsidRPr="00613A63">
              <w:rPr>
                <w:color w:val="auto"/>
                <w:sz w:val="20"/>
              </w:rPr>
              <w:t>Субвенции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2552" w:type="dxa"/>
            <w:tcBorders>
              <w:top w:val="nil"/>
              <w:left w:val="nil"/>
              <w:bottom w:val="single" w:sz="4" w:space="0" w:color="auto"/>
              <w:right w:val="single" w:sz="4" w:space="0" w:color="auto"/>
            </w:tcBorders>
            <w:shd w:val="clear" w:color="auto" w:fill="auto"/>
            <w:hideMark/>
          </w:tcPr>
          <w:p w14:paraId="16A0F31F"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379BA595" w14:textId="77777777" w:rsidR="001A0247" w:rsidRPr="00613A63" w:rsidRDefault="001A0247" w:rsidP="001A0247">
            <w:pPr>
              <w:jc w:val="center"/>
              <w:rPr>
                <w:sz w:val="20"/>
              </w:rPr>
            </w:pPr>
            <w:r w:rsidRPr="00613A63">
              <w:rPr>
                <w:sz w:val="20"/>
              </w:rPr>
              <w:t>16 336,9</w:t>
            </w:r>
          </w:p>
        </w:tc>
        <w:tc>
          <w:tcPr>
            <w:tcW w:w="1276" w:type="dxa"/>
            <w:tcBorders>
              <w:top w:val="nil"/>
              <w:left w:val="nil"/>
              <w:bottom w:val="single" w:sz="4" w:space="0" w:color="auto"/>
              <w:right w:val="single" w:sz="4" w:space="0" w:color="auto"/>
            </w:tcBorders>
            <w:shd w:val="clear" w:color="auto" w:fill="auto"/>
            <w:hideMark/>
          </w:tcPr>
          <w:p w14:paraId="692C1D3E" w14:textId="77777777" w:rsidR="001A0247" w:rsidRPr="00613A63" w:rsidRDefault="001A0247" w:rsidP="001A0247">
            <w:pPr>
              <w:jc w:val="center"/>
              <w:rPr>
                <w:sz w:val="20"/>
              </w:rPr>
            </w:pPr>
            <w:r w:rsidRPr="00613A63">
              <w:rPr>
                <w:sz w:val="20"/>
              </w:rPr>
              <w:t>16 990,5</w:t>
            </w:r>
          </w:p>
        </w:tc>
        <w:tc>
          <w:tcPr>
            <w:tcW w:w="1701" w:type="dxa"/>
            <w:tcBorders>
              <w:top w:val="nil"/>
              <w:left w:val="nil"/>
              <w:bottom w:val="single" w:sz="4" w:space="0" w:color="auto"/>
              <w:right w:val="single" w:sz="4" w:space="0" w:color="auto"/>
            </w:tcBorders>
            <w:shd w:val="clear" w:color="auto" w:fill="auto"/>
            <w:hideMark/>
          </w:tcPr>
          <w:p w14:paraId="5C6AC4BD" w14:textId="77777777" w:rsidR="001A0247" w:rsidRPr="00613A63" w:rsidRDefault="001A0247" w:rsidP="00F53178">
            <w:pPr>
              <w:rPr>
                <w:sz w:val="20"/>
              </w:rPr>
            </w:pPr>
            <w:r w:rsidRPr="00613A63">
              <w:rPr>
                <w:sz w:val="20"/>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708" w:type="dxa"/>
            <w:tcBorders>
              <w:top w:val="nil"/>
              <w:left w:val="nil"/>
              <w:bottom w:val="single" w:sz="4" w:space="0" w:color="auto"/>
              <w:right w:val="single" w:sz="4" w:space="0" w:color="auto"/>
            </w:tcBorders>
            <w:shd w:val="clear" w:color="auto" w:fill="auto"/>
            <w:hideMark/>
          </w:tcPr>
          <w:p w14:paraId="070A721C"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36C861C8"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405C05AE" w14:textId="77777777" w:rsidR="001A0247" w:rsidRPr="00613A63" w:rsidRDefault="001A0247" w:rsidP="001A0247">
            <w:pPr>
              <w:jc w:val="center"/>
              <w:rPr>
                <w:sz w:val="20"/>
              </w:rPr>
            </w:pPr>
            <w:r w:rsidRPr="00613A63">
              <w:rPr>
                <w:sz w:val="20"/>
              </w:rPr>
              <w:t>0440372210</w:t>
            </w:r>
          </w:p>
        </w:tc>
        <w:tc>
          <w:tcPr>
            <w:tcW w:w="709" w:type="dxa"/>
            <w:tcBorders>
              <w:top w:val="nil"/>
              <w:left w:val="nil"/>
              <w:bottom w:val="single" w:sz="4" w:space="0" w:color="auto"/>
              <w:right w:val="single" w:sz="4" w:space="0" w:color="auto"/>
            </w:tcBorders>
            <w:shd w:val="clear" w:color="auto" w:fill="auto"/>
            <w:hideMark/>
          </w:tcPr>
          <w:p w14:paraId="2552BDC1"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72464AE9" w14:textId="77777777" w:rsidR="001A0247" w:rsidRPr="00613A63" w:rsidRDefault="001A0247" w:rsidP="001A0247">
            <w:pPr>
              <w:jc w:val="center"/>
              <w:rPr>
                <w:sz w:val="20"/>
              </w:rPr>
            </w:pPr>
            <w:r w:rsidRPr="00613A63">
              <w:rPr>
                <w:sz w:val="20"/>
              </w:rPr>
              <w:t>16 336,9</w:t>
            </w:r>
          </w:p>
        </w:tc>
        <w:tc>
          <w:tcPr>
            <w:tcW w:w="1251" w:type="dxa"/>
            <w:tcBorders>
              <w:top w:val="nil"/>
              <w:left w:val="nil"/>
              <w:bottom w:val="single" w:sz="4" w:space="0" w:color="auto"/>
              <w:right w:val="single" w:sz="4" w:space="0" w:color="auto"/>
            </w:tcBorders>
            <w:shd w:val="clear" w:color="auto" w:fill="auto"/>
            <w:hideMark/>
          </w:tcPr>
          <w:p w14:paraId="0DB4B686" w14:textId="77777777" w:rsidR="001A0247" w:rsidRPr="00613A63" w:rsidRDefault="001A0247" w:rsidP="001A0247">
            <w:pPr>
              <w:jc w:val="center"/>
              <w:rPr>
                <w:sz w:val="20"/>
              </w:rPr>
            </w:pPr>
            <w:r w:rsidRPr="00613A63">
              <w:rPr>
                <w:sz w:val="20"/>
              </w:rPr>
              <w:t>16 990,5</w:t>
            </w:r>
          </w:p>
        </w:tc>
      </w:tr>
      <w:tr w:rsidR="001A0247" w:rsidRPr="00613A63" w14:paraId="666298AA"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8F834B5" w14:textId="77777777" w:rsidR="001A0247" w:rsidRPr="00613A63" w:rsidRDefault="001A0247" w:rsidP="001A0247">
            <w:pPr>
              <w:jc w:val="center"/>
              <w:rPr>
                <w:sz w:val="20"/>
              </w:rPr>
            </w:pPr>
            <w:r w:rsidRPr="00613A63">
              <w:rPr>
                <w:sz w:val="20"/>
              </w:rPr>
              <w:t>30</w:t>
            </w:r>
          </w:p>
        </w:tc>
        <w:tc>
          <w:tcPr>
            <w:tcW w:w="1941" w:type="dxa"/>
            <w:tcBorders>
              <w:top w:val="nil"/>
              <w:left w:val="nil"/>
              <w:bottom w:val="single" w:sz="4" w:space="0" w:color="auto"/>
              <w:right w:val="single" w:sz="4" w:space="0" w:color="auto"/>
            </w:tcBorders>
            <w:shd w:val="clear" w:color="auto" w:fill="auto"/>
            <w:hideMark/>
          </w:tcPr>
          <w:p w14:paraId="750AD14D" w14:textId="1D28C9A8" w:rsidR="001A0247" w:rsidRPr="00613A63" w:rsidRDefault="001A0247" w:rsidP="00F53178">
            <w:pPr>
              <w:rPr>
                <w:color w:val="auto"/>
                <w:sz w:val="20"/>
              </w:rPr>
            </w:pPr>
            <w:hyperlink r:id="rId26" w:history="1">
              <w:r w:rsidRPr="00613A63">
                <w:rPr>
                  <w:rStyle w:val="af5"/>
                  <w:color w:val="auto"/>
                  <w:sz w:val="20"/>
                </w:rPr>
                <w:t xml:space="preserve">Субвенции на реализацию Федерального закона от 20 августа 2004 года № 113-ФЗ </w:t>
              </w:r>
              <w:r w:rsidR="00D0193B">
                <w:rPr>
                  <w:rStyle w:val="af5"/>
                  <w:color w:val="auto"/>
                  <w:sz w:val="20"/>
                </w:rPr>
                <w:t>«</w:t>
              </w:r>
              <w:r w:rsidRPr="00613A63">
                <w:rPr>
                  <w:rStyle w:val="af5"/>
                  <w:color w:val="auto"/>
                  <w:sz w:val="20"/>
                </w:rPr>
                <w:t>О присяжных заседателях федеральных судов общей юрисдикции в Российской Федерации</w:t>
              </w:r>
              <w:r w:rsidR="00D0193B">
                <w:rPr>
                  <w:rStyle w:val="af5"/>
                  <w:color w:val="auto"/>
                  <w:sz w:val="20"/>
                </w:rPr>
                <w:t>»</w:t>
              </w:r>
              <w:r w:rsidRPr="00613A63">
                <w:rPr>
                  <w:rStyle w:val="af5"/>
                  <w:color w:val="auto"/>
                  <w:sz w:val="20"/>
                </w:rPr>
                <w:t xml:space="preserve">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hyperlink>
          </w:p>
        </w:tc>
        <w:tc>
          <w:tcPr>
            <w:tcW w:w="2552" w:type="dxa"/>
            <w:tcBorders>
              <w:top w:val="nil"/>
              <w:left w:val="nil"/>
              <w:bottom w:val="single" w:sz="4" w:space="0" w:color="auto"/>
              <w:right w:val="single" w:sz="4" w:space="0" w:color="auto"/>
            </w:tcBorders>
            <w:shd w:val="clear" w:color="auto" w:fill="auto"/>
            <w:hideMark/>
          </w:tcPr>
          <w:p w14:paraId="3B0C771A" w14:textId="77777777" w:rsidR="001A0247" w:rsidRPr="00613A63" w:rsidRDefault="001A0247" w:rsidP="001A0247">
            <w:pPr>
              <w:jc w:val="center"/>
              <w:rPr>
                <w:sz w:val="20"/>
              </w:rPr>
            </w:pPr>
            <w:r w:rsidRPr="00613A63">
              <w:rPr>
                <w:sz w:val="20"/>
              </w:rPr>
              <w:t>902 202 35120 05 0000 150</w:t>
            </w:r>
          </w:p>
        </w:tc>
        <w:tc>
          <w:tcPr>
            <w:tcW w:w="1559" w:type="dxa"/>
            <w:tcBorders>
              <w:top w:val="nil"/>
              <w:left w:val="nil"/>
              <w:bottom w:val="single" w:sz="4" w:space="0" w:color="auto"/>
              <w:right w:val="single" w:sz="4" w:space="0" w:color="auto"/>
            </w:tcBorders>
            <w:shd w:val="clear" w:color="auto" w:fill="auto"/>
            <w:hideMark/>
          </w:tcPr>
          <w:p w14:paraId="6841EB4C" w14:textId="77777777" w:rsidR="001A0247" w:rsidRPr="00613A63" w:rsidRDefault="001A0247" w:rsidP="001A0247">
            <w:pPr>
              <w:jc w:val="center"/>
              <w:rPr>
                <w:sz w:val="20"/>
              </w:rPr>
            </w:pPr>
            <w:r w:rsidRPr="00613A63">
              <w:rPr>
                <w:sz w:val="20"/>
              </w:rPr>
              <w:t>204,3</w:t>
            </w:r>
          </w:p>
        </w:tc>
        <w:tc>
          <w:tcPr>
            <w:tcW w:w="1276" w:type="dxa"/>
            <w:tcBorders>
              <w:top w:val="nil"/>
              <w:left w:val="nil"/>
              <w:bottom w:val="single" w:sz="4" w:space="0" w:color="auto"/>
              <w:right w:val="single" w:sz="4" w:space="0" w:color="auto"/>
            </w:tcBorders>
            <w:shd w:val="clear" w:color="auto" w:fill="auto"/>
            <w:hideMark/>
          </w:tcPr>
          <w:p w14:paraId="43ECAE0E" w14:textId="77777777" w:rsidR="001A0247" w:rsidRPr="00613A63" w:rsidRDefault="001A0247" w:rsidP="001A0247">
            <w:pPr>
              <w:jc w:val="center"/>
              <w:rPr>
                <w:sz w:val="20"/>
              </w:rPr>
            </w:pPr>
            <w:r w:rsidRPr="00613A63">
              <w:rPr>
                <w:sz w:val="20"/>
              </w:rPr>
              <w:t>0,0</w:t>
            </w:r>
          </w:p>
        </w:tc>
        <w:tc>
          <w:tcPr>
            <w:tcW w:w="1701" w:type="dxa"/>
            <w:tcBorders>
              <w:top w:val="nil"/>
              <w:left w:val="nil"/>
              <w:bottom w:val="single" w:sz="4" w:space="0" w:color="auto"/>
              <w:right w:val="single" w:sz="4" w:space="0" w:color="auto"/>
            </w:tcBorders>
            <w:shd w:val="clear" w:color="auto" w:fill="auto"/>
            <w:hideMark/>
          </w:tcPr>
          <w:p w14:paraId="69DE3B0E" w14:textId="77777777" w:rsidR="001A0247" w:rsidRPr="00613A63" w:rsidRDefault="001A0247" w:rsidP="00F53178">
            <w:pPr>
              <w:rPr>
                <w:sz w:val="20"/>
              </w:rPr>
            </w:pPr>
            <w:r w:rsidRPr="00613A63">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hideMark/>
          </w:tcPr>
          <w:p w14:paraId="0D8C7E7A" w14:textId="77777777" w:rsidR="001A0247" w:rsidRPr="00613A63" w:rsidRDefault="001A0247"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61DCC17F" w14:textId="77777777" w:rsidR="001A0247" w:rsidRPr="00613A63" w:rsidRDefault="001A0247" w:rsidP="001A0247">
            <w:pPr>
              <w:jc w:val="center"/>
              <w:rPr>
                <w:sz w:val="20"/>
              </w:rPr>
            </w:pPr>
            <w:r w:rsidRPr="00613A63">
              <w:rPr>
                <w:sz w:val="20"/>
              </w:rPr>
              <w:t>0105</w:t>
            </w:r>
          </w:p>
        </w:tc>
        <w:tc>
          <w:tcPr>
            <w:tcW w:w="1418" w:type="dxa"/>
            <w:tcBorders>
              <w:top w:val="nil"/>
              <w:left w:val="nil"/>
              <w:bottom w:val="single" w:sz="4" w:space="0" w:color="auto"/>
              <w:right w:val="single" w:sz="4" w:space="0" w:color="auto"/>
            </w:tcBorders>
            <w:shd w:val="clear" w:color="auto" w:fill="auto"/>
            <w:hideMark/>
          </w:tcPr>
          <w:p w14:paraId="6CF8014C" w14:textId="77777777" w:rsidR="001A0247" w:rsidRPr="00613A63" w:rsidRDefault="001A0247" w:rsidP="001A0247">
            <w:pPr>
              <w:jc w:val="center"/>
              <w:rPr>
                <w:sz w:val="20"/>
              </w:rPr>
            </w:pPr>
            <w:r w:rsidRPr="00613A63">
              <w:rPr>
                <w:sz w:val="20"/>
              </w:rPr>
              <w:t>9990051200</w:t>
            </w:r>
          </w:p>
        </w:tc>
        <w:tc>
          <w:tcPr>
            <w:tcW w:w="709" w:type="dxa"/>
            <w:tcBorders>
              <w:top w:val="nil"/>
              <w:left w:val="nil"/>
              <w:bottom w:val="single" w:sz="4" w:space="0" w:color="auto"/>
              <w:right w:val="single" w:sz="4" w:space="0" w:color="auto"/>
            </w:tcBorders>
            <w:shd w:val="clear" w:color="auto" w:fill="auto"/>
            <w:hideMark/>
          </w:tcPr>
          <w:p w14:paraId="0156AA7D" w14:textId="77777777" w:rsidR="001A0247" w:rsidRPr="00613A63" w:rsidRDefault="001A0247" w:rsidP="001A0247">
            <w:pPr>
              <w:jc w:val="center"/>
              <w:rPr>
                <w:sz w:val="20"/>
              </w:rPr>
            </w:pPr>
            <w:r w:rsidRPr="00613A63">
              <w:rPr>
                <w:sz w:val="20"/>
              </w:rPr>
              <w:t>240</w:t>
            </w:r>
          </w:p>
        </w:tc>
        <w:tc>
          <w:tcPr>
            <w:tcW w:w="1275" w:type="dxa"/>
            <w:tcBorders>
              <w:top w:val="nil"/>
              <w:left w:val="nil"/>
              <w:bottom w:val="single" w:sz="4" w:space="0" w:color="auto"/>
              <w:right w:val="single" w:sz="4" w:space="0" w:color="auto"/>
            </w:tcBorders>
            <w:shd w:val="clear" w:color="auto" w:fill="auto"/>
            <w:hideMark/>
          </w:tcPr>
          <w:p w14:paraId="74D723D8" w14:textId="77777777" w:rsidR="001A0247" w:rsidRPr="00613A63" w:rsidRDefault="001A0247" w:rsidP="001A0247">
            <w:pPr>
              <w:jc w:val="center"/>
              <w:rPr>
                <w:sz w:val="20"/>
              </w:rPr>
            </w:pPr>
            <w:r w:rsidRPr="00613A63">
              <w:rPr>
                <w:sz w:val="20"/>
              </w:rPr>
              <w:t>204,3</w:t>
            </w:r>
          </w:p>
        </w:tc>
        <w:tc>
          <w:tcPr>
            <w:tcW w:w="1251" w:type="dxa"/>
            <w:tcBorders>
              <w:top w:val="nil"/>
              <w:left w:val="nil"/>
              <w:bottom w:val="single" w:sz="4" w:space="0" w:color="auto"/>
              <w:right w:val="single" w:sz="4" w:space="0" w:color="auto"/>
            </w:tcBorders>
            <w:shd w:val="clear" w:color="auto" w:fill="auto"/>
            <w:hideMark/>
          </w:tcPr>
          <w:p w14:paraId="7C871CA3" w14:textId="77777777" w:rsidR="001A0247" w:rsidRPr="00613A63" w:rsidRDefault="001A0247" w:rsidP="001A0247">
            <w:pPr>
              <w:jc w:val="center"/>
              <w:rPr>
                <w:sz w:val="20"/>
              </w:rPr>
            </w:pPr>
            <w:r w:rsidRPr="00613A63">
              <w:rPr>
                <w:sz w:val="20"/>
              </w:rPr>
              <w:t>0,0</w:t>
            </w:r>
          </w:p>
        </w:tc>
      </w:tr>
      <w:tr w:rsidR="00143B3F" w:rsidRPr="00613A63" w14:paraId="535C51EE" w14:textId="77777777" w:rsidTr="00A145A7">
        <w:trPr>
          <w:trHeight w:val="300"/>
        </w:trPr>
        <w:tc>
          <w:tcPr>
            <w:tcW w:w="486" w:type="dxa"/>
            <w:vMerge w:val="restart"/>
            <w:tcBorders>
              <w:top w:val="nil"/>
              <w:left w:val="single" w:sz="4" w:space="0" w:color="auto"/>
              <w:right w:val="single" w:sz="4" w:space="0" w:color="auto"/>
            </w:tcBorders>
            <w:shd w:val="clear" w:color="auto" w:fill="auto"/>
            <w:hideMark/>
          </w:tcPr>
          <w:p w14:paraId="6F87B0E9" w14:textId="77777777" w:rsidR="00143B3F" w:rsidRPr="00613A63" w:rsidRDefault="00143B3F" w:rsidP="001A0247">
            <w:pPr>
              <w:jc w:val="center"/>
              <w:rPr>
                <w:sz w:val="20"/>
              </w:rPr>
            </w:pPr>
            <w:r w:rsidRPr="00613A63">
              <w:rPr>
                <w:sz w:val="20"/>
              </w:rPr>
              <w:t>31</w:t>
            </w:r>
          </w:p>
        </w:tc>
        <w:tc>
          <w:tcPr>
            <w:tcW w:w="1941" w:type="dxa"/>
            <w:vMerge w:val="restart"/>
            <w:tcBorders>
              <w:top w:val="nil"/>
              <w:left w:val="nil"/>
              <w:right w:val="single" w:sz="4" w:space="0" w:color="auto"/>
            </w:tcBorders>
            <w:shd w:val="clear" w:color="auto" w:fill="auto"/>
            <w:hideMark/>
          </w:tcPr>
          <w:p w14:paraId="439ABDDA" w14:textId="77777777" w:rsidR="00143B3F" w:rsidRPr="00613A63" w:rsidRDefault="00143B3F" w:rsidP="00F53178">
            <w:pPr>
              <w:rPr>
                <w:color w:val="auto"/>
                <w:sz w:val="20"/>
              </w:rPr>
            </w:pPr>
            <w:r w:rsidRPr="00613A63">
              <w:rPr>
                <w:color w:val="auto"/>
                <w:sz w:val="20"/>
              </w:rPr>
              <w:t>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552" w:type="dxa"/>
            <w:vMerge w:val="restart"/>
            <w:tcBorders>
              <w:top w:val="nil"/>
              <w:left w:val="nil"/>
              <w:right w:val="single" w:sz="4" w:space="0" w:color="auto"/>
            </w:tcBorders>
            <w:shd w:val="clear" w:color="auto" w:fill="auto"/>
            <w:hideMark/>
          </w:tcPr>
          <w:p w14:paraId="22721A8E" w14:textId="77777777" w:rsidR="00143B3F" w:rsidRPr="00613A63" w:rsidRDefault="00143B3F" w:rsidP="001A0247">
            <w:pPr>
              <w:jc w:val="center"/>
              <w:rPr>
                <w:sz w:val="20"/>
              </w:rPr>
            </w:pPr>
            <w:r w:rsidRPr="00613A63">
              <w:rPr>
                <w:sz w:val="20"/>
              </w:rPr>
              <w:t>902 202 30024 05 0000 150</w:t>
            </w:r>
          </w:p>
        </w:tc>
        <w:tc>
          <w:tcPr>
            <w:tcW w:w="1559" w:type="dxa"/>
            <w:vMerge w:val="restart"/>
            <w:tcBorders>
              <w:top w:val="nil"/>
              <w:left w:val="nil"/>
              <w:right w:val="single" w:sz="4" w:space="0" w:color="auto"/>
            </w:tcBorders>
            <w:shd w:val="clear" w:color="auto" w:fill="auto"/>
            <w:hideMark/>
          </w:tcPr>
          <w:p w14:paraId="0E718292" w14:textId="77777777" w:rsidR="00143B3F" w:rsidRPr="00613A63" w:rsidRDefault="00143B3F" w:rsidP="001A0247">
            <w:pPr>
              <w:jc w:val="center"/>
              <w:rPr>
                <w:sz w:val="20"/>
              </w:rPr>
            </w:pPr>
            <w:r w:rsidRPr="00613A63">
              <w:rPr>
                <w:sz w:val="20"/>
              </w:rPr>
              <w:t>9 284,6</w:t>
            </w:r>
          </w:p>
        </w:tc>
        <w:tc>
          <w:tcPr>
            <w:tcW w:w="1276" w:type="dxa"/>
            <w:vMerge w:val="restart"/>
            <w:tcBorders>
              <w:top w:val="nil"/>
              <w:left w:val="nil"/>
              <w:right w:val="single" w:sz="4" w:space="0" w:color="auto"/>
            </w:tcBorders>
            <w:shd w:val="clear" w:color="auto" w:fill="auto"/>
            <w:hideMark/>
          </w:tcPr>
          <w:p w14:paraId="33AACB5E" w14:textId="77777777" w:rsidR="00143B3F" w:rsidRPr="00613A63" w:rsidRDefault="00143B3F" w:rsidP="001A0247">
            <w:pPr>
              <w:jc w:val="center"/>
              <w:rPr>
                <w:sz w:val="20"/>
              </w:rPr>
            </w:pPr>
            <w:r w:rsidRPr="00613A63">
              <w:rPr>
                <w:sz w:val="20"/>
              </w:rPr>
              <w:t>1 299,8</w:t>
            </w:r>
          </w:p>
        </w:tc>
        <w:tc>
          <w:tcPr>
            <w:tcW w:w="1701" w:type="dxa"/>
            <w:tcBorders>
              <w:top w:val="nil"/>
              <w:left w:val="nil"/>
              <w:bottom w:val="single" w:sz="4" w:space="0" w:color="auto"/>
              <w:right w:val="single" w:sz="4" w:space="0" w:color="auto"/>
            </w:tcBorders>
            <w:shd w:val="clear" w:color="auto" w:fill="auto"/>
            <w:hideMark/>
          </w:tcPr>
          <w:p w14:paraId="3A48B50F" w14:textId="77777777" w:rsidR="00143B3F" w:rsidRPr="00613A63" w:rsidRDefault="00143B3F" w:rsidP="00F53178">
            <w:pPr>
              <w:rPr>
                <w:sz w:val="20"/>
              </w:rPr>
            </w:pPr>
            <w:r w:rsidRPr="00613A63">
              <w:rPr>
                <w:sz w:val="20"/>
              </w:rPr>
              <w:t> </w:t>
            </w:r>
          </w:p>
        </w:tc>
        <w:tc>
          <w:tcPr>
            <w:tcW w:w="708" w:type="dxa"/>
            <w:tcBorders>
              <w:top w:val="nil"/>
              <w:left w:val="nil"/>
              <w:bottom w:val="single" w:sz="4" w:space="0" w:color="auto"/>
              <w:right w:val="single" w:sz="4" w:space="0" w:color="auto"/>
            </w:tcBorders>
            <w:shd w:val="clear" w:color="auto" w:fill="auto"/>
            <w:hideMark/>
          </w:tcPr>
          <w:p w14:paraId="1256C71C" w14:textId="77777777" w:rsidR="00143B3F" w:rsidRPr="00613A63" w:rsidRDefault="00143B3F"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26213BAA" w14:textId="77777777" w:rsidR="00143B3F" w:rsidRPr="00613A63" w:rsidRDefault="00143B3F" w:rsidP="001A0247">
            <w:pPr>
              <w:jc w:val="center"/>
              <w:rPr>
                <w:sz w:val="20"/>
              </w:rPr>
            </w:pPr>
            <w:r w:rsidRPr="00613A63">
              <w:rPr>
                <w:sz w:val="20"/>
              </w:rPr>
              <w:t>0405</w:t>
            </w:r>
          </w:p>
        </w:tc>
        <w:tc>
          <w:tcPr>
            <w:tcW w:w="1418" w:type="dxa"/>
            <w:tcBorders>
              <w:top w:val="nil"/>
              <w:left w:val="nil"/>
              <w:bottom w:val="single" w:sz="4" w:space="0" w:color="auto"/>
              <w:right w:val="single" w:sz="4" w:space="0" w:color="auto"/>
            </w:tcBorders>
            <w:shd w:val="clear" w:color="auto" w:fill="auto"/>
            <w:hideMark/>
          </w:tcPr>
          <w:p w14:paraId="63FAAEF7" w14:textId="77777777" w:rsidR="00143B3F" w:rsidRPr="00613A63" w:rsidRDefault="00143B3F" w:rsidP="001A0247">
            <w:pPr>
              <w:jc w:val="center"/>
              <w:rPr>
                <w:sz w:val="20"/>
              </w:rPr>
            </w:pPr>
            <w:r w:rsidRPr="00613A63">
              <w:rPr>
                <w:sz w:val="20"/>
              </w:rPr>
              <w:t> </w:t>
            </w:r>
          </w:p>
        </w:tc>
        <w:tc>
          <w:tcPr>
            <w:tcW w:w="709" w:type="dxa"/>
            <w:tcBorders>
              <w:top w:val="nil"/>
              <w:left w:val="nil"/>
              <w:bottom w:val="single" w:sz="4" w:space="0" w:color="auto"/>
              <w:right w:val="single" w:sz="4" w:space="0" w:color="auto"/>
            </w:tcBorders>
            <w:shd w:val="clear" w:color="auto" w:fill="auto"/>
            <w:hideMark/>
          </w:tcPr>
          <w:p w14:paraId="23171B24" w14:textId="77777777" w:rsidR="00143B3F" w:rsidRPr="00613A63" w:rsidRDefault="00143B3F" w:rsidP="001A0247">
            <w:pPr>
              <w:jc w:val="center"/>
              <w:rPr>
                <w:sz w:val="20"/>
              </w:rPr>
            </w:pPr>
            <w:r w:rsidRPr="00613A63">
              <w:rPr>
                <w:sz w:val="20"/>
              </w:rPr>
              <w:t> </w:t>
            </w:r>
          </w:p>
        </w:tc>
        <w:tc>
          <w:tcPr>
            <w:tcW w:w="1275" w:type="dxa"/>
            <w:tcBorders>
              <w:top w:val="nil"/>
              <w:left w:val="nil"/>
              <w:bottom w:val="single" w:sz="4" w:space="0" w:color="auto"/>
              <w:right w:val="single" w:sz="4" w:space="0" w:color="auto"/>
            </w:tcBorders>
            <w:shd w:val="clear" w:color="auto" w:fill="auto"/>
            <w:hideMark/>
          </w:tcPr>
          <w:p w14:paraId="4878ECA6" w14:textId="77777777" w:rsidR="00143B3F" w:rsidRPr="00613A63" w:rsidRDefault="00143B3F" w:rsidP="001A0247">
            <w:pPr>
              <w:jc w:val="center"/>
              <w:rPr>
                <w:sz w:val="20"/>
              </w:rPr>
            </w:pPr>
            <w:r w:rsidRPr="00613A63">
              <w:rPr>
                <w:sz w:val="20"/>
              </w:rPr>
              <w:t>9 284,6</w:t>
            </w:r>
          </w:p>
        </w:tc>
        <w:tc>
          <w:tcPr>
            <w:tcW w:w="1251" w:type="dxa"/>
            <w:tcBorders>
              <w:top w:val="nil"/>
              <w:left w:val="nil"/>
              <w:bottom w:val="single" w:sz="4" w:space="0" w:color="auto"/>
              <w:right w:val="single" w:sz="4" w:space="0" w:color="auto"/>
            </w:tcBorders>
            <w:shd w:val="clear" w:color="auto" w:fill="auto"/>
            <w:hideMark/>
          </w:tcPr>
          <w:p w14:paraId="621B7B76" w14:textId="77777777" w:rsidR="00143B3F" w:rsidRPr="00613A63" w:rsidRDefault="00143B3F" w:rsidP="001A0247">
            <w:pPr>
              <w:jc w:val="center"/>
              <w:rPr>
                <w:sz w:val="20"/>
              </w:rPr>
            </w:pPr>
            <w:r w:rsidRPr="00613A63">
              <w:rPr>
                <w:sz w:val="20"/>
              </w:rPr>
              <w:t>1 299,8</w:t>
            </w:r>
          </w:p>
        </w:tc>
      </w:tr>
      <w:tr w:rsidR="00143B3F" w:rsidRPr="00613A63" w14:paraId="2784B4B9" w14:textId="77777777" w:rsidTr="00143B3F">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17BFFF2A" w14:textId="77777777" w:rsidR="00143B3F" w:rsidRPr="00613A63" w:rsidRDefault="00143B3F" w:rsidP="001A0247">
            <w:pPr>
              <w:jc w:val="center"/>
              <w:rPr>
                <w:sz w:val="20"/>
              </w:rPr>
            </w:pPr>
          </w:p>
        </w:tc>
        <w:tc>
          <w:tcPr>
            <w:tcW w:w="1941" w:type="dxa"/>
            <w:vMerge/>
            <w:tcBorders>
              <w:left w:val="nil"/>
              <w:bottom w:val="single" w:sz="4" w:space="0" w:color="auto"/>
              <w:right w:val="single" w:sz="4" w:space="0" w:color="auto"/>
            </w:tcBorders>
            <w:shd w:val="clear" w:color="auto" w:fill="auto"/>
            <w:hideMark/>
          </w:tcPr>
          <w:p w14:paraId="3BACB0B8" w14:textId="77777777" w:rsidR="00143B3F" w:rsidRPr="00613A63" w:rsidRDefault="00143B3F" w:rsidP="00F53178">
            <w:pPr>
              <w:rPr>
                <w:color w:val="auto"/>
                <w:sz w:val="20"/>
              </w:rPr>
            </w:pPr>
          </w:p>
        </w:tc>
        <w:tc>
          <w:tcPr>
            <w:tcW w:w="2552" w:type="dxa"/>
            <w:vMerge/>
            <w:tcBorders>
              <w:left w:val="nil"/>
              <w:bottom w:val="single" w:sz="4" w:space="0" w:color="auto"/>
              <w:right w:val="single" w:sz="4" w:space="0" w:color="auto"/>
            </w:tcBorders>
            <w:shd w:val="clear" w:color="auto" w:fill="auto"/>
            <w:hideMark/>
          </w:tcPr>
          <w:p w14:paraId="6B04611A" w14:textId="77777777" w:rsidR="00143B3F" w:rsidRPr="00613A63" w:rsidRDefault="00143B3F" w:rsidP="001A0247">
            <w:pPr>
              <w:jc w:val="center"/>
              <w:rPr>
                <w:sz w:val="20"/>
              </w:rPr>
            </w:pPr>
          </w:p>
        </w:tc>
        <w:tc>
          <w:tcPr>
            <w:tcW w:w="1559" w:type="dxa"/>
            <w:vMerge/>
            <w:tcBorders>
              <w:left w:val="nil"/>
              <w:bottom w:val="single" w:sz="4" w:space="0" w:color="auto"/>
              <w:right w:val="single" w:sz="4" w:space="0" w:color="auto"/>
            </w:tcBorders>
            <w:shd w:val="clear" w:color="auto" w:fill="auto"/>
            <w:hideMark/>
          </w:tcPr>
          <w:p w14:paraId="220E0F9E" w14:textId="77777777" w:rsidR="00143B3F" w:rsidRPr="00613A63" w:rsidRDefault="00143B3F" w:rsidP="001A0247">
            <w:pPr>
              <w:jc w:val="center"/>
              <w:rPr>
                <w:sz w:val="20"/>
              </w:rPr>
            </w:pPr>
          </w:p>
        </w:tc>
        <w:tc>
          <w:tcPr>
            <w:tcW w:w="1276" w:type="dxa"/>
            <w:vMerge/>
            <w:tcBorders>
              <w:left w:val="nil"/>
              <w:bottom w:val="single" w:sz="4" w:space="0" w:color="auto"/>
              <w:right w:val="single" w:sz="4" w:space="0" w:color="auto"/>
            </w:tcBorders>
            <w:shd w:val="clear" w:color="auto" w:fill="auto"/>
            <w:hideMark/>
          </w:tcPr>
          <w:p w14:paraId="1079ECE7" w14:textId="77777777" w:rsidR="00143B3F" w:rsidRPr="00613A63" w:rsidRDefault="00143B3F" w:rsidP="001A0247">
            <w:pPr>
              <w:jc w:val="center"/>
              <w:rPr>
                <w:sz w:val="20"/>
              </w:rPr>
            </w:pPr>
          </w:p>
        </w:tc>
        <w:tc>
          <w:tcPr>
            <w:tcW w:w="1701" w:type="dxa"/>
            <w:tcBorders>
              <w:top w:val="nil"/>
              <w:left w:val="nil"/>
              <w:bottom w:val="single" w:sz="4" w:space="0" w:color="auto"/>
              <w:right w:val="single" w:sz="4" w:space="0" w:color="auto"/>
            </w:tcBorders>
            <w:shd w:val="clear" w:color="auto" w:fill="auto"/>
            <w:hideMark/>
          </w:tcPr>
          <w:p w14:paraId="30821EDA" w14:textId="77777777" w:rsidR="00143B3F" w:rsidRPr="00613A63" w:rsidRDefault="00143B3F" w:rsidP="00F53178">
            <w:pPr>
              <w:rPr>
                <w:sz w:val="20"/>
              </w:rPr>
            </w:pPr>
            <w:r w:rsidRPr="00613A63">
              <w:rPr>
                <w:sz w:val="20"/>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w:t>
            </w:r>
          </w:p>
        </w:tc>
        <w:tc>
          <w:tcPr>
            <w:tcW w:w="708" w:type="dxa"/>
            <w:tcBorders>
              <w:top w:val="nil"/>
              <w:left w:val="nil"/>
              <w:bottom w:val="single" w:sz="4" w:space="0" w:color="auto"/>
              <w:right w:val="single" w:sz="4" w:space="0" w:color="auto"/>
            </w:tcBorders>
            <w:shd w:val="clear" w:color="auto" w:fill="auto"/>
            <w:hideMark/>
          </w:tcPr>
          <w:p w14:paraId="0AE66F3C" w14:textId="77777777" w:rsidR="00143B3F" w:rsidRPr="00613A63" w:rsidRDefault="00143B3F"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454602B3" w14:textId="77777777" w:rsidR="00143B3F" w:rsidRPr="00613A63" w:rsidRDefault="00143B3F" w:rsidP="001A0247">
            <w:pPr>
              <w:jc w:val="center"/>
              <w:rPr>
                <w:sz w:val="20"/>
              </w:rPr>
            </w:pPr>
            <w:r w:rsidRPr="00613A63">
              <w:rPr>
                <w:sz w:val="20"/>
              </w:rPr>
              <w:t>0405</w:t>
            </w:r>
          </w:p>
        </w:tc>
        <w:tc>
          <w:tcPr>
            <w:tcW w:w="1418" w:type="dxa"/>
            <w:tcBorders>
              <w:top w:val="nil"/>
              <w:left w:val="nil"/>
              <w:bottom w:val="single" w:sz="4" w:space="0" w:color="auto"/>
              <w:right w:val="single" w:sz="4" w:space="0" w:color="auto"/>
            </w:tcBorders>
            <w:shd w:val="clear" w:color="auto" w:fill="auto"/>
            <w:hideMark/>
          </w:tcPr>
          <w:p w14:paraId="29E265D2" w14:textId="77777777" w:rsidR="00143B3F" w:rsidRPr="00613A63" w:rsidRDefault="00143B3F" w:rsidP="001A0247">
            <w:pPr>
              <w:jc w:val="center"/>
              <w:rPr>
                <w:sz w:val="20"/>
              </w:rPr>
            </w:pPr>
            <w:r w:rsidRPr="00613A63">
              <w:rPr>
                <w:sz w:val="20"/>
              </w:rPr>
              <w:t>15201R5011</w:t>
            </w:r>
          </w:p>
        </w:tc>
        <w:tc>
          <w:tcPr>
            <w:tcW w:w="709" w:type="dxa"/>
            <w:tcBorders>
              <w:top w:val="nil"/>
              <w:left w:val="nil"/>
              <w:bottom w:val="single" w:sz="4" w:space="0" w:color="auto"/>
              <w:right w:val="single" w:sz="4" w:space="0" w:color="auto"/>
            </w:tcBorders>
            <w:shd w:val="clear" w:color="auto" w:fill="auto"/>
            <w:hideMark/>
          </w:tcPr>
          <w:p w14:paraId="6D68E621" w14:textId="77777777" w:rsidR="00143B3F" w:rsidRPr="00613A63" w:rsidRDefault="00143B3F" w:rsidP="001A0247">
            <w:pPr>
              <w:jc w:val="center"/>
              <w:rPr>
                <w:sz w:val="20"/>
              </w:rPr>
            </w:pPr>
            <w:r w:rsidRPr="00613A63">
              <w:rPr>
                <w:sz w:val="20"/>
              </w:rPr>
              <w:t>810</w:t>
            </w:r>
          </w:p>
        </w:tc>
        <w:tc>
          <w:tcPr>
            <w:tcW w:w="1275" w:type="dxa"/>
            <w:tcBorders>
              <w:top w:val="nil"/>
              <w:left w:val="nil"/>
              <w:bottom w:val="single" w:sz="4" w:space="0" w:color="auto"/>
              <w:right w:val="single" w:sz="4" w:space="0" w:color="auto"/>
            </w:tcBorders>
            <w:shd w:val="clear" w:color="auto" w:fill="auto"/>
            <w:hideMark/>
          </w:tcPr>
          <w:p w14:paraId="6C516CB5" w14:textId="77777777" w:rsidR="00143B3F" w:rsidRPr="00613A63" w:rsidRDefault="00143B3F" w:rsidP="001A0247">
            <w:pPr>
              <w:jc w:val="center"/>
              <w:rPr>
                <w:sz w:val="20"/>
              </w:rPr>
            </w:pPr>
            <w:r w:rsidRPr="00613A63">
              <w:rPr>
                <w:sz w:val="20"/>
              </w:rPr>
              <w:t>3 291,5</w:t>
            </w:r>
          </w:p>
        </w:tc>
        <w:tc>
          <w:tcPr>
            <w:tcW w:w="1251" w:type="dxa"/>
            <w:tcBorders>
              <w:top w:val="nil"/>
              <w:left w:val="nil"/>
              <w:bottom w:val="single" w:sz="4" w:space="0" w:color="auto"/>
              <w:right w:val="single" w:sz="4" w:space="0" w:color="auto"/>
            </w:tcBorders>
            <w:shd w:val="clear" w:color="auto" w:fill="auto"/>
            <w:hideMark/>
          </w:tcPr>
          <w:p w14:paraId="0AC44B2D" w14:textId="77777777" w:rsidR="00143B3F" w:rsidRPr="00613A63" w:rsidRDefault="00143B3F" w:rsidP="001A0247">
            <w:pPr>
              <w:jc w:val="center"/>
              <w:rPr>
                <w:sz w:val="20"/>
              </w:rPr>
            </w:pPr>
            <w:r w:rsidRPr="00613A63">
              <w:rPr>
                <w:sz w:val="20"/>
              </w:rPr>
              <w:t>460,8</w:t>
            </w:r>
          </w:p>
        </w:tc>
      </w:tr>
      <w:tr w:rsidR="00143B3F" w:rsidRPr="00613A63" w14:paraId="6DA0D884" w14:textId="77777777" w:rsidTr="00143B3F">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2915D99A" w14:textId="77777777" w:rsidR="00143B3F" w:rsidRPr="00613A63" w:rsidRDefault="00143B3F" w:rsidP="001A0247">
            <w:pPr>
              <w:jc w:val="center"/>
              <w:rPr>
                <w:sz w:val="20"/>
              </w:rPr>
            </w:pPr>
          </w:p>
        </w:tc>
        <w:tc>
          <w:tcPr>
            <w:tcW w:w="1941" w:type="dxa"/>
            <w:tcBorders>
              <w:top w:val="single" w:sz="4" w:space="0" w:color="auto"/>
              <w:left w:val="nil"/>
              <w:bottom w:val="single" w:sz="4" w:space="0" w:color="auto"/>
              <w:right w:val="single" w:sz="4" w:space="0" w:color="auto"/>
            </w:tcBorders>
            <w:shd w:val="clear" w:color="auto" w:fill="auto"/>
            <w:hideMark/>
          </w:tcPr>
          <w:p w14:paraId="4649ABDB" w14:textId="77777777" w:rsidR="00143B3F" w:rsidRPr="00613A63" w:rsidRDefault="00143B3F" w:rsidP="00F53178">
            <w:pPr>
              <w:rPr>
                <w:color w:val="auto"/>
                <w:sz w:val="20"/>
              </w:rPr>
            </w:pPr>
          </w:p>
        </w:tc>
        <w:tc>
          <w:tcPr>
            <w:tcW w:w="2552" w:type="dxa"/>
            <w:tcBorders>
              <w:top w:val="nil"/>
              <w:left w:val="nil"/>
              <w:bottom w:val="single" w:sz="4" w:space="0" w:color="auto"/>
              <w:right w:val="single" w:sz="4" w:space="0" w:color="auto"/>
            </w:tcBorders>
            <w:shd w:val="clear" w:color="auto" w:fill="auto"/>
            <w:hideMark/>
          </w:tcPr>
          <w:p w14:paraId="1352D245" w14:textId="77777777" w:rsidR="00143B3F" w:rsidRPr="00613A63" w:rsidRDefault="00143B3F" w:rsidP="001A0247">
            <w:pPr>
              <w:jc w:val="center"/>
              <w:rPr>
                <w:sz w:val="20"/>
              </w:rPr>
            </w:pPr>
          </w:p>
        </w:tc>
        <w:tc>
          <w:tcPr>
            <w:tcW w:w="1559" w:type="dxa"/>
            <w:tcBorders>
              <w:top w:val="nil"/>
              <w:left w:val="nil"/>
              <w:bottom w:val="single" w:sz="4" w:space="0" w:color="auto"/>
              <w:right w:val="single" w:sz="4" w:space="0" w:color="auto"/>
            </w:tcBorders>
            <w:shd w:val="clear" w:color="auto" w:fill="auto"/>
            <w:hideMark/>
          </w:tcPr>
          <w:p w14:paraId="6B594F25" w14:textId="77777777" w:rsidR="00143B3F" w:rsidRPr="00613A63" w:rsidRDefault="00143B3F" w:rsidP="001A0247">
            <w:pPr>
              <w:jc w:val="center"/>
              <w:rPr>
                <w:sz w:val="20"/>
              </w:rPr>
            </w:pPr>
          </w:p>
        </w:tc>
        <w:tc>
          <w:tcPr>
            <w:tcW w:w="1276" w:type="dxa"/>
            <w:tcBorders>
              <w:top w:val="nil"/>
              <w:left w:val="nil"/>
              <w:bottom w:val="single" w:sz="4" w:space="0" w:color="auto"/>
              <w:right w:val="single" w:sz="4" w:space="0" w:color="auto"/>
            </w:tcBorders>
            <w:shd w:val="clear" w:color="auto" w:fill="auto"/>
            <w:hideMark/>
          </w:tcPr>
          <w:p w14:paraId="24854F0D" w14:textId="77777777" w:rsidR="00143B3F" w:rsidRPr="00613A63" w:rsidRDefault="00143B3F" w:rsidP="005D5B09">
            <w:pPr>
              <w:rPr>
                <w:sz w:val="20"/>
              </w:rPr>
            </w:pPr>
          </w:p>
        </w:tc>
        <w:tc>
          <w:tcPr>
            <w:tcW w:w="1701" w:type="dxa"/>
            <w:tcBorders>
              <w:top w:val="nil"/>
              <w:left w:val="nil"/>
              <w:bottom w:val="single" w:sz="4" w:space="0" w:color="auto"/>
              <w:right w:val="single" w:sz="4" w:space="0" w:color="auto"/>
            </w:tcBorders>
            <w:shd w:val="clear" w:color="auto" w:fill="auto"/>
            <w:hideMark/>
          </w:tcPr>
          <w:p w14:paraId="293666E9" w14:textId="77777777" w:rsidR="00143B3F" w:rsidRPr="00613A63" w:rsidRDefault="00143B3F" w:rsidP="00F53178">
            <w:pPr>
              <w:rPr>
                <w:sz w:val="20"/>
              </w:rPr>
            </w:pPr>
            <w:r w:rsidRPr="00613A63">
              <w:rPr>
                <w:sz w:val="20"/>
              </w:rPr>
              <w:t xml:space="preserve">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w:t>
            </w:r>
          </w:p>
        </w:tc>
        <w:tc>
          <w:tcPr>
            <w:tcW w:w="708" w:type="dxa"/>
            <w:tcBorders>
              <w:top w:val="nil"/>
              <w:left w:val="nil"/>
              <w:bottom w:val="single" w:sz="4" w:space="0" w:color="auto"/>
              <w:right w:val="single" w:sz="4" w:space="0" w:color="auto"/>
            </w:tcBorders>
            <w:shd w:val="clear" w:color="auto" w:fill="auto"/>
            <w:hideMark/>
          </w:tcPr>
          <w:p w14:paraId="2716D389" w14:textId="77777777" w:rsidR="00143B3F" w:rsidRPr="00613A63" w:rsidRDefault="00143B3F"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31BDEEE9" w14:textId="77777777" w:rsidR="00143B3F" w:rsidRPr="00613A63" w:rsidRDefault="00143B3F" w:rsidP="001A0247">
            <w:pPr>
              <w:jc w:val="center"/>
              <w:rPr>
                <w:sz w:val="20"/>
              </w:rPr>
            </w:pPr>
            <w:r w:rsidRPr="00613A63">
              <w:rPr>
                <w:sz w:val="20"/>
              </w:rPr>
              <w:t>0405</w:t>
            </w:r>
          </w:p>
        </w:tc>
        <w:tc>
          <w:tcPr>
            <w:tcW w:w="1418" w:type="dxa"/>
            <w:tcBorders>
              <w:top w:val="nil"/>
              <w:left w:val="nil"/>
              <w:bottom w:val="single" w:sz="4" w:space="0" w:color="auto"/>
              <w:right w:val="single" w:sz="4" w:space="0" w:color="auto"/>
            </w:tcBorders>
            <w:shd w:val="clear" w:color="auto" w:fill="auto"/>
            <w:hideMark/>
          </w:tcPr>
          <w:p w14:paraId="5E8326B3" w14:textId="77777777" w:rsidR="00143B3F" w:rsidRPr="00613A63" w:rsidRDefault="00143B3F" w:rsidP="001A0247">
            <w:pPr>
              <w:jc w:val="center"/>
              <w:rPr>
                <w:sz w:val="20"/>
              </w:rPr>
            </w:pPr>
            <w:r w:rsidRPr="00613A63">
              <w:rPr>
                <w:sz w:val="20"/>
              </w:rPr>
              <w:t>15201R5012</w:t>
            </w:r>
          </w:p>
        </w:tc>
        <w:tc>
          <w:tcPr>
            <w:tcW w:w="709" w:type="dxa"/>
            <w:tcBorders>
              <w:top w:val="nil"/>
              <w:left w:val="nil"/>
              <w:bottom w:val="single" w:sz="4" w:space="0" w:color="auto"/>
              <w:right w:val="single" w:sz="4" w:space="0" w:color="auto"/>
            </w:tcBorders>
            <w:shd w:val="clear" w:color="auto" w:fill="auto"/>
            <w:hideMark/>
          </w:tcPr>
          <w:p w14:paraId="68709ADC" w14:textId="77777777" w:rsidR="00143B3F" w:rsidRPr="00613A63" w:rsidRDefault="00143B3F" w:rsidP="001A0247">
            <w:pPr>
              <w:jc w:val="center"/>
              <w:rPr>
                <w:sz w:val="20"/>
              </w:rPr>
            </w:pPr>
            <w:r w:rsidRPr="00613A63">
              <w:rPr>
                <w:sz w:val="20"/>
              </w:rPr>
              <w:t>810</w:t>
            </w:r>
          </w:p>
        </w:tc>
        <w:tc>
          <w:tcPr>
            <w:tcW w:w="1275" w:type="dxa"/>
            <w:tcBorders>
              <w:top w:val="nil"/>
              <w:left w:val="nil"/>
              <w:bottom w:val="single" w:sz="4" w:space="0" w:color="auto"/>
              <w:right w:val="single" w:sz="4" w:space="0" w:color="auto"/>
            </w:tcBorders>
            <w:shd w:val="clear" w:color="auto" w:fill="auto"/>
            <w:hideMark/>
          </w:tcPr>
          <w:p w14:paraId="42F1D119" w14:textId="77777777" w:rsidR="00143B3F" w:rsidRPr="00613A63" w:rsidRDefault="00143B3F" w:rsidP="001A0247">
            <w:pPr>
              <w:jc w:val="center"/>
              <w:rPr>
                <w:sz w:val="20"/>
              </w:rPr>
            </w:pPr>
            <w:r w:rsidRPr="00613A63">
              <w:rPr>
                <w:sz w:val="20"/>
              </w:rPr>
              <w:t>5 993,1</w:t>
            </w:r>
          </w:p>
        </w:tc>
        <w:tc>
          <w:tcPr>
            <w:tcW w:w="1251" w:type="dxa"/>
            <w:tcBorders>
              <w:top w:val="nil"/>
              <w:left w:val="nil"/>
              <w:bottom w:val="single" w:sz="4" w:space="0" w:color="auto"/>
              <w:right w:val="single" w:sz="4" w:space="0" w:color="auto"/>
            </w:tcBorders>
            <w:shd w:val="clear" w:color="auto" w:fill="auto"/>
            <w:hideMark/>
          </w:tcPr>
          <w:p w14:paraId="51EF8A7E" w14:textId="77777777" w:rsidR="00143B3F" w:rsidRPr="00613A63" w:rsidRDefault="00143B3F" w:rsidP="001A0247">
            <w:pPr>
              <w:jc w:val="center"/>
              <w:rPr>
                <w:sz w:val="20"/>
              </w:rPr>
            </w:pPr>
            <w:r w:rsidRPr="00613A63">
              <w:rPr>
                <w:sz w:val="20"/>
              </w:rPr>
              <w:t>839,0</w:t>
            </w:r>
          </w:p>
        </w:tc>
      </w:tr>
      <w:tr w:rsidR="001A0247" w:rsidRPr="00613A63" w14:paraId="545D4930"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4E9F2A80" w14:textId="77777777" w:rsidR="001A0247" w:rsidRPr="00613A63" w:rsidRDefault="001A0247" w:rsidP="001A0247">
            <w:pPr>
              <w:jc w:val="center"/>
              <w:rPr>
                <w:sz w:val="20"/>
              </w:rPr>
            </w:pPr>
            <w:r w:rsidRPr="00613A63">
              <w:rPr>
                <w:sz w:val="20"/>
              </w:rPr>
              <w:t>32</w:t>
            </w:r>
          </w:p>
        </w:tc>
        <w:tc>
          <w:tcPr>
            <w:tcW w:w="1941" w:type="dxa"/>
            <w:tcBorders>
              <w:top w:val="nil"/>
              <w:left w:val="nil"/>
              <w:bottom w:val="single" w:sz="4" w:space="0" w:color="auto"/>
              <w:right w:val="single" w:sz="4" w:space="0" w:color="auto"/>
            </w:tcBorders>
            <w:shd w:val="clear" w:color="auto" w:fill="auto"/>
            <w:hideMark/>
          </w:tcPr>
          <w:p w14:paraId="4B2E55BA" w14:textId="03E0279B" w:rsidR="001A0247" w:rsidRPr="00613A63" w:rsidRDefault="001A0247" w:rsidP="00F53178">
            <w:pPr>
              <w:rPr>
                <w:color w:val="auto"/>
                <w:sz w:val="20"/>
              </w:rPr>
            </w:pPr>
            <w:r w:rsidRPr="00613A63">
              <w:rPr>
                <w:color w:val="auto"/>
                <w:sz w:val="20"/>
              </w:rPr>
              <w:t xml:space="preserve">Субвенция на осуществление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предусмотренных статьей 1 Областного закона от </w:t>
            </w:r>
            <w:r w:rsidRPr="00613A63">
              <w:rPr>
                <w:color w:val="auto"/>
                <w:sz w:val="20"/>
              </w:rPr>
              <w:br/>
              <w:t xml:space="preserve">22 июня 2006 года № 499-ЗС </w:t>
            </w:r>
            <w:r w:rsidR="00D0193B">
              <w:rPr>
                <w:color w:val="auto"/>
                <w:sz w:val="20"/>
              </w:rPr>
              <w:t>«</w:t>
            </w:r>
            <w:r w:rsidRPr="00613A63">
              <w:rPr>
                <w:color w:val="auto"/>
                <w:sz w:val="20"/>
              </w:rPr>
              <w:t>О наделении органов местного самоуправления государственными полномочиями Ростовской области по обеспечению жилыми помещениями детей-сирот и детей, оставшихся без попечения родителей</w:t>
            </w:r>
            <w:r w:rsidR="00D0193B">
              <w:rPr>
                <w:color w:val="auto"/>
                <w:sz w:val="20"/>
              </w:rPr>
              <w:t>»</w:t>
            </w:r>
          </w:p>
        </w:tc>
        <w:tc>
          <w:tcPr>
            <w:tcW w:w="2552" w:type="dxa"/>
            <w:tcBorders>
              <w:top w:val="nil"/>
              <w:left w:val="nil"/>
              <w:bottom w:val="single" w:sz="4" w:space="0" w:color="auto"/>
              <w:right w:val="single" w:sz="4" w:space="0" w:color="auto"/>
            </w:tcBorders>
            <w:shd w:val="clear" w:color="auto" w:fill="auto"/>
            <w:hideMark/>
          </w:tcPr>
          <w:p w14:paraId="4B9BA99F" w14:textId="77777777" w:rsidR="001A0247" w:rsidRPr="00613A63" w:rsidRDefault="001A0247" w:rsidP="001A0247">
            <w:pPr>
              <w:jc w:val="center"/>
              <w:rPr>
                <w:sz w:val="20"/>
              </w:rPr>
            </w:pPr>
            <w:r w:rsidRPr="00613A63">
              <w:rPr>
                <w:sz w:val="20"/>
              </w:rPr>
              <w:t>902 202 35082 05 0000 150</w:t>
            </w:r>
          </w:p>
        </w:tc>
        <w:tc>
          <w:tcPr>
            <w:tcW w:w="1559" w:type="dxa"/>
            <w:tcBorders>
              <w:top w:val="nil"/>
              <w:left w:val="nil"/>
              <w:bottom w:val="single" w:sz="4" w:space="0" w:color="auto"/>
              <w:right w:val="single" w:sz="4" w:space="0" w:color="auto"/>
            </w:tcBorders>
            <w:shd w:val="clear" w:color="auto" w:fill="auto"/>
            <w:hideMark/>
          </w:tcPr>
          <w:p w14:paraId="2DC70591" w14:textId="77777777" w:rsidR="001A0247" w:rsidRPr="00613A63" w:rsidRDefault="001A0247" w:rsidP="001A0247">
            <w:pPr>
              <w:jc w:val="center"/>
              <w:rPr>
                <w:sz w:val="20"/>
              </w:rPr>
            </w:pPr>
            <w:r w:rsidRPr="00613A63">
              <w:rPr>
                <w:sz w:val="20"/>
              </w:rPr>
              <w:t>49 658,4</w:t>
            </w:r>
          </w:p>
        </w:tc>
        <w:tc>
          <w:tcPr>
            <w:tcW w:w="1276" w:type="dxa"/>
            <w:tcBorders>
              <w:top w:val="nil"/>
              <w:left w:val="nil"/>
              <w:bottom w:val="single" w:sz="4" w:space="0" w:color="auto"/>
              <w:right w:val="single" w:sz="4" w:space="0" w:color="auto"/>
            </w:tcBorders>
            <w:shd w:val="clear" w:color="auto" w:fill="auto"/>
            <w:hideMark/>
          </w:tcPr>
          <w:p w14:paraId="472D461F" w14:textId="77777777" w:rsidR="001A0247" w:rsidRPr="00613A63" w:rsidRDefault="001A0247" w:rsidP="001A0247">
            <w:pPr>
              <w:jc w:val="center"/>
              <w:rPr>
                <w:sz w:val="20"/>
              </w:rPr>
            </w:pPr>
            <w:r w:rsidRPr="00613A63">
              <w:rPr>
                <w:sz w:val="20"/>
              </w:rPr>
              <w:t>56 279,6</w:t>
            </w:r>
          </w:p>
        </w:tc>
        <w:tc>
          <w:tcPr>
            <w:tcW w:w="1701" w:type="dxa"/>
            <w:tcBorders>
              <w:top w:val="nil"/>
              <w:left w:val="nil"/>
              <w:bottom w:val="single" w:sz="4" w:space="0" w:color="auto"/>
              <w:right w:val="single" w:sz="4" w:space="0" w:color="auto"/>
            </w:tcBorders>
            <w:shd w:val="clear" w:color="auto" w:fill="auto"/>
            <w:hideMark/>
          </w:tcPr>
          <w:p w14:paraId="2EE7E0D0" w14:textId="77777777" w:rsidR="001A0247" w:rsidRPr="00613A63" w:rsidRDefault="001A0247" w:rsidP="00F53178">
            <w:pPr>
              <w:rPr>
                <w:sz w:val="20"/>
              </w:rPr>
            </w:pPr>
            <w:r w:rsidRPr="00613A63">
              <w:rPr>
                <w:sz w:val="20"/>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w:t>
            </w:r>
          </w:p>
        </w:tc>
        <w:tc>
          <w:tcPr>
            <w:tcW w:w="708" w:type="dxa"/>
            <w:tcBorders>
              <w:top w:val="nil"/>
              <w:left w:val="nil"/>
              <w:bottom w:val="single" w:sz="4" w:space="0" w:color="auto"/>
              <w:right w:val="single" w:sz="4" w:space="0" w:color="auto"/>
            </w:tcBorders>
            <w:shd w:val="clear" w:color="auto" w:fill="auto"/>
            <w:hideMark/>
          </w:tcPr>
          <w:p w14:paraId="10A86554" w14:textId="77777777" w:rsidR="001A0247" w:rsidRPr="00613A63" w:rsidRDefault="001A0247" w:rsidP="001A0247">
            <w:pPr>
              <w:jc w:val="center"/>
              <w:rPr>
                <w:sz w:val="20"/>
              </w:rPr>
            </w:pPr>
            <w:r w:rsidRPr="00613A63">
              <w:rPr>
                <w:sz w:val="20"/>
              </w:rPr>
              <w:t>902</w:t>
            </w:r>
          </w:p>
        </w:tc>
        <w:tc>
          <w:tcPr>
            <w:tcW w:w="1134" w:type="dxa"/>
            <w:tcBorders>
              <w:top w:val="nil"/>
              <w:left w:val="nil"/>
              <w:bottom w:val="single" w:sz="4" w:space="0" w:color="auto"/>
              <w:right w:val="single" w:sz="4" w:space="0" w:color="auto"/>
            </w:tcBorders>
            <w:shd w:val="clear" w:color="auto" w:fill="auto"/>
            <w:hideMark/>
          </w:tcPr>
          <w:p w14:paraId="27441239" w14:textId="77777777" w:rsidR="001A0247" w:rsidRPr="00613A63" w:rsidRDefault="001A0247" w:rsidP="001A0247">
            <w:pPr>
              <w:jc w:val="center"/>
              <w:rPr>
                <w:sz w:val="20"/>
              </w:rPr>
            </w:pPr>
            <w:r w:rsidRPr="00613A63">
              <w:rPr>
                <w:sz w:val="20"/>
              </w:rPr>
              <w:t>1004</w:t>
            </w:r>
          </w:p>
        </w:tc>
        <w:tc>
          <w:tcPr>
            <w:tcW w:w="1418" w:type="dxa"/>
            <w:tcBorders>
              <w:top w:val="nil"/>
              <w:left w:val="nil"/>
              <w:bottom w:val="single" w:sz="4" w:space="0" w:color="auto"/>
              <w:right w:val="single" w:sz="4" w:space="0" w:color="auto"/>
            </w:tcBorders>
            <w:shd w:val="clear" w:color="auto" w:fill="auto"/>
            <w:hideMark/>
          </w:tcPr>
          <w:p w14:paraId="797BCBDA" w14:textId="77777777" w:rsidR="001A0247" w:rsidRPr="00613A63" w:rsidRDefault="001A0247" w:rsidP="001A0247">
            <w:pPr>
              <w:jc w:val="center"/>
              <w:rPr>
                <w:sz w:val="20"/>
              </w:rPr>
            </w:pPr>
            <w:r w:rsidRPr="00613A63">
              <w:rPr>
                <w:sz w:val="20"/>
              </w:rPr>
              <w:t>06401Д0820</w:t>
            </w:r>
          </w:p>
        </w:tc>
        <w:tc>
          <w:tcPr>
            <w:tcW w:w="709" w:type="dxa"/>
            <w:tcBorders>
              <w:top w:val="nil"/>
              <w:left w:val="nil"/>
              <w:bottom w:val="single" w:sz="4" w:space="0" w:color="auto"/>
              <w:right w:val="single" w:sz="4" w:space="0" w:color="auto"/>
            </w:tcBorders>
            <w:shd w:val="clear" w:color="auto" w:fill="auto"/>
            <w:hideMark/>
          </w:tcPr>
          <w:p w14:paraId="1D485E69" w14:textId="77777777" w:rsidR="001A0247" w:rsidRPr="00613A63" w:rsidRDefault="001A0247" w:rsidP="001A0247">
            <w:pPr>
              <w:jc w:val="center"/>
              <w:rPr>
                <w:sz w:val="20"/>
              </w:rPr>
            </w:pPr>
            <w:r w:rsidRPr="00613A63">
              <w:rPr>
                <w:sz w:val="20"/>
              </w:rPr>
              <w:t>412</w:t>
            </w:r>
          </w:p>
        </w:tc>
        <w:tc>
          <w:tcPr>
            <w:tcW w:w="1275" w:type="dxa"/>
            <w:tcBorders>
              <w:top w:val="nil"/>
              <w:left w:val="nil"/>
              <w:bottom w:val="single" w:sz="4" w:space="0" w:color="auto"/>
              <w:right w:val="single" w:sz="4" w:space="0" w:color="auto"/>
            </w:tcBorders>
            <w:shd w:val="clear" w:color="auto" w:fill="auto"/>
            <w:hideMark/>
          </w:tcPr>
          <w:p w14:paraId="7C5AB17E" w14:textId="77777777" w:rsidR="001A0247" w:rsidRPr="00613A63" w:rsidRDefault="001A0247" w:rsidP="001A0247">
            <w:pPr>
              <w:jc w:val="center"/>
              <w:rPr>
                <w:sz w:val="20"/>
              </w:rPr>
            </w:pPr>
            <w:r w:rsidRPr="00613A63">
              <w:rPr>
                <w:sz w:val="20"/>
              </w:rPr>
              <w:t>49 658,4</w:t>
            </w:r>
          </w:p>
        </w:tc>
        <w:tc>
          <w:tcPr>
            <w:tcW w:w="1251" w:type="dxa"/>
            <w:tcBorders>
              <w:top w:val="nil"/>
              <w:left w:val="nil"/>
              <w:bottom w:val="single" w:sz="4" w:space="0" w:color="auto"/>
              <w:right w:val="single" w:sz="4" w:space="0" w:color="auto"/>
            </w:tcBorders>
            <w:shd w:val="clear" w:color="auto" w:fill="auto"/>
            <w:hideMark/>
          </w:tcPr>
          <w:p w14:paraId="3E581653" w14:textId="77777777" w:rsidR="001A0247" w:rsidRPr="00613A63" w:rsidRDefault="001A0247" w:rsidP="001A0247">
            <w:pPr>
              <w:jc w:val="center"/>
              <w:rPr>
                <w:sz w:val="20"/>
              </w:rPr>
            </w:pPr>
            <w:r w:rsidRPr="00613A63">
              <w:rPr>
                <w:sz w:val="20"/>
              </w:rPr>
              <w:t>56 279,6</w:t>
            </w:r>
          </w:p>
        </w:tc>
      </w:tr>
      <w:tr w:rsidR="001A0247" w:rsidRPr="00613A63" w14:paraId="56303B4B"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19CDAAE1" w14:textId="77777777" w:rsidR="001A0247" w:rsidRPr="00613A63" w:rsidRDefault="001A0247" w:rsidP="001A0247">
            <w:pPr>
              <w:jc w:val="center"/>
              <w:rPr>
                <w:sz w:val="20"/>
              </w:rPr>
            </w:pPr>
            <w:r w:rsidRPr="00613A63">
              <w:rPr>
                <w:sz w:val="20"/>
              </w:rPr>
              <w:t>33</w:t>
            </w:r>
          </w:p>
        </w:tc>
        <w:tc>
          <w:tcPr>
            <w:tcW w:w="1941" w:type="dxa"/>
            <w:tcBorders>
              <w:top w:val="nil"/>
              <w:left w:val="nil"/>
              <w:bottom w:val="single" w:sz="4" w:space="0" w:color="auto"/>
              <w:right w:val="single" w:sz="4" w:space="0" w:color="auto"/>
            </w:tcBorders>
            <w:shd w:val="clear" w:color="auto" w:fill="auto"/>
            <w:hideMark/>
          </w:tcPr>
          <w:p w14:paraId="0221378F" w14:textId="77777777" w:rsidR="001A0247" w:rsidRPr="00613A63" w:rsidRDefault="001A0247" w:rsidP="00F53178">
            <w:pPr>
              <w:rPr>
                <w:color w:val="auto"/>
                <w:sz w:val="20"/>
              </w:rPr>
            </w:pPr>
            <w:r w:rsidRPr="00613A63">
              <w:rPr>
                <w:color w:val="auto"/>
                <w:sz w:val="20"/>
              </w:rPr>
              <w:t>Субвенция на осуществление полномочий по предоставлению меры социальной поддержки семей, имеющих детей с фенилкетонурией</w:t>
            </w:r>
          </w:p>
        </w:tc>
        <w:tc>
          <w:tcPr>
            <w:tcW w:w="2552" w:type="dxa"/>
            <w:tcBorders>
              <w:top w:val="nil"/>
              <w:left w:val="nil"/>
              <w:bottom w:val="single" w:sz="4" w:space="0" w:color="auto"/>
              <w:right w:val="single" w:sz="4" w:space="0" w:color="auto"/>
            </w:tcBorders>
            <w:shd w:val="clear" w:color="auto" w:fill="auto"/>
            <w:hideMark/>
          </w:tcPr>
          <w:p w14:paraId="4F5D16CE"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4140BCF9" w14:textId="77777777" w:rsidR="001A0247" w:rsidRPr="00613A63" w:rsidRDefault="001A0247" w:rsidP="001A0247">
            <w:pPr>
              <w:jc w:val="center"/>
              <w:rPr>
                <w:sz w:val="20"/>
              </w:rPr>
            </w:pPr>
            <w:r w:rsidRPr="00613A63">
              <w:rPr>
                <w:sz w:val="20"/>
              </w:rPr>
              <w:t>248,4</w:t>
            </w:r>
          </w:p>
        </w:tc>
        <w:tc>
          <w:tcPr>
            <w:tcW w:w="1276" w:type="dxa"/>
            <w:tcBorders>
              <w:top w:val="nil"/>
              <w:left w:val="nil"/>
              <w:bottom w:val="single" w:sz="4" w:space="0" w:color="auto"/>
              <w:right w:val="single" w:sz="4" w:space="0" w:color="auto"/>
            </w:tcBorders>
            <w:shd w:val="clear" w:color="auto" w:fill="auto"/>
            <w:hideMark/>
          </w:tcPr>
          <w:p w14:paraId="6B9E68A8" w14:textId="77777777" w:rsidR="001A0247" w:rsidRPr="00613A63" w:rsidRDefault="001A0247" w:rsidP="001A0247">
            <w:pPr>
              <w:jc w:val="center"/>
              <w:rPr>
                <w:sz w:val="20"/>
              </w:rPr>
            </w:pPr>
            <w:r w:rsidRPr="00613A63">
              <w:rPr>
                <w:sz w:val="20"/>
              </w:rPr>
              <w:t>258,3</w:t>
            </w:r>
          </w:p>
        </w:tc>
        <w:tc>
          <w:tcPr>
            <w:tcW w:w="1701" w:type="dxa"/>
            <w:tcBorders>
              <w:top w:val="nil"/>
              <w:left w:val="nil"/>
              <w:bottom w:val="single" w:sz="4" w:space="0" w:color="auto"/>
              <w:right w:val="single" w:sz="4" w:space="0" w:color="auto"/>
            </w:tcBorders>
            <w:shd w:val="clear" w:color="auto" w:fill="auto"/>
            <w:hideMark/>
          </w:tcPr>
          <w:p w14:paraId="3721EAD2" w14:textId="77777777" w:rsidR="001A0247" w:rsidRPr="00613A63" w:rsidRDefault="001A0247" w:rsidP="00F53178">
            <w:pPr>
              <w:rPr>
                <w:sz w:val="20"/>
              </w:rPr>
            </w:pPr>
            <w:r w:rsidRPr="00613A63">
              <w:rPr>
                <w:sz w:val="20"/>
              </w:rPr>
              <w:t>Расходы на осуществление полномочий по предоставлению меры социальной поддержки семей, имеющих детей с фенилкетонурией</w:t>
            </w:r>
          </w:p>
        </w:tc>
        <w:tc>
          <w:tcPr>
            <w:tcW w:w="708" w:type="dxa"/>
            <w:tcBorders>
              <w:top w:val="nil"/>
              <w:left w:val="nil"/>
              <w:bottom w:val="single" w:sz="4" w:space="0" w:color="auto"/>
              <w:right w:val="single" w:sz="4" w:space="0" w:color="auto"/>
            </w:tcBorders>
            <w:shd w:val="clear" w:color="auto" w:fill="auto"/>
            <w:hideMark/>
          </w:tcPr>
          <w:p w14:paraId="2B3A4272"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7513E62E"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17725997" w14:textId="77777777" w:rsidR="001A0247" w:rsidRPr="00613A63" w:rsidRDefault="001A0247" w:rsidP="001A0247">
            <w:pPr>
              <w:jc w:val="center"/>
              <w:rPr>
                <w:sz w:val="20"/>
              </w:rPr>
            </w:pPr>
            <w:r w:rsidRPr="00613A63">
              <w:rPr>
                <w:sz w:val="20"/>
              </w:rPr>
              <w:t>0440372530</w:t>
            </w:r>
          </w:p>
        </w:tc>
        <w:tc>
          <w:tcPr>
            <w:tcW w:w="709" w:type="dxa"/>
            <w:tcBorders>
              <w:top w:val="nil"/>
              <w:left w:val="nil"/>
              <w:bottom w:val="single" w:sz="4" w:space="0" w:color="auto"/>
              <w:right w:val="single" w:sz="4" w:space="0" w:color="auto"/>
            </w:tcBorders>
            <w:shd w:val="clear" w:color="auto" w:fill="auto"/>
            <w:hideMark/>
          </w:tcPr>
          <w:p w14:paraId="18E3B878"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7328996D" w14:textId="77777777" w:rsidR="001A0247" w:rsidRPr="00613A63" w:rsidRDefault="001A0247" w:rsidP="001A0247">
            <w:pPr>
              <w:jc w:val="center"/>
              <w:rPr>
                <w:sz w:val="20"/>
              </w:rPr>
            </w:pPr>
            <w:r w:rsidRPr="00613A63">
              <w:rPr>
                <w:sz w:val="20"/>
              </w:rPr>
              <w:t>248,4</w:t>
            </w:r>
          </w:p>
        </w:tc>
        <w:tc>
          <w:tcPr>
            <w:tcW w:w="1251" w:type="dxa"/>
            <w:tcBorders>
              <w:top w:val="nil"/>
              <w:left w:val="nil"/>
              <w:bottom w:val="single" w:sz="4" w:space="0" w:color="auto"/>
              <w:right w:val="single" w:sz="4" w:space="0" w:color="auto"/>
            </w:tcBorders>
            <w:shd w:val="clear" w:color="auto" w:fill="auto"/>
            <w:hideMark/>
          </w:tcPr>
          <w:p w14:paraId="7792CF86" w14:textId="77777777" w:rsidR="001A0247" w:rsidRPr="00613A63" w:rsidRDefault="001A0247" w:rsidP="001A0247">
            <w:pPr>
              <w:jc w:val="center"/>
              <w:rPr>
                <w:sz w:val="20"/>
              </w:rPr>
            </w:pPr>
            <w:r w:rsidRPr="00613A63">
              <w:rPr>
                <w:sz w:val="20"/>
              </w:rPr>
              <w:t>258,3</w:t>
            </w:r>
          </w:p>
        </w:tc>
      </w:tr>
      <w:tr w:rsidR="00143B3F" w:rsidRPr="00613A63" w14:paraId="0FA5AD88" w14:textId="77777777" w:rsidTr="00143B3F">
        <w:trPr>
          <w:trHeight w:val="1140"/>
        </w:trPr>
        <w:tc>
          <w:tcPr>
            <w:tcW w:w="486" w:type="dxa"/>
            <w:tcBorders>
              <w:top w:val="nil"/>
              <w:left w:val="single" w:sz="4" w:space="0" w:color="auto"/>
              <w:bottom w:val="single" w:sz="4" w:space="0" w:color="auto"/>
              <w:right w:val="single" w:sz="4" w:space="0" w:color="auto"/>
            </w:tcBorders>
            <w:shd w:val="clear" w:color="auto" w:fill="auto"/>
            <w:hideMark/>
          </w:tcPr>
          <w:p w14:paraId="135F9094" w14:textId="77777777" w:rsidR="00143B3F" w:rsidRPr="00613A63" w:rsidRDefault="00143B3F" w:rsidP="001A0247">
            <w:pPr>
              <w:jc w:val="center"/>
              <w:rPr>
                <w:sz w:val="20"/>
              </w:rPr>
            </w:pPr>
            <w:r w:rsidRPr="00613A63">
              <w:rPr>
                <w:sz w:val="20"/>
              </w:rPr>
              <w:t>34</w:t>
            </w:r>
          </w:p>
        </w:tc>
        <w:tc>
          <w:tcPr>
            <w:tcW w:w="1941" w:type="dxa"/>
            <w:tcBorders>
              <w:top w:val="nil"/>
              <w:left w:val="nil"/>
              <w:bottom w:val="single" w:sz="4" w:space="0" w:color="auto"/>
              <w:right w:val="single" w:sz="4" w:space="0" w:color="auto"/>
            </w:tcBorders>
            <w:shd w:val="clear" w:color="auto" w:fill="auto"/>
            <w:hideMark/>
          </w:tcPr>
          <w:p w14:paraId="543A398F" w14:textId="77777777" w:rsidR="00143B3F" w:rsidRPr="00613A63" w:rsidRDefault="00143B3F" w:rsidP="00143B3F">
            <w:pPr>
              <w:rPr>
                <w:color w:val="auto"/>
                <w:sz w:val="20"/>
              </w:rPr>
            </w:pPr>
            <w:r w:rsidRPr="00613A63">
              <w:rPr>
                <w:color w:val="auto"/>
                <w:sz w:val="20"/>
              </w:rPr>
              <w:t xml:space="preserve">Субвенция на оказание государственной социальной помощи на </w:t>
            </w:r>
          </w:p>
        </w:tc>
        <w:tc>
          <w:tcPr>
            <w:tcW w:w="2552" w:type="dxa"/>
            <w:tcBorders>
              <w:top w:val="nil"/>
              <w:left w:val="nil"/>
              <w:bottom w:val="single" w:sz="4" w:space="0" w:color="auto"/>
              <w:right w:val="single" w:sz="4" w:space="0" w:color="auto"/>
            </w:tcBorders>
            <w:shd w:val="clear" w:color="auto" w:fill="auto"/>
            <w:hideMark/>
          </w:tcPr>
          <w:p w14:paraId="58BEFAD7" w14:textId="77777777" w:rsidR="00143B3F" w:rsidRPr="00613A63" w:rsidRDefault="00143B3F"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31A9E66B" w14:textId="77777777" w:rsidR="00143B3F" w:rsidRPr="00613A63" w:rsidRDefault="00143B3F" w:rsidP="001A0247">
            <w:pPr>
              <w:jc w:val="center"/>
              <w:rPr>
                <w:sz w:val="20"/>
              </w:rPr>
            </w:pPr>
            <w:r w:rsidRPr="00613A63">
              <w:rPr>
                <w:sz w:val="20"/>
              </w:rPr>
              <w:t>530,0</w:t>
            </w:r>
          </w:p>
        </w:tc>
        <w:tc>
          <w:tcPr>
            <w:tcW w:w="1276" w:type="dxa"/>
            <w:tcBorders>
              <w:top w:val="nil"/>
              <w:left w:val="nil"/>
              <w:bottom w:val="single" w:sz="4" w:space="0" w:color="auto"/>
              <w:right w:val="single" w:sz="4" w:space="0" w:color="auto"/>
            </w:tcBorders>
            <w:shd w:val="clear" w:color="auto" w:fill="auto"/>
            <w:hideMark/>
          </w:tcPr>
          <w:p w14:paraId="5DF96851" w14:textId="77777777" w:rsidR="00143B3F" w:rsidRPr="00613A63" w:rsidRDefault="00143B3F" w:rsidP="001A0247">
            <w:pPr>
              <w:jc w:val="center"/>
              <w:rPr>
                <w:sz w:val="20"/>
              </w:rPr>
            </w:pPr>
            <w:r w:rsidRPr="00613A63">
              <w:rPr>
                <w:sz w:val="20"/>
              </w:rPr>
              <w:t>535,0</w:t>
            </w:r>
          </w:p>
        </w:tc>
        <w:tc>
          <w:tcPr>
            <w:tcW w:w="1701" w:type="dxa"/>
            <w:tcBorders>
              <w:top w:val="nil"/>
              <w:left w:val="nil"/>
              <w:bottom w:val="single" w:sz="4" w:space="0" w:color="auto"/>
              <w:right w:val="single" w:sz="4" w:space="0" w:color="auto"/>
            </w:tcBorders>
            <w:shd w:val="clear" w:color="auto" w:fill="auto"/>
            <w:hideMark/>
          </w:tcPr>
          <w:p w14:paraId="4423D646" w14:textId="77777777" w:rsidR="00143B3F" w:rsidRPr="00613A63" w:rsidRDefault="00143B3F" w:rsidP="00F53178">
            <w:pPr>
              <w:rPr>
                <w:sz w:val="20"/>
              </w:rPr>
            </w:pPr>
            <w:r w:rsidRPr="00613A63">
              <w:rPr>
                <w:sz w:val="20"/>
              </w:rPr>
              <w:t xml:space="preserve">Расходы на обеспечение оплаты услуг по доставке через кредитные </w:t>
            </w:r>
          </w:p>
        </w:tc>
        <w:tc>
          <w:tcPr>
            <w:tcW w:w="708" w:type="dxa"/>
            <w:tcBorders>
              <w:top w:val="nil"/>
              <w:left w:val="nil"/>
              <w:bottom w:val="single" w:sz="4" w:space="0" w:color="auto"/>
              <w:right w:val="single" w:sz="4" w:space="0" w:color="auto"/>
            </w:tcBorders>
            <w:shd w:val="clear" w:color="auto" w:fill="auto"/>
            <w:hideMark/>
          </w:tcPr>
          <w:p w14:paraId="2DE01605" w14:textId="77777777" w:rsidR="00143B3F" w:rsidRPr="00613A63" w:rsidRDefault="00143B3F"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08B98873" w14:textId="77777777" w:rsidR="00143B3F" w:rsidRPr="00613A63" w:rsidRDefault="00143B3F"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50B453F5" w14:textId="77777777" w:rsidR="00143B3F" w:rsidRPr="00613A63" w:rsidRDefault="00143B3F" w:rsidP="001A0247">
            <w:pPr>
              <w:jc w:val="center"/>
              <w:rPr>
                <w:sz w:val="20"/>
              </w:rPr>
            </w:pPr>
            <w:r w:rsidRPr="00613A63">
              <w:rPr>
                <w:sz w:val="20"/>
              </w:rPr>
              <w:t>0440175100</w:t>
            </w:r>
          </w:p>
        </w:tc>
        <w:tc>
          <w:tcPr>
            <w:tcW w:w="709" w:type="dxa"/>
            <w:tcBorders>
              <w:top w:val="nil"/>
              <w:left w:val="nil"/>
              <w:bottom w:val="single" w:sz="4" w:space="0" w:color="auto"/>
              <w:right w:val="single" w:sz="4" w:space="0" w:color="auto"/>
            </w:tcBorders>
            <w:shd w:val="clear" w:color="auto" w:fill="auto"/>
            <w:hideMark/>
          </w:tcPr>
          <w:p w14:paraId="3105AFFA" w14:textId="77777777" w:rsidR="00143B3F" w:rsidRPr="00613A63" w:rsidRDefault="00143B3F" w:rsidP="001A0247">
            <w:pPr>
              <w:jc w:val="center"/>
              <w:rPr>
                <w:sz w:val="20"/>
              </w:rPr>
            </w:pPr>
            <w:r w:rsidRPr="00613A63">
              <w:rPr>
                <w:sz w:val="20"/>
              </w:rPr>
              <w:t>240</w:t>
            </w:r>
          </w:p>
        </w:tc>
        <w:tc>
          <w:tcPr>
            <w:tcW w:w="1275" w:type="dxa"/>
            <w:tcBorders>
              <w:top w:val="nil"/>
              <w:left w:val="nil"/>
              <w:bottom w:val="single" w:sz="4" w:space="0" w:color="auto"/>
              <w:right w:val="single" w:sz="4" w:space="0" w:color="auto"/>
            </w:tcBorders>
            <w:shd w:val="clear" w:color="auto" w:fill="auto"/>
            <w:hideMark/>
          </w:tcPr>
          <w:p w14:paraId="423CD8B8" w14:textId="77777777" w:rsidR="00143B3F" w:rsidRPr="00613A63" w:rsidRDefault="00143B3F" w:rsidP="001A0247">
            <w:pPr>
              <w:jc w:val="center"/>
              <w:rPr>
                <w:sz w:val="20"/>
              </w:rPr>
            </w:pPr>
            <w:r w:rsidRPr="00613A63">
              <w:rPr>
                <w:sz w:val="20"/>
              </w:rPr>
              <w:t>530,0</w:t>
            </w:r>
          </w:p>
        </w:tc>
        <w:tc>
          <w:tcPr>
            <w:tcW w:w="1251" w:type="dxa"/>
            <w:tcBorders>
              <w:top w:val="nil"/>
              <w:left w:val="nil"/>
              <w:bottom w:val="single" w:sz="4" w:space="0" w:color="auto"/>
              <w:right w:val="single" w:sz="4" w:space="0" w:color="auto"/>
            </w:tcBorders>
            <w:shd w:val="clear" w:color="auto" w:fill="auto"/>
            <w:hideMark/>
          </w:tcPr>
          <w:p w14:paraId="3352EEF3" w14:textId="77777777" w:rsidR="00143B3F" w:rsidRPr="00613A63" w:rsidRDefault="00143B3F" w:rsidP="001A0247">
            <w:pPr>
              <w:jc w:val="center"/>
              <w:rPr>
                <w:sz w:val="20"/>
              </w:rPr>
            </w:pPr>
            <w:r w:rsidRPr="00613A63">
              <w:rPr>
                <w:sz w:val="20"/>
              </w:rPr>
              <w:t>535,0</w:t>
            </w:r>
          </w:p>
        </w:tc>
      </w:tr>
      <w:tr w:rsidR="00143B3F" w:rsidRPr="00613A63" w14:paraId="4598C7FB" w14:textId="77777777" w:rsidTr="00A145A7">
        <w:trPr>
          <w:trHeight w:val="3215"/>
        </w:trPr>
        <w:tc>
          <w:tcPr>
            <w:tcW w:w="486" w:type="dxa"/>
            <w:vMerge w:val="restart"/>
            <w:tcBorders>
              <w:top w:val="single" w:sz="4" w:space="0" w:color="auto"/>
              <w:left w:val="single" w:sz="4" w:space="0" w:color="auto"/>
              <w:right w:val="single" w:sz="4" w:space="0" w:color="auto"/>
            </w:tcBorders>
            <w:shd w:val="clear" w:color="auto" w:fill="auto"/>
            <w:hideMark/>
          </w:tcPr>
          <w:p w14:paraId="61FEF84C" w14:textId="77777777" w:rsidR="00143B3F" w:rsidRPr="00613A63" w:rsidRDefault="00143B3F" w:rsidP="001A0247">
            <w:pPr>
              <w:jc w:val="center"/>
              <w:rPr>
                <w:sz w:val="20"/>
              </w:rPr>
            </w:pPr>
          </w:p>
        </w:tc>
        <w:tc>
          <w:tcPr>
            <w:tcW w:w="1941" w:type="dxa"/>
            <w:vMerge w:val="restart"/>
            <w:tcBorders>
              <w:top w:val="single" w:sz="4" w:space="0" w:color="auto"/>
              <w:left w:val="nil"/>
              <w:right w:val="single" w:sz="4" w:space="0" w:color="auto"/>
            </w:tcBorders>
            <w:shd w:val="clear" w:color="auto" w:fill="auto"/>
            <w:hideMark/>
          </w:tcPr>
          <w:p w14:paraId="0D8856CD" w14:textId="77777777" w:rsidR="00143B3F" w:rsidRPr="00613A63" w:rsidRDefault="00143B3F" w:rsidP="00143B3F">
            <w:pPr>
              <w:rPr>
                <w:color w:val="auto"/>
                <w:sz w:val="20"/>
              </w:rPr>
            </w:pPr>
            <w:r w:rsidRPr="00613A63">
              <w:rPr>
                <w:color w:val="auto"/>
                <w:sz w:val="20"/>
              </w:rPr>
              <w:t>основании социального контракта отдельным категориям граждан</w:t>
            </w:r>
          </w:p>
        </w:tc>
        <w:tc>
          <w:tcPr>
            <w:tcW w:w="2552" w:type="dxa"/>
            <w:tcBorders>
              <w:top w:val="single" w:sz="4" w:space="0" w:color="auto"/>
              <w:left w:val="nil"/>
              <w:bottom w:val="single" w:sz="4" w:space="0" w:color="auto"/>
              <w:right w:val="single" w:sz="4" w:space="0" w:color="auto"/>
            </w:tcBorders>
            <w:shd w:val="clear" w:color="auto" w:fill="auto"/>
            <w:hideMark/>
          </w:tcPr>
          <w:p w14:paraId="4276AC1F" w14:textId="77777777" w:rsidR="00143B3F" w:rsidRPr="00613A63" w:rsidRDefault="00143B3F" w:rsidP="001A0247">
            <w:pPr>
              <w:jc w:val="center"/>
              <w:rPr>
                <w:sz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5DB5FD32" w14:textId="77777777" w:rsidR="00143B3F" w:rsidRPr="00613A63" w:rsidRDefault="00143B3F" w:rsidP="001A0247">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hideMark/>
          </w:tcPr>
          <w:p w14:paraId="29BF627F" w14:textId="77777777" w:rsidR="00143B3F" w:rsidRPr="00613A63" w:rsidRDefault="00143B3F" w:rsidP="001A0247">
            <w:pPr>
              <w:jc w:val="center"/>
              <w:rPr>
                <w:sz w:val="20"/>
              </w:rPr>
            </w:pPr>
          </w:p>
        </w:tc>
        <w:tc>
          <w:tcPr>
            <w:tcW w:w="1701" w:type="dxa"/>
            <w:tcBorders>
              <w:top w:val="single" w:sz="4" w:space="0" w:color="auto"/>
              <w:left w:val="nil"/>
              <w:bottom w:val="single" w:sz="4" w:space="0" w:color="auto"/>
              <w:right w:val="single" w:sz="4" w:space="0" w:color="auto"/>
            </w:tcBorders>
            <w:shd w:val="clear" w:color="auto" w:fill="auto"/>
            <w:hideMark/>
          </w:tcPr>
          <w:p w14:paraId="2E327B3A" w14:textId="77777777" w:rsidR="00143B3F" w:rsidRPr="00613A63" w:rsidRDefault="00143B3F" w:rsidP="00F53178">
            <w:pPr>
              <w:rPr>
                <w:sz w:val="20"/>
              </w:rPr>
            </w:pPr>
            <w:r w:rsidRPr="00613A63">
              <w:rPr>
                <w:sz w:val="20"/>
              </w:rPr>
              <w:t>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hideMark/>
          </w:tcPr>
          <w:p w14:paraId="61AE38C9" w14:textId="77777777" w:rsidR="00143B3F" w:rsidRPr="00613A63" w:rsidRDefault="00143B3F" w:rsidP="001A0247">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hideMark/>
          </w:tcPr>
          <w:p w14:paraId="73C55341" w14:textId="77777777" w:rsidR="00143B3F" w:rsidRPr="00613A63" w:rsidRDefault="00143B3F" w:rsidP="001A0247">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hideMark/>
          </w:tcPr>
          <w:p w14:paraId="7417D574" w14:textId="77777777" w:rsidR="00143B3F" w:rsidRPr="00613A63" w:rsidRDefault="00143B3F" w:rsidP="001A0247">
            <w:pPr>
              <w:jc w:val="center"/>
              <w:rPr>
                <w:sz w:val="20"/>
              </w:rPr>
            </w:pPr>
          </w:p>
        </w:tc>
        <w:tc>
          <w:tcPr>
            <w:tcW w:w="709" w:type="dxa"/>
            <w:tcBorders>
              <w:top w:val="single" w:sz="4" w:space="0" w:color="auto"/>
              <w:left w:val="nil"/>
              <w:bottom w:val="single" w:sz="4" w:space="0" w:color="auto"/>
              <w:right w:val="single" w:sz="4" w:space="0" w:color="auto"/>
            </w:tcBorders>
            <w:shd w:val="clear" w:color="auto" w:fill="auto"/>
            <w:hideMark/>
          </w:tcPr>
          <w:p w14:paraId="5164B242" w14:textId="77777777" w:rsidR="00143B3F" w:rsidRPr="00613A63" w:rsidRDefault="00143B3F" w:rsidP="001A0247">
            <w:pPr>
              <w:jc w:val="center"/>
              <w:rPr>
                <w:sz w:val="20"/>
              </w:rPr>
            </w:pPr>
          </w:p>
        </w:tc>
        <w:tc>
          <w:tcPr>
            <w:tcW w:w="1275" w:type="dxa"/>
            <w:tcBorders>
              <w:top w:val="single" w:sz="4" w:space="0" w:color="auto"/>
              <w:left w:val="nil"/>
              <w:bottom w:val="single" w:sz="4" w:space="0" w:color="auto"/>
              <w:right w:val="single" w:sz="4" w:space="0" w:color="auto"/>
            </w:tcBorders>
            <w:shd w:val="clear" w:color="auto" w:fill="auto"/>
            <w:hideMark/>
          </w:tcPr>
          <w:p w14:paraId="1F177634" w14:textId="77777777" w:rsidR="00143B3F" w:rsidRPr="00613A63" w:rsidRDefault="00143B3F" w:rsidP="001A0247">
            <w:pPr>
              <w:jc w:val="center"/>
              <w:rPr>
                <w:sz w:val="20"/>
              </w:rPr>
            </w:pPr>
          </w:p>
        </w:tc>
        <w:tc>
          <w:tcPr>
            <w:tcW w:w="1251" w:type="dxa"/>
            <w:tcBorders>
              <w:top w:val="single" w:sz="4" w:space="0" w:color="auto"/>
              <w:left w:val="nil"/>
              <w:bottom w:val="single" w:sz="4" w:space="0" w:color="auto"/>
              <w:right w:val="single" w:sz="4" w:space="0" w:color="auto"/>
            </w:tcBorders>
            <w:shd w:val="clear" w:color="auto" w:fill="auto"/>
            <w:hideMark/>
          </w:tcPr>
          <w:p w14:paraId="621E75C4" w14:textId="77777777" w:rsidR="00143B3F" w:rsidRPr="00613A63" w:rsidRDefault="00143B3F" w:rsidP="001A0247">
            <w:pPr>
              <w:jc w:val="center"/>
              <w:rPr>
                <w:sz w:val="20"/>
              </w:rPr>
            </w:pPr>
          </w:p>
        </w:tc>
      </w:tr>
      <w:tr w:rsidR="00143B3F" w:rsidRPr="00613A63" w14:paraId="6266083E" w14:textId="77777777" w:rsidTr="00A145A7">
        <w:trPr>
          <w:trHeight w:val="300"/>
        </w:trPr>
        <w:tc>
          <w:tcPr>
            <w:tcW w:w="486" w:type="dxa"/>
            <w:vMerge/>
            <w:tcBorders>
              <w:left w:val="single" w:sz="4" w:space="0" w:color="auto"/>
              <w:bottom w:val="single" w:sz="4" w:space="0" w:color="auto"/>
              <w:right w:val="single" w:sz="4" w:space="0" w:color="auto"/>
            </w:tcBorders>
            <w:shd w:val="clear" w:color="auto" w:fill="auto"/>
            <w:hideMark/>
          </w:tcPr>
          <w:p w14:paraId="113CB19E" w14:textId="77777777" w:rsidR="00143B3F" w:rsidRPr="00613A63" w:rsidRDefault="00143B3F" w:rsidP="001A0247">
            <w:pPr>
              <w:jc w:val="center"/>
              <w:rPr>
                <w:sz w:val="20"/>
              </w:rPr>
            </w:pPr>
          </w:p>
        </w:tc>
        <w:tc>
          <w:tcPr>
            <w:tcW w:w="1941" w:type="dxa"/>
            <w:vMerge/>
            <w:tcBorders>
              <w:left w:val="nil"/>
              <w:bottom w:val="single" w:sz="4" w:space="0" w:color="auto"/>
              <w:right w:val="single" w:sz="4" w:space="0" w:color="auto"/>
            </w:tcBorders>
            <w:shd w:val="clear" w:color="auto" w:fill="auto"/>
            <w:hideMark/>
          </w:tcPr>
          <w:p w14:paraId="6076AE2C" w14:textId="77777777" w:rsidR="00143B3F" w:rsidRPr="00613A63" w:rsidRDefault="00143B3F" w:rsidP="00F53178">
            <w:pPr>
              <w:rPr>
                <w:color w:val="auto"/>
                <w:sz w:val="20"/>
              </w:rPr>
            </w:pPr>
          </w:p>
        </w:tc>
        <w:tc>
          <w:tcPr>
            <w:tcW w:w="2552" w:type="dxa"/>
            <w:tcBorders>
              <w:top w:val="nil"/>
              <w:left w:val="nil"/>
              <w:bottom w:val="single" w:sz="4" w:space="0" w:color="auto"/>
              <w:right w:val="single" w:sz="4" w:space="0" w:color="auto"/>
            </w:tcBorders>
            <w:shd w:val="clear" w:color="auto" w:fill="auto"/>
            <w:hideMark/>
          </w:tcPr>
          <w:p w14:paraId="4404BB88" w14:textId="77777777" w:rsidR="00143B3F" w:rsidRPr="00613A63" w:rsidRDefault="00143B3F" w:rsidP="001A0247">
            <w:pPr>
              <w:jc w:val="center"/>
              <w:rPr>
                <w:sz w:val="20"/>
              </w:rPr>
            </w:pPr>
            <w:r w:rsidRPr="00613A63">
              <w:rPr>
                <w:sz w:val="20"/>
              </w:rPr>
              <w:t>913 202 35404 05 0000 150</w:t>
            </w:r>
          </w:p>
        </w:tc>
        <w:tc>
          <w:tcPr>
            <w:tcW w:w="1559" w:type="dxa"/>
            <w:tcBorders>
              <w:top w:val="nil"/>
              <w:left w:val="nil"/>
              <w:bottom w:val="single" w:sz="4" w:space="0" w:color="auto"/>
              <w:right w:val="single" w:sz="4" w:space="0" w:color="auto"/>
            </w:tcBorders>
            <w:shd w:val="clear" w:color="auto" w:fill="auto"/>
            <w:hideMark/>
          </w:tcPr>
          <w:p w14:paraId="049B1951" w14:textId="77777777" w:rsidR="00143B3F" w:rsidRPr="00613A63" w:rsidRDefault="00143B3F" w:rsidP="001A0247">
            <w:pPr>
              <w:jc w:val="center"/>
              <w:rPr>
                <w:sz w:val="20"/>
              </w:rPr>
            </w:pPr>
            <w:r w:rsidRPr="00613A63">
              <w:rPr>
                <w:sz w:val="20"/>
              </w:rPr>
              <w:t>34 940,8</w:t>
            </w:r>
          </w:p>
        </w:tc>
        <w:tc>
          <w:tcPr>
            <w:tcW w:w="1276" w:type="dxa"/>
            <w:tcBorders>
              <w:top w:val="nil"/>
              <w:left w:val="nil"/>
              <w:bottom w:val="single" w:sz="4" w:space="0" w:color="auto"/>
              <w:right w:val="single" w:sz="4" w:space="0" w:color="auto"/>
            </w:tcBorders>
            <w:shd w:val="clear" w:color="auto" w:fill="auto"/>
            <w:hideMark/>
          </w:tcPr>
          <w:p w14:paraId="4D26E1C9" w14:textId="77777777" w:rsidR="00143B3F" w:rsidRPr="00613A63" w:rsidRDefault="00143B3F" w:rsidP="001A0247">
            <w:pPr>
              <w:jc w:val="center"/>
              <w:rPr>
                <w:sz w:val="20"/>
              </w:rPr>
            </w:pPr>
            <w:r w:rsidRPr="00613A63">
              <w:rPr>
                <w:sz w:val="20"/>
              </w:rPr>
              <w:t>34 970,3</w:t>
            </w:r>
          </w:p>
        </w:tc>
        <w:tc>
          <w:tcPr>
            <w:tcW w:w="1701" w:type="dxa"/>
            <w:tcBorders>
              <w:top w:val="nil"/>
              <w:left w:val="nil"/>
              <w:bottom w:val="single" w:sz="4" w:space="0" w:color="auto"/>
              <w:right w:val="single" w:sz="4" w:space="0" w:color="auto"/>
            </w:tcBorders>
            <w:shd w:val="clear" w:color="auto" w:fill="auto"/>
            <w:hideMark/>
          </w:tcPr>
          <w:p w14:paraId="67B0C00C" w14:textId="77777777" w:rsidR="00143B3F" w:rsidRPr="00613A63" w:rsidRDefault="00143B3F" w:rsidP="00F53178">
            <w:pPr>
              <w:rPr>
                <w:sz w:val="20"/>
              </w:rPr>
            </w:pPr>
            <w:r w:rsidRPr="00613A63">
              <w:rPr>
                <w:sz w:val="20"/>
              </w:rPr>
              <w:t>Оказание государственной социальной помощи на основании социального контракта отдельным категориям граждан</w:t>
            </w:r>
          </w:p>
        </w:tc>
        <w:tc>
          <w:tcPr>
            <w:tcW w:w="708" w:type="dxa"/>
            <w:tcBorders>
              <w:top w:val="nil"/>
              <w:left w:val="nil"/>
              <w:bottom w:val="single" w:sz="4" w:space="0" w:color="auto"/>
              <w:right w:val="single" w:sz="4" w:space="0" w:color="auto"/>
            </w:tcBorders>
            <w:shd w:val="clear" w:color="auto" w:fill="auto"/>
            <w:hideMark/>
          </w:tcPr>
          <w:p w14:paraId="02C47902" w14:textId="77777777" w:rsidR="00143B3F" w:rsidRPr="00613A63" w:rsidRDefault="00143B3F"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466303BD" w14:textId="77777777" w:rsidR="00143B3F" w:rsidRPr="00613A63" w:rsidRDefault="00143B3F"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5F934479" w14:textId="77777777" w:rsidR="00143B3F" w:rsidRPr="00613A63" w:rsidRDefault="00143B3F" w:rsidP="001A0247">
            <w:pPr>
              <w:jc w:val="center"/>
              <w:rPr>
                <w:sz w:val="20"/>
              </w:rPr>
            </w:pPr>
            <w:r w:rsidRPr="00613A63">
              <w:rPr>
                <w:sz w:val="20"/>
              </w:rPr>
              <w:t>042Я254040</w:t>
            </w:r>
          </w:p>
        </w:tc>
        <w:tc>
          <w:tcPr>
            <w:tcW w:w="709" w:type="dxa"/>
            <w:tcBorders>
              <w:top w:val="nil"/>
              <w:left w:val="nil"/>
              <w:bottom w:val="single" w:sz="4" w:space="0" w:color="auto"/>
              <w:right w:val="single" w:sz="4" w:space="0" w:color="auto"/>
            </w:tcBorders>
            <w:shd w:val="clear" w:color="auto" w:fill="auto"/>
            <w:hideMark/>
          </w:tcPr>
          <w:p w14:paraId="2FB6CC7F" w14:textId="77777777" w:rsidR="00143B3F" w:rsidRPr="00613A63" w:rsidRDefault="00143B3F" w:rsidP="001A0247">
            <w:pPr>
              <w:jc w:val="center"/>
              <w:rPr>
                <w:sz w:val="20"/>
              </w:rPr>
            </w:pPr>
            <w:r w:rsidRPr="00613A63">
              <w:rPr>
                <w:sz w:val="20"/>
              </w:rPr>
              <w:t>320</w:t>
            </w:r>
          </w:p>
        </w:tc>
        <w:tc>
          <w:tcPr>
            <w:tcW w:w="1275" w:type="dxa"/>
            <w:tcBorders>
              <w:top w:val="nil"/>
              <w:left w:val="nil"/>
              <w:bottom w:val="single" w:sz="4" w:space="0" w:color="auto"/>
              <w:right w:val="single" w:sz="4" w:space="0" w:color="auto"/>
            </w:tcBorders>
            <w:shd w:val="clear" w:color="auto" w:fill="auto"/>
            <w:hideMark/>
          </w:tcPr>
          <w:p w14:paraId="12CFE541" w14:textId="77777777" w:rsidR="00143B3F" w:rsidRPr="00613A63" w:rsidRDefault="00143B3F" w:rsidP="001A0247">
            <w:pPr>
              <w:jc w:val="center"/>
              <w:rPr>
                <w:sz w:val="20"/>
              </w:rPr>
            </w:pPr>
            <w:r w:rsidRPr="00613A63">
              <w:rPr>
                <w:sz w:val="20"/>
              </w:rPr>
              <w:t>34 940,8</w:t>
            </w:r>
          </w:p>
        </w:tc>
        <w:tc>
          <w:tcPr>
            <w:tcW w:w="1251" w:type="dxa"/>
            <w:tcBorders>
              <w:top w:val="nil"/>
              <w:left w:val="nil"/>
              <w:bottom w:val="single" w:sz="4" w:space="0" w:color="auto"/>
              <w:right w:val="single" w:sz="4" w:space="0" w:color="auto"/>
            </w:tcBorders>
            <w:shd w:val="clear" w:color="auto" w:fill="auto"/>
            <w:hideMark/>
          </w:tcPr>
          <w:p w14:paraId="4C9A9C2B" w14:textId="77777777" w:rsidR="00143B3F" w:rsidRPr="00613A63" w:rsidRDefault="00143B3F" w:rsidP="001A0247">
            <w:pPr>
              <w:jc w:val="center"/>
              <w:rPr>
                <w:sz w:val="20"/>
              </w:rPr>
            </w:pPr>
            <w:r w:rsidRPr="00613A63">
              <w:rPr>
                <w:sz w:val="20"/>
              </w:rPr>
              <w:t>34 970,3</w:t>
            </w:r>
          </w:p>
        </w:tc>
      </w:tr>
      <w:tr w:rsidR="001A0247" w:rsidRPr="00613A63" w14:paraId="34C4ED3D"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7F571E91" w14:textId="77777777" w:rsidR="001A0247" w:rsidRPr="00613A63" w:rsidRDefault="001A0247" w:rsidP="001A0247">
            <w:pPr>
              <w:jc w:val="center"/>
              <w:rPr>
                <w:sz w:val="20"/>
              </w:rPr>
            </w:pPr>
            <w:r w:rsidRPr="00613A63">
              <w:rPr>
                <w:sz w:val="20"/>
              </w:rPr>
              <w:t>35</w:t>
            </w:r>
          </w:p>
        </w:tc>
        <w:tc>
          <w:tcPr>
            <w:tcW w:w="1941" w:type="dxa"/>
            <w:tcBorders>
              <w:top w:val="nil"/>
              <w:left w:val="nil"/>
              <w:bottom w:val="single" w:sz="4" w:space="0" w:color="auto"/>
              <w:right w:val="single" w:sz="4" w:space="0" w:color="auto"/>
            </w:tcBorders>
            <w:shd w:val="clear" w:color="auto" w:fill="auto"/>
            <w:hideMark/>
          </w:tcPr>
          <w:p w14:paraId="4C3C9E08" w14:textId="77777777" w:rsidR="001A0247" w:rsidRPr="00613A63" w:rsidRDefault="001A0247" w:rsidP="00F53178">
            <w:pPr>
              <w:rPr>
                <w:color w:val="auto"/>
                <w:sz w:val="20"/>
              </w:rPr>
            </w:pPr>
            <w:r w:rsidRPr="00613A63">
              <w:rPr>
                <w:color w:val="auto"/>
                <w:sz w:val="20"/>
              </w:rPr>
              <w:t>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2552" w:type="dxa"/>
            <w:tcBorders>
              <w:top w:val="nil"/>
              <w:left w:val="nil"/>
              <w:bottom w:val="single" w:sz="4" w:space="0" w:color="auto"/>
              <w:right w:val="single" w:sz="4" w:space="0" w:color="auto"/>
            </w:tcBorders>
            <w:shd w:val="clear" w:color="auto" w:fill="auto"/>
            <w:hideMark/>
          </w:tcPr>
          <w:p w14:paraId="4C876E66"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02A32290" w14:textId="77777777" w:rsidR="001A0247" w:rsidRPr="00613A63" w:rsidRDefault="001A0247" w:rsidP="001A0247">
            <w:pPr>
              <w:jc w:val="center"/>
              <w:rPr>
                <w:sz w:val="20"/>
              </w:rPr>
            </w:pPr>
            <w:r w:rsidRPr="00613A63">
              <w:rPr>
                <w:sz w:val="20"/>
              </w:rPr>
              <w:t>26 155,2</w:t>
            </w:r>
          </w:p>
        </w:tc>
        <w:tc>
          <w:tcPr>
            <w:tcW w:w="1276" w:type="dxa"/>
            <w:tcBorders>
              <w:top w:val="nil"/>
              <w:left w:val="nil"/>
              <w:bottom w:val="single" w:sz="4" w:space="0" w:color="auto"/>
              <w:right w:val="single" w:sz="4" w:space="0" w:color="auto"/>
            </w:tcBorders>
            <w:shd w:val="clear" w:color="auto" w:fill="auto"/>
            <w:hideMark/>
          </w:tcPr>
          <w:p w14:paraId="4771AA2E" w14:textId="77777777" w:rsidR="001A0247" w:rsidRPr="00613A63" w:rsidRDefault="001A0247" w:rsidP="001A0247">
            <w:pPr>
              <w:jc w:val="center"/>
              <w:rPr>
                <w:sz w:val="20"/>
              </w:rPr>
            </w:pPr>
            <w:r w:rsidRPr="00613A63">
              <w:rPr>
                <w:sz w:val="20"/>
              </w:rPr>
              <w:t>26 155,2</w:t>
            </w:r>
          </w:p>
        </w:tc>
        <w:tc>
          <w:tcPr>
            <w:tcW w:w="1701" w:type="dxa"/>
            <w:tcBorders>
              <w:top w:val="nil"/>
              <w:left w:val="nil"/>
              <w:bottom w:val="single" w:sz="4" w:space="0" w:color="auto"/>
              <w:right w:val="single" w:sz="4" w:space="0" w:color="auto"/>
            </w:tcBorders>
            <w:shd w:val="clear" w:color="auto" w:fill="auto"/>
            <w:hideMark/>
          </w:tcPr>
          <w:p w14:paraId="6E9A8592" w14:textId="77777777" w:rsidR="001A0247" w:rsidRPr="00613A63" w:rsidRDefault="001A0247" w:rsidP="00F53178">
            <w:pPr>
              <w:rPr>
                <w:sz w:val="20"/>
              </w:rPr>
            </w:pPr>
            <w:r w:rsidRPr="00613A63">
              <w:rPr>
                <w:sz w:val="20"/>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708" w:type="dxa"/>
            <w:tcBorders>
              <w:top w:val="nil"/>
              <w:left w:val="nil"/>
              <w:bottom w:val="single" w:sz="4" w:space="0" w:color="auto"/>
              <w:right w:val="single" w:sz="4" w:space="0" w:color="auto"/>
            </w:tcBorders>
            <w:shd w:val="clear" w:color="auto" w:fill="auto"/>
            <w:hideMark/>
          </w:tcPr>
          <w:p w14:paraId="3903213C"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481EC38D"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5F40E05F" w14:textId="77777777" w:rsidR="001A0247" w:rsidRPr="00613A63" w:rsidRDefault="001A0247" w:rsidP="001A0247">
            <w:pPr>
              <w:jc w:val="center"/>
              <w:rPr>
                <w:sz w:val="20"/>
              </w:rPr>
            </w:pPr>
            <w:r w:rsidRPr="00613A63">
              <w:rPr>
                <w:sz w:val="20"/>
              </w:rPr>
              <w:t>0440175110</w:t>
            </w:r>
          </w:p>
        </w:tc>
        <w:tc>
          <w:tcPr>
            <w:tcW w:w="709" w:type="dxa"/>
            <w:tcBorders>
              <w:top w:val="nil"/>
              <w:left w:val="nil"/>
              <w:bottom w:val="single" w:sz="4" w:space="0" w:color="auto"/>
              <w:right w:val="single" w:sz="4" w:space="0" w:color="auto"/>
            </w:tcBorders>
            <w:shd w:val="clear" w:color="auto" w:fill="auto"/>
            <w:hideMark/>
          </w:tcPr>
          <w:p w14:paraId="56EC88C8"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4B484C8D" w14:textId="77777777" w:rsidR="001A0247" w:rsidRPr="00613A63" w:rsidRDefault="001A0247" w:rsidP="001A0247">
            <w:pPr>
              <w:jc w:val="center"/>
              <w:rPr>
                <w:sz w:val="20"/>
              </w:rPr>
            </w:pPr>
            <w:r w:rsidRPr="00613A63">
              <w:rPr>
                <w:sz w:val="20"/>
              </w:rPr>
              <w:t>26 155,2</w:t>
            </w:r>
          </w:p>
        </w:tc>
        <w:tc>
          <w:tcPr>
            <w:tcW w:w="1251" w:type="dxa"/>
            <w:tcBorders>
              <w:top w:val="nil"/>
              <w:left w:val="nil"/>
              <w:bottom w:val="single" w:sz="4" w:space="0" w:color="auto"/>
              <w:right w:val="single" w:sz="4" w:space="0" w:color="auto"/>
            </w:tcBorders>
            <w:shd w:val="clear" w:color="auto" w:fill="auto"/>
            <w:hideMark/>
          </w:tcPr>
          <w:p w14:paraId="2FADACA4" w14:textId="77777777" w:rsidR="001A0247" w:rsidRPr="00613A63" w:rsidRDefault="001A0247" w:rsidP="001A0247">
            <w:pPr>
              <w:jc w:val="center"/>
              <w:rPr>
                <w:sz w:val="20"/>
              </w:rPr>
            </w:pPr>
            <w:r w:rsidRPr="00613A63">
              <w:rPr>
                <w:sz w:val="20"/>
              </w:rPr>
              <w:t>26 155,2</w:t>
            </w:r>
          </w:p>
        </w:tc>
      </w:tr>
      <w:tr w:rsidR="001A0247" w:rsidRPr="00613A63" w14:paraId="2CC35901"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1CE18F4" w14:textId="77777777" w:rsidR="001A0247" w:rsidRPr="00613A63" w:rsidRDefault="001A0247" w:rsidP="001A0247">
            <w:pPr>
              <w:jc w:val="center"/>
              <w:rPr>
                <w:sz w:val="20"/>
              </w:rPr>
            </w:pPr>
            <w:r w:rsidRPr="00613A63">
              <w:rPr>
                <w:sz w:val="20"/>
              </w:rPr>
              <w:t>36</w:t>
            </w:r>
          </w:p>
        </w:tc>
        <w:tc>
          <w:tcPr>
            <w:tcW w:w="1941" w:type="dxa"/>
            <w:tcBorders>
              <w:top w:val="nil"/>
              <w:left w:val="nil"/>
              <w:bottom w:val="single" w:sz="4" w:space="0" w:color="auto"/>
              <w:right w:val="single" w:sz="4" w:space="0" w:color="auto"/>
            </w:tcBorders>
            <w:shd w:val="clear" w:color="auto" w:fill="auto"/>
            <w:hideMark/>
          </w:tcPr>
          <w:p w14:paraId="5A9FE94F" w14:textId="77777777" w:rsidR="001A0247" w:rsidRPr="00613A63" w:rsidRDefault="001A0247" w:rsidP="00F53178">
            <w:pPr>
              <w:rPr>
                <w:color w:val="auto"/>
                <w:sz w:val="20"/>
              </w:rPr>
            </w:pPr>
            <w:r w:rsidRPr="00613A63">
              <w:rPr>
                <w:color w:val="auto"/>
                <w:sz w:val="20"/>
              </w:rPr>
              <w:t>Субвенция на осуществление полномочий по оказанию социальной помощи в виде адресной социальной выплаты</w:t>
            </w:r>
          </w:p>
        </w:tc>
        <w:tc>
          <w:tcPr>
            <w:tcW w:w="2552" w:type="dxa"/>
            <w:tcBorders>
              <w:top w:val="nil"/>
              <w:left w:val="nil"/>
              <w:bottom w:val="single" w:sz="4" w:space="0" w:color="auto"/>
              <w:right w:val="single" w:sz="4" w:space="0" w:color="auto"/>
            </w:tcBorders>
            <w:shd w:val="clear" w:color="auto" w:fill="auto"/>
            <w:hideMark/>
          </w:tcPr>
          <w:p w14:paraId="43C65D09"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2BEBEAE0" w14:textId="77777777" w:rsidR="001A0247" w:rsidRPr="00613A63" w:rsidRDefault="001A0247" w:rsidP="001A0247">
            <w:pPr>
              <w:jc w:val="center"/>
              <w:rPr>
                <w:sz w:val="20"/>
              </w:rPr>
            </w:pPr>
            <w:r w:rsidRPr="00613A63">
              <w:rPr>
                <w:sz w:val="20"/>
              </w:rPr>
              <w:t>14 065,6</w:t>
            </w:r>
          </w:p>
        </w:tc>
        <w:tc>
          <w:tcPr>
            <w:tcW w:w="1276" w:type="dxa"/>
            <w:tcBorders>
              <w:top w:val="nil"/>
              <w:left w:val="nil"/>
              <w:bottom w:val="single" w:sz="4" w:space="0" w:color="auto"/>
              <w:right w:val="single" w:sz="4" w:space="0" w:color="auto"/>
            </w:tcBorders>
            <w:shd w:val="clear" w:color="auto" w:fill="auto"/>
            <w:hideMark/>
          </w:tcPr>
          <w:p w14:paraId="149E6D97" w14:textId="77777777" w:rsidR="001A0247" w:rsidRPr="00613A63" w:rsidRDefault="001A0247" w:rsidP="001A0247">
            <w:pPr>
              <w:jc w:val="center"/>
              <w:rPr>
                <w:sz w:val="20"/>
              </w:rPr>
            </w:pPr>
            <w:r w:rsidRPr="00613A63">
              <w:rPr>
                <w:sz w:val="20"/>
              </w:rPr>
              <w:t>14 105,2</w:t>
            </w:r>
          </w:p>
        </w:tc>
        <w:tc>
          <w:tcPr>
            <w:tcW w:w="1701" w:type="dxa"/>
            <w:tcBorders>
              <w:top w:val="nil"/>
              <w:left w:val="nil"/>
              <w:bottom w:val="single" w:sz="4" w:space="0" w:color="auto"/>
              <w:right w:val="single" w:sz="4" w:space="0" w:color="auto"/>
            </w:tcBorders>
            <w:shd w:val="clear" w:color="auto" w:fill="auto"/>
            <w:hideMark/>
          </w:tcPr>
          <w:p w14:paraId="1CDF0802" w14:textId="77777777" w:rsidR="001A0247" w:rsidRPr="00613A63" w:rsidRDefault="001A0247" w:rsidP="00F53178">
            <w:pPr>
              <w:rPr>
                <w:sz w:val="20"/>
              </w:rPr>
            </w:pPr>
            <w:r w:rsidRPr="00613A63">
              <w:rPr>
                <w:sz w:val="20"/>
              </w:rPr>
              <w:t>Расходы на осуществление полномочий по оказанию государственной социальной помощи в виде адресной социальной выплаты</w:t>
            </w:r>
          </w:p>
        </w:tc>
        <w:tc>
          <w:tcPr>
            <w:tcW w:w="708" w:type="dxa"/>
            <w:tcBorders>
              <w:top w:val="nil"/>
              <w:left w:val="nil"/>
              <w:bottom w:val="single" w:sz="4" w:space="0" w:color="auto"/>
              <w:right w:val="single" w:sz="4" w:space="0" w:color="auto"/>
            </w:tcBorders>
            <w:shd w:val="clear" w:color="auto" w:fill="auto"/>
            <w:hideMark/>
          </w:tcPr>
          <w:p w14:paraId="3342F983"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2B6AE6B1" w14:textId="77777777" w:rsidR="001A0247" w:rsidRPr="00613A63" w:rsidRDefault="001A0247" w:rsidP="001A0247">
            <w:pPr>
              <w:jc w:val="center"/>
              <w:rPr>
                <w:sz w:val="20"/>
              </w:rPr>
            </w:pPr>
            <w:r w:rsidRPr="00613A63">
              <w:rPr>
                <w:sz w:val="20"/>
              </w:rPr>
              <w:t>1003</w:t>
            </w:r>
          </w:p>
        </w:tc>
        <w:tc>
          <w:tcPr>
            <w:tcW w:w="1418" w:type="dxa"/>
            <w:tcBorders>
              <w:top w:val="nil"/>
              <w:left w:val="nil"/>
              <w:bottom w:val="single" w:sz="4" w:space="0" w:color="auto"/>
              <w:right w:val="single" w:sz="4" w:space="0" w:color="auto"/>
            </w:tcBorders>
            <w:shd w:val="clear" w:color="auto" w:fill="auto"/>
            <w:hideMark/>
          </w:tcPr>
          <w:p w14:paraId="3F20CE72" w14:textId="77777777" w:rsidR="001A0247" w:rsidRPr="00613A63" w:rsidRDefault="001A0247" w:rsidP="001A0247">
            <w:pPr>
              <w:jc w:val="center"/>
              <w:rPr>
                <w:sz w:val="20"/>
              </w:rPr>
            </w:pPr>
            <w:r w:rsidRPr="00613A63">
              <w:rPr>
                <w:sz w:val="20"/>
              </w:rPr>
              <w:t>0440175120</w:t>
            </w:r>
          </w:p>
        </w:tc>
        <w:tc>
          <w:tcPr>
            <w:tcW w:w="709" w:type="dxa"/>
            <w:tcBorders>
              <w:top w:val="nil"/>
              <w:left w:val="nil"/>
              <w:bottom w:val="single" w:sz="4" w:space="0" w:color="auto"/>
              <w:right w:val="single" w:sz="4" w:space="0" w:color="auto"/>
            </w:tcBorders>
            <w:shd w:val="clear" w:color="auto" w:fill="auto"/>
            <w:hideMark/>
          </w:tcPr>
          <w:p w14:paraId="689CC374"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61032363" w14:textId="77777777" w:rsidR="001A0247" w:rsidRPr="00613A63" w:rsidRDefault="001A0247" w:rsidP="001A0247">
            <w:pPr>
              <w:jc w:val="center"/>
              <w:rPr>
                <w:sz w:val="20"/>
              </w:rPr>
            </w:pPr>
            <w:r w:rsidRPr="00613A63">
              <w:rPr>
                <w:sz w:val="20"/>
              </w:rPr>
              <w:t>14 065,6</w:t>
            </w:r>
          </w:p>
        </w:tc>
        <w:tc>
          <w:tcPr>
            <w:tcW w:w="1251" w:type="dxa"/>
            <w:tcBorders>
              <w:top w:val="nil"/>
              <w:left w:val="nil"/>
              <w:bottom w:val="single" w:sz="4" w:space="0" w:color="auto"/>
              <w:right w:val="single" w:sz="4" w:space="0" w:color="auto"/>
            </w:tcBorders>
            <w:shd w:val="clear" w:color="auto" w:fill="auto"/>
            <w:hideMark/>
          </w:tcPr>
          <w:p w14:paraId="50717C88" w14:textId="77777777" w:rsidR="001A0247" w:rsidRPr="00613A63" w:rsidRDefault="001A0247" w:rsidP="001A0247">
            <w:pPr>
              <w:jc w:val="center"/>
              <w:rPr>
                <w:sz w:val="20"/>
              </w:rPr>
            </w:pPr>
            <w:r w:rsidRPr="00613A63">
              <w:rPr>
                <w:sz w:val="20"/>
              </w:rPr>
              <w:t>14 105,2</w:t>
            </w:r>
          </w:p>
        </w:tc>
      </w:tr>
      <w:tr w:rsidR="001A0247" w:rsidRPr="00613A63" w14:paraId="089CFB7C"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5D3A4EE8" w14:textId="77777777" w:rsidR="001A0247" w:rsidRPr="00613A63" w:rsidRDefault="001A0247" w:rsidP="001A0247">
            <w:pPr>
              <w:jc w:val="center"/>
              <w:rPr>
                <w:sz w:val="20"/>
              </w:rPr>
            </w:pPr>
            <w:r w:rsidRPr="00613A63">
              <w:rPr>
                <w:sz w:val="20"/>
              </w:rPr>
              <w:t>37</w:t>
            </w:r>
          </w:p>
        </w:tc>
        <w:tc>
          <w:tcPr>
            <w:tcW w:w="1941" w:type="dxa"/>
            <w:tcBorders>
              <w:top w:val="nil"/>
              <w:left w:val="nil"/>
              <w:bottom w:val="single" w:sz="4" w:space="0" w:color="auto"/>
              <w:right w:val="single" w:sz="4" w:space="0" w:color="auto"/>
            </w:tcBorders>
            <w:shd w:val="clear" w:color="auto" w:fill="auto"/>
            <w:hideMark/>
          </w:tcPr>
          <w:p w14:paraId="20F2086E" w14:textId="77777777" w:rsidR="001A0247" w:rsidRPr="00613A63" w:rsidRDefault="001A0247" w:rsidP="00F53178">
            <w:pPr>
              <w:rPr>
                <w:color w:val="auto"/>
                <w:sz w:val="20"/>
              </w:rPr>
            </w:pPr>
            <w:r w:rsidRPr="00613A63">
              <w:rPr>
                <w:color w:val="auto"/>
                <w:sz w:val="20"/>
              </w:rPr>
              <w:t>Субвенция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2552" w:type="dxa"/>
            <w:tcBorders>
              <w:top w:val="nil"/>
              <w:left w:val="nil"/>
              <w:bottom w:val="single" w:sz="4" w:space="0" w:color="auto"/>
              <w:right w:val="single" w:sz="4" w:space="0" w:color="auto"/>
            </w:tcBorders>
            <w:shd w:val="clear" w:color="auto" w:fill="auto"/>
            <w:hideMark/>
          </w:tcPr>
          <w:p w14:paraId="003A17E4" w14:textId="77777777" w:rsidR="001A0247" w:rsidRPr="00613A63" w:rsidRDefault="001A0247" w:rsidP="001A0247">
            <w:pPr>
              <w:jc w:val="center"/>
              <w:rPr>
                <w:sz w:val="20"/>
              </w:rPr>
            </w:pPr>
            <w:r w:rsidRPr="00613A63">
              <w:rPr>
                <w:sz w:val="20"/>
              </w:rPr>
              <w:t>913 202 30024 05 0000 150</w:t>
            </w:r>
          </w:p>
        </w:tc>
        <w:tc>
          <w:tcPr>
            <w:tcW w:w="1559" w:type="dxa"/>
            <w:tcBorders>
              <w:top w:val="nil"/>
              <w:left w:val="nil"/>
              <w:bottom w:val="single" w:sz="4" w:space="0" w:color="auto"/>
              <w:right w:val="single" w:sz="4" w:space="0" w:color="auto"/>
            </w:tcBorders>
            <w:shd w:val="clear" w:color="auto" w:fill="auto"/>
            <w:hideMark/>
          </w:tcPr>
          <w:p w14:paraId="4FB33495" w14:textId="77777777" w:rsidR="001A0247" w:rsidRPr="00613A63" w:rsidRDefault="001A0247" w:rsidP="001A0247">
            <w:pPr>
              <w:jc w:val="center"/>
              <w:rPr>
                <w:sz w:val="20"/>
              </w:rPr>
            </w:pPr>
            <w:r w:rsidRPr="00613A63">
              <w:rPr>
                <w:sz w:val="20"/>
              </w:rPr>
              <w:t>3 977,8</w:t>
            </w:r>
          </w:p>
        </w:tc>
        <w:tc>
          <w:tcPr>
            <w:tcW w:w="1276" w:type="dxa"/>
            <w:tcBorders>
              <w:top w:val="nil"/>
              <w:left w:val="nil"/>
              <w:bottom w:val="single" w:sz="4" w:space="0" w:color="auto"/>
              <w:right w:val="single" w:sz="4" w:space="0" w:color="auto"/>
            </w:tcBorders>
            <w:shd w:val="clear" w:color="auto" w:fill="auto"/>
            <w:hideMark/>
          </w:tcPr>
          <w:p w14:paraId="28F51F29" w14:textId="77777777" w:rsidR="001A0247" w:rsidRPr="00613A63" w:rsidRDefault="001A0247" w:rsidP="001A0247">
            <w:pPr>
              <w:jc w:val="center"/>
              <w:rPr>
                <w:sz w:val="20"/>
              </w:rPr>
            </w:pPr>
            <w:r w:rsidRPr="00613A63">
              <w:rPr>
                <w:sz w:val="20"/>
              </w:rPr>
              <w:t>4 129,6</w:t>
            </w:r>
          </w:p>
        </w:tc>
        <w:tc>
          <w:tcPr>
            <w:tcW w:w="1701" w:type="dxa"/>
            <w:tcBorders>
              <w:top w:val="nil"/>
              <w:left w:val="nil"/>
              <w:bottom w:val="single" w:sz="4" w:space="0" w:color="auto"/>
              <w:right w:val="single" w:sz="4" w:space="0" w:color="auto"/>
            </w:tcBorders>
            <w:shd w:val="clear" w:color="auto" w:fill="auto"/>
            <w:hideMark/>
          </w:tcPr>
          <w:p w14:paraId="5EB92064" w14:textId="77777777" w:rsidR="001A0247" w:rsidRPr="00613A63" w:rsidRDefault="001A0247" w:rsidP="00F53178">
            <w:pPr>
              <w:rPr>
                <w:sz w:val="20"/>
              </w:rPr>
            </w:pPr>
            <w:r w:rsidRPr="00613A63">
              <w:rPr>
                <w:sz w:val="20"/>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708" w:type="dxa"/>
            <w:tcBorders>
              <w:top w:val="nil"/>
              <w:left w:val="nil"/>
              <w:bottom w:val="single" w:sz="4" w:space="0" w:color="auto"/>
              <w:right w:val="single" w:sz="4" w:space="0" w:color="auto"/>
            </w:tcBorders>
            <w:shd w:val="clear" w:color="auto" w:fill="auto"/>
            <w:hideMark/>
          </w:tcPr>
          <w:p w14:paraId="7F1C7484" w14:textId="77777777" w:rsidR="001A0247" w:rsidRPr="00613A63" w:rsidRDefault="001A0247" w:rsidP="001A0247">
            <w:pPr>
              <w:jc w:val="center"/>
              <w:rPr>
                <w:sz w:val="20"/>
              </w:rPr>
            </w:pPr>
            <w:r w:rsidRPr="00613A63">
              <w:rPr>
                <w:sz w:val="20"/>
              </w:rPr>
              <w:t>913</w:t>
            </w:r>
          </w:p>
        </w:tc>
        <w:tc>
          <w:tcPr>
            <w:tcW w:w="1134" w:type="dxa"/>
            <w:tcBorders>
              <w:top w:val="nil"/>
              <w:left w:val="nil"/>
              <w:bottom w:val="single" w:sz="4" w:space="0" w:color="auto"/>
              <w:right w:val="single" w:sz="4" w:space="0" w:color="auto"/>
            </w:tcBorders>
            <w:shd w:val="clear" w:color="auto" w:fill="auto"/>
            <w:hideMark/>
          </w:tcPr>
          <w:p w14:paraId="01AEE424" w14:textId="77777777" w:rsidR="001A0247" w:rsidRPr="00613A63" w:rsidRDefault="001A0247" w:rsidP="001A0247">
            <w:pPr>
              <w:jc w:val="center"/>
              <w:rPr>
                <w:sz w:val="20"/>
              </w:rPr>
            </w:pPr>
            <w:r w:rsidRPr="00613A63">
              <w:rPr>
                <w:sz w:val="20"/>
              </w:rPr>
              <w:t>1004</w:t>
            </w:r>
          </w:p>
        </w:tc>
        <w:tc>
          <w:tcPr>
            <w:tcW w:w="1418" w:type="dxa"/>
            <w:tcBorders>
              <w:top w:val="nil"/>
              <w:left w:val="nil"/>
              <w:bottom w:val="single" w:sz="4" w:space="0" w:color="auto"/>
              <w:right w:val="single" w:sz="4" w:space="0" w:color="auto"/>
            </w:tcBorders>
            <w:shd w:val="clear" w:color="auto" w:fill="auto"/>
            <w:hideMark/>
          </w:tcPr>
          <w:p w14:paraId="2D72FA0B" w14:textId="77777777" w:rsidR="001A0247" w:rsidRPr="00613A63" w:rsidRDefault="001A0247" w:rsidP="001A0247">
            <w:pPr>
              <w:jc w:val="center"/>
              <w:rPr>
                <w:sz w:val="20"/>
              </w:rPr>
            </w:pPr>
            <w:r w:rsidRPr="00613A63">
              <w:rPr>
                <w:sz w:val="20"/>
              </w:rPr>
              <w:t>0440372540</w:t>
            </w:r>
          </w:p>
        </w:tc>
        <w:tc>
          <w:tcPr>
            <w:tcW w:w="709" w:type="dxa"/>
            <w:tcBorders>
              <w:top w:val="nil"/>
              <w:left w:val="nil"/>
              <w:bottom w:val="single" w:sz="4" w:space="0" w:color="auto"/>
              <w:right w:val="single" w:sz="4" w:space="0" w:color="auto"/>
            </w:tcBorders>
            <w:shd w:val="clear" w:color="auto" w:fill="auto"/>
            <w:hideMark/>
          </w:tcPr>
          <w:p w14:paraId="2EEF3DFC" w14:textId="77777777" w:rsidR="001A0247" w:rsidRPr="00613A63" w:rsidRDefault="001A0247" w:rsidP="001A0247">
            <w:pPr>
              <w:jc w:val="center"/>
              <w:rPr>
                <w:sz w:val="20"/>
              </w:rPr>
            </w:pPr>
            <w:r w:rsidRPr="00613A63">
              <w:rPr>
                <w:sz w:val="20"/>
              </w:rPr>
              <w:t>240</w:t>
            </w:r>
            <w:r w:rsidRPr="00613A63">
              <w:rPr>
                <w:sz w:val="20"/>
              </w:rPr>
              <w:br/>
              <w:t>320</w:t>
            </w:r>
          </w:p>
        </w:tc>
        <w:tc>
          <w:tcPr>
            <w:tcW w:w="1275" w:type="dxa"/>
            <w:tcBorders>
              <w:top w:val="nil"/>
              <w:left w:val="nil"/>
              <w:bottom w:val="single" w:sz="4" w:space="0" w:color="auto"/>
              <w:right w:val="single" w:sz="4" w:space="0" w:color="auto"/>
            </w:tcBorders>
            <w:shd w:val="clear" w:color="auto" w:fill="auto"/>
            <w:hideMark/>
          </w:tcPr>
          <w:p w14:paraId="2B29A9B1" w14:textId="77777777" w:rsidR="001A0247" w:rsidRPr="00613A63" w:rsidRDefault="001A0247" w:rsidP="001A0247">
            <w:pPr>
              <w:jc w:val="center"/>
              <w:rPr>
                <w:sz w:val="20"/>
              </w:rPr>
            </w:pPr>
            <w:r w:rsidRPr="00613A63">
              <w:rPr>
                <w:sz w:val="20"/>
              </w:rPr>
              <w:t>3 977,8</w:t>
            </w:r>
          </w:p>
        </w:tc>
        <w:tc>
          <w:tcPr>
            <w:tcW w:w="1251" w:type="dxa"/>
            <w:tcBorders>
              <w:top w:val="nil"/>
              <w:left w:val="nil"/>
              <w:bottom w:val="single" w:sz="4" w:space="0" w:color="auto"/>
              <w:right w:val="single" w:sz="4" w:space="0" w:color="auto"/>
            </w:tcBorders>
            <w:shd w:val="clear" w:color="auto" w:fill="auto"/>
            <w:hideMark/>
          </w:tcPr>
          <w:p w14:paraId="785FA72A" w14:textId="77777777" w:rsidR="001A0247" w:rsidRPr="00613A63" w:rsidRDefault="001A0247" w:rsidP="001A0247">
            <w:pPr>
              <w:jc w:val="center"/>
              <w:rPr>
                <w:sz w:val="20"/>
              </w:rPr>
            </w:pPr>
            <w:r w:rsidRPr="00613A63">
              <w:rPr>
                <w:sz w:val="20"/>
              </w:rPr>
              <w:t>4 129,6</w:t>
            </w:r>
          </w:p>
        </w:tc>
      </w:tr>
      <w:tr w:rsidR="001A0247" w:rsidRPr="00613A63" w14:paraId="29599124" w14:textId="77777777" w:rsidTr="00BB49FE">
        <w:trPr>
          <w:trHeight w:val="300"/>
        </w:trPr>
        <w:tc>
          <w:tcPr>
            <w:tcW w:w="486" w:type="dxa"/>
            <w:tcBorders>
              <w:top w:val="nil"/>
              <w:left w:val="single" w:sz="4" w:space="0" w:color="auto"/>
              <w:bottom w:val="single" w:sz="4" w:space="0" w:color="auto"/>
              <w:right w:val="single" w:sz="4" w:space="0" w:color="auto"/>
            </w:tcBorders>
            <w:shd w:val="clear" w:color="auto" w:fill="auto"/>
            <w:hideMark/>
          </w:tcPr>
          <w:p w14:paraId="09687607" w14:textId="77777777" w:rsidR="001A0247" w:rsidRPr="00613A63" w:rsidRDefault="001A0247" w:rsidP="001A0247">
            <w:pPr>
              <w:jc w:val="center"/>
              <w:rPr>
                <w:sz w:val="20"/>
              </w:rPr>
            </w:pPr>
            <w:r w:rsidRPr="00613A63">
              <w:rPr>
                <w:sz w:val="20"/>
              </w:rPr>
              <w:t> </w:t>
            </w:r>
          </w:p>
        </w:tc>
        <w:tc>
          <w:tcPr>
            <w:tcW w:w="1941" w:type="dxa"/>
            <w:tcBorders>
              <w:top w:val="nil"/>
              <w:left w:val="nil"/>
              <w:bottom w:val="single" w:sz="4" w:space="0" w:color="auto"/>
              <w:right w:val="single" w:sz="4" w:space="0" w:color="auto"/>
            </w:tcBorders>
            <w:shd w:val="clear" w:color="auto" w:fill="auto"/>
            <w:hideMark/>
          </w:tcPr>
          <w:p w14:paraId="0784A3F1" w14:textId="77777777" w:rsidR="001A0247" w:rsidRPr="00613A63" w:rsidRDefault="001A0247" w:rsidP="001A0247">
            <w:pPr>
              <w:jc w:val="center"/>
              <w:rPr>
                <w:sz w:val="20"/>
              </w:rPr>
            </w:pPr>
            <w:r w:rsidRPr="00613A63">
              <w:rPr>
                <w:sz w:val="20"/>
              </w:rPr>
              <w:t>ИТОГО: </w:t>
            </w:r>
          </w:p>
        </w:tc>
        <w:tc>
          <w:tcPr>
            <w:tcW w:w="2552" w:type="dxa"/>
            <w:tcBorders>
              <w:top w:val="nil"/>
              <w:left w:val="nil"/>
              <w:bottom w:val="single" w:sz="4" w:space="0" w:color="auto"/>
              <w:right w:val="single" w:sz="4" w:space="0" w:color="auto"/>
            </w:tcBorders>
            <w:shd w:val="clear" w:color="auto" w:fill="auto"/>
            <w:hideMark/>
          </w:tcPr>
          <w:p w14:paraId="06920D46" w14:textId="77777777" w:rsidR="001A0247" w:rsidRPr="00613A63" w:rsidRDefault="001A0247" w:rsidP="001A0247">
            <w:pPr>
              <w:jc w:val="center"/>
              <w:rPr>
                <w:sz w:val="20"/>
              </w:rPr>
            </w:pPr>
            <w:r w:rsidRPr="00613A63">
              <w:rPr>
                <w:sz w:val="20"/>
              </w:rPr>
              <w:t> </w:t>
            </w:r>
          </w:p>
        </w:tc>
        <w:tc>
          <w:tcPr>
            <w:tcW w:w="1559" w:type="dxa"/>
            <w:tcBorders>
              <w:top w:val="nil"/>
              <w:left w:val="nil"/>
              <w:bottom w:val="single" w:sz="4" w:space="0" w:color="auto"/>
              <w:right w:val="single" w:sz="4" w:space="0" w:color="auto"/>
            </w:tcBorders>
            <w:shd w:val="clear" w:color="auto" w:fill="auto"/>
            <w:hideMark/>
          </w:tcPr>
          <w:p w14:paraId="2C13FD2A" w14:textId="77777777" w:rsidR="001A0247" w:rsidRPr="00613A63" w:rsidRDefault="001A0247" w:rsidP="001A0247">
            <w:pPr>
              <w:jc w:val="center"/>
              <w:rPr>
                <w:sz w:val="20"/>
              </w:rPr>
            </w:pPr>
            <w:r w:rsidRPr="00613A63">
              <w:rPr>
                <w:sz w:val="20"/>
              </w:rPr>
              <w:t>2 788 897,2</w:t>
            </w:r>
          </w:p>
        </w:tc>
        <w:tc>
          <w:tcPr>
            <w:tcW w:w="1276" w:type="dxa"/>
            <w:tcBorders>
              <w:top w:val="nil"/>
              <w:left w:val="nil"/>
              <w:bottom w:val="single" w:sz="4" w:space="0" w:color="auto"/>
              <w:right w:val="single" w:sz="4" w:space="0" w:color="auto"/>
            </w:tcBorders>
            <w:shd w:val="clear" w:color="auto" w:fill="auto"/>
            <w:hideMark/>
          </w:tcPr>
          <w:p w14:paraId="15E3F9B8" w14:textId="77777777" w:rsidR="001A0247" w:rsidRPr="00613A63" w:rsidRDefault="001A0247" w:rsidP="001A0247">
            <w:pPr>
              <w:jc w:val="center"/>
              <w:rPr>
                <w:sz w:val="20"/>
              </w:rPr>
            </w:pPr>
            <w:r w:rsidRPr="00613A63">
              <w:rPr>
                <w:sz w:val="20"/>
              </w:rPr>
              <w:t>2 874 815,1</w:t>
            </w:r>
          </w:p>
        </w:tc>
        <w:tc>
          <w:tcPr>
            <w:tcW w:w="1701" w:type="dxa"/>
            <w:tcBorders>
              <w:top w:val="nil"/>
              <w:left w:val="nil"/>
              <w:bottom w:val="single" w:sz="4" w:space="0" w:color="auto"/>
              <w:right w:val="single" w:sz="4" w:space="0" w:color="auto"/>
            </w:tcBorders>
            <w:shd w:val="clear" w:color="auto" w:fill="auto"/>
            <w:hideMark/>
          </w:tcPr>
          <w:p w14:paraId="65EFC9EE" w14:textId="77777777" w:rsidR="001A0247" w:rsidRPr="00613A63" w:rsidRDefault="001A0247" w:rsidP="00F53178">
            <w:pPr>
              <w:rPr>
                <w:sz w:val="20"/>
              </w:rPr>
            </w:pPr>
            <w:r w:rsidRPr="00613A63">
              <w:rPr>
                <w:sz w:val="20"/>
              </w:rPr>
              <w:t>ИТОГО: </w:t>
            </w:r>
          </w:p>
        </w:tc>
        <w:tc>
          <w:tcPr>
            <w:tcW w:w="708" w:type="dxa"/>
            <w:tcBorders>
              <w:top w:val="nil"/>
              <w:left w:val="nil"/>
              <w:bottom w:val="single" w:sz="4" w:space="0" w:color="auto"/>
              <w:right w:val="single" w:sz="4" w:space="0" w:color="auto"/>
            </w:tcBorders>
            <w:shd w:val="clear" w:color="auto" w:fill="auto"/>
            <w:hideMark/>
          </w:tcPr>
          <w:p w14:paraId="3B22913E" w14:textId="77777777" w:rsidR="001A0247" w:rsidRPr="00613A63" w:rsidRDefault="001A0247" w:rsidP="001A0247">
            <w:pPr>
              <w:jc w:val="center"/>
              <w:rPr>
                <w:sz w:val="20"/>
              </w:rPr>
            </w:pPr>
            <w:r w:rsidRPr="00613A63">
              <w:rPr>
                <w:sz w:val="20"/>
              </w:rPr>
              <w:t> </w:t>
            </w:r>
          </w:p>
        </w:tc>
        <w:tc>
          <w:tcPr>
            <w:tcW w:w="1134" w:type="dxa"/>
            <w:tcBorders>
              <w:top w:val="nil"/>
              <w:left w:val="nil"/>
              <w:bottom w:val="single" w:sz="4" w:space="0" w:color="auto"/>
              <w:right w:val="single" w:sz="4" w:space="0" w:color="auto"/>
            </w:tcBorders>
            <w:shd w:val="clear" w:color="auto" w:fill="auto"/>
            <w:hideMark/>
          </w:tcPr>
          <w:p w14:paraId="382AD2F0" w14:textId="77777777" w:rsidR="001A0247" w:rsidRPr="00613A63" w:rsidRDefault="001A0247" w:rsidP="001A0247">
            <w:pPr>
              <w:jc w:val="center"/>
              <w:rPr>
                <w:sz w:val="20"/>
              </w:rPr>
            </w:pPr>
            <w:r w:rsidRPr="00613A63">
              <w:rPr>
                <w:sz w:val="20"/>
              </w:rPr>
              <w:t> </w:t>
            </w:r>
          </w:p>
        </w:tc>
        <w:tc>
          <w:tcPr>
            <w:tcW w:w="1418" w:type="dxa"/>
            <w:tcBorders>
              <w:top w:val="nil"/>
              <w:left w:val="nil"/>
              <w:bottom w:val="single" w:sz="4" w:space="0" w:color="auto"/>
              <w:right w:val="single" w:sz="4" w:space="0" w:color="auto"/>
            </w:tcBorders>
            <w:shd w:val="clear" w:color="auto" w:fill="auto"/>
            <w:hideMark/>
          </w:tcPr>
          <w:p w14:paraId="5DEB0BBD" w14:textId="77777777" w:rsidR="001A0247" w:rsidRPr="00613A63" w:rsidRDefault="001A0247" w:rsidP="001A0247">
            <w:pPr>
              <w:jc w:val="center"/>
              <w:rPr>
                <w:sz w:val="20"/>
              </w:rPr>
            </w:pPr>
            <w:r w:rsidRPr="00613A63">
              <w:rPr>
                <w:sz w:val="20"/>
              </w:rPr>
              <w:t> </w:t>
            </w:r>
          </w:p>
        </w:tc>
        <w:tc>
          <w:tcPr>
            <w:tcW w:w="709" w:type="dxa"/>
            <w:tcBorders>
              <w:top w:val="nil"/>
              <w:left w:val="nil"/>
              <w:bottom w:val="single" w:sz="4" w:space="0" w:color="auto"/>
              <w:right w:val="single" w:sz="4" w:space="0" w:color="auto"/>
            </w:tcBorders>
            <w:shd w:val="clear" w:color="auto" w:fill="auto"/>
            <w:hideMark/>
          </w:tcPr>
          <w:p w14:paraId="1D2E479A" w14:textId="77777777" w:rsidR="001A0247" w:rsidRPr="00613A63" w:rsidRDefault="001A0247" w:rsidP="001A0247">
            <w:pPr>
              <w:jc w:val="center"/>
              <w:rPr>
                <w:sz w:val="20"/>
              </w:rPr>
            </w:pPr>
            <w:r w:rsidRPr="00613A63">
              <w:rPr>
                <w:sz w:val="20"/>
              </w:rPr>
              <w:t> </w:t>
            </w:r>
          </w:p>
        </w:tc>
        <w:tc>
          <w:tcPr>
            <w:tcW w:w="1275" w:type="dxa"/>
            <w:tcBorders>
              <w:top w:val="nil"/>
              <w:left w:val="nil"/>
              <w:bottom w:val="single" w:sz="4" w:space="0" w:color="auto"/>
              <w:right w:val="single" w:sz="4" w:space="0" w:color="auto"/>
            </w:tcBorders>
            <w:shd w:val="clear" w:color="auto" w:fill="auto"/>
            <w:hideMark/>
          </w:tcPr>
          <w:p w14:paraId="137D8EAD" w14:textId="77777777" w:rsidR="001A0247" w:rsidRPr="00613A63" w:rsidRDefault="001A0247" w:rsidP="001A0247">
            <w:pPr>
              <w:jc w:val="center"/>
              <w:rPr>
                <w:sz w:val="20"/>
              </w:rPr>
            </w:pPr>
            <w:r w:rsidRPr="00613A63">
              <w:rPr>
                <w:sz w:val="20"/>
              </w:rPr>
              <w:t>2 788 897,2</w:t>
            </w:r>
          </w:p>
        </w:tc>
        <w:tc>
          <w:tcPr>
            <w:tcW w:w="1251" w:type="dxa"/>
            <w:tcBorders>
              <w:top w:val="nil"/>
              <w:left w:val="nil"/>
              <w:bottom w:val="single" w:sz="4" w:space="0" w:color="auto"/>
              <w:right w:val="single" w:sz="4" w:space="0" w:color="auto"/>
            </w:tcBorders>
            <w:shd w:val="clear" w:color="auto" w:fill="auto"/>
            <w:hideMark/>
          </w:tcPr>
          <w:p w14:paraId="52D7515F" w14:textId="77777777" w:rsidR="001A0247" w:rsidRPr="00613A63" w:rsidRDefault="001A0247" w:rsidP="001A0247">
            <w:pPr>
              <w:jc w:val="center"/>
              <w:rPr>
                <w:sz w:val="20"/>
              </w:rPr>
            </w:pPr>
            <w:r w:rsidRPr="00613A63">
              <w:rPr>
                <w:sz w:val="20"/>
              </w:rPr>
              <w:t>2 874 815,1</w:t>
            </w:r>
          </w:p>
        </w:tc>
      </w:tr>
    </w:tbl>
    <w:p w14:paraId="6C21CD92" w14:textId="77777777" w:rsidR="00B80210" w:rsidRDefault="00B80210" w:rsidP="00492667">
      <w:pPr>
        <w:pStyle w:val="ConsNormal"/>
        <w:widowControl/>
        <w:ind w:left="851" w:right="33" w:firstLine="0"/>
        <w:jc w:val="both"/>
        <w:rPr>
          <w:rFonts w:ascii="Times New Roman" w:hAnsi="Times New Roman"/>
          <w:sz w:val="28"/>
        </w:rPr>
      </w:pPr>
    </w:p>
    <w:p w14:paraId="2983717B" w14:textId="77777777" w:rsidR="005D5B09" w:rsidRPr="00613A63" w:rsidRDefault="005D5B09" w:rsidP="00492667">
      <w:pPr>
        <w:pStyle w:val="ConsNormal"/>
        <w:widowControl/>
        <w:ind w:left="851" w:right="33" w:firstLine="0"/>
        <w:jc w:val="both"/>
        <w:rPr>
          <w:rFonts w:ascii="Times New Roman" w:hAnsi="Times New Roman"/>
          <w:sz w:val="28"/>
        </w:rPr>
      </w:pPr>
    </w:p>
    <w:p w14:paraId="67D83C6B" w14:textId="77777777" w:rsidR="008E34B8" w:rsidRPr="00613A63" w:rsidRDefault="00262DEC" w:rsidP="00492667">
      <w:pPr>
        <w:pStyle w:val="ConsNormal"/>
        <w:widowControl/>
        <w:ind w:left="851" w:right="33" w:firstLine="0"/>
        <w:jc w:val="both"/>
        <w:rPr>
          <w:rFonts w:ascii="Times New Roman" w:hAnsi="Times New Roman"/>
          <w:sz w:val="28"/>
        </w:rPr>
      </w:pPr>
      <w:r w:rsidRPr="00613A63">
        <w:rPr>
          <w:rFonts w:ascii="Times New Roman" w:hAnsi="Times New Roman"/>
          <w:sz w:val="28"/>
        </w:rPr>
        <w:t>Председатель Собрания депутатов – глава Белокалитвинского района                                                             С.В. Харченко</w:t>
      </w:r>
    </w:p>
    <w:p w14:paraId="6D92C1BD" w14:textId="77777777" w:rsidR="00B80210" w:rsidRPr="00613A63" w:rsidRDefault="00B80210" w:rsidP="00492667">
      <w:pPr>
        <w:jc w:val="right"/>
        <w:rPr>
          <w:sz w:val="22"/>
        </w:rPr>
      </w:pPr>
      <w:bookmarkStart w:id="11" w:name="RANGE!A1:I64"/>
    </w:p>
    <w:p w14:paraId="321F6CF1" w14:textId="77777777" w:rsidR="00B80210" w:rsidRPr="00613A63" w:rsidRDefault="00B80210" w:rsidP="00492667">
      <w:pPr>
        <w:jc w:val="right"/>
        <w:rPr>
          <w:sz w:val="22"/>
        </w:rPr>
      </w:pPr>
    </w:p>
    <w:p w14:paraId="7AA327FF" w14:textId="77777777" w:rsidR="00B80210" w:rsidRPr="00613A63" w:rsidRDefault="00B80210" w:rsidP="00492667">
      <w:pPr>
        <w:jc w:val="right"/>
        <w:rPr>
          <w:sz w:val="22"/>
        </w:rPr>
      </w:pPr>
    </w:p>
    <w:p w14:paraId="604268A8" w14:textId="77777777" w:rsidR="00173BD7" w:rsidRPr="00613A63" w:rsidRDefault="00173BD7" w:rsidP="00492667">
      <w:pPr>
        <w:jc w:val="right"/>
        <w:rPr>
          <w:sz w:val="22"/>
        </w:rPr>
      </w:pPr>
    </w:p>
    <w:p w14:paraId="6EB5DB28" w14:textId="77777777" w:rsidR="00173BD7" w:rsidRPr="00613A63" w:rsidRDefault="00173BD7" w:rsidP="00492667">
      <w:pPr>
        <w:jc w:val="right"/>
        <w:rPr>
          <w:sz w:val="22"/>
        </w:rPr>
      </w:pPr>
    </w:p>
    <w:p w14:paraId="51A57D79" w14:textId="77777777" w:rsidR="00173BD7" w:rsidRPr="00613A63" w:rsidRDefault="00173BD7" w:rsidP="00492667">
      <w:pPr>
        <w:jc w:val="right"/>
        <w:rPr>
          <w:sz w:val="22"/>
        </w:rPr>
      </w:pPr>
    </w:p>
    <w:p w14:paraId="7321D4D3" w14:textId="77777777" w:rsidR="00173BD7" w:rsidRPr="00613A63" w:rsidRDefault="00173BD7" w:rsidP="00492667">
      <w:pPr>
        <w:jc w:val="right"/>
        <w:rPr>
          <w:sz w:val="22"/>
        </w:rPr>
      </w:pPr>
    </w:p>
    <w:p w14:paraId="73EE8FAC" w14:textId="77777777" w:rsidR="008E34B8" w:rsidRPr="00613A63" w:rsidRDefault="00262DEC" w:rsidP="00492667">
      <w:pPr>
        <w:jc w:val="right"/>
        <w:rPr>
          <w:sz w:val="22"/>
        </w:rPr>
      </w:pPr>
      <w:r w:rsidRPr="00613A63">
        <w:rPr>
          <w:sz w:val="22"/>
        </w:rPr>
        <w:t xml:space="preserve">Приложение </w:t>
      </w:r>
      <w:r w:rsidR="0083285C" w:rsidRPr="00613A63">
        <w:rPr>
          <w:sz w:val="22"/>
        </w:rPr>
        <w:t>8</w:t>
      </w:r>
    </w:p>
    <w:p w14:paraId="220A9E6A" w14:textId="77777777" w:rsidR="008E34B8" w:rsidRPr="00613A63" w:rsidRDefault="00262DEC" w:rsidP="00492667">
      <w:pPr>
        <w:jc w:val="right"/>
        <w:rPr>
          <w:sz w:val="22"/>
        </w:rPr>
      </w:pPr>
      <w:r w:rsidRPr="00613A63">
        <w:rPr>
          <w:sz w:val="22"/>
        </w:rPr>
        <w:t>к решению Собрания депутатов</w:t>
      </w:r>
    </w:p>
    <w:p w14:paraId="0C6C15C3" w14:textId="77777777" w:rsidR="008E34B8" w:rsidRPr="00613A63" w:rsidRDefault="00262DEC" w:rsidP="00492667">
      <w:pPr>
        <w:jc w:val="right"/>
        <w:rPr>
          <w:sz w:val="22"/>
        </w:rPr>
      </w:pPr>
      <w:r w:rsidRPr="00613A63">
        <w:rPr>
          <w:sz w:val="22"/>
        </w:rPr>
        <w:t>Белокалитвинского района</w:t>
      </w:r>
    </w:p>
    <w:p w14:paraId="298B97BB" w14:textId="77777777" w:rsidR="00827090" w:rsidRPr="00613A63" w:rsidRDefault="00827090" w:rsidP="00827090">
      <w:pPr>
        <w:jc w:val="right"/>
        <w:rPr>
          <w:sz w:val="22"/>
        </w:rPr>
      </w:pPr>
      <w:r w:rsidRPr="00613A63">
        <w:rPr>
          <w:sz w:val="22"/>
        </w:rPr>
        <w:t xml:space="preserve">от __ </w:t>
      </w:r>
      <w:r w:rsidR="009733E1" w:rsidRPr="00613A63">
        <w:rPr>
          <w:sz w:val="22"/>
        </w:rPr>
        <w:t>_________</w:t>
      </w:r>
      <w:r w:rsidRPr="00613A63">
        <w:rPr>
          <w:sz w:val="22"/>
        </w:rPr>
        <w:t xml:space="preserve"> 202</w:t>
      </w:r>
      <w:r w:rsidR="00300B63" w:rsidRPr="00613A63">
        <w:rPr>
          <w:sz w:val="22"/>
        </w:rPr>
        <w:t>4</w:t>
      </w:r>
      <w:r w:rsidRPr="00613A63">
        <w:rPr>
          <w:sz w:val="22"/>
        </w:rPr>
        <w:t xml:space="preserve"> года № ___</w:t>
      </w:r>
    </w:p>
    <w:p w14:paraId="6B48BC1E" w14:textId="6B6C5CFE" w:rsidR="00827090" w:rsidRPr="00613A63" w:rsidRDefault="00D0193B" w:rsidP="00827090">
      <w:pPr>
        <w:jc w:val="right"/>
        <w:rPr>
          <w:sz w:val="22"/>
        </w:rPr>
      </w:pPr>
      <w:r>
        <w:rPr>
          <w:sz w:val="22"/>
        </w:rPr>
        <w:t>«</w:t>
      </w:r>
      <w:r w:rsidR="00827090" w:rsidRPr="00613A63">
        <w:rPr>
          <w:sz w:val="22"/>
        </w:rPr>
        <w:t>О бюджете Белокалитвинского района на 202</w:t>
      </w:r>
      <w:r w:rsidR="00300B63" w:rsidRPr="00613A63">
        <w:rPr>
          <w:sz w:val="22"/>
        </w:rPr>
        <w:t>5</w:t>
      </w:r>
      <w:r w:rsidR="00827090" w:rsidRPr="00613A63">
        <w:rPr>
          <w:sz w:val="22"/>
        </w:rPr>
        <w:t xml:space="preserve"> год </w:t>
      </w:r>
    </w:p>
    <w:p w14:paraId="6065CD46" w14:textId="0C348FB2" w:rsidR="00827090" w:rsidRPr="00613A63" w:rsidRDefault="00827090" w:rsidP="00827090">
      <w:pPr>
        <w:jc w:val="right"/>
        <w:rPr>
          <w:sz w:val="22"/>
        </w:rPr>
      </w:pPr>
      <w:r w:rsidRPr="00613A63">
        <w:rPr>
          <w:sz w:val="22"/>
        </w:rPr>
        <w:t>и на плановый период 202</w:t>
      </w:r>
      <w:r w:rsidR="00300B63" w:rsidRPr="00613A63">
        <w:rPr>
          <w:sz w:val="22"/>
        </w:rPr>
        <w:t>6</w:t>
      </w:r>
      <w:r w:rsidRPr="00613A63">
        <w:rPr>
          <w:sz w:val="22"/>
        </w:rPr>
        <w:t xml:space="preserve">  и 202</w:t>
      </w:r>
      <w:r w:rsidR="00300B63" w:rsidRPr="00613A63">
        <w:rPr>
          <w:sz w:val="22"/>
        </w:rPr>
        <w:t>7</w:t>
      </w:r>
      <w:r w:rsidRPr="00613A63">
        <w:rPr>
          <w:sz w:val="22"/>
        </w:rPr>
        <w:t xml:space="preserve"> годов</w:t>
      </w:r>
      <w:r w:rsidR="00D0193B">
        <w:rPr>
          <w:sz w:val="22"/>
        </w:rPr>
        <w:t>»</w:t>
      </w:r>
    </w:p>
    <w:p w14:paraId="3C80D25E" w14:textId="77777777" w:rsidR="00D93E80" w:rsidRPr="00613A63" w:rsidRDefault="00D93E80" w:rsidP="00827090">
      <w:pPr>
        <w:jc w:val="right"/>
        <w:rPr>
          <w:sz w:val="22"/>
        </w:rPr>
      </w:pPr>
    </w:p>
    <w:p w14:paraId="3513351E" w14:textId="77777777" w:rsidR="008E34B8" w:rsidRPr="00613A63" w:rsidRDefault="008E34B8" w:rsidP="00492667">
      <w:pPr>
        <w:jc w:val="center"/>
        <w:rPr>
          <w:sz w:val="8"/>
        </w:rPr>
      </w:pPr>
    </w:p>
    <w:tbl>
      <w:tblPr>
        <w:tblW w:w="0" w:type="auto"/>
        <w:tblInd w:w="108" w:type="dxa"/>
        <w:tblLayout w:type="fixed"/>
        <w:tblLook w:val="04A0" w:firstRow="1" w:lastRow="0" w:firstColumn="1" w:lastColumn="0" w:noHBand="0" w:noVBand="1"/>
      </w:tblPr>
      <w:tblGrid>
        <w:gridCol w:w="6096"/>
        <w:gridCol w:w="1584"/>
        <w:gridCol w:w="1559"/>
        <w:gridCol w:w="1759"/>
        <w:gridCol w:w="1459"/>
        <w:gridCol w:w="1540"/>
        <w:gridCol w:w="1560"/>
      </w:tblGrid>
      <w:tr w:rsidR="008E34B8" w:rsidRPr="00613A63" w14:paraId="63BD734F" w14:textId="77777777" w:rsidTr="00D93E80">
        <w:trPr>
          <w:trHeight w:val="912"/>
        </w:trPr>
        <w:tc>
          <w:tcPr>
            <w:tcW w:w="15557" w:type="dxa"/>
            <w:gridSpan w:val="7"/>
            <w:tcBorders>
              <w:top w:val="nil"/>
              <w:left w:val="nil"/>
              <w:bottom w:val="nil"/>
              <w:right w:val="nil"/>
            </w:tcBorders>
            <w:shd w:val="clear" w:color="auto" w:fill="FFFFFF"/>
            <w:vAlign w:val="center"/>
          </w:tcPr>
          <w:p w14:paraId="3CE998FD" w14:textId="77777777" w:rsidR="008E34B8" w:rsidRPr="00613A63" w:rsidRDefault="00262DEC" w:rsidP="00492667">
            <w:pPr>
              <w:jc w:val="center"/>
            </w:pPr>
            <w:r w:rsidRPr="00613A63">
              <w:t>Распределение субсидий, предоставляемых бюджету Белокалитвинского района из областного бюджета</w:t>
            </w:r>
          </w:p>
          <w:p w14:paraId="689EFAA0" w14:textId="77777777" w:rsidR="008E34B8" w:rsidRPr="00613A63" w:rsidRDefault="00262DEC" w:rsidP="00492667">
            <w:pPr>
              <w:jc w:val="center"/>
            </w:pPr>
            <w:r w:rsidRPr="00613A63">
              <w:t xml:space="preserve"> для софинансирования расходных обязательств, возникающих при выполнении полномочий органов местного самоуправления</w:t>
            </w:r>
          </w:p>
          <w:p w14:paraId="3601A85D" w14:textId="77777777" w:rsidR="008E34B8" w:rsidRPr="00613A63" w:rsidRDefault="00262DEC" w:rsidP="00492667">
            <w:pPr>
              <w:jc w:val="center"/>
            </w:pPr>
            <w:r w:rsidRPr="00613A63">
              <w:t xml:space="preserve"> по вопросам местного значения, на 202</w:t>
            </w:r>
            <w:r w:rsidR="00300B63" w:rsidRPr="00613A63">
              <w:t>5</w:t>
            </w:r>
            <w:r w:rsidRPr="00613A63">
              <w:t xml:space="preserve"> года и на плановый период 202</w:t>
            </w:r>
            <w:r w:rsidR="00300B63" w:rsidRPr="00613A63">
              <w:t>6</w:t>
            </w:r>
            <w:r w:rsidRPr="00613A63">
              <w:t xml:space="preserve"> и 202</w:t>
            </w:r>
            <w:r w:rsidR="00300B63" w:rsidRPr="00613A63">
              <w:t>7</w:t>
            </w:r>
            <w:r w:rsidRPr="00613A63">
              <w:t xml:space="preserve"> годов</w:t>
            </w:r>
          </w:p>
          <w:p w14:paraId="78A4C243" w14:textId="77777777" w:rsidR="008E34B8" w:rsidRPr="00613A63" w:rsidRDefault="008E34B8" w:rsidP="00492667">
            <w:pPr>
              <w:jc w:val="center"/>
              <w:rPr>
                <w:sz w:val="8"/>
              </w:rPr>
            </w:pPr>
          </w:p>
        </w:tc>
      </w:tr>
      <w:tr w:rsidR="008E34B8" w:rsidRPr="00613A63" w14:paraId="17F0FA08" w14:textId="77777777" w:rsidTr="00D93E80">
        <w:trPr>
          <w:trHeight w:val="247"/>
        </w:trPr>
        <w:tc>
          <w:tcPr>
            <w:tcW w:w="15557" w:type="dxa"/>
            <w:gridSpan w:val="7"/>
            <w:tcBorders>
              <w:top w:val="nil"/>
              <w:left w:val="nil"/>
              <w:bottom w:val="single" w:sz="4" w:space="0" w:color="000000"/>
              <w:right w:val="nil"/>
            </w:tcBorders>
            <w:shd w:val="clear" w:color="auto" w:fill="auto"/>
            <w:vAlign w:val="center"/>
          </w:tcPr>
          <w:p w14:paraId="75FD77FC" w14:textId="77777777" w:rsidR="008E34B8" w:rsidRPr="00613A63" w:rsidRDefault="00262DEC" w:rsidP="00492667">
            <w:pPr>
              <w:jc w:val="right"/>
            </w:pPr>
            <w:r w:rsidRPr="00613A63">
              <w:t>(тыс</w:t>
            </w:r>
            <w:r w:rsidR="00513BD2" w:rsidRPr="00613A63">
              <w:t xml:space="preserve">. </w:t>
            </w:r>
            <w:r w:rsidRPr="00613A63">
              <w:t>рублей)</w:t>
            </w:r>
          </w:p>
        </w:tc>
      </w:tr>
      <w:tr w:rsidR="008E34B8" w:rsidRPr="00613A63" w14:paraId="17E255A7" w14:textId="77777777" w:rsidTr="00D93E80">
        <w:trPr>
          <w:trHeight w:val="233"/>
        </w:trPr>
        <w:tc>
          <w:tcPr>
            <w:tcW w:w="60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B4C593" w14:textId="77777777" w:rsidR="008E34B8" w:rsidRPr="00613A63" w:rsidRDefault="00262DEC" w:rsidP="00492667">
            <w:pPr>
              <w:jc w:val="center"/>
            </w:pPr>
            <w:r w:rsidRPr="00613A63">
              <w:t>Наименование</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0C4283" w14:textId="77777777" w:rsidR="008E34B8" w:rsidRPr="00613A63" w:rsidRDefault="00262DEC" w:rsidP="00300B63">
            <w:pPr>
              <w:jc w:val="center"/>
            </w:pPr>
            <w:r w:rsidRPr="00613A63">
              <w:t>202</w:t>
            </w:r>
            <w:r w:rsidR="00300B63" w:rsidRPr="00613A63">
              <w:t>5</w:t>
            </w:r>
            <w:r w:rsidRPr="00613A63">
              <w:t xml:space="preserve"> год</w:t>
            </w:r>
          </w:p>
        </w:tc>
        <w:tc>
          <w:tcPr>
            <w:tcW w:w="3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607894" w14:textId="77777777" w:rsidR="008E34B8" w:rsidRPr="00613A63" w:rsidRDefault="00262DEC" w:rsidP="00300B63">
            <w:pPr>
              <w:jc w:val="center"/>
            </w:pPr>
            <w:r w:rsidRPr="00613A63">
              <w:t>202</w:t>
            </w:r>
            <w:r w:rsidR="00300B63" w:rsidRPr="00613A63">
              <w:t>6</w:t>
            </w:r>
            <w:r w:rsidRPr="00613A63">
              <w:t xml:space="preserve">  год</w:t>
            </w: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FE8934" w14:textId="77777777" w:rsidR="008E34B8" w:rsidRPr="00613A63" w:rsidRDefault="00262DEC" w:rsidP="00300B63">
            <w:pPr>
              <w:jc w:val="center"/>
            </w:pPr>
            <w:r w:rsidRPr="00613A63">
              <w:t>202</w:t>
            </w:r>
            <w:r w:rsidR="00300B63" w:rsidRPr="00613A63">
              <w:t>7</w:t>
            </w:r>
            <w:r w:rsidRPr="00613A63">
              <w:t xml:space="preserve"> год</w:t>
            </w:r>
          </w:p>
        </w:tc>
      </w:tr>
      <w:tr w:rsidR="008E34B8" w:rsidRPr="00613A63" w14:paraId="62677936" w14:textId="77777777" w:rsidTr="00D93E80">
        <w:trPr>
          <w:trHeight w:val="322"/>
        </w:trPr>
        <w:tc>
          <w:tcPr>
            <w:tcW w:w="60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FC9F43" w14:textId="77777777" w:rsidR="008E34B8" w:rsidRPr="00613A63" w:rsidRDefault="008E34B8" w:rsidP="00492667"/>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76C500" w14:textId="77777777" w:rsidR="008E34B8" w:rsidRPr="00613A63" w:rsidRDefault="00262DEC" w:rsidP="00492667">
            <w:pPr>
              <w:jc w:val="center"/>
            </w:pPr>
            <w:r w:rsidRPr="00613A63">
              <w:t>областной бюджет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706DEA" w14:textId="77777777" w:rsidR="008E34B8" w:rsidRPr="00613A63" w:rsidRDefault="00262DEC" w:rsidP="00492667">
            <w:pPr>
              <w:jc w:val="center"/>
            </w:pPr>
            <w:r w:rsidRPr="00613A63">
              <w:t>местный бюджет</w:t>
            </w:r>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356679" w14:textId="77777777" w:rsidR="008E34B8" w:rsidRPr="00613A63" w:rsidRDefault="00262DEC" w:rsidP="00492667">
            <w:pPr>
              <w:jc w:val="center"/>
            </w:pPr>
            <w:r w:rsidRPr="00613A63">
              <w:t>областной бюджет</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92033" w14:textId="77777777" w:rsidR="008E34B8" w:rsidRPr="00613A63" w:rsidRDefault="00262DEC" w:rsidP="00492667">
            <w:pPr>
              <w:jc w:val="center"/>
            </w:pPr>
            <w:r w:rsidRPr="00613A63">
              <w:t>местный бюджет</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45221E" w14:textId="77777777" w:rsidR="008E34B8" w:rsidRPr="00613A63" w:rsidRDefault="00262DEC" w:rsidP="00492667">
            <w:pPr>
              <w:jc w:val="center"/>
            </w:pPr>
            <w:r w:rsidRPr="00613A63">
              <w:t>областной бюджет</w:t>
            </w:r>
          </w:p>
        </w:tc>
        <w:tc>
          <w:tcPr>
            <w:tcW w:w="1560" w:type="dxa"/>
            <w:vMerge w:val="restart"/>
            <w:tcBorders>
              <w:left w:val="single" w:sz="4" w:space="0" w:color="000000"/>
              <w:bottom w:val="single" w:sz="4" w:space="0" w:color="000000"/>
              <w:right w:val="single" w:sz="4" w:space="0" w:color="000000"/>
            </w:tcBorders>
            <w:shd w:val="clear" w:color="auto" w:fill="auto"/>
          </w:tcPr>
          <w:p w14:paraId="6A3A875A" w14:textId="77777777" w:rsidR="008E34B8" w:rsidRPr="00613A63" w:rsidRDefault="00262DEC" w:rsidP="00492667">
            <w:pPr>
              <w:jc w:val="center"/>
            </w:pPr>
            <w:r w:rsidRPr="00613A63">
              <w:t>местный бюджет</w:t>
            </w:r>
          </w:p>
        </w:tc>
      </w:tr>
      <w:tr w:rsidR="008E34B8" w:rsidRPr="00613A63" w14:paraId="1DA75BB3" w14:textId="77777777" w:rsidTr="00D93E80">
        <w:trPr>
          <w:trHeight w:val="276"/>
        </w:trPr>
        <w:tc>
          <w:tcPr>
            <w:tcW w:w="60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A1ED93" w14:textId="77777777" w:rsidR="008E34B8" w:rsidRPr="00613A63" w:rsidRDefault="008E34B8" w:rsidP="00492667"/>
        </w:tc>
        <w:tc>
          <w:tcPr>
            <w:tcW w:w="1584" w:type="dxa"/>
            <w:vMerge/>
            <w:tcBorders>
              <w:top w:val="single" w:sz="4" w:space="0" w:color="000000"/>
              <w:left w:val="single" w:sz="4" w:space="0" w:color="000000"/>
              <w:bottom w:val="single" w:sz="4" w:space="0" w:color="000000"/>
              <w:right w:val="single" w:sz="4" w:space="0" w:color="000000"/>
            </w:tcBorders>
            <w:shd w:val="clear" w:color="auto" w:fill="auto"/>
          </w:tcPr>
          <w:p w14:paraId="7D23FBE3" w14:textId="77777777" w:rsidR="008E34B8" w:rsidRPr="00613A63" w:rsidRDefault="008E34B8" w:rsidP="00492667"/>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68832B59" w14:textId="77777777" w:rsidR="008E34B8" w:rsidRPr="00613A63" w:rsidRDefault="008E34B8" w:rsidP="00492667"/>
        </w:tc>
        <w:tc>
          <w:tcPr>
            <w:tcW w:w="1759" w:type="dxa"/>
            <w:vMerge/>
            <w:tcBorders>
              <w:top w:val="single" w:sz="4" w:space="0" w:color="000000"/>
              <w:left w:val="single" w:sz="4" w:space="0" w:color="000000"/>
              <w:bottom w:val="single" w:sz="4" w:space="0" w:color="000000"/>
              <w:right w:val="single" w:sz="4" w:space="0" w:color="000000"/>
            </w:tcBorders>
            <w:shd w:val="clear" w:color="auto" w:fill="auto"/>
          </w:tcPr>
          <w:p w14:paraId="0B22E727" w14:textId="77777777" w:rsidR="008E34B8" w:rsidRPr="00613A63" w:rsidRDefault="008E34B8" w:rsidP="00492667"/>
        </w:tc>
        <w:tc>
          <w:tcPr>
            <w:tcW w:w="1459" w:type="dxa"/>
            <w:vMerge/>
            <w:tcBorders>
              <w:top w:val="single" w:sz="4" w:space="0" w:color="000000"/>
              <w:left w:val="single" w:sz="4" w:space="0" w:color="000000"/>
              <w:bottom w:val="single" w:sz="4" w:space="0" w:color="000000"/>
              <w:right w:val="single" w:sz="4" w:space="0" w:color="000000"/>
            </w:tcBorders>
            <w:shd w:val="clear" w:color="auto" w:fill="auto"/>
          </w:tcPr>
          <w:p w14:paraId="550A7345" w14:textId="77777777" w:rsidR="008E34B8" w:rsidRPr="00613A63" w:rsidRDefault="008E34B8" w:rsidP="00492667"/>
        </w:tc>
        <w:tc>
          <w:tcPr>
            <w:tcW w:w="1540" w:type="dxa"/>
            <w:vMerge/>
            <w:tcBorders>
              <w:top w:val="single" w:sz="4" w:space="0" w:color="000000"/>
              <w:left w:val="single" w:sz="4" w:space="0" w:color="000000"/>
              <w:bottom w:val="single" w:sz="4" w:space="0" w:color="000000"/>
              <w:right w:val="single" w:sz="4" w:space="0" w:color="000000"/>
            </w:tcBorders>
            <w:shd w:val="clear" w:color="auto" w:fill="auto"/>
          </w:tcPr>
          <w:p w14:paraId="0CF50F70" w14:textId="77777777" w:rsidR="008E34B8" w:rsidRPr="00613A63" w:rsidRDefault="008E34B8" w:rsidP="00492667"/>
        </w:tc>
        <w:tc>
          <w:tcPr>
            <w:tcW w:w="1560" w:type="dxa"/>
            <w:vMerge/>
            <w:tcBorders>
              <w:left w:val="single" w:sz="4" w:space="0" w:color="000000"/>
              <w:bottom w:val="single" w:sz="4" w:space="0" w:color="000000"/>
              <w:right w:val="single" w:sz="4" w:space="0" w:color="000000"/>
            </w:tcBorders>
            <w:shd w:val="clear" w:color="auto" w:fill="auto"/>
          </w:tcPr>
          <w:p w14:paraId="305DE859" w14:textId="77777777" w:rsidR="008E34B8" w:rsidRPr="00613A63" w:rsidRDefault="008E34B8" w:rsidP="00492667"/>
        </w:tc>
      </w:tr>
      <w:tr w:rsidR="008E34B8" w:rsidRPr="00613A63" w14:paraId="5675AD33" w14:textId="77777777" w:rsidTr="00D93E80">
        <w:trPr>
          <w:trHeight w:val="276"/>
        </w:trPr>
        <w:tc>
          <w:tcPr>
            <w:tcW w:w="60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75B2CD" w14:textId="77777777" w:rsidR="008E34B8" w:rsidRPr="00613A63" w:rsidRDefault="008E34B8" w:rsidP="00492667"/>
        </w:tc>
        <w:tc>
          <w:tcPr>
            <w:tcW w:w="1584" w:type="dxa"/>
            <w:vMerge/>
            <w:tcBorders>
              <w:top w:val="single" w:sz="4" w:space="0" w:color="000000"/>
              <w:left w:val="single" w:sz="4" w:space="0" w:color="000000"/>
              <w:bottom w:val="single" w:sz="4" w:space="0" w:color="000000"/>
              <w:right w:val="single" w:sz="4" w:space="0" w:color="000000"/>
            </w:tcBorders>
            <w:shd w:val="clear" w:color="auto" w:fill="auto"/>
          </w:tcPr>
          <w:p w14:paraId="165934F9" w14:textId="77777777" w:rsidR="008E34B8" w:rsidRPr="00613A63" w:rsidRDefault="008E34B8" w:rsidP="00492667"/>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7751E768" w14:textId="77777777" w:rsidR="008E34B8" w:rsidRPr="00613A63" w:rsidRDefault="008E34B8" w:rsidP="00492667"/>
        </w:tc>
        <w:tc>
          <w:tcPr>
            <w:tcW w:w="1759" w:type="dxa"/>
            <w:vMerge/>
            <w:tcBorders>
              <w:top w:val="single" w:sz="4" w:space="0" w:color="000000"/>
              <w:left w:val="single" w:sz="4" w:space="0" w:color="000000"/>
              <w:bottom w:val="single" w:sz="4" w:space="0" w:color="000000"/>
              <w:right w:val="single" w:sz="4" w:space="0" w:color="000000"/>
            </w:tcBorders>
            <w:shd w:val="clear" w:color="auto" w:fill="auto"/>
          </w:tcPr>
          <w:p w14:paraId="1C276E67" w14:textId="77777777" w:rsidR="008E34B8" w:rsidRPr="00613A63" w:rsidRDefault="008E34B8" w:rsidP="00492667"/>
        </w:tc>
        <w:tc>
          <w:tcPr>
            <w:tcW w:w="1459" w:type="dxa"/>
            <w:vMerge/>
            <w:tcBorders>
              <w:top w:val="single" w:sz="4" w:space="0" w:color="000000"/>
              <w:left w:val="single" w:sz="4" w:space="0" w:color="000000"/>
              <w:bottom w:val="single" w:sz="4" w:space="0" w:color="000000"/>
              <w:right w:val="single" w:sz="4" w:space="0" w:color="000000"/>
            </w:tcBorders>
            <w:shd w:val="clear" w:color="auto" w:fill="auto"/>
          </w:tcPr>
          <w:p w14:paraId="2FC3355E" w14:textId="77777777" w:rsidR="008E34B8" w:rsidRPr="00613A63" w:rsidRDefault="008E34B8" w:rsidP="00492667"/>
        </w:tc>
        <w:tc>
          <w:tcPr>
            <w:tcW w:w="1540" w:type="dxa"/>
            <w:vMerge/>
            <w:tcBorders>
              <w:top w:val="single" w:sz="4" w:space="0" w:color="000000"/>
              <w:left w:val="single" w:sz="4" w:space="0" w:color="000000"/>
              <w:bottom w:val="single" w:sz="4" w:space="0" w:color="000000"/>
              <w:right w:val="single" w:sz="4" w:space="0" w:color="000000"/>
            </w:tcBorders>
            <w:shd w:val="clear" w:color="auto" w:fill="auto"/>
          </w:tcPr>
          <w:p w14:paraId="6EE329B8" w14:textId="77777777" w:rsidR="008E34B8" w:rsidRPr="00613A63" w:rsidRDefault="008E34B8" w:rsidP="00492667"/>
        </w:tc>
        <w:tc>
          <w:tcPr>
            <w:tcW w:w="1560" w:type="dxa"/>
            <w:vMerge/>
            <w:tcBorders>
              <w:left w:val="single" w:sz="4" w:space="0" w:color="000000"/>
              <w:bottom w:val="single" w:sz="4" w:space="0" w:color="000000"/>
              <w:right w:val="single" w:sz="4" w:space="0" w:color="000000"/>
            </w:tcBorders>
            <w:shd w:val="clear" w:color="auto" w:fill="auto"/>
          </w:tcPr>
          <w:p w14:paraId="1BC45821" w14:textId="77777777" w:rsidR="008E34B8" w:rsidRPr="00613A63" w:rsidRDefault="008E34B8" w:rsidP="00492667"/>
        </w:tc>
      </w:tr>
      <w:tr w:rsidR="008E34B8" w:rsidRPr="00613A63" w14:paraId="7D71991E" w14:textId="77777777" w:rsidTr="00D93E80">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254BE" w14:textId="77777777" w:rsidR="008E34B8" w:rsidRPr="00613A63" w:rsidRDefault="00262DEC" w:rsidP="00492667">
            <w:pPr>
              <w:jc w:val="center"/>
            </w:pPr>
            <w:r w:rsidRPr="00613A63">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E759" w14:textId="77777777" w:rsidR="008E34B8" w:rsidRPr="00613A63" w:rsidRDefault="00262DEC" w:rsidP="00492667">
            <w:pPr>
              <w:jc w:val="center"/>
            </w:pPr>
            <w:r w:rsidRPr="00613A63">
              <w:t>2</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B2D1194" w14:textId="77777777" w:rsidR="008E34B8" w:rsidRPr="00613A63" w:rsidRDefault="00262DEC" w:rsidP="00492667">
            <w:pPr>
              <w:jc w:val="center"/>
            </w:pPr>
            <w:r w:rsidRPr="00613A63">
              <w:t>3</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B084937" w14:textId="77777777" w:rsidR="008E34B8" w:rsidRPr="00613A63" w:rsidRDefault="00262DEC" w:rsidP="00492667">
            <w:pPr>
              <w:jc w:val="center"/>
            </w:pPr>
            <w:r w:rsidRPr="00613A63">
              <w:t>4</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7ED6C91" w14:textId="77777777" w:rsidR="008E34B8" w:rsidRPr="00613A63" w:rsidRDefault="00262DEC" w:rsidP="00492667">
            <w:pPr>
              <w:jc w:val="center"/>
            </w:pPr>
            <w:r w:rsidRPr="00613A63">
              <w:t>5</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A6AC93F" w14:textId="77777777" w:rsidR="008E34B8" w:rsidRPr="00613A63" w:rsidRDefault="00262DEC" w:rsidP="00492667">
            <w:pPr>
              <w:jc w:val="center"/>
            </w:pPr>
            <w:r w:rsidRPr="00613A63">
              <w:t>6</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DB7562B" w14:textId="77777777" w:rsidR="008E34B8" w:rsidRPr="00613A63" w:rsidRDefault="00262DEC" w:rsidP="00492667">
            <w:pPr>
              <w:jc w:val="center"/>
            </w:pPr>
            <w:r w:rsidRPr="00613A63">
              <w:t>7</w:t>
            </w:r>
          </w:p>
        </w:tc>
      </w:tr>
      <w:tr w:rsidR="001D25CF" w:rsidRPr="00613A63" w14:paraId="42073EC8"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C0A83" w14:textId="77777777" w:rsidR="001D25CF" w:rsidRPr="00613A63" w:rsidRDefault="001D25CF" w:rsidP="001D25CF">
            <w:pPr>
              <w:jc w:val="center"/>
            </w:pPr>
            <w:r w:rsidRPr="00613A63">
              <w:t>ВСЕГО РАСХОДОВ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0BC0" w14:textId="77777777" w:rsidR="001D25CF" w:rsidRPr="00613A63" w:rsidRDefault="001D25CF" w:rsidP="001D25CF">
            <w:pPr>
              <w:jc w:val="center"/>
            </w:pPr>
            <w:r w:rsidRPr="00613A63">
              <w:t xml:space="preserve">820 029,4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25B7528" w14:textId="77777777" w:rsidR="001D25CF" w:rsidRPr="00613A63" w:rsidRDefault="001D25CF" w:rsidP="001D25CF">
            <w:pPr>
              <w:jc w:val="center"/>
            </w:pPr>
            <w:r w:rsidRPr="00613A63">
              <w:t xml:space="preserve">9 560,0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9AA400C" w14:textId="77777777" w:rsidR="001D25CF" w:rsidRPr="00613A63" w:rsidRDefault="001D25CF" w:rsidP="001D25CF">
            <w:pPr>
              <w:jc w:val="center"/>
            </w:pPr>
            <w:r w:rsidRPr="00613A63">
              <w:t xml:space="preserve">228 779,3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367CEE5" w14:textId="77777777" w:rsidR="001D25CF" w:rsidRPr="00613A63" w:rsidRDefault="001D25CF" w:rsidP="001D25CF">
            <w:pPr>
              <w:jc w:val="center"/>
            </w:pPr>
            <w:r w:rsidRPr="00613A63">
              <w:t xml:space="preserve">6 678,0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079236A" w14:textId="77777777" w:rsidR="001D25CF" w:rsidRPr="00613A63" w:rsidRDefault="001D25CF" w:rsidP="001D25CF">
            <w:pPr>
              <w:jc w:val="center"/>
            </w:pPr>
            <w:r w:rsidRPr="00613A63">
              <w:t xml:space="preserve">1 626 192,9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2506A34" w14:textId="77777777" w:rsidR="001D25CF" w:rsidRPr="00613A63" w:rsidRDefault="001D25CF" w:rsidP="001D25CF">
            <w:pPr>
              <w:jc w:val="center"/>
            </w:pPr>
            <w:r w:rsidRPr="00613A63">
              <w:t xml:space="preserve">8 937,8 </w:t>
            </w:r>
          </w:p>
        </w:tc>
      </w:tr>
      <w:tr w:rsidR="001D25CF" w:rsidRPr="00613A63" w14:paraId="13FD7707"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5C18" w14:textId="77777777" w:rsidR="001D25CF" w:rsidRPr="00613A63" w:rsidRDefault="001D25CF" w:rsidP="001D25CF">
            <w:r w:rsidRPr="00613A63">
              <w:t>Администрация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CB9A" w14:textId="77777777" w:rsidR="001D25CF" w:rsidRPr="00613A63" w:rsidRDefault="001D25CF" w:rsidP="001D25CF">
            <w:pPr>
              <w:jc w:val="center"/>
            </w:pPr>
            <w:r w:rsidRPr="00613A63">
              <w:t xml:space="preserve">414 029,7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964A658" w14:textId="77777777" w:rsidR="001D25CF" w:rsidRPr="00613A63" w:rsidRDefault="001D25CF" w:rsidP="001D25CF">
            <w:pPr>
              <w:jc w:val="center"/>
            </w:pPr>
            <w:r w:rsidRPr="00613A63">
              <w:t xml:space="preserve">5 620,8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54E37CF" w14:textId="77777777" w:rsidR="001D25CF" w:rsidRPr="00613A63" w:rsidRDefault="001D25CF" w:rsidP="001D25CF">
            <w:pPr>
              <w:jc w:val="center"/>
            </w:pPr>
            <w:r w:rsidRPr="00613A63">
              <w:t xml:space="preserve">155 085,8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4C00918" w14:textId="77777777" w:rsidR="001D25CF" w:rsidRPr="00613A63" w:rsidRDefault="001D25CF" w:rsidP="001D25CF">
            <w:pPr>
              <w:jc w:val="center"/>
            </w:pPr>
            <w:r w:rsidRPr="00613A63">
              <w:t xml:space="preserve">5 536,9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629B229" w14:textId="77777777" w:rsidR="001D25CF" w:rsidRPr="00613A63" w:rsidRDefault="001D25CF" w:rsidP="001D25CF">
            <w:pPr>
              <w:jc w:val="center"/>
            </w:pPr>
            <w:r w:rsidRPr="00613A63">
              <w:t xml:space="preserve">1 552 646,7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8A4C3EE" w14:textId="77777777" w:rsidR="001D25CF" w:rsidRPr="00613A63" w:rsidRDefault="001D25CF" w:rsidP="001D25CF">
            <w:pPr>
              <w:jc w:val="center"/>
            </w:pPr>
            <w:r w:rsidRPr="00613A63">
              <w:t xml:space="preserve">7 624,7 </w:t>
            </w:r>
          </w:p>
        </w:tc>
      </w:tr>
      <w:tr w:rsidR="001D25CF" w:rsidRPr="00613A63" w14:paraId="54D98BF4"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BFACA" w14:textId="77777777" w:rsidR="001D25CF" w:rsidRPr="00613A63" w:rsidRDefault="001D25CF" w:rsidP="001D25CF">
            <w:r w:rsidRPr="00613A63">
              <w:t>1. Обеспечение жильем молодых семей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20E1" w14:textId="77777777" w:rsidR="001D25CF" w:rsidRPr="00613A63" w:rsidRDefault="001D25CF" w:rsidP="001D25CF">
            <w:pPr>
              <w:jc w:val="center"/>
            </w:pPr>
            <w:r w:rsidRPr="00613A63">
              <w:t xml:space="preserve">9 314,9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A371734" w14:textId="77777777" w:rsidR="001D25CF" w:rsidRPr="00613A63" w:rsidRDefault="001D25CF" w:rsidP="001D25CF">
            <w:pPr>
              <w:jc w:val="center"/>
            </w:pPr>
            <w:r w:rsidRPr="00613A63">
              <w:t xml:space="preserve">511,0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E81F9F6" w14:textId="77777777" w:rsidR="001D25CF" w:rsidRPr="00613A63" w:rsidRDefault="001D25CF" w:rsidP="001D25CF">
            <w:pPr>
              <w:jc w:val="center"/>
            </w:pPr>
            <w:r w:rsidRPr="00613A63">
              <w:t xml:space="preserve">9 400,0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B5F2491" w14:textId="77777777" w:rsidR="001D25CF" w:rsidRPr="00613A63" w:rsidRDefault="001D25CF" w:rsidP="001D25CF">
            <w:pPr>
              <w:jc w:val="center"/>
            </w:pPr>
            <w:r w:rsidRPr="00613A63">
              <w:t xml:space="preserve">515,7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C0A8C1E" w14:textId="77777777" w:rsidR="001D25CF" w:rsidRPr="00613A63" w:rsidRDefault="001D25CF" w:rsidP="001D25CF">
            <w:pPr>
              <w:jc w:val="center"/>
            </w:pPr>
            <w:r w:rsidRPr="00613A63">
              <w:t xml:space="preserve">7 088,5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BAE32A4" w14:textId="77777777" w:rsidR="001D25CF" w:rsidRPr="00613A63" w:rsidRDefault="001D25CF" w:rsidP="001D25CF">
            <w:pPr>
              <w:jc w:val="center"/>
            </w:pPr>
            <w:r w:rsidRPr="00613A63">
              <w:t xml:space="preserve">388,9 </w:t>
            </w:r>
          </w:p>
        </w:tc>
      </w:tr>
      <w:tr w:rsidR="001D25CF" w:rsidRPr="00613A63" w14:paraId="6C52EFA6"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AE955" w14:textId="77777777" w:rsidR="001D25CF" w:rsidRPr="00613A63" w:rsidRDefault="001D25CF" w:rsidP="001D25CF">
            <w:r w:rsidRPr="00613A63">
              <w:t>2. Софинансирование муниципальных программ по работе с молодежью</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259D" w14:textId="77777777" w:rsidR="001D25CF" w:rsidRPr="00613A63" w:rsidRDefault="001D25CF" w:rsidP="001D25CF">
            <w:pPr>
              <w:jc w:val="center"/>
            </w:pPr>
            <w:r w:rsidRPr="00613A63">
              <w:t xml:space="preserve">386,4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54DD9AA" w14:textId="77777777" w:rsidR="001D25CF" w:rsidRPr="00613A63" w:rsidRDefault="001D25CF" w:rsidP="001D25CF">
            <w:pPr>
              <w:jc w:val="center"/>
            </w:pPr>
            <w:r w:rsidRPr="00613A63">
              <w:t xml:space="preserve">21,2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6A44299" w14:textId="77777777" w:rsidR="001D25CF" w:rsidRPr="00613A63" w:rsidRDefault="001D25CF" w:rsidP="001D25CF">
            <w:pPr>
              <w:jc w:val="center"/>
            </w:pPr>
            <w:r w:rsidRPr="00613A63">
              <w:t xml:space="preserve">386,4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69BBA62" w14:textId="77777777" w:rsidR="001D25CF" w:rsidRPr="00613A63" w:rsidRDefault="001D25CF" w:rsidP="001D25CF">
            <w:pPr>
              <w:jc w:val="center"/>
            </w:pPr>
            <w:r w:rsidRPr="00613A63">
              <w:t xml:space="preserve">21,2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F49EA11" w14:textId="77777777" w:rsidR="001D25CF" w:rsidRPr="00613A63" w:rsidRDefault="001D25CF" w:rsidP="001D25CF">
            <w:pPr>
              <w:jc w:val="center"/>
            </w:pPr>
            <w:r w:rsidRPr="00613A63">
              <w:t xml:space="preserve">386,4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1A544F2" w14:textId="77777777" w:rsidR="001D25CF" w:rsidRPr="00613A63" w:rsidRDefault="001D25CF" w:rsidP="001D25CF">
            <w:pPr>
              <w:jc w:val="center"/>
            </w:pPr>
            <w:r w:rsidRPr="00613A63">
              <w:t xml:space="preserve">24,3 </w:t>
            </w:r>
          </w:p>
        </w:tc>
      </w:tr>
      <w:tr w:rsidR="001D25CF" w:rsidRPr="00613A63" w14:paraId="4435AA02"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09756" w14:textId="77777777" w:rsidR="001D25CF" w:rsidRPr="00613A63" w:rsidRDefault="001D25CF" w:rsidP="001D25CF">
            <w:r w:rsidRPr="00613A63">
              <w:t xml:space="preserve">3.Расходы на ремонт и содержание автомобильных дорог общего пользования местного значения </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A849A" w14:textId="77777777" w:rsidR="001D25CF" w:rsidRPr="00613A63" w:rsidRDefault="001D25CF" w:rsidP="001D25CF">
            <w:pPr>
              <w:jc w:val="center"/>
            </w:pPr>
            <w:r w:rsidRPr="00613A63">
              <w:t xml:space="preserve">62 402,1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63DD0EE"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C84EACA"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230274A"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C602EE7"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0F438D8" w14:textId="77777777" w:rsidR="001D25CF" w:rsidRPr="00613A63" w:rsidRDefault="001D25CF" w:rsidP="001D25CF">
            <w:pPr>
              <w:jc w:val="center"/>
            </w:pPr>
            <w:r w:rsidRPr="00613A63">
              <w:t xml:space="preserve">0,0 </w:t>
            </w:r>
          </w:p>
        </w:tc>
      </w:tr>
      <w:tr w:rsidR="001D25CF" w:rsidRPr="00613A63" w14:paraId="666C12C3"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7EC03" w14:textId="77777777" w:rsidR="001D25CF" w:rsidRPr="00613A63" w:rsidRDefault="001D25CF" w:rsidP="001D25CF">
            <w:r w:rsidRPr="00613A63">
              <w:t xml:space="preserve">Белокалитвинское </w:t>
            </w:r>
            <w:proofErr w:type="spellStart"/>
            <w:r w:rsidRPr="00613A63">
              <w:t>г.п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0E66" w14:textId="77777777" w:rsidR="001D25CF" w:rsidRPr="00613A63" w:rsidRDefault="001D25CF" w:rsidP="001D25CF">
            <w:pPr>
              <w:jc w:val="center"/>
            </w:pPr>
            <w:r w:rsidRPr="00613A63">
              <w:t xml:space="preserve">62 402,1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4533AB2"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7FF77C2"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EA2370C"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026C4F1"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A5E1582" w14:textId="77777777" w:rsidR="001D25CF" w:rsidRPr="00613A63" w:rsidRDefault="001D25CF" w:rsidP="001D25CF">
            <w:pPr>
              <w:jc w:val="center"/>
            </w:pPr>
            <w:r w:rsidRPr="00613A63">
              <w:t xml:space="preserve">0,0 </w:t>
            </w:r>
          </w:p>
        </w:tc>
      </w:tr>
      <w:tr w:rsidR="001D25CF" w:rsidRPr="00613A63" w14:paraId="6BBA1393"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8AA51" w14:textId="77777777" w:rsidR="001D25CF" w:rsidRPr="00613A63" w:rsidRDefault="001D25CF" w:rsidP="001D25CF">
            <w:r w:rsidRPr="00613A63">
              <w:t xml:space="preserve">4.Расходы на ремонт и содержание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(ремонт автомобильной дороги </w:t>
            </w:r>
            <w:proofErr w:type="spellStart"/>
            <w:r w:rsidRPr="00613A63">
              <w:t>р.п</w:t>
            </w:r>
            <w:proofErr w:type="spellEnd"/>
            <w:r w:rsidRPr="00613A63">
              <w:t>. Шолоховский - п. Горняцкий)</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B958" w14:textId="77777777" w:rsidR="001D25CF" w:rsidRPr="00613A63" w:rsidRDefault="001D25CF" w:rsidP="001D25CF">
            <w:pPr>
              <w:jc w:val="center"/>
            </w:pPr>
            <w:r w:rsidRPr="00613A63">
              <w:t xml:space="preserve">0,0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9B54F98"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BBB3FE6"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98F57E9"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B2C5B23" w14:textId="77777777" w:rsidR="001D25CF" w:rsidRPr="00613A63" w:rsidRDefault="001D25CF" w:rsidP="001D25CF">
            <w:pPr>
              <w:jc w:val="center"/>
            </w:pPr>
            <w:r w:rsidRPr="00613A63">
              <w:t xml:space="preserve">72 999,0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FB13139" w14:textId="77777777" w:rsidR="001D25CF" w:rsidRPr="00613A63" w:rsidRDefault="001D25CF" w:rsidP="001D25CF">
            <w:pPr>
              <w:jc w:val="center"/>
            </w:pPr>
            <w:r w:rsidRPr="00613A63">
              <w:t xml:space="preserve">737,4 </w:t>
            </w:r>
          </w:p>
        </w:tc>
      </w:tr>
      <w:tr w:rsidR="001D25CF" w:rsidRPr="00613A63" w14:paraId="5AA35E85"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DCD43" w14:textId="77777777" w:rsidR="001D25CF" w:rsidRPr="00613A63" w:rsidRDefault="001D25CF" w:rsidP="001D25CF">
            <w:r w:rsidRPr="00613A63">
              <w:t xml:space="preserve">5. Капитальный ремонт муниципальных объектов транспортной инфраструктуры (капитальный ремонт автомобильной дороги ул. Макарова, </w:t>
            </w:r>
            <w:proofErr w:type="spellStart"/>
            <w:r w:rsidRPr="00613A63">
              <w:t>п.Синегорский</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BAE" w14:textId="77777777" w:rsidR="001D25CF" w:rsidRPr="00613A63" w:rsidRDefault="001D25CF" w:rsidP="001D25CF">
            <w:pPr>
              <w:jc w:val="center"/>
            </w:pPr>
            <w:r w:rsidRPr="00613A63">
              <w:t xml:space="preserve">53 076,2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6B201F9" w14:textId="77777777" w:rsidR="001D25CF" w:rsidRPr="00613A63" w:rsidRDefault="001D25CF" w:rsidP="001D25CF">
            <w:pPr>
              <w:jc w:val="center"/>
            </w:pPr>
            <w:r w:rsidRPr="00613A63">
              <w:t xml:space="preserve">536,2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602662E"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516B971"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3D50FE0"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FCEC68A" w14:textId="77777777" w:rsidR="001D25CF" w:rsidRPr="00613A63" w:rsidRDefault="001D25CF" w:rsidP="001D25CF">
            <w:pPr>
              <w:jc w:val="center"/>
            </w:pPr>
            <w:r w:rsidRPr="00613A63">
              <w:t xml:space="preserve">0,0 </w:t>
            </w:r>
          </w:p>
        </w:tc>
      </w:tr>
    </w:tbl>
    <w:p w14:paraId="486DEB9C" w14:textId="77777777" w:rsidR="001D25CF" w:rsidRPr="00613A63" w:rsidRDefault="001D25CF">
      <w:r w:rsidRPr="00613A63">
        <w:br w:type="page"/>
      </w:r>
    </w:p>
    <w:tbl>
      <w:tblPr>
        <w:tblW w:w="0" w:type="auto"/>
        <w:tblInd w:w="108" w:type="dxa"/>
        <w:tblLayout w:type="fixed"/>
        <w:tblLook w:val="04A0" w:firstRow="1" w:lastRow="0" w:firstColumn="1" w:lastColumn="0" w:noHBand="0" w:noVBand="1"/>
      </w:tblPr>
      <w:tblGrid>
        <w:gridCol w:w="6096"/>
        <w:gridCol w:w="1584"/>
        <w:gridCol w:w="1559"/>
        <w:gridCol w:w="1759"/>
        <w:gridCol w:w="1459"/>
        <w:gridCol w:w="1540"/>
        <w:gridCol w:w="1560"/>
      </w:tblGrid>
      <w:tr w:rsidR="001D25CF" w:rsidRPr="00613A63" w14:paraId="23B0C675" w14:textId="77777777" w:rsidTr="001D25CF">
        <w:trPr>
          <w:trHeight w:val="212"/>
          <w:tblHeader/>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48A9A" w14:textId="77777777" w:rsidR="001D25CF" w:rsidRPr="00613A63" w:rsidRDefault="001D25CF" w:rsidP="00740A0D">
            <w:pPr>
              <w:jc w:val="center"/>
            </w:pPr>
            <w:r w:rsidRPr="00613A63">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0200" w14:textId="77777777" w:rsidR="001D25CF" w:rsidRPr="00613A63" w:rsidRDefault="001D25CF" w:rsidP="00740A0D">
            <w:pPr>
              <w:jc w:val="center"/>
            </w:pPr>
            <w:r w:rsidRPr="00613A63">
              <w:t>2</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D377B7C" w14:textId="77777777" w:rsidR="001D25CF" w:rsidRPr="00613A63" w:rsidRDefault="001D25CF" w:rsidP="00740A0D">
            <w:pPr>
              <w:jc w:val="center"/>
            </w:pPr>
            <w:r w:rsidRPr="00613A63">
              <w:t>3</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4893ACF" w14:textId="77777777" w:rsidR="001D25CF" w:rsidRPr="00613A63" w:rsidRDefault="001D25CF" w:rsidP="00740A0D">
            <w:pPr>
              <w:jc w:val="center"/>
            </w:pPr>
            <w:r w:rsidRPr="00613A63">
              <w:t>4</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FA1ED38" w14:textId="77777777" w:rsidR="001D25CF" w:rsidRPr="00613A63" w:rsidRDefault="001D25CF" w:rsidP="00740A0D">
            <w:pPr>
              <w:jc w:val="center"/>
            </w:pPr>
            <w:r w:rsidRPr="00613A63">
              <w:t>5</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21644E6" w14:textId="77777777" w:rsidR="001D25CF" w:rsidRPr="00613A63" w:rsidRDefault="001D25CF" w:rsidP="00740A0D">
            <w:pPr>
              <w:jc w:val="center"/>
            </w:pPr>
            <w:r w:rsidRPr="00613A63">
              <w:t>6</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B5E174D" w14:textId="77777777" w:rsidR="001D25CF" w:rsidRPr="00613A63" w:rsidRDefault="001D25CF" w:rsidP="00740A0D">
            <w:pPr>
              <w:jc w:val="center"/>
            </w:pPr>
            <w:r w:rsidRPr="00613A63">
              <w:t>7</w:t>
            </w:r>
          </w:p>
        </w:tc>
      </w:tr>
      <w:tr w:rsidR="001D25CF" w:rsidRPr="00613A63" w14:paraId="3FD224D2"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A360B" w14:textId="77777777" w:rsidR="001D25CF" w:rsidRPr="00613A63" w:rsidRDefault="001D25CF" w:rsidP="001D25CF">
            <w:r w:rsidRPr="00613A63">
              <w:t xml:space="preserve">Синегорское </w:t>
            </w:r>
            <w:proofErr w:type="spellStart"/>
            <w:r w:rsidRPr="00613A63">
              <w:t>с.п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1F09" w14:textId="77777777" w:rsidR="001D25CF" w:rsidRPr="00613A63" w:rsidRDefault="001D25CF" w:rsidP="001D25CF">
            <w:pPr>
              <w:jc w:val="center"/>
            </w:pPr>
            <w:r w:rsidRPr="00613A63">
              <w:t xml:space="preserve">53 076,2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38B6A58" w14:textId="77777777" w:rsidR="001D25CF" w:rsidRPr="00613A63" w:rsidRDefault="001D25CF" w:rsidP="001D25CF">
            <w:pPr>
              <w:jc w:val="center"/>
            </w:pPr>
            <w:r w:rsidRPr="00613A63">
              <w:t xml:space="preserve">536,2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67B9626"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E3C041A"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F761A2F"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0D75484" w14:textId="77777777" w:rsidR="001D25CF" w:rsidRPr="00613A63" w:rsidRDefault="001D25CF" w:rsidP="001D25CF">
            <w:pPr>
              <w:jc w:val="center"/>
            </w:pPr>
            <w:r w:rsidRPr="00613A63">
              <w:t xml:space="preserve">0,0 </w:t>
            </w:r>
          </w:p>
        </w:tc>
      </w:tr>
      <w:tr w:rsidR="001D25CF" w:rsidRPr="00613A63" w14:paraId="5CF325B8"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B5019" w14:textId="1964602F" w:rsidR="001D25CF" w:rsidRPr="00613A63" w:rsidRDefault="001D25CF" w:rsidP="001D25CF">
            <w:r w:rsidRPr="00613A63">
              <w:t xml:space="preserve">6. Разработка проектной документации на капитальный ремонт, строительство и реконструкцию муниципальных объектов транспортной инфраструктуры (по объекту: </w:t>
            </w:r>
            <w:r w:rsidR="00D0193B">
              <w:t>«</w:t>
            </w:r>
            <w:r w:rsidRPr="00613A63">
              <w:t xml:space="preserve">Реконструкция объекта: </w:t>
            </w:r>
            <w:r w:rsidR="00D0193B">
              <w:t>«</w:t>
            </w:r>
            <w:r w:rsidRPr="00613A63">
              <w:t>Мост (р. Северский Донец) по ул. Комарова</w:t>
            </w:r>
            <w:r w:rsidR="00D0193B">
              <w:t>»</w:t>
            </w:r>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B7AF" w14:textId="77777777" w:rsidR="001D25CF" w:rsidRPr="00613A63" w:rsidRDefault="001D25CF" w:rsidP="001D25CF">
            <w:pPr>
              <w:jc w:val="center"/>
            </w:pPr>
            <w:r w:rsidRPr="00613A63">
              <w:t xml:space="preserve">44 298,4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23F7DEE"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8CEE6A2"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472A027"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C76E710"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88B2410" w14:textId="77777777" w:rsidR="001D25CF" w:rsidRPr="00613A63" w:rsidRDefault="001D25CF" w:rsidP="001D25CF">
            <w:pPr>
              <w:jc w:val="center"/>
            </w:pPr>
            <w:r w:rsidRPr="00613A63">
              <w:t xml:space="preserve">0,0 </w:t>
            </w:r>
          </w:p>
        </w:tc>
      </w:tr>
      <w:tr w:rsidR="001D25CF" w:rsidRPr="00613A63" w14:paraId="178A8747"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AEE9D" w14:textId="77777777" w:rsidR="001D25CF" w:rsidRPr="00613A63" w:rsidRDefault="001D25CF" w:rsidP="001D25CF">
            <w:r w:rsidRPr="00613A63">
              <w:t xml:space="preserve">Белокалитвинское </w:t>
            </w:r>
            <w:proofErr w:type="spellStart"/>
            <w:r w:rsidRPr="00613A63">
              <w:t>г.п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F705" w14:textId="77777777" w:rsidR="001D25CF" w:rsidRPr="00613A63" w:rsidRDefault="001D25CF" w:rsidP="001D25CF">
            <w:pPr>
              <w:jc w:val="center"/>
            </w:pPr>
            <w:r w:rsidRPr="00613A63">
              <w:t xml:space="preserve">44 298,4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1314991"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AE015D7"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1B2D4F7"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4A0C4F2"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6B0611D" w14:textId="77777777" w:rsidR="001D25CF" w:rsidRPr="00613A63" w:rsidRDefault="001D25CF" w:rsidP="001D25CF">
            <w:pPr>
              <w:jc w:val="center"/>
            </w:pPr>
            <w:r w:rsidRPr="00613A63">
              <w:t xml:space="preserve">0,0 </w:t>
            </w:r>
          </w:p>
        </w:tc>
      </w:tr>
      <w:tr w:rsidR="001D25CF" w:rsidRPr="00613A63" w14:paraId="3E36294F"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47E4B" w14:textId="0EED51DB" w:rsidR="001D25CF" w:rsidRPr="00613A63" w:rsidRDefault="001D25CF" w:rsidP="001D25CF">
            <w:r w:rsidRPr="00613A63">
              <w:t xml:space="preserve">7. Строительство и реконструкция автомобильных дорог -  </w:t>
            </w:r>
            <w:r w:rsidR="00D0193B">
              <w:t>«</w:t>
            </w:r>
            <w:r w:rsidRPr="00613A63">
              <w:t xml:space="preserve">Реконструкция объекта: </w:t>
            </w:r>
            <w:r w:rsidR="00D0193B">
              <w:t>«</w:t>
            </w:r>
            <w:r w:rsidRPr="00613A63">
              <w:t>Мост (р. Северский Донец) по ул. Комарова</w:t>
            </w:r>
            <w:r w:rsidR="00D0193B">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D25E" w14:textId="77777777" w:rsidR="001D25CF" w:rsidRPr="00613A63" w:rsidRDefault="001D25CF" w:rsidP="001D25CF">
            <w:pPr>
              <w:jc w:val="center"/>
            </w:pPr>
            <w:r w:rsidRPr="00613A63">
              <w:t xml:space="preserve">0,0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B1C5928"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9953AC8"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CFCF009"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E9159E5" w14:textId="77777777" w:rsidR="001D25CF" w:rsidRPr="00613A63" w:rsidRDefault="001D25CF" w:rsidP="001D25CF">
            <w:pPr>
              <w:jc w:val="center"/>
            </w:pPr>
            <w:r w:rsidRPr="00613A63">
              <w:t xml:space="preserve">1 300 000,0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9326AC1" w14:textId="77777777" w:rsidR="001D25CF" w:rsidRPr="00613A63" w:rsidRDefault="001D25CF" w:rsidP="001D25CF">
            <w:pPr>
              <w:jc w:val="center"/>
            </w:pPr>
            <w:r w:rsidRPr="00613A63">
              <w:t xml:space="preserve">0,0 </w:t>
            </w:r>
          </w:p>
        </w:tc>
      </w:tr>
      <w:tr w:rsidR="001D25CF" w:rsidRPr="00613A63" w14:paraId="0857AC49"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B8235" w14:textId="1799BEE7" w:rsidR="001D25CF" w:rsidRPr="00613A63" w:rsidRDefault="001D25CF" w:rsidP="001D25CF">
            <w:r w:rsidRPr="00613A63">
              <w:t xml:space="preserve">8. Расходы на возмещение предприятиям жилищно-коммунального хозяйства части платы граждан за коммунальные услуги в рамках подпрограммы </w:t>
            </w:r>
            <w:r w:rsidR="00D0193B">
              <w:t>«</w:t>
            </w:r>
            <w:r w:rsidRPr="00613A63">
              <w:t>Создание условий для обеспечения качественными коммунальными услугами населения,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022D" w14:textId="77777777" w:rsidR="001D25CF" w:rsidRPr="00613A63" w:rsidRDefault="001D25CF" w:rsidP="001D25CF">
            <w:pPr>
              <w:jc w:val="center"/>
            </w:pPr>
            <w:r w:rsidRPr="00613A63">
              <w:t xml:space="preserve">153 398,2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EA3206F"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32022FC" w14:textId="77777777" w:rsidR="001D25CF" w:rsidRPr="00613A63" w:rsidRDefault="001D25CF" w:rsidP="001D25CF">
            <w:pPr>
              <w:jc w:val="center"/>
            </w:pPr>
            <w:r w:rsidRPr="00613A63">
              <w:t xml:space="preserve">54 145,9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2EADD51"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7390FA6" w14:textId="77777777" w:rsidR="001D25CF" w:rsidRPr="00613A63" w:rsidRDefault="001D25CF" w:rsidP="001D25CF">
            <w:pPr>
              <w:jc w:val="center"/>
            </w:pPr>
            <w:r w:rsidRPr="00613A63">
              <w:t xml:space="preserve">54 145,9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31A05A7" w14:textId="77777777" w:rsidR="001D25CF" w:rsidRPr="00613A63" w:rsidRDefault="001D25CF" w:rsidP="001D25CF">
            <w:pPr>
              <w:jc w:val="center"/>
            </w:pPr>
            <w:r w:rsidRPr="00613A63">
              <w:t xml:space="preserve">0,0 </w:t>
            </w:r>
          </w:p>
        </w:tc>
      </w:tr>
      <w:tr w:rsidR="001D25CF" w:rsidRPr="00613A63" w14:paraId="49158F8D"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91AE7" w14:textId="77777777" w:rsidR="001D25CF" w:rsidRPr="00613A63" w:rsidRDefault="001D25CF" w:rsidP="001D25CF">
            <w:r w:rsidRPr="00613A63">
              <w:t xml:space="preserve">Белокалитвинское </w:t>
            </w:r>
            <w:proofErr w:type="spellStart"/>
            <w:r w:rsidRPr="00613A63">
              <w:t>г.п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D41B" w14:textId="77777777" w:rsidR="001D25CF" w:rsidRPr="00613A63" w:rsidRDefault="001D25CF" w:rsidP="001D25CF">
            <w:pPr>
              <w:jc w:val="center"/>
            </w:pPr>
            <w:r w:rsidRPr="00613A63">
              <w:t xml:space="preserve">99 516,1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71ACE87"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A71C5CB" w14:textId="77777777" w:rsidR="001D25CF" w:rsidRPr="00613A63" w:rsidRDefault="001D25CF" w:rsidP="001D25CF">
            <w:pPr>
              <w:jc w:val="center"/>
            </w:pPr>
            <w:r w:rsidRPr="00613A63">
              <w:t xml:space="preserve">42 112,0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9BDD1CA"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2261271"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99E4DA4" w14:textId="77777777" w:rsidR="001D25CF" w:rsidRPr="00613A63" w:rsidRDefault="001D25CF" w:rsidP="001D25CF">
            <w:pPr>
              <w:jc w:val="center"/>
            </w:pPr>
            <w:r w:rsidRPr="00613A63">
              <w:t xml:space="preserve">0,0 </w:t>
            </w:r>
          </w:p>
        </w:tc>
      </w:tr>
      <w:tr w:rsidR="001D25CF" w:rsidRPr="00613A63" w14:paraId="3A26C32E"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1018B" w14:textId="77777777" w:rsidR="001D25CF" w:rsidRPr="00613A63" w:rsidRDefault="001D25CF" w:rsidP="001D25CF">
            <w:r w:rsidRPr="00613A63">
              <w:t xml:space="preserve">Горняцкое </w:t>
            </w:r>
            <w:proofErr w:type="spellStart"/>
            <w:r w:rsidRPr="00613A63">
              <w:t>с.п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0BDD" w14:textId="77777777" w:rsidR="001D25CF" w:rsidRPr="00613A63" w:rsidRDefault="001D25CF" w:rsidP="001D25CF">
            <w:pPr>
              <w:jc w:val="center"/>
            </w:pPr>
            <w:r w:rsidRPr="00613A63">
              <w:t xml:space="preserve">8 356,2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C74D301"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8CFD6A3" w14:textId="77777777" w:rsidR="001D25CF" w:rsidRPr="00613A63" w:rsidRDefault="001D25CF" w:rsidP="001D25CF">
            <w:pPr>
              <w:jc w:val="center"/>
            </w:pPr>
            <w:r w:rsidRPr="00613A63">
              <w:t xml:space="preserve">1 875,8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869ECC7"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2AD65A9"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121D64A" w14:textId="77777777" w:rsidR="001D25CF" w:rsidRPr="00613A63" w:rsidRDefault="001D25CF" w:rsidP="001D25CF">
            <w:pPr>
              <w:jc w:val="center"/>
            </w:pPr>
            <w:r w:rsidRPr="00613A63">
              <w:t xml:space="preserve">0,0 </w:t>
            </w:r>
          </w:p>
        </w:tc>
      </w:tr>
      <w:tr w:rsidR="001D25CF" w:rsidRPr="00613A63" w14:paraId="54F95364"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A7D92" w14:textId="77777777" w:rsidR="001D25CF" w:rsidRPr="00613A63" w:rsidRDefault="001D25CF" w:rsidP="001D25CF">
            <w:r w:rsidRPr="00613A63">
              <w:t xml:space="preserve">Синегорское </w:t>
            </w:r>
            <w:proofErr w:type="spellStart"/>
            <w:r w:rsidRPr="00613A63">
              <w:t>с.п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3D48" w14:textId="77777777" w:rsidR="001D25CF" w:rsidRPr="00613A63" w:rsidRDefault="001D25CF" w:rsidP="001D25CF">
            <w:pPr>
              <w:jc w:val="center"/>
            </w:pPr>
            <w:r w:rsidRPr="00613A63">
              <w:t xml:space="preserve">5 763,1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44BB4B7"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760CE36" w14:textId="77777777" w:rsidR="001D25CF" w:rsidRPr="00613A63" w:rsidRDefault="001D25CF" w:rsidP="001D25CF">
            <w:pPr>
              <w:jc w:val="center"/>
            </w:pPr>
            <w:r w:rsidRPr="00613A63">
              <w:t xml:space="preserve">1 222,4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7D3BF83"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166F2E2"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580B054" w14:textId="77777777" w:rsidR="001D25CF" w:rsidRPr="00613A63" w:rsidRDefault="001D25CF" w:rsidP="001D25CF">
            <w:pPr>
              <w:jc w:val="center"/>
            </w:pPr>
            <w:r w:rsidRPr="00613A63">
              <w:t xml:space="preserve">0,0 </w:t>
            </w:r>
          </w:p>
        </w:tc>
      </w:tr>
      <w:tr w:rsidR="001D25CF" w:rsidRPr="00613A63" w14:paraId="5608DAB4"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0B1A" w14:textId="77777777" w:rsidR="001D25CF" w:rsidRPr="00613A63" w:rsidRDefault="001D25CF" w:rsidP="001D25CF">
            <w:r w:rsidRPr="00613A63">
              <w:t xml:space="preserve">Шолоховское </w:t>
            </w:r>
            <w:proofErr w:type="spellStart"/>
            <w:r w:rsidRPr="00613A63">
              <w:t>г.п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D43D" w14:textId="77777777" w:rsidR="001D25CF" w:rsidRPr="00613A63" w:rsidRDefault="001D25CF" w:rsidP="001D25CF">
            <w:pPr>
              <w:jc w:val="center"/>
            </w:pPr>
            <w:r w:rsidRPr="00613A63">
              <w:t xml:space="preserve">36 088,8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6C2024C"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BDF0B28" w14:textId="77777777" w:rsidR="001D25CF" w:rsidRPr="00613A63" w:rsidRDefault="001D25CF" w:rsidP="001D25CF">
            <w:pPr>
              <w:jc w:val="center"/>
            </w:pPr>
            <w:r w:rsidRPr="00613A63">
              <w:t xml:space="preserve">8 145,8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6BBC66F"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CB88668"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E094E2C" w14:textId="77777777" w:rsidR="001D25CF" w:rsidRPr="00613A63" w:rsidRDefault="001D25CF" w:rsidP="001D25CF">
            <w:pPr>
              <w:jc w:val="center"/>
            </w:pPr>
            <w:r w:rsidRPr="00613A63">
              <w:t xml:space="preserve">0,0 </w:t>
            </w:r>
          </w:p>
        </w:tc>
      </w:tr>
      <w:tr w:rsidR="001D25CF" w:rsidRPr="00613A63" w14:paraId="72F7AD2C"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B1ABC" w14:textId="77777777" w:rsidR="001D25CF" w:rsidRPr="00613A63" w:rsidRDefault="001D25CF" w:rsidP="001D25CF">
            <w:proofErr w:type="spellStart"/>
            <w:r w:rsidRPr="00613A63">
              <w:t>Богураевское</w:t>
            </w:r>
            <w:proofErr w:type="spellEnd"/>
            <w:r w:rsidRPr="00613A63">
              <w:t xml:space="preserve"> </w:t>
            </w:r>
            <w:proofErr w:type="spellStart"/>
            <w:r w:rsidRPr="00613A63">
              <w:t>с.п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74FE" w14:textId="77777777" w:rsidR="001D25CF" w:rsidRPr="00613A63" w:rsidRDefault="001D25CF" w:rsidP="001D25CF">
            <w:pPr>
              <w:jc w:val="center"/>
            </w:pPr>
            <w:r w:rsidRPr="00613A63">
              <w:t xml:space="preserve">1 588,0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67DEDD2"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81957F3" w14:textId="77777777" w:rsidR="001D25CF" w:rsidRPr="00613A63" w:rsidRDefault="001D25CF" w:rsidP="001D25CF">
            <w:pPr>
              <w:jc w:val="center"/>
            </w:pPr>
            <w:r w:rsidRPr="00613A63">
              <w:t xml:space="preserve">346,9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F4FC3C5"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21622C6"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640E756" w14:textId="77777777" w:rsidR="001D25CF" w:rsidRPr="00613A63" w:rsidRDefault="001D25CF" w:rsidP="001D25CF">
            <w:pPr>
              <w:jc w:val="center"/>
            </w:pPr>
            <w:r w:rsidRPr="00613A63">
              <w:t xml:space="preserve">0,0 </w:t>
            </w:r>
          </w:p>
        </w:tc>
      </w:tr>
      <w:tr w:rsidR="001D25CF" w:rsidRPr="00613A63" w14:paraId="1E0D1803"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B7682" w14:textId="77777777" w:rsidR="001D25CF" w:rsidRPr="00613A63" w:rsidRDefault="001D25CF" w:rsidP="001D25CF">
            <w:r w:rsidRPr="00613A63">
              <w:t xml:space="preserve">Грушево-Дубовское </w:t>
            </w:r>
            <w:proofErr w:type="spellStart"/>
            <w:r w:rsidRPr="00613A63">
              <w:t>с.п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2715" w14:textId="77777777" w:rsidR="001D25CF" w:rsidRPr="00613A63" w:rsidRDefault="001D25CF" w:rsidP="001D25CF">
            <w:pPr>
              <w:jc w:val="center"/>
            </w:pPr>
            <w:r w:rsidRPr="00613A63">
              <w:t xml:space="preserve">1 401,9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5EDF989"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58B03B7" w14:textId="77777777" w:rsidR="001D25CF" w:rsidRPr="00613A63" w:rsidRDefault="001D25CF" w:rsidP="001D25CF">
            <w:pPr>
              <w:jc w:val="center"/>
            </w:pPr>
            <w:r w:rsidRPr="00613A63">
              <w:t xml:space="preserve">253,8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11A6292"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C441B68"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BDC509C" w14:textId="77777777" w:rsidR="001D25CF" w:rsidRPr="00613A63" w:rsidRDefault="001D25CF" w:rsidP="001D25CF">
            <w:pPr>
              <w:jc w:val="center"/>
            </w:pPr>
            <w:r w:rsidRPr="00613A63">
              <w:t xml:space="preserve">0,0 </w:t>
            </w:r>
          </w:p>
        </w:tc>
      </w:tr>
      <w:tr w:rsidR="001D25CF" w:rsidRPr="00613A63" w14:paraId="73A1680E"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EEC6D" w14:textId="77777777" w:rsidR="001D25CF" w:rsidRPr="00613A63" w:rsidRDefault="001D25CF" w:rsidP="001D25CF">
            <w:proofErr w:type="spellStart"/>
            <w:r w:rsidRPr="00613A63">
              <w:t>Литвиновское</w:t>
            </w:r>
            <w:proofErr w:type="spellEnd"/>
            <w:r w:rsidRPr="00613A63">
              <w:t xml:space="preserve"> </w:t>
            </w:r>
            <w:proofErr w:type="spellStart"/>
            <w:r w:rsidRPr="00613A63">
              <w:t>с.п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FA6D" w14:textId="77777777" w:rsidR="001D25CF" w:rsidRPr="00613A63" w:rsidRDefault="001D25CF" w:rsidP="001D25CF">
            <w:pPr>
              <w:jc w:val="center"/>
            </w:pPr>
            <w:r w:rsidRPr="00613A63">
              <w:t xml:space="preserve">160,8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DB3DF92"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894B1D0" w14:textId="77777777" w:rsidR="001D25CF" w:rsidRPr="00613A63" w:rsidRDefault="001D25CF" w:rsidP="001D25CF">
            <w:pPr>
              <w:jc w:val="center"/>
            </w:pPr>
            <w:r w:rsidRPr="00613A63">
              <w:t xml:space="preserve">116,4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B76673C"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8632722"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EE1485A" w14:textId="77777777" w:rsidR="001D25CF" w:rsidRPr="00613A63" w:rsidRDefault="001D25CF" w:rsidP="001D25CF">
            <w:pPr>
              <w:jc w:val="center"/>
            </w:pPr>
            <w:r w:rsidRPr="00613A63">
              <w:t xml:space="preserve">0,0 </w:t>
            </w:r>
          </w:p>
        </w:tc>
      </w:tr>
      <w:tr w:rsidR="001D25CF" w:rsidRPr="00613A63" w14:paraId="674F056A"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1C63E" w14:textId="77777777" w:rsidR="001D25CF" w:rsidRPr="00613A63" w:rsidRDefault="001D25CF" w:rsidP="001D25CF">
            <w:proofErr w:type="spellStart"/>
            <w:r w:rsidRPr="00613A63">
              <w:t>Нижнепоповское</w:t>
            </w:r>
            <w:proofErr w:type="spellEnd"/>
            <w:r w:rsidRPr="00613A63">
              <w:t xml:space="preserve"> </w:t>
            </w:r>
            <w:proofErr w:type="spellStart"/>
            <w:r w:rsidRPr="00613A63">
              <w:t>с.п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F464" w14:textId="77777777" w:rsidR="001D25CF" w:rsidRPr="00613A63" w:rsidRDefault="001D25CF" w:rsidP="001D25CF">
            <w:pPr>
              <w:jc w:val="center"/>
            </w:pPr>
            <w:r w:rsidRPr="00613A63">
              <w:t xml:space="preserve">523,3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CB27F31"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6C62CA2" w14:textId="77777777" w:rsidR="001D25CF" w:rsidRPr="00613A63" w:rsidRDefault="001D25CF" w:rsidP="001D25CF">
            <w:pPr>
              <w:jc w:val="center"/>
            </w:pPr>
            <w:r w:rsidRPr="00613A63">
              <w:t xml:space="preserve">72,8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BAAEE4F"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7853406"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C29B699" w14:textId="77777777" w:rsidR="001D25CF" w:rsidRPr="00613A63" w:rsidRDefault="001D25CF" w:rsidP="001D25CF">
            <w:pPr>
              <w:jc w:val="center"/>
            </w:pPr>
            <w:r w:rsidRPr="00613A63">
              <w:t xml:space="preserve">0,0 </w:t>
            </w:r>
          </w:p>
        </w:tc>
      </w:tr>
      <w:tr w:rsidR="001D25CF" w:rsidRPr="00613A63" w14:paraId="464BCF4C"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F9AD5" w14:textId="77777777" w:rsidR="001D25CF" w:rsidRPr="00613A63" w:rsidRDefault="001D25CF" w:rsidP="001D25CF">
            <w:r w:rsidRPr="00613A63">
              <w:t>9. Расходы на обеспечение мероприятий по переселению граждан из многоквартирного аварийного жилищного фонда, признанного непригодным для проживания,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3C9B9" w14:textId="77777777" w:rsidR="001D25CF" w:rsidRPr="00613A63" w:rsidRDefault="001D25CF" w:rsidP="001D25CF">
            <w:pPr>
              <w:jc w:val="center"/>
            </w:pPr>
            <w:r w:rsidRPr="00613A63">
              <w:t xml:space="preserve">91 153,5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2CEB113" w14:textId="77777777" w:rsidR="001D25CF" w:rsidRPr="00613A63" w:rsidRDefault="001D25CF" w:rsidP="001D25CF">
            <w:pPr>
              <w:jc w:val="center"/>
            </w:pPr>
            <w:r w:rsidRPr="00613A63">
              <w:t xml:space="preserve">4 552,4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E6BEAD6" w14:textId="77777777" w:rsidR="001D25CF" w:rsidRPr="00613A63" w:rsidRDefault="001D25CF" w:rsidP="001D25CF">
            <w:pPr>
              <w:jc w:val="center"/>
            </w:pPr>
            <w:r w:rsidRPr="00613A63">
              <w:t xml:space="preserve">91 153,5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D1CF1C8" w14:textId="77777777" w:rsidR="001D25CF" w:rsidRPr="00613A63" w:rsidRDefault="001D25CF" w:rsidP="001D25CF">
            <w:pPr>
              <w:jc w:val="center"/>
            </w:pPr>
            <w:r w:rsidRPr="00613A63">
              <w:t xml:space="preserve">5 000,0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A744E8F" w14:textId="77777777" w:rsidR="001D25CF" w:rsidRPr="00613A63" w:rsidRDefault="001D25CF" w:rsidP="001D25CF">
            <w:pPr>
              <w:jc w:val="center"/>
            </w:pPr>
            <w:r w:rsidRPr="00613A63">
              <w:t xml:space="preserve">118 026,9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AF6BA09" w14:textId="77777777" w:rsidR="001D25CF" w:rsidRPr="00613A63" w:rsidRDefault="001D25CF" w:rsidP="001D25CF">
            <w:pPr>
              <w:jc w:val="center"/>
            </w:pPr>
            <w:r w:rsidRPr="00613A63">
              <w:t xml:space="preserve">6 474,1 </w:t>
            </w:r>
          </w:p>
        </w:tc>
      </w:tr>
      <w:tr w:rsidR="001D25CF" w:rsidRPr="00613A63" w14:paraId="7163BFBD"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C8341" w14:textId="77777777" w:rsidR="001D25CF" w:rsidRPr="00613A63" w:rsidRDefault="001D25CF" w:rsidP="001D25CF">
            <w:r w:rsidRPr="00613A63">
              <w:t xml:space="preserve">Горняцкое </w:t>
            </w:r>
            <w:proofErr w:type="spellStart"/>
            <w:r w:rsidRPr="00613A63">
              <w:t>с.п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3CFD" w14:textId="77777777" w:rsidR="001D25CF" w:rsidRPr="00613A63" w:rsidRDefault="001D25CF" w:rsidP="001D25CF">
            <w:pPr>
              <w:jc w:val="center"/>
            </w:pPr>
            <w:r w:rsidRPr="00613A63">
              <w:t xml:space="preserve">8 159,8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E4490B9"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770E8BD" w14:textId="77777777" w:rsidR="001D25CF" w:rsidRPr="00613A63" w:rsidRDefault="001D25CF" w:rsidP="001D25CF">
            <w:pPr>
              <w:jc w:val="center"/>
            </w:pPr>
            <w:r w:rsidRPr="00613A63">
              <w:t xml:space="preserve">69 287,8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19D8B48" w14:textId="77777777" w:rsidR="001D25CF" w:rsidRPr="00613A63" w:rsidRDefault="001D25CF" w:rsidP="001D25CF">
            <w:pPr>
              <w:jc w:val="center"/>
            </w:pPr>
            <w:r w:rsidRPr="00613A63">
              <w:t xml:space="preserve">3 800,6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3F4FCDC" w14:textId="77777777" w:rsidR="001D25CF" w:rsidRPr="00613A63" w:rsidRDefault="001D25CF" w:rsidP="001D25CF">
            <w:pPr>
              <w:jc w:val="center"/>
            </w:pPr>
            <w:r w:rsidRPr="00613A63">
              <w:t xml:space="preserve">118 026,9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8954422" w14:textId="77777777" w:rsidR="001D25CF" w:rsidRPr="00613A63" w:rsidRDefault="001D25CF" w:rsidP="001D25CF">
            <w:pPr>
              <w:jc w:val="center"/>
            </w:pPr>
            <w:r w:rsidRPr="00613A63">
              <w:t xml:space="preserve">6 474,1 </w:t>
            </w:r>
          </w:p>
        </w:tc>
      </w:tr>
      <w:tr w:rsidR="001D25CF" w:rsidRPr="00613A63" w14:paraId="76CB7A74"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FAB60" w14:textId="77777777" w:rsidR="001D25CF" w:rsidRPr="00613A63" w:rsidRDefault="001D25CF" w:rsidP="001D25CF">
            <w:r w:rsidRPr="00613A63">
              <w:t xml:space="preserve">Шолоховское </w:t>
            </w:r>
            <w:proofErr w:type="spellStart"/>
            <w:r w:rsidRPr="00613A63">
              <w:t>г.п</w:t>
            </w:r>
            <w:proofErr w:type="spellEnd"/>
            <w:r w:rsidRPr="00613A63">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4323" w14:textId="77777777" w:rsidR="001D25CF" w:rsidRPr="00613A63" w:rsidRDefault="001D25CF" w:rsidP="001D25CF">
            <w:pPr>
              <w:jc w:val="center"/>
            </w:pPr>
            <w:r w:rsidRPr="00613A63">
              <w:t xml:space="preserve">82 993,7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2027793" w14:textId="77777777" w:rsidR="001D25CF" w:rsidRPr="00613A63" w:rsidRDefault="001D25CF" w:rsidP="001D25CF">
            <w:pPr>
              <w:jc w:val="center"/>
            </w:pPr>
            <w:r w:rsidRPr="00613A63">
              <w:t xml:space="preserve">4 552,4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3B1FE6D" w14:textId="77777777" w:rsidR="001D25CF" w:rsidRPr="00613A63" w:rsidRDefault="001D25CF" w:rsidP="001D25CF">
            <w:pPr>
              <w:jc w:val="center"/>
            </w:pPr>
            <w:r w:rsidRPr="00613A63">
              <w:t xml:space="preserve">21 865,7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E7A3BAA" w14:textId="77777777" w:rsidR="001D25CF" w:rsidRPr="00613A63" w:rsidRDefault="001D25CF" w:rsidP="001D25CF">
            <w:pPr>
              <w:jc w:val="center"/>
            </w:pPr>
            <w:r w:rsidRPr="00613A63">
              <w:t xml:space="preserve">1 199,4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124FDF13"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D2D881D" w14:textId="77777777" w:rsidR="001D25CF" w:rsidRPr="00613A63" w:rsidRDefault="001D25CF" w:rsidP="001D25CF">
            <w:pPr>
              <w:jc w:val="center"/>
            </w:pPr>
            <w:r w:rsidRPr="00613A63">
              <w:t xml:space="preserve">0,0 </w:t>
            </w:r>
          </w:p>
        </w:tc>
      </w:tr>
      <w:tr w:rsidR="001D25CF" w:rsidRPr="00613A63" w14:paraId="6FBB494A"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59DA3" w14:textId="77777777" w:rsidR="001D25CF" w:rsidRPr="00613A63" w:rsidRDefault="001D25CF" w:rsidP="001D25CF">
            <w:r w:rsidRPr="00613A63">
              <w:t>Отдел образования Администрации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6CD3" w14:textId="77777777" w:rsidR="001D25CF" w:rsidRPr="00613A63" w:rsidRDefault="001D25CF" w:rsidP="001D25CF">
            <w:pPr>
              <w:jc w:val="center"/>
            </w:pPr>
            <w:r w:rsidRPr="00613A63">
              <w:t xml:space="preserve">404 891,4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8E4C92B" w14:textId="77777777" w:rsidR="001D25CF" w:rsidRPr="00613A63" w:rsidRDefault="001D25CF" w:rsidP="001D25CF">
            <w:pPr>
              <w:jc w:val="center"/>
            </w:pPr>
            <w:r w:rsidRPr="00613A63">
              <w:t xml:space="preserve">3 893,5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C0673D3" w14:textId="77777777" w:rsidR="001D25CF" w:rsidRPr="00613A63" w:rsidRDefault="001D25CF" w:rsidP="001D25CF">
            <w:pPr>
              <w:jc w:val="center"/>
            </w:pPr>
            <w:r w:rsidRPr="00613A63">
              <w:t xml:space="preserve">72 499,8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E965393" w14:textId="77777777" w:rsidR="001D25CF" w:rsidRPr="00613A63" w:rsidRDefault="001D25CF" w:rsidP="001D25CF">
            <w:pPr>
              <w:jc w:val="center"/>
            </w:pPr>
            <w:r w:rsidRPr="00613A63">
              <w:t xml:space="preserve">1 091,3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810F3DD" w14:textId="77777777" w:rsidR="001D25CF" w:rsidRPr="00613A63" w:rsidRDefault="001D25CF" w:rsidP="001D25CF">
            <w:pPr>
              <w:jc w:val="center"/>
            </w:pPr>
            <w:r w:rsidRPr="00613A63">
              <w:t xml:space="preserve">72 744,4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D682760" w14:textId="77777777" w:rsidR="001D25CF" w:rsidRPr="00613A63" w:rsidRDefault="001D25CF" w:rsidP="001D25CF">
            <w:pPr>
              <w:jc w:val="center"/>
            </w:pPr>
            <w:r w:rsidRPr="00613A63">
              <w:t xml:space="preserve">1 262,7 </w:t>
            </w:r>
          </w:p>
        </w:tc>
      </w:tr>
      <w:tr w:rsidR="001D25CF" w:rsidRPr="00613A63" w14:paraId="35BDEEBE"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79DA8" w14:textId="77777777" w:rsidR="001D25CF" w:rsidRPr="00613A63" w:rsidRDefault="001D25CF" w:rsidP="001D25CF">
            <w:r w:rsidRPr="00613A63">
              <w:t>1. Организация отдыха детей в каникулярное время</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26F2" w14:textId="77777777" w:rsidR="001D25CF" w:rsidRPr="00613A63" w:rsidRDefault="001D25CF" w:rsidP="001D25CF">
            <w:pPr>
              <w:jc w:val="center"/>
            </w:pPr>
            <w:r w:rsidRPr="00613A63">
              <w:t xml:space="preserve">9 479,9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2AB07ED" w14:textId="77777777" w:rsidR="001D25CF" w:rsidRPr="00613A63" w:rsidRDefault="001D25CF" w:rsidP="001D25CF">
            <w:pPr>
              <w:jc w:val="center"/>
            </w:pPr>
            <w:r w:rsidRPr="00613A63">
              <w:t xml:space="preserve">520,0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65BEC3C" w14:textId="77777777" w:rsidR="001D25CF" w:rsidRPr="00613A63" w:rsidRDefault="001D25CF" w:rsidP="001D25CF">
            <w:pPr>
              <w:jc w:val="center"/>
            </w:pPr>
            <w:r w:rsidRPr="00613A63">
              <w:t xml:space="preserve">9 859,0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F828B2A" w14:textId="77777777" w:rsidR="001D25CF" w:rsidRPr="00613A63" w:rsidRDefault="001D25CF" w:rsidP="001D25CF">
            <w:pPr>
              <w:jc w:val="center"/>
            </w:pPr>
            <w:r w:rsidRPr="00613A63">
              <w:t xml:space="preserve">540,8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4E21D480" w14:textId="77777777" w:rsidR="001D25CF" w:rsidRPr="00613A63" w:rsidRDefault="001D25CF" w:rsidP="001D25CF">
            <w:pPr>
              <w:jc w:val="center"/>
            </w:pPr>
            <w:r w:rsidRPr="00613A63">
              <w:t xml:space="preserve">10 177,6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2E2114A" w14:textId="77777777" w:rsidR="001D25CF" w:rsidRPr="00613A63" w:rsidRDefault="001D25CF" w:rsidP="001D25CF">
            <w:pPr>
              <w:jc w:val="center"/>
            </w:pPr>
            <w:r w:rsidRPr="00613A63">
              <w:t xml:space="preserve">638,2 </w:t>
            </w:r>
          </w:p>
        </w:tc>
      </w:tr>
      <w:tr w:rsidR="001D25CF" w:rsidRPr="00613A63" w14:paraId="2AE8FDBC"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C4F8" w14:textId="77777777" w:rsidR="001D25CF" w:rsidRPr="00613A63" w:rsidRDefault="001D25CF" w:rsidP="001D25CF">
            <w:r w:rsidRPr="00613A63">
              <w:t>2. Расходы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35B0" w14:textId="77777777" w:rsidR="001D25CF" w:rsidRPr="00613A63" w:rsidRDefault="001D25CF" w:rsidP="001D25CF">
            <w:pPr>
              <w:jc w:val="center"/>
            </w:pPr>
            <w:r w:rsidRPr="00613A63">
              <w:t xml:space="preserve">44 354,5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5216161"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CA181CE" w14:textId="77777777" w:rsidR="001D25CF" w:rsidRPr="00613A63" w:rsidRDefault="001D25CF" w:rsidP="001D25CF">
            <w:pPr>
              <w:jc w:val="center"/>
            </w:pPr>
            <w:r w:rsidRPr="00613A63">
              <w:t xml:space="preserve">43 722,9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AFDA530"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FB6E4E6" w14:textId="77777777" w:rsidR="001D25CF" w:rsidRPr="00613A63" w:rsidRDefault="001D25CF" w:rsidP="001D25CF">
            <w:pPr>
              <w:jc w:val="center"/>
            </w:pPr>
            <w:r w:rsidRPr="00613A63">
              <w:t xml:space="preserve">43 722,9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67829D0" w14:textId="77777777" w:rsidR="001D25CF" w:rsidRPr="00613A63" w:rsidRDefault="001D25CF" w:rsidP="001D25CF">
            <w:pPr>
              <w:jc w:val="center"/>
            </w:pPr>
            <w:r w:rsidRPr="00613A63">
              <w:t xml:space="preserve">0,0 </w:t>
            </w:r>
          </w:p>
        </w:tc>
      </w:tr>
      <w:tr w:rsidR="001D25CF" w:rsidRPr="00613A63" w14:paraId="7807FF3E"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AE1B9" w14:textId="77777777" w:rsidR="001D25CF" w:rsidRPr="00613A63" w:rsidRDefault="001D25CF" w:rsidP="001D25CF">
            <w:r w:rsidRPr="00613A63">
              <w:t>3. Организация подвоза обучающихся и аренда плавательных бассейнов для обучения плаванию обучающихся муниципальных общеобразовательных организаций</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5A8A" w14:textId="77777777" w:rsidR="001D25CF" w:rsidRPr="00613A63" w:rsidRDefault="001D25CF" w:rsidP="001D25CF">
            <w:pPr>
              <w:jc w:val="center"/>
            </w:pPr>
            <w:r w:rsidRPr="00613A63">
              <w:t xml:space="preserve">1 579,9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DA81BEC" w14:textId="77777777" w:rsidR="001D25CF" w:rsidRPr="00613A63" w:rsidRDefault="001D25CF" w:rsidP="001D25CF">
            <w:pPr>
              <w:jc w:val="center"/>
            </w:pPr>
            <w:r w:rsidRPr="00613A63">
              <w:t xml:space="preserve">86,7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5442AFD" w14:textId="77777777" w:rsidR="001D25CF" w:rsidRPr="00613A63" w:rsidRDefault="001D25CF" w:rsidP="001D25CF">
            <w:pPr>
              <w:jc w:val="center"/>
            </w:pPr>
            <w:r w:rsidRPr="00613A63">
              <w:t xml:space="preserve">1 579,9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332084D" w14:textId="77777777" w:rsidR="001D25CF" w:rsidRPr="00613A63" w:rsidRDefault="001D25CF" w:rsidP="001D25CF">
            <w:pPr>
              <w:jc w:val="center"/>
            </w:pPr>
            <w:r w:rsidRPr="00613A63">
              <w:t xml:space="preserve">86,7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1752407" w14:textId="77777777" w:rsidR="001D25CF" w:rsidRPr="00613A63" w:rsidRDefault="001D25CF" w:rsidP="001D25CF">
            <w:pPr>
              <w:jc w:val="center"/>
            </w:pPr>
            <w:r w:rsidRPr="00613A63">
              <w:t xml:space="preserve">1 568,3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5F3E0E9" w14:textId="77777777" w:rsidR="001D25CF" w:rsidRPr="00613A63" w:rsidRDefault="001D25CF" w:rsidP="001D25CF">
            <w:pPr>
              <w:jc w:val="center"/>
            </w:pPr>
            <w:r w:rsidRPr="00613A63">
              <w:t xml:space="preserve">98,3 </w:t>
            </w:r>
          </w:p>
        </w:tc>
      </w:tr>
      <w:tr w:rsidR="001D25CF" w:rsidRPr="00613A63" w14:paraId="7774A5FA"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7E67D" w14:textId="77777777" w:rsidR="001D25CF" w:rsidRPr="00613A63" w:rsidRDefault="001D25CF" w:rsidP="001D25CF">
            <w:r w:rsidRPr="00613A63">
              <w:t>4. Реализация мероприятий по модернизации школьных систем образования (капитальный ремонт), в том числе:</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38D5" w14:textId="77777777" w:rsidR="001D25CF" w:rsidRPr="00613A63" w:rsidRDefault="001D25CF" w:rsidP="001D25CF">
            <w:pPr>
              <w:jc w:val="center"/>
            </w:pPr>
            <w:r w:rsidRPr="00613A63">
              <w:t xml:space="preserve">313 516,8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E3AFAAE" w14:textId="77777777" w:rsidR="001D25CF" w:rsidRPr="00613A63" w:rsidRDefault="001D25CF" w:rsidP="001D25CF">
            <w:pPr>
              <w:jc w:val="center"/>
            </w:pPr>
            <w:r w:rsidRPr="00613A63">
              <w:t xml:space="preserve">2 840,9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7AF9AA2"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06CC2640"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0E42038"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AB4DC50" w14:textId="77777777" w:rsidR="001D25CF" w:rsidRPr="00613A63" w:rsidRDefault="001D25CF" w:rsidP="001D25CF">
            <w:pPr>
              <w:jc w:val="center"/>
            </w:pPr>
            <w:r w:rsidRPr="00613A63">
              <w:t xml:space="preserve">0,0 </w:t>
            </w:r>
          </w:p>
        </w:tc>
      </w:tr>
      <w:tr w:rsidR="001D25CF" w:rsidRPr="00613A63" w14:paraId="1F6A707B"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05B82" w14:textId="77777777" w:rsidR="001D25CF" w:rsidRPr="00613A63" w:rsidRDefault="001D25CF" w:rsidP="001D25CF">
            <w:r w:rsidRPr="00613A63">
              <w:t>МБОУ СОШ №3</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7572" w14:textId="77777777" w:rsidR="001D25CF" w:rsidRPr="00613A63" w:rsidRDefault="001D25CF" w:rsidP="001D25CF">
            <w:pPr>
              <w:jc w:val="center"/>
            </w:pPr>
            <w:r w:rsidRPr="00613A63">
              <w:t xml:space="preserve">86 307,7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30D93D8" w14:textId="77777777" w:rsidR="001D25CF" w:rsidRPr="00613A63" w:rsidRDefault="001D25CF" w:rsidP="001D25CF">
            <w:pPr>
              <w:jc w:val="center"/>
            </w:pPr>
            <w:r w:rsidRPr="00613A63">
              <w:t xml:space="preserve">604,0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AEDA202"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96CE6B8"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1DBD8F7"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A1F5771" w14:textId="77777777" w:rsidR="001D25CF" w:rsidRPr="00613A63" w:rsidRDefault="001D25CF" w:rsidP="001D25CF">
            <w:pPr>
              <w:jc w:val="center"/>
            </w:pPr>
            <w:r w:rsidRPr="00613A63">
              <w:t xml:space="preserve">0,0 </w:t>
            </w:r>
          </w:p>
        </w:tc>
      </w:tr>
      <w:tr w:rsidR="001D25CF" w:rsidRPr="00613A63" w14:paraId="128671C7"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9DDD9" w14:textId="77777777" w:rsidR="001D25CF" w:rsidRPr="00613A63" w:rsidRDefault="001D25CF" w:rsidP="001D25CF">
            <w:r w:rsidRPr="00613A63">
              <w:t>МБОУ Богураевская СОШ</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AC64" w14:textId="77777777" w:rsidR="001D25CF" w:rsidRPr="00613A63" w:rsidRDefault="001D25CF" w:rsidP="001D25CF">
            <w:pPr>
              <w:jc w:val="center"/>
            </w:pPr>
            <w:r w:rsidRPr="00613A63">
              <w:t xml:space="preserve">227 209,1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E925B03" w14:textId="77777777" w:rsidR="001D25CF" w:rsidRPr="00613A63" w:rsidRDefault="001D25CF" w:rsidP="001D25CF">
            <w:pPr>
              <w:jc w:val="center"/>
            </w:pPr>
            <w:r w:rsidRPr="00613A63">
              <w:t xml:space="preserve">2 236,9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FBA3E08"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6EA9EBB"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1D8665E"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5DBF658" w14:textId="77777777" w:rsidR="001D25CF" w:rsidRPr="00613A63" w:rsidRDefault="001D25CF" w:rsidP="001D25CF">
            <w:pPr>
              <w:jc w:val="center"/>
            </w:pPr>
            <w:r w:rsidRPr="00613A63">
              <w:t xml:space="preserve">0,0 </w:t>
            </w:r>
          </w:p>
        </w:tc>
      </w:tr>
      <w:tr w:rsidR="001D25CF" w:rsidRPr="00613A63" w14:paraId="4C68D876"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790AC" w14:textId="77777777" w:rsidR="001D25CF" w:rsidRPr="00613A63" w:rsidRDefault="001D25CF" w:rsidP="001D25CF">
            <w:r w:rsidRPr="00613A63">
              <w:t>5. Реализация мероприятий по модернизации школьных систем образования ( оснащение средствами обучения и воспитания)</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E4DC" w14:textId="77777777" w:rsidR="001D25CF" w:rsidRPr="00613A63" w:rsidRDefault="001D25CF" w:rsidP="001D25CF">
            <w:pPr>
              <w:jc w:val="center"/>
            </w:pPr>
            <w:r w:rsidRPr="00613A63">
              <w:t xml:space="preserve">20 482,0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2E29A59D"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0EC33BC6" w14:textId="77777777" w:rsidR="001D25CF" w:rsidRPr="00613A63" w:rsidRDefault="001D25CF" w:rsidP="001D25CF">
            <w:pPr>
              <w:jc w:val="center"/>
            </w:pPr>
            <w:r w:rsidRPr="00613A63">
              <w:t xml:space="preserve">0,0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72D8D632"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039E3002"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6A4694F" w14:textId="77777777" w:rsidR="001D25CF" w:rsidRPr="00613A63" w:rsidRDefault="001D25CF" w:rsidP="001D25CF">
            <w:pPr>
              <w:jc w:val="center"/>
            </w:pPr>
            <w:r w:rsidRPr="00613A63">
              <w:t xml:space="preserve">0,0 </w:t>
            </w:r>
          </w:p>
        </w:tc>
      </w:tr>
      <w:tr w:rsidR="001D25CF" w:rsidRPr="00613A63" w14:paraId="19468268"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4FBC2" w14:textId="77777777" w:rsidR="001D25CF" w:rsidRPr="00613A63" w:rsidRDefault="001D25CF" w:rsidP="001D25CF">
            <w:r w:rsidRPr="00613A63">
              <w:t>6.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39F7" w14:textId="77777777" w:rsidR="001D25CF" w:rsidRPr="00613A63" w:rsidRDefault="001D25CF" w:rsidP="001D25CF">
            <w:pPr>
              <w:jc w:val="center"/>
            </w:pPr>
            <w:r w:rsidRPr="00613A63">
              <w:t xml:space="preserve">7 348,3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46B6F34" w14:textId="77777777" w:rsidR="001D25CF" w:rsidRPr="00613A63" w:rsidRDefault="001D25CF" w:rsidP="001D25CF">
            <w:pPr>
              <w:jc w:val="center"/>
            </w:pPr>
            <w:r w:rsidRPr="00613A63">
              <w:t xml:space="preserve">0,0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895F9C1" w14:textId="77777777" w:rsidR="001D25CF" w:rsidRPr="00613A63" w:rsidRDefault="001D25CF" w:rsidP="001D25CF">
            <w:pPr>
              <w:jc w:val="center"/>
            </w:pPr>
            <w:r w:rsidRPr="00613A63">
              <w:t xml:space="preserve">8 882,7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4C9B2F1D" w14:textId="77777777" w:rsidR="001D25CF" w:rsidRPr="00613A63" w:rsidRDefault="001D25CF" w:rsidP="001D25CF">
            <w:pPr>
              <w:jc w:val="center"/>
            </w:pPr>
            <w:r w:rsidRPr="00613A63">
              <w:t xml:space="preserve">0,0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786B48BE" w14:textId="77777777" w:rsidR="001D25CF" w:rsidRPr="00613A63" w:rsidRDefault="001D25CF" w:rsidP="001D25CF">
            <w:pPr>
              <w:jc w:val="center"/>
            </w:pPr>
            <w:r w:rsidRPr="00613A63">
              <w:t xml:space="preserve">8 882,7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6D29FBA" w14:textId="77777777" w:rsidR="001D25CF" w:rsidRPr="00613A63" w:rsidRDefault="001D25CF" w:rsidP="001D25CF">
            <w:pPr>
              <w:jc w:val="center"/>
            </w:pPr>
            <w:r w:rsidRPr="00613A63">
              <w:t xml:space="preserve">0,0 </w:t>
            </w:r>
          </w:p>
        </w:tc>
      </w:tr>
      <w:tr w:rsidR="001D25CF" w:rsidRPr="00613A63" w14:paraId="60E06A49"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58F78" w14:textId="77777777" w:rsidR="001D25CF" w:rsidRPr="00613A63" w:rsidRDefault="001D25CF" w:rsidP="001D25CF">
            <w:r w:rsidRPr="00613A63">
              <w:t>7. Организация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D792" w14:textId="77777777" w:rsidR="001D25CF" w:rsidRPr="00613A63" w:rsidRDefault="001D25CF" w:rsidP="001D25CF">
            <w:pPr>
              <w:jc w:val="center"/>
            </w:pPr>
            <w:r w:rsidRPr="00613A63">
              <w:t xml:space="preserve">8 130,0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423C1DF" w14:textId="77777777" w:rsidR="001D25CF" w:rsidRPr="00613A63" w:rsidRDefault="001D25CF" w:rsidP="001D25CF">
            <w:pPr>
              <w:jc w:val="center"/>
            </w:pPr>
            <w:r w:rsidRPr="00613A63">
              <w:t xml:space="preserve">445,9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AD16CF1" w14:textId="77777777" w:rsidR="001D25CF" w:rsidRPr="00613A63" w:rsidRDefault="001D25CF" w:rsidP="001D25CF">
            <w:pPr>
              <w:jc w:val="center"/>
            </w:pPr>
            <w:r w:rsidRPr="00613A63">
              <w:t xml:space="preserve">8 455,3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F4D26BA" w14:textId="77777777" w:rsidR="001D25CF" w:rsidRPr="00613A63" w:rsidRDefault="001D25CF" w:rsidP="001D25CF">
            <w:pPr>
              <w:jc w:val="center"/>
            </w:pPr>
            <w:r w:rsidRPr="00613A63">
              <w:t xml:space="preserve">463,8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DD38ADC" w14:textId="77777777" w:rsidR="001D25CF" w:rsidRPr="00613A63" w:rsidRDefault="001D25CF" w:rsidP="001D25CF">
            <w:pPr>
              <w:jc w:val="center"/>
            </w:pPr>
            <w:r w:rsidRPr="00613A63">
              <w:t xml:space="preserve">8 392,9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782D2DF" w14:textId="77777777" w:rsidR="001D25CF" w:rsidRPr="00613A63" w:rsidRDefault="001D25CF" w:rsidP="001D25CF">
            <w:pPr>
              <w:jc w:val="center"/>
            </w:pPr>
            <w:r w:rsidRPr="00613A63">
              <w:t xml:space="preserve">526,2 </w:t>
            </w:r>
          </w:p>
        </w:tc>
      </w:tr>
      <w:tr w:rsidR="001D25CF" w:rsidRPr="00613A63" w14:paraId="72807E2F"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A51FB" w14:textId="77777777" w:rsidR="001D25CF" w:rsidRPr="00613A63" w:rsidRDefault="001D25CF" w:rsidP="001D25CF">
            <w:r w:rsidRPr="00613A63">
              <w:t>Отдел культуры Администрации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CD65" w14:textId="77777777" w:rsidR="001D25CF" w:rsidRPr="00613A63" w:rsidRDefault="001D25CF" w:rsidP="001D25CF">
            <w:pPr>
              <w:jc w:val="center"/>
            </w:pPr>
            <w:r w:rsidRPr="00613A63">
              <w:t xml:space="preserve">330,2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65F72E8" w14:textId="77777777" w:rsidR="001D25CF" w:rsidRPr="00613A63" w:rsidRDefault="001D25CF" w:rsidP="001D25CF">
            <w:pPr>
              <w:jc w:val="center"/>
            </w:pPr>
            <w:r w:rsidRPr="00613A63">
              <w:t xml:space="preserve">2,8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26C8189B" w14:textId="77777777" w:rsidR="001D25CF" w:rsidRPr="00613A63" w:rsidRDefault="001D25CF" w:rsidP="001D25CF">
            <w:pPr>
              <w:jc w:val="center"/>
            </w:pPr>
            <w:r w:rsidRPr="00613A63">
              <w:t xml:space="preserve">338,8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564C27B" w14:textId="77777777" w:rsidR="001D25CF" w:rsidRPr="00613A63" w:rsidRDefault="001D25CF" w:rsidP="001D25CF">
            <w:pPr>
              <w:jc w:val="center"/>
            </w:pPr>
            <w:r w:rsidRPr="00613A63">
              <w:t xml:space="preserve">2,7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6585D028"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98F88D0" w14:textId="77777777" w:rsidR="001D25CF" w:rsidRPr="00613A63" w:rsidRDefault="001D25CF" w:rsidP="001D25CF">
            <w:pPr>
              <w:jc w:val="center"/>
            </w:pPr>
            <w:r w:rsidRPr="00613A63">
              <w:t xml:space="preserve">0,0 </w:t>
            </w:r>
          </w:p>
        </w:tc>
      </w:tr>
      <w:tr w:rsidR="001D25CF" w:rsidRPr="00613A63" w14:paraId="16600D3A"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5BD1F" w14:textId="77777777" w:rsidR="001D25CF" w:rsidRPr="00613A63" w:rsidRDefault="001D25CF" w:rsidP="001D25CF">
            <w:r w:rsidRPr="00613A63">
              <w:t>3. Государственная поддержка отрасли культуры</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2568" w14:textId="77777777" w:rsidR="001D25CF" w:rsidRPr="00613A63" w:rsidRDefault="001D25CF" w:rsidP="001D25CF">
            <w:pPr>
              <w:jc w:val="center"/>
            </w:pPr>
            <w:r w:rsidRPr="00613A63">
              <w:t xml:space="preserve">330,2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AD8C3C6" w14:textId="77777777" w:rsidR="001D25CF" w:rsidRPr="00613A63" w:rsidRDefault="001D25CF" w:rsidP="001D25CF">
            <w:pPr>
              <w:jc w:val="center"/>
            </w:pPr>
            <w:r w:rsidRPr="00613A63">
              <w:t xml:space="preserve">2,8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78DB5739" w14:textId="77777777" w:rsidR="001D25CF" w:rsidRPr="00613A63" w:rsidRDefault="001D25CF" w:rsidP="001D25CF">
            <w:pPr>
              <w:jc w:val="center"/>
            </w:pPr>
            <w:r w:rsidRPr="00613A63">
              <w:t xml:space="preserve">338,8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1AE0CD0" w14:textId="77777777" w:rsidR="001D25CF" w:rsidRPr="00613A63" w:rsidRDefault="001D25CF" w:rsidP="001D25CF">
            <w:pPr>
              <w:jc w:val="center"/>
            </w:pPr>
            <w:r w:rsidRPr="00613A63">
              <w:t xml:space="preserve">2,7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D2E38A4" w14:textId="77777777" w:rsidR="001D25CF" w:rsidRPr="00613A63" w:rsidRDefault="001D25CF" w:rsidP="001D25CF">
            <w:pPr>
              <w:jc w:val="center"/>
            </w:pPr>
            <w:r w:rsidRPr="00613A63">
              <w:t xml:space="preserve">0,0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13FC471" w14:textId="77777777" w:rsidR="001D25CF" w:rsidRPr="00613A63" w:rsidRDefault="001D25CF" w:rsidP="001D25CF">
            <w:pPr>
              <w:jc w:val="center"/>
            </w:pPr>
            <w:r w:rsidRPr="00613A63">
              <w:t xml:space="preserve">0,0 </w:t>
            </w:r>
          </w:p>
        </w:tc>
      </w:tr>
      <w:tr w:rsidR="001D25CF" w:rsidRPr="00613A63" w14:paraId="0C8F22A7"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82C4E" w14:textId="77777777" w:rsidR="001D25CF" w:rsidRPr="00613A63" w:rsidRDefault="001D25CF" w:rsidP="001D25CF">
            <w:r w:rsidRPr="00613A63">
              <w:t>Комитет по управлению имуществом Администрации Белокалитвинского района</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9C0E" w14:textId="77777777" w:rsidR="001D25CF" w:rsidRPr="00613A63" w:rsidRDefault="001D25CF" w:rsidP="001D25CF">
            <w:pPr>
              <w:jc w:val="center"/>
            </w:pPr>
            <w:r w:rsidRPr="00613A63">
              <w:t xml:space="preserve">245,3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2879855" w14:textId="77777777" w:rsidR="001D25CF" w:rsidRPr="00613A63" w:rsidRDefault="001D25CF" w:rsidP="001D25CF">
            <w:pPr>
              <w:jc w:val="center"/>
            </w:pPr>
            <w:r w:rsidRPr="00613A63">
              <w:t xml:space="preserve">13,6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16EBC727" w14:textId="77777777" w:rsidR="001D25CF" w:rsidRPr="00613A63" w:rsidRDefault="001D25CF" w:rsidP="001D25CF">
            <w:pPr>
              <w:jc w:val="center"/>
            </w:pPr>
            <w:r w:rsidRPr="00613A63">
              <w:t xml:space="preserve">254,6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6E43E793" w14:textId="77777777" w:rsidR="001D25CF" w:rsidRPr="00613A63" w:rsidRDefault="001D25CF" w:rsidP="001D25CF">
            <w:pPr>
              <w:jc w:val="center"/>
            </w:pPr>
            <w:r w:rsidRPr="00613A63">
              <w:t xml:space="preserve">14,1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E17EC63" w14:textId="77777777" w:rsidR="001D25CF" w:rsidRPr="00613A63" w:rsidRDefault="001D25CF" w:rsidP="001D25CF">
            <w:pPr>
              <w:jc w:val="center"/>
            </w:pPr>
            <w:r w:rsidRPr="00613A63">
              <w:t xml:space="preserve">262,2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36D460B7" w14:textId="77777777" w:rsidR="001D25CF" w:rsidRPr="00613A63" w:rsidRDefault="001D25CF" w:rsidP="001D25CF">
            <w:pPr>
              <w:jc w:val="center"/>
            </w:pPr>
            <w:r w:rsidRPr="00613A63">
              <w:t xml:space="preserve">16,5 </w:t>
            </w:r>
          </w:p>
        </w:tc>
      </w:tr>
      <w:tr w:rsidR="001D25CF" w:rsidRPr="00613A63" w14:paraId="39C1E945"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10FCC" w14:textId="77777777" w:rsidR="001D25CF" w:rsidRPr="00613A63" w:rsidRDefault="001D25CF" w:rsidP="001D25CF">
            <w:r w:rsidRPr="00613A63">
              <w:t>1. Реализация принципа экстерриториальности при предоставлении государственных и муниципальных услуг</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E89C" w14:textId="77777777" w:rsidR="001D25CF" w:rsidRPr="00613A63" w:rsidRDefault="001D25CF" w:rsidP="001D25CF">
            <w:pPr>
              <w:jc w:val="center"/>
            </w:pPr>
            <w:r w:rsidRPr="00613A63">
              <w:t xml:space="preserve">116,7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6E3B144" w14:textId="77777777" w:rsidR="001D25CF" w:rsidRPr="00613A63" w:rsidRDefault="001D25CF" w:rsidP="001D25CF">
            <w:pPr>
              <w:jc w:val="center"/>
            </w:pPr>
            <w:r w:rsidRPr="00613A63">
              <w:t xml:space="preserve">6,5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58145CA3" w14:textId="77777777" w:rsidR="001D25CF" w:rsidRPr="00613A63" w:rsidRDefault="001D25CF" w:rsidP="001D25CF">
            <w:pPr>
              <w:jc w:val="center"/>
            </w:pPr>
            <w:r w:rsidRPr="00613A63">
              <w:t xml:space="preserve">120,8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032B860" w14:textId="77777777" w:rsidR="001D25CF" w:rsidRPr="00613A63" w:rsidRDefault="001D25CF" w:rsidP="001D25CF">
            <w:pPr>
              <w:jc w:val="center"/>
            </w:pPr>
            <w:r w:rsidRPr="00613A63">
              <w:t xml:space="preserve">6,7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4D80893" w14:textId="77777777" w:rsidR="001D25CF" w:rsidRPr="00613A63" w:rsidRDefault="001D25CF" w:rsidP="001D25CF">
            <w:pPr>
              <w:jc w:val="center"/>
            </w:pPr>
            <w:r w:rsidRPr="00613A63">
              <w:t xml:space="preserve">124,1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ECDD719" w14:textId="77777777" w:rsidR="001D25CF" w:rsidRPr="00613A63" w:rsidRDefault="001D25CF" w:rsidP="001D25CF">
            <w:pPr>
              <w:jc w:val="center"/>
            </w:pPr>
            <w:r w:rsidRPr="00613A63">
              <w:t xml:space="preserve">7,8 </w:t>
            </w:r>
          </w:p>
        </w:tc>
      </w:tr>
      <w:tr w:rsidR="001D25CF" w:rsidRPr="00613A63" w14:paraId="5F26D8D2"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EDA66" w14:textId="77777777" w:rsidR="001D25CF" w:rsidRPr="00613A63" w:rsidRDefault="001D25CF" w:rsidP="001D25CF">
            <w:r w:rsidRPr="00613A63">
              <w:t>2. Организация предоставления областных услуг на базе многофункциональных центров предоставления государственных и муниципальных услуг</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6F32" w14:textId="77777777" w:rsidR="001D25CF" w:rsidRPr="00613A63" w:rsidRDefault="001D25CF" w:rsidP="001D25CF">
            <w:pPr>
              <w:jc w:val="center"/>
            </w:pPr>
            <w:r w:rsidRPr="00613A63">
              <w:t xml:space="preserve">128,6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18F9978" w14:textId="77777777" w:rsidR="001D25CF" w:rsidRPr="00613A63" w:rsidRDefault="001D25CF" w:rsidP="001D25CF">
            <w:pPr>
              <w:jc w:val="center"/>
            </w:pPr>
            <w:r w:rsidRPr="00613A63">
              <w:t xml:space="preserve">7,1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3CFF754C" w14:textId="77777777" w:rsidR="001D25CF" w:rsidRPr="00613A63" w:rsidRDefault="001D25CF" w:rsidP="001D25CF">
            <w:pPr>
              <w:jc w:val="center"/>
            </w:pPr>
            <w:r w:rsidRPr="00613A63">
              <w:t xml:space="preserve">133,8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2F43C33F" w14:textId="77777777" w:rsidR="001D25CF" w:rsidRPr="00613A63" w:rsidRDefault="001D25CF" w:rsidP="001D25CF">
            <w:pPr>
              <w:jc w:val="center"/>
            </w:pPr>
            <w:r w:rsidRPr="00613A63">
              <w:t xml:space="preserve">7,4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55A60B2C" w14:textId="77777777" w:rsidR="001D25CF" w:rsidRPr="00613A63" w:rsidRDefault="001D25CF" w:rsidP="001D25CF">
            <w:pPr>
              <w:jc w:val="center"/>
            </w:pPr>
            <w:r w:rsidRPr="00613A63">
              <w:t xml:space="preserve">138,1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5E07752B" w14:textId="77777777" w:rsidR="001D25CF" w:rsidRPr="00613A63" w:rsidRDefault="001D25CF" w:rsidP="001D25CF">
            <w:pPr>
              <w:jc w:val="center"/>
            </w:pPr>
            <w:r w:rsidRPr="00613A63">
              <w:t xml:space="preserve">8,7 </w:t>
            </w:r>
          </w:p>
        </w:tc>
      </w:tr>
      <w:tr w:rsidR="001D25CF" w:rsidRPr="00613A63" w14:paraId="27DC850C"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8E733" w14:textId="77777777" w:rsidR="001D25CF" w:rsidRPr="00613A63" w:rsidRDefault="001D25CF" w:rsidP="001D25CF">
            <w:r w:rsidRPr="00613A63">
              <w:t>Управление социальной защиты населения Администрации Белокалитвинского района</w:t>
            </w:r>
          </w:p>
          <w:p w14:paraId="1DAA737C" w14:textId="77777777" w:rsidR="001D25CF" w:rsidRPr="00613A63" w:rsidRDefault="001D25CF" w:rsidP="001D25CF"/>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1B83" w14:textId="77777777" w:rsidR="001D25CF" w:rsidRPr="00613A63" w:rsidRDefault="001D25CF" w:rsidP="001D25CF">
            <w:pPr>
              <w:jc w:val="center"/>
            </w:pPr>
            <w:r w:rsidRPr="00613A63">
              <w:t xml:space="preserve">532,8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AB544AA" w14:textId="77777777" w:rsidR="001D25CF" w:rsidRPr="00613A63" w:rsidRDefault="001D25CF" w:rsidP="001D25CF">
            <w:pPr>
              <w:jc w:val="center"/>
            </w:pPr>
            <w:r w:rsidRPr="00613A63">
              <w:t xml:space="preserve">29,3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6717D997" w14:textId="77777777" w:rsidR="001D25CF" w:rsidRPr="00613A63" w:rsidRDefault="001D25CF" w:rsidP="001D25CF">
            <w:pPr>
              <w:jc w:val="center"/>
            </w:pPr>
            <w:r w:rsidRPr="00613A63">
              <w:t xml:space="preserve">600,3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190359AA" w14:textId="77777777" w:rsidR="001D25CF" w:rsidRPr="00613A63" w:rsidRDefault="001D25CF" w:rsidP="001D25CF">
            <w:pPr>
              <w:jc w:val="center"/>
            </w:pPr>
            <w:r w:rsidRPr="00613A63">
              <w:t xml:space="preserve">33,0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30938023" w14:textId="77777777" w:rsidR="001D25CF" w:rsidRPr="00613A63" w:rsidRDefault="001D25CF" w:rsidP="001D25CF">
            <w:pPr>
              <w:jc w:val="center"/>
            </w:pPr>
            <w:r w:rsidRPr="00613A63">
              <w:t xml:space="preserve">539,6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5A78D17" w14:textId="77777777" w:rsidR="001D25CF" w:rsidRPr="00613A63" w:rsidRDefault="001D25CF" w:rsidP="001D25CF">
            <w:pPr>
              <w:jc w:val="center"/>
            </w:pPr>
            <w:r w:rsidRPr="00613A63">
              <w:t xml:space="preserve">33,9 </w:t>
            </w:r>
          </w:p>
        </w:tc>
      </w:tr>
      <w:tr w:rsidR="001D25CF" w:rsidRPr="00613A63" w14:paraId="4C52EC37" w14:textId="77777777" w:rsidTr="001D25CF">
        <w:trPr>
          <w:trHeight w:val="212"/>
        </w:trPr>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8E118" w14:textId="77777777" w:rsidR="001D25CF" w:rsidRPr="00613A63" w:rsidRDefault="001D25CF" w:rsidP="001D25CF">
            <w:r w:rsidRPr="00613A63">
              <w:t>1. Расходы на обеспечение деятельности мобильных бригад, осуществляющих доставку лиц, старше 65 лет, проживающих в сельской местности, в медицинские учреждения</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3759" w14:textId="77777777" w:rsidR="001D25CF" w:rsidRPr="00613A63" w:rsidRDefault="001D25CF" w:rsidP="001D25CF">
            <w:pPr>
              <w:jc w:val="center"/>
            </w:pPr>
            <w:r w:rsidRPr="00613A63">
              <w:t xml:space="preserve">532,8 </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F28452B" w14:textId="77777777" w:rsidR="001D25CF" w:rsidRPr="00613A63" w:rsidRDefault="001D25CF" w:rsidP="001D25CF">
            <w:pPr>
              <w:jc w:val="center"/>
            </w:pPr>
            <w:r w:rsidRPr="00613A63">
              <w:t xml:space="preserve">29,3 </w:t>
            </w:r>
          </w:p>
        </w:tc>
        <w:tc>
          <w:tcPr>
            <w:tcW w:w="1759" w:type="dxa"/>
            <w:tcBorders>
              <w:top w:val="single" w:sz="4" w:space="0" w:color="000000"/>
              <w:left w:val="nil"/>
              <w:bottom w:val="single" w:sz="4" w:space="0" w:color="000000"/>
              <w:right w:val="single" w:sz="4" w:space="0" w:color="000000"/>
            </w:tcBorders>
            <w:shd w:val="clear" w:color="auto" w:fill="auto"/>
            <w:vAlign w:val="center"/>
          </w:tcPr>
          <w:p w14:paraId="46F27BEE" w14:textId="77777777" w:rsidR="001D25CF" w:rsidRPr="00613A63" w:rsidRDefault="001D25CF" w:rsidP="001D25CF">
            <w:pPr>
              <w:jc w:val="center"/>
            </w:pPr>
            <w:r w:rsidRPr="00613A63">
              <w:t xml:space="preserve">600,3 </w:t>
            </w:r>
          </w:p>
        </w:tc>
        <w:tc>
          <w:tcPr>
            <w:tcW w:w="1459" w:type="dxa"/>
            <w:tcBorders>
              <w:top w:val="single" w:sz="4" w:space="0" w:color="000000"/>
              <w:left w:val="nil"/>
              <w:bottom w:val="single" w:sz="4" w:space="0" w:color="000000"/>
              <w:right w:val="single" w:sz="4" w:space="0" w:color="000000"/>
            </w:tcBorders>
            <w:shd w:val="clear" w:color="auto" w:fill="auto"/>
            <w:vAlign w:val="center"/>
          </w:tcPr>
          <w:p w14:paraId="5F89364C" w14:textId="77777777" w:rsidR="001D25CF" w:rsidRPr="00613A63" w:rsidRDefault="001D25CF" w:rsidP="001D25CF">
            <w:pPr>
              <w:jc w:val="center"/>
            </w:pPr>
            <w:r w:rsidRPr="00613A63">
              <w:t xml:space="preserve">33,0 </w:t>
            </w:r>
          </w:p>
        </w:tc>
        <w:tc>
          <w:tcPr>
            <w:tcW w:w="1540" w:type="dxa"/>
            <w:tcBorders>
              <w:top w:val="single" w:sz="4" w:space="0" w:color="000000"/>
              <w:left w:val="nil"/>
              <w:bottom w:val="single" w:sz="4" w:space="0" w:color="000000"/>
              <w:right w:val="single" w:sz="4" w:space="0" w:color="000000"/>
            </w:tcBorders>
            <w:shd w:val="clear" w:color="auto" w:fill="auto"/>
            <w:vAlign w:val="center"/>
          </w:tcPr>
          <w:p w14:paraId="2DF4DD79" w14:textId="77777777" w:rsidR="001D25CF" w:rsidRPr="00613A63" w:rsidRDefault="001D25CF" w:rsidP="001D25CF">
            <w:pPr>
              <w:jc w:val="center"/>
            </w:pPr>
            <w:r w:rsidRPr="00613A63">
              <w:t xml:space="preserve">539,6 </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25E138F6" w14:textId="77777777" w:rsidR="001D25CF" w:rsidRPr="00613A63" w:rsidRDefault="001D25CF" w:rsidP="001D25CF">
            <w:pPr>
              <w:jc w:val="center"/>
            </w:pPr>
            <w:r w:rsidRPr="00613A63">
              <w:t xml:space="preserve">33,9 </w:t>
            </w:r>
          </w:p>
        </w:tc>
      </w:tr>
    </w:tbl>
    <w:p w14:paraId="243CD253" w14:textId="77777777" w:rsidR="008E34B8" w:rsidRPr="00613A63" w:rsidRDefault="008E34B8" w:rsidP="00492667">
      <w:pPr>
        <w:pStyle w:val="ConsNormal"/>
        <w:widowControl/>
        <w:ind w:right="33" w:firstLine="0"/>
        <w:jc w:val="right"/>
        <w:rPr>
          <w:rFonts w:ascii="Times New Roman" w:hAnsi="Times New Roman"/>
          <w:sz w:val="28"/>
        </w:rPr>
      </w:pPr>
    </w:p>
    <w:p w14:paraId="4C5D738C" w14:textId="77777777" w:rsidR="008E34B8" w:rsidRPr="00613A63" w:rsidRDefault="008E34B8" w:rsidP="00492667">
      <w:pPr>
        <w:pStyle w:val="ConsNormal"/>
        <w:widowControl/>
        <w:ind w:left="851" w:right="33" w:firstLine="0"/>
        <w:jc w:val="both"/>
        <w:rPr>
          <w:rFonts w:ascii="Times New Roman" w:hAnsi="Times New Roman"/>
          <w:sz w:val="28"/>
        </w:rPr>
      </w:pPr>
    </w:p>
    <w:p w14:paraId="3826A0F2" w14:textId="77777777" w:rsidR="008E34B8" w:rsidRPr="00613A63" w:rsidRDefault="008E34B8" w:rsidP="00492667">
      <w:pPr>
        <w:pStyle w:val="ConsNormal"/>
        <w:widowControl/>
        <w:ind w:left="851" w:right="33" w:firstLine="0"/>
        <w:jc w:val="both"/>
        <w:rPr>
          <w:rFonts w:ascii="Times New Roman" w:hAnsi="Times New Roman"/>
          <w:sz w:val="28"/>
        </w:rPr>
      </w:pPr>
    </w:p>
    <w:p w14:paraId="3CF92AA6" w14:textId="77777777" w:rsidR="008E34B8" w:rsidRPr="00613A63" w:rsidRDefault="00262DEC" w:rsidP="00492667">
      <w:pPr>
        <w:pStyle w:val="ConsNormal"/>
        <w:widowControl/>
        <w:ind w:left="851" w:right="33" w:firstLine="0"/>
        <w:jc w:val="both"/>
      </w:pPr>
      <w:r w:rsidRPr="00613A63">
        <w:rPr>
          <w:rFonts w:ascii="Times New Roman" w:hAnsi="Times New Roman"/>
          <w:sz w:val="28"/>
        </w:rPr>
        <w:t>Председатель Собрания депутатов – глава Белокалитвинского района                                         С.В. Харченко</w:t>
      </w:r>
    </w:p>
    <w:p w14:paraId="3DE5E7C3" w14:textId="77777777" w:rsidR="008E34B8" w:rsidRPr="00613A63" w:rsidRDefault="008E34B8" w:rsidP="00492667">
      <w:pPr>
        <w:jc w:val="right"/>
        <w:rPr>
          <w:sz w:val="22"/>
        </w:rPr>
      </w:pPr>
    </w:p>
    <w:p w14:paraId="37F90C4A" w14:textId="77777777" w:rsidR="008E34B8" w:rsidRPr="00613A63" w:rsidRDefault="008E34B8" w:rsidP="00492667">
      <w:pPr>
        <w:jc w:val="right"/>
        <w:rPr>
          <w:sz w:val="22"/>
        </w:rPr>
      </w:pPr>
    </w:p>
    <w:p w14:paraId="685954A9" w14:textId="77777777" w:rsidR="008E34B8" w:rsidRPr="00613A63" w:rsidRDefault="008E34B8" w:rsidP="00492667">
      <w:pPr>
        <w:jc w:val="right"/>
        <w:rPr>
          <w:sz w:val="22"/>
        </w:rPr>
      </w:pPr>
    </w:p>
    <w:p w14:paraId="4611D92C" w14:textId="77777777" w:rsidR="005645A7" w:rsidRPr="00613A63" w:rsidRDefault="005645A7" w:rsidP="00492667">
      <w:pPr>
        <w:jc w:val="right"/>
        <w:rPr>
          <w:sz w:val="22"/>
        </w:rPr>
      </w:pPr>
    </w:p>
    <w:p w14:paraId="35C5378A" w14:textId="77777777" w:rsidR="005645A7" w:rsidRPr="00613A63" w:rsidRDefault="005645A7" w:rsidP="00492667">
      <w:pPr>
        <w:jc w:val="right"/>
        <w:rPr>
          <w:sz w:val="22"/>
        </w:rPr>
      </w:pPr>
    </w:p>
    <w:p w14:paraId="69F078B4" w14:textId="77777777" w:rsidR="005645A7" w:rsidRPr="00613A63" w:rsidRDefault="005645A7" w:rsidP="00492667">
      <w:pPr>
        <w:jc w:val="right"/>
        <w:rPr>
          <w:sz w:val="22"/>
        </w:rPr>
      </w:pPr>
    </w:p>
    <w:p w14:paraId="49538DD9" w14:textId="77777777" w:rsidR="005645A7" w:rsidRPr="00613A63" w:rsidRDefault="005645A7" w:rsidP="00492667">
      <w:pPr>
        <w:jc w:val="right"/>
        <w:rPr>
          <w:sz w:val="22"/>
        </w:rPr>
      </w:pPr>
    </w:p>
    <w:p w14:paraId="25758C5C" w14:textId="77777777" w:rsidR="005645A7" w:rsidRPr="00613A63" w:rsidRDefault="005645A7" w:rsidP="00492667">
      <w:pPr>
        <w:jc w:val="right"/>
        <w:rPr>
          <w:sz w:val="22"/>
        </w:rPr>
      </w:pPr>
    </w:p>
    <w:p w14:paraId="299666B0" w14:textId="77777777" w:rsidR="005645A7" w:rsidRPr="00613A63" w:rsidRDefault="005645A7" w:rsidP="00492667">
      <w:pPr>
        <w:jc w:val="right"/>
        <w:rPr>
          <w:sz w:val="22"/>
        </w:rPr>
      </w:pPr>
    </w:p>
    <w:p w14:paraId="09EE296F" w14:textId="77777777" w:rsidR="005645A7" w:rsidRPr="00613A63" w:rsidRDefault="005645A7" w:rsidP="00492667">
      <w:pPr>
        <w:jc w:val="right"/>
        <w:rPr>
          <w:sz w:val="22"/>
        </w:rPr>
      </w:pPr>
    </w:p>
    <w:p w14:paraId="10B84358" w14:textId="77777777" w:rsidR="005645A7" w:rsidRPr="00613A63" w:rsidRDefault="005645A7" w:rsidP="00492667">
      <w:pPr>
        <w:jc w:val="right"/>
        <w:rPr>
          <w:sz w:val="22"/>
        </w:rPr>
      </w:pPr>
    </w:p>
    <w:p w14:paraId="07FC4D68" w14:textId="77777777" w:rsidR="005645A7" w:rsidRPr="00613A63" w:rsidRDefault="005645A7" w:rsidP="00492667">
      <w:pPr>
        <w:jc w:val="right"/>
        <w:rPr>
          <w:sz w:val="22"/>
        </w:rPr>
      </w:pPr>
    </w:p>
    <w:p w14:paraId="7532385D" w14:textId="77777777" w:rsidR="005645A7" w:rsidRPr="00613A63" w:rsidRDefault="005645A7" w:rsidP="00492667">
      <w:pPr>
        <w:jc w:val="right"/>
        <w:rPr>
          <w:sz w:val="22"/>
        </w:rPr>
      </w:pPr>
    </w:p>
    <w:p w14:paraId="22A940B9" w14:textId="77777777" w:rsidR="005645A7" w:rsidRPr="00613A63" w:rsidRDefault="005645A7" w:rsidP="00492667">
      <w:pPr>
        <w:jc w:val="right"/>
        <w:rPr>
          <w:sz w:val="22"/>
        </w:rPr>
      </w:pPr>
    </w:p>
    <w:p w14:paraId="5224B347" w14:textId="77777777" w:rsidR="005645A7" w:rsidRPr="00613A63" w:rsidRDefault="005645A7" w:rsidP="00492667">
      <w:pPr>
        <w:jc w:val="right"/>
        <w:rPr>
          <w:sz w:val="22"/>
        </w:rPr>
      </w:pPr>
    </w:p>
    <w:p w14:paraId="64FE7BDD" w14:textId="77777777" w:rsidR="005645A7" w:rsidRPr="00613A63" w:rsidRDefault="005645A7" w:rsidP="00492667">
      <w:pPr>
        <w:jc w:val="right"/>
        <w:rPr>
          <w:sz w:val="22"/>
        </w:rPr>
      </w:pPr>
    </w:p>
    <w:p w14:paraId="11E2BBA8" w14:textId="77777777" w:rsidR="006F6189" w:rsidRPr="00613A63" w:rsidRDefault="006F6189" w:rsidP="00492667">
      <w:pPr>
        <w:jc w:val="right"/>
        <w:rPr>
          <w:sz w:val="22"/>
        </w:rPr>
      </w:pPr>
    </w:p>
    <w:p w14:paraId="4245E4DD" w14:textId="77777777" w:rsidR="006F6189" w:rsidRPr="00613A63" w:rsidRDefault="006F6189" w:rsidP="00492667">
      <w:pPr>
        <w:jc w:val="right"/>
        <w:rPr>
          <w:sz w:val="22"/>
        </w:rPr>
      </w:pPr>
    </w:p>
    <w:p w14:paraId="0E69BB0B" w14:textId="77777777" w:rsidR="009B3A95" w:rsidRPr="00613A63" w:rsidRDefault="009B3A95" w:rsidP="00492667">
      <w:pPr>
        <w:jc w:val="right"/>
        <w:rPr>
          <w:sz w:val="22"/>
        </w:rPr>
      </w:pPr>
    </w:p>
    <w:p w14:paraId="093956C9" w14:textId="77777777" w:rsidR="009B3A95" w:rsidRPr="00613A63" w:rsidRDefault="009B3A95" w:rsidP="00492667">
      <w:pPr>
        <w:jc w:val="right"/>
        <w:rPr>
          <w:sz w:val="22"/>
        </w:rPr>
      </w:pPr>
    </w:p>
    <w:p w14:paraId="77C322ED" w14:textId="77777777" w:rsidR="009B3A95" w:rsidRPr="00613A63" w:rsidRDefault="009B3A95" w:rsidP="00492667">
      <w:pPr>
        <w:jc w:val="right"/>
        <w:rPr>
          <w:sz w:val="22"/>
        </w:rPr>
      </w:pPr>
    </w:p>
    <w:p w14:paraId="141FC9FF" w14:textId="77777777" w:rsidR="009B3A95" w:rsidRPr="00613A63" w:rsidRDefault="009B3A95" w:rsidP="00492667">
      <w:pPr>
        <w:jc w:val="right"/>
        <w:rPr>
          <w:sz w:val="22"/>
        </w:rPr>
      </w:pPr>
    </w:p>
    <w:p w14:paraId="229504B2" w14:textId="77777777" w:rsidR="009B3A95" w:rsidRPr="00613A63" w:rsidRDefault="009B3A95" w:rsidP="00492667">
      <w:pPr>
        <w:jc w:val="right"/>
        <w:rPr>
          <w:sz w:val="22"/>
        </w:rPr>
      </w:pPr>
    </w:p>
    <w:p w14:paraId="49E1D7F6" w14:textId="77777777" w:rsidR="009B3A95" w:rsidRPr="00613A63" w:rsidRDefault="009B3A95" w:rsidP="00492667">
      <w:pPr>
        <w:jc w:val="right"/>
        <w:rPr>
          <w:sz w:val="22"/>
        </w:rPr>
      </w:pPr>
    </w:p>
    <w:p w14:paraId="7826D427" w14:textId="77777777" w:rsidR="009B3A95" w:rsidRPr="00613A63" w:rsidRDefault="009B3A95" w:rsidP="00492667">
      <w:pPr>
        <w:jc w:val="right"/>
        <w:rPr>
          <w:sz w:val="22"/>
        </w:rPr>
      </w:pPr>
    </w:p>
    <w:p w14:paraId="04A5C991" w14:textId="77777777" w:rsidR="009B3A95" w:rsidRPr="00613A63" w:rsidRDefault="009B3A95" w:rsidP="00492667">
      <w:pPr>
        <w:jc w:val="right"/>
        <w:rPr>
          <w:sz w:val="22"/>
        </w:rPr>
      </w:pPr>
    </w:p>
    <w:p w14:paraId="67327AA4" w14:textId="77777777" w:rsidR="009B3A95" w:rsidRPr="00613A63" w:rsidRDefault="009B3A95" w:rsidP="00492667">
      <w:pPr>
        <w:jc w:val="right"/>
        <w:rPr>
          <w:sz w:val="22"/>
        </w:rPr>
      </w:pPr>
    </w:p>
    <w:p w14:paraId="1697E3E9" w14:textId="77777777" w:rsidR="009B3A95" w:rsidRPr="00613A63" w:rsidRDefault="009B3A95" w:rsidP="00492667">
      <w:pPr>
        <w:jc w:val="right"/>
        <w:rPr>
          <w:sz w:val="22"/>
        </w:rPr>
      </w:pPr>
    </w:p>
    <w:p w14:paraId="5C0F1E8F" w14:textId="77777777" w:rsidR="009B3A95" w:rsidRPr="00613A63" w:rsidRDefault="009B3A95" w:rsidP="00492667">
      <w:pPr>
        <w:jc w:val="right"/>
        <w:rPr>
          <w:sz w:val="22"/>
        </w:rPr>
      </w:pPr>
    </w:p>
    <w:p w14:paraId="4B1447A3" w14:textId="77777777" w:rsidR="009B3A95" w:rsidRPr="00613A63" w:rsidRDefault="009B3A95" w:rsidP="00492667">
      <w:pPr>
        <w:jc w:val="right"/>
        <w:rPr>
          <w:sz w:val="22"/>
        </w:rPr>
      </w:pPr>
    </w:p>
    <w:p w14:paraId="640D236F" w14:textId="77777777" w:rsidR="008E34B8" w:rsidRPr="00613A63" w:rsidRDefault="0083285C" w:rsidP="00492667">
      <w:pPr>
        <w:jc w:val="right"/>
        <w:rPr>
          <w:sz w:val="22"/>
        </w:rPr>
      </w:pPr>
      <w:r w:rsidRPr="00613A63">
        <w:rPr>
          <w:sz w:val="22"/>
        </w:rPr>
        <w:t>Приложение 9</w:t>
      </w:r>
    </w:p>
    <w:p w14:paraId="671556C1" w14:textId="77777777" w:rsidR="008E34B8" w:rsidRPr="00613A63" w:rsidRDefault="00262DEC" w:rsidP="00492667">
      <w:pPr>
        <w:jc w:val="right"/>
        <w:rPr>
          <w:sz w:val="22"/>
        </w:rPr>
      </w:pPr>
      <w:r w:rsidRPr="00613A63">
        <w:rPr>
          <w:sz w:val="22"/>
        </w:rPr>
        <w:t>к решению Собрания депутатов</w:t>
      </w:r>
    </w:p>
    <w:p w14:paraId="38AE0680" w14:textId="77777777" w:rsidR="008E34B8" w:rsidRPr="00613A63" w:rsidRDefault="00262DEC" w:rsidP="00492667">
      <w:pPr>
        <w:jc w:val="right"/>
        <w:rPr>
          <w:sz w:val="22"/>
        </w:rPr>
      </w:pPr>
      <w:r w:rsidRPr="00613A63">
        <w:rPr>
          <w:sz w:val="22"/>
        </w:rPr>
        <w:t>Белокалитвинского района</w:t>
      </w:r>
    </w:p>
    <w:p w14:paraId="073C34EB" w14:textId="77777777" w:rsidR="0065202C" w:rsidRPr="00613A63" w:rsidRDefault="0065202C" w:rsidP="0065202C">
      <w:pPr>
        <w:jc w:val="right"/>
        <w:rPr>
          <w:sz w:val="22"/>
        </w:rPr>
      </w:pPr>
      <w:r w:rsidRPr="00613A63">
        <w:rPr>
          <w:sz w:val="22"/>
        </w:rPr>
        <w:t xml:space="preserve">от __ </w:t>
      </w:r>
      <w:r w:rsidR="009733E1" w:rsidRPr="00613A63">
        <w:rPr>
          <w:sz w:val="22"/>
        </w:rPr>
        <w:t>_________</w:t>
      </w:r>
      <w:r w:rsidRPr="00613A63">
        <w:rPr>
          <w:sz w:val="22"/>
        </w:rPr>
        <w:t xml:space="preserve"> 202</w:t>
      </w:r>
      <w:r w:rsidR="00300B63" w:rsidRPr="00613A63">
        <w:rPr>
          <w:sz w:val="22"/>
        </w:rPr>
        <w:t>4</w:t>
      </w:r>
      <w:r w:rsidRPr="00613A63">
        <w:rPr>
          <w:sz w:val="22"/>
        </w:rPr>
        <w:t xml:space="preserve"> года № ___</w:t>
      </w:r>
    </w:p>
    <w:p w14:paraId="2BC6DBBC" w14:textId="4DCCDE2A" w:rsidR="0065202C" w:rsidRPr="00613A63" w:rsidRDefault="00D0193B" w:rsidP="0065202C">
      <w:pPr>
        <w:jc w:val="right"/>
        <w:rPr>
          <w:sz w:val="22"/>
        </w:rPr>
      </w:pPr>
      <w:r>
        <w:rPr>
          <w:sz w:val="22"/>
        </w:rPr>
        <w:t>«</w:t>
      </w:r>
      <w:r w:rsidR="0065202C" w:rsidRPr="00613A63">
        <w:rPr>
          <w:sz w:val="22"/>
        </w:rPr>
        <w:t>О бюджете Белокалитвинского района на 202</w:t>
      </w:r>
      <w:r w:rsidR="00300B63" w:rsidRPr="00613A63">
        <w:rPr>
          <w:sz w:val="22"/>
        </w:rPr>
        <w:t>5</w:t>
      </w:r>
      <w:r w:rsidR="0065202C" w:rsidRPr="00613A63">
        <w:rPr>
          <w:sz w:val="22"/>
        </w:rPr>
        <w:t xml:space="preserve"> год </w:t>
      </w:r>
    </w:p>
    <w:p w14:paraId="06E89643" w14:textId="3E8B91ED" w:rsidR="0065202C" w:rsidRPr="00613A63" w:rsidRDefault="0065202C" w:rsidP="0065202C">
      <w:pPr>
        <w:jc w:val="right"/>
        <w:rPr>
          <w:sz w:val="22"/>
        </w:rPr>
      </w:pPr>
      <w:r w:rsidRPr="00613A63">
        <w:rPr>
          <w:sz w:val="22"/>
        </w:rPr>
        <w:t>и на плановый период 202</w:t>
      </w:r>
      <w:r w:rsidR="00300B63" w:rsidRPr="00613A63">
        <w:rPr>
          <w:sz w:val="22"/>
        </w:rPr>
        <w:t>6</w:t>
      </w:r>
      <w:r w:rsidRPr="00613A63">
        <w:rPr>
          <w:sz w:val="22"/>
        </w:rPr>
        <w:t xml:space="preserve">  и 202</w:t>
      </w:r>
      <w:r w:rsidR="00300B63" w:rsidRPr="00613A63">
        <w:rPr>
          <w:sz w:val="22"/>
        </w:rPr>
        <w:t>7</w:t>
      </w:r>
      <w:r w:rsidRPr="00613A63">
        <w:rPr>
          <w:sz w:val="22"/>
        </w:rPr>
        <w:t xml:space="preserve"> годов</w:t>
      </w:r>
      <w:r w:rsidR="00D0193B">
        <w:rPr>
          <w:sz w:val="22"/>
        </w:rPr>
        <w:t>»</w:t>
      </w:r>
    </w:p>
    <w:p w14:paraId="23D94F73" w14:textId="77777777" w:rsidR="008E34B8" w:rsidRPr="00613A63" w:rsidRDefault="008E34B8" w:rsidP="00492667"/>
    <w:p w14:paraId="62C9B0B6" w14:textId="77777777" w:rsidR="008E34B8" w:rsidRPr="00613A63" w:rsidRDefault="00262DEC" w:rsidP="00492667">
      <w:pPr>
        <w:jc w:val="center"/>
      </w:pPr>
      <w:r w:rsidRPr="00613A63">
        <w:t>Распределение межбюджетных трансфертов, предоставляемых бюджету Белокалитвинского района из областного бюджета  на 202</w:t>
      </w:r>
      <w:r w:rsidR="00300B63" w:rsidRPr="00613A63">
        <w:t>5</w:t>
      </w:r>
      <w:r w:rsidRPr="00613A63">
        <w:t xml:space="preserve"> год</w:t>
      </w:r>
    </w:p>
    <w:p w14:paraId="6E8D3053" w14:textId="77777777" w:rsidR="008E34B8" w:rsidRPr="00613A63" w:rsidRDefault="008E34B8" w:rsidP="00492667">
      <w:pPr>
        <w:jc w:val="right"/>
      </w:pPr>
    </w:p>
    <w:p w14:paraId="3983C3CF" w14:textId="77777777" w:rsidR="008E34B8" w:rsidRPr="00613A63" w:rsidRDefault="00262DEC" w:rsidP="00492667">
      <w:pPr>
        <w:jc w:val="right"/>
      </w:pPr>
      <w:r w:rsidRPr="00613A63">
        <w:t>Тыс. рублей</w:t>
      </w:r>
    </w:p>
    <w:tbl>
      <w:tblPr>
        <w:tblW w:w="0" w:type="auto"/>
        <w:tblInd w:w="108" w:type="dxa"/>
        <w:tblLayout w:type="fixed"/>
        <w:tblLook w:val="04A0" w:firstRow="1" w:lastRow="0" w:firstColumn="1" w:lastColumn="0" w:noHBand="0" w:noVBand="1"/>
      </w:tblPr>
      <w:tblGrid>
        <w:gridCol w:w="3070"/>
        <w:gridCol w:w="636"/>
        <w:gridCol w:w="589"/>
        <w:gridCol w:w="855"/>
        <w:gridCol w:w="571"/>
        <w:gridCol w:w="698"/>
        <w:gridCol w:w="558"/>
        <w:gridCol w:w="1116"/>
        <w:gridCol w:w="3069"/>
        <w:gridCol w:w="616"/>
        <w:gridCol w:w="621"/>
        <w:gridCol w:w="1414"/>
        <w:gridCol w:w="756"/>
        <w:gridCol w:w="1198"/>
      </w:tblGrid>
      <w:tr w:rsidR="008E34B8" w:rsidRPr="00613A63" w14:paraId="662F6C18" w14:textId="77777777">
        <w:trPr>
          <w:trHeight w:val="203"/>
        </w:trPr>
        <w:tc>
          <w:tcPr>
            <w:tcW w:w="30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FBA628" w14:textId="77777777" w:rsidR="008E34B8" w:rsidRPr="00613A63" w:rsidRDefault="00262DEC" w:rsidP="00492667">
            <w:pPr>
              <w:jc w:val="center"/>
              <w:rPr>
                <w:sz w:val="20"/>
              </w:rPr>
            </w:pPr>
            <w:r w:rsidRPr="00613A63">
              <w:rPr>
                <w:sz w:val="20"/>
              </w:rPr>
              <w:t>Наименование межбюджетных трансфертов</w:t>
            </w:r>
          </w:p>
        </w:tc>
        <w:tc>
          <w:tcPr>
            <w:tcW w:w="390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220AB8" w14:textId="77777777" w:rsidR="008E34B8" w:rsidRPr="00613A63" w:rsidRDefault="00262DEC" w:rsidP="00492667">
            <w:pPr>
              <w:jc w:val="center"/>
              <w:rPr>
                <w:sz w:val="20"/>
              </w:rPr>
            </w:pPr>
            <w:r w:rsidRPr="00613A63">
              <w:rPr>
                <w:sz w:val="20"/>
              </w:rPr>
              <w:t>Классификация доходов</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022BE8" w14:textId="77777777" w:rsidR="008E34B8" w:rsidRPr="00613A63" w:rsidRDefault="00262DEC" w:rsidP="00492667">
            <w:pPr>
              <w:jc w:val="center"/>
              <w:rPr>
                <w:sz w:val="20"/>
              </w:rPr>
            </w:pPr>
            <w:r w:rsidRPr="00613A63">
              <w:rPr>
                <w:sz w:val="20"/>
              </w:rPr>
              <w:t>Сумма</w:t>
            </w:r>
          </w:p>
        </w:tc>
        <w:tc>
          <w:tcPr>
            <w:tcW w:w="30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5B2ED0" w14:textId="77777777" w:rsidR="008E34B8" w:rsidRPr="00613A63" w:rsidRDefault="00262DEC" w:rsidP="00492667">
            <w:pPr>
              <w:jc w:val="center"/>
              <w:rPr>
                <w:sz w:val="20"/>
              </w:rPr>
            </w:pPr>
            <w:r w:rsidRPr="00613A63">
              <w:rPr>
                <w:sz w:val="20"/>
              </w:rPr>
              <w:t>Наименование расходов</w:t>
            </w:r>
          </w:p>
        </w:tc>
        <w:tc>
          <w:tcPr>
            <w:tcW w:w="4605" w:type="dxa"/>
            <w:gridSpan w:val="5"/>
            <w:tcBorders>
              <w:top w:val="single" w:sz="4" w:space="0" w:color="000000"/>
              <w:left w:val="nil"/>
              <w:bottom w:val="single" w:sz="4" w:space="0" w:color="000000"/>
              <w:right w:val="single" w:sz="4" w:space="0" w:color="000000"/>
            </w:tcBorders>
          </w:tcPr>
          <w:p w14:paraId="5B1F98A2" w14:textId="77777777" w:rsidR="008E34B8" w:rsidRPr="00613A63" w:rsidRDefault="00262DEC" w:rsidP="00492667">
            <w:pPr>
              <w:jc w:val="center"/>
              <w:rPr>
                <w:sz w:val="20"/>
              </w:rPr>
            </w:pPr>
            <w:r w:rsidRPr="00613A63">
              <w:rPr>
                <w:sz w:val="20"/>
              </w:rPr>
              <w:t>Классификация расходов</w:t>
            </w:r>
          </w:p>
        </w:tc>
      </w:tr>
      <w:tr w:rsidR="008E34B8" w:rsidRPr="00613A63" w14:paraId="104F7AC5" w14:textId="77777777">
        <w:trPr>
          <w:trHeight w:val="780"/>
        </w:trPr>
        <w:tc>
          <w:tcPr>
            <w:tcW w:w="3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2CE7A" w14:textId="77777777" w:rsidR="008E34B8" w:rsidRPr="00613A63" w:rsidRDefault="008E34B8" w:rsidP="00492667"/>
        </w:tc>
        <w:tc>
          <w:tcPr>
            <w:tcW w:w="3907"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C7FE87" w14:textId="77777777" w:rsidR="008E34B8" w:rsidRPr="00613A63" w:rsidRDefault="008E34B8" w:rsidP="00492667"/>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C6394" w14:textId="77777777" w:rsidR="008E34B8" w:rsidRPr="00613A63" w:rsidRDefault="008E34B8" w:rsidP="00492667"/>
        </w:tc>
        <w:tc>
          <w:tcPr>
            <w:tcW w:w="3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04D2C5" w14:textId="77777777" w:rsidR="008E34B8" w:rsidRPr="00613A63" w:rsidRDefault="008E34B8" w:rsidP="00492667"/>
        </w:tc>
        <w:tc>
          <w:tcPr>
            <w:tcW w:w="616" w:type="dxa"/>
            <w:tcBorders>
              <w:top w:val="nil"/>
              <w:left w:val="nil"/>
              <w:bottom w:val="single" w:sz="4" w:space="0" w:color="000000"/>
              <w:right w:val="single" w:sz="4" w:space="0" w:color="000000"/>
            </w:tcBorders>
            <w:shd w:val="clear" w:color="auto" w:fill="auto"/>
            <w:vAlign w:val="center"/>
          </w:tcPr>
          <w:p w14:paraId="3516BDA3" w14:textId="77777777" w:rsidR="008E34B8" w:rsidRPr="00613A63" w:rsidRDefault="00262DEC" w:rsidP="00492667">
            <w:pPr>
              <w:jc w:val="center"/>
              <w:rPr>
                <w:sz w:val="20"/>
              </w:rPr>
            </w:pPr>
            <w:r w:rsidRPr="00613A63">
              <w:rPr>
                <w:sz w:val="20"/>
              </w:rPr>
              <w:t>Ведомство</w:t>
            </w:r>
          </w:p>
        </w:tc>
        <w:tc>
          <w:tcPr>
            <w:tcW w:w="621" w:type="dxa"/>
            <w:tcBorders>
              <w:top w:val="nil"/>
              <w:left w:val="nil"/>
              <w:bottom w:val="single" w:sz="4" w:space="0" w:color="000000"/>
              <w:right w:val="single" w:sz="4" w:space="0" w:color="000000"/>
            </w:tcBorders>
            <w:shd w:val="clear" w:color="auto" w:fill="auto"/>
            <w:vAlign w:val="center"/>
          </w:tcPr>
          <w:p w14:paraId="4475E989" w14:textId="77777777" w:rsidR="008E34B8" w:rsidRPr="00613A63" w:rsidRDefault="00262DEC" w:rsidP="00492667">
            <w:pPr>
              <w:jc w:val="center"/>
              <w:rPr>
                <w:sz w:val="20"/>
              </w:rPr>
            </w:pPr>
            <w:r w:rsidRPr="00613A63">
              <w:rPr>
                <w:sz w:val="20"/>
              </w:rPr>
              <w:t>Раздел Подраздел</w:t>
            </w:r>
          </w:p>
        </w:tc>
        <w:tc>
          <w:tcPr>
            <w:tcW w:w="1414" w:type="dxa"/>
            <w:tcBorders>
              <w:top w:val="nil"/>
              <w:left w:val="nil"/>
              <w:bottom w:val="single" w:sz="4" w:space="0" w:color="000000"/>
              <w:right w:val="single" w:sz="4" w:space="0" w:color="000000"/>
            </w:tcBorders>
            <w:shd w:val="clear" w:color="auto" w:fill="auto"/>
            <w:vAlign w:val="center"/>
          </w:tcPr>
          <w:p w14:paraId="7A8D0602" w14:textId="77777777" w:rsidR="008E34B8" w:rsidRPr="00613A63" w:rsidRDefault="00262DEC" w:rsidP="00492667">
            <w:pPr>
              <w:jc w:val="center"/>
              <w:rPr>
                <w:sz w:val="20"/>
              </w:rPr>
            </w:pPr>
            <w:r w:rsidRPr="00613A63">
              <w:rPr>
                <w:sz w:val="20"/>
              </w:rPr>
              <w:t>Целевая статья</w:t>
            </w:r>
          </w:p>
        </w:tc>
        <w:tc>
          <w:tcPr>
            <w:tcW w:w="756" w:type="dxa"/>
            <w:tcBorders>
              <w:top w:val="nil"/>
              <w:left w:val="nil"/>
              <w:bottom w:val="single" w:sz="4" w:space="0" w:color="000000"/>
              <w:right w:val="single" w:sz="4" w:space="0" w:color="000000"/>
            </w:tcBorders>
            <w:shd w:val="clear" w:color="auto" w:fill="auto"/>
            <w:vAlign w:val="center"/>
          </w:tcPr>
          <w:p w14:paraId="0F2C6162" w14:textId="77777777" w:rsidR="008E34B8" w:rsidRPr="00613A63" w:rsidRDefault="00262DEC" w:rsidP="00492667">
            <w:pPr>
              <w:jc w:val="center"/>
              <w:rPr>
                <w:sz w:val="20"/>
              </w:rPr>
            </w:pPr>
            <w:r w:rsidRPr="00613A63">
              <w:rPr>
                <w:sz w:val="20"/>
              </w:rPr>
              <w:t>Вид расходов</w:t>
            </w:r>
          </w:p>
        </w:tc>
        <w:tc>
          <w:tcPr>
            <w:tcW w:w="1198" w:type="dxa"/>
            <w:tcBorders>
              <w:top w:val="nil"/>
              <w:left w:val="nil"/>
              <w:bottom w:val="single" w:sz="4" w:space="0" w:color="000000"/>
              <w:right w:val="single" w:sz="4" w:space="0" w:color="000000"/>
            </w:tcBorders>
            <w:shd w:val="clear" w:color="auto" w:fill="auto"/>
            <w:vAlign w:val="center"/>
          </w:tcPr>
          <w:p w14:paraId="34A09A62" w14:textId="77777777" w:rsidR="008E34B8" w:rsidRPr="00613A63" w:rsidRDefault="00262DEC" w:rsidP="00492667">
            <w:pPr>
              <w:jc w:val="center"/>
              <w:rPr>
                <w:sz w:val="20"/>
              </w:rPr>
            </w:pPr>
            <w:r w:rsidRPr="00613A63">
              <w:rPr>
                <w:sz w:val="20"/>
              </w:rPr>
              <w:t>Областной бюджет</w:t>
            </w:r>
          </w:p>
        </w:tc>
      </w:tr>
      <w:tr w:rsidR="008E34B8" w:rsidRPr="00613A63" w14:paraId="74124B10" w14:textId="77777777">
        <w:trPr>
          <w:trHeight w:val="300"/>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90E3" w14:textId="77777777" w:rsidR="008E34B8" w:rsidRPr="00613A63" w:rsidRDefault="00262DEC" w:rsidP="00492667">
            <w:pPr>
              <w:jc w:val="center"/>
              <w:rPr>
                <w:sz w:val="20"/>
              </w:rPr>
            </w:pPr>
            <w:r w:rsidRPr="00613A63">
              <w:rPr>
                <w:sz w:val="20"/>
              </w:rPr>
              <w:t>1</w:t>
            </w:r>
          </w:p>
        </w:tc>
        <w:tc>
          <w:tcPr>
            <w:tcW w:w="636" w:type="dxa"/>
            <w:tcBorders>
              <w:top w:val="nil"/>
              <w:left w:val="nil"/>
              <w:bottom w:val="single" w:sz="4" w:space="0" w:color="000000"/>
              <w:right w:val="single" w:sz="4" w:space="0" w:color="000000"/>
            </w:tcBorders>
            <w:shd w:val="clear" w:color="auto" w:fill="auto"/>
            <w:vAlign w:val="center"/>
          </w:tcPr>
          <w:p w14:paraId="40342C95" w14:textId="77777777" w:rsidR="008E34B8" w:rsidRPr="00613A63" w:rsidRDefault="00262DEC" w:rsidP="00492667">
            <w:pPr>
              <w:jc w:val="center"/>
              <w:rPr>
                <w:sz w:val="20"/>
              </w:rPr>
            </w:pPr>
            <w:r w:rsidRPr="00613A63">
              <w:rPr>
                <w:sz w:val="20"/>
              </w:rPr>
              <w:t>2</w:t>
            </w:r>
          </w:p>
        </w:tc>
        <w:tc>
          <w:tcPr>
            <w:tcW w:w="589" w:type="dxa"/>
            <w:tcBorders>
              <w:top w:val="nil"/>
              <w:left w:val="nil"/>
              <w:bottom w:val="single" w:sz="4" w:space="0" w:color="000000"/>
              <w:right w:val="single" w:sz="4" w:space="0" w:color="000000"/>
            </w:tcBorders>
            <w:shd w:val="clear" w:color="auto" w:fill="auto"/>
            <w:vAlign w:val="center"/>
          </w:tcPr>
          <w:p w14:paraId="2C9F1AFC" w14:textId="77777777" w:rsidR="008E34B8" w:rsidRPr="00613A63" w:rsidRDefault="00262DEC" w:rsidP="00492667">
            <w:pPr>
              <w:jc w:val="center"/>
              <w:rPr>
                <w:sz w:val="20"/>
              </w:rPr>
            </w:pPr>
            <w:r w:rsidRPr="00613A63">
              <w:rPr>
                <w:sz w:val="20"/>
              </w:rPr>
              <w:t>3</w:t>
            </w:r>
          </w:p>
        </w:tc>
        <w:tc>
          <w:tcPr>
            <w:tcW w:w="855" w:type="dxa"/>
            <w:tcBorders>
              <w:top w:val="nil"/>
              <w:left w:val="nil"/>
              <w:bottom w:val="single" w:sz="4" w:space="0" w:color="000000"/>
              <w:right w:val="single" w:sz="4" w:space="0" w:color="000000"/>
            </w:tcBorders>
            <w:shd w:val="clear" w:color="auto" w:fill="auto"/>
            <w:vAlign w:val="center"/>
          </w:tcPr>
          <w:p w14:paraId="6EDAFAA1" w14:textId="77777777" w:rsidR="008E34B8" w:rsidRPr="00613A63" w:rsidRDefault="00262DEC" w:rsidP="00492667">
            <w:pPr>
              <w:jc w:val="center"/>
              <w:rPr>
                <w:sz w:val="20"/>
              </w:rPr>
            </w:pPr>
            <w:r w:rsidRPr="00613A63">
              <w:rPr>
                <w:sz w:val="20"/>
              </w:rPr>
              <w:t>4</w:t>
            </w:r>
          </w:p>
        </w:tc>
        <w:tc>
          <w:tcPr>
            <w:tcW w:w="571" w:type="dxa"/>
            <w:tcBorders>
              <w:top w:val="nil"/>
              <w:left w:val="nil"/>
              <w:bottom w:val="single" w:sz="4" w:space="0" w:color="000000"/>
              <w:right w:val="single" w:sz="4" w:space="0" w:color="000000"/>
            </w:tcBorders>
            <w:shd w:val="clear" w:color="auto" w:fill="auto"/>
            <w:vAlign w:val="center"/>
          </w:tcPr>
          <w:p w14:paraId="61CDDE75" w14:textId="77777777" w:rsidR="008E34B8" w:rsidRPr="00613A63" w:rsidRDefault="00262DEC" w:rsidP="00492667">
            <w:pPr>
              <w:jc w:val="center"/>
              <w:rPr>
                <w:sz w:val="20"/>
              </w:rPr>
            </w:pPr>
            <w:r w:rsidRPr="00613A63">
              <w:rPr>
                <w:sz w:val="20"/>
              </w:rPr>
              <w:t>5</w:t>
            </w:r>
          </w:p>
        </w:tc>
        <w:tc>
          <w:tcPr>
            <w:tcW w:w="698" w:type="dxa"/>
            <w:tcBorders>
              <w:top w:val="nil"/>
              <w:left w:val="nil"/>
              <w:bottom w:val="single" w:sz="4" w:space="0" w:color="000000"/>
              <w:right w:val="single" w:sz="4" w:space="0" w:color="000000"/>
            </w:tcBorders>
            <w:shd w:val="clear" w:color="auto" w:fill="auto"/>
            <w:vAlign w:val="center"/>
          </w:tcPr>
          <w:p w14:paraId="31DC24F7" w14:textId="77777777" w:rsidR="008E34B8" w:rsidRPr="00613A63" w:rsidRDefault="00262DEC" w:rsidP="00492667">
            <w:pPr>
              <w:jc w:val="center"/>
              <w:rPr>
                <w:sz w:val="20"/>
              </w:rPr>
            </w:pPr>
            <w:r w:rsidRPr="00613A63">
              <w:rPr>
                <w:sz w:val="20"/>
              </w:rPr>
              <w:t>6</w:t>
            </w:r>
          </w:p>
        </w:tc>
        <w:tc>
          <w:tcPr>
            <w:tcW w:w="558" w:type="dxa"/>
            <w:tcBorders>
              <w:top w:val="nil"/>
              <w:left w:val="nil"/>
              <w:bottom w:val="single" w:sz="4" w:space="0" w:color="000000"/>
              <w:right w:val="single" w:sz="4" w:space="0" w:color="000000"/>
            </w:tcBorders>
            <w:shd w:val="clear" w:color="auto" w:fill="auto"/>
            <w:vAlign w:val="center"/>
          </w:tcPr>
          <w:p w14:paraId="6582F83C" w14:textId="77777777" w:rsidR="008E34B8" w:rsidRPr="00613A63" w:rsidRDefault="00262DEC" w:rsidP="00492667">
            <w:pPr>
              <w:jc w:val="center"/>
              <w:rPr>
                <w:sz w:val="20"/>
              </w:rPr>
            </w:pPr>
            <w:r w:rsidRPr="00613A63">
              <w:rPr>
                <w:sz w:val="20"/>
              </w:rPr>
              <w:t>7</w:t>
            </w:r>
          </w:p>
        </w:tc>
        <w:tc>
          <w:tcPr>
            <w:tcW w:w="1116" w:type="dxa"/>
            <w:tcBorders>
              <w:top w:val="nil"/>
              <w:left w:val="nil"/>
              <w:bottom w:val="single" w:sz="4" w:space="0" w:color="000000"/>
              <w:right w:val="single" w:sz="4" w:space="0" w:color="000000"/>
            </w:tcBorders>
            <w:shd w:val="clear" w:color="auto" w:fill="auto"/>
            <w:vAlign w:val="center"/>
          </w:tcPr>
          <w:p w14:paraId="6C7A1433" w14:textId="77777777" w:rsidR="008E34B8" w:rsidRPr="00613A63" w:rsidRDefault="00262DEC" w:rsidP="00492667">
            <w:pPr>
              <w:jc w:val="center"/>
              <w:rPr>
                <w:sz w:val="20"/>
              </w:rPr>
            </w:pPr>
            <w:r w:rsidRPr="00613A63">
              <w:rPr>
                <w:sz w:val="20"/>
              </w:rPr>
              <w:t>8</w:t>
            </w:r>
          </w:p>
        </w:tc>
        <w:tc>
          <w:tcPr>
            <w:tcW w:w="3069" w:type="dxa"/>
            <w:tcBorders>
              <w:top w:val="nil"/>
              <w:left w:val="nil"/>
              <w:bottom w:val="single" w:sz="4" w:space="0" w:color="000000"/>
              <w:right w:val="single" w:sz="4" w:space="0" w:color="000000"/>
            </w:tcBorders>
            <w:shd w:val="clear" w:color="auto" w:fill="auto"/>
            <w:vAlign w:val="center"/>
          </w:tcPr>
          <w:p w14:paraId="2265D2C7" w14:textId="77777777" w:rsidR="008E34B8" w:rsidRPr="00613A63" w:rsidRDefault="00262DEC" w:rsidP="00492667">
            <w:pPr>
              <w:jc w:val="center"/>
              <w:rPr>
                <w:sz w:val="20"/>
              </w:rPr>
            </w:pPr>
            <w:r w:rsidRPr="00613A63">
              <w:rPr>
                <w:sz w:val="20"/>
              </w:rPr>
              <w:t>9</w:t>
            </w:r>
          </w:p>
        </w:tc>
        <w:tc>
          <w:tcPr>
            <w:tcW w:w="616" w:type="dxa"/>
            <w:tcBorders>
              <w:top w:val="nil"/>
              <w:left w:val="nil"/>
              <w:bottom w:val="single" w:sz="4" w:space="0" w:color="000000"/>
              <w:right w:val="single" w:sz="4" w:space="0" w:color="000000"/>
            </w:tcBorders>
            <w:shd w:val="clear" w:color="auto" w:fill="auto"/>
            <w:vAlign w:val="center"/>
          </w:tcPr>
          <w:p w14:paraId="3753E5A6" w14:textId="77777777" w:rsidR="008E34B8" w:rsidRPr="00613A63" w:rsidRDefault="00262DEC" w:rsidP="00492667">
            <w:pPr>
              <w:jc w:val="center"/>
              <w:rPr>
                <w:sz w:val="20"/>
              </w:rPr>
            </w:pPr>
            <w:r w:rsidRPr="00613A63">
              <w:rPr>
                <w:sz w:val="20"/>
              </w:rPr>
              <w:t>10</w:t>
            </w:r>
          </w:p>
        </w:tc>
        <w:tc>
          <w:tcPr>
            <w:tcW w:w="621" w:type="dxa"/>
            <w:tcBorders>
              <w:top w:val="nil"/>
              <w:left w:val="nil"/>
              <w:bottom w:val="single" w:sz="4" w:space="0" w:color="000000"/>
              <w:right w:val="single" w:sz="4" w:space="0" w:color="000000"/>
            </w:tcBorders>
            <w:shd w:val="clear" w:color="auto" w:fill="auto"/>
            <w:vAlign w:val="center"/>
          </w:tcPr>
          <w:p w14:paraId="289DE47A" w14:textId="77777777" w:rsidR="008E34B8" w:rsidRPr="00613A63" w:rsidRDefault="00262DEC" w:rsidP="00492667">
            <w:pPr>
              <w:jc w:val="center"/>
              <w:rPr>
                <w:sz w:val="20"/>
              </w:rPr>
            </w:pPr>
            <w:r w:rsidRPr="00613A63">
              <w:rPr>
                <w:sz w:val="20"/>
              </w:rPr>
              <w:t>11</w:t>
            </w:r>
          </w:p>
        </w:tc>
        <w:tc>
          <w:tcPr>
            <w:tcW w:w="1414" w:type="dxa"/>
            <w:tcBorders>
              <w:top w:val="nil"/>
              <w:left w:val="nil"/>
              <w:bottom w:val="single" w:sz="4" w:space="0" w:color="000000"/>
              <w:right w:val="single" w:sz="4" w:space="0" w:color="000000"/>
            </w:tcBorders>
            <w:shd w:val="clear" w:color="auto" w:fill="auto"/>
            <w:vAlign w:val="center"/>
          </w:tcPr>
          <w:p w14:paraId="4C52E79F" w14:textId="77777777" w:rsidR="008E34B8" w:rsidRPr="00613A63" w:rsidRDefault="00262DEC" w:rsidP="00492667">
            <w:pPr>
              <w:jc w:val="center"/>
              <w:rPr>
                <w:sz w:val="20"/>
              </w:rPr>
            </w:pPr>
            <w:r w:rsidRPr="00613A63">
              <w:rPr>
                <w:sz w:val="20"/>
              </w:rPr>
              <w:t>12</w:t>
            </w:r>
          </w:p>
        </w:tc>
        <w:tc>
          <w:tcPr>
            <w:tcW w:w="756" w:type="dxa"/>
            <w:tcBorders>
              <w:top w:val="nil"/>
              <w:left w:val="nil"/>
              <w:bottom w:val="single" w:sz="4" w:space="0" w:color="000000"/>
              <w:right w:val="single" w:sz="4" w:space="0" w:color="000000"/>
            </w:tcBorders>
            <w:shd w:val="clear" w:color="auto" w:fill="auto"/>
            <w:vAlign w:val="center"/>
          </w:tcPr>
          <w:p w14:paraId="238CADA8" w14:textId="77777777" w:rsidR="008E34B8" w:rsidRPr="00613A63" w:rsidRDefault="00262DEC" w:rsidP="00492667">
            <w:pPr>
              <w:jc w:val="center"/>
              <w:rPr>
                <w:sz w:val="20"/>
              </w:rPr>
            </w:pPr>
            <w:r w:rsidRPr="00613A63">
              <w:rPr>
                <w:sz w:val="20"/>
              </w:rPr>
              <w:t>13</w:t>
            </w:r>
          </w:p>
        </w:tc>
        <w:tc>
          <w:tcPr>
            <w:tcW w:w="1198" w:type="dxa"/>
            <w:tcBorders>
              <w:top w:val="nil"/>
              <w:left w:val="nil"/>
              <w:bottom w:val="single" w:sz="4" w:space="0" w:color="000000"/>
              <w:right w:val="single" w:sz="4" w:space="0" w:color="000000"/>
            </w:tcBorders>
            <w:shd w:val="clear" w:color="auto" w:fill="auto"/>
            <w:vAlign w:val="center"/>
          </w:tcPr>
          <w:p w14:paraId="66EED946" w14:textId="77777777" w:rsidR="008E34B8" w:rsidRPr="00613A63" w:rsidRDefault="00262DEC" w:rsidP="00492667">
            <w:pPr>
              <w:jc w:val="center"/>
              <w:rPr>
                <w:sz w:val="20"/>
              </w:rPr>
            </w:pPr>
            <w:r w:rsidRPr="00613A63">
              <w:rPr>
                <w:sz w:val="20"/>
              </w:rPr>
              <w:t>14</w:t>
            </w:r>
          </w:p>
        </w:tc>
      </w:tr>
      <w:tr w:rsidR="008E34B8" w:rsidRPr="00613A63" w14:paraId="30371313" w14:textId="77777777">
        <w:trPr>
          <w:trHeight w:val="1768"/>
        </w:trPr>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7CD68F95" w14:textId="2436E176" w:rsidR="008E34B8" w:rsidRPr="00613A63" w:rsidRDefault="00262DEC" w:rsidP="00492667">
            <w:pPr>
              <w:rPr>
                <w:sz w:val="20"/>
              </w:rPr>
            </w:pPr>
            <w:r w:rsidRPr="00613A63">
              <w:rPr>
                <w:sz w:val="20"/>
              </w:rPr>
              <w:t xml:space="preserve">Межбюджетные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w:t>
            </w:r>
            <w:r w:rsidR="00D0193B">
              <w:rPr>
                <w:sz w:val="20"/>
              </w:rPr>
              <w:t>«</w:t>
            </w:r>
            <w:r w:rsidRPr="00613A63">
              <w:rPr>
                <w:sz w:val="20"/>
              </w:rPr>
              <w:t>О казачьих дружинах в Ростовской области</w:t>
            </w:r>
            <w:r w:rsidR="00D0193B">
              <w:rPr>
                <w:sz w:val="20"/>
              </w:rPr>
              <w:t>»</w:t>
            </w:r>
          </w:p>
        </w:tc>
        <w:tc>
          <w:tcPr>
            <w:tcW w:w="636" w:type="dxa"/>
            <w:tcBorders>
              <w:top w:val="nil"/>
              <w:left w:val="nil"/>
              <w:bottom w:val="single" w:sz="4" w:space="0" w:color="000000"/>
              <w:right w:val="single" w:sz="4" w:space="0" w:color="000000"/>
            </w:tcBorders>
            <w:shd w:val="clear" w:color="auto" w:fill="auto"/>
            <w:vAlign w:val="center"/>
          </w:tcPr>
          <w:p w14:paraId="4E4F4130" w14:textId="77777777" w:rsidR="008E34B8" w:rsidRPr="00613A63" w:rsidRDefault="00262DEC" w:rsidP="00492667">
            <w:pPr>
              <w:jc w:val="center"/>
              <w:rPr>
                <w:sz w:val="20"/>
              </w:rPr>
            </w:pPr>
            <w:r w:rsidRPr="00613A63">
              <w:rPr>
                <w:sz w:val="20"/>
              </w:rPr>
              <w:t>902</w:t>
            </w:r>
          </w:p>
        </w:tc>
        <w:tc>
          <w:tcPr>
            <w:tcW w:w="589" w:type="dxa"/>
            <w:tcBorders>
              <w:top w:val="nil"/>
              <w:left w:val="nil"/>
              <w:bottom w:val="single" w:sz="4" w:space="0" w:color="000000"/>
              <w:right w:val="single" w:sz="4" w:space="0" w:color="000000"/>
            </w:tcBorders>
            <w:shd w:val="clear" w:color="auto" w:fill="auto"/>
            <w:vAlign w:val="center"/>
          </w:tcPr>
          <w:p w14:paraId="5184A43B" w14:textId="77777777" w:rsidR="008E34B8" w:rsidRPr="00613A63" w:rsidRDefault="00262DEC" w:rsidP="00492667">
            <w:pPr>
              <w:jc w:val="center"/>
              <w:rPr>
                <w:sz w:val="20"/>
              </w:rPr>
            </w:pPr>
            <w:r w:rsidRPr="00613A63">
              <w:rPr>
                <w:sz w:val="20"/>
              </w:rPr>
              <w:t>202</w:t>
            </w:r>
          </w:p>
        </w:tc>
        <w:tc>
          <w:tcPr>
            <w:tcW w:w="855" w:type="dxa"/>
            <w:tcBorders>
              <w:top w:val="nil"/>
              <w:left w:val="nil"/>
              <w:bottom w:val="single" w:sz="4" w:space="0" w:color="000000"/>
              <w:right w:val="single" w:sz="4" w:space="0" w:color="000000"/>
            </w:tcBorders>
            <w:shd w:val="clear" w:color="auto" w:fill="auto"/>
            <w:vAlign w:val="center"/>
          </w:tcPr>
          <w:p w14:paraId="689D4472" w14:textId="77777777" w:rsidR="008E34B8" w:rsidRPr="00613A63" w:rsidRDefault="00262DEC" w:rsidP="00492667">
            <w:pPr>
              <w:jc w:val="center"/>
              <w:rPr>
                <w:sz w:val="20"/>
              </w:rPr>
            </w:pPr>
            <w:r w:rsidRPr="00613A63">
              <w:rPr>
                <w:sz w:val="20"/>
              </w:rPr>
              <w:t>49999</w:t>
            </w:r>
          </w:p>
        </w:tc>
        <w:tc>
          <w:tcPr>
            <w:tcW w:w="571" w:type="dxa"/>
            <w:tcBorders>
              <w:top w:val="nil"/>
              <w:left w:val="nil"/>
              <w:bottom w:val="single" w:sz="4" w:space="0" w:color="000000"/>
              <w:right w:val="single" w:sz="4" w:space="0" w:color="000000"/>
            </w:tcBorders>
            <w:shd w:val="clear" w:color="auto" w:fill="auto"/>
            <w:vAlign w:val="center"/>
          </w:tcPr>
          <w:p w14:paraId="7457C185" w14:textId="77777777" w:rsidR="008E34B8" w:rsidRPr="00613A63" w:rsidRDefault="00262DEC" w:rsidP="00492667">
            <w:pPr>
              <w:jc w:val="center"/>
              <w:rPr>
                <w:sz w:val="20"/>
              </w:rPr>
            </w:pPr>
            <w:r w:rsidRPr="00613A63">
              <w:rPr>
                <w:sz w:val="20"/>
              </w:rPr>
              <w:t>05</w:t>
            </w:r>
          </w:p>
        </w:tc>
        <w:tc>
          <w:tcPr>
            <w:tcW w:w="698" w:type="dxa"/>
            <w:tcBorders>
              <w:top w:val="nil"/>
              <w:left w:val="nil"/>
              <w:bottom w:val="single" w:sz="4" w:space="0" w:color="000000"/>
              <w:right w:val="single" w:sz="4" w:space="0" w:color="000000"/>
            </w:tcBorders>
            <w:shd w:val="clear" w:color="auto" w:fill="auto"/>
            <w:vAlign w:val="center"/>
          </w:tcPr>
          <w:p w14:paraId="65A81209" w14:textId="77777777" w:rsidR="008E34B8" w:rsidRPr="00613A63" w:rsidRDefault="00262DEC" w:rsidP="00492667">
            <w:pPr>
              <w:jc w:val="center"/>
              <w:rPr>
                <w:sz w:val="20"/>
              </w:rPr>
            </w:pPr>
            <w:r w:rsidRPr="00613A63">
              <w:rPr>
                <w:sz w:val="20"/>
              </w:rPr>
              <w:t>0000</w:t>
            </w:r>
          </w:p>
        </w:tc>
        <w:tc>
          <w:tcPr>
            <w:tcW w:w="558" w:type="dxa"/>
            <w:tcBorders>
              <w:top w:val="nil"/>
              <w:left w:val="nil"/>
              <w:bottom w:val="single" w:sz="4" w:space="0" w:color="000000"/>
              <w:right w:val="single" w:sz="4" w:space="0" w:color="000000"/>
            </w:tcBorders>
            <w:shd w:val="clear" w:color="auto" w:fill="auto"/>
            <w:vAlign w:val="center"/>
          </w:tcPr>
          <w:p w14:paraId="7BC8D3E2" w14:textId="77777777" w:rsidR="008E34B8" w:rsidRPr="00613A63" w:rsidRDefault="00262DEC" w:rsidP="00492667">
            <w:pPr>
              <w:jc w:val="center"/>
              <w:rPr>
                <w:sz w:val="20"/>
              </w:rPr>
            </w:pPr>
            <w:r w:rsidRPr="00613A63">
              <w:rPr>
                <w:sz w:val="20"/>
              </w:rPr>
              <w:t>150</w:t>
            </w:r>
          </w:p>
        </w:tc>
        <w:tc>
          <w:tcPr>
            <w:tcW w:w="1116" w:type="dxa"/>
            <w:tcBorders>
              <w:top w:val="nil"/>
              <w:left w:val="nil"/>
              <w:bottom w:val="single" w:sz="4" w:space="0" w:color="000000"/>
              <w:right w:val="single" w:sz="4" w:space="0" w:color="000000"/>
            </w:tcBorders>
            <w:shd w:val="clear" w:color="auto" w:fill="auto"/>
            <w:vAlign w:val="center"/>
          </w:tcPr>
          <w:p w14:paraId="62758587" w14:textId="77777777" w:rsidR="008E34B8" w:rsidRPr="00613A63" w:rsidRDefault="00AB5ED3" w:rsidP="00492667">
            <w:pPr>
              <w:jc w:val="center"/>
              <w:rPr>
                <w:sz w:val="20"/>
              </w:rPr>
            </w:pPr>
            <w:r w:rsidRPr="00613A63">
              <w:rPr>
                <w:sz w:val="20"/>
              </w:rPr>
              <w:t>21 047,9</w:t>
            </w:r>
          </w:p>
        </w:tc>
        <w:tc>
          <w:tcPr>
            <w:tcW w:w="3069" w:type="dxa"/>
            <w:tcBorders>
              <w:top w:val="single" w:sz="4" w:space="0" w:color="000000"/>
              <w:left w:val="nil"/>
              <w:bottom w:val="single" w:sz="4" w:space="0" w:color="000000"/>
              <w:right w:val="single" w:sz="4" w:space="0" w:color="000000"/>
            </w:tcBorders>
            <w:shd w:val="clear" w:color="auto" w:fill="auto"/>
          </w:tcPr>
          <w:p w14:paraId="519072C5" w14:textId="77777777" w:rsidR="008E34B8" w:rsidRPr="00613A63" w:rsidRDefault="005A5F0F" w:rsidP="00492667">
            <w:pPr>
              <w:rPr>
                <w:sz w:val="20"/>
              </w:rPr>
            </w:pPr>
            <w:r w:rsidRPr="00613A63">
              <w:rPr>
                <w:sz w:val="20"/>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616" w:type="dxa"/>
            <w:tcBorders>
              <w:top w:val="nil"/>
              <w:left w:val="nil"/>
              <w:bottom w:val="single" w:sz="4" w:space="0" w:color="000000"/>
              <w:right w:val="single" w:sz="4" w:space="0" w:color="000000"/>
            </w:tcBorders>
            <w:shd w:val="clear" w:color="auto" w:fill="auto"/>
            <w:vAlign w:val="center"/>
          </w:tcPr>
          <w:p w14:paraId="2D8FCA88" w14:textId="77777777" w:rsidR="008E34B8" w:rsidRPr="00613A63" w:rsidRDefault="00262DEC" w:rsidP="00492667">
            <w:pPr>
              <w:jc w:val="center"/>
              <w:rPr>
                <w:sz w:val="20"/>
              </w:rPr>
            </w:pPr>
            <w:r w:rsidRPr="00613A63">
              <w:rPr>
                <w:sz w:val="20"/>
              </w:rPr>
              <w:t>902</w:t>
            </w:r>
          </w:p>
        </w:tc>
        <w:tc>
          <w:tcPr>
            <w:tcW w:w="621" w:type="dxa"/>
            <w:tcBorders>
              <w:top w:val="nil"/>
              <w:left w:val="nil"/>
              <w:bottom w:val="single" w:sz="4" w:space="0" w:color="000000"/>
              <w:right w:val="single" w:sz="4" w:space="0" w:color="000000"/>
            </w:tcBorders>
            <w:shd w:val="clear" w:color="auto" w:fill="auto"/>
            <w:vAlign w:val="center"/>
          </w:tcPr>
          <w:p w14:paraId="00598A84" w14:textId="77777777" w:rsidR="008E34B8" w:rsidRPr="00613A63" w:rsidRDefault="00262DEC" w:rsidP="00492667">
            <w:pPr>
              <w:jc w:val="center"/>
              <w:rPr>
                <w:sz w:val="20"/>
              </w:rPr>
            </w:pPr>
            <w:r w:rsidRPr="00613A63">
              <w:rPr>
                <w:sz w:val="20"/>
              </w:rPr>
              <w:t>0113</w:t>
            </w:r>
          </w:p>
        </w:tc>
        <w:tc>
          <w:tcPr>
            <w:tcW w:w="1414" w:type="dxa"/>
            <w:tcBorders>
              <w:top w:val="nil"/>
              <w:left w:val="nil"/>
              <w:bottom w:val="single" w:sz="4" w:space="0" w:color="000000"/>
              <w:right w:val="single" w:sz="4" w:space="0" w:color="000000"/>
            </w:tcBorders>
            <w:shd w:val="clear" w:color="auto" w:fill="auto"/>
            <w:vAlign w:val="center"/>
          </w:tcPr>
          <w:p w14:paraId="0623ABE5" w14:textId="77777777" w:rsidR="008E34B8" w:rsidRPr="00613A63" w:rsidRDefault="005A5F0F" w:rsidP="00492667">
            <w:pPr>
              <w:jc w:val="center"/>
              <w:rPr>
                <w:sz w:val="20"/>
              </w:rPr>
            </w:pPr>
            <w:r w:rsidRPr="00613A63">
              <w:rPr>
                <w:sz w:val="20"/>
              </w:rPr>
              <w:t>18.4.01.71040</w:t>
            </w:r>
          </w:p>
        </w:tc>
        <w:tc>
          <w:tcPr>
            <w:tcW w:w="756" w:type="dxa"/>
            <w:tcBorders>
              <w:top w:val="nil"/>
              <w:left w:val="nil"/>
              <w:bottom w:val="single" w:sz="4" w:space="0" w:color="000000"/>
              <w:right w:val="single" w:sz="4" w:space="0" w:color="000000"/>
            </w:tcBorders>
            <w:shd w:val="clear" w:color="auto" w:fill="auto"/>
            <w:vAlign w:val="center"/>
          </w:tcPr>
          <w:p w14:paraId="21861DAD" w14:textId="77777777" w:rsidR="008E34B8" w:rsidRPr="00613A63" w:rsidRDefault="00262DEC" w:rsidP="00492667">
            <w:pPr>
              <w:jc w:val="center"/>
              <w:rPr>
                <w:sz w:val="20"/>
              </w:rPr>
            </w:pPr>
            <w:r w:rsidRPr="00613A63">
              <w:rPr>
                <w:sz w:val="20"/>
              </w:rPr>
              <w:t>630</w:t>
            </w:r>
          </w:p>
        </w:tc>
        <w:tc>
          <w:tcPr>
            <w:tcW w:w="1198" w:type="dxa"/>
            <w:tcBorders>
              <w:top w:val="nil"/>
              <w:left w:val="nil"/>
              <w:bottom w:val="single" w:sz="4" w:space="0" w:color="000000"/>
              <w:right w:val="single" w:sz="4" w:space="0" w:color="000000"/>
            </w:tcBorders>
            <w:shd w:val="clear" w:color="auto" w:fill="auto"/>
            <w:vAlign w:val="center"/>
          </w:tcPr>
          <w:p w14:paraId="312D4183" w14:textId="77777777" w:rsidR="008E34B8" w:rsidRPr="00613A63" w:rsidRDefault="00AA69EC" w:rsidP="00107C7C">
            <w:pPr>
              <w:jc w:val="right"/>
              <w:rPr>
                <w:sz w:val="20"/>
              </w:rPr>
            </w:pPr>
            <w:r w:rsidRPr="00613A63">
              <w:rPr>
                <w:sz w:val="20"/>
              </w:rPr>
              <w:t>21 047,9</w:t>
            </w:r>
          </w:p>
        </w:tc>
      </w:tr>
    </w:tbl>
    <w:p w14:paraId="4BE37EE1" w14:textId="77777777" w:rsidR="008E34B8" w:rsidRPr="00613A63" w:rsidRDefault="00262DEC" w:rsidP="00492667">
      <w:r w:rsidRPr="00613A63">
        <w:br w:type="page"/>
      </w:r>
    </w:p>
    <w:tbl>
      <w:tblPr>
        <w:tblW w:w="0" w:type="auto"/>
        <w:tblInd w:w="108" w:type="dxa"/>
        <w:tblLayout w:type="fixed"/>
        <w:tblLook w:val="04A0" w:firstRow="1" w:lastRow="0" w:firstColumn="1" w:lastColumn="0" w:noHBand="0" w:noVBand="1"/>
      </w:tblPr>
      <w:tblGrid>
        <w:gridCol w:w="3070"/>
        <w:gridCol w:w="636"/>
        <w:gridCol w:w="589"/>
        <w:gridCol w:w="855"/>
        <w:gridCol w:w="571"/>
        <w:gridCol w:w="698"/>
        <w:gridCol w:w="558"/>
        <w:gridCol w:w="1116"/>
        <w:gridCol w:w="3069"/>
        <w:gridCol w:w="616"/>
        <w:gridCol w:w="621"/>
        <w:gridCol w:w="1414"/>
        <w:gridCol w:w="756"/>
        <w:gridCol w:w="1198"/>
      </w:tblGrid>
      <w:tr w:rsidR="008E34B8" w:rsidRPr="00613A63" w14:paraId="0A5885D8" w14:textId="77777777">
        <w:trPr>
          <w:trHeight w:val="300"/>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5E0E" w14:textId="77777777" w:rsidR="008E34B8" w:rsidRPr="00613A63" w:rsidRDefault="00262DEC" w:rsidP="00492667">
            <w:pPr>
              <w:jc w:val="center"/>
              <w:rPr>
                <w:sz w:val="20"/>
              </w:rPr>
            </w:pPr>
            <w:r w:rsidRPr="00613A63">
              <w:rPr>
                <w:sz w:val="20"/>
              </w:rPr>
              <w:t>1</w:t>
            </w:r>
          </w:p>
        </w:tc>
        <w:tc>
          <w:tcPr>
            <w:tcW w:w="636" w:type="dxa"/>
            <w:tcBorders>
              <w:top w:val="single" w:sz="4" w:space="0" w:color="000000"/>
              <w:left w:val="nil"/>
              <w:bottom w:val="single" w:sz="4" w:space="0" w:color="000000"/>
              <w:right w:val="single" w:sz="4" w:space="0" w:color="000000"/>
            </w:tcBorders>
            <w:shd w:val="clear" w:color="auto" w:fill="auto"/>
            <w:vAlign w:val="center"/>
          </w:tcPr>
          <w:p w14:paraId="71303F36" w14:textId="77777777" w:rsidR="008E34B8" w:rsidRPr="00613A63" w:rsidRDefault="00262DEC" w:rsidP="00492667">
            <w:pPr>
              <w:jc w:val="center"/>
              <w:rPr>
                <w:sz w:val="20"/>
              </w:rPr>
            </w:pPr>
            <w:r w:rsidRPr="00613A63">
              <w:rPr>
                <w:sz w:val="20"/>
              </w:rPr>
              <w:t>2</w:t>
            </w:r>
          </w:p>
        </w:tc>
        <w:tc>
          <w:tcPr>
            <w:tcW w:w="589" w:type="dxa"/>
            <w:tcBorders>
              <w:top w:val="single" w:sz="4" w:space="0" w:color="000000"/>
              <w:left w:val="nil"/>
              <w:bottom w:val="single" w:sz="4" w:space="0" w:color="000000"/>
              <w:right w:val="single" w:sz="4" w:space="0" w:color="000000"/>
            </w:tcBorders>
            <w:shd w:val="clear" w:color="auto" w:fill="auto"/>
            <w:vAlign w:val="center"/>
          </w:tcPr>
          <w:p w14:paraId="62F5EBD5" w14:textId="77777777" w:rsidR="008E34B8" w:rsidRPr="00613A63" w:rsidRDefault="00262DEC" w:rsidP="00492667">
            <w:pPr>
              <w:jc w:val="center"/>
              <w:rPr>
                <w:sz w:val="20"/>
              </w:rPr>
            </w:pPr>
            <w:r w:rsidRPr="00613A63">
              <w:rPr>
                <w:sz w:val="20"/>
              </w:rPr>
              <w:t>3</w:t>
            </w:r>
          </w:p>
        </w:tc>
        <w:tc>
          <w:tcPr>
            <w:tcW w:w="855" w:type="dxa"/>
            <w:tcBorders>
              <w:top w:val="single" w:sz="4" w:space="0" w:color="000000"/>
              <w:left w:val="nil"/>
              <w:bottom w:val="single" w:sz="4" w:space="0" w:color="000000"/>
              <w:right w:val="single" w:sz="4" w:space="0" w:color="000000"/>
            </w:tcBorders>
            <w:shd w:val="clear" w:color="auto" w:fill="auto"/>
            <w:vAlign w:val="center"/>
          </w:tcPr>
          <w:p w14:paraId="0F6535E7" w14:textId="77777777" w:rsidR="008E34B8" w:rsidRPr="00613A63" w:rsidRDefault="00262DEC" w:rsidP="00492667">
            <w:pPr>
              <w:jc w:val="center"/>
              <w:rPr>
                <w:sz w:val="20"/>
              </w:rPr>
            </w:pPr>
            <w:r w:rsidRPr="00613A63">
              <w:rPr>
                <w:sz w:val="20"/>
              </w:rPr>
              <w:t>4</w:t>
            </w:r>
          </w:p>
        </w:tc>
        <w:tc>
          <w:tcPr>
            <w:tcW w:w="571" w:type="dxa"/>
            <w:tcBorders>
              <w:top w:val="single" w:sz="4" w:space="0" w:color="000000"/>
              <w:left w:val="nil"/>
              <w:bottom w:val="single" w:sz="4" w:space="0" w:color="000000"/>
              <w:right w:val="single" w:sz="4" w:space="0" w:color="000000"/>
            </w:tcBorders>
            <w:shd w:val="clear" w:color="auto" w:fill="auto"/>
            <w:vAlign w:val="center"/>
          </w:tcPr>
          <w:p w14:paraId="38D1AB7F" w14:textId="77777777" w:rsidR="008E34B8" w:rsidRPr="00613A63" w:rsidRDefault="00262DEC" w:rsidP="00492667">
            <w:pPr>
              <w:jc w:val="center"/>
              <w:rPr>
                <w:sz w:val="20"/>
              </w:rPr>
            </w:pPr>
            <w:r w:rsidRPr="00613A63">
              <w:rPr>
                <w:sz w:val="20"/>
              </w:rPr>
              <w:t>5</w:t>
            </w:r>
          </w:p>
        </w:tc>
        <w:tc>
          <w:tcPr>
            <w:tcW w:w="698" w:type="dxa"/>
            <w:tcBorders>
              <w:top w:val="single" w:sz="4" w:space="0" w:color="000000"/>
              <w:left w:val="nil"/>
              <w:bottom w:val="single" w:sz="4" w:space="0" w:color="000000"/>
              <w:right w:val="single" w:sz="4" w:space="0" w:color="000000"/>
            </w:tcBorders>
            <w:shd w:val="clear" w:color="auto" w:fill="auto"/>
            <w:vAlign w:val="center"/>
          </w:tcPr>
          <w:p w14:paraId="5EACF30A" w14:textId="77777777" w:rsidR="008E34B8" w:rsidRPr="00613A63" w:rsidRDefault="00262DEC" w:rsidP="00492667">
            <w:pPr>
              <w:jc w:val="center"/>
              <w:rPr>
                <w:sz w:val="20"/>
              </w:rPr>
            </w:pPr>
            <w:r w:rsidRPr="00613A63">
              <w:rPr>
                <w:sz w:val="20"/>
              </w:rPr>
              <w:t>6</w:t>
            </w:r>
          </w:p>
        </w:tc>
        <w:tc>
          <w:tcPr>
            <w:tcW w:w="558" w:type="dxa"/>
            <w:tcBorders>
              <w:top w:val="single" w:sz="4" w:space="0" w:color="000000"/>
              <w:left w:val="nil"/>
              <w:bottom w:val="single" w:sz="4" w:space="0" w:color="000000"/>
              <w:right w:val="single" w:sz="4" w:space="0" w:color="000000"/>
            </w:tcBorders>
            <w:shd w:val="clear" w:color="auto" w:fill="auto"/>
            <w:vAlign w:val="center"/>
          </w:tcPr>
          <w:p w14:paraId="2BF4A08C" w14:textId="77777777" w:rsidR="008E34B8" w:rsidRPr="00613A63" w:rsidRDefault="00262DEC" w:rsidP="00492667">
            <w:pPr>
              <w:jc w:val="center"/>
              <w:rPr>
                <w:sz w:val="20"/>
              </w:rPr>
            </w:pPr>
            <w:r w:rsidRPr="00613A63">
              <w:rPr>
                <w:sz w:val="20"/>
              </w:rPr>
              <w:t>7</w:t>
            </w:r>
          </w:p>
        </w:tc>
        <w:tc>
          <w:tcPr>
            <w:tcW w:w="1116" w:type="dxa"/>
            <w:tcBorders>
              <w:top w:val="single" w:sz="4" w:space="0" w:color="000000"/>
              <w:left w:val="nil"/>
              <w:bottom w:val="single" w:sz="4" w:space="0" w:color="000000"/>
              <w:right w:val="single" w:sz="4" w:space="0" w:color="000000"/>
            </w:tcBorders>
            <w:shd w:val="clear" w:color="auto" w:fill="auto"/>
            <w:vAlign w:val="center"/>
          </w:tcPr>
          <w:p w14:paraId="62BFF37F" w14:textId="77777777" w:rsidR="008E34B8" w:rsidRPr="00613A63" w:rsidRDefault="00262DEC" w:rsidP="00492667">
            <w:pPr>
              <w:jc w:val="center"/>
              <w:rPr>
                <w:sz w:val="20"/>
              </w:rPr>
            </w:pPr>
            <w:r w:rsidRPr="00613A63">
              <w:rPr>
                <w:sz w:val="20"/>
              </w:rPr>
              <w:t>8</w:t>
            </w:r>
          </w:p>
        </w:tc>
        <w:tc>
          <w:tcPr>
            <w:tcW w:w="3069" w:type="dxa"/>
            <w:tcBorders>
              <w:top w:val="single" w:sz="4" w:space="0" w:color="000000"/>
              <w:left w:val="nil"/>
              <w:bottom w:val="single" w:sz="4" w:space="0" w:color="000000"/>
              <w:right w:val="single" w:sz="4" w:space="0" w:color="000000"/>
            </w:tcBorders>
            <w:shd w:val="clear" w:color="auto" w:fill="auto"/>
            <w:vAlign w:val="center"/>
          </w:tcPr>
          <w:p w14:paraId="78ED4AC4" w14:textId="77777777" w:rsidR="008E34B8" w:rsidRPr="00613A63" w:rsidRDefault="00262DEC" w:rsidP="00492667">
            <w:pPr>
              <w:jc w:val="center"/>
              <w:rPr>
                <w:sz w:val="20"/>
              </w:rPr>
            </w:pPr>
            <w:r w:rsidRPr="00613A63">
              <w:rPr>
                <w:sz w:val="20"/>
              </w:rPr>
              <w:t>9</w:t>
            </w:r>
          </w:p>
        </w:tc>
        <w:tc>
          <w:tcPr>
            <w:tcW w:w="616" w:type="dxa"/>
            <w:tcBorders>
              <w:top w:val="single" w:sz="4" w:space="0" w:color="000000"/>
              <w:left w:val="nil"/>
              <w:bottom w:val="single" w:sz="4" w:space="0" w:color="000000"/>
              <w:right w:val="single" w:sz="4" w:space="0" w:color="000000"/>
            </w:tcBorders>
            <w:shd w:val="clear" w:color="auto" w:fill="auto"/>
            <w:vAlign w:val="center"/>
          </w:tcPr>
          <w:p w14:paraId="425A362B" w14:textId="77777777" w:rsidR="008E34B8" w:rsidRPr="00613A63" w:rsidRDefault="00262DEC" w:rsidP="00492667">
            <w:pPr>
              <w:jc w:val="center"/>
              <w:rPr>
                <w:sz w:val="20"/>
              </w:rPr>
            </w:pPr>
            <w:r w:rsidRPr="00613A63">
              <w:rPr>
                <w:sz w:val="20"/>
              </w:rPr>
              <w:t>10</w:t>
            </w:r>
          </w:p>
        </w:tc>
        <w:tc>
          <w:tcPr>
            <w:tcW w:w="621" w:type="dxa"/>
            <w:tcBorders>
              <w:top w:val="single" w:sz="4" w:space="0" w:color="000000"/>
              <w:left w:val="nil"/>
              <w:bottom w:val="single" w:sz="4" w:space="0" w:color="000000"/>
              <w:right w:val="single" w:sz="4" w:space="0" w:color="000000"/>
            </w:tcBorders>
            <w:shd w:val="clear" w:color="auto" w:fill="auto"/>
            <w:vAlign w:val="center"/>
          </w:tcPr>
          <w:p w14:paraId="19DCD7EE" w14:textId="77777777" w:rsidR="008E34B8" w:rsidRPr="00613A63" w:rsidRDefault="00262DEC" w:rsidP="00492667">
            <w:pPr>
              <w:jc w:val="center"/>
              <w:rPr>
                <w:sz w:val="20"/>
              </w:rPr>
            </w:pPr>
            <w:r w:rsidRPr="00613A63">
              <w:rPr>
                <w:sz w:val="20"/>
              </w:rPr>
              <w:t>11</w:t>
            </w:r>
          </w:p>
        </w:tc>
        <w:tc>
          <w:tcPr>
            <w:tcW w:w="1414" w:type="dxa"/>
            <w:tcBorders>
              <w:top w:val="single" w:sz="4" w:space="0" w:color="000000"/>
              <w:left w:val="nil"/>
              <w:bottom w:val="single" w:sz="4" w:space="0" w:color="000000"/>
              <w:right w:val="single" w:sz="4" w:space="0" w:color="000000"/>
            </w:tcBorders>
            <w:shd w:val="clear" w:color="auto" w:fill="auto"/>
            <w:vAlign w:val="center"/>
          </w:tcPr>
          <w:p w14:paraId="485483CD" w14:textId="77777777" w:rsidR="008E34B8" w:rsidRPr="00613A63" w:rsidRDefault="00262DEC" w:rsidP="00492667">
            <w:pPr>
              <w:jc w:val="center"/>
              <w:rPr>
                <w:sz w:val="20"/>
              </w:rPr>
            </w:pPr>
            <w:r w:rsidRPr="00613A63">
              <w:rPr>
                <w:sz w:val="20"/>
              </w:rPr>
              <w:t>12</w:t>
            </w:r>
          </w:p>
        </w:tc>
        <w:tc>
          <w:tcPr>
            <w:tcW w:w="756" w:type="dxa"/>
            <w:tcBorders>
              <w:top w:val="single" w:sz="4" w:space="0" w:color="000000"/>
              <w:left w:val="nil"/>
              <w:bottom w:val="single" w:sz="4" w:space="0" w:color="000000"/>
              <w:right w:val="single" w:sz="4" w:space="0" w:color="000000"/>
            </w:tcBorders>
            <w:shd w:val="clear" w:color="auto" w:fill="auto"/>
            <w:vAlign w:val="center"/>
          </w:tcPr>
          <w:p w14:paraId="6D512E1B" w14:textId="77777777" w:rsidR="008E34B8" w:rsidRPr="00613A63" w:rsidRDefault="00262DEC" w:rsidP="00492667">
            <w:pPr>
              <w:jc w:val="center"/>
              <w:rPr>
                <w:sz w:val="20"/>
              </w:rPr>
            </w:pPr>
            <w:r w:rsidRPr="00613A63">
              <w:rPr>
                <w:sz w:val="20"/>
              </w:rPr>
              <w:t>13</w:t>
            </w:r>
          </w:p>
        </w:tc>
        <w:tc>
          <w:tcPr>
            <w:tcW w:w="1198" w:type="dxa"/>
            <w:tcBorders>
              <w:top w:val="single" w:sz="4" w:space="0" w:color="000000"/>
              <w:left w:val="nil"/>
              <w:bottom w:val="single" w:sz="4" w:space="0" w:color="000000"/>
              <w:right w:val="single" w:sz="4" w:space="0" w:color="000000"/>
            </w:tcBorders>
            <w:shd w:val="clear" w:color="auto" w:fill="auto"/>
            <w:vAlign w:val="center"/>
          </w:tcPr>
          <w:p w14:paraId="5E62AB75" w14:textId="77777777" w:rsidR="008E34B8" w:rsidRPr="00613A63" w:rsidRDefault="00262DEC" w:rsidP="00492667">
            <w:pPr>
              <w:jc w:val="center"/>
              <w:rPr>
                <w:sz w:val="20"/>
              </w:rPr>
            </w:pPr>
            <w:r w:rsidRPr="00613A63">
              <w:rPr>
                <w:sz w:val="20"/>
              </w:rPr>
              <w:t>14</w:t>
            </w:r>
          </w:p>
        </w:tc>
      </w:tr>
      <w:tr w:rsidR="008E34B8" w:rsidRPr="00613A63" w14:paraId="12661F02" w14:textId="77777777">
        <w:trPr>
          <w:trHeight w:val="300"/>
        </w:trPr>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011356E3" w14:textId="77777777" w:rsidR="008E34B8" w:rsidRPr="00613A63" w:rsidRDefault="00262DEC" w:rsidP="00492667">
            <w:pPr>
              <w:widowControl w:val="0"/>
              <w:rPr>
                <w:sz w:val="20"/>
              </w:rPr>
            </w:pPr>
            <w:r w:rsidRPr="00613A63">
              <w:rPr>
                <w:sz w:val="20"/>
              </w:rPr>
              <w:t>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36" w:type="dxa"/>
            <w:tcBorders>
              <w:top w:val="nil"/>
              <w:left w:val="nil"/>
              <w:bottom w:val="single" w:sz="4" w:space="0" w:color="000000"/>
              <w:right w:val="single" w:sz="4" w:space="0" w:color="000000"/>
            </w:tcBorders>
            <w:shd w:val="clear" w:color="auto" w:fill="auto"/>
            <w:vAlign w:val="center"/>
          </w:tcPr>
          <w:p w14:paraId="5DF8E468" w14:textId="77777777" w:rsidR="008E34B8" w:rsidRPr="00613A63" w:rsidRDefault="00262DEC" w:rsidP="00492667">
            <w:pPr>
              <w:jc w:val="center"/>
              <w:rPr>
                <w:sz w:val="20"/>
              </w:rPr>
            </w:pPr>
            <w:r w:rsidRPr="00613A63">
              <w:rPr>
                <w:sz w:val="20"/>
              </w:rPr>
              <w:t>907</w:t>
            </w:r>
          </w:p>
        </w:tc>
        <w:tc>
          <w:tcPr>
            <w:tcW w:w="589" w:type="dxa"/>
            <w:tcBorders>
              <w:top w:val="nil"/>
              <w:left w:val="nil"/>
              <w:bottom w:val="single" w:sz="4" w:space="0" w:color="000000"/>
              <w:right w:val="single" w:sz="4" w:space="0" w:color="000000"/>
            </w:tcBorders>
            <w:shd w:val="clear" w:color="auto" w:fill="auto"/>
            <w:vAlign w:val="center"/>
          </w:tcPr>
          <w:p w14:paraId="305F4E7D" w14:textId="77777777" w:rsidR="008E34B8" w:rsidRPr="00613A63" w:rsidRDefault="00262DEC" w:rsidP="00492667">
            <w:pPr>
              <w:jc w:val="center"/>
              <w:rPr>
                <w:sz w:val="20"/>
              </w:rPr>
            </w:pPr>
            <w:r w:rsidRPr="00613A63">
              <w:rPr>
                <w:sz w:val="20"/>
              </w:rPr>
              <w:t>202</w:t>
            </w:r>
          </w:p>
        </w:tc>
        <w:tc>
          <w:tcPr>
            <w:tcW w:w="855" w:type="dxa"/>
            <w:tcBorders>
              <w:top w:val="nil"/>
              <w:left w:val="nil"/>
              <w:bottom w:val="single" w:sz="4" w:space="0" w:color="000000"/>
              <w:right w:val="single" w:sz="4" w:space="0" w:color="000000"/>
            </w:tcBorders>
            <w:shd w:val="clear" w:color="auto" w:fill="auto"/>
            <w:vAlign w:val="center"/>
          </w:tcPr>
          <w:p w14:paraId="5352D525" w14:textId="77777777" w:rsidR="008E34B8" w:rsidRPr="00613A63" w:rsidRDefault="00262DEC" w:rsidP="00492667">
            <w:pPr>
              <w:jc w:val="center"/>
              <w:rPr>
                <w:sz w:val="20"/>
              </w:rPr>
            </w:pPr>
            <w:r w:rsidRPr="00613A63">
              <w:rPr>
                <w:sz w:val="20"/>
              </w:rPr>
              <w:t>45303</w:t>
            </w:r>
          </w:p>
        </w:tc>
        <w:tc>
          <w:tcPr>
            <w:tcW w:w="571" w:type="dxa"/>
            <w:tcBorders>
              <w:top w:val="nil"/>
              <w:left w:val="nil"/>
              <w:bottom w:val="single" w:sz="4" w:space="0" w:color="000000"/>
              <w:right w:val="single" w:sz="4" w:space="0" w:color="000000"/>
            </w:tcBorders>
            <w:shd w:val="clear" w:color="auto" w:fill="auto"/>
            <w:vAlign w:val="center"/>
          </w:tcPr>
          <w:p w14:paraId="2BC7CE13" w14:textId="77777777" w:rsidR="008E34B8" w:rsidRPr="00613A63" w:rsidRDefault="00262DEC" w:rsidP="00492667">
            <w:pPr>
              <w:jc w:val="center"/>
              <w:rPr>
                <w:sz w:val="20"/>
              </w:rPr>
            </w:pPr>
            <w:r w:rsidRPr="00613A63">
              <w:rPr>
                <w:sz w:val="20"/>
              </w:rPr>
              <w:t>05</w:t>
            </w:r>
          </w:p>
        </w:tc>
        <w:tc>
          <w:tcPr>
            <w:tcW w:w="698" w:type="dxa"/>
            <w:tcBorders>
              <w:top w:val="nil"/>
              <w:left w:val="nil"/>
              <w:bottom w:val="single" w:sz="4" w:space="0" w:color="000000"/>
              <w:right w:val="single" w:sz="4" w:space="0" w:color="000000"/>
            </w:tcBorders>
            <w:shd w:val="clear" w:color="auto" w:fill="auto"/>
            <w:vAlign w:val="center"/>
          </w:tcPr>
          <w:p w14:paraId="2B397C61" w14:textId="77777777" w:rsidR="008E34B8" w:rsidRPr="00613A63" w:rsidRDefault="00262DEC" w:rsidP="00492667">
            <w:pPr>
              <w:jc w:val="center"/>
              <w:rPr>
                <w:sz w:val="20"/>
              </w:rPr>
            </w:pPr>
            <w:r w:rsidRPr="00613A63">
              <w:rPr>
                <w:sz w:val="20"/>
              </w:rPr>
              <w:t>0000</w:t>
            </w:r>
          </w:p>
        </w:tc>
        <w:tc>
          <w:tcPr>
            <w:tcW w:w="558" w:type="dxa"/>
            <w:tcBorders>
              <w:top w:val="nil"/>
              <w:left w:val="nil"/>
              <w:bottom w:val="single" w:sz="4" w:space="0" w:color="000000"/>
              <w:right w:val="single" w:sz="4" w:space="0" w:color="000000"/>
            </w:tcBorders>
            <w:shd w:val="clear" w:color="auto" w:fill="auto"/>
            <w:vAlign w:val="center"/>
          </w:tcPr>
          <w:p w14:paraId="57656808" w14:textId="77777777" w:rsidR="008E34B8" w:rsidRPr="00613A63" w:rsidRDefault="00262DEC" w:rsidP="00492667">
            <w:pPr>
              <w:jc w:val="center"/>
              <w:rPr>
                <w:sz w:val="20"/>
              </w:rPr>
            </w:pPr>
            <w:r w:rsidRPr="00613A63">
              <w:rPr>
                <w:sz w:val="20"/>
              </w:rPr>
              <w:t>150</w:t>
            </w:r>
          </w:p>
        </w:tc>
        <w:tc>
          <w:tcPr>
            <w:tcW w:w="1116" w:type="dxa"/>
            <w:tcBorders>
              <w:top w:val="nil"/>
              <w:left w:val="nil"/>
              <w:bottom w:val="single" w:sz="4" w:space="0" w:color="000000"/>
              <w:right w:val="single" w:sz="4" w:space="0" w:color="000000"/>
            </w:tcBorders>
            <w:shd w:val="clear" w:color="auto" w:fill="auto"/>
            <w:vAlign w:val="center"/>
          </w:tcPr>
          <w:p w14:paraId="6854F018" w14:textId="77777777" w:rsidR="008E34B8" w:rsidRPr="00613A63" w:rsidRDefault="00593652" w:rsidP="00492667">
            <w:pPr>
              <w:widowControl w:val="0"/>
              <w:jc w:val="right"/>
              <w:rPr>
                <w:sz w:val="20"/>
              </w:rPr>
            </w:pPr>
            <w:r w:rsidRPr="00613A63">
              <w:rPr>
                <w:sz w:val="20"/>
              </w:rPr>
              <w:t>40</w:t>
            </w:r>
            <w:r w:rsidR="00AB5ED3" w:rsidRPr="00613A63">
              <w:rPr>
                <w:sz w:val="20"/>
              </w:rPr>
              <w:t> 700,5</w:t>
            </w:r>
          </w:p>
        </w:tc>
        <w:tc>
          <w:tcPr>
            <w:tcW w:w="3069" w:type="dxa"/>
            <w:tcBorders>
              <w:top w:val="single" w:sz="4" w:space="0" w:color="000000"/>
              <w:left w:val="nil"/>
              <w:bottom w:val="single" w:sz="4" w:space="0" w:color="000000"/>
              <w:right w:val="single" w:sz="4" w:space="0" w:color="000000"/>
            </w:tcBorders>
            <w:shd w:val="clear" w:color="auto" w:fill="auto"/>
            <w:vAlign w:val="center"/>
          </w:tcPr>
          <w:p w14:paraId="1D8BA5DB" w14:textId="77777777" w:rsidR="008E34B8" w:rsidRPr="00613A63" w:rsidRDefault="00262DEC" w:rsidP="00492667">
            <w:pPr>
              <w:widowControl w:val="0"/>
              <w:rPr>
                <w:sz w:val="20"/>
              </w:rPr>
            </w:pPr>
            <w:r w:rsidRPr="00613A63">
              <w:rPr>
                <w:sz w:val="20"/>
              </w:rPr>
              <w:t xml:space="preserve"> </w:t>
            </w:r>
            <w:r w:rsidR="005A5F0F" w:rsidRPr="00613A63">
              <w:rPr>
                <w:sz w:val="20"/>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6" w:type="dxa"/>
            <w:tcBorders>
              <w:top w:val="nil"/>
              <w:left w:val="nil"/>
              <w:bottom w:val="single" w:sz="4" w:space="0" w:color="000000"/>
              <w:right w:val="single" w:sz="4" w:space="0" w:color="000000"/>
            </w:tcBorders>
            <w:shd w:val="clear" w:color="auto" w:fill="auto"/>
            <w:vAlign w:val="center"/>
          </w:tcPr>
          <w:p w14:paraId="116693EF" w14:textId="77777777" w:rsidR="008E34B8" w:rsidRPr="00613A63" w:rsidRDefault="00262DEC" w:rsidP="00492667">
            <w:pPr>
              <w:jc w:val="center"/>
              <w:rPr>
                <w:sz w:val="20"/>
              </w:rPr>
            </w:pPr>
            <w:r w:rsidRPr="00613A63">
              <w:rPr>
                <w:sz w:val="20"/>
              </w:rPr>
              <w:t>907</w:t>
            </w:r>
          </w:p>
        </w:tc>
        <w:tc>
          <w:tcPr>
            <w:tcW w:w="621" w:type="dxa"/>
            <w:tcBorders>
              <w:top w:val="nil"/>
              <w:left w:val="nil"/>
              <w:bottom w:val="single" w:sz="4" w:space="0" w:color="000000"/>
              <w:right w:val="single" w:sz="4" w:space="0" w:color="000000"/>
            </w:tcBorders>
            <w:shd w:val="clear" w:color="auto" w:fill="auto"/>
            <w:vAlign w:val="center"/>
          </w:tcPr>
          <w:p w14:paraId="2745F558" w14:textId="77777777" w:rsidR="008E34B8" w:rsidRPr="00613A63" w:rsidRDefault="00262DEC" w:rsidP="00492667">
            <w:pPr>
              <w:jc w:val="center"/>
              <w:rPr>
                <w:sz w:val="20"/>
              </w:rPr>
            </w:pPr>
            <w:r w:rsidRPr="00613A63">
              <w:rPr>
                <w:sz w:val="20"/>
              </w:rPr>
              <w:t>0702</w:t>
            </w:r>
          </w:p>
        </w:tc>
        <w:tc>
          <w:tcPr>
            <w:tcW w:w="1414" w:type="dxa"/>
            <w:tcBorders>
              <w:top w:val="nil"/>
              <w:left w:val="nil"/>
              <w:bottom w:val="single" w:sz="4" w:space="0" w:color="000000"/>
              <w:right w:val="single" w:sz="4" w:space="0" w:color="000000"/>
            </w:tcBorders>
            <w:shd w:val="clear" w:color="auto" w:fill="auto"/>
            <w:vAlign w:val="center"/>
          </w:tcPr>
          <w:p w14:paraId="41E1E951" w14:textId="77777777" w:rsidR="008E34B8" w:rsidRPr="00613A63" w:rsidRDefault="005A5F0F" w:rsidP="00492667">
            <w:pPr>
              <w:jc w:val="center"/>
              <w:rPr>
                <w:sz w:val="20"/>
              </w:rPr>
            </w:pPr>
            <w:r w:rsidRPr="00613A63">
              <w:rPr>
                <w:sz w:val="20"/>
              </w:rPr>
              <w:t>02.4.02.L3030</w:t>
            </w:r>
          </w:p>
        </w:tc>
        <w:tc>
          <w:tcPr>
            <w:tcW w:w="756" w:type="dxa"/>
            <w:tcBorders>
              <w:top w:val="nil"/>
              <w:left w:val="nil"/>
              <w:bottom w:val="single" w:sz="4" w:space="0" w:color="000000"/>
              <w:right w:val="single" w:sz="4" w:space="0" w:color="000000"/>
            </w:tcBorders>
            <w:shd w:val="clear" w:color="auto" w:fill="auto"/>
            <w:vAlign w:val="center"/>
          </w:tcPr>
          <w:p w14:paraId="12C092AF" w14:textId="77777777" w:rsidR="008E34B8" w:rsidRPr="00613A63" w:rsidRDefault="00262DEC" w:rsidP="00492667">
            <w:pPr>
              <w:jc w:val="center"/>
              <w:rPr>
                <w:sz w:val="20"/>
              </w:rPr>
            </w:pPr>
            <w:r w:rsidRPr="00613A63">
              <w:rPr>
                <w:sz w:val="20"/>
              </w:rPr>
              <w:t>610</w:t>
            </w:r>
          </w:p>
        </w:tc>
        <w:tc>
          <w:tcPr>
            <w:tcW w:w="1198" w:type="dxa"/>
            <w:tcBorders>
              <w:top w:val="nil"/>
              <w:left w:val="nil"/>
              <w:bottom w:val="single" w:sz="4" w:space="0" w:color="000000"/>
              <w:right w:val="single" w:sz="4" w:space="0" w:color="000000"/>
            </w:tcBorders>
            <w:shd w:val="clear" w:color="auto" w:fill="auto"/>
            <w:vAlign w:val="center"/>
          </w:tcPr>
          <w:p w14:paraId="00C7F747" w14:textId="77777777" w:rsidR="008E34B8" w:rsidRPr="00613A63" w:rsidRDefault="00AA69EC" w:rsidP="00492667">
            <w:pPr>
              <w:jc w:val="center"/>
              <w:rPr>
                <w:sz w:val="20"/>
              </w:rPr>
            </w:pPr>
            <w:r w:rsidRPr="00613A63">
              <w:rPr>
                <w:sz w:val="20"/>
              </w:rPr>
              <w:t>40 700,5</w:t>
            </w:r>
          </w:p>
        </w:tc>
      </w:tr>
      <w:tr w:rsidR="009A5B00" w:rsidRPr="00613A63" w14:paraId="61803B34" w14:textId="77777777">
        <w:trPr>
          <w:trHeight w:val="300"/>
        </w:trPr>
        <w:tc>
          <w:tcPr>
            <w:tcW w:w="30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05CC0" w14:textId="77777777" w:rsidR="009A5B00" w:rsidRPr="00613A63" w:rsidRDefault="009A5B00" w:rsidP="00492667">
            <w:pPr>
              <w:rPr>
                <w:sz w:val="20"/>
              </w:rPr>
            </w:pPr>
            <w:r w:rsidRPr="00613A63">
              <w:rPr>
                <w:sz w:val="20"/>
              </w:rPr>
              <w:t>Итого:</w:t>
            </w:r>
          </w:p>
        </w:tc>
        <w:tc>
          <w:tcPr>
            <w:tcW w:w="636" w:type="dxa"/>
            <w:tcBorders>
              <w:top w:val="nil"/>
              <w:left w:val="nil"/>
              <w:bottom w:val="single" w:sz="4" w:space="0" w:color="000000"/>
              <w:right w:val="single" w:sz="4" w:space="0" w:color="000000"/>
            </w:tcBorders>
            <w:shd w:val="clear" w:color="auto" w:fill="auto"/>
            <w:vAlign w:val="bottom"/>
          </w:tcPr>
          <w:p w14:paraId="58B332F6" w14:textId="77777777" w:rsidR="009A5B00" w:rsidRPr="00613A63" w:rsidRDefault="009A5B00" w:rsidP="00492667">
            <w:pPr>
              <w:rPr>
                <w:sz w:val="20"/>
              </w:rPr>
            </w:pPr>
            <w:r w:rsidRPr="00613A63">
              <w:rPr>
                <w:sz w:val="20"/>
              </w:rPr>
              <w:t> </w:t>
            </w:r>
          </w:p>
        </w:tc>
        <w:tc>
          <w:tcPr>
            <w:tcW w:w="589" w:type="dxa"/>
            <w:tcBorders>
              <w:top w:val="nil"/>
              <w:left w:val="nil"/>
              <w:bottom w:val="single" w:sz="4" w:space="0" w:color="000000"/>
              <w:right w:val="single" w:sz="4" w:space="0" w:color="000000"/>
            </w:tcBorders>
            <w:shd w:val="clear" w:color="auto" w:fill="auto"/>
            <w:vAlign w:val="bottom"/>
          </w:tcPr>
          <w:p w14:paraId="6DB6FDAD" w14:textId="77777777" w:rsidR="009A5B00" w:rsidRPr="00613A63" w:rsidRDefault="009A5B00" w:rsidP="00492667">
            <w:pPr>
              <w:rPr>
                <w:sz w:val="20"/>
              </w:rPr>
            </w:pPr>
            <w:r w:rsidRPr="00613A63">
              <w:rPr>
                <w:sz w:val="20"/>
              </w:rPr>
              <w:t> </w:t>
            </w:r>
          </w:p>
        </w:tc>
        <w:tc>
          <w:tcPr>
            <w:tcW w:w="855" w:type="dxa"/>
            <w:tcBorders>
              <w:top w:val="nil"/>
              <w:left w:val="nil"/>
              <w:bottom w:val="single" w:sz="4" w:space="0" w:color="000000"/>
              <w:right w:val="single" w:sz="4" w:space="0" w:color="000000"/>
            </w:tcBorders>
            <w:shd w:val="clear" w:color="auto" w:fill="auto"/>
            <w:vAlign w:val="bottom"/>
          </w:tcPr>
          <w:p w14:paraId="202ECEC9" w14:textId="77777777" w:rsidR="009A5B00" w:rsidRPr="00613A63" w:rsidRDefault="009A5B00" w:rsidP="00492667">
            <w:pPr>
              <w:rPr>
                <w:sz w:val="20"/>
              </w:rPr>
            </w:pPr>
            <w:r w:rsidRPr="00613A63">
              <w:rPr>
                <w:sz w:val="20"/>
              </w:rPr>
              <w:t> </w:t>
            </w:r>
          </w:p>
        </w:tc>
        <w:tc>
          <w:tcPr>
            <w:tcW w:w="571" w:type="dxa"/>
            <w:tcBorders>
              <w:top w:val="nil"/>
              <w:left w:val="nil"/>
              <w:bottom w:val="single" w:sz="4" w:space="0" w:color="000000"/>
              <w:right w:val="single" w:sz="4" w:space="0" w:color="000000"/>
            </w:tcBorders>
            <w:shd w:val="clear" w:color="auto" w:fill="auto"/>
            <w:vAlign w:val="bottom"/>
          </w:tcPr>
          <w:p w14:paraId="3EBFAF17" w14:textId="77777777" w:rsidR="009A5B00" w:rsidRPr="00613A63" w:rsidRDefault="009A5B00" w:rsidP="00492667">
            <w:pPr>
              <w:rPr>
                <w:sz w:val="20"/>
              </w:rPr>
            </w:pPr>
            <w:r w:rsidRPr="00613A63">
              <w:rPr>
                <w:sz w:val="20"/>
              </w:rPr>
              <w:t> </w:t>
            </w:r>
          </w:p>
        </w:tc>
        <w:tc>
          <w:tcPr>
            <w:tcW w:w="698" w:type="dxa"/>
            <w:tcBorders>
              <w:top w:val="nil"/>
              <w:left w:val="nil"/>
              <w:bottom w:val="single" w:sz="4" w:space="0" w:color="000000"/>
              <w:right w:val="single" w:sz="4" w:space="0" w:color="000000"/>
            </w:tcBorders>
            <w:shd w:val="clear" w:color="auto" w:fill="auto"/>
            <w:vAlign w:val="bottom"/>
          </w:tcPr>
          <w:p w14:paraId="5AACD66D" w14:textId="77777777" w:rsidR="009A5B00" w:rsidRPr="00613A63" w:rsidRDefault="009A5B00" w:rsidP="00492667">
            <w:pPr>
              <w:rPr>
                <w:sz w:val="20"/>
              </w:rPr>
            </w:pPr>
            <w:r w:rsidRPr="00613A63">
              <w:rPr>
                <w:sz w:val="20"/>
              </w:rPr>
              <w:t> </w:t>
            </w:r>
          </w:p>
        </w:tc>
        <w:tc>
          <w:tcPr>
            <w:tcW w:w="558" w:type="dxa"/>
            <w:tcBorders>
              <w:top w:val="nil"/>
              <w:left w:val="nil"/>
              <w:bottom w:val="single" w:sz="4" w:space="0" w:color="000000"/>
              <w:right w:val="single" w:sz="4" w:space="0" w:color="000000"/>
            </w:tcBorders>
            <w:shd w:val="clear" w:color="auto" w:fill="auto"/>
            <w:vAlign w:val="bottom"/>
          </w:tcPr>
          <w:p w14:paraId="33AB01F8" w14:textId="77777777" w:rsidR="009A5B00" w:rsidRPr="00613A63" w:rsidRDefault="009A5B00" w:rsidP="00492667">
            <w:pPr>
              <w:rPr>
                <w:sz w:val="20"/>
              </w:rPr>
            </w:pPr>
            <w:r w:rsidRPr="00613A63">
              <w:rPr>
                <w:sz w:val="20"/>
              </w:rPr>
              <w:t> </w:t>
            </w:r>
          </w:p>
        </w:tc>
        <w:tc>
          <w:tcPr>
            <w:tcW w:w="1116" w:type="dxa"/>
            <w:tcBorders>
              <w:top w:val="nil"/>
              <w:left w:val="nil"/>
              <w:bottom w:val="single" w:sz="4" w:space="0" w:color="000000"/>
              <w:right w:val="single" w:sz="4" w:space="0" w:color="000000"/>
            </w:tcBorders>
            <w:shd w:val="clear" w:color="auto" w:fill="auto"/>
            <w:vAlign w:val="bottom"/>
          </w:tcPr>
          <w:p w14:paraId="42774FED" w14:textId="77777777" w:rsidR="009A5B00" w:rsidRPr="00613A63" w:rsidRDefault="00AB5ED3" w:rsidP="00492667">
            <w:pPr>
              <w:jc w:val="center"/>
              <w:rPr>
                <w:sz w:val="20"/>
              </w:rPr>
            </w:pPr>
            <w:r w:rsidRPr="00613A63">
              <w:rPr>
                <w:sz w:val="20"/>
              </w:rPr>
              <w:t>61 748,4</w:t>
            </w:r>
          </w:p>
        </w:tc>
        <w:tc>
          <w:tcPr>
            <w:tcW w:w="3069" w:type="dxa"/>
            <w:tcBorders>
              <w:top w:val="single" w:sz="4" w:space="0" w:color="000000"/>
              <w:left w:val="nil"/>
              <w:bottom w:val="single" w:sz="4" w:space="0" w:color="000000"/>
              <w:right w:val="single" w:sz="4" w:space="0" w:color="000000"/>
            </w:tcBorders>
            <w:shd w:val="clear" w:color="auto" w:fill="auto"/>
            <w:vAlign w:val="bottom"/>
          </w:tcPr>
          <w:p w14:paraId="7641FFDA" w14:textId="77777777" w:rsidR="009A5B00" w:rsidRPr="00613A63" w:rsidRDefault="009A5B00" w:rsidP="00492667">
            <w:pPr>
              <w:rPr>
                <w:sz w:val="20"/>
              </w:rPr>
            </w:pPr>
            <w:r w:rsidRPr="00613A63">
              <w:rPr>
                <w:sz w:val="20"/>
              </w:rPr>
              <w:t>Итого:</w:t>
            </w:r>
          </w:p>
        </w:tc>
        <w:tc>
          <w:tcPr>
            <w:tcW w:w="616" w:type="dxa"/>
            <w:tcBorders>
              <w:top w:val="nil"/>
              <w:left w:val="nil"/>
              <w:bottom w:val="single" w:sz="4" w:space="0" w:color="000000"/>
              <w:right w:val="single" w:sz="4" w:space="0" w:color="000000"/>
            </w:tcBorders>
            <w:shd w:val="clear" w:color="auto" w:fill="auto"/>
            <w:vAlign w:val="center"/>
          </w:tcPr>
          <w:p w14:paraId="5D013658" w14:textId="77777777" w:rsidR="009A5B00" w:rsidRPr="00613A63" w:rsidRDefault="009A5B00" w:rsidP="00492667">
            <w:pPr>
              <w:jc w:val="center"/>
              <w:rPr>
                <w:sz w:val="20"/>
              </w:rPr>
            </w:pPr>
          </w:p>
        </w:tc>
        <w:tc>
          <w:tcPr>
            <w:tcW w:w="621" w:type="dxa"/>
            <w:tcBorders>
              <w:top w:val="nil"/>
              <w:left w:val="nil"/>
              <w:bottom w:val="single" w:sz="4" w:space="0" w:color="000000"/>
              <w:right w:val="single" w:sz="4" w:space="0" w:color="000000"/>
            </w:tcBorders>
            <w:shd w:val="clear" w:color="auto" w:fill="auto"/>
            <w:vAlign w:val="center"/>
          </w:tcPr>
          <w:p w14:paraId="128EBA65" w14:textId="77777777" w:rsidR="009A5B00" w:rsidRPr="00613A63" w:rsidRDefault="009A5B00" w:rsidP="00492667">
            <w:pPr>
              <w:jc w:val="center"/>
              <w:rPr>
                <w:sz w:val="20"/>
              </w:rPr>
            </w:pPr>
          </w:p>
        </w:tc>
        <w:tc>
          <w:tcPr>
            <w:tcW w:w="1414" w:type="dxa"/>
            <w:tcBorders>
              <w:top w:val="nil"/>
              <w:left w:val="nil"/>
              <w:bottom w:val="single" w:sz="4" w:space="0" w:color="000000"/>
              <w:right w:val="single" w:sz="4" w:space="0" w:color="000000"/>
            </w:tcBorders>
            <w:shd w:val="clear" w:color="auto" w:fill="auto"/>
            <w:vAlign w:val="center"/>
          </w:tcPr>
          <w:p w14:paraId="089161CD" w14:textId="77777777" w:rsidR="009A5B00" w:rsidRPr="00613A63" w:rsidRDefault="009A5B00" w:rsidP="00492667">
            <w:pPr>
              <w:jc w:val="center"/>
              <w:rPr>
                <w:sz w:val="20"/>
              </w:rPr>
            </w:pPr>
          </w:p>
        </w:tc>
        <w:tc>
          <w:tcPr>
            <w:tcW w:w="756" w:type="dxa"/>
            <w:tcBorders>
              <w:top w:val="nil"/>
              <w:left w:val="nil"/>
              <w:bottom w:val="single" w:sz="4" w:space="0" w:color="000000"/>
              <w:right w:val="single" w:sz="4" w:space="0" w:color="000000"/>
            </w:tcBorders>
            <w:shd w:val="clear" w:color="auto" w:fill="auto"/>
            <w:vAlign w:val="center"/>
          </w:tcPr>
          <w:p w14:paraId="4C61B649" w14:textId="77777777" w:rsidR="009A5B00" w:rsidRPr="00613A63" w:rsidRDefault="009A5B00" w:rsidP="00492667">
            <w:pPr>
              <w:jc w:val="center"/>
              <w:rPr>
                <w:sz w:val="20"/>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9AECEE" w14:textId="77777777" w:rsidR="009A5B00" w:rsidRPr="00613A63" w:rsidRDefault="00AA69EC" w:rsidP="00C906D8">
            <w:pPr>
              <w:jc w:val="center"/>
              <w:rPr>
                <w:sz w:val="20"/>
              </w:rPr>
            </w:pPr>
            <w:r w:rsidRPr="00613A63">
              <w:rPr>
                <w:sz w:val="20"/>
              </w:rPr>
              <w:t>61 748,4</w:t>
            </w:r>
          </w:p>
        </w:tc>
      </w:tr>
      <w:bookmarkEnd w:id="11"/>
    </w:tbl>
    <w:p w14:paraId="0F6C2471" w14:textId="77777777" w:rsidR="008E34B8" w:rsidRPr="00613A63" w:rsidRDefault="008E34B8" w:rsidP="00492667"/>
    <w:p w14:paraId="42BEC1C4" w14:textId="77777777" w:rsidR="008E34B8" w:rsidRPr="00613A63" w:rsidRDefault="008E34B8" w:rsidP="00492667"/>
    <w:p w14:paraId="2B1C5751" w14:textId="77777777" w:rsidR="008E34B8" w:rsidRPr="00613A63" w:rsidRDefault="008E34B8" w:rsidP="00492667"/>
    <w:p w14:paraId="794E9377" w14:textId="77777777" w:rsidR="008E34B8" w:rsidRPr="00613A63" w:rsidRDefault="00262DEC" w:rsidP="00492667">
      <w:pPr>
        <w:pStyle w:val="ConsNormal"/>
        <w:widowControl/>
        <w:ind w:left="567" w:right="33" w:firstLine="0"/>
        <w:jc w:val="both"/>
        <w:rPr>
          <w:rFonts w:ascii="Times New Roman" w:hAnsi="Times New Roman"/>
          <w:sz w:val="28"/>
        </w:rPr>
      </w:pPr>
      <w:r w:rsidRPr="00613A63">
        <w:rPr>
          <w:rFonts w:ascii="Times New Roman" w:hAnsi="Times New Roman"/>
          <w:sz w:val="28"/>
        </w:rPr>
        <w:t>Председатель Собрания депутатов - глава Белокалитвинского района                                                                  С.В. Харченко</w:t>
      </w:r>
    </w:p>
    <w:p w14:paraId="567C42A7" w14:textId="77777777" w:rsidR="008E34B8" w:rsidRPr="00613A63" w:rsidRDefault="008E34B8" w:rsidP="00492667">
      <w:pPr>
        <w:widowControl w:val="0"/>
        <w:jc w:val="right"/>
        <w:rPr>
          <w:sz w:val="22"/>
        </w:rPr>
      </w:pPr>
    </w:p>
    <w:p w14:paraId="7815D569" w14:textId="77777777" w:rsidR="008E34B8" w:rsidRPr="00613A63" w:rsidRDefault="008E34B8" w:rsidP="00492667">
      <w:pPr>
        <w:widowControl w:val="0"/>
        <w:jc w:val="right"/>
        <w:rPr>
          <w:sz w:val="22"/>
        </w:rPr>
      </w:pPr>
    </w:p>
    <w:p w14:paraId="78A907B0" w14:textId="77777777" w:rsidR="008E34B8" w:rsidRPr="00613A63" w:rsidRDefault="008E34B8" w:rsidP="00492667">
      <w:pPr>
        <w:widowControl w:val="0"/>
        <w:jc w:val="right"/>
        <w:rPr>
          <w:sz w:val="22"/>
        </w:rPr>
      </w:pPr>
    </w:p>
    <w:p w14:paraId="0798F688" w14:textId="77777777" w:rsidR="008E34B8" w:rsidRPr="00613A63" w:rsidRDefault="008E34B8" w:rsidP="00492667">
      <w:pPr>
        <w:widowControl w:val="0"/>
        <w:jc w:val="right"/>
        <w:rPr>
          <w:sz w:val="22"/>
        </w:rPr>
      </w:pPr>
    </w:p>
    <w:p w14:paraId="1236822C" w14:textId="77777777" w:rsidR="008E34B8" w:rsidRPr="00613A63" w:rsidRDefault="008E34B8" w:rsidP="00492667">
      <w:pPr>
        <w:widowControl w:val="0"/>
        <w:jc w:val="right"/>
        <w:rPr>
          <w:sz w:val="22"/>
        </w:rPr>
      </w:pPr>
    </w:p>
    <w:p w14:paraId="502C7F64" w14:textId="77777777" w:rsidR="008E34B8" w:rsidRPr="00613A63" w:rsidRDefault="008E34B8" w:rsidP="00492667">
      <w:pPr>
        <w:widowControl w:val="0"/>
        <w:jc w:val="right"/>
        <w:rPr>
          <w:sz w:val="22"/>
        </w:rPr>
      </w:pPr>
    </w:p>
    <w:p w14:paraId="561FFC03" w14:textId="77777777" w:rsidR="008E34B8" w:rsidRPr="00613A63" w:rsidRDefault="008E34B8" w:rsidP="00492667">
      <w:pPr>
        <w:widowControl w:val="0"/>
        <w:jc w:val="right"/>
        <w:rPr>
          <w:sz w:val="22"/>
        </w:rPr>
      </w:pPr>
    </w:p>
    <w:p w14:paraId="2413F361" w14:textId="77777777" w:rsidR="008E34B8" w:rsidRPr="00613A63" w:rsidRDefault="008E34B8" w:rsidP="00492667">
      <w:pPr>
        <w:widowControl w:val="0"/>
        <w:jc w:val="right"/>
        <w:rPr>
          <w:sz w:val="22"/>
        </w:rPr>
      </w:pPr>
    </w:p>
    <w:p w14:paraId="2C6CA67B" w14:textId="77777777" w:rsidR="008E34B8" w:rsidRPr="00613A63" w:rsidRDefault="008E34B8" w:rsidP="00492667">
      <w:pPr>
        <w:widowControl w:val="0"/>
        <w:jc w:val="right"/>
        <w:rPr>
          <w:sz w:val="22"/>
        </w:rPr>
      </w:pPr>
    </w:p>
    <w:p w14:paraId="5F3B9925" w14:textId="77777777" w:rsidR="008E34B8" w:rsidRPr="00613A63" w:rsidRDefault="008E34B8" w:rsidP="00492667">
      <w:pPr>
        <w:widowControl w:val="0"/>
        <w:jc w:val="right"/>
        <w:rPr>
          <w:sz w:val="22"/>
        </w:rPr>
      </w:pPr>
    </w:p>
    <w:p w14:paraId="0C6EFFD4" w14:textId="77777777" w:rsidR="008E34B8" w:rsidRPr="00613A63" w:rsidRDefault="008E34B8" w:rsidP="00492667">
      <w:pPr>
        <w:widowControl w:val="0"/>
        <w:jc w:val="right"/>
        <w:rPr>
          <w:sz w:val="22"/>
        </w:rPr>
      </w:pPr>
    </w:p>
    <w:p w14:paraId="19592443" w14:textId="77777777" w:rsidR="008E34B8" w:rsidRPr="00613A63" w:rsidRDefault="008E34B8" w:rsidP="00492667">
      <w:pPr>
        <w:widowControl w:val="0"/>
        <w:jc w:val="right"/>
        <w:rPr>
          <w:sz w:val="22"/>
        </w:rPr>
      </w:pPr>
    </w:p>
    <w:p w14:paraId="0BD0D351" w14:textId="77777777" w:rsidR="008E34B8" w:rsidRPr="00613A63" w:rsidRDefault="008E34B8" w:rsidP="00492667">
      <w:pPr>
        <w:widowControl w:val="0"/>
        <w:jc w:val="right"/>
        <w:rPr>
          <w:sz w:val="22"/>
        </w:rPr>
      </w:pPr>
    </w:p>
    <w:p w14:paraId="65478E02" w14:textId="77777777" w:rsidR="008E34B8" w:rsidRPr="00613A63" w:rsidRDefault="008E34B8" w:rsidP="00492667">
      <w:pPr>
        <w:widowControl w:val="0"/>
        <w:jc w:val="right"/>
        <w:rPr>
          <w:sz w:val="22"/>
        </w:rPr>
      </w:pPr>
    </w:p>
    <w:p w14:paraId="051FDCCA" w14:textId="77777777" w:rsidR="008E34B8" w:rsidRPr="00613A63" w:rsidRDefault="008E34B8" w:rsidP="00492667">
      <w:pPr>
        <w:widowControl w:val="0"/>
        <w:jc w:val="right"/>
        <w:rPr>
          <w:sz w:val="22"/>
        </w:rPr>
      </w:pPr>
    </w:p>
    <w:p w14:paraId="3265E0BD" w14:textId="77777777" w:rsidR="008E34B8" w:rsidRPr="00613A63" w:rsidRDefault="008E34B8" w:rsidP="00492667">
      <w:pPr>
        <w:widowControl w:val="0"/>
        <w:jc w:val="right"/>
        <w:rPr>
          <w:sz w:val="22"/>
        </w:rPr>
      </w:pPr>
    </w:p>
    <w:p w14:paraId="096B84B6" w14:textId="77777777" w:rsidR="008E34B8" w:rsidRPr="00613A63" w:rsidRDefault="008E34B8" w:rsidP="00492667">
      <w:pPr>
        <w:widowControl w:val="0"/>
        <w:jc w:val="right"/>
        <w:rPr>
          <w:sz w:val="22"/>
        </w:rPr>
      </w:pPr>
    </w:p>
    <w:p w14:paraId="7CCEE99E" w14:textId="77777777" w:rsidR="008E34B8" w:rsidRPr="00613A63" w:rsidRDefault="008E34B8" w:rsidP="00492667">
      <w:pPr>
        <w:widowControl w:val="0"/>
        <w:jc w:val="right"/>
        <w:rPr>
          <w:sz w:val="22"/>
        </w:rPr>
      </w:pPr>
    </w:p>
    <w:p w14:paraId="28E558BF" w14:textId="77777777" w:rsidR="008E34B8" w:rsidRPr="00613A63" w:rsidRDefault="008E34B8" w:rsidP="00492667">
      <w:pPr>
        <w:widowControl w:val="0"/>
        <w:jc w:val="right"/>
        <w:rPr>
          <w:sz w:val="22"/>
        </w:rPr>
      </w:pPr>
    </w:p>
    <w:p w14:paraId="018A6517" w14:textId="77777777" w:rsidR="008E34B8" w:rsidRPr="00613A63" w:rsidRDefault="008E34B8" w:rsidP="00492667">
      <w:pPr>
        <w:widowControl w:val="0"/>
        <w:jc w:val="right"/>
        <w:rPr>
          <w:sz w:val="22"/>
        </w:rPr>
      </w:pPr>
    </w:p>
    <w:p w14:paraId="3554E4B2" w14:textId="77777777" w:rsidR="008E34B8" w:rsidRPr="00613A63" w:rsidRDefault="008E34B8" w:rsidP="00492667">
      <w:pPr>
        <w:widowControl w:val="0"/>
        <w:jc w:val="right"/>
        <w:rPr>
          <w:sz w:val="22"/>
        </w:rPr>
      </w:pPr>
    </w:p>
    <w:p w14:paraId="14D64321" w14:textId="77777777" w:rsidR="008E34B8" w:rsidRPr="00613A63" w:rsidRDefault="008E34B8" w:rsidP="00492667">
      <w:pPr>
        <w:widowControl w:val="0"/>
        <w:jc w:val="right"/>
        <w:rPr>
          <w:sz w:val="22"/>
        </w:rPr>
      </w:pPr>
    </w:p>
    <w:p w14:paraId="7ADA0C62" w14:textId="77777777" w:rsidR="008E34B8" w:rsidRPr="00613A63" w:rsidRDefault="00262DEC" w:rsidP="00492667">
      <w:pPr>
        <w:widowControl w:val="0"/>
        <w:jc w:val="right"/>
        <w:rPr>
          <w:sz w:val="22"/>
        </w:rPr>
      </w:pPr>
      <w:r w:rsidRPr="00613A63">
        <w:rPr>
          <w:sz w:val="22"/>
        </w:rPr>
        <w:t>Приложение 1</w:t>
      </w:r>
      <w:r w:rsidR="0083285C" w:rsidRPr="00613A63">
        <w:rPr>
          <w:sz w:val="22"/>
        </w:rPr>
        <w:t>0</w:t>
      </w:r>
    </w:p>
    <w:p w14:paraId="1A1A076C" w14:textId="77777777" w:rsidR="008E34B8" w:rsidRPr="00613A63" w:rsidRDefault="00262DEC" w:rsidP="00492667">
      <w:pPr>
        <w:widowControl w:val="0"/>
        <w:jc w:val="right"/>
        <w:rPr>
          <w:sz w:val="22"/>
        </w:rPr>
      </w:pPr>
      <w:r w:rsidRPr="00613A63">
        <w:rPr>
          <w:sz w:val="22"/>
        </w:rPr>
        <w:t>к решению Собрания депутатов</w:t>
      </w:r>
    </w:p>
    <w:p w14:paraId="739B872F" w14:textId="77777777" w:rsidR="008E34B8" w:rsidRPr="00613A63" w:rsidRDefault="00262DEC" w:rsidP="00492667">
      <w:pPr>
        <w:widowControl w:val="0"/>
        <w:jc w:val="right"/>
        <w:rPr>
          <w:sz w:val="22"/>
        </w:rPr>
      </w:pPr>
      <w:r w:rsidRPr="00613A63">
        <w:rPr>
          <w:sz w:val="22"/>
        </w:rPr>
        <w:t>Белокалитвинского района</w:t>
      </w:r>
    </w:p>
    <w:p w14:paraId="309E04D2" w14:textId="77777777" w:rsidR="0065202C" w:rsidRPr="00613A63" w:rsidRDefault="0065202C" w:rsidP="0065202C">
      <w:pPr>
        <w:jc w:val="right"/>
        <w:rPr>
          <w:sz w:val="22"/>
        </w:rPr>
      </w:pPr>
      <w:r w:rsidRPr="00613A63">
        <w:rPr>
          <w:sz w:val="22"/>
        </w:rPr>
        <w:t xml:space="preserve">от __ </w:t>
      </w:r>
      <w:r w:rsidR="009733E1" w:rsidRPr="00613A63">
        <w:rPr>
          <w:sz w:val="22"/>
        </w:rPr>
        <w:t>__________</w:t>
      </w:r>
      <w:r w:rsidRPr="00613A63">
        <w:rPr>
          <w:sz w:val="22"/>
        </w:rPr>
        <w:t xml:space="preserve"> 202</w:t>
      </w:r>
      <w:r w:rsidR="00300B63" w:rsidRPr="00613A63">
        <w:rPr>
          <w:sz w:val="22"/>
        </w:rPr>
        <w:t>4</w:t>
      </w:r>
      <w:r w:rsidRPr="00613A63">
        <w:rPr>
          <w:sz w:val="22"/>
        </w:rPr>
        <w:t xml:space="preserve"> года № ___</w:t>
      </w:r>
    </w:p>
    <w:p w14:paraId="392BB1C0" w14:textId="383DC0C8" w:rsidR="0065202C" w:rsidRPr="00613A63" w:rsidRDefault="00D0193B" w:rsidP="0065202C">
      <w:pPr>
        <w:jc w:val="right"/>
        <w:rPr>
          <w:sz w:val="22"/>
        </w:rPr>
      </w:pPr>
      <w:r>
        <w:rPr>
          <w:sz w:val="22"/>
        </w:rPr>
        <w:t>«</w:t>
      </w:r>
      <w:r w:rsidR="0065202C" w:rsidRPr="00613A63">
        <w:rPr>
          <w:sz w:val="22"/>
        </w:rPr>
        <w:t>О бюджете Белокалитвинского района на 202</w:t>
      </w:r>
      <w:r w:rsidR="00300B63" w:rsidRPr="00613A63">
        <w:rPr>
          <w:sz w:val="22"/>
        </w:rPr>
        <w:t>5</w:t>
      </w:r>
      <w:r w:rsidR="0065202C" w:rsidRPr="00613A63">
        <w:rPr>
          <w:sz w:val="22"/>
        </w:rPr>
        <w:t xml:space="preserve"> год </w:t>
      </w:r>
    </w:p>
    <w:p w14:paraId="5C4ED4D6" w14:textId="53412D61" w:rsidR="0065202C" w:rsidRPr="00613A63" w:rsidRDefault="0065202C" w:rsidP="0065202C">
      <w:pPr>
        <w:jc w:val="right"/>
        <w:rPr>
          <w:sz w:val="22"/>
        </w:rPr>
      </w:pPr>
      <w:r w:rsidRPr="00613A63">
        <w:rPr>
          <w:sz w:val="22"/>
        </w:rPr>
        <w:t>и на плановый период 202</w:t>
      </w:r>
      <w:r w:rsidR="00300B63" w:rsidRPr="00613A63">
        <w:rPr>
          <w:sz w:val="22"/>
        </w:rPr>
        <w:t>6</w:t>
      </w:r>
      <w:r w:rsidRPr="00613A63">
        <w:rPr>
          <w:sz w:val="22"/>
        </w:rPr>
        <w:t xml:space="preserve">  и 202</w:t>
      </w:r>
      <w:r w:rsidR="00300B63" w:rsidRPr="00613A63">
        <w:rPr>
          <w:sz w:val="22"/>
        </w:rPr>
        <w:t>7</w:t>
      </w:r>
      <w:r w:rsidRPr="00613A63">
        <w:rPr>
          <w:sz w:val="22"/>
        </w:rPr>
        <w:t xml:space="preserve"> годов</w:t>
      </w:r>
      <w:r w:rsidR="00D0193B">
        <w:rPr>
          <w:sz w:val="22"/>
        </w:rPr>
        <w:t>»</w:t>
      </w:r>
    </w:p>
    <w:p w14:paraId="5747F786" w14:textId="77777777" w:rsidR="00DA67FB" w:rsidRPr="00613A63" w:rsidRDefault="00DA67FB" w:rsidP="00492667">
      <w:pPr>
        <w:widowControl w:val="0"/>
        <w:jc w:val="center"/>
      </w:pPr>
    </w:p>
    <w:p w14:paraId="7EEFAB17" w14:textId="77777777" w:rsidR="008E34B8" w:rsidRPr="00613A63" w:rsidRDefault="00262DEC" w:rsidP="00492667">
      <w:pPr>
        <w:widowControl w:val="0"/>
        <w:jc w:val="center"/>
      </w:pPr>
      <w:r w:rsidRPr="00613A63">
        <w:t>Распределение межбюджетных трансфертов, предоставляемых бюджету Белокалитвинского района</w:t>
      </w:r>
    </w:p>
    <w:p w14:paraId="4B838246" w14:textId="77777777" w:rsidR="008E34B8" w:rsidRPr="00613A63" w:rsidRDefault="00262DEC" w:rsidP="00492667">
      <w:pPr>
        <w:widowControl w:val="0"/>
        <w:jc w:val="center"/>
      </w:pPr>
      <w:r w:rsidRPr="00613A63">
        <w:t>из областного бюджета  на плановый период 202</w:t>
      </w:r>
      <w:r w:rsidR="007D3982" w:rsidRPr="00613A63">
        <w:t>6</w:t>
      </w:r>
      <w:r w:rsidRPr="00613A63">
        <w:t xml:space="preserve"> и 202</w:t>
      </w:r>
      <w:r w:rsidR="007D3982" w:rsidRPr="00613A63">
        <w:t>7</w:t>
      </w:r>
      <w:r w:rsidRPr="00613A63">
        <w:t xml:space="preserve"> годов</w:t>
      </w:r>
    </w:p>
    <w:p w14:paraId="0F298715" w14:textId="77777777" w:rsidR="00DA67FB" w:rsidRPr="00613A63" w:rsidRDefault="00DA67FB" w:rsidP="00492667">
      <w:pPr>
        <w:widowControl w:val="0"/>
        <w:jc w:val="center"/>
        <w:rPr>
          <w:sz w:val="22"/>
        </w:rPr>
      </w:pPr>
    </w:p>
    <w:tbl>
      <w:tblPr>
        <w:tblW w:w="16081" w:type="dxa"/>
        <w:tblLayout w:type="fixed"/>
        <w:tblLook w:val="04A0" w:firstRow="1" w:lastRow="0" w:firstColumn="1" w:lastColumn="0" w:noHBand="0" w:noVBand="1"/>
      </w:tblPr>
      <w:tblGrid>
        <w:gridCol w:w="2507"/>
        <w:gridCol w:w="557"/>
        <w:gridCol w:w="557"/>
        <w:gridCol w:w="780"/>
        <w:gridCol w:w="468"/>
        <w:gridCol w:w="632"/>
        <w:gridCol w:w="624"/>
        <w:gridCol w:w="1117"/>
        <w:gridCol w:w="976"/>
        <w:gridCol w:w="2380"/>
        <w:gridCol w:w="616"/>
        <w:gridCol w:w="637"/>
        <w:gridCol w:w="1582"/>
        <w:gridCol w:w="622"/>
        <w:gridCol w:w="1050"/>
        <w:gridCol w:w="976"/>
      </w:tblGrid>
      <w:tr w:rsidR="008E34B8" w:rsidRPr="00613A63" w14:paraId="4C3BFADC" w14:textId="77777777" w:rsidTr="005A5F0F">
        <w:trPr>
          <w:trHeight w:val="240"/>
        </w:trPr>
        <w:tc>
          <w:tcPr>
            <w:tcW w:w="25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2FE754" w14:textId="77777777" w:rsidR="008E34B8" w:rsidRPr="00613A63" w:rsidRDefault="00262DEC" w:rsidP="00492667">
            <w:pPr>
              <w:widowControl w:val="0"/>
              <w:jc w:val="center"/>
              <w:rPr>
                <w:sz w:val="18"/>
              </w:rPr>
            </w:pPr>
            <w:r w:rsidRPr="00613A63">
              <w:rPr>
                <w:sz w:val="18"/>
              </w:rPr>
              <w:t>Наименование межбюджетных трансфертов</w:t>
            </w:r>
          </w:p>
        </w:tc>
        <w:tc>
          <w:tcPr>
            <w:tcW w:w="361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CA4BEC" w14:textId="77777777" w:rsidR="008E34B8" w:rsidRPr="00613A63" w:rsidRDefault="00262DEC" w:rsidP="00492667">
            <w:pPr>
              <w:widowControl w:val="0"/>
              <w:jc w:val="center"/>
              <w:rPr>
                <w:sz w:val="18"/>
              </w:rPr>
            </w:pPr>
            <w:r w:rsidRPr="00613A63">
              <w:rPr>
                <w:sz w:val="18"/>
              </w:rPr>
              <w:t>Классификация доходов</w:t>
            </w:r>
          </w:p>
        </w:tc>
        <w:tc>
          <w:tcPr>
            <w:tcW w:w="2093" w:type="dxa"/>
            <w:gridSpan w:val="2"/>
            <w:tcBorders>
              <w:top w:val="single" w:sz="4" w:space="0" w:color="000000"/>
              <w:left w:val="single" w:sz="4" w:space="0" w:color="000000"/>
              <w:bottom w:val="single" w:sz="4" w:space="0" w:color="000000"/>
              <w:right w:val="single" w:sz="4" w:space="0" w:color="000000"/>
            </w:tcBorders>
          </w:tcPr>
          <w:p w14:paraId="52CF5E5F" w14:textId="77777777" w:rsidR="008E34B8" w:rsidRPr="00613A63" w:rsidRDefault="00262DEC" w:rsidP="00492667">
            <w:pPr>
              <w:widowControl w:val="0"/>
              <w:jc w:val="center"/>
              <w:rPr>
                <w:sz w:val="18"/>
              </w:rPr>
            </w:pPr>
            <w:r w:rsidRPr="00613A63">
              <w:rPr>
                <w:sz w:val="18"/>
              </w:rPr>
              <w:t xml:space="preserve">Сумма, </w:t>
            </w:r>
          </w:p>
          <w:p w14:paraId="786440D8" w14:textId="77777777" w:rsidR="008E34B8" w:rsidRPr="00613A63" w:rsidRDefault="00262DEC" w:rsidP="00492667">
            <w:pPr>
              <w:widowControl w:val="0"/>
              <w:jc w:val="center"/>
              <w:rPr>
                <w:sz w:val="18"/>
              </w:rPr>
            </w:pPr>
            <w:r w:rsidRPr="00613A63">
              <w:rPr>
                <w:sz w:val="18"/>
              </w:rPr>
              <w:t>тыс. руб.</w:t>
            </w:r>
          </w:p>
        </w:tc>
        <w:tc>
          <w:tcPr>
            <w:tcW w:w="2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18929C" w14:textId="77777777" w:rsidR="008E34B8" w:rsidRPr="00613A63" w:rsidRDefault="00262DEC" w:rsidP="00492667">
            <w:pPr>
              <w:widowControl w:val="0"/>
              <w:jc w:val="center"/>
              <w:rPr>
                <w:sz w:val="18"/>
              </w:rPr>
            </w:pPr>
            <w:r w:rsidRPr="00613A63">
              <w:rPr>
                <w:sz w:val="18"/>
              </w:rPr>
              <w:t xml:space="preserve">Наименование расходов </w:t>
            </w:r>
          </w:p>
        </w:tc>
        <w:tc>
          <w:tcPr>
            <w:tcW w:w="3457" w:type="dxa"/>
            <w:gridSpan w:val="4"/>
            <w:tcBorders>
              <w:top w:val="single" w:sz="4" w:space="0" w:color="000000"/>
              <w:left w:val="nil"/>
              <w:bottom w:val="single" w:sz="4" w:space="0" w:color="000000"/>
              <w:right w:val="single" w:sz="4" w:space="0" w:color="000000"/>
            </w:tcBorders>
            <w:shd w:val="clear" w:color="auto" w:fill="auto"/>
            <w:vAlign w:val="center"/>
          </w:tcPr>
          <w:p w14:paraId="7EBD3320" w14:textId="77777777" w:rsidR="008E34B8" w:rsidRPr="00613A63" w:rsidRDefault="00262DEC" w:rsidP="00492667">
            <w:pPr>
              <w:widowControl w:val="0"/>
              <w:jc w:val="center"/>
              <w:rPr>
                <w:sz w:val="18"/>
              </w:rPr>
            </w:pPr>
            <w:r w:rsidRPr="00613A63">
              <w:rPr>
                <w:sz w:val="18"/>
              </w:rPr>
              <w:t>Классификация расходов</w:t>
            </w:r>
          </w:p>
        </w:tc>
        <w:tc>
          <w:tcPr>
            <w:tcW w:w="2026" w:type="dxa"/>
            <w:gridSpan w:val="2"/>
            <w:tcBorders>
              <w:top w:val="single" w:sz="4" w:space="0" w:color="000000"/>
              <w:left w:val="nil"/>
              <w:bottom w:val="single" w:sz="4" w:space="0" w:color="000000"/>
              <w:right w:val="single" w:sz="4" w:space="0" w:color="000000"/>
            </w:tcBorders>
          </w:tcPr>
          <w:p w14:paraId="3B5F4544" w14:textId="77777777" w:rsidR="008E34B8" w:rsidRPr="00613A63" w:rsidRDefault="00262DEC" w:rsidP="00492667">
            <w:pPr>
              <w:widowControl w:val="0"/>
              <w:jc w:val="center"/>
              <w:rPr>
                <w:sz w:val="18"/>
              </w:rPr>
            </w:pPr>
            <w:r w:rsidRPr="00613A63">
              <w:rPr>
                <w:sz w:val="18"/>
              </w:rPr>
              <w:t xml:space="preserve">Сумма, </w:t>
            </w:r>
          </w:p>
          <w:p w14:paraId="50F1183F" w14:textId="77777777" w:rsidR="008E34B8" w:rsidRPr="00613A63" w:rsidRDefault="00262DEC" w:rsidP="00492667">
            <w:pPr>
              <w:widowControl w:val="0"/>
              <w:jc w:val="center"/>
              <w:rPr>
                <w:sz w:val="18"/>
              </w:rPr>
            </w:pPr>
            <w:r w:rsidRPr="00613A63">
              <w:rPr>
                <w:sz w:val="18"/>
              </w:rPr>
              <w:t>тыс. руб.</w:t>
            </w:r>
          </w:p>
        </w:tc>
      </w:tr>
      <w:tr w:rsidR="008E34B8" w:rsidRPr="00613A63" w14:paraId="5E534567" w14:textId="77777777" w:rsidTr="005A5F0F">
        <w:trPr>
          <w:trHeight w:val="708"/>
        </w:trPr>
        <w:tc>
          <w:tcPr>
            <w:tcW w:w="25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398D3" w14:textId="77777777" w:rsidR="008E34B8" w:rsidRPr="00613A63" w:rsidRDefault="008E34B8" w:rsidP="00492667"/>
        </w:tc>
        <w:tc>
          <w:tcPr>
            <w:tcW w:w="3618"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A9464" w14:textId="77777777" w:rsidR="008E34B8" w:rsidRPr="00613A63" w:rsidRDefault="008E34B8" w:rsidP="00492667"/>
        </w:tc>
        <w:tc>
          <w:tcPr>
            <w:tcW w:w="1117" w:type="dxa"/>
            <w:tcBorders>
              <w:top w:val="single" w:sz="4" w:space="0" w:color="000000"/>
              <w:left w:val="single" w:sz="4" w:space="0" w:color="000000"/>
              <w:bottom w:val="single" w:sz="4" w:space="0" w:color="000000"/>
              <w:right w:val="single" w:sz="4" w:space="0" w:color="000000"/>
            </w:tcBorders>
            <w:vAlign w:val="center"/>
          </w:tcPr>
          <w:p w14:paraId="527BB3F1" w14:textId="77777777" w:rsidR="008E34B8" w:rsidRPr="00613A63" w:rsidRDefault="00262DEC" w:rsidP="007D3982">
            <w:pPr>
              <w:widowControl w:val="0"/>
              <w:jc w:val="center"/>
              <w:rPr>
                <w:sz w:val="18"/>
              </w:rPr>
            </w:pPr>
            <w:r w:rsidRPr="00613A63">
              <w:rPr>
                <w:sz w:val="18"/>
              </w:rPr>
              <w:t>202</w:t>
            </w:r>
            <w:r w:rsidR="007D3982" w:rsidRPr="00613A63">
              <w:rPr>
                <w:sz w:val="18"/>
              </w:rPr>
              <w:t>6</w:t>
            </w:r>
            <w:r w:rsidRPr="00613A63">
              <w:rPr>
                <w:sz w:val="18"/>
              </w:rPr>
              <w:t xml:space="preserve"> год</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308E1" w14:textId="77777777" w:rsidR="008E34B8" w:rsidRPr="00613A63" w:rsidRDefault="00262DEC" w:rsidP="007D3982">
            <w:pPr>
              <w:widowControl w:val="0"/>
              <w:jc w:val="center"/>
              <w:rPr>
                <w:sz w:val="18"/>
              </w:rPr>
            </w:pPr>
            <w:r w:rsidRPr="00613A63">
              <w:rPr>
                <w:sz w:val="18"/>
              </w:rPr>
              <w:t>202</w:t>
            </w:r>
            <w:r w:rsidR="007D3982" w:rsidRPr="00613A63">
              <w:rPr>
                <w:sz w:val="18"/>
              </w:rPr>
              <w:t>7</w:t>
            </w:r>
            <w:r w:rsidRPr="00613A63">
              <w:rPr>
                <w:sz w:val="18"/>
              </w:rPr>
              <w:t xml:space="preserve"> год</w:t>
            </w:r>
          </w:p>
        </w:tc>
        <w:tc>
          <w:tcPr>
            <w:tcW w:w="2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881E4" w14:textId="77777777" w:rsidR="008E34B8" w:rsidRPr="00613A63" w:rsidRDefault="008E34B8" w:rsidP="00492667"/>
        </w:tc>
        <w:tc>
          <w:tcPr>
            <w:tcW w:w="616" w:type="dxa"/>
            <w:tcBorders>
              <w:top w:val="nil"/>
              <w:left w:val="nil"/>
              <w:bottom w:val="single" w:sz="4" w:space="0" w:color="000000"/>
              <w:right w:val="single" w:sz="4" w:space="0" w:color="000000"/>
            </w:tcBorders>
            <w:shd w:val="clear" w:color="auto" w:fill="auto"/>
            <w:vAlign w:val="center"/>
          </w:tcPr>
          <w:p w14:paraId="754C063B" w14:textId="77777777" w:rsidR="008E34B8" w:rsidRPr="00613A63" w:rsidRDefault="00262DEC" w:rsidP="00492667">
            <w:pPr>
              <w:jc w:val="center"/>
              <w:rPr>
                <w:sz w:val="20"/>
              </w:rPr>
            </w:pPr>
            <w:r w:rsidRPr="00613A63">
              <w:rPr>
                <w:sz w:val="20"/>
              </w:rPr>
              <w:t>Ведомство</w:t>
            </w:r>
          </w:p>
        </w:tc>
        <w:tc>
          <w:tcPr>
            <w:tcW w:w="637" w:type="dxa"/>
            <w:tcBorders>
              <w:top w:val="nil"/>
              <w:left w:val="nil"/>
              <w:bottom w:val="single" w:sz="4" w:space="0" w:color="000000"/>
              <w:right w:val="single" w:sz="4" w:space="0" w:color="000000"/>
            </w:tcBorders>
            <w:shd w:val="clear" w:color="auto" w:fill="auto"/>
            <w:vAlign w:val="center"/>
          </w:tcPr>
          <w:p w14:paraId="0097EFB0" w14:textId="77777777" w:rsidR="008E34B8" w:rsidRPr="00613A63" w:rsidRDefault="00262DEC" w:rsidP="00492667">
            <w:pPr>
              <w:jc w:val="center"/>
              <w:rPr>
                <w:sz w:val="20"/>
              </w:rPr>
            </w:pPr>
            <w:r w:rsidRPr="00613A63">
              <w:rPr>
                <w:sz w:val="20"/>
              </w:rPr>
              <w:t>Раздел Подраздел</w:t>
            </w:r>
          </w:p>
        </w:tc>
        <w:tc>
          <w:tcPr>
            <w:tcW w:w="1582" w:type="dxa"/>
            <w:tcBorders>
              <w:top w:val="nil"/>
              <w:left w:val="nil"/>
              <w:bottom w:val="single" w:sz="4" w:space="0" w:color="000000"/>
              <w:right w:val="single" w:sz="4" w:space="0" w:color="000000"/>
            </w:tcBorders>
            <w:shd w:val="clear" w:color="auto" w:fill="auto"/>
            <w:vAlign w:val="center"/>
          </w:tcPr>
          <w:p w14:paraId="5FD2D5ED" w14:textId="77777777" w:rsidR="008E34B8" w:rsidRPr="00613A63" w:rsidRDefault="00262DEC" w:rsidP="00492667">
            <w:pPr>
              <w:widowControl w:val="0"/>
              <w:jc w:val="center"/>
              <w:rPr>
                <w:sz w:val="18"/>
              </w:rPr>
            </w:pPr>
            <w:r w:rsidRPr="00613A63">
              <w:rPr>
                <w:sz w:val="18"/>
              </w:rPr>
              <w:t>Целевая статья</w:t>
            </w:r>
          </w:p>
        </w:tc>
        <w:tc>
          <w:tcPr>
            <w:tcW w:w="622" w:type="dxa"/>
            <w:tcBorders>
              <w:top w:val="nil"/>
              <w:left w:val="nil"/>
              <w:bottom w:val="single" w:sz="4" w:space="0" w:color="000000"/>
              <w:right w:val="single" w:sz="4" w:space="0" w:color="000000"/>
            </w:tcBorders>
            <w:shd w:val="clear" w:color="auto" w:fill="auto"/>
            <w:vAlign w:val="center"/>
          </w:tcPr>
          <w:p w14:paraId="3665DEA2" w14:textId="77777777" w:rsidR="008E34B8" w:rsidRPr="00613A63" w:rsidRDefault="00262DEC" w:rsidP="00492667">
            <w:pPr>
              <w:widowControl w:val="0"/>
              <w:jc w:val="center"/>
              <w:rPr>
                <w:sz w:val="18"/>
              </w:rPr>
            </w:pPr>
            <w:r w:rsidRPr="00613A63">
              <w:rPr>
                <w:sz w:val="18"/>
              </w:rPr>
              <w:t>Вид расходов</w:t>
            </w:r>
          </w:p>
        </w:tc>
        <w:tc>
          <w:tcPr>
            <w:tcW w:w="1050" w:type="dxa"/>
            <w:tcBorders>
              <w:left w:val="single" w:sz="4" w:space="0" w:color="000000"/>
              <w:bottom w:val="single" w:sz="4" w:space="0" w:color="000000"/>
              <w:right w:val="single" w:sz="4" w:space="0" w:color="000000"/>
            </w:tcBorders>
            <w:shd w:val="clear" w:color="auto" w:fill="auto"/>
            <w:vAlign w:val="center"/>
          </w:tcPr>
          <w:p w14:paraId="7D1AC39D" w14:textId="77777777" w:rsidR="008E34B8" w:rsidRPr="00613A63" w:rsidRDefault="00262DEC" w:rsidP="007D3982">
            <w:pPr>
              <w:widowControl w:val="0"/>
              <w:jc w:val="center"/>
              <w:rPr>
                <w:sz w:val="18"/>
              </w:rPr>
            </w:pPr>
            <w:r w:rsidRPr="00613A63">
              <w:rPr>
                <w:sz w:val="18"/>
              </w:rPr>
              <w:t>202</w:t>
            </w:r>
            <w:r w:rsidR="007D3982" w:rsidRPr="00613A63">
              <w:rPr>
                <w:sz w:val="18"/>
              </w:rPr>
              <w:t>6</w:t>
            </w:r>
            <w:r w:rsidRPr="00613A63">
              <w:rPr>
                <w:sz w:val="18"/>
              </w:rPr>
              <w:t xml:space="preserve"> год</w:t>
            </w:r>
          </w:p>
        </w:tc>
        <w:tc>
          <w:tcPr>
            <w:tcW w:w="976" w:type="dxa"/>
            <w:tcBorders>
              <w:top w:val="single" w:sz="4" w:space="0" w:color="000000"/>
              <w:left w:val="single" w:sz="4" w:space="0" w:color="000000"/>
              <w:bottom w:val="single" w:sz="4" w:space="0" w:color="000000"/>
              <w:right w:val="single" w:sz="4" w:space="0" w:color="000000"/>
            </w:tcBorders>
            <w:vAlign w:val="center"/>
          </w:tcPr>
          <w:p w14:paraId="06CF6B47" w14:textId="77777777" w:rsidR="008E34B8" w:rsidRPr="00613A63" w:rsidRDefault="00262DEC" w:rsidP="007D3982">
            <w:pPr>
              <w:widowControl w:val="0"/>
              <w:jc w:val="center"/>
              <w:rPr>
                <w:sz w:val="18"/>
              </w:rPr>
            </w:pPr>
            <w:r w:rsidRPr="00613A63">
              <w:rPr>
                <w:sz w:val="18"/>
              </w:rPr>
              <w:t>202</w:t>
            </w:r>
            <w:r w:rsidR="007D3982" w:rsidRPr="00613A63">
              <w:rPr>
                <w:sz w:val="18"/>
              </w:rPr>
              <w:t>7</w:t>
            </w:r>
            <w:r w:rsidRPr="00613A63">
              <w:rPr>
                <w:sz w:val="18"/>
              </w:rPr>
              <w:t xml:space="preserve"> год</w:t>
            </w:r>
          </w:p>
        </w:tc>
      </w:tr>
      <w:tr w:rsidR="008E34B8" w:rsidRPr="00613A63" w14:paraId="56F1F446" w14:textId="77777777" w:rsidTr="005A5F0F">
        <w:trPr>
          <w:trHeight w:val="283"/>
        </w:trPr>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6C9D" w14:textId="77777777" w:rsidR="008E34B8" w:rsidRPr="00613A63" w:rsidRDefault="00262DEC" w:rsidP="00492667">
            <w:pPr>
              <w:widowControl w:val="0"/>
              <w:jc w:val="center"/>
              <w:rPr>
                <w:sz w:val="18"/>
              </w:rPr>
            </w:pPr>
            <w:r w:rsidRPr="00613A63">
              <w:rPr>
                <w:sz w:val="18"/>
              </w:rPr>
              <w:t>1</w:t>
            </w:r>
          </w:p>
        </w:tc>
        <w:tc>
          <w:tcPr>
            <w:tcW w:w="557" w:type="dxa"/>
            <w:tcBorders>
              <w:top w:val="nil"/>
              <w:left w:val="nil"/>
              <w:bottom w:val="single" w:sz="4" w:space="0" w:color="000000"/>
              <w:right w:val="single" w:sz="4" w:space="0" w:color="000000"/>
            </w:tcBorders>
            <w:shd w:val="clear" w:color="auto" w:fill="auto"/>
            <w:vAlign w:val="center"/>
          </w:tcPr>
          <w:p w14:paraId="2E45A7F7" w14:textId="77777777" w:rsidR="008E34B8" w:rsidRPr="00613A63" w:rsidRDefault="00262DEC" w:rsidP="00492667">
            <w:pPr>
              <w:widowControl w:val="0"/>
              <w:ind w:left="-391" w:firstLine="391"/>
              <w:jc w:val="center"/>
              <w:rPr>
                <w:sz w:val="18"/>
              </w:rPr>
            </w:pPr>
            <w:r w:rsidRPr="00613A63">
              <w:rPr>
                <w:sz w:val="18"/>
              </w:rPr>
              <w:t>2</w:t>
            </w:r>
          </w:p>
        </w:tc>
        <w:tc>
          <w:tcPr>
            <w:tcW w:w="557" w:type="dxa"/>
            <w:tcBorders>
              <w:top w:val="nil"/>
              <w:left w:val="nil"/>
              <w:bottom w:val="single" w:sz="4" w:space="0" w:color="000000"/>
              <w:right w:val="single" w:sz="4" w:space="0" w:color="000000"/>
            </w:tcBorders>
            <w:shd w:val="clear" w:color="auto" w:fill="auto"/>
            <w:vAlign w:val="center"/>
          </w:tcPr>
          <w:p w14:paraId="41497BE8" w14:textId="77777777" w:rsidR="008E34B8" w:rsidRPr="00613A63" w:rsidRDefault="00262DEC" w:rsidP="00492667">
            <w:pPr>
              <w:widowControl w:val="0"/>
              <w:jc w:val="center"/>
              <w:rPr>
                <w:sz w:val="18"/>
              </w:rPr>
            </w:pPr>
            <w:r w:rsidRPr="00613A63">
              <w:rPr>
                <w:sz w:val="18"/>
              </w:rPr>
              <w:t>3</w:t>
            </w:r>
          </w:p>
        </w:tc>
        <w:tc>
          <w:tcPr>
            <w:tcW w:w="780" w:type="dxa"/>
            <w:tcBorders>
              <w:top w:val="nil"/>
              <w:left w:val="nil"/>
              <w:bottom w:val="single" w:sz="4" w:space="0" w:color="000000"/>
              <w:right w:val="single" w:sz="4" w:space="0" w:color="000000"/>
            </w:tcBorders>
            <w:shd w:val="clear" w:color="auto" w:fill="auto"/>
            <w:vAlign w:val="center"/>
          </w:tcPr>
          <w:p w14:paraId="3B235091" w14:textId="77777777" w:rsidR="008E34B8" w:rsidRPr="00613A63" w:rsidRDefault="00262DEC" w:rsidP="00492667">
            <w:pPr>
              <w:widowControl w:val="0"/>
              <w:jc w:val="center"/>
              <w:rPr>
                <w:sz w:val="18"/>
              </w:rPr>
            </w:pPr>
            <w:r w:rsidRPr="00613A63">
              <w:rPr>
                <w:sz w:val="18"/>
              </w:rPr>
              <w:t>4</w:t>
            </w:r>
          </w:p>
        </w:tc>
        <w:tc>
          <w:tcPr>
            <w:tcW w:w="468" w:type="dxa"/>
            <w:tcBorders>
              <w:top w:val="nil"/>
              <w:left w:val="nil"/>
              <w:bottom w:val="single" w:sz="4" w:space="0" w:color="000000"/>
              <w:right w:val="single" w:sz="4" w:space="0" w:color="000000"/>
            </w:tcBorders>
            <w:shd w:val="clear" w:color="auto" w:fill="auto"/>
            <w:vAlign w:val="center"/>
          </w:tcPr>
          <w:p w14:paraId="54D6A9FC" w14:textId="77777777" w:rsidR="008E34B8" w:rsidRPr="00613A63" w:rsidRDefault="00262DEC" w:rsidP="00492667">
            <w:pPr>
              <w:widowControl w:val="0"/>
              <w:jc w:val="center"/>
              <w:rPr>
                <w:sz w:val="18"/>
              </w:rPr>
            </w:pPr>
            <w:r w:rsidRPr="00613A63">
              <w:rPr>
                <w:sz w:val="18"/>
              </w:rPr>
              <w:t>5</w:t>
            </w:r>
          </w:p>
        </w:tc>
        <w:tc>
          <w:tcPr>
            <w:tcW w:w="632" w:type="dxa"/>
            <w:tcBorders>
              <w:top w:val="nil"/>
              <w:left w:val="nil"/>
              <w:bottom w:val="single" w:sz="4" w:space="0" w:color="000000"/>
              <w:right w:val="single" w:sz="4" w:space="0" w:color="000000"/>
            </w:tcBorders>
            <w:shd w:val="clear" w:color="auto" w:fill="auto"/>
            <w:vAlign w:val="center"/>
          </w:tcPr>
          <w:p w14:paraId="4A44042F" w14:textId="77777777" w:rsidR="008E34B8" w:rsidRPr="00613A63" w:rsidRDefault="00262DEC" w:rsidP="00492667">
            <w:pPr>
              <w:widowControl w:val="0"/>
              <w:jc w:val="center"/>
              <w:rPr>
                <w:sz w:val="18"/>
              </w:rPr>
            </w:pPr>
            <w:r w:rsidRPr="00613A63">
              <w:rPr>
                <w:sz w:val="18"/>
              </w:rPr>
              <w:t>6</w:t>
            </w:r>
          </w:p>
        </w:tc>
        <w:tc>
          <w:tcPr>
            <w:tcW w:w="624" w:type="dxa"/>
            <w:tcBorders>
              <w:top w:val="nil"/>
              <w:left w:val="nil"/>
              <w:bottom w:val="single" w:sz="4" w:space="0" w:color="000000"/>
              <w:right w:val="single" w:sz="4" w:space="0" w:color="000000"/>
            </w:tcBorders>
            <w:shd w:val="clear" w:color="auto" w:fill="auto"/>
            <w:vAlign w:val="center"/>
          </w:tcPr>
          <w:p w14:paraId="2E615E89" w14:textId="77777777" w:rsidR="008E34B8" w:rsidRPr="00613A63" w:rsidRDefault="00262DEC" w:rsidP="00492667">
            <w:pPr>
              <w:widowControl w:val="0"/>
              <w:jc w:val="center"/>
              <w:rPr>
                <w:sz w:val="18"/>
              </w:rPr>
            </w:pPr>
            <w:r w:rsidRPr="00613A63">
              <w:rPr>
                <w:sz w:val="18"/>
              </w:rPr>
              <w:t>7</w:t>
            </w:r>
          </w:p>
        </w:tc>
        <w:tc>
          <w:tcPr>
            <w:tcW w:w="1117" w:type="dxa"/>
            <w:tcBorders>
              <w:top w:val="single" w:sz="4" w:space="0" w:color="000000"/>
              <w:left w:val="nil"/>
              <w:bottom w:val="single" w:sz="4" w:space="0" w:color="000000"/>
              <w:right w:val="single" w:sz="4" w:space="0" w:color="000000"/>
            </w:tcBorders>
            <w:vAlign w:val="center"/>
          </w:tcPr>
          <w:p w14:paraId="687470FA" w14:textId="77777777" w:rsidR="008E34B8" w:rsidRPr="00613A63" w:rsidRDefault="00262DEC" w:rsidP="00492667">
            <w:pPr>
              <w:widowControl w:val="0"/>
              <w:jc w:val="center"/>
              <w:rPr>
                <w:sz w:val="18"/>
              </w:rPr>
            </w:pPr>
            <w:r w:rsidRPr="00613A63">
              <w:rPr>
                <w:sz w:val="18"/>
              </w:rPr>
              <w:t>8</w:t>
            </w:r>
          </w:p>
        </w:tc>
        <w:tc>
          <w:tcPr>
            <w:tcW w:w="976" w:type="dxa"/>
            <w:tcBorders>
              <w:top w:val="nil"/>
              <w:left w:val="single" w:sz="4" w:space="0" w:color="000000"/>
              <w:bottom w:val="single" w:sz="4" w:space="0" w:color="000000"/>
              <w:right w:val="single" w:sz="4" w:space="0" w:color="000000"/>
            </w:tcBorders>
            <w:shd w:val="clear" w:color="auto" w:fill="auto"/>
            <w:vAlign w:val="center"/>
          </w:tcPr>
          <w:p w14:paraId="561F2466" w14:textId="77777777" w:rsidR="008E34B8" w:rsidRPr="00613A63" w:rsidRDefault="00262DEC" w:rsidP="00492667">
            <w:pPr>
              <w:widowControl w:val="0"/>
              <w:jc w:val="center"/>
              <w:rPr>
                <w:sz w:val="18"/>
              </w:rPr>
            </w:pPr>
            <w:r w:rsidRPr="00613A63">
              <w:rPr>
                <w:sz w:val="18"/>
              </w:rPr>
              <w:t>9</w:t>
            </w:r>
          </w:p>
        </w:tc>
        <w:tc>
          <w:tcPr>
            <w:tcW w:w="2380" w:type="dxa"/>
            <w:tcBorders>
              <w:top w:val="nil"/>
              <w:left w:val="single" w:sz="4" w:space="0" w:color="000000"/>
              <w:bottom w:val="single" w:sz="4" w:space="0" w:color="000000"/>
              <w:right w:val="single" w:sz="4" w:space="0" w:color="000000"/>
            </w:tcBorders>
            <w:shd w:val="clear" w:color="auto" w:fill="auto"/>
            <w:vAlign w:val="center"/>
          </w:tcPr>
          <w:p w14:paraId="03C44762" w14:textId="77777777" w:rsidR="008E34B8" w:rsidRPr="00613A63" w:rsidRDefault="00262DEC" w:rsidP="00492667">
            <w:pPr>
              <w:widowControl w:val="0"/>
              <w:jc w:val="center"/>
              <w:rPr>
                <w:sz w:val="18"/>
              </w:rPr>
            </w:pPr>
            <w:r w:rsidRPr="00613A63">
              <w:rPr>
                <w:sz w:val="18"/>
              </w:rPr>
              <w:t>10</w:t>
            </w:r>
          </w:p>
        </w:tc>
        <w:tc>
          <w:tcPr>
            <w:tcW w:w="616" w:type="dxa"/>
            <w:tcBorders>
              <w:top w:val="nil"/>
              <w:left w:val="nil"/>
              <w:bottom w:val="single" w:sz="4" w:space="0" w:color="000000"/>
              <w:right w:val="single" w:sz="4" w:space="0" w:color="000000"/>
            </w:tcBorders>
            <w:shd w:val="clear" w:color="auto" w:fill="auto"/>
            <w:vAlign w:val="center"/>
          </w:tcPr>
          <w:p w14:paraId="1BF3246A" w14:textId="77777777" w:rsidR="008E34B8" w:rsidRPr="00613A63" w:rsidRDefault="00262DEC" w:rsidP="00492667">
            <w:pPr>
              <w:widowControl w:val="0"/>
              <w:jc w:val="center"/>
              <w:rPr>
                <w:sz w:val="18"/>
              </w:rPr>
            </w:pPr>
            <w:r w:rsidRPr="00613A63">
              <w:rPr>
                <w:sz w:val="18"/>
              </w:rPr>
              <w:t>11</w:t>
            </w:r>
          </w:p>
        </w:tc>
        <w:tc>
          <w:tcPr>
            <w:tcW w:w="637" w:type="dxa"/>
            <w:tcBorders>
              <w:top w:val="nil"/>
              <w:left w:val="nil"/>
              <w:bottom w:val="single" w:sz="4" w:space="0" w:color="000000"/>
              <w:right w:val="single" w:sz="4" w:space="0" w:color="000000"/>
            </w:tcBorders>
            <w:shd w:val="clear" w:color="auto" w:fill="auto"/>
            <w:vAlign w:val="center"/>
          </w:tcPr>
          <w:p w14:paraId="59C8B79F" w14:textId="77777777" w:rsidR="008E34B8" w:rsidRPr="00613A63" w:rsidRDefault="00262DEC" w:rsidP="00492667">
            <w:pPr>
              <w:widowControl w:val="0"/>
              <w:jc w:val="center"/>
              <w:rPr>
                <w:sz w:val="18"/>
              </w:rPr>
            </w:pPr>
            <w:r w:rsidRPr="00613A63">
              <w:rPr>
                <w:sz w:val="18"/>
              </w:rPr>
              <w:t>12</w:t>
            </w:r>
          </w:p>
        </w:tc>
        <w:tc>
          <w:tcPr>
            <w:tcW w:w="1582" w:type="dxa"/>
            <w:tcBorders>
              <w:top w:val="nil"/>
              <w:left w:val="nil"/>
              <w:bottom w:val="single" w:sz="4" w:space="0" w:color="000000"/>
              <w:right w:val="single" w:sz="4" w:space="0" w:color="000000"/>
            </w:tcBorders>
            <w:shd w:val="clear" w:color="auto" w:fill="auto"/>
            <w:vAlign w:val="center"/>
          </w:tcPr>
          <w:p w14:paraId="043922AF" w14:textId="77777777" w:rsidR="008E34B8" w:rsidRPr="00613A63" w:rsidRDefault="00262DEC" w:rsidP="00492667">
            <w:pPr>
              <w:widowControl w:val="0"/>
              <w:jc w:val="center"/>
              <w:rPr>
                <w:sz w:val="18"/>
              </w:rPr>
            </w:pPr>
            <w:r w:rsidRPr="00613A63">
              <w:rPr>
                <w:sz w:val="18"/>
              </w:rPr>
              <w:t>13</w:t>
            </w:r>
          </w:p>
        </w:tc>
        <w:tc>
          <w:tcPr>
            <w:tcW w:w="622" w:type="dxa"/>
            <w:tcBorders>
              <w:top w:val="nil"/>
              <w:left w:val="nil"/>
              <w:bottom w:val="single" w:sz="4" w:space="0" w:color="000000"/>
              <w:right w:val="single" w:sz="4" w:space="0" w:color="000000"/>
            </w:tcBorders>
            <w:shd w:val="clear" w:color="auto" w:fill="auto"/>
            <w:vAlign w:val="center"/>
          </w:tcPr>
          <w:p w14:paraId="1EF457D6" w14:textId="77777777" w:rsidR="008E34B8" w:rsidRPr="00613A63" w:rsidRDefault="00262DEC" w:rsidP="00492667">
            <w:pPr>
              <w:widowControl w:val="0"/>
              <w:jc w:val="center"/>
              <w:rPr>
                <w:sz w:val="18"/>
              </w:rPr>
            </w:pPr>
            <w:r w:rsidRPr="00613A63">
              <w:rPr>
                <w:sz w:val="18"/>
              </w:rPr>
              <w:t>14</w:t>
            </w:r>
          </w:p>
        </w:tc>
        <w:tc>
          <w:tcPr>
            <w:tcW w:w="1050" w:type="dxa"/>
            <w:tcBorders>
              <w:top w:val="nil"/>
              <w:left w:val="nil"/>
              <w:bottom w:val="single" w:sz="4" w:space="0" w:color="000000"/>
              <w:right w:val="single" w:sz="4" w:space="0" w:color="000000"/>
            </w:tcBorders>
            <w:shd w:val="clear" w:color="auto" w:fill="auto"/>
            <w:vAlign w:val="center"/>
          </w:tcPr>
          <w:p w14:paraId="1EDA726E" w14:textId="77777777" w:rsidR="008E34B8" w:rsidRPr="00613A63" w:rsidRDefault="00262DEC" w:rsidP="00492667">
            <w:pPr>
              <w:widowControl w:val="0"/>
              <w:jc w:val="center"/>
              <w:rPr>
                <w:sz w:val="18"/>
              </w:rPr>
            </w:pPr>
            <w:r w:rsidRPr="00613A63">
              <w:rPr>
                <w:sz w:val="18"/>
              </w:rPr>
              <w:t>15</w:t>
            </w:r>
          </w:p>
        </w:tc>
        <w:tc>
          <w:tcPr>
            <w:tcW w:w="976" w:type="dxa"/>
            <w:tcBorders>
              <w:top w:val="single" w:sz="4" w:space="0" w:color="000000"/>
              <w:left w:val="single" w:sz="4" w:space="0" w:color="000000"/>
              <w:bottom w:val="single" w:sz="4" w:space="0" w:color="000000"/>
              <w:right w:val="single" w:sz="4" w:space="0" w:color="000000"/>
            </w:tcBorders>
            <w:vAlign w:val="center"/>
          </w:tcPr>
          <w:p w14:paraId="3D649697" w14:textId="77777777" w:rsidR="008E34B8" w:rsidRPr="00613A63" w:rsidRDefault="00262DEC" w:rsidP="00492667">
            <w:pPr>
              <w:widowControl w:val="0"/>
              <w:jc w:val="center"/>
              <w:rPr>
                <w:sz w:val="18"/>
              </w:rPr>
            </w:pPr>
            <w:r w:rsidRPr="00613A63">
              <w:rPr>
                <w:sz w:val="18"/>
              </w:rPr>
              <w:t>16</w:t>
            </w:r>
          </w:p>
        </w:tc>
      </w:tr>
      <w:tr w:rsidR="008E34B8" w:rsidRPr="00613A63" w14:paraId="18B944AC" w14:textId="77777777" w:rsidTr="00DA67FB">
        <w:trPr>
          <w:trHeight w:val="283"/>
        </w:trPr>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FDF8" w14:textId="44608181" w:rsidR="008E34B8" w:rsidRPr="00613A63" w:rsidRDefault="00262DEC" w:rsidP="00492667">
            <w:pPr>
              <w:widowControl w:val="0"/>
              <w:jc w:val="both"/>
              <w:rPr>
                <w:sz w:val="20"/>
              </w:rPr>
            </w:pPr>
            <w:r w:rsidRPr="00613A63">
              <w:rPr>
                <w:sz w:val="20"/>
              </w:rPr>
              <w:t xml:space="preserve">Межбюджетные трансферты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w:t>
            </w:r>
            <w:r w:rsidR="00D0193B">
              <w:rPr>
                <w:sz w:val="20"/>
              </w:rPr>
              <w:t>«</w:t>
            </w:r>
            <w:r w:rsidRPr="00613A63">
              <w:rPr>
                <w:sz w:val="20"/>
              </w:rPr>
              <w:t>О казачьих дружинах в Ростовской области</w:t>
            </w:r>
            <w:r w:rsidR="00D0193B">
              <w:rPr>
                <w:sz w:val="20"/>
              </w:rPr>
              <w:t>»</w:t>
            </w:r>
          </w:p>
        </w:tc>
        <w:tc>
          <w:tcPr>
            <w:tcW w:w="557" w:type="dxa"/>
            <w:tcBorders>
              <w:top w:val="single" w:sz="4" w:space="0" w:color="000000"/>
              <w:left w:val="nil"/>
              <w:bottom w:val="single" w:sz="4" w:space="0" w:color="000000"/>
              <w:right w:val="single" w:sz="4" w:space="0" w:color="000000"/>
            </w:tcBorders>
            <w:shd w:val="clear" w:color="auto" w:fill="auto"/>
            <w:vAlign w:val="center"/>
          </w:tcPr>
          <w:p w14:paraId="5AFFD315" w14:textId="77777777" w:rsidR="008E34B8" w:rsidRPr="00613A63" w:rsidRDefault="00262DEC" w:rsidP="00492667">
            <w:pPr>
              <w:widowControl w:val="0"/>
              <w:jc w:val="center"/>
              <w:rPr>
                <w:sz w:val="20"/>
              </w:rPr>
            </w:pPr>
            <w:r w:rsidRPr="00613A63">
              <w:rPr>
                <w:sz w:val="20"/>
              </w:rPr>
              <w:t>902</w:t>
            </w:r>
          </w:p>
        </w:tc>
        <w:tc>
          <w:tcPr>
            <w:tcW w:w="557" w:type="dxa"/>
            <w:tcBorders>
              <w:top w:val="single" w:sz="4" w:space="0" w:color="000000"/>
              <w:left w:val="nil"/>
              <w:bottom w:val="single" w:sz="4" w:space="0" w:color="000000"/>
              <w:right w:val="single" w:sz="4" w:space="0" w:color="000000"/>
            </w:tcBorders>
            <w:shd w:val="clear" w:color="auto" w:fill="auto"/>
            <w:vAlign w:val="center"/>
          </w:tcPr>
          <w:p w14:paraId="2351AB1E" w14:textId="77777777" w:rsidR="008E34B8" w:rsidRPr="00613A63" w:rsidRDefault="00262DEC" w:rsidP="00492667">
            <w:pPr>
              <w:widowControl w:val="0"/>
              <w:jc w:val="center"/>
              <w:rPr>
                <w:sz w:val="20"/>
              </w:rPr>
            </w:pPr>
            <w:r w:rsidRPr="00613A63">
              <w:rPr>
                <w:sz w:val="20"/>
              </w:rPr>
              <w:t>202</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0F1E5340" w14:textId="77777777" w:rsidR="008E34B8" w:rsidRPr="00613A63" w:rsidRDefault="00262DEC" w:rsidP="00492667">
            <w:pPr>
              <w:widowControl w:val="0"/>
              <w:jc w:val="center"/>
              <w:rPr>
                <w:sz w:val="20"/>
              </w:rPr>
            </w:pPr>
            <w:r w:rsidRPr="00613A63">
              <w:rPr>
                <w:sz w:val="20"/>
              </w:rPr>
              <w:t>49999</w:t>
            </w:r>
          </w:p>
        </w:tc>
        <w:tc>
          <w:tcPr>
            <w:tcW w:w="468" w:type="dxa"/>
            <w:tcBorders>
              <w:top w:val="single" w:sz="4" w:space="0" w:color="000000"/>
              <w:left w:val="nil"/>
              <w:bottom w:val="single" w:sz="4" w:space="0" w:color="000000"/>
              <w:right w:val="single" w:sz="4" w:space="0" w:color="000000"/>
            </w:tcBorders>
            <w:shd w:val="clear" w:color="auto" w:fill="auto"/>
            <w:vAlign w:val="center"/>
          </w:tcPr>
          <w:p w14:paraId="196C7E51" w14:textId="77777777" w:rsidR="008E34B8" w:rsidRPr="00613A63" w:rsidRDefault="00262DEC" w:rsidP="00492667">
            <w:pPr>
              <w:widowControl w:val="0"/>
              <w:jc w:val="center"/>
              <w:rPr>
                <w:sz w:val="20"/>
              </w:rPr>
            </w:pPr>
            <w:r w:rsidRPr="00613A63">
              <w:rPr>
                <w:sz w:val="20"/>
              </w:rPr>
              <w:t>05</w:t>
            </w:r>
          </w:p>
        </w:tc>
        <w:tc>
          <w:tcPr>
            <w:tcW w:w="632" w:type="dxa"/>
            <w:tcBorders>
              <w:top w:val="single" w:sz="4" w:space="0" w:color="000000"/>
              <w:left w:val="nil"/>
              <w:bottom w:val="single" w:sz="4" w:space="0" w:color="000000"/>
              <w:right w:val="single" w:sz="4" w:space="0" w:color="000000"/>
            </w:tcBorders>
            <w:shd w:val="clear" w:color="auto" w:fill="auto"/>
            <w:vAlign w:val="center"/>
          </w:tcPr>
          <w:p w14:paraId="7236A883" w14:textId="77777777" w:rsidR="008E34B8" w:rsidRPr="00613A63" w:rsidRDefault="00262DEC" w:rsidP="00492667">
            <w:pPr>
              <w:widowControl w:val="0"/>
              <w:jc w:val="center"/>
              <w:rPr>
                <w:sz w:val="20"/>
              </w:rPr>
            </w:pPr>
            <w:r w:rsidRPr="00613A63">
              <w:rPr>
                <w:sz w:val="20"/>
              </w:rPr>
              <w:t>0000</w:t>
            </w:r>
          </w:p>
        </w:tc>
        <w:tc>
          <w:tcPr>
            <w:tcW w:w="624" w:type="dxa"/>
            <w:tcBorders>
              <w:top w:val="single" w:sz="4" w:space="0" w:color="000000"/>
              <w:left w:val="nil"/>
              <w:bottom w:val="single" w:sz="4" w:space="0" w:color="000000"/>
              <w:right w:val="single" w:sz="4" w:space="0" w:color="000000"/>
            </w:tcBorders>
            <w:shd w:val="clear" w:color="auto" w:fill="auto"/>
            <w:vAlign w:val="center"/>
          </w:tcPr>
          <w:p w14:paraId="35EBA78C" w14:textId="77777777" w:rsidR="008E34B8" w:rsidRPr="00613A63" w:rsidRDefault="00262DEC" w:rsidP="00492667">
            <w:pPr>
              <w:widowControl w:val="0"/>
              <w:jc w:val="center"/>
              <w:rPr>
                <w:sz w:val="20"/>
              </w:rPr>
            </w:pPr>
            <w:r w:rsidRPr="00613A63">
              <w:rPr>
                <w:sz w:val="20"/>
              </w:rPr>
              <w:t>150</w:t>
            </w:r>
          </w:p>
        </w:tc>
        <w:tc>
          <w:tcPr>
            <w:tcW w:w="1117" w:type="dxa"/>
            <w:tcBorders>
              <w:top w:val="single" w:sz="4" w:space="0" w:color="000000"/>
              <w:left w:val="nil"/>
              <w:bottom w:val="single" w:sz="4" w:space="0" w:color="000000"/>
              <w:right w:val="single" w:sz="4" w:space="0" w:color="000000"/>
            </w:tcBorders>
            <w:vAlign w:val="center"/>
          </w:tcPr>
          <w:p w14:paraId="2C876660" w14:textId="77777777" w:rsidR="008E34B8" w:rsidRPr="00613A63" w:rsidRDefault="00593652" w:rsidP="00492667">
            <w:pPr>
              <w:widowControl w:val="0"/>
              <w:jc w:val="right"/>
              <w:rPr>
                <w:sz w:val="20"/>
              </w:rPr>
            </w:pPr>
            <w:r w:rsidRPr="00613A63">
              <w:rPr>
                <w:sz w:val="20"/>
              </w:rPr>
              <w:t>2</w:t>
            </w:r>
            <w:r w:rsidR="007676E5" w:rsidRPr="00613A63">
              <w:rPr>
                <w:sz w:val="20"/>
              </w:rPr>
              <w:t>1 047,9</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3369" w14:textId="77777777" w:rsidR="008E34B8" w:rsidRPr="00613A63" w:rsidRDefault="00593652" w:rsidP="00492667">
            <w:pPr>
              <w:widowControl w:val="0"/>
              <w:jc w:val="right"/>
              <w:rPr>
                <w:sz w:val="20"/>
              </w:rPr>
            </w:pPr>
            <w:r w:rsidRPr="00613A63">
              <w:rPr>
                <w:sz w:val="20"/>
              </w:rPr>
              <w:t>2</w:t>
            </w:r>
            <w:r w:rsidR="007676E5" w:rsidRPr="00613A63">
              <w:rPr>
                <w:sz w:val="20"/>
              </w:rPr>
              <w:t>1 047,9</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14:paraId="02142860" w14:textId="77777777" w:rsidR="008E34B8" w:rsidRPr="00613A63" w:rsidRDefault="00262DEC" w:rsidP="00DA67FB">
            <w:pPr>
              <w:widowControl w:val="0"/>
              <w:rPr>
                <w:sz w:val="20"/>
              </w:rPr>
            </w:pPr>
            <w:r w:rsidRPr="00613A63">
              <w:rPr>
                <w:sz w:val="20"/>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616" w:type="dxa"/>
            <w:tcBorders>
              <w:top w:val="single" w:sz="4" w:space="0" w:color="000000"/>
              <w:left w:val="nil"/>
              <w:bottom w:val="single" w:sz="4" w:space="0" w:color="000000"/>
              <w:right w:val="single" w:sz="4" w:space="0" w:color="000000"/>
            </w:tcBorders>
            <w:shd w:val="clear" w:color="auto" w:fill="auto"/>
            <w:vAlign w:val="center"/>
          </w:tcPr>
          <w:p w14:paraId="5A5DAD8F" w14:textId="77777777" w:rsidR="008E34B8" w:rsidRPr="00613A63" w:rsidRDefault="00262DEC" w:rsidP="00492667">
            <w:pPr>
              <w:widowControl w:val="0"/>
              <w:jc w:val="center"/>
              <w:rPr>
                <w:sz w:val="20"/>
              </w:rPr>
            </w:pPr>
            <w:r w:rsidRPr="00613A63">
              <w:rPr>
                <w:sz w:val="20"/>
              </w:rPr>
              <w:t>902</w:t>
            </w:r>
          </w:p>
        </w:tc>
        <w:tc>
          <w:tcPr>
            <w:tcW w:w="637" w:type="dxa"/>
            <w:tcBorders>
              <w:top w:val="single" w:sz="4" w:space="0" w:color="000000"/>
              <w:left w:val="nil"/>
              <w:bottom w:val="single" w:sz="4" w:space="0" w:color="000000"/>
              <w:right w:val="single" w:sz="4" w:space="0" w:color="000000"/>
            </w:tcBorders>
            <w:shd w:val="clear" w:color="auto" w:fill="auto"/>
            <w:vAlign w:val="center"/>
          </w:tcPr>
          <w:p w14:paraId="56D83A1E" w14:textId="77777777" w:rsidR="008E34B8" w:rsidRPr="00613A63" w:rsidRDefault="00262DEC" w:rsidP="00492667">
            <w:pPr>
              <w:widowControl w:val="0"/>
              <w:jc w:val="center"/>
              <w:rPr>
                <w:sz w:val="20"/>
              </w:rPr>
            </w:pPr>
            <w:r w:rsidRPr="00613A63">
              <w:rPr>
                <w:sz w:val="20"/>
              </w:rPr>
              <w:t>0113</w:t>
            </w:r>
          </w:p>
        </w:tc>
        <w:tc>
          <w:tcPr>
            <w:tcW w:w="1582" w:type="dxa"/>
            <w:tcBorders>
              <w:top w:val="single" w:sz="4" w:space="0" w:color="000000"/>
              <w:left w:val="nil"/>
              <w:bottom w:val="single" w:sz="4" w:space="0" w:color="000000"/>
              <w:right w:val="single" w:sz="4" w:space="0" w:color="000000"/>
            </w:tcBorders>
            <w:shd w:val="clear" w:color="auto" w:fill="auto"/>
            <w:vAlign w:val="center"/>
          </w:tcPr>
          <w:p w14:paraId="403A6259" w14:textId="77777777" w:rsidR="008E34B8" w:rsidRPr="00613A63" w:rsidRDefault="005A5F0F" w:rsidP="00492667">
            <w:pPr>
              <w:widowControl w:val="0"/>
              <w:jc w:val="center"/>
              <w:rPr>
                <w:sz w:val="20"/>
              </w:rPr>
            </w:pPr>
            <w:r w:rsidRPr="00613A63">
              <w:rPr>
                <w:sz w:val="20"/>
              </w:rPr>
              <w:t>18.4.01.71040</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ADBB4D2" w14:textId="77777777" w:rsidR="008E34B8" w:rsidRPr="00613A63" w:rsidRDefault="00262DEC" w:rsidP="00492667">
            <w:pPr>
              <w:widowControl w:val="0"/>
              <w:jc w:val="center"/>
              <w:rPr>
                <w:sz w:val="20"/>
              </w:rPr>
            </w:pPr>
            <w:r w:rsidRPr="00613A63">
              <w:rPr>
                <w:sz w:val="20"/>
              </w:rPr>
              <w:t>630</w:t>
            </w:r>
          </w:p>
        </w:tc>
        <w:tc>
          <w:tcPr>
            <w:tcW w:w="1050" w:type="dxa"/>
            <w:tcBorders>
              <w:top w:val="single" w:sz="4" w:space="0" w:color="000000"/>
              <w:left w:val="nil"/>
              <w:bottom w:val="single" w:sz="4" w:space="0" w:color="000000"/>
              <w:right w:val="single" w:sz="4" w:space="0" w:color="000000"/>
            </w:tcBorders>
            <w:shd w:val="clear" w:color="auto" w:fill="auto"/>
            <w:vAlign w:val="center"/>
          </w:tcPr>
          <w:p w14:paraId="79B49083" w14:textId="77777777" w:rsidR="008E34B8" w:rsidRPr="00613A63" w:rsidRDefault="00AA69EC" w:rsidP="0095752D">
            <w:pPr>
              <w:widowControl w:val="0"/>
              <w:jc w:val="right"/>
              <w:rPr>
                <w:sz w:val="20"/>
              </w:rPr>
            </w:pPr>
            <w:r w:rsidRPr="00613A63">
              <w:rPr>
                <w:sz w:val="20"/>
              </w:rPr>
              <w:t>21 047,9</w:t>
            </w:r>
          </w:p>
        </w:tc>
        <w:tc>
          <w:tcPr>
            <w:tcW w:w="976" w:type="dxa"/>
            <w:tcBorders>
              <w:top w:val="single" w:sz="4" w:space="0" w:color="000000"/>
              <w:left w:val="single" w:sz="4" w:space="0" w:color="000000"/>
              <w:bottom w:val="single" w:sz="4" w:space="0" w:color="000000"/>
              <w:right w:val="single" w:sz="4" w:space="0" w:color="000000"/>
            </w:tcBorders>
            <w:vAlign w:val="center"/>
          </w:tcPr>
          <w:p w14:paraId="1F18E296" w14:textId="77777777" w:rsidR="008E34B8" w:rsidRPr="00613A63" w:rsidRDefault="00AA69EC" w:rsidP="0095752D">
            <w:pPr>
              <w:widowControl w:val="0"/>
              <w:jc w:val="right"/>
              <w:rPr>
                <w:sz w:val="20"/>
              </w:rPr>
            </w:pPr>
            <w:r w:rsidRPr="00613A63">
              <w:rPr>
                <w:sz w:val="20"/>
              </w:rPr>
              <w:t>21 047,9</w:t>
            </w:r>
          </w:p>
        </w:tc>
      </w:tr>
    </w:tbl>
    <w:p w14:paraId="168C4C75" w14:textId="77777777" w:rsidR="005A5F0F" w:rsidRPr="00613A63" w:rsidRDefault="005A5F0F">
      <w:r w:rsidRPr="00613A63">
        <w:br w:type="page"/>
      </w:r>
    </w:p>
    <w:tbl>
      <w:tblPr>
        <w:tblW w:w="16081" w:type="dxa"/>
        <w:tblLayout w:type="fixed"/>
        <w:tblLook w:val="04A0" w:firstRow="1" w:lastRow="0" w:firstColumn="1" w:lastColumn="0" w:noHBand="0" w:noVBand="1"/>
      </w:tblPr>
      <w:tblGrid>
        <w:gridCol w:w="2507"/>
        <w:gridCol w:w="557"/>
        <w:gridCol w:w="557"/>
        <w:gridCol w:w="780"/>
        <w:gridCol w:w="468"/>
        <w:gridCol w:w="632"/>
        <w:gridCol w:w="624"/>
        <w:gridCol w:w="1117"/>
        <w:gridCol w:w="976"/>
        <w:gridCol w:w="2380"/>
        <w:gridCol w:w="616"/>
        <w:gridCol w:w="637"/>
        <w:gridCol w:w="1582"/>
        <w:gridCol w:w="622"/>
        <w:gridCol w:w="1050"/>
        <w:gridCol w:w="976"/>
      </w:tblGrid>
      <w:tr w:rsidR="005A5F0F" w:rsidRPr="00613A63" w14:paraId="07BDCD38" w14:textId="77777777" w:rsidTr="005A5F0F">
        <w:trPr>
          <w:trHeight w:val="283"/>
          <w:tblHeader/>
        </w:trPr>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F368" w14:textId="77777777" w:rsidR="005A5F0F" w:rsidRPr="00613A63" w:rsidRDefault="005A5F0F" w:rsidP="00C70578">
            <w:pPr>
              <w:widowControl w:val="0"/>
              <w:jc w:val="center"/>
              <w:rPr>
                <w:sz w:val="18"/>
              </w:rPr>
            </w:pPr>
            <w:r w:rsidRPr="00613A63">
              <w:rPr>
                <w:sz w:val="18"/>
              </w:rPr>
              <w:t>1</w:t>
            </w:r>
          </w:p>
        </w:tc>
        <w:tc>
          <w:tcPr>
            <w:tcW w:w="557" w:type="dxa"/>
            <w:tcBorders>
              <w:top w:val="single" w:sz="4" w:space="0" w:color="000000"/>
              <w:left w:val="nil"/>
              <w:bottom w:val="single" w:sz="4" w:space="0" w:color="000000"/>
              <w:right w:val="single" w:sz="4" w:space="0" w:color="000000"/>
            </w:tcBorders>
            <w:shd w:val="clear" w:color="auto" w:fill="auto"/>
            <w:vAlign w:val="center"/>
          </w:tcPr>
          <w:p w14:paraId="724F9A85" w14:textId="77777777" w:rsidR="005A5F0F" w:rsidRPr="00613A63" w:rsidRDefault="005A5F0F" w:rsidP="00C70578">
            <w:pPr>
              <w:widowControl w:val="0"/>
              <w:ind w:left="-391" w:firstLine="391"/>
              <w:jc w:val="center"/>
              <w:rPr>
                <w:sz w:val="18"/>
              </w:rPr>
            </w:pPr>
            <w:r w:rsidRPr="00613A63">
              <w:rPr>
                <w:sz w:val="18"/>
              </w:rPr>
              <w:t>2</w:t>
            </w:r>
          </w:p>
        </w:tc>
        <w:tc>
          <w:tcPr>
            <w:tcW w:w="557" w:type="dxa"/>
            <w:tcBorders>
              <w:top w:val="single" w:sz="4" w:space="0" w:color="000000"/>
              <w:left w:val="nil"/>
              <w:bottom w:val="single" w:sz="4" w:space="0" w:color="000000"/>
              <w:right w:val="single" w:sz="4" w:space="0" w:color="000000"/>
            </w:tcBorders>
            <w:shd w:val="clear" w:color="auto" w:fill="auto"/>
            <w:vAlign w:val="center"/>
          </w:tcPr>
          <w:p w14:paraId="72E7D3EE" w14:textId="77777777" w:rsidR="005A5F0F" w:rsidRPr="00613A63" w:rsidRDefault="005A5F0F" w:rsidP="00C70578">
            <w:pPr>
              <w:widowControl w:val="0"/>
              <w:jc w:val="center"/>
              <w:rPr>
                <w:sz w:val="18"/>
              </w:rPr>
            </w:pPr>
            <w:r w:rsidRPr="00613A63">
              <w:rPr>
                <w:sz w:val="18"/>
              </w:rPr>
              <w:t>3</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42BA35CA" w14:textId="77777777" w:rsidR="005A5F0F" w:rsidRPr="00613A63" w:rsidRDefault="005A5F0F" w:rsidP="00C70578">
            <w:pPr>
              <w:widowControl w:val="0"/>
              <w:jc w:val="center"/>
              <w:rPr>
                <w:sz w:val="18"/>
              </w:rPr>
            </w:pPr>
            <w:r w:rsidRPr="00613A63">
              <w:rPr>
                <w:sz w:val="18"/>
              </w:rPr>
              <w:t>4</w:t>
            </w:r>
          </w:p>
        </w:tc>
        <w:tc>
          <w:tcPr>
            <w:tcW w:w="468" w:type="dxa"/>
            <w:tcBorders>
              <w:top w:val="single" w:sz="4" w:space="0" w:color="000000"/>
              <w:left w:val="nil"/>
              <w:bottom w:val="single" w:sz="4" w:space="0" w:color="000000"/>
              <w:right w:val="single" w:sz="4" w:space="0" w:color="000000"/>
            </w:tcBorders>
            <w:shd w:val="clear" w:color="auto" w:fill="auto"/>
            <w:vAlign w:val="center"/>
          </w:tcPr>
          <w:p w14:paraId="7CAE689C" w14:textId="77777777" w:rsidR="005A5F0F" w:rsidRPr="00613A63" w:rsidRDefault="005A5F0F" w:rsidP="00C70578">
            <w:pPr>
              <w:widowControl w:val="0"/>
              <w:jc w:val="center"/>
              <w:rPr>
                <w:sz w:val="18"/>
              </w:rPr>
            </w:pPr>
            <w:r w:rsidRPr="00613A63">
              <w:rPr>
                <w:sz w:val="18"/>
              </w:rPr>
              <w:t>5</w:t>
            </w:r>
          </w:p>
        </w:tc>
        <w:tc>
          <w:tcPr>
            <w:tcW w:w="632" w:type="dxa"/>
            <w:tcBorders>
              <w:top w:val="single" w:sz="4" w:space="0" w:color="000000"/>
              <w:left w:val="nil"/>
              <w:bottom w:val="single" w:sz="4" w:space="0" w:color="000000"/>
              <w:right w:val="single" w:sz="4" w:space="0" w:color="000000"/>
            </w:tcBorders>
            <w:shd w:val="clear" w:color="auto" w:fill="auto"/>
            <w:vAlign w:val="center"/>
          </w:tcPr>
          <w:p w14:paraId="49F02DE5" w14:textId="77777777" w:rsidR="005A5F0F" w:rsidRPr="00613A63" w:rsidRDefault="005A5F0F" w:rsidP="00C70578">
            <w:pPr>
              <w:widowControl w:val="0"/>
              <w:jc w:val="center"/>
              <w:rPr>
                <w:sz w:val="18"/>
              </w:rPr>
            </w:pPr>
            <w:r w:rsidRPr="00613A63">
              <w:rPr>
                <w:sz w:val="18"/>
              </w:rPr>
              <w:t>6</w:t>
            </w:r>
          </w:p>
        </w:tc>
        <w:tc>
          <w:tcPr>
            <w:tcW w:w="624" w:type="dxa"/>
            <w:tcBorders>
              <w:top w:val="single" w:sz="4" w:space="0" w:color="000000"/>
              <w:left w:val="nil"/>
              <w:bottom w:val="single" w:sz="4" w:space="0" w:color="000000"/>
              <w:right w:val="single" w:sz="4" w:space="0" w:color="000000"/>
            </w:tcBorders>
            <w:shd w:val="clear" w:color="auto" w:fill="auto"/>
            <w:vAlign w:val="center"/>
          </w:tcPr>
          <w:p w14:paraId="1E1D8289" w14:textId="77777777" w:rsidR="005A5F0F" w:rsidRPr="00613A63" w:rsidRDefault="005A5F0F" w:rsidP="00C70578">
            <w:pPr>
              <w:widowControl w:val="0"/>
              <w:jc w:val="center"/>
              <w:rPr>
                <w:sz w:val="18"/>
              </w:rPr>
            </w:pPr>
            <w:r w:rsidRPr="00613A63">
              <w:rPr>
                <w:sz w:val="18"/>
              </w:rPr>
              <w:t>7</w:t>
            </w:r>
          </w:p>
        </w:tc>
        <w:tc>
          <w:tcPr>
            <w:tcW w:w="1117" w:type="dxa"/>
            <w:tcBorders>
              <w:top w:val="single" w:sz="4" w:space="0" w:color="000000"/>
              <w:left w:val="nil"/>
              <w:bottom w:val="single" w:sz="4" w:space="0" w:color="000000"/>
              <w:right w:val="single" w:sz="4" w:space="0" w:color="000000"/>
            </w:tcBorders>
            <w:vAlign w:val="center"/>
          </w:tcPr>
          <w:p w14:paraId="6D257B2A" w14:textId="77777777" w:rsidR="005A5F0F" w:rsidRPr="00613A63" w:rsidRDefault="005A5F0F" w:rsidP="00C70578">
            <w:pPr>
              <w:widowControl w:val="0"/>
              <w:jc w:val="center"/>
              <w:rPr>
                <w:sz w:val="18"/>
              </w:rPr>
            </w:pPr>
            <w:r w:rsidRPr="00613A63">
              <w:rPr>
                <w:sz w:val="18"/>
              </w:rPr>
              <w:t>8</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D957" w14:textId="77777777" w:rsidR="005A5F0F" w:rsidRPr="00613A63" w:rsidRDefault="005A5F0F" w:rsidP="00C70578">
            <w:pPr>
              <w:widowControl w:val="0"/>
              <w:jc w:val="center"/>
              <w:rPr>
                <w:sz w:val="18"/>
              </w:rPr>
            </w:pPr>
            <w:r w:rsidRPr="00613A63">
              <w:rPr>
                <w:sz w:val="18"/>
              </w:rPr>
              <w:t>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8CBC6" w14:textId="77777777" w:rsidR="005A5F0F" w:rsidRPr="00613A63" w:rsidRDefault="005A5F0F" w:rsidP="00C70578">
            <w:pPr>
              <w:widowControl w:val="0"/>
              <w:jc w:val="center"/>
              <w:rPr>
                <w:sz w:val="18"/>
              </w:rPr>
            </w:pPr>
            <w:r w:rsidRPr="00613A63">
              <w:rPr>
                <w:sz w:val="18"/>
              </w:rPr>
              <w:t>10</w:t>
            </w:r>
          </w:p>
        </w:tc>
        <w:tc>
          <w:tcPr>
            <w:tcW w:w="616" w:type="dxa"/>
            <w:tcBorders>
              <w:top w:val="single" w:sz="4" w:space="0" w:color="000000"/>
              <w:left w:val="nil"/>
              <w:bottom w:val="single" w:sz="4" w:space="0" w:color="000000"/>
              <w:right w:val="single" w:sz="4" w:space="0" w:color="000000"/>
            </w:tcBorders>
            <w:shd w:val="clear" w:color="auto" w:fill="auto"/>
            <w:vAlign w:val="center"/>
          </w:tcPr>
          <w:p w14:paraId="56FE5DB8" w14:textId="77777777" w:rsidR="005A5F0F" w:rsidRPr="00613A63" w:rsidRDefault="005A5F0F" w:rsidP="00C70578">
            <w:pPr>
              <w:widowControl w:val="0"/>
              <w:jc w:val="center"/>
              <w:rPr>
                <w:sz w:val="18"/>
              </w:rPr>
            </w:pPr>
            <w:r w:rsidRPr="00613A63">
              <w:rPr>
                <w:sz w:val="18"/>
              </w:rPr>
              <w:t>11</w:t>
            </w:r>
          </w:p>
        </w:tc>
        <w:tc>
          <w:tcPr>
            <w:tcW w:w="637" w:type="dxa"/>
            <w:tcBorders>
              <w:top w:val="single" w:sz="4" w:space="0" w:color="000000"/>
              <w:left w:val="nil"/>
              <w:bottom w:val="single" w:sz="4" w:space="0" w:color="000000"/>
              <w:right w:val="single" w:sz="4" w:space="0" w:color="000000"/>
            </w:tcBorders>
            <w:shd w:val="clear" w:color="auto" w:fill="auto"/>
            <w:vAlign w:val="center"/>
          </w:tcPr>
          <w:p w14:paraId="775E402B" w14:textId="77777777" w:rsidR="005A5F0F" w:rsidRPr="00613A63" w:rsidRDefault="005A5F0F" w:rsidP="00C70578">
            <w:pPr>
              <w:widowControl w:val="0"/>
              <w:jc w:val="center"/>
              <w:rPr>
                <w:sz w:val="18"/>
              </w:rPr>
            </w:pPr>
            <w:r w:rsidRPr="00613A63">
              <w:rPr>
                <w:sz w:val="18"/>
              </w:rPr>
              <w:t>12</w:t>
            </w:r>
          </w:p>
        </w:tc>
        <w:tc>
          <w:tcPr>
            <w:tcW w:w="1582" w:type="dxa"/>
            <w:tcBorders>
              <w:top w:val="single" w:sz="4" w:space="0" w:color="000000"/>
              <w:left w:val="nil"/>
              <w:bottom w:val="single" w:sz="4" w:space="0" w:color="000000"/>
              <w:right w:val="single" w:sz="4" w:space="0" w:color="000000"/>
            </w:tcBorders>
            <w:shd w:val="clear" w:color="auto" w:fill="auto"/>
            <w:vAlign w:val="center"/>
          </w:tcPr>
          <w:p w14:paraId="75D0BA23" w14:textId="77777777" w:rsidR="005A5F0F" w:rsidRPr="00613A63" w:rsidRDefault="005A5F0F" w:rsidP="00C70578">
            <w:pPr>
              <w:widowControl w:val="0"/>
              <w:jc w:val="center"/>
              <w:rPr>
                <w:sz w:val="18"/>
              </w:rPr>
            </w:pPr>
            <w:r w:rsidRPr="00613A63">
              <w:rPr>
                <w:sz w:val="18"/>
              </w:rPr>
              <w:t>13</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381CF1E" w14:textId="77777777" w:rsidR="005A5F0F" w:rsidRPr="00613A63" w:rsidRDefault="005A5F0F" w:rsidP="00C70578">
            <w:pPr>
              <w:widowControl w:val="0"/>
              <w:jc w:val="center"/>
              <w:rPr>
                <w:sz w:val="18"/>
              </w:rPr>
            </w:pPr>
            <w:r w:rsidRPr="00613A63">
              <w:rPr>
                <w:sz w:val="18"/>
              </w:rPr>
              <w:t>14</w:t>
            </w:r>
          </w:p>
        </w:tc>
        <w:tc>
          <w:tcPr>
            <w:tcW w:w="1050" w:type="dxa"/>
            <w:tcBorders>
              <w:top w:val="single" w:sz="4" w:space="0" w:color="000000"/>
              <w:left w:val="nil"/>
              <w:bottom w:val="single" w:sz="4" w:space="0" w:color="000000"/>
              <w:right w:val="single" w:sz="4" w:space="0" w:color="000000"/>
            </w:tcBorders>
            <w:shd w:val="clear" w:color="auto" w:fill="auto"/>
            <w:vAlign w:val="center"/>
          </w:tcPr>
          <w:p w14:paraId="05F39C3A" w14:textId="77777777" w:rsidR="005A5F0F" w:rsidRPr="00613A63" w:rsidRDefault="005A5F0F" w:rsidP="00C70578">
            <w:pPr>
              <w:widowControl w:val="0"/>
              <w:jc w:val="center"/>
              <w:rPr>
                <w:sz w:val="18"/>
              </w:rPr>
            </w:pPr>
            <w:r w:rsidRPr="00613A63">
              <w:rPr>
                <w:sz w:val="18"/>
              </w:rPr>
              <w:t>15</w:t>
            </w:r>
          </w:p>
        </w:tc>
        <w:tc>
          <w:tcPr>
            <w:tcW w:w="976" w:type="dxa"/>
            <w:tcBorders>
              <w:top w:val="single" w:sz="4" w:space="0" w:color="000000"/>
              <w:left w:val="single" w:sz="4" w:space="0" w:color="000000"/>
              <w:bottom w:val="single" w:sz="4" w:space="0" w:color="000000"/>
              <w:right w:val="single" w:sz="4" w:space="0" w:color="000000"/>
            </w:tcBorders>
            <w:vAlign w:val="center"/>
          </w:tcPr>
          <w:p w14:paraId="6DBD06E1" w14:textId="77777777" w:rsidR="005A5F0F" w:rsidRPr="00613A63" w:rsidRDefault="005A5F0F" w:rsidP="00C70578">
            <w:pPr>
              <w:widowControl w:val="0"/>
              <w:jc w:val="center"/>
              <w:rPr>
                <w:sz w:val="18"/>
              </w:rPr>
            </w:pPr>
            <w:r w:rsidRPr="00613A63">
              <w:rPr>
                <w:sz w:val="18"/>
              </w:rPr>
              <w:t>16</w:t>
            </w:r>
          </w:p>
        </w:tc>
      </w:tr>
      <w:tr w:rsidR="008E34B8" w:rsidRPr="00613A63" w14:paraId="25AF85A7" w14:textId="77777777" w:rsidTr="005A5F0F">
        <w:trPr>
          <w:trHeight w:val="283"/>
        </w:trPr>
        <w:tc>
          <w:tcPr>
            <w:tcW w:w="2507" w:type="dxa"/>
            <w:tcBorders>
              <w:top w:val="single" w:sz="4" w:space="0" w:color="000000"/>
              <w:left w:val="single" w:sz="4" w:space="0" w:color="000000"/>
              <w:bottom w:val="single" w:sz="4" w:space="0" w:color="000000"/>
              <w:right w:val="single" w:sz="4" w:space="0" w:color="000000"/>
            </w:tcBorders>
            <w:shd w:val="clear" w:color="auto" w:fill="auto"/>
          </w:tcPr>
          <w:p w14:paraId="17768AFA" w14:textId="77777777" w:rsidR="008E34B8" w:rsidRPr="00613A63" w:rsidRDefault="00262DEC" w:rsidP="00492667">
            <w:pPr>
              <w:widowControl w:val="0"/>
              <w:rPr>
                <w:sz w:val="20"/>
              </w:rPr>
            </w:pPr>
            <w:r w:rsidRPr="00613A63">
              <w:rPr>
                <w:sz w:val="20"/>
              </w:rPr>
              <w:t>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57" w:type="dxa"/>
            <w:tcBorders>
              <w:top w:val="single" w:sz="4" w:space="0" w:color="000000"/>
              <w:left w:val="nil"/>
              <w:bottom w:val="single" w:sz="4" w:space="0" w:color="000000"/>
              <w:right w:val="single" w:sz="4" w:space="0" w:color="000000"/>
            </w:tcBorders>
            <w:shd w:val="clear" w:color="auto" w:fill="auto"/>
            <w:vAlign w:val="center"/>
          </w:tcPr>
          <w:p w14:paraId="39BE640D" w14:textId="77777777" w:rsidR="008E34B8" w:rsidRPr="00613A63" w:rsidRDefault="00262DEC" w:rsidP="00492667">
            <w:pPr>
              <w:jc w:val="center"/>
              <w:rPr>
                <w:sz w:val="20"/>
              </w:rPr>
            </w:pPr>
            <w:r w:rsidRPr="00613A63">
              <w:rPr>
                <w:sz w:val="20"/>
              </w:rPr>
              <w:t>907</w:t>
            </w:r>
          </w:p>
        </w:tc>
        <w:tc>
          <w:tcPr>
            <w:tcW w:w="557" w:type="dxa"/>
            <w:tcBorders>
              <w:top w:val="single" w:sz="4" w:space="0" w:color="000000"/>
              <w:left w:val="nil"/>
              <w:bottom w:val="single" w:sz="4" w:space="0" w:color="000000"/>
              <w:right w:val="single" w:sz="4" w:space="0" w:color="000000"/>
            </w:tcBorders>
            <w:shd w:val="clear" w:color="auto" w:fill="auto"/>
            <w:vAlign w:val="center"/>
          </w:tcPr>
          <w:p w14:paraId="58110849" w14:textId="77777777" w:rsidR="008E34B8" w:rsidRPr="00613A63" w:rsidRDefault="00262DEC" w:rsidP="00492667">
            <w:pPr>
              <w:jc w:val="center"/>
              <w:rPr>
                <w:sz w:val="20"/>
              </w:rPr>
            </w:pPr>
            <w:r w:rsidRPr="00613A63">
              <w:rPr>
                <w:sz w:val="20"/>
              </w:rPr>
              <w:t>202</w:t>
            </w:r>
          </w:p>
        </w:tc>
        <w:tc>
          <w:tcPr>
            <w:tcW w:w="780" w:type="dxa"/>
            <w:tcBorders>
              <w:top w:val="single" w:sz="4" w:space="0" w:color="000000"/>
              <w:left w:val="nil"/>
              <w:bottom w:val="single" w:sz="4" w:space="0" w:color="000000"/>
              <w:right w:val="single" w:sz="4" w:space="0" w:color="000000"/>
            </w:tcBorders>
            <w:shd w:val="clear" w:color="auto" w:fill="auto"/>
            <w:vAlign w:val="center"/>
          </w:tcPr>
          <w:p w14:paraId="2077AFE3" w14:textId="77777777" w:rsidR="008E34B8" w:rsidRPr="00613A63" w:rsidRDefault="00262DEC" w:rsidP="00492667">
            <w:pPr>
              <w:jc w:val="center"/>
              <w:rPr>
                <w:sz w:val="20"/>
              </w:rPr>
            </w:pPr>
            <w:r w:rsidRPr="00613A63">
              <w:rPr>
                <w:sz w:val="20"/>
              </w:rPr>
              <w:t>45303</w:t>
            </w:r>
          </w:p>
        </w:tc>
        <w:tc>
          <w:tcPr>
            <w:tcW w:w="468" w:type="dxa"/>
            <w:tcBorders>
              <w:top w:val="single" w:sz="4" w:space="0" w:color="000000"/>
              <w:left w:val="nil"/>
              <w:bottom w:val="single" w:sz="4" w:space="0" w:color="000000"/>
              <w:right w:val="single" w:sz="4" w:space="0" w:color="000000"/>
            </w:tcBorders>
            <w:shd w:val="clear" w:color="auto" w:fill="auto"/>
            <w:vAlign w:val="center"/>
          </w:tcPr>
          <w:p w14:paraId="2AA3695D" w14:textId="77777777" w:rsidR="008E34B8" w:rsidRPr="00613A63" w:rsidRDefault="00262DEC" w:rsidP="00492667">
            <w:pPr>
              <w:jc w:val="center"/>
              <w:rPr>
                <w:sz w:val="20"/>
              </w:rPr>
            </w:pPr>
            <w:r w:rsidRPr="00613A63">
              <w:rPr>
                <w:sz w:val="20"/>
              </w:rPr>
              <w:t>05</w:t>
            </w:r>
          </w:p>
        </w:tc>
        <w:tc>
          <w:tcPr>
            <w:tcW w:w="632" w:type="dxa"/>
            <w:tcBorders>
              <w:top w:val="single" w:sz="4" w:space="0" w:color="000000"/>
              <w:left w:val="nil"/>
              <w:bottom w:val="single" w:sz="4" w:space="0" w:color="000000"/>
              <w:right w:val="single" w:sz="4" w:space="0" w:color="000000"/>
            </w:tcBorders>
            <w:shd w:val="clear" w:color="auto" w:fill="auto"/>
            <w:vAlign w:val="center"/>
          </w:tcPr>
          <w:p w14:paraId="5A0DDCB7" w14:textId="77777777" w:rsidR="008E34B8" w:rsidRPr="00613A63" w:rsidRDefault="00262DEC" w:rsidP="00492667">
            <w:pPr>
              <w:jc w:val="center"/>
              <w:rPr>
                <w:sz w:val="20"/>
              </w:rPr>
            </w:pPr>
            <w:r w:rsidRPr="00613A63">
              <w:rPr>
                <w:sz w:val="20"/>
              </w:rPr>
              <w:t>0000</w:t>
            </w:r>
          </w:p>
        </w:tc>
        <w:tc>
          <w:tcPr>
            <w:tcW w:w="624" w:type="dxa"/>
            <w:tcBorders>
              <w:top w:val="single" w:sz="4" w:space="0" w:color="000000"/>
              <w:left w:val="nil"/>
              <w:bottom w:val="single" w:sz="4" w:space="0" w:color="000000"/>
              <w:right w:val="single" w:sz="4" w:space="0" w:color="000000"/>
            </w:tcBorders>
            <w:shd w:val="clear" w:color="auto" w:fill="auto"/>
            <w:vAlign w:val="center"/>
          </w:tcPr>
          <w:p w14:paraId="60D940B4" w14:textId="77777777" w:rsidR="008E34B8" w:rsidRPr="00613A63" w:rsidRDefault="00262DEC" w:rsidP="00492667">
            <w:pPr>
              <w:jc w:val="center"/>
              <w:rPr>
                <w:sz w:val="20"/>
              </w:rPr>
            </w:pPr>
            <w:r w:rsidRPr="00613A63">
              <w:rPr>
                <w:sz w:val="20"/>
              </w:rPr>
              <w:t>150</w:t>
            </w:r>
          </w:p>
        </w:tc>
        <w:tc>
          <w:tcPr>
            <w:tcW w:w="1117" w:type="dxa"/>
            <w:tcBorders>
              <w:top w:val="single" w:sz="4" w:space="0" w:color="000000"/>
              <w:left w:val="nil"/>
              <w:bottom w:val="single" w:sz="4" w:space="0" w:color="000000"/>
              <w:right w:val="single" w:sz="4" w:space="0" w:color="000000"/>
            </w:tcBorders>
            <w:vAlign w:val="center"/>
          </w:tcPr>
          <w:p w14:paraId="09942CA2" w14:textId="77777777" w:rsidR="008E34B8" w:rsidRPr="00613A63" w:rsidRDefault="00593652" w:rsidP="00492667">
            <w:pPr>
              <w:widowControl w:val="0"/>
              <w:jc w:val="right"/>
              <w:rPr>
                <w:sz w:val="20"/>
              </w:rPr>
            </w:pPr>
            <w:r w:rsidRPr="00613A63">
              <w:rPr>
                <w:sz w:val="20"/>
              </w:rPr>
              <w:t>40</w:t>
            </w:r>
            <w:r w:rsidR="00AB5ED3" w:rsidRPr="00613A63">
              <w:rPr>
                <w:sz w:val="20"/>
              </w:rPr>
              <w:t> 700,5</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0444" w14:textId="77777777" w:rsidR="008E34B8" w:rsidRPr="00613A63" w:rsidRDefault="00AB5ED3" w:rsidP="00492667">
            <w:pPr>
              <w:widowControl w:val="0"/>
              <w:jc w:val="right"/>
              <w:rPr>
                <w:sz w:val="20"/>
              </w:rPr>
            </w:pPr>
            <w:r w:rsidRPr="00613A63">
              <w:rPr>
                <w:sz w:val="20"/>
              </w:rPr>
              <w:t>40 700,5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6E22" w14:textId="77777777" w:rsidR="008E34B8" w:rsidRPr="00613A63" w:rsidRDefault="00262DEC" w:rsidP="00492667">
            <w:pPr>
              <w:widowControl w:val="0"/>
              <w:rPr>
                <w:sz w:val="20"/>
              </w:rPr>
            </w:pPr>
            <w:r w:rsidRPr="00613A63">
              <w:rPr>
                <w:sz w:val="20"/>
              </w:rPr>
              <w:t xml:space="preserve"> </w:t>
            </w:r>
            <w:r w:rsidR="005A5F0F" w:rsidRPr="00613A63">
              <w:rPr>
                <w:sz w:val="20"/>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6" w:type="dxa"/>
            <w:tcBorders>
              <w:top w:val="single" w:sz="4" w:space="0" w:color="000000"/>
              <w:left w:val="nil"/>
              <w:bottom w:val="single" w:sz="4" w:space="0" w:color="000000"/>
              <w:right w:val="single" w:sz="4" w:space="0" w:color="000000"/>
            </w:tcBorders>
            <w:shd w:val="clear" w:color="auto" w:fill="auto"/>
            <w:vAlign w:val="center"/>
          </w:tcPr>
          <w:p w14:paraId="30C6E87E" w14:textId="77777777" w:rsidR="008E34B8" w:rsidRPr="00613A63" w:rsidRDefault="00262DEC" w:rsidP="00492667">
            <w:pPr>
              <w:jc w:val="center"/>
              <w:rPr>
                <w:sz w:val="20"/>
              </w:rPr>
            </w:pPr>
            <w:r w:rsidRPr="00613A63">
              <w:rPr>
                <w:sz w:val="20"/>
              </w:rPr>
              <w:t>907</w:t>
            </w:r>
          </w:p>
        </w:tc>
        <w:tc>
          <w:tcPr>
            <w:tcW w:w="637" w:type="dxa"/>
            <w:tcBorders>
              <w:top w:val="single" w:sz="4" w:space="0" w:color="000000"/>
              <w:left w:val="nil"/>
              <w:bottom w:val="single" w:sz="4" w:space="0" w:color="000000"/>
              <w:right w:val="single" w:sz="4" w:space="0" w:color="000000"/>
            </w:tcBorders>
            <w:shd w:val="clear" w:color="auto" w:fill="auto"/>
            <w:vAlign w:val="center"/>
          </w:tcPr>
          <w:p w14:paraId="59D1F0F4" w14:textId="77777777" w:rsidR="008E34B8" w:rsidRPr="00613A63" w:rsidRDefault="00262DEC" w:rsidP="00492667">
            <w:pPr>
              <w:jc w:val="center"/>
              <w:rPr>
                <w:sz w:val="20"/>
              </w:rPr>
            </w:pPr>
            <w:r w:rsidRPr="00613A63">
              <w:rPr>
                <w:sz w:val="20"/>
              </w:rPr>
              <w:t>0702</w:t>
            </w:r>
          </w:p>
        </w:tc>
        <w:tc>
          <w:tcPr>
            <w:tcW w:w="1582" w:type="dxa"/>
            <w:tcBorders>
              <w:top w:val="single" w:sz="4" w:space="0" w:color="000000"/>
              <w:left w:val="nil"/>
              <w:bottom w:val="single" w:sz="4" w:space="0" w:color="000000"/>
              <w:right w:val="single" w:sz="4" w:space="0" w:color="000000"/>
            </w:tcBorders>
            <w:shd w:val="clear" w:color="auto" w:fill="auto"/>
            <w:vAlign w:val="center"/>
          </w:tcPr>
          <w:p w14:paraId="6615AFE8" w14:textId="77777777" w:rsidR="008E34B8" w:rsidRPr="00613A63" w:rsidRDefault="005A5F0F" w:rsidP="00492667">
            <w:pPr>
              <w:jc w:val="center"/>
              <w:rPr>
                <w:sz w:val="20"/>
              </w:rPr>
            </w:pPr>
            <w:r w:rsidRPr="00613A63">
              <w:rPr>
                <w:sz w:val="20"/>
              </w:rPr>
              <w:t>02.4.02.L3030</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90A4D5E" w14:textId="77777777" w:rsidR="008E34B8" w:rsidRPr="00613A63" w:rsidRDefault="00262DEC" w:rsidP="00492667">
            <w:pPr>
              <w:jc w:val="center"/>
              <w:rPr>
                <w:sz w:val="20"/>
              </w:rPr>
            </w:pPr>
            <w:r w:rsidRPr="00613A63">
              <w:rPr>
                <w:sz w:val="20"/>
              </w:rPr>
              <w:t>610</w:t>
            </w:r>
          </w:p>
        </w:tc>
        <w:tc>
          <w:tcPr>
            <w:tcW w:w="1050" w:type="dxa"/>
            <w:tcBorders>
              <w:top w:val="single" w:sz="4" w:space="0" w:color="000000"/>
              <w:left w:val="nil"/>
              <w:bottom w:val="single" w:sz="4" w:space="0" w:color="000000"/>
              <w:right w:val="single" w:sz="4" w:space="0" w:color="000000"/>
            </w:tcBorders>
            <w:shd w:val="clear" w:color="auto" w:fill="auto"/>
            <w:vAlign w:val="center"/>
          </w:tcPr>
          <w:p w14:paraId="4B46F32D" w14:textId="77777777" w:rsidR="008E34B8" w:rsidRPr="00613A63" w:rsidRDefault="00AA69EC" w:rsidP="00492667">
            <w:pPr>
              <w:widowControl w:val="0"/>
              <w:jc w:val="right"/>
              <w:rPr>
                <w:sz w:val="20"/>
              </w:rPr>
            </w:pPr>
            <w:r w:rsidRPr="00613A63">
              <w:rPr>
                <w:sz w:val="20"/>
              </w:rPr>
              <w:t>40 700,5</w:t>
            </w:r>
          </w:p>
        </w:tc>
        <w:tc>
          <w:tcPr>
            <w:tcW w:w="976" w:type="dxa"/>
            <w:tcBorders>
              <w:top w:val="single" w:sz="4" w:space="0" w:color="000000"/>
              <w:left w:val="single" w:sz="4" w:space="0" w:color="000000"/>
              <w:bottom w:val="single" w:sz="4" w:space="0" w:color="000000"/>
              <w:right w:val="single" w:sz="4" w:space="0" w:color="000000"/>
            </w:tcBorders>
            <w:vAlign w:val="center"/>
          </w:tcPr>
          <w:p w14:paraId="7BEBF1FE" w14:textId="77777777" w:rsidR="008E34B8" w:rsidRPr="00613A63" w:rsidRDefault="00AA69EC" w:rsidP="00492667">
            <w:pPr>
              <w:widowControl w:val="0"/>
              <w:jc w:val="right"/>
              <w:rPr>
                <w:sz w:val="20"/>
              </w:rPr>
            </w:pPr>
            <w:r w:rsidRPr="00613A63">
              <w:rPr>
                <w:sz w:val="20"/>
              </w:rPr>
              <w:t>40 700,5</w:t>
            </w:r>
          </w:p>
        </w:tc>
      </w:tr>
      <w:tr w:rsidR="008E34B8" w:rsidRPr="00613A63" w14:paraId="505889B5" w14:textId="77777777" w:rsidTr="005A5F0F">
        <w:trPr>
          <w:trHeight w:val="283"/>
        </w:trPr>
        <w:tc>
          <w:tcPr>
            <w:tcW w:w="2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0C31" w14:textId="77777777" w:rsidR="008E34B8" w:rsidRPr="00613A63" w:rsidRDefault="00262DEC" w:rsidP="00492667">
            <w:pPr>
              <w:widowControl w:val="0"/>
              <w:rPr>
                <w:sz w:val="20"/>
              </w:rPr>
            </w:pPr>
            <w:r w:rsidRPr="00613A63">
              <w:rPr>
                <w:sz w:val="20"/>
              </w:rPr>
              <w:t>Итого:</w:t>
            </w:r>
          </w:p>
        </w:tc>
        <w:tc>
          <w:tcPr>
            <w:tcW w:w="557" w:type="dxa"/>
            <w:tcBorders>
              <w:top w:val="single" w:sz="4" w:space="0" w:color="000000"/>
              <w:left w:val="nil"/>
              <w:bottom w:val="single" w:sz="4" w:space="0" w:color="000000"/>
              <w:right w:val="single" w:sz="4" w:space="0" w:color="000000"/>
            </w:tcBorders>
            <w:shd w:val="clear" w:color="auto" w:fill="auto"/>
            <w:vAlign w:val="center"/>
          </w:tcPr>
          <w:p w14:paraId="788B9A4D" w14:textId="77777777" w:rsidR="008E34B8" w:rsidRPr="00613A63" w:rsidRDefault="008E34B8" w:rsidP="00492667">
            <w:pPr>
              <w:widowControl w:val="0"/>
              <w:ind w:left="-391" w:firstLine="391"/>
              <w:jc w:val="center"/>
              <w:rPr>
                <w:sz w:val="20"/>
              </w:rPr>
            </w:pPr>
          </w:p>
        </w:tc>
        <w:tc>
          <w:tcPr>
            <w:tcW w:w="557" w:type="dxa"/>
            <w:tcBorders>
              <w:top w:val="single" w:sz="4" w:space="0" w:color="000000"/>
              <w:left w:val="nil"/>
              <w:bottom w:val="single" w:sz="4" w:space="0" w:color="000000"/>
              <w:right w:val="single" w:sz="4" w:space="0" w:color="000000"/>
            </w:tcBorders>
            <w:shd w:val="clear" w:color="auto" w:fill="auto"/>
            <w:vAlign w:val="center"/>
          </w:tcPr>
          <w:p w14:paraId="1EAB6865" w14:textId="77777777" w:rsidR="008E34B8" w:rsidRPr="00613A63" w:rsidRDefault="008E34B8" w:rsidP="00492667">
            <w:pPr>
              <w:widowControl w:val="0"/>
              <w:jc w:val="center"/>
              <w:rPr>
                <w:sz w:val="20"/>
              </w:rPr>
            </w:pPr>
          </w:p>
        </w:tc>
        <w:tc>
          <w:tcPr>
            <w:tcW w:w="780" w:type="dxa"/>
            <w:tcBorders>
              <w:top w:val="single" w:sz="4" w:space="0" w:color="000000"/>
              <w:left w:val="nil"/>
              <w:bottom w:val="single" w:sz="4" w:space="0" w:color="000000"/>
              <w:right w:val="single" w:sz="4" w:space="0" w:color="000000"/>
            </w:tcBorders>
            <w:shd w:val="clear" w:color="auto" w:fill="auto"/>
            <w:vAlign w:val="center"/>
          </w:tcPr>
          <w:p w14:paraId="30D0BE3D" w14:textId="77777777" w:rsidR="008E34B8" w:rsidRPr="00613A63" w:rsidRDefault="008E34B8" w:rsidP="00492667">
            <w:pPr>
              <w:widowControl w:val="0"/>
              <w:jc w:val="center"/>
              <w:rPr>
                <w:sz w:val="20"/>
              </w:rPr>
            </w:pPr>
          </w:p>
        </w:tc>
        <w:tc>
          <w:tcPr>
            <w:tcW w:w="468" w:type="dxa"/>
            <w:tcBorders>
              <w:top w:val="single" w:sz="4" w:space="0" w:color="000000"/>
              <w:left w:val="nil"/>
              <w:bottom w:val="single" w:sz="4" w:space="0" w:color="000000"/>
              <w:right w:val="single" w:sz="4" w:space="0" w:color="000000"/>
            </w:tcBorders>
            <w:shd w:val="clear" w:color="auto" w:fill="auto"/>
            <w:vAlign w:val="center"/>
          </w:tcPr>
          <w:p w14:paraId="531EF1F1" w14:textId="77777777" w:rsidR="008E34B8" w:rsidRPr="00613A63" w:rsidRDefault="008E34B8" w:rsidP="00492667">
            <w:pPr>
              <w:widowControl w:val="0"/>
              <w:jc w:val="center"/>
              <w:rPr>
                <w:sz w:val="20"/>
              </w:rPr>
            </w:pPr>
          </w:p>
        </w:tc>
        <w:tc>
          <w:tcPr>
            <w:tcW w:w="632" w:type="dxa"/>
            <w:tcBorders>
              <w:top w:val="single" w:sz="4" w:space="0" w:color="000000"/>
              <w:left w:val="nil"/>
              <w:bottom w:val="single" w:sz="4" w:space="0" w:color="000000"/>
              <w:right w:val="single" w:sz="4" w:space="0" w:color="000000"/>
            </w:tcBorders>
            <w:shd w:val="clear" w:color="auto" w:fill="auto"/>
            <w:vAlign w:val="center"/>
          </w:tcPr>
          <w:p w14:paraId="653484D6" w14:textId="77777777" w:rsidR="008E34B8" w:rsidRPr="00613A63" w:rsidRDefault="008E34B8" w:rsidP="00492667">
            <w:pPr>
              <w:widowControl w:val="0"/>
              <w:jc w:val="center"/>
              <w:rPr>
                <w:sz w:val="20"/>
              </w:rPr>
            </w:pPr>
          </w:p>
        </w:tc>
        <w:tc>
          <w:tcPr>
            <w:tcW w:w="624" w:type="dxa"/>
            <w:tcBorders>
              <w:top w:val="single" w:sz="4" w:space="0" w:color="000000"/>
              <w:left w:val="nil"/>
              <w:bottom w:val="single" w:sz="4" w:space="0" w:color="000000"/>
              <w:right w:val="single" w:sz="4" w:space="0" w:color="000000"/>
            </w:tcBorders>
            <w:shd w:val="clear" w:color="auto" w:fill="auto"/>
            <w:vAlign w:val="center"/>
          </w:tcPr>
          <w:p w14:paraId="2AD9013A" w14:textId="77777777" w:rsidR="008E34B8" w:rsidRPr="00613A63" w:rsidRDefault="008E34B8" w:rsidP="00492667">
            <w:pPr>
              <w:widowControl w:val="0"/>
              <w:jc w:val="center"/>
              <w:rPr>
                <w:sz w:val="20"/>
              </w:rPr>
            </w:pPr>
          </w:p>
        </w:tc>
        <w:tc>
          <w:tcPr>
            <w:tcW w:w="1117" w:type="dxa"/>
            <w:tcBorders>
              <w:top w:val="single" w:sz="4" w:space="0" w:color="000000"/>
              <w:left w:val="nil"/>
              <w:bottom w:val="single" w:sz="4" w:space="0" w:color="000000"/>
              <w:right w:val="single" w:sz="4" w:space="0" w:color="000000"/>
            </w:tcBorders>
            <w:vAlign w:val="center"/>
          </w:tcPr>
          <w:p w14:paraId="6210CEBB" w14:textId="77777777" w:rsidR="008E34B8" w:rsidRPr="00613A63" w:rsidRDefault="00AB5ED3" w:rsidP="00492667">
            <w:pPr>
              <w:widowControl w:val="0"/>
              <w:jc w:val="right"/>
              <w:rPr>
                <w:sz w:val="20"/>
              </w:rPr>
            </w:pPr>
            <w:r w:rsidRPr="00613A63">
              <w:rPr>
                <w:sz w:val="20"/>
              </w:rPr>
              <w:t>61 748,4</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D2C5" w14:textId="77777777" w:rsidR="008E34B8" w:rsidRPr="00613A63" w:rsidRDefault="00AB5ED3" w:rsidP="00492667">
            <w:pPr>
              <w:widowControl w:val="0"/>
              <w:ind w:right="-74"/>
              <w:jc w:val="right"/>
              <w:rPr>
                <w:sz w:val="20"/>
              </w:rPr>
            </w:pPr>
            <w:r w:rsidRPr="00613A63">
              <w:rPr>
                <w:sz w:val="20"/>
              </w:rPr>
              <w:t>61 748,4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AC8E" w14:textId="77777777" w:rsidR="008E34B8" w:rsidRPr="00613A63" w:rsidRDefault="00262DEC" w:rsidP="00492667">
            <w:pPr>
              <w:widowControl w:val="0"/>
              <w:rPr>
                <w:sz w:val="20"/>
              </w:rPr>
            </w:pPr>
            <w:r w:rsidRPr="00613A63">
              <w:rPr>
                <w:sz w:val="20"/>
              </w:rPr>
              <w:t>Итого:</w:t>
            </w:r>
          </w:p>
        </w:tc>
        <w:tc>
          <w:tcPr>
            <w:tcW w:w="616" w:type="dxa"/>
            <w:tcBorders>
              <w:top w:val="single" w:sz="4" w:space="0" w:color="000000"/>
              <w:left w:val="nil"/>
              <w:bottom w:val="single" w:sz="4" w:space="0" w:color="000000"/>
              <w:right w:val="single" w:sz="4" w:space="0" w:color="000000"/>
            </w:tcBorders>
            <w:shd w:val="clear" w:color="auto" w:fill="auto"/>
            <w:vAlign w:val="center"/>
          </w:tcPr>
          <w:p w14:paraId="32918706" w14:textId="77777777" w:rsidR="008E34B8" w:rsidRPr="00613A63" w:rsidRDefault="008E34B8" w:rsidP="00492667">
            <w:pPr>
              <w:widowControl w:val="0"/>
              <w:jc w:val="center"/>
              <w:rPr>
                <w:sz w:val="20"/>
              </w:rPr>
            </w:pPr>
          </w:p>
        </w:tc>
        <w:tc>
          <w:tcPr>
            <w:tcW w:w="637" w:type="dxa"/>
            <w:tcBorders>
              <w:top w:val="single" w:sz="4" w:space="0" w:color="000000"/>
              <w:left w:val="nil"/>
              <w:bottom w:val="single" w:sz="4" w:space="0" w:color="000000"/>
              <w:right w:val="single" w:sz="4" w:space="0" w:color="000000"/>
            </w:tcBorders>
            <w:shd w:val="clear" w:color="auto" w:fill="auto"/>
            <w:vAlign w:val="center"/>
          </w:tcPr>
          <w:p w14:paraId="13F5B6F1" w14:textId="77777777" w:rsidR="008E34B8" w:rsidRPr="00613A63" w:rsidRDefault="008E34B8" w:rsidP="00492667">
            <w:pPr>
              <w:widowControl w:val="0"/>
              <w:jc w:val="center"/>
              <w:rPr>
                <w:sz w:val="20"/>
              </w:rPr>
            </w:pPr>
          </w:p>
        </w:tc>
        <w:tc>
          <w:tcPr>
            <w:tcW w:w="1582" w:type="dxa"/>
            <w:tcBorders>
              <w:top w:val="single" w:sz="4" w:space="0" w:color="000000"/>
              <w:left w:val="nil"/>
              <w:bottom w:val="single" w:sz="4" w:space="0" w:color="000000"/>
              <w:right w:val="single" w:sz="4" w:space="0" w:color="000000"/>
            </w:tcBorders>
            <w:shd w:val="clear" w:color="auto" w:fill="auto"/>
            <w:vAlign w:val="center"/>
          </w:tcPr>
          <w:p w14:paraId="5477F326" w14:textId="77777777" w:rsidR="008E34B8" w:rsidRPr="00613A63" w:rsidRDefault="008E34B8" w:rsidP="00492667">
            <w:pPr>
              <w:widowControl w:val="0"/>
              <w:jc w:val="center"/>
              <w:rPr>
                <w:sz w:val="20"/>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8B7CA1B" w14:textId="77777777" w:rsidR="008E34B8" w:rsidRPr="00613A63" w:rsidRDefault="008E34B8" w:rsidP="00492667">
            <w:pPr>
              <w:widowControl w:val="0"/>
              <w:jc w:val="center"/>
              <w:rPr>
                <w:sz w:val="20"/>
              </w:rPr>
            </w:pPr>
          </w:p>
        </w:tc>
        <w:tc>
          <w:tcPr>
            <w:tcW w:w="1050" w:type="dxa"/>
            <w:tcBorders>
              <w:top w:val="single" w:sz="4" w:space="0" w:color="000000"/>
              <w:left w:val="nil"/>
              <w:bottom w:val="single" w:sz="4" w:space="0" w:color="000000"/>
              <w:right w:val="single" w:sz="4" w:space="0" w:color="000000"/>
            </w:tcBorders>
            <w:shd w:val="clear" w:color="auto" w:fill="auto"/>
            <w:vAlign w:val="center"/>
          </w:tcPr>
          <w:p w14:paraId="5DD1245B" w14:textId="77777777" w:rsidR="008E34B8" w:rsidRPr="00613A63" w:rsidRDefault="00AA69EC" w:rsidP="00492667">
            <w:pPr>
              <w:widowControl w:val="0"/>
              <w:jc w:val="right"/>
              <w:rPr>
                <w:sz w:val="20"/>
              </w:rPr>
            </w:pPr>
            <w:r w:rsidRPr="00613A63">
              <w:rPr>
                <w:sz w:val="20"/>
              </w:rPr>
              <w:t>61 748,4</w:t>
            </w:r>
          </w:p>
        </w:tc>
        <w:tc>
          <w:tcPr>
            <w:tcW w:w="976" w:type="dxa"/>
            <w:tcBorders>
              <w:top w:val="single" w:sz="4" w:space="0" w:color="000000"/>
              <w:left w:val="single" w:sz="4" w:space="0" w:color="000000"/>
              <w:bottom w:val="single" w:sz="4" w:space="0" w:color="000000"/>
              <w:right w:val="single" w:sz="4" w:space="0" w:color="000000"/>
            </w:tcBorders>
            <w:vAlign w:val="center"/>
          </w:tcPr>
          <w:p w14:paraId="3B6C99E4" w14:textId="77777777" w:rsidR="008E34B8" w:rsidRPr="00613A63" w:rsidRDefault="00AA69EC" w:rsidP="00492667">
            <w:pPr>
              <w:widowControl w:val="0"/>
              <w:ind w:right="-74"/>
              <w:jc w:val="right"/>
              <w:rPr>
                <w:sz w:val="20"/>
              </w:rPr>
            </w:pPr>
            <w:r w:rsidRPr="00613A63">
              <w:rPr>
                <w:sz w:val="20"/>
              </w:rPr>
              <w:t>61 748,4</w:t>
            </w:r>
          </w:p>
        </w:tc>
      </w:tr>
    </w:tbl>
    <w:p w14:paraId="6FA7C256" w14:textId="77777777" w:rsidR="008E34B8" w:rsidRPr="00613A63" w:rsidRDefault="008E34B8" w:rsidP="00492667"/>
    <w:p w14:paraId="11D7586D" w14:textId="77777777" w:rsidR="007176B2" w:rsidRPr="00613A63" w:rsidRDefault="007176B2" w:rsidP="00492667">
      <w:pPr>
        <w:pStyle w:val="ConsNormal"/>
        <w:ind w:left="426" w:right="33" w:firstLine="0"/>
        <w:jc w:val="both"/>
        <w:rPr>
          <w:rFonts w:ascii="Times New Roman" w:hAnsi="Times New Roman"/>
          <w:sz w:val="28"/>
        </w:rPr>
      </w:pPr>
    </w:p>
    <w:p w14:paraId="0D6818C1" w14:textId="77777777" w:rsidR="007176B2" w:rsidRPr="00613A63" w:rsidRDefault="007176B2" w:rsidP="00492667">
      <w:pPr>
        <w:pStyle w:val="ConsNormal"/>
        <w:ind w:left="426" w:right="33" w:firstLine="0"/>
        <w:jc w:val="both"/>
        <w:rPr>
          <w:rFonts w:ascii="Times New Roman" w:hAnsi="Times New Roman"/>
          <w:sz w:val="28"/>
        </w:rPr>
      </w:pPr>
    </w:p>
    <w:p w14:paraId="6D8A5EB4" w14:textId="77777777" w:rsidR="008E34B8" w:rsidRPr="00613A63" w:rsidRDefault="00262DEC" w:rsidP="007176B2">
      <w:pPr>
        <w:pStyle w:val="ConsNormal"/>
        <w:ind w:left="709" w:right="33" w:firstLine="0"/>
        <w:jc w:val="both"/>
        <w:rPr>
          <w:rFonts w:ascii="Times New Roman" w:hAnsi="Times New Roman"/>
          <w:sz w:val="28"/>
        </w:rPr>
      </w:pPr>
      <w:r w:rsidRPr="00613A63">
        <w:rPr>
          <w:rFonts w:ascii="Times New Roman" w:hAnsi="Times New Roman"/>
          <w:sz w:val="28"/>
        </w:rPr>
        <w:t>Председатель Собрания депутатов – глава Белокалитвинского района                                                  С.В. Харченко</w:t>
      </w:r>
    </w:p>
    <w:p w14:paraId="7060213D" w14:textId="77777777" w:rsidR="008E34B8" w:rsidRPr="00613A63" w:rsidRDefault="008E34B8" w:rsidP="00492667">
      <w:pPr>
        <w:widowControl w:val="0"/>
        <w:jc w:val="right"/>
      </w:pPr>
    </w:p>
    <w:p w14:paraId="32E8191F" w14:textId="77777777" w:rsidR="008E34B8" w:rsidRPr="00613A63" w:rsidRDefault="008E34B8" w:rsidP="00492667">
      <w:pPr>
        <w:jc w:val="right"/>
        <w:rPr>
          <w:sz w:val="22"/>
        </w:rPr>
      </w:pPr>
    </w:p>
    <w:p w14:paraId="0D188CC3" w14:textId="77777777" w:rsidR="008E34B8" w:rsidRPr="00613A63" w:rsidRDefault="008E34B8" w:rsidP="00492667">
      <w:pPr>
        <w:jc w:val="right"/>
        <w:rPr>
          <w:sz w:val="22"/>
        </w:rPr>
      </w:pPr>
    </w:p>
    <w:p w14:paraId="01DCC7CC" w14:textId="77777777" w:rsidR="008E34B8" w:rsidRPr="00613A63" w:rsidRDefault="008E34B8" w:rsidP="00492667">
      <w:pPr>
        <w:jc w:val="right"/>
        <w:rPr>
          <w:sz w:val="22"/>
        </w:rPr>
      </w:pPr>
    </w:p>
    <w:p w14:paraId="0DE97E02" w14:textId="77777777" w:rsidR="008E34B8" w:rsidRPr="00613A63" w:rsidRDefault="008E34B8" w:rsidP="00492667">
      <w:pPr>
        <w:jc w:val="right"/>
        <w:rPr>
          <w:sz w:val="22"/>
        </w:rPr>
      </w:pPr>
    </w:p>
    <w:p w14:paraId="5193BC3D" w14:textId="77777777" w:rsidR="008E34B8" w:rsidRPr="00613A63" w:rsidRDefault="008E34B8" w:rsidP="00492667">
      <w:pPr>
        <w:jc w:val="right"/>
        <w:rPr>
          <w:sz w:val="22"/>
        </w:rPr>
      </w:pPr>
    </w:p>
    <w:p w14:paraId="2BA952C4" w14:textId="77777777" w:rsidR="008E34B8" w:rsidRPr="00613A63" w:rsidRDefault="008E34B8" w:rsidP="00492667">
      <w:pPr>
        <w:jc w:val="right"/>
        <w:rPr>
          <w:sz w:val="22"/>
        </w:rPr>
      </w:pPr>
    </w:p>
    <w:p w14:paraId="19D9048B" w14:textId="77777777" w:rsidR="008E34B8" w:rsidRPr="00613A63" w:rsidRDefault="008E34B8" w:rsidP="00492667">
      <w:pPr>
        <w:jc w:val="right"/>
        <w:rPr>
          <w:sz w:val="22"/>
        </w:rPr>
      </w:pPr>
    </w:p>
    <w:p w14:paraId="35900C15" w14:textId="77777777" w:rsidR="008E34B8" w:rsidRPr="00613A63" w:rsidRDefault="008E34B8" w:rsidP="00492667">
      <w:pPr>
        <w:jc w:val="right"/>
        <w:rPr>
          <w:sz w:val="22"/>
        </w:rPr>
      </w:pPr>
    </w:p>
    <w:p w14:paraId="722C5552" w14:textId="77777777" w:rsidR="008E34B8" w:rsidRPr="00613A63" w:rsidRDefault="008E34B8" w:rsidP="00492667">
      <w:pPr>
        <w:jc w:val="right"/>
        <w:rPr>
          <w:sz w:val="22"/>
        </w:rPr>
      </w:pPr>
    </w:p>
    <w:p w14:paraId="29D226DF" w14:textId="77777777" w:rsidR="008E34B8" w:rsidRPr="00613A63" w:rsidRDefault="008E34B8" w:rsidP="00492667">
      <w:pPr>
        <w:jc w:val="right"/>
        <w:rPr>
          <w:sz w:val="22"/>
        </w:rPr>
      </w:pPr>
    </w:p>
    <w:p w14:paraId="7E2A0B0E" w14:textId="77777777" w:rsidR="008E34B8" w:rsidRPr="00613A63" w:rsidRDefault="008E34B8" w:rsidP="00492667">
      <w:pPr>
        <w:jc w:val="right"/>
        <w:rPr>
          <w:sz w:val="22"/>
        </w:rPr>
      </w:pPr>
    </w:p>
    <w:p w14:paraId="2DF71452" w14:textId="77777777" w:rsidR="008E34B8" w:rsidRPr="00613A63" w:rsidRDefault="008E34B8" w:rsidP="00492667">
      <w:pPr>
        <w:jc w:val="right"/>
        <w:rPr>
          <w:sz w:val="22"/>
        </w:rPr>
      </w:pPr>
    </w:p>
    <w:p w14:paraId="7AD3478E" w14:textId="77777777" w:rsidR="008E34B8" w:rsidRPr="00613A63" w:rsidRDefault="008E34B8" w:rsidP="00492667">
      <w:pPr>
        <w:jc w:val="right"/>
        <w:rPr>
          <w:sz w:val="22"/>
        </w:rPr>
      </w:pPr>
    </w:p>
    <w:p w14:paraId="166D1484" w14:textId="77777777" w:rsidR="008E34B8" w:rsidRPr="00613A63" w:rsidRDefault="008E34B8" w:rsidP="00492667">
      <w:pPr>
        <w:jc w:val="right"/>
        <w:rPr>
          <w:sz w:val="22"/>
        </w:rPr>
      </w:pPr>
    </w:p>
    <w:p w14:paraId="71B8BE3A" w14:textId="77777777" w:rsidR="008E34B8" w:rsidRPr="00613A63" w:rsidRDefault="00262DEC" w:rsidP="00492667">
      <w:pPr>
        <w:jc w:val="right"/>
        <w:rPr>
          <w:sz w:val="22"/>
        </w:rPr>
      </w:pPr>
      <w:r w:rsidRPr="00613A63">
        <w:rPr>
          <w:sz w:val="22"/>
        </w:rPr>
        <w:t>Приложение 1</w:t>
      </w:r>
      <w:r w:rsidR="0083285C" w:rsidRPr="00613A63">
        <w:rPr>
          <w:sz w:val="22"/>
        </w:rPr>
        <w:t>1</w:t>
      </w:r>
    </w:p>
    <w:p w14:paraId="5766B2B3" w14:textId="77777777" w:rsidR="008E34B8" w:rsidRPr="00613A63" w:rsidRDefault="00262DEC" w:rsidP="00492667">
      <w:pPr>
        <w:jc w:val="right"/>
        <w:rPr>
          <w:sz w:val="22"/>
        </w:rPr>
      </w:pPr>
      <w:r w:rsidRPr="00613A63">
        <w:rPr>
          <w:sz w:val="22"/>
        </w:rPr>
        <w:t>к решению Собрания депутатов</w:t>
      </w:r>
    </w:p>
    <w:p w14:paraId="19E27225" w14:textId="77777777" w:rsidR="008E34B8" w:rsidRPr="00613A63" w:rsidRDefault="00262DEC" w:rsidP="00492667">
      <w:pPr>
        <w:jc w:val="right"/>
        <w:rPr>
          <w:sz w:val="22"/>
        </w:rPr>
      </w:pPr>
      <w:r w:rsidRPr="00613A63">
        <w:rPr>
          <w:sz w:val="22"/>
        </w:rPr>
        <w:t>Белокалитвинского района</w:t>
      </w:r>
    </w:p>
    <w:p w14:paraId="1F41A53F" w14:textId="77777777" w:rsidR="00EE2AD8" w:rsidRPr="00613A63" w:rsidRDefault="00EE2AD8" w:rsidP="00EE2AD8">
      <w:pPr>
        <w:jc w:val="right"/>
        <w:rPr>
          <w:sz w:val="22"/>
        </w:rPr>
      </w:pPr>
      <w:r w:rsidRPr="00613A63">
        <w:rPr>
          <w:sz w:val="22"/>
        </w:rPr>
        <w:t xml:space="preserve">от __ </w:t>
      </w:r>
      <w:r w:rsidR="009733E1" w:rsidRPr="00613A63">
        <w:rPr>
          <w:sz w:val="22"/>
        </w:rPr>
        <w:t>__________</w:t>
      </w:r>
      <w:r w:rsidRPr="00613A63">
        <w:rPr>
          <w:sz w:val="22"/>
        </w:rPr>
        <w:t xml:space="preserve"> 202</w:t>
      </w:r>
      <w:r w:rsidR="007D3982" w:rsidRPr="00613A63">
        <w:rPr>
          <w:sz w:val="22"/>
        </w:rPr>
        <w:t>4</w:t>
      </w:r>
      <w:r w:rsidRPr="00613A63">
        <w:rPr>
          <w:sz w:val="22"/>
        </w:rPr>
        <w:t xml:space="preserve"> года № ___</w:t>
      </w:r>
    </w:p>
    <w:p w14:paraId="346D3762" w14:textId="68367426" w:rsidR="00EE2AD8" w:rsidRPr="00613A63" w:rsidRDefault="00D0193B" w:rsidP="00EE2AD8">
      <w:pPr>
        <w:jc w:val="right"/>
        <w:rPr>
          <w:sz w:val="22"/>
        </w:rPr>
      </w:pPr>
      <w:r>
        <w:rPr>
          <w:sz w:val="22"/>
        </w:rPr>
        <w:t>«</w:t>
      </w:r>
      <w:r w:rsidR="00EE2AD8" w:rsidRPr="00613A63">
        <w:rPr>
          <w:sz w:val="22"/>
        </w:rPr>
        <w:t>О бюджете Белокалитвинского района на 202</w:t>
      </w:r>
      <w:r w:rsidR="007D3982" w:rsidRPr="00613A63">
        <w:rPr>
          <w:sz w:val="22"/>
        </w:rPr>
        <w:t>5</w:t>
      </w:r>
      <w:r w:rsidR="00EE2AD8" w:rsidRPr="00613A63">
        <w:rPr>
          <w:sz w:val="22"/>
        </w:rPr>
        <w:t xml:space="preserve"> год </w:t>
      </w:r>
    </w:p>
    <w:p w14:paraId="5CF267BE" w14:textId="47D1719C" w:rsidR="00EE2AD8" w:rsidRPr="00613A63" w:rsidRDefault="00EE2AD8" w:rsidP="00EE2AD8">
      <w:pPr>
        <w:jc w:val="right"/>
        <w:rPr>
          <w:sz w:val="22"/>
        </w:rPr>
      </w:pPr>
      <w:r w:rsidRPr="00613A63">
        <w:rPr>
          <w:sz w:val="22"/>
        </w:rPr>
        <w:t>и на плановый период 202</w:t>
      </w:r>
      <w:r w:rsidR="007D3982" w:rsidRPr="00613A63">
        <w:rPr>
          <w:sz w:val="22"/>
        </w:rPr>
        <w:t>6</w:t>
      </w:r>
      <w:r w:rsidRPr="00613A63">
        <w:rPr>
          <w:sz w:val="22"/>
        </w:rPr>
        <w:t xml:space="preserve">  и 202</w:t>
      </w:r>
      <w:r w:rsidR="007D3982" w:rsidRPr="00613A63">
        <w:rPr>
          <w:sz w:val="22"/>
        </w:rPr>
        <w:t>7</w:t>
      </w:r>
      <w:r w:rsidRPr="00613A63">
        <w:rPr>
          <w:sz w:val="22"/>
        </w:rPr>
        <w:t xml:space="preserve"> годов</w:t>
      </w:r>
      <w:r w:rsidR="00D0193B">
        <w:rPr>
          <w:sz w:val="22"/>
        </w:rPr>
        <w:t>»</w:t>
      </w:r>
    </w:p>
    <w:p w14:paraId="5A82C641" w14:textId="77777777" w:rsidR="008E34B8" w:rsidRPr="00613A63" w:rsidRDefault="008E34B8" w:rsidP="00492667"/>
    <w:p w14:paraId="65FC8A78" w14:textId="77777777" w:rsidR="008E34B8" w:rsidRPr="00613A63" w:rsidRDefault="008E34B8" w:rsidP="00492667">
      <w:pPr>
        <w:ind w:firstLine="142"/>
        <w:jc w:val="center"/>
      </w:pPr>
    </w:p>
    <w:p w14:paraId="24591C26" w14:textId="77777777" w:rsidR="008E34B8" w:rsidRPr="00613A63" w:rsidRDefault="00262DEC" w:rsidP="00492667">
      <w:pPr>
        <w:ind w:firstLine="142"/>
        <w:jc w:val="center"/>
      </w:pPr>
      <w:r w:rsidRPr="00613A63">
        <w:t>Межбюджетные трансферты, перечисляемые из бюджетов поселений бюджету Белокалитвинского района,</w:t>
      </w:r>
    </w:p>
    <w:p w14:paraId="0999AFA1" w14:textId="77777777" w:rsidR="008E34B8" w:rsidRPr="00613A63" w:rsidRDefault="00262DEC" w:rsidP="00492667">
      <w:pPr>
        <w:ind w:firstLine="142"/>
        <w:jc w:val="center"/>
      </w:pPr>
      <w:r w:rsidRPr="00613A63">
        <w:t>на финансирование расходов,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w:t>
      </w:r>
      <w:r w:rsidR="007D3982" w:rsidRPr="00613A63">
        <w:t>5</w:t>
      </w:r>
      <w:r w:rsidRPr="00613A63">
        <w:t xml:space="preserve"> год</w:t>
      </w:r>
    </w:p>
    <w:p w14:paraId="67F37473" w14:textId="77777777" w:rsidR="008E34B8" w:rsidRPr="00613A63" w:rsidRDefault="00262DEC" w:rsidP="00492667">
      <w:pPr>
        <w:ind w:firstLine="142"/>
        <w:jc w:val="right"/>
        <w:rPr>
          <w:sz w:val="20"/>
        </w:rPr>
      </w:pPr>
      <w:r w:rsidRPr="00613A63">
        <w:rPr>
          <w:sz w:val="20"/>
        </w:rPr>
        <w:t xml:space="preserve">                                                                                                       (тыс. рублей)</w:t>
      </w:r>
    </w:p>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613A63" w14:paraId="5A443460" w14:textId="77777777">
        <w:trPr>
          <w:trHeight w:val="3645"/>
        </w:trPr>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1C74C21" w14:textId="77777777" w:rsidR="008E34B8" w:rsidRPr="00613A63" w:rsidRDefault="00262DEC" w:rsidP="00492667">
            <w:pPr>
              <w:jc w:val="center"/>
              <w:rPr>
                <w:sz w:val="16"/>
              </w:rPr>
            </w:pPr>
            <w:r w:rsidRPr="00613A63">
              <w:rPr>
                <w:sz w:val="16"/>
              </w:rPr>
              <w:t>Наименование</w:t>
            </w:r>
          </w:p>
        </w:tc>
        <w:tc>
          <w:tcPr>
            <w:tcW w:w="1034" w:type="dxa"/>
            <w:tcBorders>
              <w:top w:val="single" w:sz="4" w:space="0" w:color="000000"/>
              <w:left w:val="nil"/>
              <w:bottom w:val="single" w:sz="4" w:space="0" w:color="000000"/>
              <w:right w:val="single" w:sz="4" w:space="0" w:color="000000"/>
            </w:tcBorders>
            <w:shd w:val="clear" w:color="auto" w:fill="auto"/>
          </w:tcPr>
          <w:p w14:paraId="55C03420"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535" w:type="dxa"/>
            <w:tcBorders>
              <w:top w:val="single" w:sz="4" w:space="0" w:color="000000"/>
              <w:left w:val="nil"/>
              <w:bottom w:val="single" w:sz="4" w:space="0" w:color="000000"/>
              <w:right w:val="single" w:sz="4" w:space="0" w:color="000000"/>
            </w:tcBorders>
            <w:shd w:val="clear" w:color="auto" w:fill="auto"/>
          </w:tcPr>
          <w:p w14:paraId="499C9AED"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256" w:type="dxa"/>
            <w:tcBorders>
              <w:top w:val="single" w:sz="4" w:space="0" w:color="000000"/>
              <w:left w:val="nil"/>
              <w:bottom w:val="single" w:sz="4" w:space="0" w:color="000000"/>
              <w:right w:val="single" w:sz="4" w:space="0" w:color="000000"/>
            </w:tcBorders>
            <w:shd w:val="clear" w:color="auto" w:fill="auto"/>
          </w:tcPr>
          <w:p w14:paraId="17F044C6"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аварийно-спасательных формирований</w:t>
            </w:r>
          </w:p>
        </w:tc>
        <w:tc>
          <w:tcPr>
            <w:tcW w:w="1244" w:type="dxa"/>
            <w:tcBorders>
              <w:top w:val="single" w:sz="4" w:space="0" w:color="000000"/>
              <w:left w:val="nil"/>
              <w:bottom w:val="single" w:sz="4" w:space="0" w:color="000000"/>
              <w:right w:val="single" w:sz="4" w:space="0" w:color="000000"/>
            </w:tcBorders>
            <w:shd w:val="clear" w:color="auto" w:fill="auto"/>
          </w:tcPr>
          <w:p w14:paraId="778B2F20"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953" w:type="dxa"/>
            <w:tcBorders>
              <w:top w:val="single" w:sz="4" w:space="0" w:color="000000"/>
              <w:left w:val="nil"/>
              <w:bottom w:val="single" w:sz="4" w:space="0" w:color="000000"/>
              <w:right w:val="single" w:sz="4" w:space="0" w:color="000000"/>
            </w:tcBorders>
            <w:shd w:val="clear" w:color="auto" w:fill="auto"/>
          </w:tcPr>
          <w:p w14:paraId="319BDE9B"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535" w:type="dxa"/>
            <w:tcBorders>
              <w:top w:val="single" w:sz="4" w:space="0" w:color="000000"/>
              <w:left w:val="nil"/>
              <w:bottom w:val="single" w:sz="4" w:space="0" w:color="000000"/>
              <w:right w:val="single" w:sz="4" w:space="0" w:color="000000"/>
            </w:tcBorders>
            <w:shd w:val="clear" w:color="auto" w:fill="auto"/>
          </w:tcPr>
          <w:p w14:paraId="43B79D13"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256" w:type="dxa"/>
            <w:tcBorders>
              <w:top w:val="single" w:sz="4" w:space="0" w:color="000000"/>
              <w:left w:val="nil"/>
              <w:bottom w:val="single" w:sz="4" w:space="0" w:color="000000"/>
              <w:right w:val="single" w:sz="4" w:space="0" w:color="000000"/>
            </w:tcBorders>
            <w:shd w:val="clear" w:color="auto" w:fill="auto"/>
          </w:tcPr>
          <w:p w14:paraId="7611C7A7" w14:textId="77777777" w:rsidR="008E34B8" w:rsidRPr="00613A63" w:rsidRDefault="00262DEC" w:rsidP="00492667">
            <w:pPr>
              <w:jc w:val="center"/>
              <w:rPr>
                <w:sz w:val="16"/>
              </w:rPr>
            </w:pPr>
            <w:r w:rsidRPr="00613A63">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w:t>
            </w:r>
          </w:p>
        </w:tc>
        <w:tc>
          <w:tcPr>
            <w:tcW w:w="1256" w:type="dxa"/>
            <w:tcBorders>
              <w:top w:val="single" w:sz="4" w:space="0" w:color="000000"/>
              <w:left w:val="nil"/>
              <w:bottom w:val="single" w:sz="4" w:space="0" w:color="000000"/>
              <w:right w:val="single" w:sz="4" w:space="0" w:color="000000"/>
            </w:tcBorders>
            <w:shd w:val="clear" w:color="auto" w:fill="auto"/>
          </w:tcPr>
          <w:p w14:paraId="23254522" w14:textId="77777777" w:rsidR="008E34B8" w:rsidRPr="00613A63" w:rsidRDefault="00262DEC" w:rsidP="00492667">
            <w:pPr>
              <w:jc w:val="center"/>
              <w:rPr>
                <w:sz w:val="16"/>
              </w:rPr>
            </w:pPr>
            <w:r w:rsidRPr="00613A63">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w:t>
            </w:r>
          </w:p>
        </w:tc>
        <w:tc>
          <w:tcPr>
            <w:tcW w:w="1384" w:type="dxa"/>
            <w:tcBorders>
              <w:top w:val="single" w:sz="4" w:space="0" w:color="000000"/>
              <w:left w:val="nil"/>
              <w:bottom w:val="nil"/>
              <w:right w:val="single" w:sz="4" w:space="0" w:color="000000"/>
            </w:tcBorders>
            <w:shd w:val="clear" w:color="auto" w:fill="auto"/>
          </w:tcPr>
          <w:p w14:paraId="67D9FFBE"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w:t>
            </w:r>
          </w:p>
        </w:tc>
        <w:tc>
          <w:tcPr>
            <w:tcW w:w="1268" w:type="dxa"/>
            <w:tcBorders>
              <w:top w:val="single" w:sz="4" w:space="0" w:color="000000"/>
              <w:left w:val="nil"/>
              <w:bottom w:val="nil"/>
              <w:right w:val="single" w:sz="4" w:space="0" w:color="000000"/>
            </w:tcBorders>
            <w:shd w:val="clear" w:color="auto" w:fill="auto"/>
          </w:tcPr>
          <w:p w14:paraId="3135066C" w14:textId="77777777" w:rsidR="008E34B8" w:rsidRPr="00613A63" w:rsidRDefault="00262DEC" w:rsidP="00492667">
            <w:pPr>
              <w:jc w:val="center"/>
              <w:rPr>
                <w:sz w:val="18"/>
              </w:rPr>
            </w:pPr>
            <w:r w:rsidRPr="00613A63">
              <w:rPr>
                <w:sz w:val="18"/>
              </w:rPr>
              <w:t>Итого расходов по переданным полномочиям району</w:t>
            </w:r>
          </w:p>
        </w:tc>
      </w:tr>
      <w:tr w:rsidR="008E34B8" w:rsidRPr="00613A63" w14:paraId="584CCA18" w14:textId="77777777">
        <w:trPr>
          <w:trHeight w:val="156"/>
        </w:trPr>
        <w:tc>
          <w:tcPr>
            <w:tcW w:w="2048" w:type="dxa"/>
            <w:tcBorders>
              <w:top w:val="nil"/>
              <w:left w:val="single" w:sz="4" w:space="0" w:color="000000"/>
              <w:bottom w:val="single" w:sz="4" w:space="0" w:color="000000"/>
              <w:right w:val="single" w:sz="4" w:space="0" w:color="000000"/>
            </w:tcBorders>
            <w:shd w:val="clear" w:color="auto" w:fill="auto"/>
            <w:vAlign w:val="bottom"/>
          </w:tcPr>
          <w:p w14:paraId="059A2A3C" w14:textId="77777777" w:rsidR="008E34B8" w:rsidRPr="00613A63" w:rsidRDefault="00262DEC" w:rsidP="00492667">
            <w:pPr>
              <w:jc w:val="center"/>
              <w:rPr>
                <w:sz w:val="16"/>
              </w:rPr>
            </w:pPr>
            <w:r w:rsidRPr="00613A63">
              <w:rPr>
                <w:sz w:val="16"/>
              </w:rPr>
              <w:t>1</w:t>
            </w:r>
          </w:p>
        </w:tc>
        <w:tc>
          <w:tcPr>
            <w:tcW w:w="1034" w:type="dxa"/>
            <w:tcBorders>
              <w:top w:val="nil"/>
              <w:left w:val="nil"/>
              <w:bottom w:val="single" w:sz="4" w:space="0" w:color="000000"/>
              <w:right w:val="single" w:sz="4" w:space="0" w:color="000000"/>
            </w:tcBorders>
            <w:shd w:val="clear" w:color="auto" w:fill="auto"/>
            <w:vAlign w:val="bottom"/>
          </w:tcPr>
          <w:p w14:paraId="0652EDBB" w14:textId="77777777" w:rsidR="008E34B8" w:rsidRPr="00613A63" w:rsidRDefault="00262DEC" w:rsidP="00492667">
            <w:pPr>
              <w:jc w:val="center"/>
              <w:rPr>
                <w:sz w:val="16"/>
              </w:rPr>
            </w:pPr>
            <w:r w:rsidRPr="00613A63">
              <w:rPr>
                <w:sz w:val="16"/>
              </w:rPr>
              <w:t>2</w:t>
            </w:r>
          </w:p>
        </w:tc>
        <w:tc>
          <w:tcPr>
            <w:tcW w:w="1535" w:type="dxa"/>
            <w:tcBorders>
              <w:top w:val="nil"/>
              <w:left w:val="nil"/>
              <w:bottom w:val="single" w:sz="4" w:space="0" w:color="000000"/>
              <w:right w:val="single" w:sz="4" w:space="0" w:color="000000"/>
            </w:tcBorders>
            <w:shd w:val="clear" w:color="auto" w:fill="auto"/>
            <w:vAlign w:val="bottom"/>
          </w:tcPr>
          <w:p w14:paraId="3676DFAC" w14:textId="77777777" w:rsidR="008E34B8" w:rsidRPr="00613A63" w:rsidRDefault="00262DEC" w:rsidP="00492667">
            <w:pPr>
              <w:jc w:val="center"/>
              <w:rPr>
                <w:sz w:val="16"/>
              </w:rPr>
            </w:pPr>
            <w:r w:rsidRPr="00613A63">
              <w:rPr>
                <w:sz w:val="16"/>
              </w:rPr>
              <w:t>3</w:t>
            </w:r>
          </w:p>
        </w:tc>
        <w:tc>
          <w:tcPr>
            <w:tcW w:w="1256" w:type="dxa"/>
            <w:tcBorders>
              <w:top w:val="nil"/>
              <w:left w:val="nil"/>
              <w:bottom w:val="single" w:sz="4" w:space="0" w:color="000000"/>
              <w:right w:val="single" w:sz="4" w:space="0" w:color="000000"/>
            </w:tcBorders>
            <w:shd w:val="clear" w:color="auto" w:fill="auto"/>
            <w:vAlign w:val="bottom"/>
          </w:tcPr>
          <w:p w14:paraId="096FA0EE" w14:textId="77777777" w:rsidR="008E34B8" w:rsidRPr="00613A63" w:rsidRDefault="00262DEC" w:rsidP="00492667">
            <w:pPr>
              <w:jc w:val="center"/>
              <w:rPr>
                <w:sz w:val="16"/>
              </w:rPr>
            </w:pPr>
            <w:r w:rsidRPr="00613A63">
              <w:rPr>
                <w:sz w:val="16"/>
              </w:rPr>
              <w:t>4</w:t>
            </w:r>
          </w:p>
        </w:tc>
        <w:tc>
          <w:tcPr>
            <w:tcW w:w="1244" w:type="dxa"/>
            <w:tcBorders>
              <w:top w:val="nil"/>
              <w:left w:val="nil"/>
              <w:bottom w:val="single" w:sz="4" w:space="0" w:color="000000"/>
              <w:right w:val="single" w:sz="4" w:space="0" w:color="000000"/>
            </w:tcBorders>
            <w:shd w:val="clear" w:color="auto" w:fill="auto"/>
            <w:vAlign w:val="bottom"/>
          </w:tcPr>
          <w:p w14:paraId="1A7D7CF7" w14:textId="77777777" w:rsidR="008E34B8" w:rsidRPr="00613A63" w:rsidRDefault="00262DEC" w:rsidP="00492667">
            <w:pPr>
              <w:jc w:val="center"/>
              <w:rPr>
                <w:sz w:val="16"/>
              </w:rPr>
            </w:pPr>
            <w:r w:rsidRPr="00613A63">
              <w:rPr>
                <w:sz w:val="16"/>
              </w:rPr>
              <w:t>5</w:t>
            </w:r>
          </w:p>
        </w:tc>
        <w:tc>
          <w:tcPr>
            <w:tcW w:w="1953" w:type="dxa"/>
            <w:tcBorders>
              <w:top w:val="nil"/>
              <w:left w:val="nil"/>
              <w:bottom w:val="single" w:sz="4" w:space="0" w:color="000000"/>
              <w:right w:val="single" w:sz="4" w:space="0" w:color="000000"/>
            </w:tcBorders>
            <w:shd w:val="clear" w:color="auto" w:fill="auto"/>
            <w:vAlign w:val="bottom"/>
          </w:tcPr>
          <w:p w14:paraId="5B2FD38A" w14:textId="77777777" w:rsidR="008E34B8" w:rsidRPr="00613A63" w:rsidRDefault="00262DEC" w:rsidP="00492667">
            <w:pPr>
              <w:jc w:val="center"/>
              <w:rPr>
                <w:sz w:val="16"/>
              </w:rPr>
            </w:pPr>
            <w:r w:rsidRPr="00613A63">
              <w:rPr>
                <w:sz w:val="16"/>
              </w:rPr>
              <w:t>6</w:t>
            </w:r>
          </w:p>
        </w:tc>
        <w:tc>
          <w:tcPr>
            <w:tcW w:w="1535" w:type="dxa"/>
            <w:tcBorders>
              <w:top w:val="nil"/>
              <w:left w:val="nil"/>
              <w:bottom w:val="single" w:sz="4" w:space="0" w:color="000000"/>
              <w:right w:val="single" w:sz="4" w:space="0" w:color="000000"/>
            </w:tcBorders>
            <w:shd w:val="clear" w:color="auto" w:fill="auto"/>
            <w:vAlign w:val="bottom"/>
          </w:tcPr>
          <w:p w14:paraId="54D33DBB" w14:textId="77777777" w:rsidR="008E34B8" w:rsidRPr="00613A63" w:rsidRDefault="00262DEC" w:rsidP="00492667">
            <w:pPr>
              <w:jc w:val="center"/>
              <w:rPr>
                <w:sz w:val="16"/>
              </w:rPr>
            </w:pPr>
            <w:r w:rsidRPr="00613A63">
              <w:rPr>
                <w:sz w:val="16"/>
              </w:rPr>
              <w:t>7</w:t>
            </w:r>
          </w:p>
        </w:tc>
        <w:tc>
          <w:tcPr>
            <w:tcW w:w="1256" w:type="dxa"/>
            <w:tcBorders>
              <w:top w:val="nil"/>
              <w:left w:val="nil"/>
              <w:bottom w:val="single" w:sz="4" w:space="0" w:color="000000"/>
              <w:right w:val="single" w:sz="4" w:space="0" w:color="000000"/>
            </w:tcBorders>
            <w:shd w:val="clear" w:color="auto" w:fill="auto"/>
            <w:vAlign w:val="bottom"/>
          </w:tcPr>
          <w:p w14:paraId="46F41EA7" w14:textId="77777777" w:rsidR="008E34B8" w:rsidRPr="00613A63" w:rsidRDefault="00262DEC" w:rsidP="00492667">
            <w:pPr>
              <w:jc w:val="center"/>
              <w:rPr>
                <w:sz w:val="16"/>
              </w:rPr>
            </w:pPr>
            <w:r w:rsidRPr="00613A63">
              <w:rPr>
                <w:sz w:val="16"/>
              </w:rPr>
              <w:t>8</w:t>
            </w:r>
          </w:p>
        </w:tc>
        <w:tc>
          <w:tcPr>
            <w:tcW w:w="1256" w:type="dxa"/>
            <w:tcBorders>
              <w:top w:val="nil"/>
              <w:left w:val="nil"/>
              <w:bottom w:val="single" w:sz="4" w:space="0" w:color="000000"/>
              <w:right w:val="single" w:sz="4" w:space="0" w:color="000000"/>
            </w:tcBorders>
            <w:shd w:val="clear" w:color="auto" w:fill="auto"/>
            <w:vAlign w:val="bottom"/>
          </w:tcPr>
          <w:p w14:paraId="1E48BFD7" w14:textId="77777777" w:rsidR="008E34B8" w:rsidRPr="00613A63" w:rsidRDefault="00262DEC" w:rsidP="00492667">
            <w:pPr>
              <w:jc w:val="center"/>
              <w:rPr>
                <w:sz w:val="16"/>
              </w:rPr>
            </w:pPr>
            <w:r w:rsidRPr="00613A63">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67F46668" w14:textId="77777777" w:rsidR="008E34B8" w:rsidRPr="00613A63" w:rsidRDefault="00262DEC" w:rsidP="00492667">
            <w:pPr>
              <w:jc w:val="center"/>
              <w:rPr>
                <w:sz w:val="16"/>
              </w:rPr>
            </w:pPr>
            <w:r w:rsidRPr="00613A63">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260992AD" w14:textId="77777777" w:rsidR="008E34B8" w:rsidRPr="00613A63" w:rsidRDefault="00262DEC" w:rsidP="00492667">
            <w:pPr>
              <w:jc w:val="center"/>
              <w:rPr>
                <w:sz w:val="16"/>
              </w:rPr>
            </w:pPr>
            <w:r w:rsidRPr="00613A63">
              <w:rPr>
                <w:sz w:val="16"/>
              </w:rPr>
              <w:t>11</w:t>
            </w:r>
          </w:p>
        </w:tc>
      </w:tr>
      <w:tr w:rsidR="00C060B7" w:rsidRPr="00613A63" w14:paraId="7DEFE3F9"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4F1CCFE" w14:textId="77777777" w:rsidR="00C060B7" w:rsidRPr="00613A63" w:rsidRDefault="00C060B7" w:rsidP="007E6708">
            <w:pPr>
              <w:rPr>
                <w:sz w:val="16"/>
                <w:szCs w:val="16"/>
              </w:rPr>
            </w:pPr>
            <w:r w:rsidRPr="00613A63">
              <w:rPr>
                <w:sz w:val="16"/>
                <w:szCs w:val="16"/>
              </w:rPr>
              <w:t xml:space="preserve">Белокалитвинское </w:t>
            </w:r>
            <w:proofErr w:type="spellStart"/>
            <w:r w:rsidRPr="00613A63">
              <w:rPr>
                <w:sz w:val="16"/>
                <w:szCs w:val="16"/>
              </w:rPr>
              <w:t>г.п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1B51F0AF" w14:textId="77777777" w:rsidR="00C060B7" w:rsidRPr="00613A63" w:rsidRDefault="00C060B7">
            <w:pPr>
              <w:jc w:val="right"/>
              <w:rPr>
                <w:sz w:val="16"/>
                <w:szCs w:val="16"/>
              </w:rPr>
            </w:pPr>
            <w:r w:rsidRPr="00613A63">
              <w:rPr>
                <w:sz w:val="16"/>
                <w:szCs w:val="16"/>
              </w:rPr>
              <w:t xml:space="preserve">10 230,7 </w:t>
            </w:r>
          </w:p>
        </w:tc>
        <w:tc>
          <w:tcPr>
            <w:tcW w:w="1535" w:type="dxa"/>
            <w:tcBorders>
              <w:top w:val="nil"/>
              <w:left w:val="nil"/>
              <w:bottom w:val="single" w:sz="4" w:space="0" w:color="000000"/>
              <w:right w:val="single" w:sz="4" w:space="0" w:color="000000"/>
            </w:tcBorders>
            <w:shd w:val="clear" w:color="auto" w:fill="auto"/>
            <w:vAlign w:val="center"/>
          </w:tcPr>
          <w:p w14:paraId="318B3D32" w14:textId="77777777" w:rsidR="00C060B7" w:rsidRPr="00613A63" w:rsidRDefault="00C060B7">
            <w:pPr>
              <w:jc w:val="right"/>
              <w:rPr>
                <w:sz w:val="16"/>
                <w:szCs w:val="16"/>
              </w:rPr>
            </w:pPr>
            <w:r w:rsidRPr="00613A63">
              <w:rPr>
                <w:sz w:val="16"/>
                <w:szCs w:val="16"/>
              </w:rPr>
              <w:t xml:space="preserve">1 117,0 </w:t>
            </w:r>
          </w:p>
        </w:tc>
        <w:tc>
          <w:tcPr>
            <w:tcW w:w="1256" w:type="dxa"/>
            <w:tcBorders>
              <w:top w:val="nil"/>
              <w:left w:val="nil"/>
              <w:bottom w:val="single" w:sz="4" w:space="0" w:color="000000"/>
              <w:right w:val="single" w:sz="4" w:space="0" w:color="000000"/>
            </w:tcBorders>
            <w:shd w:val="clear" w:color="auto" w:fill="auto"/>
            <w:vAlign w:val="center"/>
          </w:tcPr>
          <w:p w14:paraId="45B775EA" w14:textId="77777777" w:rsidR="00C060B7" w:rsidRPr="00613A63" w:rsidRDefault="00C060B7">
            <w:pPr>
              <w:jc w:val="right"/>
              <w:rPr>
                <w:sz w:val="16"/>
                <w:szCs w:val="16"/>
              </w:rPr>
            </w:pPr>
            <w:r w:rsidRPr="00613A63">
              <w:rPr>
                <w:sz w:val="16"/>
                <w:szCs w:val="16"/>
              </w:rPr>
              <w:t xml:space="preserve">4 736,9 </w:t>
            </w:r>
          </w:p>
        </w:tc>
        <w:tc>
          <w:tcPr>
            <w:tcW w:w="1244" w:type="dxa"/>
            <w:tcBorders>
              <w:top w:val="nil"/>
              <w:left w:val="nil"/>
              <w:bottom w:val="single" w:sz="4" w:space="0" w:color="000000"/>
              <w:right w:val="single" w:sz="4" w:space="0" w:color="000000"/>
            </w:tcBorders>
            <w:shd w:val="clear" w:color="auto" w:fill="auto"/>
            <w:vAlign w:val="center"/>
          </w:tcPr>
          <w:p w14:paraId="2A33682D" w14:textId="77777777" w:rsidR="00C060B7" w:rsidRPr="00613A63" w:rsidRDefault="00C060B7">
            <w:pPr>
              <w:jc w:val="right"/>
              <w:rPr>
                <w:sz w:val="16"/>
                <w:szCs w:val="16"/>
              </w:rPr>
            </w:pPr>
            <w:r w:rsidRPr="00613A63">
              <w:rPr>
                <w:sz w:val="16"/>
                <w:szCs w:val="16"/>
              </w:rPr>
              <w:t xml:space="preserve">1 482,7 </w:t>
            </w:r>
          </w:p>
        </w:tc>
        <w:tc>
          <w:tcPr>
            <w:tcW w:w="1953" w:type="dxa"/>
            <w:tcBorders>
              <w:top w:val="nil"/>
              <w:left w:val="nil"/>
              <w:bottom w:val="single" w:sz="4" w:space="0" w:color="000000"/>
              <w:right w:val="single" w:sz="4" w:space="0" w:color="000000"/>
            </w:tcBorders>
            <w:shd w:val="clear" w:color="auto" w:fill="auto"/>
            <w:vAlign w:val="center"/>
          </w:tcPr>
          <w:p w14:paraId="11305BD8" w14:textId="77777777" w:rsidR="00C060B7" w:rsidRPr="00613A63" w:rsidRDefault="00C060B7">
            <w:pPr>
              <w:jc w:val="right"/>
              <w:rPr>
                <w:sz w:val="16"/>
                <w:szCs w:val="16"/>
              </w:rPr>
            </w:pPr>
            <w:r w:rsidRPr="00613A63">
              <w:rPr>
                <w:sz w:val="16"/>
                <w:szCs w:val="16"/>
              </w:rPr>
              <w:t xml:space="preserve">1 387,1 </w:t>
            </w:r>
          </w:p>
        </w:tc>
        <w:tc>
          <w:tcPr>
            <w:tcW w:w="1535" w:type="dxa"/>
            <w:tcBorders>
              <w:top w:val="nil"/>
              <w:left w:val="nil"/>
              <w:bottom w:val="single" w:sz="4" w:space="0" w:color="000000"/>
              <w:right w:val="single" w:sz="4" w:space="0" w:color="000000"/>
            </w:tcBorders>
            <w:shd w:val="clear" w:color="auto" w:fill="auto"/>
            <w:vAlign w:val="center"/>
          </w:tcPr>
          <w:p w14:paraId="07402A9D" w14:textId="77777777" w:rsidR="00C060B7" w:rsidRPr="00613A63" w:rsidRDefault="00C060B7">
            <w:pPr>
              <w:jc w:val="right"/>
              <w:rPr>
                <w:sz w:val="16"/>
                <w:szCs w:val="16"/>
              </w:rPr>
            </w:pPr>
            <w:r w:rsidRPr="00613A63">
              <w:rPr>
                <w:sz w:val="16"/>
                <w:szCs w:val="16"/>
              </w:rPr>
              <w:t xml:space="preserve">733,4 </w:t>
            </w:r>
          </w:p>
        </w:tc>
        <w:tc>
          <w:tcPr>
            <w:tcW w:w="1256" w:type="dxa"/>
            <w:tcBorders>
              <w:top w:val="nil"/>
              <w:left w:val="nil"/>
              <w:bottom w:val="single" w:sz="4" w:space="0" w:color="000000"/>
              <w:right w:val="single" w:sz="4" w:space="0" w:color="000000"/>
            </w:tcBorders>
            <w:shd w:val="clear" w:color="auto" w:fill="auto"/>
            <w:vAlign w:val="center"/>
          </w:tcPr>
          <w:p w14:paraId="43AF84E7" w14:textId="77777777" w:rsidR="00C060B7" w:rsidRPr="00613A63" w:rsidRDefault="00C060B7">
            <w:pPr>
              <w:jc w:val="right"/>
              <w:rPr>
                <w:sz w:val="16"/>
                <w:szCs w:val="16"/>
              </w:rPr>
            </w:pPr>
            <w:r w:rsidRPr="00613A63">
              <w:rPr>
                <w:sz w:val="16"/>
                <w:szCs w:val="16"/>
              </w:rPr>
              <w:t xml:space="preserve">431,4 </w:t>
            </w:r>
          </w:p>
        </w:tc>
        <w:tc>
          <w:tcPr>
            <w:tcW w:w="1256" w:type="dxa"/>
            <w:tcBorders>
              <w:top w:val="nil"/>
              <w:left w:val="nil"/>
              <w:bottom w:val="single" w:sz="4" w:space="0" w:color="000000"/>
              <w:right w:val="single" w:sz="4" w:space="0" w:color="000000"/>
            </w:tcBorders>
            <w:shd w:val="clear" w:color="auto" w:fill="auto"/>
            <w:vAlign w:val="center"/>
          </w:tcPr>
          <w:p w14:paraId="3F8A70C7" w14:textId="77777777" w:rsidR="00C060B7" w:rsidRPr="00613A63" w:rsidRDefault="00C060B7">
            <w:pPr>
              <w:jc w:val="right"/>
              <w:rPr>
                <w:sz w:val="16"/>
                <w:szCs w:val="16"/>
              </w:rPr>
            </w:pPr>
            <w:r w:rsidRPr="00613A63">
              <w:rPr>
                <w:sz w:val="16"/>
                <w:szCs w:val="16"/>
              </w:rPr>
              <w:t xml:space="preserve">352,2 </w:t>
            </w:r>
          </w:p>
        </w:tc>
        <w:tc>
          <w:tcPr>
            <w:tcW w:w="1384" w:type="dxa"/>
            <w:tcBorders>
              <w:top w:val="nil"/>
              <w:left w:val="nil"/>
              <w:bottom w:val="single" w:sz="4" w:space="0" w:color="000000"/>
              <w:right w:val="single" w:sz="4" w:space="0" w:color="000000"/>
            </w:tcBorders>
            <w:shd w:val="clear" w:color="auto" w:fill="auto"/>
            <w:vAlign w:val="center"/>
          </w:tcPr>
          <w:p w14:paraId="3D155A7C" w14:textId="77777777" w:rsidR="00C060B7" w:rsidRPr="00613A63" w:rsidRDefault="00C060B7">
            <w:pPr>
              <w:jc w:val="right"/>
              <w:rPr>
                <w:sz w:val="16"/>
                <w:szCs w:val="16"/>
              </w:rPr>
            </w:pPr>
            <w:r w:rsidRPr="00613A63">
              <w:rPr>
                <w:sz w:val="16"/>
                <w:szCs w:val="16"/>
              </w:rPr>
              <w:t xml:space="preserve">729,9 </w:t>
            </w:r>
          </w:p>
        </w:tc>
        <w:tc>
          <w:tcPr>
            <w:tcW w:w="1268" w:type="dxa"/>
            <w:tcBorders>
              <w:top w:val="nil"/>
              <w:left w:val="nil"/>
              <w:bottom w:val="single" w:sz="4" w:space="0" w:color="000000"/>
              <w:right w:val="single" w:sz="4" w:space="0" w:color="000000"/>
            </w:tcBorders>
            <w:shd w:val="clear" w:color="auto" w:fill="auto"/>
            <w:vAlign w:val="center"/>
          </w:tcPr>
          <w:p w14:paraId="773D18DE" w14:textId="77777777" w:rsidR="00C060B7" w:rsidRPr="00613A63" w:rsidRDefault="00C060B7">
            <w:pPr>
              <w:jc w:val="right"/>
              <w:rPr>
                <w:sz w:val="16"/>
                <w:szCs w:val="16"/>
              </w:rPr>
            </w:pPr>
            <w:r w:rsidRPr="00613A63">
              <w:rPr>
                <w:sz w:val="16"/>
                <w:szCs w:val="16"/>
              </w:rPr>
              <w:t xml:space="preserve">21 201,3 </w:t>
            </w:r>
          </w:p>
        </w:tc>
      </w:tr>
      <w:tr w:rsidR="00C060B7" w:rsidRPr="00613A63" w14:paraId="014EF394"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7709B3E0" w14:textId="77777777" w:rsidR="00C060B7" w:rsidRPr="00613A63" w:rsidRDefault="00C060B7" w:rsidP="007E6708">
            <w:pPr>
              <w:rPr>
                <w:sz w:val="16"/>
                <w:szCs w:val="16"/>
              </w:rPr>
            </w:pPr>
            <w:proofErr w:type="spellStart"/>
            <w:r w:rsidRPr="00613A63">
              <w:rPr>
                <w:sz w:val="16"/>
                <w:szCs w:val="16"/>
              </w:rPr>
              <w:t>Богураевское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4A469248" w14:textId="77777777" w:rsidR="00C060B7" w:rsidRPr="00613A63" w:rsidRDefault="00C060B7">
            <w:pPr>
              <w:jc w:val="right"/>
              <w:rPr>
                <w:sz w:val="16"/>
                <w:szCs w:val="16"/>
              </w:rPr>
            </w:pPr>
            <w:r w:rsidRPr="00613A63">
              <w:rPr>
                <w:sz w:val="16"/>
                <w:szCs w:val="16"/>
              </w:rPr>
              <w:t xml:space="preserve">38,4 </w:t>
            </w:r>
          </w:p>
        </w:tc>
        <w:tc>
          <w:tcPr>
            <w:tcW w:w="1535" w:type="dxa"/>
            <w:tcBorders>
              <w:top w:val="nil"/>
              <w:left w:val="nil"/>
              <w:bottom w:val="single" w:sz="4" w:space="0" w:color="000000"/>
              <w:right w:val="single" w:sz="4" w:space="0" w:color="000000"/>
            </w:tcBorders>
            <w:shd w:val="clear" w:color="auto" w:fill="auto"/>
            <w:vAlign w:val="center"/>
          </w:tcPr>
          <w:p w14:paraId="1066C261"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13BBE22" w14:textId="77777777" w:rsidR="00C060B7" w:rsidRPr="00613A63" w:rsidRDefault="00C060B7">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7BF9EF59" w14:textId="77777777" w:rsidR="00C060B7" w:rsidRPr="00613A63" w:rsidRDefault="00C060B7">
            <w:pPr>
              <w:jc w:val="right"/>
              <w:rPr>
                <w:sz w:val="16"/>
                <w:szCs w:val="16"/>
              </w:rPr>
            </w:pPr>
            <w:r w:rsidRPr="00613A63">
              <w:rPr>
                <w:sz w:val="16"/>
                <w:szCs w:val="16"/>
              </w:rPr>
              <w:t xml:space="preserve">79,7 </w:t>
            </w:r>
          </w:p>
        </w:tc>
        <w:tc>
          <w:tcPr>
            <w:tcW w:w="1953" w:type="dxa"/>
            <w:tcBorders>
              <w:top w:val="nil"/>
              <w:left w:val="nil"/>
              <w:bottom w:val="single" w:sz="4" w:space="0" w:color="000000"/>
              <w:right w:val="single" w:sz="4" w:space="0" w:color="000000"/>
            </w:tcBorders>
            <w:shd w:val="clear" w:color="auto" w:fill="auto"/>
            <w:vAlign w:val="center"/>
          </w:tcPr>
          <w:p w14:paraId="3E6010BC" w14:textId="77777777" w:rsidR="00C060B7" w:rsidRPr="00613A63" w:rsidRDefault="00C060B7">
            <w:pPr>
              <w:jc w:val="right"/>
              <w:rPr>
                <w:sz w:val="16"/>
                <w:szCs w:val="16"/>
              </w:rPr>
            </w:pPr>
            <w:r w:rsidRPr="00613A63">
              <w:rPr>
                <w:sz w:val="16"/>
                <w:szCs w:val="16"/>
              </w:rPr>
              <w:t xml:space="preserve">142,3 </w:t>
            </w:r>
          </w:p>
        </w:tc>
        <w:tc>
          <w:tcPr>
            <w:tcW w:w="1535" w:type="dxa"/>
            <w:tcBorders>
              <w:top w:val="nil"/>
              <w:left w:val="nil"/>
              <w:bottom w:val="single" w:sz="4" w:space="0" w:color="000000"/>
              <w:right w:val="single" w:sz="4" w:space="0" w:color="000000"/>
            </w:tcBorders>
            <w:shd w:val="clear" w:color="auto" w:fill="auto"/>
            <w:vAlign w:val="center"/>
          </w:tcPr>
          <w:p w14:paraId="066EC941"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32B64A1" w14:textId="77777777" w:rsidR="00C060B7" w:rsidRPr="00613A63" w:rsidRDefault="00C060B7">
            <w:pPr>
              <w:jc w:val="right"/>
              <w:rPr>
                <w:sz w:val="16"/>
                <w:szCs w:val="16"/>
              </w:rPr>
            </w:pPr>
            <w:r w:rsidRPr="00613A63">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12C0602A" w14:textId="77777777" w:rsidR="00C060B7" w:rsidRPr="00613A63" w:rsidRDefault="00C060B7">
            <w:pPr>
              <w:jc w:val="right"/>
              <w:rPr>
                <w:sz w:val="16"/>
                <w:szCs w:val="16"/>
              </w:rPr>
            </w:pPr>
            <w:r w:rsidRPr="00613A63">
              <w:rPr>
                <w:sz w:val="16"/>
                <w:szCs w:val="16"/>
              </w:rPr>
              <w:t xml:space="preserve">36,3 </w:t>
            </w:r>
          </w:p>
        </w:tc>
        <w:tc>
          <w:tcPr>
            <w:tcW w:w="1384" w:type="dxa"/>
            <w:tcBorders>
              <w:top w:val="nil"/>
              <w:left w:val="nil"/>
              <w:bottom w:val="single" w:sz="4" w:space="0" w:color="000000"/>
              <w:right w:val="single" w:sz="4" w:space="0" w:color="000000"/>
            </w:tcBorders>
            <w:shd w:val="clear" w:color="auto" w:fill="auto"/>
            <w:vAlign w:val="center"/>
          </w:tcPr>
          <w:p w14:paraId="7935DF68" w14:textId="77777777" w:rsidR="00C060B7" w:rsidRPr="00613A63" w:rsidRDefault="00C060B7">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22C882CF" w14:textId="77777777" w:rsidR="00C060B7" w:rsidRPr="00613A63" w:rsidRDefault="00C060B7">
            <w:pPr>
              <w:jc w:val="right"/>
              <w:rPr>
                <w:sz w:val="16"/>
                <w:szCs w:val="16"/>
              </w:rPr>
            </w:pPr>
            <w:r w:rsidRPr="00613A63">
              <w:rPr>
                <w:sz w:val="16"/>
                <w:szCs w:val="16"/>
              </w:rPr>
              <w:t xml:space="preserve">340,9 </w:t>
            </w:r>
          </w:p>
        </w:tc>
      </w:tr>
      <w:tr w:rsidR="00C060B7" w:rsidRPr="00613A63" w14:paraId="388AECA8"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CE326F8" w14:textId="77777777" w:rsidR="00C060B7" w:rsidRPr="00613A63" w:rsidRDefault="00C060B7" w:rsidP="007E6708">
            <w:pPr>
              <w:rPr>
                <w:sz w:val="16"/>
                <w:szCs w:val="16"/>
              </w:rPr>
            </w:pPr>
            <w:r w:rsidRPr="00613A63">
              <w:rPr>
                <w:sz w:val="16"/>
                <w:szCs w:val="16"/>
              </w:rPr>
              <w:t xml:space="preserve">Горняцкое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415AC665" w14:textId="77777777" w:rsidR="00C060B7" w:rsidRPr="00613A63" w:rsidRDefault="00C060B7">
            <w:pPr>
              <w:jc w:val="right"/>
              <w:rPr>
                <w:sz w:val="16"/>
                <w:szCs w:val="16"/>
              </w:rPr>
            </w:pPr>
            <w:r w:rsidRPr="00613A63">
              <w:rPr>
                <w:sz w:val="16"/>
                <w:szCs w:val="16"/>
              </w:rPr>
              <w:t xml:space="preserve">70,4 </w:t>
            </w:r>
          </w:p>
        </w:tc>
        <w:tc>
          <w:tcPr>
            <w:tcW w:w="1535" w:type="dxa"/>
            <w:tcBorders>
              <w:top w:val="nil"/>
              <w:left w:val="nil"/>
              <w:bottom w:val="single" w:sz="4" w:space="0" w:color="000000"/>
              <w:right w:val="single" w:sz="4" w:space="0" w:color="000000"/>
            </w:tcBorders>
            <w:shd w:val="clear" w:color="auto" w:fill="auto"/>
            <w:vAlign w:val="center"/>
          </w:tcPr>
          <w:p w14:paraId="5279EEE0"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ACDED94" w14:textId="77777777" w:rsidR="00C060B7" w:rsidRPr="00613A63" w:rsidRDefault="00C060B7">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39201750" w14:textId="77777777" w:rsidR="00C060B7" w:rsidRPr="00613A63" w:rsidRDefault="00C060B7">
            <w:pPr>
              <w:jc w:val="right"/>
              <w:rPr>
                <w:sz w:val="16"/>
                <w:szCs w:val="16"/>
              </w:rPr>
            </w:pPr>
            <w:r w:rsidRPr="00613A63">
              <w:rPr>
                <w:sz w:val="16"/>
                <w:szCs w:val="16"/>
              </w:rPr>
              <w:t xml:space="preserve">144,8 </w:t>
            </w:r>
          </w:p>
        </w:tc>
        <w:tc>
          <w:tcPr>
            <w:tcW w:w="1953" w:type="dxa"/>
            <w:tcBorders>
              <w:top w:val="nil"/>
              <w:left w:val="nil"/>
              <w:bottom w:val="single" w:sz="4" w:space="0" w:color="000000"/>
              <w:right w:val="single" w:sz="4" w:space="0" w:color="000000"/>
            </w:tcBorders>
            <w:shd w:val="clear" w:color="auto" w:fill="auto"/>
            <w:vAlign w:val="center"/>
          </w:tcPr>
          <w:p w14:paraId="1F2B3C05" w14:textId="77777777" w:rsidR="00C060B7" w:rsidRPr="00613A63" w:rsidRDefault="00C060B7">
            <w:pPr>
              <w:jc w:val="right"/>
              <w:rPr>
                <w:sz w:val="16"/>
                <w:szCs w:val="16"/>
              </w:rPr>
            </w:pPr>
            <w:r w:rsidRPr="00613A63">
              <w:rPr>
                <w:sz w:val="16"/>
                <w:szCs w:val="16"/>
              </w:rPr>
              <w:t xml:space="preserve">260,9 </w:t>
            </w:r>
          </w:p>
        </w:tc>
        <w:tc>
          <w:tcPr>
            <w:tcW w:w="1535" w:type="dxa"/>
            <w:tcBorders>
              <w:top w:val="nil"/>
              <w:left w:val="nil"/>
              <w:bottom w:val="single" w:sz="4" w:space="0" w:color="000000"/>
              <w:right w:val="single" w:sz="4" w:space="0" w:color="000000"/>
            </w:tcBorders>
            <w:shd w:val="clear" w:color="auto" w:fill="auto"/>
            <w:vAlign w:val="center"/>
          </w:tcPr>
          <w:p w14:paraId="58AA4B21"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8111D7D" w14:textId="77777777" w:rsidR="00C060B7" w:rsidRPr="00613A63" w:rsidRDefault="00C060B7">
            <w:pPr>
              <w:jc w:val="right"/>
              <w:rPr>
                <w:sz w:val="16"/>
                <w:szCs w:val="16"/>
              </w:rPr>
            </w:pPr>
            <w:r w:rsidRPr="00613A63">
              <w:rPr>
                <w:sz w:val="16"/>
                <w:szCs w:val="16"/>
              </w:rPr>
              <w:t xml:space="preserve">80,9 </w:t>
            </w:r>
          </w:p>
        </w:tc>
        <w:tc>
          <w:tcPr>
            <w:tcW w:w="1256" w:type="dxa"/>
            <w:tcBorders>
              <w:top w:val="nil"/>
              <w:left w:val="nil"/>
              <w:bottom w:val="single" w:sz="4" w:space="0" w:color="000000"/>
              <w:right w:val="single" w:sz="4" w:space="0" w:color="000000"/>
            </w:tcBorders>
            <w:shd w:val="clear" w:color="auto" w:fill="auto"/>
            <w:vAlign w:val="center"/>
          </w:tcPr>
          <w:p w14:paraId="63A4F87C" w14:textId="77777777" w:rsidR="00C060B7" w:rsidRPr="00613A63" w:rsidRDefault="00C060B7">
            <w:pPr>
              <w:jc w:val="right"/>
              <w:rPr>
                <w:sz w:val="16"/>
                <w:szCs w:val="16"/>
              </w:rPr>
            </w:pPr>
            <w:r w:rsidRPr="00613A63">
              <w:rPr>
                <w:sz w:val="16"/>
                <w:szCs w:val="16"/>
              </w:rPr>
              <w:t xml:space="preserve">66,2 </w:t>
            </w:r>
          </w:p>
        </w:tc>
        <w:tc>
          <w:tcPr>
            <w:tcW w:w="1384" w:type="dxa"/>
            <w:tcBorders>
              <w:top w:val="nil"/>
              <w:left w:val="nil"/>
              <w:bottom w:val="single" w:sz="4" w:space="0" w:color="000000"/>
              <w:right w:val="single" w:sz="4" w:space="0" w:color="000000"/>
            </w:tcBorders>
            <w:shd w:val="clear" w:color="auto" w:fill="auto"/>
            <w:vAlign w:val="center"/>
          </w:tcPr>
          <w:p w14:paraId="4ADD901A" w14:textId="77777777" w:rsidR="00C060B7" w:rsidRPr="00613A63" w:rsidRDefault="00C060B7">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0EE143B" w14:textId="77777777" w:rsidR="00C060B7" w:rsidRPr="00613A63" w:rsidRDefault="00C060B7">
            <w:pPr>
              <w:jc w:val="right"/>
              <w:rPr>
                <w:sz w:val="16"/>
                <w:szCs w:val="16"/>
              </w:rPr>
            </w:pPr>
            <w:r w:rsidRPr="00613A63">
              <w:rPr>
                <w:sz w:val="16"/>
                <w:szCs w:val="16"/>
              </w:rPr>
              <w:t xml:space="preserve">623,2 </w:t>
            </w:r>
          </w:p>
        </w:tc>
      </w:tr>
      <w:tr w:rsidR="00C060B7" w:rsidRPr="00613A63" w14:paraId="58C51615"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4A5BEF9" w14:textId="77777777" w:rsidR="00C060B7" w:rsidRPr="00613A63" w:rsidRDefault="00C060B7" w:rsidP="007E6708">
            <w:pPr>
              <w:rPr>
                <w:sz w:val="16"/>
                <w:szCs w:val="16"/>
              </w:rPr>
            </w:pPr>
            <w:r w:rsidRPr="00613A63">
              <w:rPr>
                <w:sz w:val="16"/>
                <w:szCs w:val="16"/>
              </w:rPr>
              <w:t xml:space="preserve">Грушево-Дубовское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259C3D69" w14:textId="77777777" w:rsidR="00C060B7" w:rsidRPr="00613A63" w:rsidRDefault="00C060B7">
            <w:pPr>
              <w:jc w:val="right"/>
              <w:rPr>
                <w:sz w:val="16"/>
                <w:szCs w:val="16"/>
              </w:rPr>
            </w:pPr>
            <w:r w:rsidRPr="00613A63">
              <w:rPr>
                <w:sz w:val="16"/>
                <w:szCs w:val="16"/>
              </w:rPr>
              <w:t xml:space="preserve">18,8 </w:t>
            </w:r>
          </w:p>
        </w:tc>
        <w:tc>
          <w:tcPr>
            <w:tcW w:w="1535" w:type="dxa"/>
            <w:tcBorders>
              <w:top w:val="nil"/>
              <w:left w:val="nil"/>
              <w:bottom w:val="single" w:sz="4" w:space="0" w:color="000000"/>
              <w:right w:val="single" w:sz="4" w:space="0" w:color="000000"/>
            </w:tcBorders>
            <w:shd w:val="clear" w:color="auto" w:fill="auto"/>
            <w:vAlign w:val="center"/>
          </w:tcPr>
          <w:p w14:paraId="75ECAEA5"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3F4F76A" w14:textId="77777777" w:rsidR="00C060B7" w:rsidRPr="00613A63" w:rsidRDefault="00C060B7">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37C46092" w14:textId="77777777" w:rsidR="00C060B7" w:rsidRPr="00613A63" w:rsidRDefault="00C060B7">
            <w:pPr>
              <w:jc w:val="right"/>
              <w:rPr>
                <w:sz w:val="16"/>
                <w:szCs w:val="16"/>
              </w:rPr>
            </w:pPr>
            <w:r w:rsidRPr="00613A63">
              <w:rPr>
                <w:sz w:val="16"/>
                <w:szCs w:val="16"/>
              </w:rPr>
              <w:t xml:space="preserve">39,0 </w:t>
            </w:r>
          </w:p>
        </w:tc>
        <w:tc>
          <w:tcPr>
            <w:tcW w:w="1953" w:type="dxa"/>
            <w:tcBorders>
              <w:top w:val="nil"/>
              <w:left w:val="nil"/>
              <w:bottom w:val="single" w:sz="4" w:space="0" w:color="000000"/>
              <w:right w:val="single" w:sz="4" w:space="0" w:color="000000"/>
            </w:tcBorders>
            <w:shd w:val="clear" w:color="auto" w:fill="auto"/>
            <w:vAlign w:val="center"/>
          </w:tcPr>
          <w:p w14:paraId="03B98A53" w14:textId="77777777" w:rsidR="00C060B7" w:rsidRPr="00613A63" w:rsidRDefault="00C060B7">
            <w:pPr>
              <w:jc w:val="right"/>
              <w:rPr>
                <w:sz w:val="16"/>
                <w:szCs w:val="16"/>
              </w:rPr>
            </w:pPr>
            <w:r w:rsidRPr="00613A63">
              <w:rPr>
                <w:sz w:val="16"/>
                <w:szCs w:val="16"/>
              </w:rPr>
              <w:t xml:space="preserve">69,4 </w:t>
            </w:r>
          </w:p>
        </w:tc>
        <w:tc>
          <w:tcPr>
            <w:tcW w:w="1535" w:type="dxa"/>
            <w:tcBorders>
              <w:top w:val="nil"/>
              <w:left w:val="nil"/>
              <w:bottom w:val="single" w:sz="4" w:space="0" w:color="000000"/>
              <w:right w:val="single" w:sz="4" w:space="0" w:color="000000"/>
            </w:tcBorders>
            <w:shd w:val="clear" w:color="auto" w:fill="auto"/>
            <w:vAlign w:val="center"/>
          </w:tcPr>
          <w:p w14:paraId="7FFC37FD"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9FCDAB3" w14:textId="77777777" w:rsidR="00C060B7" w:rsidRPr="00613A63" w:rsidRDefault="00C060B7">
            <w:pPr>
              <w:jc w:val="right"/>
              <w:rPr>
                <w:sz w:val="16"/>
                <w:szCs w:val="16"/>
              </w:rPr>
            </w:pPr>
            <w:r w:rsidRPr="00613A63">
              <w:rPr>
                <w:sz w:val="16"/>
                <w:szCs w:val="16"/>
              </w:rPr>
              <w:t xml:space="preserve">20,5 </w:t>
            </w:r>
          </w:p>
        </w:tc>
        <w:tc>
          <w:tcPr>
            <w:tcW w:w="1256" w:type="dxa"/>
            <w:tcBorders>
              <w:top w:val="nil"/>
              <w:left w:val="nil"/>
              <w:bottom w:val="single" w:sz="4" w:space="0" w:color="000000"/>
              <w:right w:val="single" w:sz="4" w:space="0" w:color="000000"/>
            </w:tcBorders>
            <w:shd w:val="clear" w:color="auto" w:fill="auto"/>
            <w:vAlign w:val="center"/>
          </w:tcPr>
          <w:p w14:paraId="445ECD2F" w14:textId="77777777" w:rsidR="00C060B7" w:rsidRPr="00613A63" w:rsidRDefault="00C060B7">
            <w:pPr>
              <w:jc w:val="right"/>
              <w:rPr>
                <w:sz w:val="16"/>
                <w:szCs w:val="16"/>
              </w:rPr>
            </w:pPr>
            <w:r w:rsidRPr="00613A63">
              <w:rPr>
                <w:sz w:val="16"/>
                <w:szCs w:val="16"/>
              </w:rPr>
              <w:t xml:space="preserve">16,7 </w:t>
            </w:r>
          </w:p>
        </w:tc>
        <w:tc>
          <w:tcPr>
            <w:tcW w:w="1384" w:type="dxa"/>
            <w:tcBorders>
              <w:top w:val="nil"/>
              <w:left w:val="nil"/>
              <w:bottom w:val="single" w:sz="4" w:space="0" w:color="000000"/>
              <w:right w:val="single" w:sz="4" w:space="0" w:color="000000"/>
            </w:tcBorders>
            <w:shd w:val="clear" w:color="auto" w:fill="auto"/>
            <w:vAlign w:val="center"/>
          </w:tcPr>
          <w:p w14:paraId="03F25AD8" w14:textId="77777777" w:rsidR="00C060B7" w:rsidRPr="00613A63" w:rsidRDefault="00C060B7">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0393D0FC" w14:textId="77777777" w:rsidR="00C060B7" w:rsidRPr="00613A63" w:rsidRDefault="00C060B7">
            <w:pPr>
              <w:jc w:val="right"/>
              <w:rPr>
                <w:sz w:val="16"/>
                <w:szCs w:val="16"/>
              </w:rPr>
            </w:pPr>
            <w:r w:rsidRPr="00613A63">
              <w:rPr>
                <w:sz w:val="16"/>
                <w:szCs w:val="16"/>
              </w:rPr>
              <w:t xml:space="preserve">164,4 </w:t>
            </w:r>
          </w:p>
        </w:tc>
      </w:tr>
      <w:tr w:rsidR="00C060B7" w:rsidRPr="00613A63" w14:paraId="2650BA75"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BED08DC" w14:textId="77777777" w:rsidR="00C060B7" w:rsidRPr="00613A63" w:rsidRDefault="00C060B7" w:rsidP="007E6708">
            <w:pPr>
              <w:rPr>
                <w:sz w:val="16"/>
                <w:szCs w:val="16"/>
              </w:rPr>
            </w:pPr>
            <w:r w:rsidRPr="00613A63">
              <w:rPr>
                <w:sz w:val="16"/>
                <w:szCs w:val="16"/>
              </w:rPr>
              <w:t xml:space="preserve">Ильинское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6F79A29B" w14:textId="77777777" w:rsidR="00C060B7" w:rsidRPr="00613A63" w:rsidRDefault="00C060B7">
            <w:pPr>
              <w:jc w:val="right"/>
              <w:rPr>
                <w:sz w:val="16"/>
                <w:szCs w:val="16"/>
              </w:rPr>
            </w:pPr>
            <w:r w:rsidRPr="00613A63">
              <w:rPr>
                <w:sz w:val="16"/>
                <w:szCs w:val="16"/>
              </w:rPr>
              <w:t xml:space="preserve">21,6 </w:t>
            </w:r>
          </w:p>
        </w:tc>
        <w:tc>
          <w:tcPr>
            <w:tcW w:w="1535" w:type="dxa"/>
            <w:tcBorders>
              <w:top w:val="nil"/>
              <w:left w:val="nil"/>
              <w:bottom w:val="single" w:sz="4" w:space="0" w:color="000000"/>
              <w:right w:val="single" w:sz="4" w:space="0" w:color="000000"/>
            </w:tcBorders>
            <w:shd w:val="clear" w:color="auto" w:fill="auto"/>
            <w:vAlign w:val="center"/>
          </w:tcPr>
          <w:p w14:paraId="2860077A"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70B8DD8" w14:textId="77777777" w:rsidR="00C060B7" w:rsidRPr="00613A63" w:rsidRDefault="00C060B7">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614D459F" w14:textId="77777777" w:rsidR="00C060B7" w:rsidRPr="00613A63" w:rsidRDefault="00C060B7">
            <w:pPr>
              <w:jc w:val="right"/>
              <w:rPr>
                <w:sz w:val="16"/>
                <w:szCs w:val="16"/>
              </w:rPr>
            </w:pPr>
            <w:r w:rsidRPr="00613A63">
              <w:rPr>
                <w:sz w:val="16"/>
                <w:szCs w:val="16"/>
              </w:rPr>
              <w:t xml:space="preserve">44,7 </w:t>
            </w:r>
          </w:p>
        </w:tc>
        <w:tc>
          <w:tcPr>
            <w:tcW w:w="1953" w:type="dxa"/>
            <w:tcBorders>
              <w:top w:val="nil"/>
              <w:left w:val="nil"/>
              <w:bottom w:val="single" w:sz="4" w:space="0" w:color="000000"/>
              <w:right w:val="single" w:sz="4" w:space="0" w:color="000000"/>
            </w:tcBorders>
            <w:shd w:val="clear" w:color="auto" w:fill="auto"/>
            <w:vAlign w:val="center"/>
          </w:tcPr>
          <w:p w14:paraId="6C74E0C4" w14:textId="77777777" w:rsidR="00C060B7" w:rsidRPr="00613A63" w:rsidRDefault="00C060B7">
            <w:pPr>
              <w:jc w:val="right"/>
              <w:rPr>
                <w:sz w:val="16"/>
                <w:szCs w:val="16"/>
              </w:rPr>
            </w:pPr>
            <w:r w:rsidRPr="00613A63">
              <w:rPr>
                <w:sz w:val="16"/>
                <w:szCs w:val="16"/>
              </w:rPr>
              <w:t xml:space="preserve">79,8 </w:t>
            </w:r>
          </w:p>
        </w:tc>
        <w:tc>
          <w:tcPr>
            <w:tcW w:w="1535" w:type="dxa"/>
            <w:tcBorders>
              <w:top w:val="nil"/>
              <w:left w:val="nil"/>
              <w:bottom w:val="single" w:sz="4" w:space="0" w:color="000000"/>
              <w:right w:val="single" w:sz="4" w:space="0" w:color="000000"/>
            </w:tcBorders>
            <w:shd w:val="clear" w:color="auto" w:fill="auto"/>
            <w:vAlign w:val="center"/>
          </w:tcPr>
          <w:p w14:paraId="5ADFB0A5"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2888414" w14:textId="77777777" w:rsidR="00C060B7" w:rsidRPr="00613A63" w:rsidRDefault="00C060B7">
            <w:pPr>
              <w:jc w:val="right"/>
              <w:rPr>
                <w:sz w:val="16"/>
                <w:szCs w:val="16"/>
              </w:rPr>
            </w:pPr>
            <w:r w:rsidRPr="00613A63">
              <w:rPr>
                <w:sz w:val="16"/>
                <w:szCs w:val="16"/>
              </w:rPr>
              <w:t xml:space="preserve">24,9 </w:t>
            </w:r>
          </w:p>
        </w:tc>
        <w:tc>
          <w:tcPr>
            <w:tcW w:w="1256" w:type="dxa"/>
            <w:tcBorders>
              <w:top w:val="nil"/>
              <w:left w:val="nil"/>
              <w:bottom w:val="single" w:sz="4" w:space="0" w:color="000000"/>
              <w:right w:val="single" w:sz="4" w:space="0" w:color="000000"/>
            </w:tcBorders>
            <w:shd w:val="clear" w:color="auto" w:fill="auto"/>
            <w:vAlign w:val="center"/>
          </w:tcPr>
          <w:p w14:paraId="5A3FE0CF" w14:textId="77777777" w:rsidR="00C060B7" w:rsidRPr="00613A63" w:rsidRDefault="00C060B7">
            <w:pPr>
              <w:jc w:val="right"/>
              <w:rPr>
                <w:sz w:val="16"/>
                <w:szCs w:val="16"/>
              </w:rPr>
            </w:pPr>
            <w:r w:rsidRPr="00613A63">
              <w:rPr>
                <w:sz w:val="16"/>
                <w:szCs w:val="16"/>
              </w:rPr>
              <w:t xml:space="preserve">20,4 </w:t>
            </w:r>
          </w:p>
        </w:tc>
        <w:tc>
          <w:tcPr>
            <w:tcW w:w="1384" w:type="dxa"/>
            <w:tcBorders>
              <w:top w:val="nil"/>
              <w:left w:val="nil"/>
              <w:bottom w:val="single" w:sz="4" w:space="0" w:color="000000"/>
              <w:right w:val="single" w:sz="4" w:space="0" w:color="000000"/>
            </w:tcBorders>
            <w:shd w:val="clear" w:color="auto" w:fill="auto"/>
            <w:vAlign w:val="center"/>
          </w:tcPr>
          <w:p w14:paraId="5FA05477" w14:textId="77777777" w:rsidR="00C060B7" w:rsidRPr="00613A63" w:rsidRDefault="00C060B7">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24D54F52" w14:textId="77777777" w:rsidR="00C060B7" w:rsidRPr="00613A63" w:rsidRDefault="00C060B7">
            <w:pPr>
              <w:jc w:val="right"/>
              <w:rPr>
                <w:sz w:val="16"/>
                <w:szCs w:val="16"/>
              </w:rPr>
            </w:pPr>
            <w:r w:rsidRPr="00613A63">
              <w:rPr>
                <w:sz w:val="16"/>
                <w:szCs w:val="16"/>
              </w:rPr>
              <w:t xml:space="preserve">191,4 </w:t>
            </w:r>
          </w:p>
        </w:tc>
      </w:tr>
      <w:tr w:rsidR="00C060B7" w:rsidRPr="00613A63" w14:paraId="4BB02C22"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020DE0CA" w14:textId="77777777" w:rsidR="00C060B7" w:rsidRPr="00613A63" w:rsidRDefault="00C060B7" w:rsidP="007E6708">
            <w:pPr>
              <w:rPr>
                <w:sz w:val="16"/>
                <w:szCs w:val="16"/>
              </w:rPr>
            </w:pPr>
            <w:proofErr w:type="spellStart"/>
            <w:r w:rsidRPr="00613A63">
              <w:rPr>
                <w:sz w:val="16"/>
                <w:szCs w:val="16"/>
              </w:rPr>
              <w:t>Коксовское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69756764" w14:textId="77777777" w:rsidR="00C060B7" w:rsidRPr="00613A63" w:rsidRDefault="00C060B7">
            <w:pPr>
              <w:jc w:val="right"/>
              <w:rPr>
                <w:sz w:val="16"/>
                <w:szCs w:val="16"/>
              </w:rPr>
            </w:pPr>
            <w:r w:rsidRPr="00613A63">
              <w:rPr>
                <w:sz w:val="16"/>
                <w:szCs w:val="16"/>
              </w:rPr>
              <w:t xml:space="preserve">67,6 </w:t>
            </w:r>
          </w:p>
        </w:tc>
        <w:tc>
          <w:tcPr>
            <w:tcW w:w="1535" w:type="dxa"/>
            <w:tcBorders>
              <w:top w:val="nil"/>
              <w:left w:val="nil"/>
              <w:bottom w:val="single" w:sz="4" w:space="0" w:color="000000"/>
              <w:right w:val="single" w:sz="4" w:space="0" w:color="000000"/>
            </w:tcBorders>
            <w:shd w:val="clear" w:color="auto" w:fill="auto"/>
            <w:vAlign w:val="center"/>
          </w:tcPr>
          <w:p w14:paraId="580C6881"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F121366" w14:textId="77777777" w:rsidR="00C060B7" w:rsidRPr="00613A63" w:rsidRDefault="00C060B7">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237F1788" w14:textId="77777777" w:rsidR="00C060B7" w:rsidRPr="00613A63" w:rsidRDefault="00C060B7">
            <w:pPr>
              <w:jc w:val="right"/>
              <w:rPr>
                <w:sz w:val="16"/>
                <w:szCs w:val="16"/>
              </w:rPr>
            </w:pPr>
            <w:r w:rsidRPr="00613A63">
              <w:rPr>
                <w:sz w:val="16"/>
                <w:szCs w:val="16"/>
              </w:rPr>
              <w:t xml:space="preserve">139,0 </w:t>
            </w:r>
          </w:p>
        </w:tc>
        <w:tc>
          <w:tcPr>
            <w:tcW w:w="1953" w:type="dxa"/>
            <w:tcBorders>
              <w:top w:val="nil"/>
              <w:left w:val="nil"/>
              <w:bottom w:val="single" w:sz="4" w:space="0" w:color="000000"/>
              <w:right w:val="single" w:sz="4" w:space="0" w:color="000000"/>
            </w:tcBorders>
            <w:shd w:val="clear" w:color="auto" w:fill="auto"/>
            <w:vAlign w:val="center"/>
          </w:tcPr>
          <w:p w14:paraId="5DB69066" w14:textId="77777777" w:rsidR="00C060B7" w:rsidRPr="00613A63" w:rsidRDefault="00C060B7">
            <w:pPr>
              <w:jc w:val="right"/>
              <w:rPr>
                <w:sz w:val="16"/>
                <w:szCs w:val="16"/>
              </w:rPr>
            </w:pPr>
            <w:r w:rsidRPr="00613A63">
              <w:rPr>
                <w:sz w:val="16"/>
                <w:szCs w:val="16"/>
              </w:rPr>
              <w:t xml:space="preserve">250,5 </w:t>
            </w:r>
          </w:p>
        </w:tc>
        <w:tc>
          <w:tcPr>
            <w:tcW w:w="1535" w:type="dxa"/>
            <w:tcBorders>
              <w:top w:val="nil"/>
              <w:left w:val="nil"/>
              <w:bottom w:val="single" w:sz="4" w:space="0" w:color="000000"/>
              <w:right w:val="single" w:sz="4" w:space="0" w:color="000000"/>
            </w:tcBorders>
            <w:shd w:val="clear" w:color="auto" w:fill="auto"/>
            <w:vAlign w:val="center"/>
          </w:tcPr>
          <w:p w14:paraId="3FCE8AA5" w14:textId="77777777" w:rsidR="00C060B7" w:rsidRPr="00613A63" w:rsidRDefault="00C060B7">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1A9C3DD" w14:textId="77777777" w:rsidR="00C060B7" w:rsidRPr="00613A63" w:rsidRDefault="00C060B7">
            <w:pPr>
              <w:jc w:val="right"/>
              <w:rPr>
                <w:sz w:val="16"/>
                <w:szCs w:val="16"/>
              </w:rPr>
            </w:pPr>
            <w:r w:rsidRPr="00613A63">
              <w:rPr>
                <w:sz w:val="16"/>
                <w:szCs w:val="16"/>
              </w:rPr>
              <w:t xml:space="preserve">77,5 </w:t>
            </w:r>
          </w:p>
        </w:tc>
        <w:tc>
          <w:tcPr>
            <w:tcW w:w="1256" w:type="dxa"/>
            <w:tcBorders>
              <w:top w:val="nil"/>
              <w:left w:val="nil"/>
              <w:bottom w:val="single" w:sz="4" w:space="0" w:color="000000"/>
              <w:right w:val="single" w:sz="4" w:space="0" w:color="000000"/>
            </w:tcBorders>
            <w:shd w:val="clear" w:color="auto" w:fill="auto"/>
            <w:vAlign w:val="center"/>
          </w:tcPr>
          <w:p w14:paraId="18CBF304" w14:textId="77777777" w:rsidR="00C060B7" w:rsidRPr="00613A63" w:rsidRDefault="00C060B7">
            <w:pPr>
              <w:jc w:val="right"/>
              <w:rPr>
                <w:sz w:val="16"/>
                <w:szCs w:val="16"/>
              </w:rPr>
            </w:pPr>
            <w:r w:rsidRPr="00613A63">
              <w:rPr>
                <w:sz w:val="16"/>
                <w:szCs w:val="16"/>
              </w:rPr>
              <w:t xml:space="preserve">63,5 </w:t>
            </w:r>
          </w:p>
        </w:tc>
        <w:tc>
          <w:tcPr>
            <w:tcW w:w="1384" w:type="dxa"/>
            <w:tcBorders>
              <w:top w:val="nil"/>
              <w:left w:val="nil"/>
              <w:bottom w:val="single" w:sz="4" w:space="0" w:color="000000"/>
              <w:right w:val="single" w:sz="4" w:space="0" w:color="000000"/>
            </w:tcBorders>
            <w:shd w:val="clear" w:color="auto" w:fill="auto"/>
            <w:vAlign w:val="center"/>
          </w:tcPr>
          <w:p w14:paraId="6336B27F" w14:textId="77777777" w:rsidR="00C060B7" w:rsidRPr="00613A63" w:rsidRDefault="00C060B7">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446AAE5E" w14:textId="77777777" w:rsidR="00C060B7" w:rsidRPr="00613A63" w:rsidRDefault="00C060B7">
            <w:pPr>
              <w:jc w:val="right"/>
              <w:rPr>
                <w:sz w:val="16"/>
                <w:szCs w:val="16"/>
              </w:rPr>
            </w:pPr>
            <w:r w:rsidRPr="00613A63">
              <w:rPr>
                <w:sz w:val="16"/>
                <w:szCs w:val="16"/>
              </w:rPr>
              <w:t xml:space="preserve">598,1 </w:t>
            </w:r>
          </w:p>
        </w:tc>
      </w:tr>
    </w:tbl>
    <w:p w14:paraId="4099E1FA" w14:textId="77777777" w:rsidR="008E34B8" w:rsidRPr="00613A63" w:rsidRDefault="00262DEC" w:rsidP="00492667">
      <w:r w:rsidRPr="00613A63">
        <w:br w:type="page"/>
      </w:r>
    </w:p>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613A63" w14:paraId="2D933E18" w14:textId="77777777">
        <w:trPr>
          <w:trHeight w:val="141"/>
        </w:trPr>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7F148D" w14:textId="77777777" w:rsidR="008E34B8" w:rsidRPr="00613A63" w:rsidRDefault="00262DEC" w:rsidP="00492667">
            <w:pPr>
              <w:jc w:val="center"/>
              <w:rPr>
                <w:sz w:val="16"/>
              </w:rPr>
            </w:pPr>
            <w:r w:rsidRPr="00613A63">
              <w:rPr>
                <w:sz w:val="16"/>
              </w:rPr>
              <w:t>1</w:t>
            </w:r>
          </w:p>
        </w:tc>
        <w:tc>
          <w:tcPr>
            <w:tcW w:w="1034" w:type="dxa"/>
            <w:tcBorders>
              <w:top w:val="single" w:sz="4" w:space="0" w:color="000000"/>
              <w:left w:val="nil"/>
              <w:bottom w:val="single" w:sz="4" w:space="0" w:color="000000"/>
              <w:right w:val="single" w:sz="4" w:space="0" w:color="000000"/>
            </w:tcBorders>
            <w:shd w:val="clear" w:color="auto" w:fill="auto"/>
            <w:vAlign w:val="bottom"/>
          </w:tcPr>
          <w:p w14:paraId="2844522C" w14:textId="77777777" w:rsidR="008E34B8" w:rsidRPr="00613A63" w:rsidRDefault="00262DEC" w:rsidP="00492667">
            <w:pPr>
              <w:jc w:val="center"/>
              <w:rPr>
                <w:sz w:val="16"/>
              </w:rPr>
            </w:pPr>
            <w:r w:rsidRPr="00613A63">
              <w:rPr>
                <w:sz w:val="16"/>
              </w:rPr>
              <w:t>2</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60111981" w14:textId="77777777" w:rsidR="008E34B8" w:rsidRPr="00613A63" w:rsidRDefault="00262DEC" w:rsidP="00492667">
            <w:pPr>
              <w:jc w:val="center"/>
              <w:rPr>
                <w:sz w:val="16"/>
              </w:rPr>
            </w:pPr>
            <w:r w:rsidRPr="00613A63">
              <w:rPr>
                <w:sz w:val="16"/>
              </w:rPr>
              <w:t>3</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0B0C5A8F" w14:textId="77777777" w:rsidR="008E34B8" w:rsidRPr="00613A63" w:rsidRDefault="00262DEC" w:rsidP="00492667">
            <w:pPr>
              <w:jc w:val="center"/>
              <w:rPr>
                <w:sz w:val="16"/>
              </w:rPr>
            </w:pPr>
            <w:r w:rsidRPr="00613A63">
              <w:rPr>
                <w:sz w:val="16"/>
              </w:rPr>
              <w:t>4</w:t>
            </w:r>
          </w:p>
        </w:tc>
        <w:tc>
          <w:tcPr>
            <w:tcW w:w="1244" w:type="dxa"/>
            <w:tcBorders>
              <w:top w:val="single" w:sz="4" w:space="0" w:color="000000"/>
              <w:left w:val="nil"/>
              <w:bottom w:val="single" w:sz="4" w:space="0" w:color="000000"/>
              <w:right w:val="single" w:sz="4" w:space="0" w:color="000000"/>
            </w:tcBorders>
            <w:shd w:val="clear" w:color="auto" w:fill="auto"/>
            <w:vAlign w:val="bottom"/>
          </w:tcPr>
          <w:p w14:paraId="73FADA9D" w14:textId="77777777" w:rsidR="008E34B8" w:rsidRPr="00613A63" w:rsidRDefault="00262DEC" w:rsidP="00492667">
            <w:pPr>
              <w:jc w:val="center"/>
              <w:rPr>
                <w:sz w:val="16"/>
              </w:rPr>
            </w:pPr>
            <w:r w:rsidRPr="00613A63">
              <w:rPr>
                <w:sz w:val="16"/>
              </w:rPr>
              <w:t>5</w:t>
            </w:r>
          </w:p>
        </w:tc>
        <w:tc>
          <w:tcPr>
            <w:tcW w:w="1953" w:type="dxa"/>
            <w:tcBorders>
              <w:top w:val="single" w:sz="4" w:space="0" w:color="000000"/>
              <w:left w:val="nil"/>
              <w:bottom w:val="single" w:sz="4" w:space="0" w:color="000000"/>
              <w:right w:val="single" w:sz="4" w:space="0" w:color="000000"/>
            </w:tcBorders>
            <w:shd w:val="clear" w:color="auto" w:fill="auto"/>
            <w:vAlign w:val="bottom"/>
          </w:tcPr>
          <w:p w14:paraId="79A1C1DA" w14:textId="77777777" w:rsidR="008E34B8" w:rsidRPr="00613A63" w:rsidRDefault="00262DEC" w:rsidP="00492667">
            <w:pPr>
              <w:jc w:val="center"/>
              <w:rPr>
                <w:sz w:val="16"/>
              </w:rPr>
            </w:pPr>
            <w:r w:rsidRPr="00613A63">
              <w:rPr>
                <w:sz w:val="16"/>
              </w:rPr>
              <w:t>6</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4D96BC1C" w14:textId="77777777" w:rsidR="008E34B8" w:rsidRPr="00613A63" w:rsidRDefault="00262DEC" w:rsidP="00492667">
            <w:pPr>
              <w:jc w:val="center"/>
              <w:rPr>
                <w:sz w:val="16"/>
              </w:rPr>
            </w:pPr>
            <w:r w:rsidRPr="00613A63">
              <w:rPr>
                <w:sz w:val="16"/>
              </w:rPr>
              <w:t>7</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2ABB5803" w14:textId="77777777" w:rsidR="008E34B8" w:rsidRPr="00613A63" w:rsidRDefault="00262DEC" w:rsidP="00492667">
            <w:pPr>
              <w:jc w:val="center"/>
              <w:rPr>
                <w:sz w:val="16"/>
              </w:rPr>
            </w:pPr>
            <w:r w:rsidRPr="00613A63">
              <w:rPr>
                <w:sz w:val="16"/>
              </w:rPr>
              <w:t>8</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702C3CC2" w14:textId="77777777" w:rsidR="008E34B8" w:rsidRPr="00613A63" w:rsidRDefault="00262DEC" w:rsidP="00492667">
            <w:pPr>
              <w:jc w:val="center"/>
              <w:rPr>
                <w:sz w:val="16"/>
              </w:rPr>
            </w:pPr>
            <w:r w:rsidRPr="00613A63">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6C23DE3A" w14:textId="77777777" w:rsidR="008E34B8" w:rsidRPr="00613A63" w:rsidRDefault="00262DEC" w:rsidP="00492667">
            <w:pPr>
              <w:jc w:val="center"/>
              <w:rPr>
                <w:sz w:val="16"/>
              </w:rPr>
            </w:pPr>
            <w:r w:rsidRPr="00613A63">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37114BBC" w14:textId="77777777" w:rsidR="008E34B8" w:rsidRPr="00613A63" w:rsidRDefault="00262DEC" w:rsidP="00492667">
            <w:pPr>
              <w:jc w:val="center"/>
              <w:rPr>
                <w:sz w:val="16"/>
              </w:rPr>
            </w:pPr>
            <w:r w:rsidRPr="00613A63">
              <w:rPr>
                <w:sz w:val="16"/>
              </w:rPr>
              <w:t>11</w:t>
            </w:r>
          </w:p>
        </w:tc>
      </w:tr>
      <w:tr w:rsidR="007E6708" w:rsidRPr="00613A63" w14:paraId="65C1B2E9"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04C1ED8C" w14:textId="77777777" w:rsidR="007E6708" w:rsidRPr="00613A63" w:rsidRDefault="007E6708" w:rsidP="007E6708">
            <w:pPr>
              <w:rPr>
                <w:sz w:val="16"/>
                <w:szCs w:val="16"/>
              </w:rPr>
            </w:pPr>
            <w:proofErr w:type="spellStart"/>
            <w:r w:rsidRPr="00613A63">
              <w:rPr>
                <w:sz w:val="16"/>
                <w:szCs w:val="16"/>
              </w:rPr>
              <w:t>Краснодонецкое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1EC2CAA2" w14:textId="77777777" w:rsidR="007E6708" w:rsidRPr="00613A63" w:rsidRDefault="007E6708">
            <w:pPr>
              <w:jc w:val="right"/>
              <w:rPr>
                <w:sz w:val="16"/>
                <w:szCs w:val="16"/>
              </w:rPr>
            </w:pPr>
            <w:r w:rsidRPr="00613A63">
              <w:rPr>
                <w:sz w:val="16"/>
                <w:szCs w:val="16"/>
              </w:rPr>
              <w:t xml:space="preserve">23,6 </w:t>
            </w:r>
          </w:p>
        </w:tc>
        <w:tc>
          <w:tcPr>
            <w:tcW w:w="1535" w:type="dxa"/>
            <w:tcBorders>
              <w:top w:val="nil"/>
              <w:left w:val="nil"/>
              <w:bottom w:val="single" w:sz="4" w:space="0" w:color="000000"/>
              <w:right w:val="single" w:sz="4" w:space="0" w:color="000000"/>
            </w:tcBorders>
            <w:shd w:val="clear" w:color="auto" w:fill="auto"/>
            <w:vAlign w:val="center"/>
          </w:tcPr>
          <w:p w14:paraId="31E47A3A"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531C097" w14:textId="77777777" w:rsidR="007E6708" w:rsidRPr="00613A63" w:rsidRDefault="007E6708">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00B61935" w14:textId="77777777" w:rsidR="007E6708" w:rsidRPr="00613A63" w:rsidRDefault="007E6708">
            <w:pPr>
              <w:jc w:val="right"/>
              <w:rPr>
                <w:sz w:val="16"/>
                <w:szCs w:val="16"/>
              </w:rPr>
            </w:pPr>
            <w:r w:rsidRPr="00613A63">
              <w:rPr>
                <w:sz w:val="16"/>
                <w:szCs w:val="16"/>
              </w:rPr>
              <w:t xml:space="preserve">48,6 </w:t>
            </w:r>
          </w:p>
        </w:tc>
        <w:tc>
          <w:tcPr>
            <w:tcW w:w="1953" w:type="dxa"/>
            <w:tcBorders>
              <w:top w:val="nil"/>
              <w:left w:val="nil"/>
              <w:bottom w:val="single" w:sz="4" w:space="0" w:color="000000"/>
              <w:right w:val="single" w:sz="4" w:space="0" w:color="000000"/>
            </w:tcBorders>
            <w:shd w:val="clear" w:color="auto" w:fill="auto"/>
            <w:vAlign w:val="center"/>
          </w:tcPr>
          <w:p w14:paraId="64F1AA25" w14:textId="77777777" w:rsidR="007E6708" w:rsidRPr="00613A63" w:rsidRDefault="007E6708">
            <w:pPr>
              <w:jc w:val="right"/>
              <w:rPr>
                <w:sz w:val="16"/>
                <w:szCs w:val="16"/>
              </w:rPr>
            </w:pPr>
            <w:r w:rsidRPr="00613A63">
              <w:rPr>
                <w:sz w:val="16"/>
                <w:szCs w:val="16"/>
              </w:rPr>
              <w:t xml:space="preserve">86,9 </w:t>
            </w:r>
          </w:p>
        </w:tc>
        <w:tc>
          <w:tcPr>
            <w:tcW w:w="1535" w:type="dxa"/>
            <w:tcBorders>
              <w:top w:val="nil"/>
              <w:left w:val="nil"/>
              <w:bottom w:val="single" w:sz="4" w:space="0" w:color="000000"/>
              <w:right w:val="single" w:sz="4" w:space="0" w:color="000000"/>
            </w:tcBorders>
            <w:shd w:val="clear" w:color="auto" w:fill="auto"/>
            <w:vAlign w:val="center"/>
          </w:tcPr>
          <w:p w14:paraId="26192782"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E0D71E8" w14:textId="77777777" w:rsidR="007E6708" w:rsidRPr="00613A63" w:rsidRDefault="007E6708">
            <w:pPr>
              <w:jc w:val="right"/>
              <w:rPr>
                <w:sz w:val="16"/>
                <w:szCs w:val="16"/>
              </w:rPr>
            </w:pPr>
            <w:r w:rsidRPr="00613A63">
              <w:rPr>
                <w:sz w:val="16"/>
                <w:szCs w:val="16"/>
              </w:rPr>
              <w:t xml:space="preserve">26,9 </w:t>
            </w:r>
          </w:p>
        </w:tc>
        <w:tc>
          <w:tcPr>
            <w:tcW w:w="1256" w:type="dxa"/>
            <w:tcBorders>
              <w:top w:val="nil"/>
              <w:left w:val="nil"/>
              <w:bottom w:val="single" w:sz="4" w:space="0" w:color="000000"/>
              <w:right w:val="single" w:sz="4" w:space="0" w:color="000000"/>
            </w:tcBorders>
            <w:shd w:val="clear" w:color="auto" w:fill="auto"/>
            <w:vAlign w:val="center"/>
          </w:tcPr>
          <w:p w14:paraId="54D7964A" w14:textId="77777777" w:rsidR="007E6708" w:rsidRPr="00613A63" w:rsidRDefault="007E6708">
            <w:pPr>
              <w:jc w:val="right"/>
              <w:rPr>
                <w:sz w:val="16"/>
                <w:szCs w:val="16"/>
              </w:rPr>
            </w:pPr>
            <w:r w:rsidRPr="00613A63">
              <w:rPr>
                <w:sz w:val="16"/>
                <w:szCs w:val="16"/>
              </w:rPr>
              <w:t xml:space="preserve">22,0 </w:t>
            </w:r>
          </w:p>
        </w:tc>
        <w:tc>
          <w:tcPr>
            <w:tcW w:w="1384" w:type="dxa"/>
            <w:tcBorders>
              <w:top w:val="nil"/>
              <w:left w:val="nil"/>
              <w:bottom w:val="single" w:sz="4" w:space="0" w:color="000000"/>
              <w:right w:val="single" w:sz="4" w:space="0" w:color="000000"/>
            </w:tcBorders>
            <w:shd w:val="clear" w:color="auto" w:fill="auto"/>
            <w:vAlign w:val="center"/>
          </w:tcPr>
          <w:p w14:paraId="6DAD79E2" w14:textId="77777777" w:rsidR="007E6708" w:rsidRPr="00613A63" w:rsidRDefault="007E6708">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329CD9C" w14:textId="77777777" w:rsidR="007E6708" w:rsidRPr="00613A63" w:rsidRDefault="007E6708">
            <w:pPr>
              <w:jc w:val="right"/>
              <w:rPr>
                <w:sz w:val="16"/>
                <w:szCs w:val="16"/>
              </w:rPr>
            </w:pPr>
            <w:r w:rsidRPr="00613A63">
              <w:rPr>
                <w:sz w:val="16"/>
                <w:szCs w:val="16"/>
              </w:rPr>
              <w:t xml:space="preserve">208,0 </w:t>
            </w:r>
          </w:p>
        </w:tc>
      </w:tr>
      <w:tr w:rsidR="007E6708" w:rsidRPr="00613A63" w14:paraId="2C0B5087"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2F97B4C" w14:textId="77777777" w:rsidR="007E6708" w:rsidRPr="00613A63" w:rsidRDefault="007E6708" w:rsidP="007E6708">
            <w:pPr>
              <w:rPr>
                <w:sz w:val="16"/>
                <w:szCs w:val="16"/>
              </w:rPr>
            </w:pPr>
            <w:proofErr w:type="spellStart"/>
            <w:r w:rsidRPr="00613A63">
              <w:rPr>
                <w:sz w:val="16"/>
                <w:szCs w:val="16"/>
              </w:rPr>
              <w:t>Литвиновское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47FBE69B" w14:textId="77777777" w:rsidR="007E6708" w:rsidRPr="00613A63" w:rsidRDefault="007E6708">
            <w:pPr>
              <w:jc w:val="right"/>
              <w:rPr>
                <w:sz w:val="16"/>
                <w:szCs w:val="16"/>
              </w:rPr>
            </w:pPr>
            <w:r w:rsidRPr="00613A63">
              <w:rPr>
                <w:sz w:val="16"/>
                <w:szCs w:val="16"/>
              </w:rPr>
              <w:t xml:space="preserve">20,8 </w:t>
            </w:r>
          </w:p>
        </w:tc>
        <w:tc>
          <w:tcPr>
            <w:tcW w:w="1535" w:type="dxa"/>
            <w:tcBorders>
              <w:top w:val="nil"/>
              <w:left w:val="nil"/>
              <w:bottom w:val="single" w:sz="4" w:space="0" w:color="000000"/>
              <w:right w:val="single" w:sz="4" w:space="0" w:color="000000"/>
            </w:tcBorders>
            <w:shd w:val="clear" w:color="auto" w:fill="auto"/>
            <w:vAlign w:val="center"/>
          </w:tcPr>
          <w:p w14:paraId="25CA938A"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78AD6B1" w14:textId="77777777" w:rsidR="007E6708" w:rsidRPr="00613A63" w:rsidRDefault="007E6708">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45B4208" w14:textId="77777777" w:rsidR="007E6708" w:rsidRPr="00613A63" w:rsidRDefault="007E6708">
            <w:pPr>
              <w:jc w:val="right"/>
              <w:rPr>
                <w:sz w:val="16"/>
                <w:szCs w:val="16"/>
              </w:rPr>
            </w:pPr>
            <w:r w:rsidRPr="00613A63">
              <w:rPr>
                <w:sz w:val="16"/>
                <w:szCs w:val="16"/>
              </w:rPr>
              <w:t xml:space="preserve">42,8 </w:t>
            </w:r>
          </w:p>
        </w:tc>
        <w:tc>
          <w:tcPr>
            <w:tcW w:w="1953" w:type="dxa"/>
            <w:tcBorders>
              <w:top w:val="nil"/>
              <w:left w:val="nil"/>
              <w:bottom w:val="single" w:sz="4" w:space="0" w:color="000000"/>
              <w:right w:val="single" w:sz="4" w:space="0" w:color="000000"/>
            </w:tcBorders>
            <w:shd w:val="clear" w:color="auto" w:fill="auto"/>
            <w:vAlign w:val="center"/>
          </w:tcPr>
          <w:p w14:paraId="4C00FECD" w14:textId="77777777" w:rsidR="007E6708" w:rsidRPr="00613A63" w:rsidRDefault="007E6708">
            <w:pPr>
              <w:jc w:val="right"/>
              <w:rPr>
                <w:sz w:val="16"/>
                <w:szCs w:val="16"/>
              </w:rPr>
            </w:pPr>
            <w:r w:rsidRPr="00613A63">
              <w:rPr>
                <w:sz w:val="16"/>
                <w:szCs w:val="16"/>
              </w:rPr>
              <w:t xml:space="preserve">76,3 </w:t>
            </w:r>
          </w:p>
        </w:tc>
        <w:tc>
          <w:tcPr>
            <w:tcW w:w="1535" w:type="dxa"/>
            <w:tcBorders>
              <w:top w:val="nil"/>
              <w:left w:val="nil"/>
              <w:bottom w:val="single" w:sz="4" w:space="0" w:color="000000"/>
              <w:right w:val="single" w:sz="4" w:space="0" w:color="000000"/>
            </w:tcBorders>
            <w:shd w:val="clear" w:color="auto" w:fill="auto"/>
            <w:vAlign w:val="center"/>
          </w:tcPr>
          <w:p w14:paraId="5D3BECC4"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EF7036D" w14:textId="77777777" w:rsidR="007E6708" w:rsidRPr="00613A63" w:rsidRDefault="007E6708">
            <w:pPr>
              <w:jc w:val="right"/>
              <w:rPr>
                <w:sz w:val="16"/>
                <w:szCs w:val="16"/>
              </w:rPr>
            </w:pPr>
            <w:r w:rsidRPr="00613A63">
              <w:rPr>
                <w:sz w:val="16"/>
                <w:szCs w:val="16"/>
              </w:rPr>
              <w:t xml:space="preserve">23,7 </w:t>
            </w:r>
          </w:p>
        </w:tc>
        <w:tc>
          <w:tcPr>
            <w:tcW w:w="1256" w:type="dxa"/>
            <w:tcBorders>
              <w:top w:val="nil"/>
              <w:left w:val="nil"/>
              <w:bottom w:val="single" w:sz="4" w:space="0" w:color="000000"/>
              <w:right w:val="single" w:sz="4" w:space="0" w:color="000000"/>
            </w:tcBorders>
            <w:shd w:val="clear" w:color="auto" w:fill="auto"/>
            <w:vAlign w:val="center"/>
          </w:tcPr>
          <w:p w14:paraId="454B5FD6" w14:textId="77777777" w:rsidR="007E6708" w:rsidRPr="00613A63" w:rsidRDefault="007E6708">
            <w:pPr>
              <w:jc w:val="right"/>
              <w:rPr>
                <w:sz w:val="16"/>
                <w:szCs w:val="16"/>
              </w:rPr>
            </w:pPr>
            <w:r w:rsidRPr="00613A63">
              <w:rPr>
                <w:sz w:val="16"/>
                <w:szCs w:val="16"/>
              </w:rPr>
              <w:t xml:space="preserve">19,4 </w:t>
            </w:r>
          </w:p>
        </w:tc>
        <w:tc>
          <w:tcPr>
            <w:tcW w:w="1384" w:type="dxa"/>
            <w:tcBorders>
              <w:top w:val="nil"/>
              <w:left w:val="nil"/>
              <w:bottom w:val="single" w:sz="4" w:space="0" w:color="000000"/>
              <w:right w:val="single" w:sz="4" w:space="0" w:color="000000"/>
            </w:tcBorders>
            <w:shd w:val="clear" w:color="auto" w:fill="auto"/>
            <w:vAlign w:val="center"/>
          </w:tcPr>
          <w:p w14:paraId="77A87C84" w14:textId="77777777" w:rsidR="007E6708" w:rsidRPr="00613A63" w:rsidRDefault="007E6708">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15BDC3C0" w14:textId="77777777" w:rsidR="007E6708" w:rsidRPr="00613A63" w:rsidRDefault="007E6708">
            <w:pPr>
              <w:jc w:val="right"/>
              <w:rPr>
                <w:sz w:val="16"/>
                <w:szCs w:val="16"/>
              </w:rPr>
            </w:pPr>
            <w:r w:rsidRPr="00613A63">
              <w:rPr>
                <w:sz w:val="16"/>
                <w:szCs w:val="16"/>
              </w:rPr>
              <w:t xml:space="preserve">183,0 </w:t>
            </w:r>
          </w:p>
        </w:tc>
      </w:tr>
      <w:tr w:rsidR="007E6708" w:rsidRPr="00613A63" w14:paraId="0904B467"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91D123A" w14:textId="77777777" w:rsidR="007E6708" w:rsidRPr="00613A63" w:rsidRDefault="007E6708" w:rsidP="007E6708">
            <w:pPr>
              <w:rPr>
                <w:sz w:val="16"/>
                <w:szCs w:val="16"/>
              </w:rPr>
            </w:pPr>
            <w:proofErr w:type="spellStart"/>
            <w:r w:rsidRPr="00613A63">
              <w:rPr>
                <w:sz w:val="16"/>
                <w:szCs w:val="16"/>
              </w:rPr>
              <w:t>Нижнепоповское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7B5103F9" w14:textId="77777777" w:rsidR="007E6708" w:rsidRPr="00613A63" w:rsidRDefault="007E6708">
            <w:pPr>
              <w:jc w:val="right"/>
              <w:rPr>
                <w:sz w:val="16"/>
                <w:szCs w:val="16"/>
              </w:rPr>
            </w:pPr>
            <w:r w:rsidRPr="00613A63">
              <w:rPr>
                <w:sz w:val="16"/>
                <w:szCs w:val="16"/>
              </w:rPr>
              <w:t xml:space="preserve">38,4 </w:t>
            </w:r>
          </w:p>
        </w:tc>
        <w:tc>
          <w:tcPr>
            <w:tcW w:w="1535" w:type="dxa"/>
            <w:tcBorders>
              <w:top w:val="nil"/>
              <w:left w:val="nil"/>
              <w:bottom w:val="single" w:sz="4" w:space="0" w:color="000000"/>
              <w:right w:val="single" w:sz="4" w:space="0" w:color="000000"/>
            </w:tcBorders>
            <w:shd w:val="clear" w:color="auto" w:fill="auto"/>
            <w:vAlign w:val="center"/>
          </w:tcPr>
          <w:p w14:paraId="6E125D8B"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19B8186" w14:textId="77777777" w:rsidR="007E6708" w:rsidRPr="00613A63" w:rsidRDefault="007E6708">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5C4DE66" w14:textId="77777777" w:rsidR="007E6708" w:rsidRPr="00613A63" w:rsidRDefault="007E6708">
            <w:pPr>
              <w:jc w:val="right"/>
              <w:rPr>
                <w:sz w:val="16"/>
                <w:szCs w:val="16"/>
              </w:rPr>
            </w:pPr>
            <w:r w:rsidRPr="00613A63">
              <w:rPr>
                <w:sz w:val="16"/>
                <w:szCs w:val="16"/>
              </w:rPr>
              <w:t xml:space="preserve">79,7 </w:t>
            </w:r>
          </w:p>
        </w:tc>
        <w:tc>
          <w:tcPr>
            <w:tcW w:w="1953" w:type="dxa"/>
            <w:tcBorders>
              <w:top w:val="nil"/>
              <w:left w:val="nil"/>
              <w:bottom w:val="single" w:sz="4" w:space="0" w:color="000000"/>
              <w:right w:val="single" w:sz="4" w:space="0" w:color="000000"/>
            </w:tcBorders>
            <w:shd w:val="clear" w:color="auto" w:fill="auto"/>
            <w:vAlign w:val="center"/>
          </w:tcPr>
          <w:p w14:paraId="7C94DE65" w14:textId="77777777" w:rsidR="007E6708" w:rsidRPr="00613A63" w:rsidRDefault="007E6708">
            <w:pPr>
              <w:jc w:val="right"/>
              <w:rPr>
                <w:sz w:val="16"/>
                <w:szCs w:val="16"/>
              </w:rPr>
            </w:pPr>
            <w:r w:rsidRPr="00613A63">
              <w:rPr>
                <w:sz w:val="16"/>
                <w:szCs w:val="16"/>
              </w:rPr>
              <w:t xml:space="preserve">142,3 </w:t>
            </w:r>
          </w:p>
        </w:tc>
        <w:tc>
          <w:tcPr>
            <w:tcW w:w="1535" w:type="dxa"/>
            <w:tcBorders>
              <w:top w:val="nil"/>
              <w:left w:val="nil"/>
              <w:bottom w:val="single" w:sz="4" w:space="0" w:color="000000"/>
              <w:right w:val="single" w:sz="4" w:space="0" w:color="000000"/>
            </w:tcBorders>
            <w:shd w:val="clear" w:color="auto" w:fill="auto"/>
            <w:vAlign w:val="center"/>
          </w:tcPr>
          <w:p w14:paraId="7624C5BE"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BC3105E" w14:textId="77777777" w:rsidR="007E6708" w:rsidRPr="00613A63" w:rsidRDefault="007E6708">
            <w:pPr>
              <w:jc w:val="right"/>
              <w:rPr>
                <w:sz w:val="16"/>
                <w:szCs w:val="16"/>
              </w:rPr>
            </w:pPr>
            <w:r w:rsidRPr="00613A63">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0557DA37" w14:textId="77777777" w:rsidR="007E6708" w:rsidRPr="00613A63" w:rsidRDefault="007E6708">
            <w:pPr>
              <w:jc w:val="right"/>
              <w:rPr>
                <w:sz w:val="16"/>
                <w:szCs w:val="16"/>
              </w:rPr>
            </w:pPr>
            <w:r w:rsidRPr="00613A63">
              <w:rPr>
                <w:sz w:val="16"/>
                <w:szCs w:val="16"/>
              </w:rPr>
              <w:t xml:space="preserve">37,1 </w:t>
            </w:r>
          </w:p>
        </w:tc>
        <w:tc>
          <w:tcPr>
            <w:tcW w:w="1384" w:type="dxa"/>
            <w:tcBorders>
              <w:top w:val="nil"/>
              <w:left w:val="nil"/>
              <w:bottom w:val="single" w:sz="4" w:space="0" w:color="000000"/>
              <w:right w:val="single" w:sz="4" w:space="0" w:color="000000"/>
            </w:tcBorders>
            <w:shd w:val="clear" w:color="auto" w:fill="auto"/>
            <w:vAlign w:val="center"/>
          </w:tcPr>
          <w:p w14:paraId="165B3165" w14:textId="77777777" w:rsidR="007E6708" w:rsidRPr="00613A63" w:rsidRDefault="007E6708">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4382B91F" w14:textId="77777777" w:rsidR="007E6708" w:rsidRPr="00613A63" w:rsidRDefault="007E6708">
            <w:pPr>
              <w:jc w:val="right"/>
              <w:rPr>
                <w:sz w:val="16"/>
                <w:szCs w:val="16"/>
              </w:rPr>
            </w:pPr>
            <w:r w:rsidRPr="00613A63">
              <w:rPr>
                <w:sz w:val="16"/>
                <w:szCs w:val="16"/>
              </w:rPr>
              <w:t xml:space="preserve">341,7 </w:t>
            </w:r>
          </w:p>
        </w:tc>
      </w:tr>
      <w:tr w:rsidR="007E6708" w:rsidRPr="00613A63" w14:paraId="7E401C66"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4899A9A" w14:textId="77777777" w:rsidR="007E6708" w:rsidRPr="00613A63" w:rsidRDefault="007E6708" w:rsidP="007E6708">
            <w:pPr>
              <w:rPr>
                <w:sz w:val="16"/>
                <w:szCs w:val="16"/>
              </w:rPr>
            </w:pPr>
            <w:proofErr w:type="spellStart"/>
            <w:r w:rsidRPr="00613A63">
              <w:rPr>
                <w:sz w:val="16"/>
                <w:szCs w:val="16"/>
              </w:rPr>
              <w:t>Рудаковское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7DFCCED9" w14:textId="77777777" w:rsidR="007E6708" w:rsidRPr="00613A63" w:rsidRDefault="007E6708">
            <w:pPr>
              <w:jc w:val="right"/>
              <w:rPr>
                <w:sz w:val="16"/>
                <w:szCs w:val="16"/>
              </w:rPr>
            </w:pPr>
            <w:r w:rsidRPr="00613A63">
              <w:rPr>
                <w:sz w:val="16"/>
                <w:szCs w:val="16"/>
              </w:rPr>
              <w:t xml:space="preserve">22,5 </w:t>
            </w:r>
          </w:p>
        </w:tc>
        <w:tc>
          <w:tcPr>
            <w:tcW w:w="1535" w:type="dxa"/>
            <w:tcBorders>
              <w:top w:val="nil"/>
              <w:left w:val="nil"/>
              <w:bottom w:val="single" w:sz="4" w:space="0" w:color="000000"/>
              <w:right w:val="single" w:sz="4" w:space="0" w:color="000000"/>
            </w:tcBorders>
            <w:shd w:val="clear" w:color="auto" w:fill="auto"/>
            <w:vAlign w:val="center"/>
          </w:tcPr>
          <w:p w14:paraId="669850EB"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C652B66" w14:textId="77777777" w:rsidR="007E6708" w:rsidRPr="00613A63" w:rsidRDefault="007E6708">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03ED4B3" w14:textId="77777777" w:rsidR="007E6708" w:rsidRPr="00613A63" w:rsidRDefault="007E6708">
            <w:pPr>
              <w:jc w:val="right"/>
              <w:rPr>
                <w:sz w:val="16"/>
                <w:szCs w:val="16"/>
              </w:rPr>
            </w:pPr>
            <w:r w:rsidRPr="00613A63">
              <w:rPr>
                <w:sz w:val="16"/>
                <w:szCs w:val="16"/>
              </w:rPr>
              <w:t xml:space="preserve">46,7 </w:t>
            </w:r>
          </w:p>
        </w:tc>
        <w:tc>
          <w:tcPr>
            <w:tcW w:w="1953" w:type="dxa"/>
            <w:tcBorders>
              <w:top w:val="nil"/>
              <w:left w:val="nil"/>
              <w:bottom w:val="single" w:sz="4" w:space="0" w:color="000000"/>
              <w:right w:val="single" w:sz="4" w:space="0" w:color="000000"/>
            </w:tcBorders>
            <w:shd w:val="clear" w:color="auto" w:fill="auto"/>
            <w:vAlign w:val="center"/>
          </w:tcPr>
          <w:p w14:paraId="1572BF8E" w14:textId="77777777" w:rsidR="007E6708" w:rsidRPr="00613A63" w:rsidRDefault="007E6708">
            <w:pPr>
              <w:jc w:val="right"/>
              <w:rPr>
                <w:sz w:val="16"/>
                <w:szCs w:val="16"/>
              </w:rPr>
            </w:pPr>
            <w:r w:rsidRPr="00613A63">
              <w:rPr>
                <w:sz w:val="16"/>
                <w:szCs w:val="16"/>
              </w:rPr>
              <w:t xml:space="preserve">83,3 </w:t>
            </w:r>
          </w:p>
        </w:tc>
        <w:tc>
          <w:tcPr>
            <w:tcW w:w="1535" w:type="dxa"/>
            <w:tcBorders>
              <w:top w:val="nil"/>
              <w:left w:val="nil"/>
              <w:bottom w:val="single" w:sz="4" w:space="0" w:color="000000"/>
              <w:right w:val="single" w:sz="4" w:space="0" w:color="000000"/>
            </w:tcBorders>
            <w:shd w:val="clear" w:color="auto" w:fill="auto"/>
            <w:vAlign w:val="center"/>
          </w:tcPr>
          <w:p w14:paraId="6E2B6CF8"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30063C0" w14:textId="77777777" w:rsidR="007E6708" w:rsidRPr="00613A63" w:rsidRDefault="007E6708">
            <w:pPr>
              <w:jc w:val="right"/>
              <w:rPr>
                <w:sz w:val="16"/>
                <w:szCs w:val="16"/>
              </w:rPr>
            </w:pPr>
            <w:r w:rsidRPr="00613A63">
              <w:rPr>
                <w:sz w:val="16"/>
                <w:szCs w:val="16"/>
              </w:rPr>
              <w:t xml:space="preserve">26,0 </w:t>
            </w:r>
          </w:p>
        </w:tc>
        <w:tc>
          <w:tcPr>
            <w:tcW w:w="1256" w:type="dxa"/>
            <w:tcBorders>
              <w:top w:val="nil"/>
              <w:left w:val="nil"/>
              <w:bottom w:val="single" w:sz="4" w:space="0" w:color="000000"/>
              <w:right w:val="single" w:sz="4" w:space="0" w:color="000000"/>
            </w:tcBorders>
            <w:shd w:val="clear" w:color="auto" w:fill="auto"/>
            <w:vAlign w:val="center"/>
          </w:tcPr>
          <w:p w14:paraId="10FF87C2" w14:textId="77777777" w:rsidR="007E6708" w:rsidRPr="00613A63" w:rsidRDefault="007E6708">
            <w:pPr>
              <w:jc w:val="right"/>
              <w:rPr>
                <w:sz w:val="16"/>
                <w:szCs w:val="16"/>
              </w:rPr>
            </w:pPr>
            <w:r w:rsidRPr="00613A63">
              <w:rPr>
                <w:sz w:val="16"/>
                <w:szCs w:val="16"/>
              </w:rPr>
              <w:t xml:space="preserve">21,2 </w:t>
            </w:r>
          </w:p>
        </w:tc>
        <w:tc>
          <w:tcPr>
            <w:tcW w:w="1384" w:type="dxa"/>
            <w:tcBorders>
              <w:top w:val="nil"/>
              <w:left w:val="nil"/>
              <w:bottom w:val="single" w:sz="4" w:space="0" w:color="000000"/>
              <w:right w:val="single" w:sz="4" w:space="0" w:color="000000"/>
            </w:tcBorders>
            <w:shd w:val="clear" w:color="auto" w:fill="auto"/>
            <w:vAlign w:val="center"/>
          </w:tcPr>
          <w:p w14:paraId="3607CA22" w14:textId="77777777" w:rsidR="007E6708" w:rsidRPr="00613A63" w:rsidRDefault="007E6708">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63E25E14" w14:textId="77777777" w:rsidR="007E6708" w:rsidRPr="00613A63" w:rsidRDefault="007E6708">
            <w:pPr>
              <w:jc w:val="right"/>
              <w:rPr>
                <w:sz w:val="16"/>
                <w:szCs w:val="16"/>
              </w:rPr>
            </w:pPr>
            <w:r w:rsidRPr="00613A63">
              <w:rPr>
                <w:sz w:val="16"/>
                <w:szCs w:val="16"/>
              </w:rPr>
              <w:t xml:space="preserve">199,7 </w:t>
            </w:r>
          </w:p>
        </w:tc>
      </w:tr>
      <w:tr w:rsidR="007E6708" w:rsidRPr="00613A63" w14:paraId="6730D0B5"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7C8E6DE9" w14:textId="77777777" w:rsidR="007E6708" w:rsidRPr="00613A63" w:rsidRDefault="007E6708" w:rsidP="007E6708">
            <w:pPr>
              <w:rPr>
                <w:sz w:val="16"/>
                <w:szCs w:val="16"/>
              </w:rPr>
            </w:pPr>
            <w:r w:rsidRPr="00613A63">
              <w:rPr>
                <w:sz w:val="16"/>
                <w:szCs w:val="16"/>
              </w:rPr>
              <w:t xml:space="preserve">Синегорское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7F1B8365" w14:textId="77777777" w:rsidR="007E6708" w:rsidRPr="00613A63" w:rsidRDefault="007E6708">
            <w:pPr>
              <w:jc w:val="right"/>
              <w:rPr>
                <w:sz w:val="16"/>
                <w:szCs w:val="16"/>
              </w:rPr>
            </w:pPr>
            <w:r w:rsidRPr="00613A63">
              <w:rPr>
                <w:sz w:val="16"/>
                <w:szCs w:val="16"/>
              </w:rPr>
              <w:t xml:space="preserve">64,9 </w:t>
            </w:r>
          </w:p>
        </w:tc>
        <w:tc>
          <w:tcPr>
            <w:tcW w:w="1535" w:type="dxa"/>
            <w:tcBorders>
              <w:top w:val="nil"/>
              <w:left w:val="nil"/>
              <w:bottom w:val="single" w:sz="4" w:space="0" w:color="000000"/>
              <w:right w:val="single" w:sz="4" w:space="0" w:color="000000"/>
            </w:tcBorders>
            <w:shd w:val="clear" w:color="auto" w:fill="auto"/>
            <w:vAlign w:val="center"/>
          </w:tcPr>
          <w:p w14:paraId="5D8CAE5A"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909ABDA" w14:textId="77777777" w:rsidR="007E6708" w:rsidRPr="00613A63" w:rsidRDefault="007E6708">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0312BF63" w14:textId="77777777" w:rsidR="007E6708" w:rsidRPr="00613A63" w:rsidRDefault="007E6708">
            <w:pPr>
              <w:jc w:val="right"/>
              <w:rPr>
                <w:sz w:val="16"/>
                <w:szCs w:val="16"/>
              </w:rPr>
            </w:pPr>
            <w:r w:rsidRPr="00613A63">
              <w:rPr>
                <w:sz w:val="16"/>
                <w:szCs w:val="16"/>
              </w:rPr>
              <w:t xml:space="preserve">133,2 </w:t>
            </w:r>
          </w:p>
        </w:tc>
        <w:tc>
          <w:tcPr>
            <w:tcW w:w="1953" w:type="dxa"/>
            <w:tcBorders>
              <w:top w:val="nil"/>
              <w:left w:val="nil"/>
              <w:bottom w:val="single" w:sz="4" w:space="0" w:color="000000"/>
              <w:right w:val="single" w:sz="4" w:space="0" w:color="000000"/>
            </w:tcBorders>
            <w:shd w:val="clear" w:color="auto" w:fill="auto"/>
            <w:vAlign w:val="center"/>
          </w:tcPr>
          <w:p w14:paraId="0144EFBE" w14:textId="77777777" w:rsidR="007E6708" w:rsidRPr="00613A63" w:rsidRDefault="007E6708">
            <w:pPr>
              <w:jc w:val="right"/>
              <w:rPr>
                <w:sz w:val="16"/>
                <w:szCs w:val="16"/>
              </w:rPr>
            </w:pPr>
            <w:r w:rsidRPr="00613A63">
              <w:rPr>
                <w:sz w:val="16"/>
                <w:szCs w:val="16"/>
              </w:rPr>
              <w:t xml:space="preserve">240,1 </w:t>
            </w:r>
          </w:p>
        </w:tc>
        <w:tc>
          <w:tcPr>
            <w:tcW w:w="1535" w:type="dxa"/>
            <w:tcBorders>
              <w:top w:val="nil"/>
              <w:left w:val="nil"/>
              <w:bottom w:val="single" w:sz="4" w:space="0" w:color="000000"/>
              <w:right w:val="single" w:sz="4" w:space="0" w:color="000000"/>
            </w:tcBorders>
            <w:shd w:val="clear" w:color="auto" w:fill="auto"/>
            <w:vAlign w:val="center"/>
          </w:tcPr>
          <w:p w14:paraId="4CADF709"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8EAE8C8" w14:textId="77777777" w:rsidR="007E6708" w:rsidRPr="00613A63" w:rsidRDefault="007E6708">
            <w:pPr>
              <w:jc w:val="right"/>
              <w:rPr>
                <w:sz w:val="16"/>
                <w:szCs w:val="16"/>
              </w:rPr>
            </w:pPr>
            <w:r w:rsidRPr="00613A63">
              <w:rPr>
                <w:sz w:val="16"/>
                <w:szCs w:val="16"/>
              </w:rPr>
              <w:t xml:space="preserve">74,5 </w:t>
            </w:r>
          </w:p>
        </w:tc>
        <w:tc>
          <w:tcPr>
            <w:tcW w:w="1256" w:type="dxa"/>
            <w:tcBorders>
              <w:top w:val="nil"/>
              <w:left w:val="nil"/>
              <w:bottom w:val="single" w:sz="4" w:space="0" w:color="000000"/>
              <w:right w:val="single" w:sz="4" w:space="0" w:color="000000"/>
            </w:tcBorders>
            <w:shd w:val="clear" w:color="auto" w:fill="auto"/>
            <w:vAlign w:val="center"/>
          </w:tcPr>
          <w:p w14:paraId="76F1298E" w14:textId="77777777" w:rsidR="007E6708" w:rsidRPr="00613A63" w:rsidRDefault="007E6708">
            <w:pPr>
              <w:jc w:val="right"/>
              <w:rPr>
                <w:sz w:val="16"/>
                <w:szCs w:val="16"/>
              </w:rPr>
            </w:pPr>
            <w:r w:rsidRPr="00613A63">
              <w:rPr>
                <w:sz w:val="16"/>
                <w:szCs w:val="16"/>
              </w:rPr>
              <w:t xml:space="preserve">60,8 </w:t>
            </w:r>
          </w:p>
        </w:tc>
        <w:tc>
          <w:tcPr>
            <w:tcW w:w="1384" w:type="dxa"/>
            <w:tcBorders>
              <w:top w:val="nil"/>
              <w:left w:val="nil"/>
              <w:bottom w:val="single" w:sz="4" w:space="0" w:color="000000"/>
              <w:right w:val="single" w:sz="4" w:space="0" w:color="000000"/>
            </w:tcBorders>
            <w:shd w:val="clear" w:color="auto" w:fill="auto"/>
            <w:vAlign w:val="center"/>
          </w:tcPr>
          <w:p w14:paraId="1CD411D1" w14:textId="77777777" w:rsidR="007E6708" w:rsidRPr="00613A63" w:rsidRDefault="007E6708">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0EBC41B1" w14:textId="77777777" w:rsidR="007E6708" w:rsidRPr="00613A63" w:rsidRDefault="007E6708">
            <w:pPr>
              <w:jc w:val="right"/>
              <w:rPr>
                <w:sz w:val="16"/>
                <w:szCs w:val="16"/>
              </w:rPr>
            </w:pPr>
            <w:r w:rsidRPr="00613A63">
              <w:rPr>
                <w:sz w:val="16"/>
                <w:szCs w:val="16"/>
              </w:rPr>
              <w:t xml:space="preserve">573,5 </w:t>
            </w:r>
          </w:p>
        </w:tc>
      </w:tr>
      <w:tr w:rsidR="007E6708" w:rsidRPr="00613A63" w14:paraId="58EE1073"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6C38C70" w14:textId="77777777" w:rsidR="007E6708" w:rsidRPr="00613A63" w:rsidRDefault="007E6708" w:rsidP="007E6708">
            <w:pPr>
              <w:rPr>
                <w:sz w:val="16"/>
                <w:szCs w:val="16"/>
              </w:rPr>
            </w:pPr>
            <w:r w:rsidRPr="00613A63">
              <w:rPr>
                <w:sz w:val="16"/>
                <w:szCs w:val="16"/>
              </w:rPr>
              <w:t xml:space="preserve">Шолоховское </w:t>
            </w:r>
            <w:proofErr w:type="spellStart"/>
            <w:r w:rsidRPr="00613A63">
              <w:rPr>
                <w:sz w:val="16"/>
                <w:szCs w:val="16"/>
              </w:rPr>
              <w:t>г.п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26EF98FA" w14:textId="77777777" w:rsidR="007E6708" w:rsidRPr="00613A63" w:rsidRDefault="007E6708" w:rsidP="00FB1569">
            <w:pPr>
              <w:jc w:val="right"/>
              <w:rPr>
                <w:sz w:val="16"/>
                <w:szCs w:val="16"/>
              </w:rPr>
            </w:pPr>
            <w:r w:rsidRPr="00613A63">
              <w:rPr>
                <w:sz w:val="16"/>
                <w:szCs w:val="16"/>
              </w:rPr>
              <w:t>4</w:t>
            </w:r>
            <w:r w:rsidR="00FB1569" w:rsidRPr="00613A63">
              <w:rPr>
                <w:sz w:val="16"/>
                <w:szCs w:val="16"/>
              </w:rPr>
              <w:t> 556,3</w:t>
            </w:r>
            <w:r w:rsidRPr="00613A63">
              <w:rPr>
                <w:sz w:val="16"/>
                <w:szCs w:val="16"/>
              </w:rPr>
              <w:t xml:space="preserve"> </w:t>
            </w:r>
          </w:p>
        </w:tc>
        <w:tc>
          <w:tcPr>
            <w:tcW w:w="1535" w:type="dxa"/>
            <w:tcBorders>
              <w:top w:val="nil"/>
              <w:left w:val="nil"/>
              <w:bottom w:val="single" w:sz="4" w:space="0" w:color="000000"/>
              <w:right w:val="single" w:sz="4" w:space="0" w:color="000000"/>
            </w:tcBorders>
            <w:shd w:val="clear" w:color="auto" w:fill="auto"/>
            <w:vAlign w:val="center"/>
          </w:tcPr>
          <w:p w14:paraId="50CC8510" w14:textId="77777777" w:rsidR="007E6708" w:rsidRPr="00613A63" w:rsidRDefault="007E6708">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1199346" w14:textId="77777777" w:rsidR="007E6708" w:rsidRPr="00613A63" w:rsidRDefault="007E6708">
            <w:pPr>
              <w:jc w:val="right"/>
              <w:rPr>
                <w:sz w:val="16"/>
                <w:szCs w:val="16"/>
              </w:rPr>
            </w:pPr>
            <w:r w:rsidRPr="00613A63">
              <w:rPr>
                <w:sz w:val="16"/>
                <w:szCs w:val="16"/>
              </w:rPr>
              <w:t xml:space="preserve">878,9 </w:t>
            </w:r>
          </w:p>
        </w:tc>
        <w:tc>
          <w:tcPr>
            <w:tcW w:w="1244" w:type="dxa"/>
            <w:tcBorders>
              <w:top w:val="nil"/>
              <w:left w:val="nil"/>
              <w:bottom w:val="single" w:sz="4" w:space="0" w:color="000000"/>
              <w:right w:val="single" w:sz="4" w:space="0" w:color="000000"/>
            </w:tcBorders>
            <w:shd w:val="clear" w:color="auto" w:fill="auto"/>
            <w:vAlign w:val="center"/>
          </w:tcPr>
          <w:p w14:paraId="5D33C3D0" w14:textId="77777777" w:rsidR="007E6708" w:rsidRPr="00613A63" w:rsidRDefault="007E6708">
            <w:pPr>
              <w:jc w:val="right"/>
              <w:rPr>
                <w:sz w:val="16"/>
                <w:szCs w:val="16"/>
              </w:rPr>
            </w:pPr>
            <w:r w:rsidRPr="00613A63">
              <w:rPr>
                <w:sz w:val="16"/>
                <w:szCs w:val="16"/>
              </w:rPr>
              <w:t xml:space="preserve">269,1 </w:t>
            </w:r>
          </w:p>
        </w:tc>
        <w:tc>
          <w:tcPr>
            <w:tcW w:w="1953" w:type="dxa"/>
            <w:tcBorders>
              <w:top w:val="nil"/>
              <w:left w:val="nil"/>
              <w:bottom w:val="single" w:sz="4" w:space="0" w:color="000000"/>
              <w:right w:val="single" w:sz="4" w:space="0" w:color="000000"/>
            </w:tcBorders>
            <w:shd w:val="clear" w:color="auto" w:fill="auto"/>
            <w:vAlign w:val="center"/>
          </w:tcPr>
          <w:p w14:paraId="25EBE52C" w14:textId="77777777" w:rsidR="007E6708" w:rsidRPr="00613A63" w:rsidRDefault="007E6708">
            <w:pPr>
              <w:jc w:val="right"/>
              <w:rPr>
                <w:sz w:val="16"/>
                <w:szCs w:val="16"/>
              </w:rPr>
            </w:pPr>
            <w:r w:rsidRPr="00613A63">
              <w:rPr>
                <w:sz w:val="16"/>
                <w:szCs w:val="16"/>
              </w:rPr>
              <w:t xml:space="preserve">250,6 </w:t>
            </w:r>
          </w:p>
        </w:tc>
        <w:tc>
          <w:tcPr>
            <w:tcW w:w="1535" w:type="dxa"/>
            <w:tcBorders>
              <w:top w:val="nil"/>
              <w:left w:val="nil"/>
              <w:bottom w:val="single" w:sz="4" w:space="0" w:color="000000"/>
              <w:right w:val="single" w:sz="4" w:space="0" w:color="000000"/>
            </w:tcBorders>
            <w:shd w:val="clear" w:color="auto" w:fill="auto"/>
            <w:vAlign w:val="center"/>
          </w:tcPr>
          <w:p w14:paraId="65C37DF5" w14:textId="77777777" w:rsidR="007E6708" w:rsidRPr="00613A63" w:rsidRDefault="007E6708">
            <w:pPr>
              <w:jc w:val="right"/>
              <w:rPr>
                <w:sz w:val="16"/>
                <w:szCs w:val="16"/>
              </w:rPr>
            </w:pPr>
            <w:r w:rsidRPr="00613A63">
              <w:rPr>
                <w:sz w:val="16"/>
                <w:szCs w:val="16"/>
              </w:rPr>
              <w:t xml:space="preserve">132,3 </w:t>
            </w:r>
          </w:p>
        </w:tc>
        <w:tc>
          <w:tcPr>
            <w:tcW w:w="1256" w:type="dxa"/>
            <w:tcBorders>
              <w:top w:val="nil"/>
              <w:left w:val="nil"/>
              <w:bottom w:val="single" w:sz="4" w:space="0" w:color="000000"/>
              <w:right w:val="single" w:sz="4" w:space="0" w:color="000000"/>
            </w:tcBorders>
            <w:shd w:val="clear" w:color="auto" w:fill="auto"/>
            <w:vAlign w:val="center"/>
          </w:tcPr>
          <w:p w14:paraId="17C409F5" w14:textId="77777777" w:rsidR="007E6708" w:rsidRPr="00613A63" w:rsidRDefault="007E6708">
            <w:pPr>
              <w:jc w:val="right"/>
              <w:rPr>
                <w:sz w:val="16"/>
                <w:szCs w:val="16"/>
              </w:rPr>
            </w:pPr>
            <w:r w:rsidRPr="00613A63">
              <w:rPr>
                <w:sz w:val="16"/>
                <w:szCs w:val="16"/>
              </w:rPr>
              <w:t xml:space="preserve">77,6 </w:t>
            </w:r>
          </w:p>
        </w:tc>
        <w:tc>
          <w:tcPr>
            <w:tcW w:w="1256" w:type="dxa"/>
            <w:tcBorders>
              <w:top w:val="nil"/>
              <w:left w:val="nil"/>
              <w:bottom w:val="single" w:sz="4" w:space="0" w:color="000000"/>
              <w:right w:val="single" w:sz="4" w:space="0" w:color="000000"/>
            </w:tcBorders>
            <w:shd w:val="clear" w:color="auto" w:fill="auto"/>
            <w:vAlign w:val="center"/>
          </w:tcPr>
          <w:p w14:paraId="56BEA956" w14:textId="77777777" w:rsidR="007E6708" w:rsidRPr="00613A63" w:rsidRDefault="007E6708">
            <w:pPr>
              <w:jc w:val="right"/>
              <w:rPr>
                <w:sz w:val="16"/>
                <w:szCs w:val="16"/>
              </w:rPr>
            </w:pPr>
            <w:r w:rsidRPr="00613A63">
              <w:rPr>
                <w:sz w:val="16"/>
                <w:szCs w:val="16"/>
              </w:rPr>
              <w:t xml:space="preserve">63,6 </w:t>
            </w:r>
          </w:p>
        </w:tc>
        <w:tc>
          <w:tcPr>
            <w:tcW w:w="1384" w:type="dxa"/>
            <w:tcBorders>
              <w:top w:val="nil"/>
              <w:left w:val="nil"/>
              <w:bottom w:val="single" w:sz="4" w:space="0" w:color="000000"/>
              <w:right w:val="single" w:sz="4" w:space="0" w:color="000000"/>
            </w:tcBorders>
            <w:shd w:val="clear" w:color="auto" w:fill="auto"/>
            <w:vAlign w:val="center"/>
          </w:tcPr>
          <w:p w14:paraId="6B731DF5" w14:textId="77777777" w:rsidR="007E6708" w:rsidRPr="00613A63" w:rsidRDefault="007E6708">
            <w:pPr>
              <w:jc w:val="right"/>
              <w:rPr>
                <w:sz w:val="16"/>
                <w:szCs w:val="16"/>
              </w:rPr>
            </w:pPr>
            <w:r w:rsidRPr="00613A63">
              <w:rPr>
                <w:sz w:val="16"/>
                <w:szCs w:val="16"/>
              </w:rPr>
              <w:t xml:space="preserve">131,3 </w:t>
            </w:r>
          </w:p>
        </w:tc>
        <w:tc>
          <w:tcPr>
            <w:tcW w:w="1268" w:type="dxa"/>
            <w:tcBorders>
              <w:top w:val="nil"/>
              <w:left w:val="nil"/>
              <w:bottom w:val="single" w:sz="4" w:space="0" w:color="000000"/>
              <w:right w:val="single" w:sz="4" w:space="0" w:color="000000"/>
            </w:tcBorders>
            <w:shd w:val="clear" w:color="auto" w:fill="auto"/>
            <w:vAlign w:val="center"/>
          </w:tcPr>
          <w:p w14:paraId="3A51386A" w14:textId="77777777" w:rsidR="007E6708" w:rsidRPr="00613A63" w:rsidRDefault="007E6708" w:rsidP="00FB1569">
            <w:pPr>
              <w:jc w:val="right"/>
              <w:rPr>
                <w:sz w:val="16"/>
                <w:szCs w:val="16"/>
              </w:rPr>
            </w:pPr>
            <w:r w:rsidRPr="00613A63">
              <w:rPr>
                <w:sz w:val="16"/>
                <w:szCs w:val="16"/>
              </w:rPr>
              <w:t>6</w:t>
            </w:r>
            <w:r w:rsidR="00FB1569" w:rsidRPr="00613A63">
              <w:rPr>
                <w:sz w:val="16"/>
                <w:szCs w:val="16"/>
              </w:rPr>
              <w:t> 359,7</w:t>
            </w:r>
            <w:r w:rsidRPr="00613A63">
              <w:rPr>
                <w:sz w:val="16"/>
                <w:szCs w:val="16"/>
              </w:rPr>
              <w:t xml:space="preserve"> </w:t>
            </w:r>
          </w:p>
        </w:tc>
      </w:tr>
      <w:tr w:rsidR="007E6708" w:rsidRPr="00613A63" w14:paraId="439C33B5" w14:textId="77777777" w:rsidTr="007E6708">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FF9F2BB" w14:textId="77777777" w:rsidR="007E6708" w:rsidRPr="00613A63" w:rsidRDefault="007E6708" w:rsidP="007E6708">
            <w:pPr>
              <w:rPr>
                <w:sz w:val="20"/>
                <w:szCs w:val="16"/>
              </w:rPr>
            </w:pPr>
            <w:r w:rsidRPr="00613A63">
              <w:rPr>
                <w:sz w:val="20"/>
                <w:szCs w:val="16"/>
              </w:rPr>
              <w:t>ИТОГО:</w:t>
            </w:r>
          </w:p>
        </w:tc>
        <w:tc>
          <w:tcPr>
            <w:tcW w:w="1034" w:type="dxa"/>
            <w:tcBorders>
              <w:top w:val="nil"/>
              <w:left w:val="nil"/>
              <w:bottom w:val="single" w:sz="4" w:space="0" w:color="000000"/>
              <w:right w:val="single" w:sz="4" w:space="0" w:color="000000"/>
            </w:tcBorders>
            <w:shd w:val="clear" w:color="auto" w:fill="auto"/>
            <w:vAlign w:val="center"/>
          </w:tcPr>
          <w:p w14:paraId="72E1B96F" w14:textId="77777777" w:rsidR="007E6708" w:rsidRPr="00613A63" w:rsidRDefault="00FB1569">
            <w:pPr>
              <w:jc w:val="right"/>
              <w:rPr>
                <w:sz w:val="20"/>
                <w:szCs w:val="16"/>
              </w:rPr>
            </w:pPr>
            <w:r w:rsidRPr="00613A63">
              <w:rPr>
                <w:sz w:val="20"/>
                <w:szCs w:val="16"/>
              </w:rPr>
              <w:t>15 174,0</w:t>
            </w:r>
            <w:r w:rsidR="007E6708" w:rsidRPr="00613A63">
              <w:rPr>
                <w:sz w:val="20"/>
                <w:szCs w:val="16"/>
              </w:rPr>
              <w:t xml:space="preserve"> </w:t>
            </w:r>
          </w:p>
        </w:tc>
        <w:tc>
          <w:tcPr>
            <w:tcW w:w="1535" w:type="dxa"/>
            <w:tcBorders>
              <w:top w:val="nil"/>
              <w:left w:val="nil"/>
              <w:bottom w:val="single" w:sz="4" w:space="0" w:color="000000"/>
              <w:right w:val="single" w:sz="4" w:space="0" w:color="000000"/>
            </w:tcBorders>
            <w:shd w:val="clear" w:color="auto" w:fill="auto"/>
            <w:vAlign w:val="center"/>
          </w:tcPr>
          <w:p w14:paraId="5893DECB" w14:textId="77777777" w:rsidR="007E6708" w:rsidRPr="00613A63" w:rsidRDefault="007E6708">
            <w:pPr>
              <w:jc w:val="right"/>
              <w:rPr>
                <w:sz w:val="20"/>
                <w:szCs w:val="16"/>
              </w:rPr>
            </w:pPr>
            <w:r w:rsidRPr="00613A63">
              <w:rPr>
                <w:sz w:val="20"/>
                <w:szCs w:val="16"/>
              </w:rPr>
              <w:t xml:space="preserve">1 117,0 </w:t>
            </w:r>
          </w:p>
        </w:tc>
        <w:tc>
          <w:tcPr>
            <w:tcW w:w="1256" w:type="dxa"/>
            <w:tcBorders>
              <w:top w:val="nil"/>
              <w:left w:val="nil"/>
              <w:bottom w:val="single" w:sz="4" w:space="0" w:color="000000"/>
              <w:right w:val="single" w:sz="4" w:space="0" w:color="000000"/>
            </w:tcBorders>
            <w:shd w:val="clear" w:color="auto" w:fill="auto"/>
            <w:vAlign w:val="center"/>
          </w:tcPr>
          <w:p w14:paraId="3BD6FB2C" w14:textId="77777777" w:rsidR="007E6708" w:rsidRPr="00613A63" w:rsidRDefault="007E6708">
            <w:pPr>
              <w:jc w:val="right"/>
              <w:rPr>
                <w:sz w:val="20"/>
                <w:szCs w:val="16"/>
              </w:rPr>
            </w:pPr>
            <w:r w:rsidRPr="00613A63">
              <w:rPr>
                <w:sz w:val="20"/>
                <w:szCs w:val="16"/>
              </w:rPr>
              <w:t xml:space="preserve">5 615,8 </w:t>
            </w:r>
          </w:p>
        </w:tc>
        <w:tc>
          <w:tcPr>
            <w:tcW w:w="1244" w:type="dxa"/>
            <w:tcBorders>
              <w:top w:val="nil"/>
              <w:left w:val="nil"/>
              <w:bottom w:val="single" w:sz="4" w:space="0" w:color="000000"/>
              <w:right w:val="single" w:sz="4" w:space="0" w:color="000000"/>
            </w:tcBorders>
            <w:shd w:val="clear" w:color="auto" w:fill="auto"/>
            <w:vAlign w:val="center"/>
          </w:tcPr>
          <w:p w14:paraId="416E9044" w14:textId="77777777" w:rsidR="007E6708" w:rsidRPr="00613A63" w:rsidRDefault="007E6708">
            <w:pPr>
              <w:jc w:val="right"/>
              <w:rPr>
                <w:sz w:val="20"/>
                <w:szCs w:val="16"/>
              </w:rPr>
            </w:pPr>
            <w:r w:rsidRPr="00613A63">
              <w:rPr>
                <w:sz w:val="20"/>
                <w:szCs w:val="16"/>
              </w:rPr>
              <w:t xml:space="preserve">2 550,0 </w:t>
            </w:r>
          </w:p>
        </w:tc>
        <w:tc>
          <w:tcPr>
            <w:tcW w:w="1953" w:type="dxa"/>
            <w:tcBorders>
              <w:top w:val="nil"/>
              <w:left w:val="nil"/>
              <w:bottom w:val="single" w:sz="4" w:space="0" w:color="000000"/>
              <w:right w:val="single" w:sz="4" w:space="0" w:color="000000"/>
            </w:tcBorders>
            <w:shd w:val="clear" w:color="auto" w:fill="auto"/>
            <w:vAlign w:val="center"/>
          </w:tcPr>
          <w:p w14:paraId="49A14CE8" w14:textId="77777777" w:rsidR="007E6708" w:rsidRPr="00613A63" w:rsidRDefault="007E6708">
            <w:pPr>
              <w:jc w:val="right"/>
              <w:rPr>
                <w:sz w:val="20"/>
                <w:szCs w:val="16"/>
              </w:rPr>
            </w:pPr>
            <w:r w:rsidRPr="00613A63">
              <w:rPr>
                <w:sz w:val="20"/>
                <w:szCs w:val="16"/>
              </w:rPr>
              <w:t xml:space="preserve">3 069,5 </w:t>
            </w:r>
          </w:p>
        </w:tc>
        <w:tc>
          <w:tcPr>
            <w:tcW w:w="1535" w:type="dxa"/>
            <w:tcBorders>
              <w:top w:val="nil"/>
              <w:left w:val="nil"/>
              <w:bottom w:val="single" w:sz="4" w:space="0" w:color="000000"/>
              <w:right w:val="single" w:sz="4" w:space="0" w:color="000000"/>
            </w:tcBorders>
            <w:shd w:val="clear" w:color="auto" w:fill="auto"/>
            <w:vAlign w:val="center"/>
          </w:tcPr>
          <w:p w14:paraId="4C102FB4" w14:textId="77777777" w:rsidR="007E6708" w:rsidRPr="00613A63" w:rsidRDefault="007E6708">
            <w:pPr>
              <w:jc w:val="right"/>
              <w:rPr>
                <w:sz w:val="20"/>
                <w:szCs w:val="16"/>
              </w:rPr>
            </w:pPr>
            <w:r w:rsidRPr="00613A63">
              <w:rPr>
                <w:sz w:val="20"/>
                <w:szCs w:val="16"/>
              </w:rPr>
              <w:t xml:space="preserve">865,7 </w:t>
            </w:r>
          </w:p>
        </w:tc>
        <w:tc>
          <w:tcPr>
            <w:tcW w:w="1256" w:type="dxa"/>
            <w:tcBorders>
              <w:top w:val="nil"/>
              <w:left w:val="nil"/>
              <w:bottom w:val="single" w:sz="4" w:space="0" w:color="000000"/>
              <w:right w:val="single" w:sz="4" w:space="0" w:color="000000"/>
            </w:tcBorders>
            <w:shd w:val="clear" w:color="auto" w:fill="auto"/>
            <w:vAlign w:val="center"/>
          </w:tcPr>
          <w:p w14:paraId="2402FAE9" w14:textId="77777777" w:rsidR="007E6708" w:rsidRPr="00613A63" w:rsidRDefault="007E6708">
            <w:pPr>
              <w:jc w:val="right"/>
              <w:rPr>
                <w:sz w:val="20"/>
                <w:szCs w:val="16"/>
              </w:rPr>
            </w:pPr>
            <w:r w:rsidRPr="00613A63">
              <w:rPr>
                <w:sz w:val="20"/>
                <w:szCs w:val="16"/>
              </w:rPr>
              <w:t xml:space="preserve">952,3 </w:t>
            </w:r>
          </w:p>
        </w:tc>
        <w:tc>
          <w:tcPr>
            <w:tcW w:w="1256" w:type="dxa"/>
            <w:tcBorders>
              <w:top w:val="nil"/>
              <w:left w:val="nil"/>
              <w:bottom w:val="single" w:sz="4" w:space="0" w:color="000000"/>
              <w:right w:val="single" w:sz="4" w:space="0" w:color="000000"/>
            </w:tcBorders>
            <w:shd w:val="clear" w:color="auto" w:fill="auto"/>
            <w:vAlign w:val="center"/>
          </w:tcPr>
          <w:p w14:paraId="2160936A" w14:textId="77777777" w:rsidR="007E6708" w:rsidRPr="00613A63" w:rsidRDefault="007E6708">
            <w:pPr>
              <w:jc w:val="right"/>
              <w:rPr>
                <w:sz w:val="20"/>
                <w:szCs w:val="16"/>
              </w:rPr>
            </w:pPr>
            <w:r w:rsidRPr="00613A63">
              <w:rPr>
                <w:sz w:val="20"/>
                <w:szCs w:val="16"/>
              </w:rPr>
              <w:t xml:space="preserve">779,4 </w:t>
            </w:r>
          </w:p>
        </w:tc>
        <w:tc>
          <w:tcPr>
            <w:tcW w:w="1384" w:type="dxa"/>
            <w:tcBorders>
              <w:top w:val="nil"/>
              <w:left w:val="nil"/>
              <w:bottom w:val="single" w:sz="4" w:space="0" w:color="000000"/>
              <w:right w:val="single" w:sz="4" w:space="0" w:color="000000"/>
            </w:tcBorders>
            <w:shd w:val="clear" w:color="auto" w:fill="auto"/>
            <w:vAlign w:val="center"/>
          </w:tcPr>
          <w:p w14:paraId="11040A06" w14:textId="77777777" w:rsidR="007E6708" w:rsidRPr="00613A63" w:rsidRDefault="007E6708">
            <w:pPr>
              <w:jc w:val="right"/>
              <w:rPr>
                <w:sz w:val="20"/>
                <w:szCs w:val="16"/>
              </w:rPr>
            </w:pPr>
            <w:r w:rsidRPr="00613A63">
              <w:rPr>
                <w:sz w:val="20"/>
                <w:szCs w:val="16"/>
              </w:rPr>
              <w:t xml:space="preserve">861,2 </w:t>
            </w:r>
          </w:p>
        </w:tc>
        <w:tc>
          <w:tcPr>
            <w:tcW w:w="1268" w:type="dxa"/>
            <w:tcBorders>
              <w:top w:val="nil"/>
              <w:left w:val="nil"/>
              <w:bottom w:val="single" w:sz="4" w:space="0" w:color="000000"/>
              <w:right w:val="single" w:sz="4" w:space="0" w:color="000000"/>
            </w:tcBorders>
            <w:shd w:val="clear" w:color="auto" w:fill="auto"/>
            <w:vAlign w:val="center"/>
          </w:tcPr>
          <w:p w14:paraId="63014AB7" w14:textId="77777777" w:rsidR="007E6708" w:rsidRPr="00613A63" w:rsidRDefault="007E6708" w:rsidP="00FB1569">
            <w:pPr>
              <w:jc w:val="right"/>
              <w:rPr>
                <w:sz w:val="20"/>
                <w:szCs w:val="16"/>
              </w:rPr>
            </w:pPr>
            <w:r w:rsidRPr="00613A63">
              <w:rPr>
                <w:sz w:val="20"/>
                <w:szCs w:val="16"/>
              </w:rPr>
              <w:t>30</w:t>
            </w:r>
            <w:r w:rsidR="00FB1569" w:rsidRPr="00613A63">
              <w:rPr>
                <w:sz w:val="20"/>
                <w:szCs w:val="16"/>
              </w:rPr>
              <w:t> 984,9</w:t>
            </w:r>
            <w:r w:rsidRPr="00613A63">
              <w:rPr>
                <w:sz w:val="20"/>
                <w:szCs w:val="16"/>
              </w:rPr>
              <w:t xml:space="preserve"> </w:t>
            </w:r>
          </w:p>
        </w:tc>
      </w:tr>
    </w:tbl>
    <w:p w14:paraId="5A788FCD" w14:textId="77777777" w:rsidR="008E34B8" w:rsidRPr="00613A63" w:rsidRDefault="008E34B8" w:rsidP="00492667">
      <w:pPr>
        <w:ind w:firstLine="142"/>
      </w:pPr>
    </w:p>
    <w:p w14:paraId="5E319EA3" w14:textId="77777777" w:rsidR="008E34B8" w:rsidRPr="00613A63" w:rsidRDefault="008E34B8" w:rsidP="00492667"/>
    <w:p w14:paraId="309FB406" w14:textId="77777777" w:rsidR="008E34B8" w:rsidRPr="00613A63" w:rsidRDefault="008E34B8" w:rsidP="00492667"/>
    <w:p w14:paraId="79CA17BA" w14:textId="77777777" w:rsidR="008E34B8" w:rsidRPr="00613A63" w:rsidRDefault="008E34B8" w:rsidP="00492667">
      <w:pPr>
        <w:pStyle w:val="ConsNormal"/>
        <w:widowControl/>
        <w:ind w:right="33" w:firstLine="0"/>
        <w:jc w:val="both"/>
        <w:rPr>
          <w:rFonts w:ascii="Times New Roman" w:hAnsi="Times New Roman"/>
          <w:sz w:val="24"/>
        </w:rPr>
      </w:pPr>
    </w:p>
    <w:p w14:paraId="58FD3AB2" w14:textId="77777777" w:rsidR="008E34B8" w:rsidRPr="00613A63" w:rsidRDefault="00262DEC" w:rsidP="00492667">
      <w:pPr>
        <w:pStyle w:val="ConsNormal"/>
        <w:widowControl/>
        <w:ind w:left="1134" w:right="33" w:firstLine="0"/>
        <w:jc w:val="both"/>
        <w:rPr>
          <w:rFonts w:ascii="Times New Roman" w:hAnsi="Times New Roman"/>
          <w:sz w:val="28"/>
        </w:rPr>
      </w:pPr>
      <w:r w:rsidRPr="00613A63">
        <w:rPr>
          <w:rFonts w:ascii="Times New Roman" w:hAnsi="Times New Roman"/>
          <w:sz w:val="28"/>
        </w:rPr>
        <w:t>Председатель Собрания депутатов - глава Белокалитвинского района                                                          С.В. Харченко</w:t>
      </w:r>
    </w:p>
    <w:p w14:paraId="05C1AFE2" w14:textId="77777777" w:rsidR="008E34B8" w:rsidRPr="00613A63" w:rsidRDefault="008E34B8" w:rsidP="00492667">
      <w:pPr>
        <w:rPr>
          <w:sz w:val="16"/>
        </w:rPr>
      </w:pPr>
    </w:p>
    <w:p w14:paraId="7285362F" w14:textId="77777777" w:rsidR="008E34B8" w:rsidRPr="00613A63" w:rsidRDefault="008E34B8" w:rsidP="00492667">
      <w:pPr>
        <w:tabs>
          <w:tab w:val="left" w:pos="12675"/>
        </w:tabs>
        <w:jc w:val="right"/>
        <w:outlineLvl w:val="0"/>
      </w:pPr>
    </w:p>
    <w:p w14:paraId="7B7C950B" w14:textId="77777777" w:rsidR="008E34B8" w:rsidRPr="00613A63" w:rsidRDefault="008E34B8" w:rsidP="00492667">
      <w:pPr>
        <w:tabs>
          <w:tab w:val="left" w:pos="12675"/>
        </w:tabs>
        <w:jc w:val="right"/>
        <w:outlineLvl w:val="0"/>
      </w:pPr>
    </w:p>
    <w:p w14:paraId="756EBD74" w14:textId="77777777" w:rsidR="008E34B8" w:rsidRPr="00613A63" w:rsidRDefault="008E34B8" w:rsidP="00492667">
      <w:pPr>
        <w:tabs>
          <w:tab w:val="left" w:pos="12675"/>
        </w:tabs>
        <w:jc w:val="right"/>
        <w:outlineLvl w:val="0"/>
      </w:pPr>
    </w:p>
    <w:p w14:paraId="34671216" w14:textId="77777777" w:rsidR="008E34B8" w:rsidRPr="00613A63" w:rsidRDefault="008E34B8" w:rsidP="00492667">
      <w:pPr>
        <w:tabs>
          <w:tab w:val="left" w:pos="12675"/>
        </w:tabs>
        <w:jc w:val="right"/>
        <w:outlineLvl w:val="0"/>
      </w:pPr>
    </w:p>
    <w:p w14:paraId="712DB513" w14:textId="77777777" w:rsidR="008E34B8" w:rsidRPr="00613A63" w:rsidRDefault="008E34B8" w:rsidP="00492667">
      <w:pPr>
        <w:tabs>
          <w:tab w:val="left" w:pos="12675"/>
        </w:tabs>
        <w:jc w:val="right"/>
        <w:outlineLvl w:val="0"/>
      </w:pPr>
    </w:p>
    <w:p w14:paraId="01888701" w14:textId="77777777" w:rsidR="008E34B8" w:rsidRPr="00613A63" w:rsidRDefault="008E34B8" w:rsidP="00492667">
      <w:pPr>
        <w:tabs>
          <w:tab w:val="left" w:pos="12675"/>
        </w:tabs>
        <w:jc w:val="right"/>
        <w:outlineLvl w:val="0"/>
      </w:pPr>
    </w:p>
    <w:p w14:paraId="6DAFD075" w14:textId="77777777" w:rsidR="008E34B8" w:rsidRPr="00613A63" w:rsidRDefault="008E34B8" w:rsidP="00492667">
      <w:pPr>
        <w:tabs>
          <w:tab w:val="left" w:pos="12675"/>
        </w:tabs>
        <w:jc w:val="right"/>
        <w:outlineLvl w:val="0"/>
      </w:pPr>
    </w:p>
    <w:p w14:paraId="0CDD00F5" w14:textId="77777777" w:rsidR="008E34B8" w:rsidRPr="00613A63" w:rsidRDefault="008E34B8" w:rsidP="00492667">
      <w:pPr>
        <w:tabs>
          <w:tab w:val="left" w:pos="12675"/>
        </w:tabs>
        <w:jc w:val="right"/>
        <w:outlineLvl w:val="0"/>
      </w:pPr>
    </w:p>
    <w:p w14:paraId="157A7DF7" w14:textId="77777777" w:rsidR="008E34B8" w:rsidRPr="00613A63" w:rsidRDefault="008E34B8" w:rsidP="00492667">
      <w:pPr>
        <w:tabs>
          <w:tab w:val="left" w:pos="12675"/>
        </w:tabs>
        <w:jc w:val="right"/>
        <w:outlineLvl w:val="0"/>
      </w:pPr>
    </w:p>
    <w:p w14:paraId="173F20BC" w14:textId="77777777" w:rsidR="008E34B8" w:rsidRPr="00613A63" w:rsidRDefault="008E34B8" w:rsidP="00492667">
      <w:pPr>
        <w:tabs>
          <w:tab w:val="left" w:pos="12675"/>
        </w:tabs>
        <w:jc w:val="right"/>
        <w:outlineLvl w:val="0"/>
      </w:pPr>
    </w:p>
    <w:p w14:paraId="6BD78205" w14:textId="77777777" w:rsidR="008E34B8" w:rsidRPr="00613A63" w:rsidRDefault="008E34B8" w:rsidP="00492667">
      <w:pPr>
        <w:tabs>
          <w:tab w:val="left" w:pos="12675"/>
        </w:tabs>
        <w:jc w:val="right"/>
        <w:outlineLvl w:val="0"/>
      </w:pPr>
    </w:p>
    <w:p w14:paraId="45A3DCB9" w14:textId="77777777" w:rsidR="008E34B8" w:rsidRPr="00613A63" w:rsidRDefault="008E34B8" w:rsidP="00492667">
      <w:pPr>
        <w:tabs>
          <w:tab w:val="left" w:pos="12675"/>
        </w:tabs>
        <w:jc w:val="right"/>
        <w:outlineLvl w:val="0"/>
      </w:pPr>
    </w:p>
    <w:p w14:paraId="3A57760E" w14:textId="77777777" w:rsidR="008E34B8" w:rsidRPr="00613A63" w:rsidRDefault="008E34B8" w:rsidP="00492667">
      <w:pPr>
        <w:tabs>
          <w:tab w:val="left" w:pos="12675"/>
        </w:tabs>
        <w:jc w:val="right"/>
        <w:outlineLvl w:val="0"/>
      </w:pPr>
    </w:p>
    <w:p w14:paraId="4858D08D" w14:textId="77777777" w:rsidR="008E34B8" w:rsidRPr="00613A63" w:rsidRDefault="008E34B8" w:rsidP="00492667">
      <w:pPr>
        <w:tabs>
          <w:tab w:val="left" w:pos="12675"/>
        </w:tabs>
        <w:jc w:val="right"/>
        <w:outlineLvl w:val="0"/>
      </w:pPr>
    </w:p>
    <w:p w14:paraId="1245866B" w14:textId="77777777" w:rsidR="008E34B8" w:rsidRPr="00613A63" w:rsidRDefault="008E34B8" w:rsidP="00492667">
      <w:pPr>
        <w:tabs>
          <w:tab w:val="left" w:pos="12675"/>
        </w:tabs>
        <w:jc w:val="right"/>
        <w:outlineLvl w:val="0"/>
      </w:pPr>
    </w:p>
    <w:p w14:paraId="10427E81" w14:textId="77777777" w:rsidR="008E34B8" w:rsidRPr="00613A63" w:rsidRDefault="008E34B8" w:rsidP="00492667">
      <w:pPr>
        <w:tabs>
          <w:tab w:val="left" w:pos="12675"/>
        </w:tabs>
        <w:jc w:val="right"/>
        <w:outlineLvl w:val="0"/>
      </w:pPr>
    </w:p>
    <w:p w14:paraId="61FBE737" w14:textId="77777777" w:rsidR="008E34B8" w:rsidRPr="00613A63" w:rsidRDefault="008E34B8" w:rsidP="00492667">
      <w:pPr>
        <w:tabs>
          <w:tab w:val="left" w:pos="12675"/>
        </w:tabs>
        <w:jc w:val="right"/>
        <w:outlineLvl w:val="0"/>
      </w:pPr>
    </w:p>
    <w:p w14:paraId="17E20658" w14:textId="77777777" w:rsidR="008E34B8" w:rsidRPr="00613A63" w:rsidRDefault="008E34B8" w:rsidP="00492667">
      <w:pPr>
        <w:tabs>
          <w:tab w:val="left" w:pos="12675"/>
        </w:tabs>
        <w:jc w:val="right"/>
        <w:outlineLvl w:val="0"/>
      </w:pPr>
    </w:p>
    <w:p w14:paraId="551A1DE2" w14:textId="77777777" w:rsidR="008E34B8" w:rsidRPr="00613A63" w:rsidRDefault="008E34B8" w:rsidP="00492667">
      <w:pPr>
        <w:tabs>
          <w:tab w:val="left" w:pos="12675"/>
        </w:tabs>
        <w:jc w:val="right"/>
        <w:outlineLvl w:val="0"/>
      </w:pPr>
    </w:p>
    <w:p w14:paraId="65F93E9E" w14:textId="77777777" w:rsidR="008E34B8" w:rsidRPr="00613A63" w:rsidRDefault="008E34B8" w:rsidP="00492667">
      <w:pPr>
        <w:tabs>
          <w:tab w:val="left" w:pos="12675"/>
        </w:tabs>
        <w:jc w:val="right"/>
        <w:outlineLvl w:val="0"/>
      </w:pPr>
    </w:p>
    <w:p w14:paraId="25E4133C" w14:textId="77777777" w:rsidR="008E34B8" w:rsidRPr="00613A63" w:rsidRDefault="008E34B8" w:rsidP="00492667">
      <w:pPr>
        <w:tabs>
          <w:tab w:val="left" w:pos="12675"/>
        </w:tabs>
        <w:jc w:val="right"/>
        <w:outlineLvl w:val="0"/>
      </w:pPr>
    </w:p>
    <w:p w14:paraId="39C2A47D" w14:textId="77777777" w:rsidR="008E34B8" w:rsidRPr="00613A63" w:rsidRDefault="008E34B8" w:rsidP="00492667">
      <w:pPr>
        <w:tabs>
          <w:tab w:val="left" w:pos="12675"/>
        </w:tabs>
        <w:jc w:val="right"/>
        <w:outlineLvl w:val="0"/>
      </w:pPr>
    </w:p>
    <w:p w14:paraId="7B2D1205" w14:textId="77777777" w:rsidR="008E34B8" w:rsidRPr="00613A63" w:rsidRDefault="008E34B8" w:rsidP="00492667">
      <w:pPr>
        <w:jc w:val="right"/>
      </w:pPr>
    </w:p>
    <w:p w14:paraId="0B193604" w14:textId="77777777" w:rsidR="008E34B8" w:rsidRPr="00613A63" w:rsidRDefault="008E34B8" w:rsidP="00492667">
      <w:pPr>
        <w:jc w:val="right"/>
        <w:rPr>
          <w:sz w:val="22"/>
        </w:rPr>
      </w:pPr>
    </w:p>
    <w:p w14:paraId="6139F604" w14:textId="77777777" w:rsidR="008E34B8" w:rsidRPr="00613A63" w:rsidRDefault="00262DEC" w:rsidP="00492667">
      <w:pPr>
        <w:jc w:val="right"/>
        <w:rPr>
          <w:sz w:val="22"/>
        </w:rPr>
      </w:pPr>
      <w:r w:rsidRPr="00613A63">
        <w:rPr>
          <w:sz w:val="22"/>
        </w:rPr>
        <w:t>Приложение 1</w:t>
      </w:r>
      <w:r w:rsidR="0083285C" w:rsidRPr="00613A63">
        <w:rPr>
          <w:sz w:val="22"/>
        </w:rPr>
        <w:t>2</w:t>
      </w:r>
    </w:p>
    <w:p w14:paraId="079FEAFF" w14:textId="77777777" w:rsidR="008E34B8" w:rsidRPr="00613A63" w:rsidRDefault="00262DEC" w:rsidP="00492667">
      <w:pPr>
        <w:jc w:val="right"/>
        <w:rPr>
          <w:sz w:val="22"/>
        </w:rPr>
      </w:pPr>
      <w:r w:rsidRPr="00613A63">
        <w:rPr>
          <w:sz w:val="22"/>
        </w:rPr>
        <w:t>к решению Собрания депутатов</w:t>
      </w:r>
    </w:p>
    <w:p w14:paraId="1D06EF90" w14:textId="77777777" w:rsidR="008E34B8" w:rsidRPr="00613A63" w:rsidRDefault="00262DEC" w:rsidP="00492667">
      <w:pPr>
        <w:jc w:val="right"/>
        <w:rPr>
          <w:sz w:val="22"/>
        </w:rPr>
      </w:pPr>
      <w:r w:rsidRPr="00613A63">
        <w:rPr>
          <w:sz w:val="22"/>
        </w:rPr>
        <w:t>Белокалитвинского района</w:t>
      </w:r>
    </w:p>
    <w:p w14:paraId="2E212042" w14:textId="77777777" w:rsidR="00EE2AD8" w:rsidRPr="00613A63" w:rsidRDefault="00EE2AD8" w:rsidP="00EE2AD8">
      <w:pPr>
        <w:jc w:val="right"/>
        <w:rPr>
          <w:sz w:val="22"/>
        </w:rPr>
      </w:pPr>
      <w:r w:rsidRPr="00613A63">
        <w:rPr>
          <w:sz w:val="22"/>
        </w:rPr>
        <w:t xml:space="preserve">от __ </w:t>
      </w:r>
      <w:r w:rsidR="009733E1" w:rsidRPr="00613A63">
        <w:rPr>
          <w:sz w:val="22"/>
        </w:rPr>
        <w:t>______</w:t>
      </w:r>
      <w:r w:rsidRPr="00613A63">
        <w:rPr>
          <w:sz w:val="22"/>
        </w:rPr>
        <w:t xml:space="preserve"> 202</w:t>
      </w:r>
      <w:r w:rsidR="007D3982" w:rsidRPr="00613A63">
        <w:rPr>
          <w:sz w:val="22"/>
        </w:rPr>
        <w:t>4</w:t>
      </w:r>
      <w:r w:rsidRPr="00613A63">
        <w:rPr>
          <w:sz w:val="22"/>
        </w:rPr>
        <w:t xml:space="preserve"> года № ___</w:t>
      </w:r>
    </w:p>
    <w:p w14:paraId="47DF5F9D" w14:textId="287F9863" w:rsidR="00EE2AD8" w:rsidRPr="00613A63" w:rsidRDefault="00D0193B" w:rsidP="00EE2AD8">
      <w:pPr>
        <w:jc w:val="right"/>
        <w:rPr>
          <w:sz w:val="22"/>
        </w:rPr>
      </w:pPr>
      <w:r>
        <w:rPr>
          <w:sz w:val="22"/>
        </w:rPr>
        <w:t>«</w:t>
      </w:r>
      <w:r w:rsidR="00EE2AD8" w:rsidRPr="00613A63">
        <w:rPr>
          <w:sz w:val="22"/>
        </w:rPr>
        <w:t>О бюджете Белокалитвинского района на 202</w:t>
      </w:r>
      <w:r w:rsidR="007D3982" w:rsidRPr="00613A63">
        <w:rPr>
          <w:sz w:val="22"/>
        </w:rPr>
        <w:t>5</w:t>
      </w:r>
      <w:r w:rsidR="00EE2AD8" w:rsidRPr="00613A63">
        <w:rPr>
          <w:sz w:val="22"/>
        </w:rPr>
        <w:t xml:space="preserve"> год </w:t>
      </w:r>
    </w:p>
    <w:p w14:paraId="5F63E97E" w14:textId="75CEB032" w:rsidR="00EE2AD8" w:rsidRPr="00613A63" w:rsidRDefault="00EE2AD8" w:rsidP="00EE2AD8">
      <w:pPr>
        <w:jc w:val="right"/>
        <w:rPr>
          <w:sz w:val="22"/>
        </w:rPr>
      </w:pPr>
      <w:r w:rsidRPr="00613A63">
        <w:rPr>
          <w:sz w:val="22"/>
        </w:rPr>
        <w:t>и на плановый период 202</w:t>
      </w:r>
      <w:r w:rsidR="007D3982" w:rsidRPr="00613A63">
        <w:rPr>
          <w:sz w:val="22"/>
        </w:rPr>
        <w:t>6  и 2027</w:t>
      </w:r>
      <w:r w:rsidRPr="00613A63">
        <w:rPr>
          <w:sz w:val="22"/>
        </w:rPr>
        <w:t xml:space="preserve"> годов</w:t>
      </w:r>
      <w:r w:rsidR="00D0193B">
        <w:rPr>
          <w:sz w:val="22"/>
        </w:rPr>
        <w:t>»</w:t>
      </w:r>
    </w:p>
    <w:p w14:paraId="1701705A" w14:textId="77777777" w:rsidR="008E34B8" w:rsidRPr="00613A63" w:rsidRDefault="008E34B8" w:rsidP="00492667">
      <w:pPr>
        <w:ind w:firstLine="142"/>
        <w:jc w:val="center"/>
        <w:rPr>
          <w:sz w:val="20"/>
        </w:rPr>
      </w:pPr>
    </w:p>
    <w:p w14:paraId="2D3FDD8D" w14:textId="77777777" w:rsidR="008E34B8" w:rsidRPr="00613A63" w:rsidRDefault="00262DEC" w:rsidP="00492667">
      <w:pPr>
        <w:ind w:firstLine="142"/>
        <w:jc w:val="center"/>
      </w:pPr>
      <w:r w:rsidRPr="00613A63">
        <w:t>Межбюджетные трансферты, перечисляемые из бюджетов поселений бюджету Белокалитвинского района, на финансирование расходов,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w:t>
      </w:r>
      <w:r w:rsidR="007D3982" w:rsidRPr="00613A63">
        <w:t>6</w:t>
      </w:r>
      <w:r w:rsidRPr="00613A63">
        <w:t xml:space="preserve"> год</w:t>
      </w:r>
    </w:p>
    <w:p w14:paraId="06232E30" w14:textId="77777777" w:rsidR="008E34B8" w:rsidRPr="00613A63" w:rsidRDefault="008E34B8" w:rsidP="00492667">
      <w:pPr>
        <w:ind w:firstLine="142"/>
        <w:jc w:val="center"/>
      </w:pPr>
    </w:p>
    <w:p w14:paraId="0EAF9140" w14:textId="77777777" w:rsidR="008E34B8" w:rsidRPr="00613A63" w:rsidRDefault="00262DEC" w:rsidP="00492667">
      <w:pPr>
        <w:ind w:firstLine="142"/>
        <w:jc w:val="right"/>
        <w:rPr>
          <w:sz w:val="20"/>
        </w:rPr>
      </w:pPr>
      <w:r w:rsidRPr="00613A63">
        <w:rPr>
          <w:sz w:val="20"/>
        </w:rPr>
        <w:t xml:space="preserve"> (тыс. рублей)</w:t>
      </w:r>
    </w:p>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613A63" w14:paraId="0D0729F2" w14:textId="77777777">
        <w:trPr>
          <w:trHeight w:val="3645"/>
        </w:trPr>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0064055E" w14:textId="77777777" w:rsidR="008E34B8" w:rsidRPr="00613A63" w:rsidRDefault="00262DEC" w:rsidP="00492667">
            <w:pPr>
              <w:jc w:val="center"/>
              <w:rPr>
                <w:sz w:val="16"/>
              </w:rPr>
            </w:pPr>
            <w:r w:rsidRPr="00613A63">
              <w:rPr>
                <w:sz w:val="16"/>
              </w:rPr>
              <w:t>Наименование</w:t>
            </w:r>
          </w:p>
        </w:tc>
        <w:tc>
          <w:tcPr>
            <w:tcW w:w="1034" w:type="dxa"/>
            <w:tcBorders>
              <w:top w:val="single" w:sz="4" w:space="0" w:color="000000"/>
              <w:left w:val="nil"/>
              <w:bottom w:val="single" w:sz="4" w:space="0" w:color="000000"/>
              <w:right w:val="single" w:sz="4" w:space="0" w:color="000000"/>
            </w:tcBorders>
            <w:shd w:val="clear" w:color="auto" w:fill="auto"/>
          </w:tcPr>
          <w:p w14:paraId="182E94B5"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535" w:type="dxa"/>
            <w:tcBorders>
              <w:top w:val="single" w:sz="4" w:space="0" w:color="000000"/>
              <w:left w:val="nil"/>
              <w:bottom w:val="single" w:sz="4" w:space="0" w:color="000000"/>
              <w:right w:val="single" w:sz="4" w:space="0" w:color="000000"/>
            </w:tcBorders>
            <w:shd w:val="clear" w:color="auto" w:fill="auto"/>
          </w:tcPr>
          <w:p w14:paraId="4E0BA804"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256" w:type="dxa"/>
            <w:tcBorders>
              <w:top w:val="single" w:sz="4" w:space="0" w:color="000000"/>
              <w:left w:val="nil"/>
              <w:bottom w:val="single" w:sz="4" w:space="0" w:color="000000"/>
              <w:right w:val="single" w:sz="4" w:space="0" w:color="000000"/>
            </w:tcBorders>
            <w:shd w:val="clear" w:color="auto" w:fill="auto"/>
          </w:tcPr>
          <w:p w14:paraId="30397581"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аварийно-спасательных формирований</w:t>
            </w:r>
          </w:p>
        </w:tc>
        <w:tc>
          <w:tcPr>
            <w:tcW w:w="1244" w:type="dxa"/>
            <w:tcBorders>
              <w:top w:val="single" w:sz="4" w:space="0" w:color="000000"/>
              <w:left w:val="nil"/>
              <w:bottom w:val="single" w:sz="4" w:space="0" w:color="000000"/>
              <w:right w:val="single" w:sz="4" w:space="0" w:color="000000"/>
            </w:tcBorders>
            <w:shd w:val="clear" w:color="auto" w:fill="auto"/>
          </w:tcPr>
          <w:p w14:paraId="275DAFEE"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953" w:type="dxa"/>
            <w:tcBorders>
              <w:top w:val="single" w:sz="4" w:space="0" w:color="000000"/>
              <w:left w:val="nil"/>
              <w:bottom w:val="single" w:sz="4" w:space="0" w:color="000000"/>
              <w:right w:val="single" w:sz="4" w:space="0" w:color="000000"/>
            </w:tcBorders>
            <w:shd w:val="clear" w:color="auto" w:fill="auto"/>
          </w:tcPr>
          <w:p w14:paraId="5032FDAC"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535" w:type="dxa"/>
            <w:tcBorders>
              <w:top w:val="single" w:sz="4" w:space="0" w:color="000000"/>
              <w:left w:val="nil"/>
              <w:bottom w:val="single" w:sz="4" w:space="0" w:color="000000"/>
              <w:right w:val="single" w:sz="4" w:space="0" w:color="000000"/>
            </w:tcBorders>
            <w:shd w:val="clear" w:color="auto" w:fill="auto"/>
          </w:tcPr>
          <w:p w14:paraId="4F3AA2E0"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256" w:type="dxa"/>
            <w:tcBorders>
              <w:top w:val="single" w:sz="4" w:space="0" w:color="000000"/>
              <w:left w:val="nil"/>
              <w:bottom w:val="single" w:sz="4" w:space="0" w:color="000000"/>
              <w:right w:val="single" w:sz="4" w:space="0" w:color="000000"/>
            </w:tcBorders>
            <w:shd w:val="clear" w:color="auto" w:fill="auto"/>
          </w:tcPr>
          <w:p w14:paraId="17873ABA" w14:textId="77777777" w:rsidR="008E34B8" w:rsidRPr="00613A63" w:rsidRDefault="00262DEC" w:rsidP="00492667">
            <w:pPr>
              <w:jc w:val="center"/>
              <w:rPr>
                <w:sz w:val="16"/>
              </w:rPr>
            </w:pPr>
            <w:r w:rsidRPr="00613A63">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w:t>
            </w:r>
          </w:p>
        </w:tc>
        <w:tc>
          <w:tcPr>
            <w:tcW w:w="1256" w:type="dxa"/>
            <w:tcBorders>
              <w:top w:val="single" w:sz="4" w:space="0" w:color="000000"/>
              <w:left w:val="nil"/>
              <w:bottom w:val="single" w:sz="4" w:space="0" w:color="000000"/>
              <w:right w:val="single" w:sz="4" w:space="0" w:color="000000"/>
            </w:tcBorders>
            <w:shd w:val="clear" w:color="auto" w:fill="auto"/>
          </w:tcPr>
          <w:p w14:paraId="39E4B2C2" w14:textId="77777777" w:rsidR="008E34B8" w:rsidRPr="00613A63" w:rsidRDefault="00262DEC" w:rsidP="00492667">
            <w:pPr>
              <w:jc w:val="center"/>
              <w:rPr>
                <w:sz w:val="16"/>
              </w:rPr>
            </w:pPr>
            <w:r w:rsidRPr="00613A63">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w:t>
            </w:r>
          </w:p>
        </w:tc>
        <w:tc>
          <w:tcPr>
            <w:tcW w:w="1384" w:type="dxa"/>
            <w:tcBorders>
              <w:top w:val="single" w:sz="4" w:space="0" w:color="000000"/>
              <w:left w:val="nil"/>
              <w:bottom w:val="nil"/>
              <w:right w:val="single" w:sz="4" w:space="0" w:color="000000"/>
            </w:tcBorders>
            <w:shd w:val="clear" w:color="auto" w:fill="auto"/>
          </w:tcPr>
          <w:p w14:paraId="15AA975E"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w:t>
            </w:r>
          </w:p>
        </w:tc>
        <w:tc>
          <w:tcPr>
            <w:tcW w:w="1268" w:type="dxa"/>
            <w:tcBorders>
              <w:top w:val="single" w:sz="4" w:space="0" w:color="000000"/>
              <w:left w:val="nil"/>
              <w:bottom w:val="nil"/>
              <w:right w:val="single" w:sz="4" w:space="0" w:color="000000"/>
            </w:tcBorders>
            <w:shd w:val="clear" w:color="auto" w:fill="auto"/>
          </w:tcPr>
          <w:p w14:paraId="4C7DB149" w14:textId="77777777" w:rsidR="008E34B8" w:rsidRPr="00613A63" w:rsidRDefault="00262DEC" w:rsidP="00492667">
            <w:pPr>
              <w:jc w:val="center"/>
              <w:rPr>
                <w:sz w:val="18"/>
              </w:rPr>
            </w:pPr>
            <w:r w:rsidRPr="00613A63">
              <w:rPr>
                <w:sz w:val="18"/>
              </w:rPr>
              <w:t>Итого расходов по переданным полномочиям району</w:t>
            </w:r>
          </w:p>
        </w:tc>
      </w:tr>
      <w:tr w:rsidR="008E34B8" w:rsidRPr="00613A63" w14:paraId="21AF6103" w14:textId="77777777">
        <w:trPr>
          <w:trHeight w:val="115"/>
        </w:trPr>
        <w:tc>
          <w:tcPr>
            <w:tcW w:w="2048" w:type="dxa"/>
            <w:tcBorders>
              <w:top w:val="nil"/>
              <w:left w:val="single" w:sz="4" w:space="0" w:color="000000"/>
              <w:bottom w:val="single" w:sz="4" w:space="0" w:color="000000"/>
              <w:right w:val="single" w:sz="4" w:space="0" w:color="000000"/>
            </w:tcBorders>
            <w:shd w:val="clear" w:color="auto" w:fill="auto"/>
            <w:vAlign w:val="bottom"/>
          </w:tcPr>
          <w:p w14:paraId="66E0D605" w14:textId="77777777" w:rsidR="008E34B8" w:rsidRPr="00613A63" w:rsidRDefault="00262DEC" w:rsidP="00492667">
            <w:pPr>
              <w:jc w:val="center"/>
              <w:rPr>
                <w:sz w:val="16"/>
              </w:rPr>
            </w:pPr>
            <w:r w:rsidRPr="00613A63">
              <w:rPr>
                <w:sz w:val="16"/>
              </w:rPr>
              <w:t>1</w:t>
            </w:r>
          </w:p>
        </w:tc>
        <w:tc>
          <w:tcPr>
            <w:tcW w:w="1034" w:type="dxa"/>
            <w:tcBorders>
              <w:top w:val="nil"/>
              <w:left w:val="nil"/>
              <w:bottom w:val="single" w:sz="4" w:space="0" w:color="000000"/>
              <w:right w:val="single" w:sz="4" w:space="0" w:color="000000"/>
            </w:tcBorders>
            <w:shd w:val="clear" w:color="auto" w:fill="auto"/>
            <w:vAlign w:val="bottom"/>
          </w:tcPr>
          <w:p w14:paraId="5A7F64FE" w14:textId="77777777" w:rsidR="008E34B8" w:rsidRPr="00613A63" w:rsidRDefault="00262DEC" w:rsidP="00492667">
            <w:pPr>
              <w:jc w:val="center"/>
              <w:rPr>
                <w:sz w:val="16"/>
              </w:rPr>
            </w:pPr>
            <w:r w:rsidRPr="00613A63">
              <w:rPr>
                <w:sz w:val="16"/>
              </w:rPr>
              <w:t>2</w:t>
            </w:r>
          </w:p>
        </w:tc>
        <w:tc>
          <w:tcPr>
            <w:tcW w:w="1535" w:type="dxa"/>
            <w:tcBorders>
              <w:top w:val="nil"/>
              <w:left w:val="nil"/>
              <w:bottom w:val="single" w:sz="4" w:space="0" w:color="000000"/>
              <w:right w:val="single" w:sz="4" w:space="0" w:color="000000"/>
            </w:tcBorders>
            <w:shd w:val="clear" w:color="auto" w:fill="auto"/>
            <w:vAlign w:val="bottom"/>
          </w:tcPr>
          <w:p w14:paraId="645242AE" w14:textId="77777777" w:rsidR="008E34B8" w:rsidRPr="00613A63" w:rsidRDefault="00262DEC" w:rsidP="00492667">
            <w:pPr>
              <w:jc w:val="center"/>
              <w:rPr>
                <w:sz w:val="16"/>
              </w:rPr>
            </w:pPr>
            <w:r w:rsidRPr="00613A63">
              <w:rPr>
                <w:sz w:val="16"/>
              </w:rPr>
              <w:t>3</w:t>
            </w:r>
          </w:p>
        </w:tc>
        <w:tc>
          <w:tcPr>
            <w:tcW w:w="1256" w:type="dxa"/>
            <w:tcBorders>
              <w:top w:val="nil"/>
              <w:left w:val="nil"/>
              <w:bottom w:val="single" w:sz="4" w:space="0" w:color="000000"/>
              <w:right w:val="single" w:sz="4" w:space="0" w:color="000000"/>
            </w:tcBorders>
            <w:shd w:val="clear" w:color="auto" w:fill="auto"/>
            <w:vAlign w:val="bottom"/>
          </w:tcPr>
          <w:p w14:paraId="42D50851" w14:textId="77777777" w:rsidR="008E34B8" w:rsidRPr="00613A63" w:rsidRDefault="00262DEC" w:rsidP="00492667">
            <w:pPr>
              <w:jc w:val="center"/>
              <w:rPr>
                <w:sz w:val="16"/>
              </w:rPr>
            </w:pPr>
            <w:r w:rsidRPr="00613A63">
              <w:rPr>
                <w:sz w:val="16"/>
              </w:rPr>
              <w:t>4</w:t>
            </w:r>
          </w:p>
        </w:tc>
        <w:tc>
          <w:tcPr>
            <w:tcW w:w="1244" w:type="dxa"/>
            <w:tcBorders>
              <w:top w:val="nil"/>
              <w:left w:val="nil"/>
              <w:bottom w:val="single" w:sz="4" w:space="0" w:color="000000"/>
              <w:right w:val="single" w:sz="4" w:space="0" w:color="000000"/>
            </w:tcBorders>
            <w:shd w:val="clear" w:color="auto" w:fill="auto"/>
            <w:vAlign w:val="bottom"/>
          </w:tcPr>
          <w:p w14:paraId="01ACF5FA" w14:textId="77777777" w:rsidR="008E34B8" w:rsidRPr="00613A63" w:rsidRDefault="00262DEC" w:rsidP="00492667">
            <w:pPr>
              <w:jc w:val="center"/>
              <w:rPr>
                <w:sz w:val="16"/>
              </w:rPr>
            </w:pPr>
            <w:r w:rsidRPr="00613A63">
              <w:rPr>
                <w:sz w:val="16"/>
              </w:rPr>
              <w:t>5</w:t>
            </w:r>
          </w:p>
        </w:tc>
        <w:tc>
          <w:tcPr>
            <w:tcW w:w="1953" w:type="dxa"/>
            <w:tcBorders>
              <w:top w:val="nil"/>
              <w:left w:val="nil"/>
              <w:bottom w:val="single" w:sz="4" w:space="0" w:color="000000"/>
              <w:right w:val="single" w:sz="4" w:space="0" w:color="000000"/>
            </w:tcBorders>
            <w:shd w:val="clear" w:color="auto" w:fill="auto"/>
            <w:vAlign w:val="bottom"/>
          </w:tcPr>
          <w:p w14:paraId="63653689" w14:textId="77777777" w:rsidR="008E34B8" w:rsidRPr="00613A63" w:rsidRDefault="00262DEC" w:rsidP="00492667">
            <w:pPr>
              <w:jc w:val="center"/>
              <w:rPr>
                <w:sz w:val="16"/>
              </w:rPr>
            </w:pPr>
            <w:r w:rsidRPr="00613A63">
              <w:rPr>
                <w:sz w:val="16"/>
              </w:rPr>
              <w:t>6</w:t>
            </w:r>
          </w:p>
        </w:tc>
        <w:tc>
          <w:tcPr>
            <w:tcW w:w="1535" w:type="dxa"/>
            <w:tcBorders>
              <w:top w:val="nil"/>
              <w:left w:val="nil"/>
              <w:bottom w:val="single" w:sz="4" w:space="0" w:color="000000"/>
              <w:right w:val="single" w:sz="4" w:space="0" w:color="000000"/>
            </w:tcBorders>
            <w:shd w:val="clear" w:color="auto" w:fill="auto"/>
            <w:vAlign w:val="bottom"/>
          </w:tcPr>
          <w:p w14:paraId="3CEA00E3" w14:textId="77777777" w:rsidR="008E34B8" w:rsidRPr="00613A63" w:rsidRDefault="00262DEC" w:rsidP="00492667">
            <w:pPr>
              <w:jc w:val="center"/>
              <w:rPr>
                <w:sz w:val="16"/>
              </w:rPr>
            </w:pPr>
            <w:r w:rsidRPr="00613A63">
              <w:rPr>
                <w:sz w:val="16"/>
              </w:rPr>
              <w:t>7</w:t>
            </w:r>
          </w:p>
        </w:tc>
        <w:tc>
          <w:tcPr>
            <w:tcW w:w="1256" w:type="dxa"/>
            <w:tcBorders>
              <w:top w:val="nil"/>
              <w:left w:val="nil"/>
              <w:bottom w:val="single" w:sz="4" w:space="0" w:color="000000"/>
              <w:right w:val="single" w:sz="4" w:space="0" w:color="000000"/>
            </w:tcBorders>
            <w:shd w:val="clear" w:color="auto" w:fill="auto"/>
            <w:vAlign w:val="bottom"/>
          </w:tcPr>
          <w:p w14:paraId="7830CA25" w14:textId="77777777" w:rsidR="008E34B8" w:rsidRPr="00613A63" w:rsidRDefault="00262DEC" w:rsidP="00492667">
            <w:pPr>
              <w:jc w:val="center"/>
              <w:rPr>
                <w:sz w:val="16"/>
              </w:rPr>
            </w:pPr>
            <w:r w:rsidRPr="00613A63">
              <w:rPr>
                <w:sz w:val="16"/>
              </w:rPr>
              <w:t>8</w:t>
            </w:r>
          </w:p>
        </w:tc>
        <w:tc>
          <w:tcPr>
            <w:tcW w:w="1256" w:type="dxa"/>
            <w:tcBorders>
              <w:top w:val="nil"/>
              <w:left w:val="nil"/>
              <w:bottom w:val="single" w:sz="4" w:space="0" w:color="000000"/>
              <w:right w:val="single" w:sz="4" w:space="0" w:color="000000"/>
            </w:tcBorders>
            <w:shd w:val="clear" w:color="auto" w:fill="auto"/>
            <w:vAlign w:val="bottom"/>
          </w:tcPr>
          <w:p w14:paraId="02C7EACD" w14:textId="77777777" w:rsidR="008E34B8" w:rsidRPr="00613A63" w:rsidRDefault="00262DEC" w:rsidP="00492667">
            <w:pPr>
              <w:jc w:val="center"/>
              <w:rPr>
                <w:sz w:val="16"/>
              </w:rPr>
            </w:pPr>
            <w:r w:rsidRPr="00613A63">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4A87699A" w14:textId="77777777" w:rsidR="008E34B8" w:rsidRPr="00613A63" w:rsidRDefault="00262DEC" w:rsidP="00492667">
            <w:pPr>
              <w:jc w:val="center"/>
              <w:rPr>
                <w:sz w:val="16"/>
              </w:rPr>
            </w:pPr>
            <w:r w:rsidRPr="00613A63">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47EB1C74" w14:textId="77777777" w:rsidR="008E34B8" w:rsidRPr="00613A63" w:rsidRDefault="00262DEC" w:rsidP="00492667">
            <w:pPr>
              <w:jc w:val="center"/>
              <w:rPr>
                <w:sz w:val="16"/>
              </w:rPr>
            </w:pPr>
            <w:r w:rsidRPr="00613A63">
              <w:rPr>
                <w:sz w:val="16"/>
              </w:rPr>
              <w:t>11</w:t>
            </w:r>
          </w:p>
        </w:tc>
      </w:tr>
      <w:tr w:rsidR="00605185" w:rsidRPr="00613A63" w14:paraId="06D8E59F"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02985E2" w14:textId="77777777" w:rsidR="00605185" w:rsidRPr="00613A63" w:rsidRDefault="00605185" w:rsidP="00605185">
            <w:pPr>
              <w:rPr>
                <w:sz w:val="16"/>
                <w:szCs w:val="16"/>
              </w:rPr>
            </w:pPr>
            <w:r w:rsidRPr="00613A63">
              <w:rPr>
                <w:sz w:val="16"/>
                <w:szCs w:val="16"/>
              </w:rPr>
              <w:t xml:space="preserve">Белокалитвинское </w:t>
            </w:r>
            <w:proofErr w:type="spellStart"/>
            <w:r w:rsidRPr="00613A63">
              <w:rPr>
                <w:sz w:val="16"/>
                <w:szCs w:val="16"/>
              </w:rPr>
              <w:t>г.п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3402081E" w14:textId="77777777" w:rsidR="00605185" w:rsidRPr="00613A63" w:rsidRDefault="00605185">
            <w:pPr>
              <w:jc w:val="right"/>
              <w:rPr>
                <w:sz w:val="16"/>
                <w:szCs w:val="16"/>
              </w:rPr>
            </w:pPr>
            <w:r w:rsidRPr="00613A63">
              <w:rPr>
                <w:sz w:val="16"/>
                <w:szCs w:val="16"/>
              </w:rPr>
              <w:t xml:space="preserve">7 190,2 </w:t>
            </w:r>
          </w:p>
        </w:tc>
        <w:tc>
          <w:tcPr>
            <w:tcW w:w="1535" w:type="dxa"/>
            <w:tcBorders>
              <w:top w:val="nil"/>
              <w:left w:val="nil"/>
              <w:bottom w:val="single" w:sz="4" w:space="0" w:color="000000"/>
              <w:right w:val="single" w:sz="4" w:space="0" w:color="000000"/>
            </w:tcBorders>
            <w:shd w:val="clear" w:color="auto" w:fill="auto"/>
            <w:vAlign w:val="center"/>
          </w:tcPr>
          <w:p w14:paraId="4CFE38A5" w14:textId="77777777" w:rsidR="00605185" w:rsidRPr="00613A63" w:rsidRDefault="00605185">
            <w:pPr>
              <w:jc w:val="right"/>
              <w:rPr>
                <w:sz w:val="16"/>
                <w:szCs w:val="16"/>
              </w:rPr>
            </w:pPr>
            <w:r w:rsidRPr="00613A63">
              <w:rPr>
                <w:sz w:val="16"/>
                <w:szCs w:val="16"/>
              </w:rPr>
              <w:t xml:space="preserve">1 117,0 </w:t>
            </w:r>
          </w:p>
        </w:tc>
        <w:tc>
          <w:tcPr>
            <w:tcW w:w="1256" w:type="dxa"/>
            <w:tcBorders>
              <w:top w:val="nil"/>
              <w:left w:val="nil"/>
              <w:bottom w:val="single" w:sz="4" w:space="0" w:color="000000"/>
              <w:right w:val="single" w:sz="4" w:space="0" w:color="000000"/>
            </w:tcBorders>
            <w:shd w:val="clear" w:color="auto" w:fill="auto"/>
            <w:vAlign w:val="center"/>
          </w:tcPr>
          <w:p w14:paraId="4FCFF24C" w14:textId="77777777" w:rsidR="00605185" w:rsidRPr="00613A63" w:rsidRDefault="00605185">
            <w:pPr>
              <w:jc w:val="right"/>
              <w:rPr>
                <w:sz w:val="16"/>
                <w:szCs w:val="16"/>
              </w:rPr>
            </w:pPr>
            <w:r w:rsidRPr="00613A63">
              <w:rPr>
                <w:sz w:val="16"/>
                <w:szCs w:val="16"/>
              </w:rPr>
              <w:t xml:space="preserve">4 736,9 </w:t>
            </w:r>
          </w:p>
        </w:tc>
        <w:tc>
          <w:tcPr>
            <w:tcW w:w="1244" w:type="dxa"/>
            <w:tcBorders>
              <w:top w:val="nil"/>
              <w:left w:val="nil"/>
              <w:bottom w:val="single" w:sz="4" w:space="0" w:color="000000"/>
              <w:right w:val="single" w:sz="4" w:space="0" w:color="000000"/>
            </w:tcBorders>
            <w:shd w:val="clear" w:color="auto" w:fill="auto"/>
            <w:vAlign w:val="center"/>
          </w:tcPr>
          <w:p w14:paraId="778F3E13" w14:textId="77777777" w:rsidR="00605185" w:rsidRPr="00613A63" w:rsidRDefault="00605185">
            <w:pPr>
              <w:jc w:val="right"/>
              <w:rPr>
                <w:sz w:val="16"/>
                <w:szCs w:val="16"/>
              </w:rPr>
            </w:pPr>
            <w:r w:rsidRPr="00613A63">
              <w:rPr>
                <w:sz w:val="16"/>
                <w:szCs w:val="16"/>
              </w:rPr>
              <w:t xml:space="preserve">1 482,7 </w:t>
            </w:r>
          </w:p>
        </w:tc>
        <w:tc>
          <w:tcPr>
            <w:tcW w:w="1953" w:type="dxa"/>
            <w:tcBorders>
              <w:top w:val="nil"/>
              <w:left w:val="nil"/>
              <w:bottom w:val="single" w:sz="4" w:space="0" w:color="000000"/>
              <w:right w:val="single" w:sz="4" w:space="0" w:color="000000"/>
            </w:tcBorders>
            <w:shd w:val="clear" w:color="auto" w:fill="auto"/>
            <w:vAlign w:val="center"/>
          </w:tcPr>
          <w:p w14:paraId="4D4D5164" w14:textId="77777777" w:rsidR="00605185" w:rsidRPr="00613A63" w:rsidRDefault="00605185">
            <w:pPr>
              <w:jc w:val="right"/>
              <w:rPr>
                <w:sz w:val="16"/>
                <w:szCs w:val="16"/>
              </w:rPr>
            </w:pPr>
            <w:r w:rsidRPr="00613A63">
              <w:rPr>
                <w:sz w:val="16"/>
                <w:szCs w:val="16"/>
              </w:rPr>
              <w:t xml:space="preserve">1 387,1 </w:t>
            </w:r>
          </w:p>
        </w:tc>
        <w:tc>
          <w:tcPr>
            <w:tcW w:w="1535" w:type="dxa"/>
            <w:tcBorders>
              <w:top w:val="nil"/>
              <w:left w:val="nil"/>
              <w:bottom w:val="single" w:sz="4" w:space="0" w:color="000000"/>
              <w:right w:val="single" w:sz="4" w:space="0" w:color="000000"/>
            </w:tcBorders>
            <w:shd w:val="clear" w:color="auto" w:fill="auto"/>
            <w:vAlign w:val="center"/>
          </w:tcPr>
          <w:p w14:paraId="2A385826" w14:textId="77777777" w:rsidR="00605185" w:rsidRPr="00613A63" w:rsidRDefault="00605185">
            <w:pPr>
              <w:jc w:val="right"/>
              <w:rPr>
                <w:sz w:val="16"/>
                <w:szCs w:val="16"/>
              </w:rPr>
            </w:pPr>
            <w:r w:rsidRPr="00613A63">
              <w:rPr>
                <w:sz w:val="16"/>
                <w:szCs w:val="16"/>
              </w:rPr>
              <w:t xml:space="preserve">733,4 </w:t>
            </w:r>
          </w:p>
        </w:tc>
        <w:tc>
          <w:tcPr>
            <w:tcW w:w="1256" w:type="dxa"/>
            <w:tcBorders>
              <w:top w:val="nil"/>
              <w:left w:val="nil"/>
              <w:bottom w:val="single" w:sz="4" w:space="0" w:color="000000"/>
              <w:right w:val="single" w:sz="4" w:space="0" w:color="000000"/>
            </w:tcBorders>
            <w:shd w:val="clear" w:color="auto" w:fill="auto"/>
            <w:vAlign w:val="center"/>
          </w:tcPr>
          <w:p w14:paraId="4E9A7615" w14:textId="77777777" w:rsidR="00605185" w:rsidRPr="00613A63" w:rsidRDefault="00605185">
            <w:pPr>
              <w:jc w:val="right"/>
              <w:rPr>
                <w:sz w:val="16"/>
                <w:szCs w:val="16"/>
              </w:rPr>
            </w:pPr>
            <w:r w:rsidRPr="00613A63">
              <w:rPr>
                <w:sz w:val="16"/>
                <w:szCs w:val="16"/>
              </w:rPr>
              <w:t xml:space="preserve">431,4 </w:t>
            </w:r>
          </w:p>
        </w:tc>
        <w:tc>
          <w:tcPr>
            <w:tcW w:w="1256" w:type="dxa"/>
            <w:tcBorders>
              <w:top w:val="nil"/>
              <w:left w:val="nil"/>
              <w:bottom w:val="single" w:sz="4" w:space="0" w:color="000000"/>
              <w:right w:val="single" w:sz="4" w:space="0" w:color="000000"/>
            </w:tcBorders>
            <w:shd w:val="clear" w:color="auto" w:fill="auto"/>
            <w:vAlign w:val="center"/>
          </w:tcPr>
          <w:p w14:paraId="16B0DA06" w14:textId="77777777" w:rsidR="00605185" w:rsidRPr="00613A63" w:rsidRDefault="00605185">
            <w:pPr>
              <w:jc w:val="right"/>
              <w:rPr>
                <w:sz w:val="16"/>
                <w:szCs w:val="16"/>
              </w:rPr>
            </w:pPr>
            <w:r w:rsidRPr="00613A63">
              <w:rPr>
                <w:sz w:val="16"/>
                <w:szCs w:val="16"/>
              </w:rPr>
              <w:t xml:space="preserve">352,2 </w:t>
            </w:r>
          </w:p>
        </w:tc>
        <w:tc>
          <w:tcPr>
            <w:tcW w:w="1384" w:type="dxa"/>
            <w:tcBorders>
              <w:top w:val="nil"/>
              <w:left w:val="nil"/>
              <w:bottom w:val="single" w:sz="4" w:space="0" w:color="000000"/>
              <w:right w:val="single" w:sz="4" w:space="0" w:color="000000"/>
            </w:tcBorders>
            <w:shd w:val="clear" w:color="auto" w:fill="auto"/>
            <w:vAlign w:val="center"/>
          </w:tcPr>
          <w:p w14:paraId="19A8DC38" w14:textId="77777777" w:rsidR="00605185" w:rsidRPr="00613A63" w:rsidRDefault="00605185">
            <w:pPr>
              <w:jc w:val="right"/>
              <w:rPr>
                <w:sz w:val="16"/>
                <w:szCs w:val="16"/>
              </w:rPr>
            </w:pPr>
            <w:r w:rsidRPr="00613A63">
              <w:rPr>
                <w:sz w:val="16"/>
                <w:szCs w:val="16"/>
              </w:rPr>
              <w:t xml:space="preserve">729,9 </w:t>
            </w:r>
          </w:p>
        </w:tc>
        <w:tc>
          <w:tcPr>
            <w:tcW w:w="1268" w:type="dxa"/>
            <w:tcBorders>
              <w:top w:val="nil"/>
              <w:left w:val="nil"/>
              <w:bottom w:val="single" w:sz="4" w:space="0" w:color="000000"/>
              <w:right w:val="single" w:sz="4" w:space="0" w:color="000000"/>
            </w:tcBorders>
            <w:shd w:val="clear" w:color="auto" w:fill="auto"/>
            <w:vAlign w:val="center"/>
          </w:tcPr>
          <w:p w14:paraId="7E15011E" w14:textId="77777777" w:rsidR="00605185" w:rsidRPr="00613A63" w:rsidRDefault="00605185">
            <w:pPr>
              <w:jc w:val="right"/>
              <w:rPr>
                <w:sz w:val="16"/>
                <w:szCs w:val="16"/>
              </w:rPr>
            </w:pPr>
            <w:r w:rsidRPr="00613A63">
              <w:rPr>
                <w:sz w:val="16"/>
                <w:szCs w:val="16"/>
              </w:rPr>
              <w:t xml:space="preserve">18 160,8 </w:t>
            </w:r>
          </w:p>
        </w:tc>
      </w:tr>
      <w:tr w:rsidR="00605185" w:rsidRPr="00613A63" w14:paraId="42184C53"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9EDB2D8" w14:textId="77777777" w:rsidR="00605185" w:rsidRPr="00613A63" w:rsidRDefault="00605185" w:rsidP="00605185">
            <w:pPr>
              <w:rPr>
                <w:sz w:val="16"/>
                <w:szCs w:val="16"/>
              </w:rPr>
            </w:pPr>
            <w:proofErr w:type="spellStart"/>
            <w:r w:rsidRPr="00613A63">
              <w:rPr>
                <w:sz w:val="16"/>
                <w:szCs w:val="16"/>
              </w:rPr>
              <w:t>Богураевское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3EF2D725" w14:textId="77777777" w:rsidR="00605185" w:rsidRPr="00613A63" w:rsidRDefault="00605185">
            <w:pPr>
              <w:jc w:val="right"/>
              <w:rPr>
                <w:sz w:val="16"/>
                <w:szCs w:val="16"/>
              </w:rPr>
            </w:pPr>
            <w:r w:rsidRPr="00613A63">
              <w:rPr>
                <w:sz w:val="16"/>
                <w:szCs w:val="16"/>
              </w:rPr>
              <w:t xml:space="preserve">38,4 </w:t>
            </w:r>
          </w:p>
        </w:tc>
        <w:tc>
          <w:tcPr>
            <w:tcW w:w="1535" w:type="dxa"/>
            <w:tcBorders>
              <w:top w:val="nil"/>
              <w:left w:val="nil"/>
              <w:bottom w:val="single" w:sz="4" w:space="0" w:color="000000"/>
              <w:right w:val="single" w:sz="4" w:space="0" w:color="000000"/>
            </w:tcBorders>
            <w:shd w:val="clear" w:color="auto" w:fill="auto"/>
            <w:vAlign w:val="center"/>
          </w:tcPr>
          <w:p w14:paraId="053475A5"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891EE31"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216BB0EF" w14:textId="77777777" w:rsidR="00605185" w:rsidRPr="00613A63" w:rsidRDefault="00605185">
            <w:pPr>
              <w:jc w:val="right"/>
              <w:rPr>
                <w:sz w:val="16"/>
                <w:szCs w:val="16"/>
              </w:rPr>
            </w:pPr>
            <w:r w:rsidRPr="00613A63">
              <w:rPr>
                <w:sz w:val="16"/>
                <w:szCs w:val="16"/>
              </w:rPr>
              <w:t xml:space="preserve">79,7 </w:t>
            </w:r>
          </w:p>
        </w:tc>
        <w:tc>
          <w:tcPr>
            <w:tcW w:w="1953" w:type="dxa"/>
            <w:tcBorders>
              <w:top w:val="nil"/>
              <w:left w:val="nil"/>
              <w:bottom w:val="single" w:sz="4" w:space="0" w:color="000000"/>
              <w:right w:val="single" w:sz="4" w:space="0" w:color="000000"/>
            </w:tcBorders>
            <w:shd w:val="clear" w:color="auto" w:fill="auto"/>
            <w:vAlign w:val="center"/>
          </w:tcPr>
          <w:p w14:paraId="3B6F8037" w14:textId="77777777" w:rsidR="00605185" w:rsidRPr="00613A63" w:rsidRDefault="00605185">
            <w:pPr>
              <w:jc w:val="right"/>
              <w:rPr>
                <w:sz w:val="16"/>
                <w:szCs w:val="16"/>
              </w:rPr>
            </w:pPr>
            <w:r w:rsidRPr="00613A63">
              <w:rPr>
                <w:sz w:val="16"/>
                <w:szCs w:val="16"/>
              </w:rPr>
              <w:t xml:space="preserve">142,3 </w:t>
            </w:r>
          </w:p>
        </w:tc>
        <w:tc>
          <w:tcPr>
            <w:tcW w:w="1535" w:type="dxa"/>
            <w:tcBorders>
              <w:top w:val="nil"/>
              <w:left w:val="nil"/>
              <w:bottom w:val="single" w:sz="4" w:space="0" w:color="000000"/>
              <w:right w:val="single" w:sz="4" w:space="0" w:color="000000"/>
            </w:tcBorders>
            <w:shd w:val="clear" w:color="auto" w:fill="auto"/>
            <w:vAlign w:val="center"/>
          </w:tcPr>
          <w:p w14:paraId="3F968B15"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D627AF3" w14:textId="77777777" w:rsidR="00605185" w:rsidRPr="00613A63" w:rsidRDefault="00605185">
            <w:pPr>
              <w:jc w:val="right"/>
              <w:rPr>
                <w:sz w:val="16"/>
                <w:szCs w:val="16"/>
              </w:rPr>
            </w:pPr>
            <w:r w:rsidRPr="00613A63">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16137959" w14:textId="77777777" w:rsidR="00605185" w:rsidRPr="00613A63" w:rsidRDefault="00605185">
            <w:pPr>
              <w:jc w:val="right"/>
              <w:rPr>
                <w:sz w:val="16"/>
                <w:szCs w:val="16"/>
              </w:rPr>
            </w:pPr>
            <w:r w:rsidRPr="00613A63">
              <w:rPr>
                <w:sz w:val="16"/>
                <w:szCs w:val="16"/>
              </w:rPr>
              <w:t xml:space="preserve">36,3 </w:t>
            </w:r>
          </w:p>
        </w:tc>
        <w:tc>
          <w:tcPr>
            <w:tcW w:w="1384" w:type="dxa"/>
            <w:tcBorders>
              <w:top w:val="nil"/>
              <w:left w:val="nil"/>
              <w:bottom w:val="single" w:sz="4" w:space="0" w:color="000000"/>
              <w:right w:val="single" w:sz="4" w:space="0" w:color="000000"/>
            </w:tcBorders>
            <w:shd w:val="clear" w:color="auto" w:fill="auto"/>
            <w:vAlign w:val="center"/>
          </w:tcPr>
          <w:p w14:paraId="0423003C"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4DCCBA6A" w14:textId="77777777" w:rsidR="00605185" w:rsidRPr="00613A63" w:rsidRDefault="00605185">
            <w:pPr>
              <w:jc w:val="right"/>
              <w:rPr>
                <w:sz w:val="16"/>
                <w:szCs w:val="16"/>
              </w:rPr>
            </w:pPr>
            <w:r w:rsidRPr="00613A63">
              <w:rPr>
                <w:sz w:val="16"/>
                <w:szCs w:val="16"/>
              </w:rPr>
              <w:t xml:space="preserve">340,9 </w:t>
            </w:r>
          </w:p>
        </w:tc>
      </w:tr>
      <w:tr w:rsidR="00605185" w:rsidRPr="00613A63" w14:paraId="3894BC2E"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934E17F" w14:textId="77777777" w:rsidR="00605185" w:rsidRPr="00613A63" w:rsidRDefault="00605185" w:rsidP="00605185">
            <w:pPr>
              <w:rPr>
                <w:sz w:val="16"/>
                <w:szCs w:val="16"/>
              </w:rPr>
            </w:pPr>
            <w:r w:rsidRPr="00613A63">
              <w:rPr>
                <w:sz w:val="16"/>
                <w:szCs w:val="16"/>
              </w:rPr>
              <w:t xml:space="preserve">Горняцкое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3CBB9AB5" w14:textId="77777777" w:rsidR="00605185" w:rsidRPr="00613A63" w:rsidRDefault="00605185">
            <w:pPr>
              <w:jc w:val="right"/>
              <w:rPr>
                <w:sz w:val="16"/>
                <w:szCs w:val="16"/>
              </w:rPr>
            </w:pPr>
            <w:r w:rsidRPr="00613A63">
              <w:rPr>
                <w:sz w:val="16"/>
                <w:szCs w:val="16"/>
              </w:rPr>
              <w:t xml:space="preserve">70,4 </w:t>
            </w:r>
          </w:p>
        </w:tc>
        <w:tc>
          <w:tcPr>
            <w:tcW w:w="1535" w:type="dxa"/>
            <w:tcBorders>
              <w:top w:val="nil"/>
              <w:left w:val="nil"/>
              <w:bottom w:val="single" w:sz="4" w:space="0" w:color="000000"/>
              <w:right w:val="single" w:sz="4" w:space="0" w:color="000000"/>
            </w:tcBorders>
            <w:shd w:val="clear" w:color="auto" w:fill="auto"/>
            <w:vAlign w:val="center"/>
          </w:tcPr>
          <w:p w14:paraId="042AD5DE"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A5B5D64"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E1ACAED" w14:textId="77777777" w:rsidR="00605185" w:rsidRPr="00613A63" w:rsidRDefault="00605185">
            <w:pPr>
              <w:jc w:val="right"/>
              <w:rPr>
                <w:sz w:val="16"/>
                <w:szCs w:val="16"/>
              </w:rPr>
            </w:pPr>
            <w:r w:rsidRPr="00613A63">
              <w:rPr>
                <w:sz w:val="16"/>
                <w:szCs w:val="16"/>
              </w:rPr>
              <w:t xml:space="preserve">144,8 </w:t>
            </w:r>
          </w:p>
        </w:tc>
        <w:tc>
          <w:tcPr>
            <w:tcW w:w="1953" w:type="dxa"/>
            <w:tcBorders>
              <w:top w:val="nil"/>
              <w:left w:val="nil"/>
              <w:bottom w:val="single" w:sz="4" w:space="0" w:color="000000"/>
              <w:right w:val="single" w:sz="4" w:space="0" w:color="000000"/>
            </w:tcBorders>
            <w:shd w:val="clear" w:color="auto" w:fill="auto"/>
            <w:vAlign w:val="center"/>
          </w:tcPr>
          <w:p w14:paraId="04E7BAD8" w14:textId="77777777" w:rsidR="00605185" w:rsidRPr="00613A63" w:rsidRDefault="00605185">
            <w:pPr>
              <w:jc w:val="right"/>
              <w:rPr>
                <w:sz w:val="16"/>
                <w:szCs w:val="16"/>
              </w:rPr>
            </w:pPr>
            <w:r w:rsidRPr="00613A63">
              <w:rPr>
                <w:sz w:val="16"/>
                <w:szCs w:val="16"/>
              </w:rPr>
              <w:t xml:space="preserve">260,9 </w:t>
            </w:r>
          </w:p>
        </w:tc>
        <w:tc>
          <w:tcPr>
            <w:tcW w:w="1535" w:type="dxa"/>
            <w:tcBorders>
              <w:top w:val="nil"/>
              <w:left w:val="nil"/>
              <w:bottom w:val="single" w:sz="4" w:space="0" w:color="000000"/>
              <w:right w:val="single" w:sz="4" w:space="0" w:color="000000"/>
            </w:tcBorders>
            <w:shd w:val="clear" w:color="auto" w:fill="auto"/>
            <w:vAlign w:val="center"/>
          </w:tcPr>
          <w:p w14:paraId="48F7B4A7"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1DA4FBF" w14:textId="77777777" w:rsidR="00605185" w:rsidRPr="00613A63" w:rsidRDefault="00605185">
            <w:pPr>
              <w:jc w:val="right"/>
              <w:rPr>
                <w:sz w:val="16"/>
                <w:szCs w:val="16"/>
              </w:rPr>
            </w:pPr>
            <w:r w:rsidRPr="00613A63">
              <w:rPr>
                <w:sz w:val="16"/>
                <w:szCs w:val="16"/>
              </w:rPr>
              <w:t xml:space="preserve">80,9 </w:t>
            </w:r>
          </w:p>
        </w:tc>
        <w:tc>
          <w:tcPr>
            <w:tcW w:w="1256" w:type="dxa"/>
            <w:tcBorders>
              <w:top w:val="nil"/>
              <w:left w:val="nil"/>
              <w:bottom w:val="single" w:sz="4" w:space="0" w:color="000000"/>
              <w:right w:val="single" w:sz="4" w:space="0" w:color="000000"/>
            </w:tcBorders>
            <w:shd w:val="clear" w:color="auto" w:fill="auto"/>
            <w:vAlign w:val="center"/>
          </w:tcPr>
          <w:p w14:paraId="0F322D81" w14:textId="77777777" w:rsidR="00605185" w:rsidRPr="00613A63" w:rsidRDefault="00605185">
            <w:pPr>
              <w:jc w:val="right"/>
              <w:rPr>
                <w:sz w:val="16"/>
                <w:szCs w:val="16"/>
              </w:rPr>
            </w:pPr>
            <w:r w:rsidRPr="00613A63">
              <w:rPr>
                <w:sz w:val="16"/>
                <w:szCs w:val="16"/>
              </w:rPr>
              <w:t xml:space="preserve">66,2 </w:t>
            </w:r>
          </w:p>
        </w:tc>
        <w:tc>
          <w:tcPr>
            <w:tcW w:w="1384" w:type="dxa"/>
            <w:tcBorders>
              <w:top w:val="nil"/>
              <w:left w:val="nil"/>
              <w:bottom w:val="single" w:sz="4" w:space="0" w:color="000000"/>
              <w:right w:val="single" w:sz="4" w:space="0" w:color="000000"/>
            </w:tcBorders>
            <w:shd w:val="clear" w:color="auto" w:fill="auto"/>
            <w:vAlign w:val="center"/>
          </w:tcPr>
          <w:p w14:paraId="13085C8C"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42D3208E" w14:textId="77777777" w:rsidR="00605185" w:rsidRPr="00613A63" w:rsidRDefault="00605185">
            <w:pPr>
              <w:jc w:val="right"/>
              <w:rPr>
                <w:sz w:val="16"/>
                <w:szCs w:val="16"/>
              </w:rPr>
            </w:pPr>
            <w:r w:rsidRPr="00613A63">
              <w:rPr>
                <w:sz w:val="16"/>
                <w:szCs w:val="16"/>
              </w:rPr>
              <w:t xml:space="preserve">623,2 </w:t>
            </w:r>
          </w:p>
        </w:tc>
      </w:tr>
      <w:tr w:rsidR="00605185" w:rsidRPr="00613A63" w14:paraId="4D42E157"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D040D53" w14:textId="77777777" w:rsidR="00605185" w:rsidRPr="00613A63" w:rsidRDefault="00605185" w:rsidP="00605185">
            <w:pPr>
              <w:rPr>
                <w:sz w:val="16"/>
                <w:szCs w:val="16"/>
              </w:rPr>
            </w:pPr>
            <w:r w:rsidRPr="00613A63">
              <w:rPr>
                <w:sz w:val="16"/>
                <w:szCs w:val="16"/>
              </w:rPr>
              <w:t xml:space="preserve">Грушево-Дубовское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5F7FF01C" w14:textId="77777777" w:rsidR="00605185" w:rsidRPr="00613A63" w:rsidRDefault="00605185">
            <w:pPr>
              <w:jc w:val="right"/>
              <w:rPr>
                <w:sz w:val="16"/>
                <w:szCs w:val="16"/>
              </w:rPr>
            </w:pPr>
            <w:r w:rsidRPr="00613A63">
              <w:rPr>
                <w:sz w:val="16"/>
                <w:szCs w:val="16"/>
              </w:rPr>
              <w:t xml:space="preserve">18,8 </w:t>
            </w:r>
          </w:p>
        </w:tc>
        <w:tc>
          <w:tcPr>
            <w:tcW w:w="1535" w:type="dxa"/>
            <w:tcBorders>
              <w:top w:val="nil"/>
              <w:left w:val="nil"/>
              <w:bottom w:val="single" w:sz="4" w:space="0" w:color="000000"/>
              <w:right w:val="single" w:sz="4" w:space="0" w:color="000000"/>
            </w:tcBorders>
            <w:shd w:val="clear" w:color="auto" w:fill="auto"/>
            <w:vAlign w:val="center"/>
          </w:tcPr>
          <w:p w14:paraId="4A2B3C89"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7BE2FDA"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63EC777" w14:textId="77777777" w:rsidR="00605185" w:rsidRPr="00613A63" w:rsidRDefault="00605185">
            <w:pPr>
              <w:jc w:val="right"/>
              <w:rPr>
                <w:sz w:val="16"/>
                <w:szCs w:val="16"/>
              </w:rPr>
            </w:pPr>
            <w:r w:rsidRPr="00613A63">
              <w:rPr>
                <w:sz w:val="16"/>
                <w:szCs w:val="16"/>
              </w:rPr>
              <w:t xml:space="preserve">39,0 </w:t>
            </w:r>
          </w:p>
        </w:tc>
        <w:tc>
          <w:tcPr>
            <w:tcW w:w="1953" w:type="dxa"/>
            <w:tcBorders>
              <w:top w:val="nil"/>
              <w:left w:val="nil"/>
              <w:bottom w:val="single" w:sz="4" w:space="0" w:color="000000"/>
              <w:right w:val="single" w:sz="4" w:space="0" w:color="000000"/>
            </w:tcBorders>
            <w:shd w:val="clear" w:color="auto" w:fill="auto"/>
            <w:vAlign w:val="center"/>
          </w:tcPr>
          <w:p w14:paraId="4176F114" w14:textId="77777777" w:rsidR="00605185" w:rsidRPr="00613A63" w:rsidRDefault="00605185">
            <w:pPr>
              <w:jc w:val="right"/>
              <w:rPr>
                <w:sz w:val="16"/>
                <w:szCs w:val="16"/>
              </w:rPr>
            </w:pPr>
            <w:r w:rsidRPr="00613A63">
              <w:rPr>
                <w:sz w:val="16"/>
                <w:szCs w:val="16"/>
              </w:rPr>
              <w:t xml:space="preserve">69,4 </w:t>
            </w:r>
          </w:p>
        </w:tc>
        <w:tc>
          <w:tcPr>
            <w:tcW w:w="1535" w:type="dxa"/>
            <w:tcBorders>
              <w:top w:val="nil"/>
              <w:left w:val="nil"/>
              <w:bottom w:val="single" w:sz="4" w:space="0" w:color="000000"/>
              <w:right w:val="single" w:sz="4" w:space="0" w:color="000000"/>
            </w:tcBorders>
            <w:shd w:val="clear" w:color="auto" w:fill="auto"/>
            <w:vAlign w:val="center"/>
          </w:tcPr>
          <w:p w14:paraId="0B0B65BC"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F4A8C20" w14:textId="77777777" w:rsidR="00605185" w:rsidRPr="00613A63" w:rsidRDefault="00605185">
            <w:pPr>
              <w:jc w:val="right"/>
              <w:rPr>
                <w:sz w:val="16"/>
                <w:szCs w:val="16"/>
              </w:rPr>
            </w:pPr>
            <w:r w:rsidRPr="00613A63">
              <w:rPr>
                <w:sz w:val="16"/>
                <w:szCs w:val="16"/>
              </w:rPr>
              <w:t xml:space="preserve">20,5 </w:t>
            </w:r>
          </w:p>
        </w:tc>
        <w:tc>
          <w:tcPr>
            <w:tcW w:w="1256" w:type="dxa"/>
            <w:tcBorders>
              <w:top w:val="nil"/>
              <w:left w:val="nil"/>
              <w:bottom w:val="single" w:sz="4" w:space="0" w:color="000000"/>
              <w:right w:val="single" w:sz="4" w:space="0" w:color="000000"/>
            </w:tcBorders>
            <w:shd w:val="clear" w:color="auto" w:fill="auto"/>
            <w:vAlign w:val="center"/>
          </w:tcPr>
          <w:p w14:paraId="79EE959E" w14:textId="77777777" w:rsidR="00605185" w:rsidRPr="00613A63" w:rsidRDefault="00605185">
            <w:pPr>
              <w:jc w:val="right"/>
              <w:rPr>
                <w:sz w:val="16"/>
                <w:szCs w:val="16"/>
              </w:rPr>
            </w:pPr>
            <w:r w:rsidRPr="00613A63">
              <w:rPr>
                <w:sz w:val="16"/>
                <w:szCs w:val="16"/>
              </w:rPr>
              <w:t xml:space="preserve">16,7 </w:t>
            </w:r>
          </w:p>
        </w:tc>
        <w:tc>
          <w:tcPr>
            <w:tcW w:w="1384" w:type="dxa"/>
            <w:tcBorders>
              <w:top w:val="nil"/>
              <w:left w:val="nil"/>
              <w:bottom w:val="single" w:sz="4" w:space="0" w:color="000000"/>
              <w:right w:val="single" w:sz="4" w:space="0" w:color="000000"/>
            </w:tcBorders>
            <w:shd w:val="clear" w:color="auto" w:fill="auto"/>
            <w:vAlign w:val="center"/>
          </w:tcPr>
          <w:p w14:paraId="50EEC11D"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727352F8" w14:textId="77777777" w:rsidR="00605185" w:rsidRPr="00613A63" w:rsidRDefault="00605185">
            <w:pPr>
              <w:jc w:val="right"/>
              <w:rPr>
                <w:sz w:val="16"/>
                <w:szCs w:val="16"/>
              </w:rPr>
            </w:pPr>
            <w:r w:rsidRPr="00613A63">
              <w:rPr>
                <w:sz w:val="16"/>
                <w:szCs w:val="16"/>
              </w:rPr>
              <w:t xml:space="preserve">164,4 </w:t>
            </w:r>
          </w:p>
        </w:tc>
      </w:tr>
      <w:tr w:rsidR="00605185" w:rsidRPr="00613A63" w14:paraId="1DBBBB89"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9CB9A27" w14:textId="77777777" w:rsidR="00605185" w:rsidRPr="00613A63" w:rsidRDefault="00605185" w:rsidP="00605185">
            <w:pPr>
              <w:rPr>
                <w:sz w:val="16"/>
                <w:szCs w:val="16"/>
              </w:rPr>
            </w:pPr>
            <w:r w:rsidRPr="00613A63">
              <w:rPr>
                <w:sz w:val="16"/>
                <w:szCs w:val="16"/>
              </w:rPr>
              <w:t xml:space="preserve">Ильинское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32E591F3" w14:textId="77777777" w:rsidR="00605185" w:rsidRPr="00613A63" w:rsidRDefault="00605185">
            <w:pPr>
              <w:jc w:val="right"/>
              <w:rPr>
                <w:sz w:val="16"/>
                <w:szCs w:val="16"/>
              </w:rPr>
            </w:pPr>
            <w:r w:rsidRPr="00613A63">
              <w:rPr>
                <w:sz w:val="16"/>
                <w:szCs w:val="16"/>
              </w:rPr>
              <w:t xml:space="preserve">21,6 </w:t>
            </w:r>
          </w:p>
        </w:tc>
        <w:tc>
          <w:tcPr>
            <w:tcW w:w="1535" w:type="dxa"/>
            <w:tcBorders>
              <w:top w:val="nil"/>
              <w:left w:val="nil"/>
              <w:bottom w:val="single" w:sz="4" w:space="0" w:color="000000"/>
              <w:right w:val="single" w:sz="4" w:space="0" w:color="000000"/>
            </w:tcBorders>
            <w:shd w:val="clear" w:color="auto" w:fill="auto"/>
            <w:vAlign w:val="center"/>
          </w:tcPr>
          <w:p w14:paraId="2C1CF191"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D6C1CCB"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67997EC5" w14:textId="77777777" w:rsidR="00605185" w:rsidRPr="00613A63" w:rsidRDefault="00605185">
            <w:pPr>
              <w:jc w:val="right"/>
              <w:rPr>
                <w:sz w:val="16"/>
                <w:szCs w:val="16"/>
              </w:rPr>
            </w:pPr>
            <w:r w:rsidRPr="00613A63">
              <w:rPr>
                <w:sz w:val="16"/>
                <w:szCs w:val="16"/>
              </w:rPr>
              <w:t xml:space="preserve">44,7 </w:t>
            </w:r>
          </w:p>
        </w:tc>
        <w:tc>
          <w:tcPr>
            <w:tcW w:w="1953" w:type="dxa"/>
            <w:tcBorders>
              <w:top w:val="nil"/>
              <w:left w:val="nil"/>
              <w:bottom w:val="single" w:sz="4" w:space="0" w:color="000000"/>
              <w:right w:val="single" w:sz="4" w:space="0" w:color="000000"/>
            </w:tcBorders>
            <w:shd w:val="clear" w:color="auto" w:fill="auto"/>
            <w:vAlign w:val="center"/>
          </w:tcPr>
          <w:p w14:paraId="06A1427B" w14:textId="77777777" w:rsidR="00605185" w:rsidRPr="00613A63" w:rsidRDefault="00605185">
            <w:pPr>
              <w:jc w:val="right"/>
              <w:rPr>
                <w:sz w:val="16"/>
                <w:szCs w:val="16"/>
              </w:rPr>
            </w:pPr>
            <w:r w:rsidRPr="00613A63">
              <w:rPr>
                <w:sz w:val="16"/>
                <w:szCs w:val="16"/>
              </w:rPr>
              <w:t xml:space="preserve">79,8 </w:t>
            </w:r>
          </w:p>
        </w:tc>
        <w:tc>
          <w:tcPr>
            <w:tcW w:w="1535" w:type="dxa"/>
            <w:tcBorders>
              <w:top w:val="nil"/>
              <w:left w:val="nil"/>
              <w:bottom w:val="single" w:sz="4" w:space="0" w:color="000000"/>
              <w:right w:val="single" w:sz="4" w:space="0" w:color="000000"/>
            </w:tcBorders>
            <w:shd w:val="clear" w:color="auto" w:fill="auto"/>
            <w:vAlign w:val="center"/>
          </w:tcPr>
          <w:p w14:paraId="73802646"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649311C" w14:textId="77777777" w:rsidR="00605185" w:rsidRPr="00613A63" w:rsidRDefault="00605185">
            <w:pPr>
              <w:jc w:val="right"/>
              <w:rPr>
                <w:sz w:val="16"/>
                <w:szCs w:val="16"/>
              </w:rPr>
            </w:pPr>
            <w:r w:rsidRPr="00613A63">
              <w:rPr>
                <w:sz w:val="16"/>
                <w:szCs w:val="16"/>
              </w:rPr>
              <w:t xml:space="preserve">24,9 </w:t>
            </w:r>
          </w:p>
        </w:tc>
        <w:tc>
          <w:tcPr>
            <w:tcW w:w="1256" w:type="dxa"/>
            <w:tcBorders>
              <w:top w:val="nil"/>
              <w:left w:val="nil"/>
              <w:bottom w:val="single" w:sz="4" w:space="0" w:color="000000"/>
              <w:right w:val="single" w:sz="4" w:space="0" w:color="000000"/>
            </w:tcBorders>
            <w:shd w:val="clear" w:color="auto" w:fill="auto"/>
            <w:vAlign w:val="center"/>
          </w:tcPr>
          <w:p w14:paraId="10EDC562" w14:textId="77777777" w:rsidR="00605185" w:rsidRPr="00613A63" w:rsidRDefault="00605185">
            <w:pPr>
              <w:jc w:val="right"/>
              <w:rPr>
                <w:sz w:val="16"/>
                <w:szCs w:val="16"/>
              </w:rPr>
            </w:pPr>
            <w:r w:rsidRPr="00613A63">
              <w:rPr>
                <w:sz w:val="16"/>
                <w:szCs w:val="16"/>
              </w:rPr>
              <w:t xml:space="preserve">20,4 </w:t>
            </w:r>
          </w:p>
        </w:tc>
        <w:tc>
          <w:tcPr>
            <w:tcW w:w="1384" w:type="dxa"/>
            <w:tcBorders>
              <w:top w:val="nil"/>
              <w:left w:val="nil"/>
              <w:bottom w:val="single" w:sz="4" w:space="0" w:color="000000"/>
              <w:right w:val="single" w:sz="4" w:space="0" w:color="000000"/>
            </w:tcBorders>
            <w:shd w:val="clear" w:color="auto" w:fill="auto"/>
            <w:vAlign w:val="center"/>
          </w:tcPr>
          <w:p w14:paraId="0CB9FBA6"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55F7C7E0" w14:textId="77777777" w:rsidR="00605185" w:rsidRPr="00613A63" w:rsidRDefault="00605185">
            <w:pPr>
              <w:jc w:val="right"/>
              <w:rPr>
                <w:sz w:val="16"/>
                <w:szCs w:val="16"/>
              </w:rPr>
            </w:pPr>
            <w:r w:rsidRPr="00613A63">
              <w:rPr>
                <w:sz w:val="16"/>
                <w:szCs w:val="16"/>
              </w:rPr>
              <w:t xml:space="preserve">191,4 </w:t>
            </w:r>
          </w:p>
        </w:tc>
      </w:tr>
      <w:tr w:rsidR="00605185" w:rsidRPr="00613A63" w14:paraId="5A80F8E8"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6164478" w14:textId="77777777" w:rsidR="00605185" w:rsidRPr="00613A63" w:rsidRDefault="00605185" w:rsidP="00605185">
            <w:pPr>
              <w:rPr>
                <w:sz w:val="16"/>
                <w:szCs w:val="16"/>
              </w:rPr>
            </w:pPr>
            <w:proofErr w:type="spellStart"/>
            <w:r w:rsidRPr="00613A63">
              <w:rPr>
                <w:sz w:val="16"/>
                <w:szCs w:val="16"/>
              </w:rPr>
              <w:t>Коксовское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5F4D974B" w14:textId="77777777" w:rsidR="00605185" w:rsidRPr="00613A63" w:rsidRDefault="00605185">
            <w:pPr>
              <w:jc w:val="right"/>
              <w:rPr>
                <w:sz w:val="16"/>
                <w:szCs w:val="16"/>
              </w:rPr>
            </w:pPr>
            <w:r w:rsidRPr="00613A63">
              <w:rPr>
                <w:sz w:val="16"/>
                <w:szCs w:val="16"/>
              </w:rPr>
              <w:t xml:space="preserve">67,6 </w:t>
            </w:r>
          </w:p>
        </w:tc>
        <w:tc>
          <w:tcPr>
            <w:tcW w:w="1535" w:type="dxa"/>
            <w:tcBorders>
              <w:top w:val="nil"/>
              <w:left w:val="nil"/>
              <w:bottom w:val="single" w:sz="4" w:space="0" w:color="000000"/>
              <w:right w:val="single" w:sz="4" w:space="0" w:color="000000"/>
            </w:tcBorders>
            <w:shd w:val="clear" w:color="auto" w:fill="auto"/>
            <w:vAlign w:val="center"/>
          </w:tcPr>
          <w:p w14:paraId="3EB20112"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DDFEDCC"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22B29848" w14:textId="77777777" w:rsidR="00605185" w:rsidRPr="00613A63" w:rsidRDefault="00605185">
            <w:pPr>
              <w:jc w:val="right"/>
              <w:rPr>
                <w:sz w:val="16"/>
                <w:szCs w:val="16"/>
              </w:rPr>
            </w:pPr>
            <w:r w:rsidRPr="00613A63">
              <w:rPr>
                <w:sz w:val="16"/>
                <w:szCs w:val="16"/>
              </w:rPr>
              <w:t xml:space="preserve">139,0 </w:t>
            </w:r>
          </w:p>
        </w:tc>
        <w:tc>
          <w:tcPr>
            <w:tcW w:w="1953" w:type="dxa"/>
            <w:tcBorders>
              <w:top w:val="nil"/>
              <w:left w:val="nil"/>
              <w:bottom w:val="single" w:sz="4" w:space="0" w:color="000000"/>
              <w:right w:val="single" w:sz="4" w:space="0" w:color="000000"/>
            </w:tcBorders>
            <w:shd w:val="clear" w:color="auto" w:fill="auto"/>
            <w:vAlign w:val="center"/>
          </w:tcPr>
          <w:p w14:paraId="3888CE95" w14:textId="77777777" w:rsidR="00605185" w:rsidRPr="00613A63" w:rsidRDefault="00605185">
            <w:pPr>
              <w:jc w:val="right"/>
              <w:rPr>
                <w:sz w:val="16"/>
                <w:szCs w:val="16"/>
              </w:rPr>
            </w:pPr>
            <w:r w:rsidRPr="00613A63">
              <w:rPr>
                <w:sz w:val="16"/>
                <w:szCs w:val="16"/>
              </w:rPr>
              <w:t xml:space="preserve">250,5 </w:t>
            </w:r>
          </w:p>
        </w:tc>
        <w:tc>
          <w:tcPr>
            <w:tcW w:w="1535" w:type="dxa"/>
            <w:tcBorders>
              <w:top w:val="nil"/>
              <w:left w:val="nil"/>
              <w:bottom w:val="single" w:sz="4" w:space="0" w:color="000000"/>
              <w:right w:val="single" w:sz="4" w:space="0" w:color="000000"/>
            </w:tcBorders>
            <w:shd w:val="clear" w:color="auto" w:fill="auto"/>
            <w:vAlign w:val="center"/>
          </w:tcPr>
          <w:p w14:paraId="736A0E74"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6B980A9" w14:textId="77777777" w:rsidR="00605185" w:rsidRPr="00613A63" w:rsidRDefault="00605185">
            <w:pPr>
              <w:jc w:val="right"/>
              <w:rPr>
                <w:sz w:val="16"/>
                <w:szCs w:val="16"/>
              </w:rPr>
            </w:pPr>
            <w:r w:rsidRPr="00613A63">
              <w:rPr>
                <w:sz w:val="16"/>
                <w:szCs w:val="16"/>
              </w:rPr>
              <w:t xml:space="preserve">77,5 </w:t>
            </w:r>
          </w:p>
        </w:tc>
        <w:tc>
          <w:tcPr>
            <w:tcW w:w="1256" w:type="dxa"/>
            <w:tcBorders>
              <w:top w:val="nil"/>
              <w:left w:val="nil"/>
              <w:bottom w:val="single" w:sz="4" w:space="0" w:color="000000"/>
              <w:right w:val="single" w:sz="4" w:space="0" w:color="000000"/>
            </w:tcBorders>
            <w:shd w:val="clear" w:color="auto" w:fill="auto"/>
            <w:vAlign w:val="center"/>
          </w:tcPr>
          <w:p w14:paraId="5589AB6F" w14:textId="77777777" w:rsidR="00605185" w:rsidRPr="00613A63" w:rsidRDefault="00605185">
            <w:pPr>
              <w:jc w:val="right"/>
              <w:rPr>
                <w:sz w:val="16"/>
                <w:szCs w:val="16"/>
              </w:rPr>
            </w:pPr>
            <w:r w:rsidRPr="00613A63">
              <w:rPr>
                <w:sz w:val="16"/>
                <w:szCs w:val="16"/>
              </w:rPr>
              <w:t xml:space="preserve">63,5 </w:t>
            </w:r>
          </w:p>
        </w:tc>
        <w:tc>
          <w:tcPr>
            <w:tcW w:w="1384" w:type="dxa"/>
            <w:tcBorders>
              <w:top w:val="nil"/>
              <w:left w:val="nil"/>
              <w:bottom w:val="single" w:sz="4" w:space="0" w:color="000000"/>
              <w:right w:val="single" w:sz="4" w:space="0" w:color="000000"/>
            </w:tcBorders>
            <w:shd w:val="clear" w:color="auto" w:fill="auto"/>
            <w:vAlign w:val="center"/>
          </w:tcPr>
          <w:p w14:paraId="1D82AB93"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8FCEF9C" w14:textId="77777777" w:rsidR="00605185" w:rsidRPr="00613A63" w:rsidRDefault="00605185">
            <w:pPr>
              <w:jc w:val="right"/>
              <w:rPr>
                <w:sz w:val="16"/>
                <w:szCs w:val="16"/>
              </w:rPr>
            </w:pPr>
            <w:r w:rsidRPr="00613A63">
              <w:rPr>
                <w:sz w:val="16"/>
                <w:szCs w:val="16"/>
              </w:rPr>
              <w:t xml:space="preserve">598,1 </w:t>
            </w:r>
          </w:p>
        </w:tc>
      </w:tr>
    </w:tbl>
    <w:p w14:paraId="20D9AFD4" w14:textId="77777777" w:rsidR="008E34B8" w:rsidRPr="00613A63" w:rsidRDefault="008E34B8" w:rsidP="00492667"/>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613A63" w14:paraId="3B4ECB8B" w14:textId="77777777">
        <w:trPr>
          <w:trHeight w:val="141"/>
        </w:trPr>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3B1FCC" w14:textId="77777777" w:rsidR="008E34B8" w:rsidRPr="00613A63" w:rsidRDefault="00262DEC" w:rsidP="00492667">
            <w:pPr>
              <w:jc w:val="center"/>
              <w:rPr>
                <w:sz w:val="16"/>
              </w:rPr>
            </w:pPr>
            <w:r w:rsidRPr="00613A63">
              <w:rPr>
                <w:sz w:val="16"/>
              </w:rPr>
              <w:t>1</w:t>
            </w:r>
          </w:p>
        </w:tc>
        <w:tc>
          <w:tcPr>
            <w:tcW w:w="1034" w:type="dxa"/>
            <w:tcBorders>
              <w:top w:val="single" w:sz="4" w:space="0" w:color="000000"/>
              <w:left w:val="nil"/>
              <w:bottom w:val="single" w:sz="4" w:space="0" w:color="000000"/>
              <w:right w:val="single" w:sz="4" w:space="0" w:color="000000"/>
            </w:tcBorders>
            <w:shd w:val="clear" w:color="auto" w:fill="auto"/>
            <w:vAlign w:val="bottom"/>
          </w:tcPr>
          <w:p w14:paraId="293FAF66" w14:textId="77777777" w:rsidR="008E34B8" w:rsidRPr="00613A63" w:rsidRDefault="00262DEC" w:rsidP="00492667">
            <w:pPr>
              <w:jc w:val="center"/>
              <w:rPr>
                <w:sz w:val="16"/>
              </w:rPr>
            </w:pPr>
            <w:r w:rsidRPr="00613A63">
              <w:rPr>
                <w:sz w:val="16"/>
              </w:rPr>
              <w:t>2</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0B38B12D" w14:textId="77777777" w:rsidR="008E34B8" w:rsidRPr="00613A63" w:rsidRDefault="00262DEC" w:rsidP="00492667">
            <w:pPr>
              <w:jc w:val="center"/>
              <w:rPr>
                <w:sz w:val="16"/>
              </w:rPr>
            </w:pPr>
            <w:r w:rsidRPr="00613A63">
              <w:rPr>
                <w:sz w:val="16"/>
              </w:rPr>
              <w:t>3</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18F1CC03" w14:textId="77777777" w:rsidR="008E34B8" w:rsidRPr="00613A63" w:rsidRDefault="00262DEC" w:rsidP="00492667">
            <w:pPr>
              <w:jc w:val="center"/>
              <w:rPr>
                <w:sz w:val="16"/>
              </w:rPr>
            </w:pPr>
            <w:r w:rsidRPr="00613A63">
              <w:rPr>
                <w:sz w:val="16"/>
              </w:rPr>
              <w:t>4</w:t>
            </w:r>
          </w:p>
        </w:tc>
        <w:tc>
          <w:tcPr>
            <w:tcW w:w="1244" w:type="dxa"/>
            <w:tcBorders>
              <w:top w:val="single" w:sz="4" w:space="0" w:color="000000"/>
              <w:left w:val="nil"/>
              <w:bottom w:val="single" w:sz="4" w:space="0" w:color="000000"/>
              <w:right w:val="single" w:sz="4" w:space="0" w:color="000000"/>
            </w:tcBorders>
            <w:shd w:val="clear" w:color="auto" w:fill="auto"/>
            <w:vAlign w:val="bottom"/>
          </w:tcPr>
          <w:p w14:paraId="0F2C5F91" w14:textId="77777777" w:rsidR="008E34B8" w:rsidRPr="00613A63" w:rsidRDefault="00262DEC" w:rsidP="00492667">
            <w:pPr>
              <w:jc w:val="center"/>
              <w:rPr>
                <w:sz w:val="16"/>
              </w:rPr>
            </w:pPr>
            <w:r w:rsidRPr="00613A63">
              <w:rPr>
                <w:sz w:val="16"/>
              </w:rPr>
              <w:t>5</w:t>
            </w:r>
          </w:p>
        </w:tc>
        <w:tc>
          <w:tcPr>
            <w:tcW w:w="1953" w:type="dxa"/>
            <w:tcBorders>
              <w:top w:val="single" w:sz="4" w:space="0" w:color="000000"/>
              <w:left w:val="nil"/>
              <w:bottom w:val="single" w:sz="4" w:space="0" w:color="000000"/>
              <w:right w:val="single" w:sz="4" w:space="0" w:color="000000"/>
            </w:tcBorders>
            <w:shd w:val="clear" w:color="auto" w:fill="auto"/>
            <w:vAlign w:val="bottom"/>
          </w:tcPr>
          <w:p w14:paraId="345AF44D" w14:textId="77777777" w:rsidR="008E34B8" w:rsidRPr="00613A63" w:rsidRDefault="00262DEC" w:rsidP="00492667">
            <w:pPr>
              <w:jc w:val="center"/>
              <w:rPr>
                <w:sz w:val="16"/>
              </w:rPr>
            </w:pPr>
            <w:r w:rsidRPr="00613A63">
              <w:rPr>
                <w:sz w:val="16"/>
              </w:rPr>
              <w:t>6</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205AF169" w14:textId="77777777" w:rsidR="008E34B8" w:rsidRPr="00613A63" w:rsidRDefault="00262DEC" w:rsidP="00492667">
            <w:pPr>
              <w:jc w:val="center"/>
              <w:rPr>
                <w:sz w:val="16"/>
              </w:rPr>
            </w:pPr>
            <w:r w:rsidRPr="00613A63">
              <w:rPr>
                <w:sz w:val="16"/>
              </w:rPr>
              <w:t>7</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5BEC0EE7" w14:textId="77777777" w:rsidR="008E34B8" w:rsidRPr="00613A63" w:rsidRDefault="00262DEC" w:rsidP="00492667">
            <w:pPr>
              <w:jc w:val="center"/>
              <w:rPr>
                <w:sz w:val="16"/>
              </w:rPr>
            </w:pPr>
            <w:r w:rsidRPr="00613A63">
              <w:rPr>
                <w:sz w:val="16"/>
              </w:rPr>
              <w:t>8</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0A0491E2" w14:textId="77777777" w:rsidR="008E34B8" w:rsidRPr="00613A63" w:rsidRDefault="00262DEC" w:rsidP="00492667">
            <w:pPr>
              <w:jc w:val="center"/>
              <w:rPr>
                <w:sz w:val="16"/>
              </w:rPr>
            </w:pPr>
            <w:r w:rsidRPr="00613A63">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6C5D3608" w14:textId="77777777" w:rsidR="008E34B8" w:rsidRPr="00613A63" w:rsidRDefault="00262DEC" w:rsidP="00492667">
            <w:pPr>
              <w:jc w:val="center"/>
              <w:rPr>
                <w:sz w:val="16"/>
              </w:rPr>
            </w:pPr>
            <w:r w:rsidRPr="00613A63">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4EEED42E" w14:textId="77777777" w:rsidR="008E34B8" w:rsidRPr="00613A63" w:rsidRDefault="00262DEC" w:rsidP="00492667">
            <w:pPr>
              <w:jc w:val="center"/>
              <w:rPr>
                <w:sz w:val="16"/>
              </w:rPr>
            </w:pPr>
            <w:r w:rsidRPr="00613A63">
              <w:rPr>
                <w:sz w:val="16"/>
              </w:rPr>
              <w:t>11</w:t>
            </w:r>
          </w:p>
        </w:tc>
      </w:tr>
      <w:tr w:rsidR="00605185" w:rsidRPr="00613A63" w14:paraId="0813BA35"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8E35D60" w14:textId="77777777" w:rsidR="00605185" w:rsidRPr="00613A63" w:rsidRDefault="00605185" w:rsidP="00605185">
            <w:pPr>
              <w:rPr>
                <w:sz w:val="16"/>
                <w:szCs w:val="16"/>
              </w:rPr>
            </w:pPr>
            <w:proofErr w:type="spellStart"/>
            <w:r w:rsidRPr="00613A63">
              <w:rPr>
                <w:sz w:val="16"/>
                <w:szCs w:val="16"/>
              </w:rPr>
              <w:t>Краснодонецкое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25820976" w14:textId="77777777" w:rsidR="00605185" w:rsidRPr="00613A63" w:rsidRDefault="00605185">
            <w:pPr>
              <w:jc w:val="right"/>
              <w:rPr>
                <w:sz w:val="16"/>
                <w:szCs w:val="16"/>
              </w:rPr>
            </w:pPr>
            <w:r w:rsidRPr="00613A63">
              <w:rPr>
                <w:sz w:val="16"/>
                <w:szCs w:val="16"/>
              </w:rPr>
              <w:t xml:space="preserve">23,6 </w:t>
            </w:r>
          </w:p>
        </w:tc>
        <w:tc>
          <w:tcPr>
            <w:tcW w:w="1535" w:type="dxa"/>
            <w:tcBorders>
              <w:top w:val="nil"/>
              <w:left w:val="nil"/>
              <w:bottom w:val="single" w:sz="4" w:space="0" w:color="000000"/>
              <w:right w:val="single" w:sz="4" w:space="0" w:color="000000"/>
            </w:tcBorders>
            <w:shd w:val="clear" w:color="auto" w:fill="auto"/>
            <w:vAlign w:val="center"/>
          </w:tcPr>
          <w:p w14:paraId="08B1C8B1"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76CD318"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4EAFA51" w14:textId="77777777" w:rsidR="00605185" w:rsidRPr="00613A63" w:rsidRDefault="00605185">
            <w:pPr>
              <w:jc w:val="right"/>
              <w:rPr>
                <w:sz w:val="16"/>
                <w:szCs w:val="16"/>
              </w:rPr>
            </w:pPr>
            <w:r w:rsidRPr="00613A63">
              <w:rPr>
                <w:sz w:val="16"/>
                <w:szCs w:val="16"/>
              </w:rPr>
              <w:t xml:space="preserve">48,6 </w:t>
            </w:r>
          </w:p>
        </w:tc>
        <w:tc>
          <w:tcPr>
            <w:tcW w:w="1953" w:type="dxa"/>
            <w:tcBorders>
              <w:top w:val="nil"/>
              <w:left w:val="nil"/>
              <w:bottom w:val="single" w:sz="4" w:space="0" w:color="000000"/>
              <w:right w:val="single" w:sz="4" w:space="0" w:color="000000"/>
            </w:tcBorders>
            <w:shd w:val="clear" w:color="auto" w:fill="auto"/>
            <w:vAlign w:val="center"/>
          </w:tcPr>
          <w:p w14:paraId="1591AA8E" w14:textId="77777777" w:rsidR="00605185" w:rsidRPr="00613A63" w:rsidRDefault="00605185">
            <w:pPr>
              <w:jc w:val="right"/>
              <w:rPr>
                <w:sz w:val="16"/>
                <w:szCs w:val="16"/>
              </w:rPr>
            </w:pPr>
            <w:r w:rsidRPr="00613A63">
              <w:rPr>
                <w:sz w:val="16"/>
                <w:szCs w:val="16"/>
              </w:rPr>
              <w:t xml:space="preserve">86,9 </w:t>
            </w:r>
          </w:p>
        </w:tc>
        <w:tc>
          <w:tcPr>
            <w:tcW w:w="1535" w:type="dxa"/>
            <w:tcBorders>
              <w:top w:val="nil"/>
              <w:left w:val="nil"/>
              <w:bottom w:val="single" w:sz="4" w:space="0" w:color="000000"/>
              <w:right w:val="single" w:sz="4" w:space="0" w:color="000000"/>
            </w:tcBorders>
            <w:shd w:val="clear" w:color="auto" w:fill="auto"/>
            <w:vAlign w:val="center"/>
          </w:tcPr>
          <w:p w14:paraId="1048B4BF"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04ACED7" w14:textId="77777777" w:rsidR="00605185" w:rsidRPr="00613A63" w:rsidRDefault="00605185">
            <w:pPr>
              <w:jc w:val="right"/>
              <w:rPr>
                <w:sz w:val="16"/>
                <w:szCs w:val="16"/>
              </w:rPr>
            </w:pPr>
            <w:r w:rsidRPr="00613A63">
              <w:rPr>
                <w:sz w:val="16"/>
                <w:szCs w:val="16"/>
              </w:rPr>
              <w:t xml:space="preserve">26,9 </w:t>
            </w:r>
          </w:p>
        </w:tc>
        <w:tc>
          <w:tcPr>
            <w:tcW w:w="1256" w:type="dxa"/>
            <w:tcBorders>
              <w:top w:val="nil"/>
              <w:left w:val="nil"/>
              <w:bottom w:val="single" w:sz="4" w:space="0" w:color="000000"/>
              <w:right w:val="single" w:sz="4" w:space="0" w:color="000000"/>
            </w:tcBorders>
            <w:shd w:val="clear" w:color="auto" w:fill="auto"/>
            <w:vAlign w:val="center"/>
          </w:tcPr>
          <w:p w14:paraId="60EDE492" w14:textId="77777777" w:rsidR="00605185" w:rsidRPr="00613A63" w:rsidRDefault="00605185">
            <w:pPr>
              <w:jc w:val="right"/>
              <w:rPr>
                <w:sz w:val="16"/>
                <w:szCs w:val="16"/>
              </w:rPr>
            </w:pPr>
            <w:r w:rsidRPr="00613A63">
              <w:rPr>
                <w:sz w:val="16"/>
                <w:szCs w:val="16"/>
              </w:rPr>
              <w:t xml:space="preserve">22,0 </w:t>
            </w:r>
          </w:p>
        </w:tc>
        <w:tc>
          <w:tcPr>
            <w:tcW w:w="1384" w:type="dxa"/>
            <w:tcBorders>
              <w:top w:val="nil"/>
              <w:left w:val="nil"/>
              <w:bottom w:val="single" w:sz="4" w:space="0" w:color="000000"/>
              <w:right w:val="single" w:sz="4" w:space="0" w:color="000000"/>
            </w:tcBorders>
            <w:shd w:val="clear" w:color="auto" w:fill="auto"/>
            <w:vAlign w:val="center"/>
          </w:tcPr>
          <w:p w14:paraId="2166A668"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7A0AB6CC" w14:textId="77777777" w:rsidR="00605185" w:rsidRPr="00613A63" w:rsidRDefault="00605185">
            <w:pPr>
              <w:jc w:val="right"/>
              <w:rPr>
                <w:sz w:val="16"/>
                <w:szCs w:val="16"/>
              </w:rPr>
            </w:pPr>
            <w:r w:rsidRPr="00613A63">
              <w:rPr>
                <w:sz w:val="16"/>
                <w:szCs w:val="16"/>
              </w:rPr>
              <w:t xml:space="preserve">208,0 </w:t>
            </w:r>
          </w:p>
        </w:tc>
      </w:tr>
      <w:tr w:rsidR="00605185" w:rsidRPr="00613A63" w14:paraId="33AF6842"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77DB2DBC" w14:textId="77777777" w:rsidR="00605185" w:rsidRPr="00613A63" w:rsidRDefault="00605185" w:rsidP="00605185">
            <w:pPr>
              <w:rPr>
                <w:sz w:val="16"/>
                <w:szCs w:val="16"/>
              </w:rPr>
            </w:pPr>
            <w:proofErr w:type="spellStart"/>
            <w:r w:rsidRPr="00613A63">
              <w:rPr>
                <w:sz w:val="16"/>
                <w:szCs w:val="16"/>
              </w:rPr>
              <w:t>Литвиновское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2E768520" w14:textId="77777777" w:rsidR="00605185" w:rsidRPr="00613A63" w:rsidRDefault="00605185">
            <w:pPr>
              <w:jc w:val="right"/>
              <w:rPr>
                <w:sz w:val="16"/>
                <w:szCs w:val="16"/>
              </w:rPr>
            </w:pPr>
            <w:r w:rsidRPr="00613A63">
              <w:rPr>
                <w:sz w:val="16"/>
                <w:szCs w:val="16"/>
              </w:rPr>
              <w:t xml:space="preserve">20,8 </w:t>
            </w:r>
          </w:p>
        </w:tc>
        <w:tc>
          <w:tcPr>
            <w:tcW w:w="1535" w:type="dxa"/>
            <w:tcBorders>
              <w:top w:val="nil"/>
              <w:left w:val="nil"/>
              <w:bottom w:val="single" w:sz="4" w:space="0" w:color="000000"/>
              <w:right w:val="single" w:sz="4" w:space="0" w:color="000000"/>
            </w:tcBorders>
            <w:shd w:val="clear" w:color="auto" w:fill="auto"/>
            <w:vAlign w:val="center"/>
          </w:tcPr>
          <w:p w14:paraId="13DDF1F9"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4988CA9"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2B5919DF" w14:textId="77777777" w:rsidR="00605185" w:rsidRPr="00613A63" w:rsidRDefault="00605185">
            <w:pPr>
              <w:jc w:val="right"/>
              <w:rPr>
                <w:sz w:val="16"/>
                <w:szCs w:val="16"/>
              </w:rPr>
            </w:pPr>
            <w:r w:rsidRPr="00613A63">
              <w:rPr>
                <w:sz w:val="16"/>
                <w:szCs w:val="16"/>
              </w:rPr>
              <w:t xml:space="preserve">42,8 </w:t>
            </w:r>
          </w:p>
        </w:tc>
        <w:tc>
          <w:tcPr>
            <w:tcW w:w="1953" w:type="dxa"/>
            <w:tcBorders>
              <w:top w:val="nil"/>
              <w:left w:val="nil"/>
              <w:bottom w:val="single" w:sz="4" w:space="0" w:color="000000"/>
              <w:right w:val="single" w:sz="4" w:space="0" w:color="000000"/>
            </w:tcBorders>
            <w:shd w:val="clear" w:color="auto" w:fill="auto"/>
            <w:vAlign w:val="center"/>
          </w:tcPr>
          <w:p w14:paraId="144237C3" w14:textId="77777777" w:rsidR="00605185" w:rsidRPr="00613A63" w:rsidRDefault="00605185">
            <w:pPr>
              <w:jc w:val="right"/>
              <w:rPr>
                <w:sz w:val="16"/>
                <w:szCs w:val="16"/>
              </w:rPr>
            </w:pPr>
            <w:r w:rsidRPr="00613A63">
              <w:rPr>
                <w:sz w:val="16"/>
                <w:szCs w:val="16"/>
              </w:rPr>
              <w:t xml:space="preserve">76,3 </w:t>
            </w:r>
          </w:p>
        </w:tc>
        <w:tc>
          <w:tcPr>
            <w:tcW w:w="1535" w:type="dxa"/>
            <w:tcBorders>
              <w:top w:val="nil"/>
              <w:left w:val="nil"/>
              <w:bottom w:val="single" w:sz="4" w:space="0" w:color="000000"/>
              <w:right w:val="single" w:sz="4" w:space="0" w:color="000000"/>
            </w:tcBorders>
            <w:shd w:val="clear" w:color="auto" w:fill="auto"/>
            <w:vAlign w:val="center"/>
          </w:tcPr>
          <w:p w14:paraId="4B61ECB6"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6C2D6CA" w14:textId="77777777" w:rsidR="00605185" w:rsidRPr="00613A63" w:rsidRDefault="00605185">
            <w:pPr>
              <w:jc w:val="right"/>
              <w:rPr>
                <w:sz w:val="16"/>
                <w:szCs w:val="16"/>
              </w:rPr>
            </w:pPr>
            <w:r w:rsidRPr="00613A63">
              <w:rPr>
                <w:sz w:val="16"/>
                <w:szCs w:val="16"/>
              </w:rPr>
              <w:t xml:space="preserve">23,7 </w:t>
            </w:r>
          </w:p>
        </w:tc>
        <w:tc>
          <w:tcPr>
            <w:tcW w:w="1256" w:type="dxa"/>
            <w:tcBorders>
              <w:top w:val="nil"/>
              <w:left w:val="nil"/>
              <w:bottom w:val="single" w:sz="4" w:space="0" w:color="000000"/>
              <w:right w:val="single" w:sz="4" w:space="0" w:color="000000"/>
            </w:tcBorders>
            <w:shd w:val="clear" w:color="auto" w:fill="auto"/>
            <w:vAlign w:val="center"/>
          </w:tcPr>
          <w:p w14:paraId="7BB6C099" w14:textId="77777777" w:rsidR="00605185" w:rsidRPr="00613A63" w:rsidRDefault="00605185">
            <w:pPr>
              <w:jc w:val="right"/>
              <w:rPr>
                <w:sz w:val="16"/>
                <w:szCs w:val="16"/>
              </w:rPr>
            </w:pPr>
            <w:r w:rsidRPr="00613A63">
              <w:rPr>
                <w:sz w:val="16"/>
                <w:szCs w:val="16"/>
              </w:rPr>
              <w:t xml:space="preserve">19,4 </w:t>
            </w:r>
          </w:p>
        </w:tc>
        <w:tc>
          <w:tcPr>
            <w:tcW w:w="1384" w:type="dxa"/>
            <w:tcBorders>
              <w:top w:val="nil"/>
              <w:left w:val="nil"/>
              <w:bottom w:val="single" w:sz="4" w:space="0" w:color="000000"/>
              <w:right w:val="single" w:sz="4" w:space="0" w:color="000000"/>
            </w:tcBorders>
            <w:shd w:val="clear" w:color="auto" w:fill="auto"/>
            <w:vAlign w:val="center"/>
          </w:tcPr>
          <w:p w14:paraId="2D0796C8"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17305166" w14:textId="77777777" w:rsidR="00605185" w:rsidRPr="00613A63" w:rsidRDefault="00605185">
            <w:pPr>
              <w:jc w:val="right"/>
              <w:rPr>
                <w:sz w:val="16"/>
                <w:szCs w:val="16"/>
              </w:rPr>
            </w:pPr>
            <w:r w:rsidRPr="00613A63">
              <w:rPr>
                <w:sz w:val="16"/>
                <w:szCs w:val="16"/>
              </w:rPr>
              <w:t xml:space="preserve">183,0 </w:t>
            </w:r>
          </w:p>
        </w:tc>
      </w:tr>
      <w:tr w:rsidR="00605185" w:rsidRPr="00613A63" w14:paraId="14BE279E"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B3F7A46" w14:textId="77777777" w:rsidR="00605185" w:rsidRPr="00613A63" w:rsidRDefault="00605185" w:rsidP="00605185">
            <w:pPr>
              <w:rPr>
                <w:sz w:val="16"/>
                <w:szCs w:val="16"/>
              </w:rPr>
            </w:pPr>
            <w:proofErr w:type="spellStart"/>
            <w:r w:rsidRPr="00613A63">
              <w:rPr>
                <w:sz w:val="16"/>
                <w:szCs w:val="16"/>
              </w:rPr>
              <w:t>Нижнепоповское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7D42C883" w14:textId="77777777" w:rsidR="00605185" w:rsidRPr="00613A63" w:rsidRDefault="00605185">
            <w:pPr>
              <w:jc w:val="right"/>
              <w:rPr>
                <w:sz w:val="16"/>
                <w:szCs w:val="16"/>
              </w:rPr>
            </w:pPr>
            <w:r w:rsidRPr="00613A63">
              <w:rPr>
                <w:sz w:val="16"/>
                <w:szCs w:val="16"/>
              </w:rPr>
              <w:t xml:space="preserve">38,4 </w:t>
            </w:r>
          </w:p>
        </w:tc>
        <w:tc>
          <w:tcPr>
            <w:tcW w:w="1535" w:type="dxa"/>
            <w:tcBorders>
              <w:top w:val="nil"/>
              <w:left w:val="nil"/>
              <w:bottom w:val="single" w:sz="4" w:space="0" w:color="000000"/>
              <w:right w:val="single" w:sz="4" w:space="0" w:color="000000"/>
            </w:tcBorders>
            <w:shd w:val="clear" w:color="auto" w:fill="auto"/>
            <w:vAlign w:val="center"/>
          </w:tcPr>
          <w:p w14:paraId="061337D0"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A50E188"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7BE8F65E" w14:textId="77777777" w:rsidR="00605185" w:rsidRPr="00613A63" w:rsidRDefault="00605185">
            <w:pPr>
              <w:jc w:val="right"/>
              <w:rPr>
                <w:sz w:val="16"/>
                <w:szCs w:val="16"/>
              </w:rPr>
            </w:pPr>
            <w:r w:rsidRPr="00613A63">
              <w:rPr>
                <w:sz w:val="16"/>
                <w:szCs w:val="16"/>
              </w:rPr>
              <w:t xml:space="preserve">79,7 </w:t>
            </w:r>
          </w:p>
        </w:tc>
        <w:tc>
          <w:tcPr>
            <w:tcW w:w="1953" w:type="dxa"/>
            <w:tcBorders>
              <w:top w:val="nil"/>
              <w:left w:val="nil"/>
              <w:bottom w:val="single" w:sz="4" w:space="0" w:color="000000"/>
              <w:right w:val="single" w:sz="4" w:space="0" w:color="000000"/>
            </w:tcBorders>
            <w:shd w:val="clear" w:color="auto" w:fill="auto"/>
            <w:vAlign w:val="center"/>
          </w:tcPr>
          <w:p w14:paraId="33407DCB" w14:textId="77777777" w:rsidR="00605185" w:rsidRPr="00613A63" w:rsidRDefault="00605185">
            <w:pPr>
              <w:jc w:val="right"/>
              <w:rPr>
                <w:sz w:val="16"/>
                <w:szCs w:val="16"/>
              </w:rPr>
            </w:pPr>
            <w:r w:rsidRPr="00613A63">
              <w:rPr>
                <w:sz w:val="16"/>
                <w:szCs w:val="16"/>
              </w:rPr>
              <w:t xml:space="preserve">142,3 </w:t>
            </w:r>
          </w:p>
        </w:tc>
        <w:tc>
          <w:tcPr>
            <w:tcW w:w="1535" w:type="dxa"/>
            <w:tcBorders>
              <w:top w:val="nil"/>
              <w:left w:val="nil"/>
              <w:bottom w:val="single" w:sz="4" w:space="0" w:color="000000"/>
              <w:right w:val="single" w:sz="4" w:space="0" w:color="000000"/>
            </w:tcBorders>
            <w:shd w:val="clear" w:color="auto" w:fill="auto"/>
            <w:vAlign w:val="center"/>
          </w:tcPr>
          <w:p w14:paraId="4C26A226"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12757A3" w14:textId="77777777" w:rsidR="00605185" w:rsidRPr="00613A63" w:rsidRDefault="00605185">
            <w:pPr>
              <w:jc w:val="right"/>
              <w:rPr>
                <w:sz w:val="16"/>
                <w:szCs w:val="16"/>
              </w:rPr>
            </w:pPr>
            <w:r w:rsidRPr="00613A63">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5D59B4CC" w14:textId="77777777" w:rsidR="00605185" w:rsidRPr="00613A63" w:rsidRDefault="00605185">
            <w:pPr>
              <w:jc w:val="right"/>
              <w:rPr>
                <w:sz w:val="16"/>
                <w:szCs w:val="16"/>
              </w:rPr>
            </w:pPr>
            <w:r w:rsidRPr="00613A63">
              <w:rPr>
                <w:sz w:val="16"/>
                <w:szCs w:val="16"/>
              </w:rPr>
              <w:t xml:space="preserve">37,1 </w:t>
            </w:r>
          </w:p>
        </w:tc>
        <w:tc>
          <w:tcPr>
            <w:tcW w:w="1384" w:type="dxa"/>
            <w:tcBorders>
              <w:top w:val="nil"/>
              <w:left w:val="nil"/>
              <w:bottom w:val="single" w:sz="4" w:space="0" w:color="000000"/>
              <w:right w:val="single" w:sz="4" w:space="0" w:color="000000"/>
            </w:tcBorders>
            <w:shd w:val="clear" w:color="auto" w:fill="auto"/>
            <w:vAlign w:val="center"/>
          </w:tcPr>
          <w:p w14:paraId="5579D2DF"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D9B955F" w14:textId="77777777" w:rsidR="00605185" w:rsidRPr="00613A63" w:rsidRDefault="00605185">
            <w:pPr>
              <w:jc w:val="right"/>
              <w:rPr>
                <w:sz w:val="16"/>
                <w:szCs w:val="16"/>
              </w:rPr>
            </w:pPr>
            <w:r w:rsidRPr="00613A63">
              <w:rPr>
                <w:sz w:val="16"/>
                <w:szCs w:val="16"/>
              </w:rPr>
              <w:t xml:space="preserve">341,7 </w:t>
            </w:r>
          </w:p>
        </w:tc>
      </w:tr>
      <w:tr w:rsidR="00605185" w:rsidRPr="00613A63" w14:paraId="430C1908"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E02A486" w14:textId="77777777" w:rsidR="00605185" w:rsidRPr="00613A63" w:rsidRDefault="00605185" w:rsidP="00605185">
            <w:pPr>
              <w:rPr>
                <w:sz w:val="16"/>
                <w:szCs w:val="16"/>
              </w:rPr>
            </w:pPr>
            <w:proofErr w:type="spellStart"/>
            <w:r w:rsidRPr="00613A63">
              <w:rPr>
                <w:sz w:val="16"/>
                <w:szCs w:val="16"/>
              </w:rPr>
              <w:t>Рудаковское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266E9780" w14:textId="77777777" w:rsidR="00605185" w:rsidRPr="00613A63" w:rsidRDefault="00605185">
            <w:pPr>
              <w:jc w:val="right"/>
              <w:rPr>
                <w:sz w:val="16"/>
                <w:szCs w:val="16"/>
              </w:rPr>
            </w:pPr>
            <w:r w:rsidRPr="00613A63">
              <w:rPr>
                <w:sz w:val="16"/>
                <w:szCs w:val="16"/>
              </w:rPr>
              <w:t xml:space="preserve">22,5 </w:t>
            </w:r>
          </w:p>
        </w:tc>
        <w:tc>
          <w:tcPr>
            <w:tcW w:w="1535" w:type="dxa"/>
            <w:tcBorders>
              <w:top w:val="nil"/>
              <w:left w:val="nil"/>
              <w:bottom w:val="single" w:sz="4" w:space="0" w:color="000000"/>
              <w:right w:val="single" w:sz="4" w:space="0" w:color="000000"/>
            </w:tcBorders>
            <w:shd w:val="clear" w:color="auto" w:fill="auto"/>
            <w:vAlign w:val="center"/>
          </w:tcPr>
          <w:p w14:paraId="7BB6D5C6"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03409B0"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764690C" w14:textId="77777777" w:rsidR="00605185" w:rsidRPr="00613A63" w:rsidRDefault="00605185">
            <w:pPr>
              <w:jc w:val="right"/>
              <w:rPr>
                <w:sz w:val="16"/>
                <w:szCs w:val="16"/>
              </w:rPr>
            </w:pPr>
            <w:r w:rsidRPr="00613A63">
              <w:rPr>
                <w:sz w:val="16"/>
                <w:szCs w:val="16"/>
              </w:rPr>
              <w:t xml:space="preserve">46,7 </w:t>
            </w:r>
          </w:p>
        </w:tc>
        <w:tc>
          <w:tcPr>
            <w:tcW w:w="1953" w:type="dxa"/>
            <w:tcBorders>
              <w:top w:val="nil"/>
              <w:left w:val="nil"/>
              <w:bottom w:val="single" w:sz="4" w:space="0" w:color="000000"/>
              <w:right w:val="single" w:sz="4" w:space="0" w:color="000000"/>
            </w:tcBorders>
            <w:shd w:val="clear" w:color="auto" w:fill="auto"/>
            <w:vAlign w:val="center"/>
          </w:tcPr>
          <w:p w14:paraId="421ECF78" w14:textId="77777777" w:rsidR="00605185" w:rsidRPr="00613A63" w:rsidRDefault="00605185">
            <w:pPr>
              <w:jc w:val="right"/>
              <w:rPr>
                <w:sz w:val="16"/>
                <w:szCs w:val="16"/>
              </w:rPr>
            </w:pPr>
            <w:r w:rsidRPr="00613A63">
              <w:rPr>
                <w:sz w:val="16"/>
                <w:szCs w:val="16"/>
              </w:rPr>
              <w:t xml:space="preserve">83,3 </w:t>
            </w:r>
          </w:p>
        </w:tc>
        <w:tc>
          <w:tcPr>
            <w:tcW w:w="1535" w:type="dxa"/>
            <w:tcBorders>
              <w:top w:val="nil"/>
              <w:left w:val="nil"/>
              <w:bottom w:val="single" w:sz="4" w:space="0" w:color="000000"/>
              <w:right w:val="single" w:sz="4" w:space="0" w:color="000000"/>
            </w:tcBorders>
            <w:shd w:val="clear" w:color="auto" w:fill="auto"/>
            <w:vAlign w:val="center"/>
          </w:tcPr>
          <w:p w14:paraId="330A0DD4"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3C152B0" w14:textId="77777777" w:rsidR="00605185" w:rsidRPr="00613A63" w:rsidRDefault="00605185">
            <w:pPr>
              <w:jc w:val="right"/>
              <w:rPr>
                <w:sz w:val="16"/>
                <w:szCs w:val="16"/>
              </w:rPr>
            </w:pPr>
            <w:r w:rsidRPr="00613A63">
              <w:rPr>
                <w:sz w:val="16"/>
                <w:szCs w:val="16"/>
              </w:rPr>
              <w:t xml:space="preserve">26,0 </w:t>
            </w:r>
          </w:p>
        </w:tc>
        <w:tc>
          <w:tcPr>
            <w:tcW w:w="1256" w:type="dxa"/>
            <w:tcBorders>
              <w:top w:val="nil"/>
              <w:left w:val="nil"/>
              <w:bottom w:val="single" w:sz="4" w:space="0" w:color="000000"/>
              <w:right w:val="single" w:sz="4" w:space="0" w:color="000000"/>
            </w:tcBorders>
            <w:shd w:val="clear" w:color="auto" w:fill="auto"/>
            <w:vAlign w:val="center"/>
          </w:tcPr>
          <w:p w14:paraId="4A8DE727" w14:textId="77777777" w:rsidR="00605185" w:rsidRPr="00613A63" w:rsidRDefault="00605185">
            <w:pPr>
              <w:jc w:val="right"/>
              <w:rPr>
                <w:sz w:val="16"/>
                <w:szCs w:val="16"/>
              </w:rPr>
            </w:pPr>
            <w:r w:rsidRPr="00613A63">
              <w:rPr>
                <w:sz w:val="16"/>
                <w:szCs w:val="16"/>
              </w:rPr>
              <w:t xml:space="preserve">21,2 </w:t>
            </w:r>
          </w:p>
        </w:tc>
        <w:tc>
          <w:tcPr>
            <w:tcW w:w="1384" w:type="dxa"/>
            <w:tcBorders>
              <w:top w:val="nil"/>
              <w:left w:val="nil"/>
              <w:bottom w:val="single" w:sz="4" w:space="0" w:color="000000"/>
              <w:right w:val="single" w:sz="4" w:space="0" w:color="000000"/>
            </w:tcBorders>
            <w:shd w:val="clear" w:color="auto" w:fill="auto"/>
            <w:vAlign w:val="center"/>
          </w:tcPr>
          <w:p w14:paraId="40E9AC5E"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5F866CE3" w14:textId="77777777" w:rsidR="00605185" w:rsidRPr="00613A63" w:rsidRDefault="00605185">
            <w:pPr>
              <w:jc w:val="right"/>
              <w:rPr>
                <w:sz w:val="16"/>
                <w:szCs w:val="16"/>
              </w:rPr>
            </w:pPr>
            <w:r w:rsidRPr="00613A63">
              <w:rPr>
                <w:sz w:val="16"/>
                <w:szCs w:val="16"/>
              </w:rPr>
              <w:t xml:space="preserve">199,7 </w:t>
            </w:r>
          </w:p>
        </w:tc>
      </w:tr>
      <w:tr w:rsidR="00605185" w:rsidRPr="00613A63" w14:paraId="3E568619"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2291635" w14:textId="77777777" w:rsidR="00605185" w:rsidRPr="00613A63" w:rsidRDefault="00605185" w:rsidP="00605185">
            <w:pPr>
              <w:rPr>
                <w:sz w:val="16"/>
                <w:szCs w:val="16"/>
              </w:rPr>
            </w:pPr>
            <w:r w:rsidRPr="00613A63">
              <w:rPr>
                <w:sz w:val="16"/>
                <w:szCs w:val="16"/>
              </w:rPr>
              <w:t xml:space="preserve">Синегорское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3D45C1FA" w14:textId="77777777" w:rsidR="00605185" w:rsidRPr="00613A63" w:rsidRDefault="00605185">
            <w:pPr>
              <w:jc w:val="right"/>
              <w:rPr>
                <w:sz w:val="16"/>
                <w:szCs w:val="16"/>
              </w:rPr>
            </w:pPr>
            <w:r w:rsidRPr="00613A63">
              <w:rPr>
                <w:sz w:val="16"/>
                <w:szCs w:val="16"/>
              </w:rPr>
              <w:t xml:space="preserve">64,9 </w:t>
            </w:r>
          </w:p>
        </w:tc>
        <w:tc>
          <w:tcPr>
            <w:tcW w:w="1535" w:type="dxa"/>
            <w:tcBorders>
              <w:top w:val="nil"/>
              <w:left w:val="nil"/>
              <w:bottom w:val="single" w:sz="4" w:space="0" w:color="000000"/>
              <w:right w:val="single" w:sz="4" w:space="0" w:color="000000"/>
            </w:tcBorders>
            <w:shd w:val="clear" w:color="auto" w:fill="auto"/>
            <w:vAlign w:val="center"/>
          </w:tcPr>
          <w:p w14:paraId="382F5BAD"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BDCDD1C" w14:textId="77777777" w:rsidR="00605185" w:rsidRPr="00613A63" w:rsidRDefault="00605185">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331B25CF" w14:textId="77777777" w:rsidR="00605185" w:rsidRPr="00613A63" w:rsidRDefault="00605185">
            <w:pPr>
              <w:jc w:val="right"/>
              <w:rPr>
                <w:sz w:val="16"/>
                <w:szCs w:val="16"/>
              </w:rPr>
            </w:pPr>
            <w:r w:rsidRPr="00613A63">
              <w:rPr>
                <w:sz w:val="16"/>
                <w:szCs w:val="16"/>
              </w:rPr>
              <w:t xml:space="preserve">133,2 </w:t>
            </w:r>
          </w:p>
        </w:tc>
        <w:tc>
          <w:tcPr>
            <w:tcW w:w="1953" w:type="dxa"/>
            <w:tcBorders>
              <w:top w:val="nil"/>
              <w:left w:val="nil"/>
              <w:bottom w:val="single" w:sz="4" w:space="0" w:color="000000"/>
              <w:right w:val="single" w:sz="4" w:space="0" w:color="000000"/>
            </w:tcBorders>
            <w:shd w:val="clear" w:color="auto" w:fill="auto"/>
            <w:vAlign w:val="center"/>
          </w:tcPr>
          <w:p w14:paraId="3386373D" w14:textId="77777777" w:rsidR="00605185" w:rsidRPr="00613A63" w:rsidRDefault="00605185">
            <w:pPr>
              <w:jc w:val="right"/>
              <w:rPr>
                <w:sz w:val="16"/>
                <w:szCs w:val="16"/>
              </w:rPr>
            </w:pPr>
            <w:r w:rsidRPr="00613A63">
              <w:rPr>
                <w:sz w:val="16"/>
                <w:szCs w:val="16"/>
              </w:rPr>
              <w:t xml:space="preserve">240,1 </w:t>
            </w:r>
          </w:p>
        </w:tc>
        <w:tc>
          <w:tcPr>
            <w:tcW w:w="1535" w:type="dxa"/>
            <w:tcBorders>
              <w:top w:val="nil"/>
              <w:left w:val="nil"/>
              <w:bottom w:val="single" w:sz="4" w:space="0" w:color="000000"/>
              <w:right w:val="single" w:sz="4" w:space="0" w:color="000000"/>
            </w:tcBorders>
            <w:shd w:val="clear" w:color="auto" w:fill="auto"/>
            <w:vAlign w:val="center"/>
          </w:tcPr>
          <w:p w14:paraId="3F01EC1D"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7CBDCEA" w14:textId="77777777" w:rsidR="00605185" w:rsidRPr="00613A63" w:rsidRDefault="00605185">
            <w:pPr>
              <w:jc w:val="right"/>
              <w:rPr>
                <w:sz w:val="16"/>
                <w:szCs w:val="16"/>
              </w:rPr>
            </w:pPr>
            <w:r w:rsidRPr="00613A63">
              <w:rPr>
                <w:sz w:val="16"/>
                <w:szCs w:val="16"/>
              </w:rPr>
              <w:t xml:space="preserve">74,5 </w:t>
            </w:r>
          </w:p>
        </w:tc>
        <w:tc>
          <w:tcPr>
            <w:tcW w:w="1256" w:type="dxa"/>
            <w:tcBorders>
              <w:top w:val="nil"/>
              <w:left w:val="nil"/>
              <w:bottom w:val="single" w:sz="4" w:space="0" w:color="000000"/>
              <w:right w:val="single" w:sz="4" w:space="0" w:color="000000"/>
            </w:tcBorders>
            <w:shd w:val="clear" w:color="auto" w:fill="auto"/>
            <w:vAlign w:val="center"/>
          </w:tcPr>
          <w:p w14:paraId="72E6E8AD" w14:textId="77777777" w:rsidR="00605185" w:rsidRPr="00613A63" w:rsidRDefault="00605185">
            <w:pPr>
              <w:jc w:val="right"/>
              <w:rPr>
                <w:sz w:val="16"/>
                <w:szCs w:val="16"/>
              </w:rPr>
            </w:pPr>
            <w:r w:rsidRPr="00613A63">
              <w:rPr>
                <w:sz w:val="16"/>
                <w:szCs w:val="16"/>
              </w:rPr>
              <w:t xml:space="preserve">60,8 </w:t>
            </w:r>
          </w:p>
        </w:tc>
        <w:tc>
          <w:tcPr>
            <w:tcW w:w="1384" w:type="dxa"/>
            <w:tcBorders>
              <w:top w:val="nil"/>
              <w:left w:val="nil"/>
              <w:bottom w:val="single" w:sz="4" w:space="0" w:color="000000"/>
              <w:right w:val="single" w:sz="4" w:space="0" w:color="000000"/>
            </w:tcBorders>
            <w:shd w:val="clear" w:color="auto" w:fill="auto"/>
            <w:vAlign w:val="center"/>
          </w:tcPr>
          <w:p w14:paraId="1F7935BA" w14:textId="77777777" w:rsidR="00605185" w:rsidRPr="00613A63" w:rsidRDefault="00605185">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080EE43C" w14:textId="77777777" w:rsidR="00605185" w:rsidRPr="00613A63" w:rsidRDefault="00605185">
            <w:pPr>
              <w:jc w:val="right"/>
              <w:rPr>
                <w:sz w:val="16"/>
                <w:szCs w:val="16"/>
              </w:rPr>
            </w:pPr>
            <w:r w:rsidRPr="00613A63">
              <w:rPr>
                <w:sz w:val="16"/>
                <w:szCs w:val="16"/>
              </w:rPr>
              <w:t xml:space="preserve">573,5 </w:t>
            </w:r>
          </w:p>
        </w:tc>
      </w:tr>
      <w:tr w:rsidR="00605185" w:rsidRPr="00613A63" w14:paraId="31C08090"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8633EAF" w14:textId="77777777" w:rsidR="00605185" w:rsidRPr="00613A63" w:rsidRDefault="00605185" w:rsidP="00605185">
            <w:pPr>
              <w:rPr>
                <w:sz w:val="16"/>
                <w:szCs w:val="16"/>
              </w:rPr>
            </w:pPr>
            <w:r w:rsidRPr="00613A63">
              <w:rPr>
                <w:sz w:val="16"/>
                <w:szCs w:val="16"/>
              </w:rPr>
              <w:t xml:space="preserve">Шолоховское </w:t>
            </w:r>
            <w:proofErr w:type="spellStart"/>
            <w:r w:rsidRPr="00613A63">
              <w:rPr>
                <w:sz w:val="16"/>
                <w:szCs w:val="16"/>
              </w:rPr>
              <w:t>г.п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32686BA2" w14:textId="77777777" w:rsidR="00605185" w:rsidRPr="00613A63" w:rsidRDefault="00605185">
            <w:pPr>
              <w:jc w:val="right"/>
              <w:rPr>
                <w:sz w:val="16"/>
                <w:szCs w:val="16"/>
              </w:rPr>
            </w:pPr>
            <w:r w:rsidRPr="00613A63">
              <w:rPr>
                <w:sz w:val="16"/>
                <w:szCs w:val="16"/>
              </w:rPr>
              <w:t xml:space="preserve">2 662,4 </w:t>
            </w:r>
          </w:p>
        </w:tc>
        <w:tc>
          <w:tcPr>
            <w:tcW w:w="1535" w:type="dxa"/>
            <w:tcBorders>
              <w:top w:val="nil"/>
              <w:left w:val="nil"/>
              <w:bottom w:val="single" w:sz="4" w:space="0" w:color="000000"/>
              <w:right w:val="single" w:sz="4" w:space="0" w:color="000000"/>
            </w:tcBorders>
            <w:shd w:val="clear" w:color="auto" w:fill="auto"/>
            <w:vAlign w:val="center"/>
          </w:tcPr>
          <w:p w14:paraId="6AF5F832" w14:textId="77777777" w:rsidR="00605185" w:rsidRPr="00613A63" w:rsidRDefault="00605185">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793F87E7" w14:textId="77777777" w:rsidR="00605185" w:rsidRPr="00613A63" w:rsidRDefault="00605185">
            <w:pPr>
              <w:jc w:val="right"/>
              <w:rPr>
                <w:sz w:val="16"/>
                <w:szCs w:val="16"/>
              </w:rPr>
            </w:pPr>
            <w:r w:rsidRPr="00613A63">
              <w:rPr>
                <w:sz w:val="16"/>
                <w:szCs w:val="16"/>
              </w:rPr>
              <w:t xml:space="preserve">878,9 </w:t>
            </w:r>
          </w:p>
        </w:tc>
        <w:tc>
          <w:tcPr>
            <w:tcW w:w="1244" w:type="dxa"/>
            <w:tcBorders>
              <w:top w:val="nil"/>
              <w:left w:val="nil"/>
              <w:bottom w:val="single" w:sz="4" w:space="0" w:color="000000"/>
              <w:right w:val="single" w:sz="4" w:space="0" w:color="000000"/>
            </w:tcBorders>
            <w:shd w:val="clear" w:color="auto" w:fill="auto"/>
            <w:vAlign w:val="center"/>
          </w:tcPr>
          <w:p w14:paraId="154D9EEF" w14:textId="77777777" w:rsidR="00605185" w:rsidRPr="00613A63" w:rsidRDefault="00605185">
            <w:pPr>
              <w:jc w:val="right"/>
              <w:rPr>
                <w:sz w:val="16"/>
                <w:szCs w:val="16"/>
              </w:rPr>
            </w:pPr>
            <w:r w:rsidRPr="00613A63">
              <w:rPr>
                <w:sz w:val="16"/>
                <w:szCs w:val="16"/>
              </w:rPr>
              <w:t xml:space="preserve">269,1 </w:t>
            </w:r>
          </w:p>
        </w:tc>
        <w:tc>
          <w:tcPr>
            <w:tcW w:w="1953" w:type="dxa"/>
            <w:tcBorders>
              <w:top w:val="nil"/>
              <w:left w:val="nil"/>
              <w:bottom w:val="single" w:sz="4" w:space="0" w:color="000000"/>
              <w:right w:val="single" w:sz="4" w:space="0" w:color="000000"/>
            </w:tcBorders>
            <w:shd w:val="clear" w:color="auto" w:fill="auto"/>
            <w:vAlign w:val="center"/>
          </w:tcPr>
          <w:p w14:paraId="5DD6ED98" w14:textId="77777777" w:rsidR="00605185" w:rsidRPr="00613A63" w:rsidRDefault="00605185">
            <w:pPr>
              <w:jc w:val="right"/>
              <w:rPr>
                <w:sz w:val="16"/>
                <w:szCs w:val="16"/>
              </w:rPr>
            </w:pPr>
            <w:r w:rsidRPr="00613A63">
              <w:rPr>
                <w:sz w:val="16"/>
                <w:szCs w:val="16"/>
              </w:rPr>
              <w:t xml:space="preserve">250,6 </w:t>
            </w:r>
          </w:p>
        </w:tc>
        <w:tc>
          <w:tcPr>
            <w:tcW w:w="1535" w:type="dxa"/>
            <w:tcBorders>
              <w:top w:val="nil"/>
              <w:left w:val="nil"/>
              <w:bottom w:val="single" w:sz="4" w:space="0" w:color="000000"/>
              <w:right w:val="single" w:sz="4" w:space="0" w:color="000000"/>
            </w:tcBorders>
            <w:shd w:val="clear" w:color="auto" w:fill="auto"/>
            <w:vAlign w:val="center"/>
          </w:tcPr>
          <w:p w14:paraId="1965D7F5" w14:textId="77777777" w:rsidR="00605185" w:rsidRPr="00613A63" w:rsidRDefault="00605185">
            <w:pPr>
              <w:jc w:val="right"/>
              <w:rPr>
                <w:sz w:val="16"/>
                <w:szCs w:val="16"/>
              </w:rPr>
            </w:pPr>
            <w:r w:rsidRPr="00613A63">
              <w:rPr>
                <w:sz w:val="16"/>
                <w:szCs w:val="16"/>
              </w:rPr>
              <w:t xml:space="preserve">132,3 </w:t>
            </w:r>
          </w:p>
        </w:tc>
        <w:tc>
          <w:tcPr>
            <w:tcW w:w="1256" w:type="dxa"/>
            <w:tcBorders>
              <w:top w:val="nil"/>
              <w:left w:val="nil"/>
              <w:bottom w:val="single" w:sz="4" w:space="0" w:color="000000"/>
              <w:right w:val="single" w:sz="4" w:space="0" w:color="000000"/>
            </w:tcBorders>
            <w:shd w:val="clear" w:color="auto" w:fill="auto"/>
            <w:vAlign w:val="center"/>
          </w:tcPr>
          <w:p w14:paraId="731A8F84" w14:textId="77777777" w:rsidR="00605185" w:rsidRPr="00613A63" w:rsidRDefault="00605185">
            <w:pPr>
              <w:jc w:val="right"/>
              <w:rPr>
                <w:sz w:val="16"/>
                <w:szCs w:val="16"/>
              </w:rPr>
            </w:pPr>
            <w:r w:rsidRPr="00613A63">
              <w:rPr>
                <w:sz w:val="16"/>
                <w:szCs w:val="16"/>
              </w:rPr>
              <w:t xml:space="preserve">77,6 </w:t>
            </w:r>
          </w:p>
        </w:tc>
        <w:tc>
          <w:tcPr>
            <w:tcW w:w="1256" w:type="dxa"/>
            <w:tcBorders>
              <w:top w:val="nil"/>
              <w:left w:val="nil"/>
              <w:bottom w:val="single" w:sz="4" w:space="0" w:color="000000"/>
              <w:right w:val="single" w:sz="4" w:space="0" w:color="000000"/>
            </w:tcBorders>
            <w:shd w:val="clear" w:color="auto" w:fill="auto"/>
            <w:vAlign w:val="center"/>
          </w:tcPr>
          <w:p w14:paraId="5D00C006" w14:textId="77777777" w:rsidR="00605185" w:rsidRPr="00613A63" w:rsidRDefault="00605185">
            <w:pPr>
              <w:jc w:val="right"/>
              <w:rPr>
                <w:sz w:val="16"/>
                <w:szCs w:val="16"/>
              </w:rPr>
            </w:pPr>
            <w:r w:rsidRPr="00613A63">
              <w:rPr>
                <w:sz w:val="16"/>
                <w:szCs w:val="16"/>
              </w:rPr>
              <w:t xml:space="preserve">63,6 </w:t>
            </w:r>
          </w:p>
        </w:tc>
        <w:tc>
          <w:tcPr>
            <w:tcW w:w="1384" w:type="dxa"/>
            <w:tcBorders>
              <w:top w:val="nil"/>
              <w:left w:val="nil"/>
              <w:bottom w:val="single" w:sz="4" w:space="0" w:color="000000"/>
              <w:right w:val="single" w:sz="4" w:space="0" w:color="000000"/>
            </w:tcBorders>
            <w:shd w:val="clear" w:color="auto" w:fill="auto"/>
            <w:vAlign w:val="center"/>
          </w:tcPr>
          <w:p w14:paraId="00D396CD" w14:textId="77777777" w:rsidR="00605185" w:rsidRPr="00613A63" w:rsidRDefault="00605185">
            <w:pPr>
              <w:jc w:val="right"/>
              <w:rPr>
                <w:sz w:val="16"/>
                <w:szCs w:val="16"/>
              </w:rPr>
            </w:pPr>
            <w:r w:rsidRPr="00613A63">
              <w:rPr>
                <w:sz w:val="16"/>
                <w:szCs w:val="16"/>
              </w:rPr>
              <w:t xml:space="preserve">131,3 </w:t>
            </w:r>
          </w:p>
        </w:tc>
        <w:tc>
          <w:tcPr>
            <w:tcW w:w="1268" w:type="dxa"/>
            <w:tcBorders>
              <w:top w:val="nil"/>
              <w:left w:val="nil"/>
              <w:bottom w:val="single" w:sz="4" w:space="0" w:color="000000"/>
              <w:right w:val="single" w:sz="4" w:space="0" w:color="000000"/>
            </w:tcBorders>
            <w:shd w:val="clear" w:color="auto" w:fill="auto"/>
            <w:vAlign w:val="center"/>
          </w:tcPr>
          <w:p w14:paraId="504CEA2C" w14:textId="77777777" w:rsidR="00605185" w:rsidRPr="00613A63" w:rsidRDefault="00605185">
            <w:pPr>
              <w:jc w:val="right"/>
              <w:rPr>
                <w:sz w:val="16"/>
                <w:szCs w:val="16"/>
              </w:rPr>
            </w:pPr>
            <w:r w:rsidRPr="00613A63">
              <w:rPr>
                <w:sz w:val="16"/>
                <w:szCs w:val="16"/>
              </w:rPr>
              <w:t xml:space="preserve">4 465,8 </w:t>
            </w:r>
          </w:p>
        </w:tc>
      </w:tr>
      <w:tr w:rsidR="00605185" w:rsidRPr="00613A63" w14:paraId="28236673" w14:textId="77777777" w:rsidTr="00605185">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4110ECCE" w14:textId="77777777" w:rsidR="00605185" w:rsidRPr="00613A63" w:rsidRDefault="00605185" w:rsidP="00605185">
            <w:pPr>
              <w:rPr>
                <w:sz w:val="16"/>
                <w:szCs w:val="16"/>
              </w:rPr>
            </w:pPr>
            <w:r w:rsidRPr="00613A63">
              <w:rPr>
                <w:sz w:val="16"/>
                <w:szCs w:val="16"/>
              </w:rPr>
              <w:t>ИТОГО:</w:t>
            </w:r>
          </w:p>
        </w:tc>
        <w:tc>
          <w:tcPr>
            <w:tcW w:w="1034" w:type="dxa"/>
            <w:tcBorders>
              <w:top w:val="nil"/>
              <w:left w:val="nil"/>
              <w:bottom w:val="single" w:sz="4" w:space="0" w:color="000000"/>
              <w:right w:val="single" w:sz="4" w:space="0" w:color="000000"/>
            </w:tcBorders>
            <w:shd w:val="clear" w:color="auto" w:fill="auto"/>
            <w:vAlign w:val="center"/>
          </w:tcPr>
          <w:p w14:paraId="4159622B" w14:textId="77777777" w:rsidR="00605185" w:rsidRPr="00613A63" w:rsidRDefault="00605185">
            <w:pPr>
              <w:jc w:val="right"/>
              <w:rPr>
                <w:sz w:val="16"/>
                <w:szCs w:val="16"/>
              </w:rPr>
            </w:pPr>
            <w:r w:rsidRPr="00613A63">
              <w:rPr>
                <w:sz w:val="16"/>
                <w:szCs w:val="16"/>
              </w:rPr>
              <w:t xml:space="preserve">10 239,6 </w:t>
            </w:r>
          </w:p>
        </w:tc>
        <w:tc>
          <w:tcPr>
            <w:tcW w:w="1535" w:type="dxa"/>
            <w:tcBorders>
              <w:top w:val="nil"/>
              <w:left w:val="nil"/>
              <w:bottom w:val="single" w:sz="4" w:space="0" w:color="000000"/>
              <w:right w:val="single" w:sz="4" w:space="0" w:color="000000"/>
            </w:tcBorders>
            <w:shd w:val="clear" w:color="auto" w:fill="auto"/>
            <w:vAlign w:val="center"/>
          </w:tcPr>
          <w:p w14:paraId="1D17E277" w14:textId="77777777" w:rsidR="00605185" w:rsidRPr="00613A63" w:rsidRDefault="00605185">
            <w:pPr>
              <w:jc w:val="right"/>
              <w:rPr>
                <w:sz w:val="16"/>
                <w:szCs w:val="16"/>
              </w:rPr>
            </w:pPr>
            <w:r w:rsidRPr="00613A63">
              <w:rPr>
                <w:sz w:val="16"/>
                <w:szCs w:val="16"/>
              </w:rPr>
              <w:t xml:space="preserve">1 117,0 </w:t>
            </w:r>
          </w:p>
        </w:tc>
        <w:tc>
          <w:tcPr>
            <w:tcW w:w="1256" w:type="dxa"/>
            <w:tcBorders>
              <w:top w:val="nil"/>
              <w:left w:val="nil"/>
              <w:bottom w:val="single" w:sz="4" w:space="0" w:color="000000"/>
              <w:right w:val="single" w:sz="4" w:space="0" w:color="000000"/>
            </w:tcBorders>
            <w:shd w:val="clear" w:color="auto" w:fill="auto"/>
            <w:vAlign w:val="center"/>
          </w:tcPr>
          <w:p w14:paraId="3857B6B6" w14:textId="77777777" w:rsidR="00605185" w:rsidRPr="00613A63" w:rsidRDefault="00605185">
            <w:pPr>
              <w:jc w:val="right"/>
              <w:rPr>
                <w:sz w:val="16"/>
                <w:szCs w:val="16"/>
              </w:rPr>
            </w:pPr>
            <w:r w:rsidRPr="00613A63">
              <w:rPr>
                <w:sz w:val="16"/>
                <w:szCs w:val="16"/>
              </w:rPr>
              <w:t xml:space="preserve">5 615,8 </w:t>
            </w:r>
          </w:p>
        </w:tc>
        <w:tc>
          <w:tcPr>
            <w:tcW w:w="1244" w:type="dxa"/>
            <w:tcBorders>
              <w:top w:val="nil"/>
              <w:left w:val="nil"/>
              <w:bottom w:val="single" w:sz="4" w:space="0" w:color="000000"/>
              <w:right w:val="single" w:sz="4" w:space="0" w:color="000000"/>
            </w:tcBorders>
            <w:shd w:val="clear" w:color="auto" w:fill="auto"/>
            <w:vAlign w:val="center"/>
          </w:tcPr>
          <w:p w14:paraId="180948E6" w14:textId="77777777" w:rsidR="00605185" w:rsidRPr="00613A63" w:rsidRDefault="00605185">
            <w:pPr>
              <w:jc w:val="right"/>
              <w:rPr>
                <w:sz w:val="16"/>
                <w:szCs w:val="16"/>
              </w:rPr>
            </w:pPr>
            <w:r w:rsidRPr="00613A63">
              <w:rPr>
                <w:sz w:val="16"/>
                <w:szCs w:val="16"/>
              </w:rPr>
              <w:t xml:space="preserve">2 550,0 </w:t>
            </w:r>
          </w:p>
        </w:tc>
        <w:tc>
          <w:tcPr>
            <w:tcW w:w="1953" w:type="dxa"/>
            <w:tcBorders>
              <w:top w:val="nil"/>
              <w:left w:val="nil"/>
              <w:bottom w:val="single" w:sz="4" w:space="0" w:color="000000"/>
              <w:right w:val="single" w:sz="4" w:space="0" w:color="000000"/>
            </w:tcBorders>
            <w:shd w:val="clear" w:color="auto" w:fill="auto"/>
            <w:vAlign w:val="center"/>
          </w:tcPr>
          <w:p w14:paraId="373E5ECC" w14:textId="77777777" w:rsidR="00605185" w:rsidRPr="00613A63" w:rsidRDefault="00605185">
            <w:pPr>
              <w:jc w:val="right"/>
              <w:rPr>
                <w:sz w:val="16"/>
                <w:szCs w:val="16"/>
              </w:rPr>
            </w:pPr>
            <w:r w:rsidRPr="00613A63">
              <w:rPr>
                <w:sz w:val="16"/>
                <w:szCs w:val="16"/>
              </w:rPr>
              <w:t xml:space="preserve">3 069,5 </w:t>
            </w:r>
          </w:p>
        </w:tc>
        <w:tc>
          <w:tcPr>
            <w:tcW w:w="1535" w:type="dxa"/>
            <w:tcBorders>
              <w:top w:val="nil"/>
              <w:left w:val="nil"/>
              <w:bottom w:val="single" w:sz="4" w:space="0" w:color="000000"/>
              <w:right w:val="single" w:sz="4" w:space="0" w:color="000000"/>
            </w:tcBorders>
            <w:shd w:val="clear" w:color="auto" w:fill="auto"/>
            <w:vAlign w:val="center"/>
          </w:tcPr>
          <w:p w14:paraId="6EC77745" w14:textId="77777777" w:rsidR="00605185" w:rsidRPr="00613A63" w:rsidRDefault="00605185">
            <w:pPr>
              <w:jc w:val="right"/>
              <w:rPr>
                <w:sz w:val="16"/>
                <w:szCs w:val="16"/>
              </w:rPr>
            </w:pPr>
            <w:r w:rsidRPr="00613A63">
              <w:rPr>
                <w:sz w:val="16"/>
                <w:szCs w:val="16"/>
              </w:rPr>
              <w:t xml:space="preserve">865,7 </w:t>
            </w:r>
          </w:p>
        </w:tc>
        <w:tc>
          <w:tcPr>
            <w:tcW w:w="1256" w:type="dxa"/>
            <w:tcBorders>
              <w:top w:val="nil"/>
              <w:left w:val="nil"/>
              <w:bottom w:val="single" w:sz="4" w:space="0" w:color="000000"/>
              <w:right w:val="single" w:sz="4" w:space="0" w:color="000000"/>
            </w:tcBorders>
            <w:shd w:val="clear" w:color="auto" w:fill="auto"/>
            <w:vAlign w:val="center"/>
          </w:tcPr>
          <w:p w14:paraId="753796FC" w14:textId="77777777" w:rsidR="00605185" w:rsidRPr="00613A63" w:rsidRDefault="00605185">
            <w:pPr>
              <w:jc w:val="right"/>
              <w:rPr>
                <w:sz w:val="16"/>
                <w:szCs w:val="16"/>
              </w:rPr>
            </w:pPr>
            <w:r w:rsidRPr="00613A63">
              <w:rPr>
                <w:sz w:val="16"/>
                <w:szCs w:val="16"/>
              </w:rPr>
              <w:t xml:space="preserve">952,3 </w:t>
            </w:r>
          </w:p>
        </w:tc>
        <w:tc>
          <w:tcPr>
            <w:tcW w:w="1256" w:type="dxa"/>
            <w:tcBorders>
              <w:top w:val="nil"/>
              <w:left w:val="nil"/>
              <w:bottom w:val="single" w:sz="4" w:space="0" w:color="000000"/>
              <w:right w:val="single" w:sz="4" w:space="0" w:color="000000"/>
            </w:tcBorders>
            <w:shd w:val="clear" w:color="auto" w:fill="auto"/>
            <w:vAlign w:val="center"/>
          </w:tcPr>
          <w:p w14:paraId="70A84ABD" w14:textId="77777777" w:rsidR="00605185" w:rsidRPr="00613A63" w:rsidRDefault="00605185">
            <w:pPr>
              <w:jc w:val="right"/>
              <w:rPr>
                <w:sz w:val="16"/>
                <w:szCs w:val="16"/>
              </w:rPr>
            </w:pPr>
            <w:r w:rsidRPr="00613A63">
              <w:rPr>
                <w:sz w:val="16"/>
                <w:szCs w:val="16"/>
              </w:rPr>
              <w:t xml:space="preserve">779,4 </w:t>
            </w:r>
          </w:p>
        </w:tc>
        <w:tc>
          <w:tcPr>
            <w:tcW w:w="1384" w:type="dxa"/>
            <w:tcBorders>
              <w:top w:val="nil"/>
              <w:left w:val="nil"/>
              <w:bottom w:val="single" w:sz="4" w:space="0" w:color="000000"/>
              <w:right w:val="single" w:sz="4" w:space="0" w:color="000000"/>
            </w:tcBorders>
            <w:shd w:val="clear" w:color="auto" w:fill="auto"/>
            <w:vAlign w:val="center"/>
          </w:tcPr>
          <w:p w14:paraId="034824FB" w14:textId="77777777" w:rsidR="00605185" w:rsidRPr="00613A63" w:rsidRDefault="00605185">
            <w:pPr>
              <w:jc w:val="right"/>
              <w:rPr>
                <w:sz w:val="16"/>
                <w:szCs w:val="16"/>
              </w:rPr>
            </w:pPr>
            <w:r w:rsidRPr="00613A63">
              <w:rPr>
                <w:sz w:val="16"/>
                <w:szCs w:val="16"/>
              </w:rPr>
              <w:t xml:space="preserve">861,2 </w:t>
            </w:r>
          </w:p>
        </w:tc>
        <w:tc>
          <w:tcPr>
            <w:tcW w:w="1268" w:type="dxa"/>
            <w:tcBorders>
              <w:top w:val="nil"/>
              <w:left w:val="nil"/>
              <w:bottom w:val="single" w:sz="4" w:space="0" w:color="000000"/>
              <w:right w:val="single" w:sz="4" w:space="0" w:color="000000"/>
            </w:tcBorders>
            <w:shd w:val="clear" w:color="auto" w:fill="auto"/>
            <w:vAlign w:val="center"/>
          </w:tcPr>
          <w:p w14:paraId="01BF6F74" w14:textId="77777777" w:rsidR="00605185" w:rsidRPr="00613A63" w:rsidRDefault="00605185">
            <w:pPr>
              <w:jc w:val="right"/>
              <w:rPr>
                <w:sz w:val="16"/>
                <w:szCs w:val="16"/>
              </w:rPr>
            </w:pPr>
            <w:r w:rsidRPr="00613A63">
              <w:rPr>
                <w:sz w:val="16"/>
                <w:szCs w:val="16"/>
              </w:rPr>
              <w:t xml:space="preserve">26 050,5 </w:t>
            </w:r>
          </w:p>
        </w:tc>
      </w:tr>
    </w:tbl>
    <w:p w14:paraId="711E01D1" w14:textId="77777777" w:rsidR="008E34B8" w:rsidRPr="00613A63" w:rsidRDefault="008E34B8" w:rsidP="00492667"/>
    <w:p w14:paraId="2738A264" w14:textId="77777777" w:rsidR="008E34B8" w:rsidRPr="00613A63" w:rsidRDefault="008E34B8" w:rsidP="00492667">
      <w:pPr>
        <w:ind w:firstLine="142"/>
      </w:pPr>
    </w:p>
    <w:p w14:paraId="42BAACB8" w14:textId="77777777" w:rsidR="008E34B8" w:rsidRPr="00613A63" w:rsidRDefault="008E34B8" w:rsidP="00492667">
      <w:pPr>
        <w:pStyle w:val="ConsNormal"/>
        <w:widowControl/>
        <w:ind w:right="33" w:firstLine="0"/>
        <w:jc w:val="both"/>
        <w:rPr>
          <w:rFonts w:ascii="Times New Roman" w:hAnsi="Times New Roman"/>
          <w:sz w:val="24"/>
        </w:rPr>
      </w:pPr>
    </w:p>
    <w:p w14:paraId="0E80F93F" w14:textId="77777777" w:rsidR="008E34B8" w:rsidRPr="00613A63" w:rsidRDefault="00262DEC" w:rsidP="00492667">
      <w:pPr>
        <w:pStyle w:val="ConsNormal"/>
        <w:widowControl/>
        <w:ind w:left="284" w:right="33" w:firstLine="0"/>
        <w:jc w:val="both"/>
        <w:rPr>
          <w:rFonts w:ascii="Times New Roman" w:hAnsi="Times New Roman"/>
          <w:sz w:val="28"/>
        </w:rPr>
      </w:pPr>
      <w:r w:rsidRPr="00613A63">
        <w:rPr>
          <w:rFonts w:ascii="Times New Roman" w:hAnsi="Times New Roman"/>
          <w:sz w:val="28"/>
        </w:rPr>
        <w:t>Председатель Собрания депутатов – глава Белокалитвинского района                                                                          С.В. Харченко</w:t>
      </w:r>
    </w:p>
    <w:p w14:paraId="04E696AB" w14:textId="77777777" w:rsidR="008E34B8" w:rsidRPr="00613A63" w:rsidRDefault="008E34B8" w:rsidP="00492667">
      <w:pPr>
        <w:rPr>
          <w:sz w:val="16"/>
        </w:rPr>
      </w:pPr>
    </w:p>
    <w:p w14:paraId="1D2EDB1D" w14:textId="77777777" w:rsidR="008E34B8" w:rsidRPr="00613A63" w:rsidRDefault="008E34B8" w:rsidP="00492667">
      <w:pPr>
        <w:tabs>
          <w:tab w:val="left" w:pos="12675"/>
        </w:tabs>
        <w:jc w:val="right"/>
        <w:outlineLvl w:val="0"/>
      </w:pPr>
    </w:p>
    <w:p w14:paraId="2998BBD5" w14:textId="77777777" w:rsidR="008E34B8" w:rsidRPr="00613A63" w:rsidRDefault="008E34B8" w:rsidP="00492667">
      <w:pPr>
        <w:tabs>
          <w:tab w:val="left" w:pos="12675"/>
        </w:tabs>
        <w:jc w:val="right"/>
        <w:outlineLvl w:val="0"/>
      </w:pPr>
    </w:p>
    <w:p w14:paraId="636A9B1D" w14:textId="77777777" w:rsidR="008E34B8" w:rsidRPr="00613A63" w:rsidRDefault="008E34B8" w:rsidP="00492667">
      <w:pPr>
        <w:tabs>
          <w:tab w:val="left" w:pos="12675"/>
        </w:tabs>
        <w:jc w:val="right"/>
        <w:outlineLvl w:val="0"/>
      </w:pPr>
    </w:p>
    <w:p w14:paraId="0BCDA558" w14:textId="77777777" w:rsidR="008E34B8" w:rsidRPr="00613A63" w:rsidRDefault="008E34B8" w:rsidP="00492667">
      <w:pPr>
        <w:tabs>
          <w:tab w:val="left" w:pos="12675"/>
        </w:tabs>
        <w:jc w:val="right"/>
        <w:outlineLvl w:val="0"/>
      </w:pPr>
    </w:p>
    <w:p w14:paraId="6B4CD378" w14:textId="77777777" w:rsidR="008E34B8" w:rsidRPr="00613A63" w:rsidRDefault="008E34B8" w:rsidP="00492667">
      <w:pPr>
        <w:tabs>
          <w:tab w:val="left" w:pos="12675"/>
        </w:tabs>
        <w:jc w:val="right"/>
        <w:outlineLvl w:val="0"/>
      </w:pPr>
    </w:p>
    <w:p w14:paraId="7D598CC4" w14:textId="77777777" w:rsidR="008E34B8" w:rsidRPr="00613A63" w:rsidRDefault="008E34B8" w:rsidP="00492667">
      <w:pPr>
        <w:tabs>
          <w:tab w:val="left" w:pos="12675"/>
        </w:tabs>
        <w:jc w:val="right"/>
        <w:outlineLvl w:val="0"/>
      </w:pPr>
    </w:p>
    <w:p w14:paraId="6F7A23E0" w14:textId="77777777" w:rsidR="008E34B8" w:rsidRPr="00613A63" w:rsidRDefault="008E34B8" w:rsidP="00492667">
      <w:pPr>
        <w:tabs>
          <w:tab w:val="left" w:pos="12675"/>
        </w:tabs>
        <w:jc w:val="right"/>
        <w:outlineLvl w:val="0"/>
      </w:pPr>
    </w:p>
    <w:p w14:paraId="3BBF3F23" w14:textId="77777777" w:rsidR="008E34B8" w:rsidRPr="00613A63" w:rsidRDefault="008E34B8" w:rsidP="00492667">
      <w:pPr>
        <w:tabs>
          <w:tab w:val="left" w:pos="12675"/>
        </w:tabs>
        <w:jc w:val="right"/>
        <w:outlineLvl w:val="0"/>
      </w:pPr>
    </w:p>
    <w:p w14:paraId="32E5F7CF" w14:textId="77777777" w:rsidR="008E34B8" w:rsidRPr="00613A63" w:rsidRDefault="008E34B8" w:rsidP="00492667">
      <w:pPr>
        <w:tabs>
          <w:tab w:val="left" w:pos="12675"/>
        </w:tabs>
        <w:jc w:val="right"/>
        <w:outlineLvl w:val="0"/>
      </w:pPr>
    </w:p>
    <w:p w14:paraId="3B608EBA" w14:textId="77777777" w:rsidR="008E34B8" w:rsidRPr="00613A63" w:rsidRDefault="008E34B8" w:rsidP="00492667">
      <w:pPr>
        <w:tabs>
          <w:tab w:val="left" w:pos="12675"/>
        </w:tabs>
        <w:jc w:val="right"/>
        <w:outlineLvl w:val="0"/>
      </w:pPr>
    </w:p>
    <w:p w14:paraId="025036D6" w14:textId="77777777" w:rsidR="008E34B8" w:rsidRPr="00613A63" w:rsidRDefault="008E34B8" w:rsidP="00492667">
      <w:pPr>
        <w:tabs>
          <w:tab w:val="left" w:pos="12675"/>
        </w:tabs>
        <w:jc w:val="right"/>
        <w:outlineLvl w:val="0"/>
      </w:pPr>
    </w:p>
    <w:p w14:paraId="5A546B3C" w14:textId="77777777" w:rsidR="008E34B8" w:rsidRPr="00613A63" w:rsidRDefault="008E34B8" w:rsidP="00492667">
      <w:pPr>
        <w:tabs>
          <w:tab w:val="left" w:pos="12675"/>
        </w:tabs>
        <w:jc w:val="right"/>
        <w:outlineLvl w:val="0"/>
      </w:pPr>
    </w:p>
    <w:p w14:paraId="73A2BF2D" w14:textId="77777777" w:rsidR="008E34B8" w:rsidRPr="00613A63" w:rsidRDefault="008E34B8" w:rsidP="00492667">
      <w:pPr>
        <w:tabs>
          <w:tab w:val="left" w:pos="12675"/>
        </w:tabs>
        <w:jc w:val="right"/>
        <w:outlineLvl w:val="0"/>
      </w:pPr>
    </w:p>
    <w:p w14:paraId="458D2526" w14:textId="77777777" w:rsidR="008E34B8" w:rsidRPr="00613A63" w:rsidRDefault="008E34B8" w:rsidP="00492667">
      <w:pPr>
        <w:tabs>
          <w:tab w:val="left" w:pos="12675"/>
        </w:tabs>
        <w:jc w:val="right"/>
        <w:outlineLvl w:val="0"/>
      </w:pPr>
    </w:p>
    <w:p w14:paraId="52D6E9C3" w14:textId="77777777" w:rsidR="008E34B8" w:rsidRPr="00613A63" w:rsidRDefault="008E34B8" w:rsidP="00492667">
      <w:pPr>
        <w:tabs>
          <w:tab w:val="left" w:pos="12675"/>
        </w:tabs>
        <w:jc w:val="right"/>
        <w:outlineLvl w:val="0"/>
      </w:pPr>
    </w:p>
    <w:p w14:paraId="19D2B835" w14:textId="77777777" w:rsidR="008E34B8" w:rsidRPr="00613A63" w:rsidRDefault="008E34B8" w:rsidP="00492667">
      <w:pPr>
        <w:tabs>
          <w:tab w:val="left" w:pos="12675"/>
        </w:tabs>
        <w:jc w:val="right"/>
        <w:outlineLvl w:val="0"/>
      </w:pPr>
    </w:p>
    <w:p w14:paraId="43F17EFA" w14:textId="77777777" w:rsidR="008E34B8" w:rsidRPr="00613A63" w:rsidRDefault="008E34B8" w:rsidP="00492667">
      <w:pPr>
        <w:tabs>
          <w:tab w:val="left" w:pos="12675"/>
        </w:tabs>
        <w:jc w:val="right"/>
        <w:outlineLvl w:val="0"/>
      </w:pPr>
    </w:p>
    <w:p w14:paraId="22A11FBA" w14:textId="77777777" w:rsidR="008E34B8" w:rsidRPr="00613A63" w:rsidRDefault="008E34B8" w:rsidP="00492667">
      <w:pPr>
        <w:tabs>
          <w:tab w:val="left" w:pos="12675"/>
        </w:tabs>
        <w:jc w:val="right"/>
        <w:outlineLvl w:val="0"/>
      </w:pPr>
    </w:p>
    <w:p w14:paraId="1A4AF36C" w14:textId="77777777" w:rsidR="008E34B8" w:rsidRPr="00613A63" w:rsidRDefault="008E34B8" w:rsidP="00492667">
      <w:pPr>
        <w:tabs>
          <w:tab w:val="left" w:pos="12675"/>
        </w:tabs>
        <w:jc w:val="right"/>
        <w:outlineLvl w:val="0"/>
      </w:pPr>
    </w:p>
    <w:p w14:paraId="48692956" w14:textId="77777777" w:rsidR="008E34B8" w:rsidRPr="00613A63" w:rsidRDefault="008E34B8" w:rsidP="00492667">
      <w:pPr>
        <w:tabs>
          <w:tab w:val="left" w:pos="12675"/>
        </w:tabs>
        <w:jc w:val="right"/>
        <w:outlineLvl w:val="0"/>
      </w:pPr>
    </w:p>
    <w:p w14:paraId="05639D71" w14:textId="77777777" w:rsidR="008E34B8" w:rsidRPr="00613A63" w:rsidRDefault="008E34B8" w:rsidP="00492667">
      <w:pPr>
        <w:tabs>
          <w:tab w:val="left" w:pos="12675"/>
        </w:tabs>
        <w:jc w:val="right"/>
        <w:outlineLvl w:val="0"/>
      </w:pPr>
    </w:p>
    <w:p w14:paraId="599B9951" w14:textId="77777777" w:rsidR="008E34B8" w:rsidRPr="00613A63" w:rsidRDefault="008E34B8" w:rsidP="00492667">
      <w:pPr>
        <w:tabs>
          <w:tab w:val="left" w:pos="12675"/>
        </w:tabs>
        <w:jc w:val="right"/>
        <w:outlineLvl w:val="0"/>
      </w:pPr>
    </w:p>
    <w:p w14:paraId="4155AB24" w14:textId="77777777" w:rsidR="008E34B8" w:rsidRPr="00613A63" w:rsidRDefault="008E34B8" w:rsidP="00492667">
      <w:pPr>
        <w:tabs>
          <w:tab w:val="left" w:pos="12675"/>
        </w:tabs>
        <w:jc w:val="right"/>
        <w:outlineLvl w:val="0"/>
      </w:pPr>
    </w:p>
    <w:p w14:paraId="0E936171" w14:textId="77777777" w:rsidR="008E34B8" w:rsidRPr="00613A63" w:rsidRDefault="008E34B8" w:rsidP="00492667">
      <w:pPr>
        <w:jc w:val="right"/>
        <w:rPr>
          <w:sz w:val="22"/>
        </w:rPr>
      </w:pPr>
    </w:p>
    <w:p w14:paraId="470DEBF7" w14:textId="77777777" w:rsidR="008E34B8" w:rsidRPr="00613A63" w:rsidRDefault="00262DEC" w:rsidP="00492667">
      <w:pPr>
        <w:jc w:val="right"/>
        <w:rPr>
          <w:sz w:val="22"/>
        </w:rPr>
      </w:pPr>
      <w:r w:rsidRPr="00613A63">
        <w:rPr>
          <w:sz w:val="22"/>
        </w:rPr>
        <w:t>Приложение 1</w:t>
      </w:r>
      <w:r w:rsidR="0083285C" w:rsidRPr="00613A63">
        <w:rPr>
          <w:sz w:val="22"/>
        </w:rPr>
        <w:t>3</w:t>
      </w:r>
    </w:p>
    <w:p w14:paraId="7C223A3E" w14:textId="77777777" w:rsidR="008E34B8" w:rsidRPr="00613A63" w:rsidRDefault="00262DEC" w:rsidP="00492667">
      <w:pPr>
        <w:jc w:val="right"/>
        <w:rPr>
          <w:sz w:val="22"/>
        </w:rPr>
      </w:pPr>
      <w:r w:rsidRPr="00613A63">
        <w:rPr>
          <w:sz w:val="22"/>
        </w:rPr>
        <w:t>к решению Собрания депутатов</w:t>
      </w:r>
    </w:p>
    <w:p w14:paraId="482162B8" w14:textId="77777777" w:rsidR="008E34B8" w:rsidRPr="00613A63" w:rsidRDefault="00262DEC" w:rsidP="00492667">
      <w:pPr>
        <w:jc w:val="right"/>
        <w:rPr>
          <w:sz w:val="22"/>
        </w:rPr>
      </w:pPr>
      <w:r w:rsidRPr="00613A63">
        <w:rPr>
          <w:sz w:val="22"/>
        </w:rPr>
        <w:t>Белокалитвинского района</w:t>
      </w:r>
    </w:p>
    <w:p w14:paraId="43D512F9" w14:textId="77777777" w:rsidR="00EE2AD8" w:rsidRPr="00613A63" w:rsidRDefault="00EE2AD8" w:rsidP="00EE2AD8">
      <w:pPr>
        <w:jc w:val="right"/>
        <w:rPr>
          <w:sz w:val="22"/>
        </w:rPr>
      </w:pPr>
      <w:r w:rsidRPr="00613A63">
        <w:rPr>
          <w:sz w:val="22"/>
        </w:rPr>
        <w:t xml:space="preserve">от __ </w:t>
      </w:r>
      <w:r w:rsidR="009733E1" w:rsidRPr="00613A63">
        <w:rPr>
          <w:sz w:val="22"/>
        </w:rPr>
        <w:t>_________</w:t>
      </w:r>
      <w:r w:rsidRPr="00613A63">
        <w:rPr>
          <w:sz w:val="22"/>
        </w:rPr>
        <w:t xml:space="preserve"> 202</w:t>
      </w:r>
      <w:r w:rsidR="007D3982" w:rsidRPr="00613A63">
        <w:rPr>
          <w:sz w:val="22"/>
        </w:rPr>
        <w:t>4</w:t>
      </w:r>
      <w:r w:rsidRPr="00613A63">
        <w:rPr>
          <w:sz w:val="22"/>
        </w:rPr>
        <w:t xml:space="preserve"> года № ___</w:t>
      </w:r>
    </w:p>
    <w:p w14:paraId="6045A409" w14:textId="647B9241" w:rsidR="00EE2AD8" w:rsidRPr="00613A63" w:rsidRDefault="00D0193B" w:rsidP="00EE2AD8">
      <w:pPr>
        <w:jc w:val="right"/>
        <w:rPr>
          <w:sz w:val="22"/>
        </w:rPr>
      </w:pPr>
      <w:r>
        <w:rPr>
          <w:sz w:val="22"/>
        </w:rPr>
        <w:t>«</w:t>
      </w:r>
      <w:r w:rsidR="00EE2AD8" w:rsidRPr="00613A63">
        <w:rPr>
          <w:sz w:val="22"/>
        </w:rPr>
        <w:t>О бюджете Белокалитвинского района на 202</w:t>
      </w:r>
      <w:r w:rsidR="007D3982" w:rsidRPr="00613A63">
        <w:rPr>
          <w:sz w:val="22"/>
        </w:rPr>
        <w:t>5</w:t>
      </w:r>
      <w:r w:rsidR="00EE2AD8" w:rsidRPr="00613A63">
        <w:rPr>
          <w:sz w:val="22"/>
        </w:rPr>
        <w:t xml:space="preserve"> год </w:t>
      </w:r>
    </w:p>
    <w:p w14:paraId="6AB2D558" w14:textId="5D6F6F93" w:rsidR="00EE2AD8" w:rsidRPr="00613A63" w:rsidRDefault="00EE2AD8" w:rsidP="00EE2AD8">
      <w:pPr>
        <w:jc w:val="right"/>
        <w:rPr>
          <w:sz w:val="22"/>
        </w:rPr>
      </w:pPr>
      <w:r w:rsidRPr="00613A63">
        <w:rPr>
          <w:sz w:val="22"/>
        </w:rPr>
        <w:t>и на плановый период 202</w:t>
      </w:r>
      <w:r w:rsidR="007D3982" w:rsidRPr="00613A63">
        <w:rPr>
          <w:sz w:val="22"/>
        </w:rPr>
        <w:t>6</w:t>
      </w:r>
      <w:r w:rsidRPr="00613A63">
        <w:rPr>
          <w:sz w:val="22"/>
        </w:rPr>
        <w:t xml:space="preserve">  и 202</w:t>
      </w:r>
      <w:r w:rsidR="007D3982" w:rsidRPr="00613A63">
        <w:rPr>
          <w:sz w:val="22"/>
        </w:rPr>
        <w:t>7</w:t>
      </w:r>
      <w:r w:rsidRPr="00613A63">
        <w:rPr>
          <w:sz w:val="22"/>
        </w:rPr>
        <w:t xml:space="preserve"> годов</w:t>
      </w:r>
      <w:r w:rsidR="00D0193B">
        <w:rPr>
          <w:sz w:val="22"/>
        </w:rPr>
        <w:t>»</w:t>
      </w:r>
    </w:p>
    <w:p w14:paraId="69AF7645" w14:textId="77777777" w:rsidR="008E34B8" w:rsidRPr="00613A63" w:rsidRDefault="008E34B8" w:rsidP="00492667">
      <w:pPr>
        <w:ind w:firstLine="142"/>
        <w:jc w:val="center"/>
        <w:rPr>
          <w:sz w:val="22"/>
        </w:rPr>
      </w:pPr>
    </w:p>
    <w:p w14:paraId="0B592516" w14:textId="77777777" w:rsidR="008E34B8" w:rsidRPr="00613A63" w:rsidRDefault="00262DEC" w:rsidP="00492667">
      <w:pPr>
        <w:ind w:firstLine="142"/>
        <w:jc w:val="center"/>
      </w:pPr>
      <w:r w:rsidRPr="00613A63">
        <w:t>Межбюджетные трансферты, перечисляемые из бюджетов поселений бюджету Белокалитвинского района, на финансирование расходов,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202</w:t>
      </w:r>
      <w:r w:rsidR="007D3982" w:rsidRPr="00613A63">
        <w:t>7</w:t>
      </w:r>
      <w:r w:rsidRPr="00613A63">
        <w:t xml:space="preserve"> год</w:t>
      </w:r>
    </w:p>
    <w:p w14:paraId="75F085AB" w14:textId="77777777" w:rsidR="008E34B8" w:rsidRPr="00613A63" w:rsidRDefault="00262DEC" w:rsidP="00492667">
      <w:pPr>
        <w:ind w:firstLine="142"/>
        <w:jc w:val="right"/>
        <w:rPr>
          <w:sz w:val="20"/>
        </w:rPr>
      </w:pPr>
      <w:r w:rsidRPr="00613A63">
        <w:rPr>
          <w:sz w:val="20"/>
        </w:rPr>
        <w:t xml:space="preserve">                                                                                                       (тыс. рублей)</w:t>
      </w:r>
    </w:p>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613A63" w14:paraId="53251486" w14:textId="77777777">
        <w:trPr>
          <w:trHeight w:val="3645"/>
        </w:trPr>
        <w:tc>
          <w:tcPr>
            <w:tcW w:w="2048" w:type="dxa"/>
            <w:tcBorders>
              <w:top w:val="single" w:sz="4" w:space="0" w:color="000000"/>
              <w:left w:val="single" w:sz="4" w:space="0" w:color="000000"/>
              <w:bottom w:val="single" w:sz="4" w:space="0" w:color="000000"/>
              <w:right w:val="single" w:sz="4" w:space="0" w:color="000000"/>
            </w:tcBorders>
            <w:shd w:val="clear" w:color="auto" w:fill="auto"/>
          </w:tcPr>
          <w:p w14:paraId="2744F8AB" w14:textId="77777777" w:rsidR="008E34B8" w:rsidRPr="00613A63" w:rsidRDefault="00262DEC" w:rsidP="00492667">
            <w:pPr>
              <w:jc w:val="center"/>
              <w:rPr>
                <w:sz w:val="16"/>
              </w:rPr>
            </w:pPr>
            <w:r w:rsidRPr="00613A63">
              <w:rPr>
                <w:sz w:val="16"/>
              </w:rPr>
              <w:t>Наименование</w:t>
            </w:r>
          </w:p>
        </w:tc>
        <w:tc>
          <w:tcPr>
            <w:tcW w:w="1034" w:type="dxa"/>
            <w:tcBorders>
              <w:top w:val="single" w:sz="4" w:space="0" w:color="000000"/>
              <w:left w:val="nil"/>
              <w:bottom w:val="single" w:sz="4" w:space="0" w:color="000000"/>
              <w:right w:val="single" w:sz="4" w:space="0" w:color="000000"/>
            </w:tcBorders>
            <w:shd w:val="clear" w:color="auto" w:fill="auto"/>
          </w:tcPr>
          <w:p w14:paraId="1C04823A"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535" w:type="dxa"/>
            <w:tcBorders>
              <w:top w:val="single" w:sz="4" w:space="0" w:color="000000"/>
              <w:left w:val="nil"/>
              <w:bottom w:val="single" w:sz="4" w:space="0" w:color="000000"/>
              <w:right w:val="single" w:sz="4" w:space="0" w:color="000000"/>
            </w:tcBorders>
            <w:shd w:val="clear" w:color="auto" w:fill="auto"/>
          </w:tcPr>
          <w:p w14:paraId="7404B732"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256" w:type="dxa"/>
            <w:tcBorders>
              <w:top w:val="single" w:sz="4" w:space="0" w:color="000000"/>
              <w:left w:val="nil"/>
              <w:bottom w:val="single" w:sz="4" w:space="0" w:color="000000"/>
              <w:right w:val="single" w:sz="4" w:space="0" w:color="000000"/>
            </w:tcBorders>
            <w:shd w:val="clear" w:color="auto" w:fill="auto"/>
          </w:tcPr>
          <w:p w14:paraId="73F4E7FB"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аварийно-спасательных формирований</w:t>
            </w:r>
          </w:p>
        </w:tc>
        <w:tc>
          <w:tcPr>
            <w:tcW w:w="1244" w:type="dxa"/>
            <w:tcBorders>
              <w:top w:val="single" w:sz="4" w:space="0" w:color="000000"/>
              <w:left w:val="nil"/>
              <w:bottom w:val="single" w:sz="4" w:space="0" w:color="000000"/>
              <w:right w:val="single" w:sz="4" w:space="0" w:color="000000"/>
            </w:tcBorders>
            <w:shd w:val="clear" w:color="auto" w:fill="auto"/>
          </w:tcPr>
          <w:p w14:paraId="15747AE7"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953" w:type="dxa"/>
            <w:tcBorders>
              <w:top w:val="single" w:sz="4" w:space="0" w:color="000000"/>
              <w:left w:val="nil"/>
              <w:bottom w:val="single" w:sz="4" w:space="0" w:color="000000"/>
              <w:right w:val="single" w:sz="4" w:space="0" w:color="000000"/>
            </w:tcBorders>
            <w:shd w:val="clear" w:color="auto" w:fill="auto"/>
          </w:tcPr>
          <w:p w14:paraId="309BA6FE"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535" w:type="dxa"/>
            <w:tcBorders>
              <w:top w:val="single" w:sz="4" w:space="0" w:color="000000"/>
              <w:left w:val="nil"/>
              <w:bottom w:val="single" w:sz="4" w:space="0" w:color="000000"/>
              <w:right w:val="single" w:sz="4" w:space="0" w:color="000000"/>
            </w:tcBorders>
            <w:shd w:val="clear" w:color="auto" w:fill="auto"/>
          </w:tcPr>
          <w:p w14:paraId="5E622527" w14:textId="77777777" w:rsidR="008E34B8" w:rsidRPr="00613A63" w:rsidRDefault="00262DEC" w:rsidP="00492667">
            <w:pPr>
              <w:jc w:val="center"/>
              <w:rPr>
                <w:sz w:val="16"/>
              </w:rPr>
            </w:pPr>
            <w:r w:rsidRPr="00613A63">
              <w:rPr>
                <w:sz w:val="16"/>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256" w:type="dxa"/>
            <w:tcBorders>
              <w:top w:val="single" w:sz="4" w:space="0" w:color="000000"/>
              <w:left w:val="nil"/>
              <w:bottom w:val="single" w:sz="4" w:space="0" w:color="000000"/>
              <w:right w:val="single" w:sz="4" w:space="0" w:color="000000"/>
            </w:tcBorders>
            <w:shd w:val="clear" w:color="auto" w:fill="auto"/>
          </w:tcPr>
          <w:p w14:paraId="763842EC" w14:textId="77777777" w:rsidR="008E34B8" w:rsidRPr="00613A63" w:rsidRDefault="00262DEC" w:rsidP="00492667">
            <w:pPr>
              <w:jc w:val="center"/>
              <w:rPr>
                <w:sz w:val="16"/>
              </w:rPr>
            </w:pPr>
            <w:r w:rsidRPr="00613A63">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w:t>
            </w:r>
          </w:p>
        </w:tc>
        <w:tc>
          <w:tcPr>
            <w:tcW w:w="1256" w:type="dxa"/>
            <w:tcBorders>
              <w:top w:val="single" w:sz="4" w:space="0" w:color="000000"/>
              <w:left w:val="nil"/>
              <w:bottom w:val="single" w:sz="4" w:space="0" w:color="000000"/>
              <w:right w:val="single" w:sz="4" w:space="0" w:color="000000"/>
            </w:tcBorders>
            <w:shd w:val="clear" w:color="auto" w:fill="auto"/>
          </w:tcPr>
          <w:p w14:paraId="676C5E4E" w14:textId="77777777" w:rsidR="008E34B8" w:rsidRPr="00613A63" w:rsidRDefault="00262DEC" w:rsidP="00492667">
            <w:pPr>
              <w:jc w:val="center"/>
              <w:rPr>
                <w:sz w:val="16"/>
              </w:rPr>
            </w:pPr>
            <w:r w:rsidRPr="00613A63">
              <w:rPr>
                <w:sz w:val="16"/>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w:t>
            </w:r>
          </w:p>
        </w:tc>
        <w:tc>
          <w:tcPr>
            <w:tcW w:w="1384" w:type="dxa"/>
            <w:tcBorders>
              <w:top w:val="single" w:sz="4" w:space="0" w:color="000000"/>
              <w:left w:val="nil"/>
              <w:bottom w:val="nil"/>
              <w:right w:val="single" w:sz="4" w:space="0" w:color="000000"/>
            </w:tcBorders>
            <w:shd w:val="clear" w:color="auto" w:fill="auto"/>
          </w:tcPr>
          <w:p w14:paraId="436AB8DE" w14:textId="77777777" w:rsidR="008E34B8" w:rsidRPr="00613A63" w:rsidRDefault="00262DEC" w:rsidP="00492667">
            <w:pPr>
              <w:jc w:val="center"/>
              <w:rPr>
                <w:sz w:val="16"/>
              </w:rPr>
            </w:pPr>
            <w:r w:rsidRPr="00613A63">
              <w:rPr>
                <w:sz w:val="16"/>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w:t>
            </w:r>
          </w:p>
        </w:tc>
        <w:tc>
          <w:tcPr>
            <w:tcW w:w="1268" w:type="dxa"/>
            <w:tcBorders>
              <w:top w:val="single" w:sz="4" w:space="0" w:color="000000"/>
              <w:left w:val="nil"/>
              <w:bottom w:val="nil"/>
              <w:right w:val="single" w:sz="4" w:space="0" w:color="000000"/>
            </w:tcBorders>
            <w:shd w:val="clear" w:color="auto" w:fill="auto"/>
          </w:tcPr>
          <w:p w14:paraId="7042F104" w14:textId="77777777" w:rsidR="008E34B8" w:rsidRPr="00613A63" w:rsidRDefault="00262DEC" w:rsidP="00492667">
            <w:pPr>
              <w:jc w:val="center"/>
              <w:rPr>
                <w:sz w:val="18"/>
              </w:rPr>
            </w:pPr>
            <w:r w:rsidRPr="00613A63">
              <w:rPr>
                <w:sz w:val="18"/>
              </w:rPr>
              <w:t>Итого расходов по переданным полномочиям району</w:t>
            </w:r>
          </w:p>
        </w:tc>
      </w:tr>
      <w:tr w:rsidR="008E34B8" w:rsidRPr="00613A63" w14:paraId="5C76C416" w14:textId="77777777">
        <w:trPr>
          <w:trHeight w:val="111"/>
        </w:trPr>
        <w:tc>
          <w:tcPr>
            <w:tcW w:w="2048" w:type="dxa"/>
            <w:tcBorders>
              <w:top w:val="nil"/>
              <w:left w:val="single" w:sz="4" w:space="0" w:color="000000"/>
              <w:bottom w:val="single" w:sz="4" w:space="0" w:color="000000"/>
              <w:right w:val="single" w:sz="4" w:space="0" w:color="000000"/>
            </w:tcBorders>
            <w:shd w:val="clear" w:color="auto" w:fill="auto"/>
            <w:vAlign w:val="bottom"/>
          </w:tcPr>
          <w:p w14:paraId="50912C13" w14:textId="77777777" w:rsidR="008E34B8" w:rsidRPr="00613A63" w:rsidRDefault="00262DEC" w:rsidP="00492667">
            <w:pPr>
              <w:jc w:val="center"/>
              <w:rPr>
                <w:sz w:val="16"/>
              </w:rPr>
            </w:pPr>
            <w:r w:rsidRPr="00613A63">
              <w:rPr>
                <w:sz w:val="16"/>
              </w:rPr>
              <w:t>1</w:t>
            </w:r>
          </w:p>
        </w:tc>
        <w:tc>
          <w:tcPr>
            <w:tcW w:w="1034" w:type="dxa"/>
            <w:tcBorders>
              <w:top w:val="nil"/>
              <w:left w:val="nil"/>
              <w:bottom w:val="single" w:sz="4" w:space="0" w:color="000000"/>
              <w:right w:val="single" w:sz="4" w:space="0" w:color="000000"/>
            </w:tcBorders>
            <w:shd w:val="clear" w:color="auto" w:fill="auto"/>
            <w:vAlign w:val="bottom"/>
          </w:tcPr>
          <w:p w14:paraId="6C54B51C" w14:textId="77777777" w:rsidR="008E34B8" w:rsidRPr="00613A63" w:rsidRDefault="00262DEC" w:rsidP="00492667">
            <w:pPr>
              <w:jc w:val="center"/>
              <w:rPr>
                <w:sz w:val="16"/>
              </w:rPr>
            </w:pPr>
            <w:r w:rsidRPr="00613A63">
              <w:rPr>
                <w:sz w:val="16"/>
              </w:rPr>
              <w:t>2</w:t>
            </w:r>
          </w:p>
        </w:tc>
        <w:tc>
          <w:tcPr>
            <w:tcW w:w="1535" w:type="dxa"/>
            <w:tcBorders>
              <w:top w:val="nil"/>
              <w:left w:val="nil"/>
              <w:bottom w:val="single" w:sz="4" w:space="0" w:color="000000"/>
              <w:right w:val="single" w:sz="4" w:space="0" w:color="000000"/>
            </w:tcBorders>
            <w:shd w:val="clear" w:color="auto" w:fill="auto"/>
            <w:vAlign w:val="bottom"/>
          </w:tcPr>
          <w:p w14:paraId="08B4D5B5" w14:textId="77777777" w:rsidR="008E34B8" w:rsidRPr="00613A63" w:rsidRDefault="00262DEC" w:rsidP="00492667">
            <w:pPr>
              <w:jc w:val="center"/>
              <w:rPr>
                <w:sz w:val="16"/>
              </w:rPr>
            </w:pPr>
            <w:r w:rsidRPr="00613A63">
              <w:rPr>
                <w:sz w:val="16"/>
              </w:rPr>
              <w:t>3</w:t>
            </w:r>
          </w:p>
        </w:tc>
        <w:tc>
          <w:tcPr>
            <w:tcW w:w="1256" w:type="dxa"/>
            <w:tcBorders>
              <w:top w:val="nil"/>
              <w:left w:val="nil"/>
              <w:bottom w:val="single" w:sz="4" w:space="0" w:color="000000"/>
              <w:right w:val="single" w:sz="4" w:space="0" w:color="000000"/>
            </w:tcBorders>
            <w:shd w:val="clear" w:color="auto" w:fill="auto"/>
            <w:vAlign w:val="bottom"/>
          </w:tcPr>
          <w:p w14:paraId="1C772ED6" w14:textId="77777777" w:rsidR="008E34B8" w:rsidRPr="00613A63" w:rsidRDefault="00262DEC" w:rsidP="00492667">
            <w:pPr>
              <w:jc w:val="center"/>
              <w:rPr>
                <w:sz w:val="16"/>
              </w:rPr>
            </w:pPr>
            <w:r w:rsidRPr="00613A63">
              <w:rPr>
                <w:sz w:val="16"/>
              </w:rPr>
              <w:t>4</w:t>
            </w:r>
          </w:p>
        </w:tc>
        <w:tc>
          <w:tcPr>
            <w:tcW w:w="1244" w:type="dxa"/>
            <w:tcBorders>
              <w:top w:val="nil"/>
              <w:left w:val="nil"/>
              <w:bottom w:val="single" w:sz="4" w:space="0" w:color="000000"/>
              <w:right w:val="single" w:sz="4" w:space="0" w:color="000000"/>
            </w:tcBorders>
            <w:shd w:val="clear" w:color="auto" w:fill="auto"/>
            <w:vAlign w:val="bottom"/>
          </w:tcPr>
          <w:p w14:paraId="234C966B" w14:textId="77777777" w:rsidR="008E34B8" w:rsidRPr="00613A63" w:rsidRDefault="00262DEC" w:rsidP="00492667">
            <w:pPr>
              <w:jc w:val="center"/>
              <w:rPr>
                <w:sz w:val="16"/>
              </w:rPr>
            </w:pPr>
            <w:r w:rsidRPr="00613A63">
              <w:rPr>
                <w:sz w:val="16"/>
              </w:rPr>
              <w:t>5</w:t>
            </w:r>
          </w:p>
        </w:tc>
        <w:tc>
          <w:tcPr>
            <w:tcW w:w="1953" w:type="dxa"/>
            <w:tcBorders>
              <w:top w:val="nil"/>
              <w:left w:val="nil"/>
              <w:bottom w:val="single" w:sz="4" w:space="0" w:color="000000"/>
              <w:right w:val="single" w:sz="4" w:space="0" w:color="000000"/>
            </w:tcBorders>
            <w:shd w:val="clear" w:color="auto" w:fill="auto"/>
            <w:vAlign w:val="bottom"/>
          </w:tcPr>
          <w:p w14:paraId="4C335612" w14:textId="77777777" w:rsidR="008E34B8" w:rsidRPr="00613A63" w:rsidRDefault="00262DEC" w:rsidP="00492667">
            <w:pPr>
              <w:jc w:val="center"/>
              <w:rPr>
                <w:sz w:val="16"/>
              </w:rPr>
            </w:pPr>
            <w:r w:rsidRPr="00613A63">
              <w:rPr>
                <w:sz w:val="16"/>
              </w:rPr>
              <w:t>6</w:t>
            </w:r>
          </w:p>
        </w:tc>
        <w:tc>
          <w:tcPr>
            <w:tcW w:w="1535" w:type="dxa"/>
            <w:tcBorders>
              <w:top w:val="nil"/>
              <w:left w:val="nil"/>
              <w:bottom w:val="single" w:sz="4" w:space="0" w:color="000000"/>
              <w:right w:val="single" w:sz="4" w:space="0" w:color="000000"/>
            </w:tcBorders>
            <w:shd w:val="clear" w:color="auto" w:fill="auto"/>
            <w:vAlign w:val="bottom"/>
          </w:tcPr>
          <w:p w14:paraId="6879CA27" w14:textId="77777777" w:rsidR="008E34B8" w:rsidRPr="00613A63" w:rsidRDefault="00262DEC" w:rsidP="00492667">
            <w:pPr>
              <w:jc w:val="center"/>
              <w:rPr>
                <w:sz w:val="16"/>
              </w:rPr>
            </w:pPr>
            <w:r w:rsidRPr="00613A63">
              <w:rPr>
                <w:sz w:val="16"/>
              </w:rPr>
              <w:t>7</w:t>
            </w:r>
          </w:p>
        </w:tc>
        <w:tc>
          <w:tcPr>
            <w:tcW w:w="1256" w:type="dxa"/>
            <w:tcBorders>
              <w:top w:val="nil"/>
              <w:left w:val="nil"/>
              <w:bottom w:val="single" w:sz="4" w:space="0" w:color="000000"/>
              <w:right w:val="single" w:sz="4" w:space="0" w:color="000000"/>
            </w:tcBorders>
            <w:shd w:val="clear" w:color="auto" w:fill="auto"/>
            <w:vAlign w:val="bottom"/>
          </w:tcPr>
          <w:p w14:paraId="234D1D4D" w14:textId="77777777" w:rsidR="008E34B8" w:rsidRPr="00613A63" w:rsidRDefault="00262DEC" w:rsidP="00492667">
            <w:pPr>
              <w:jc w:val="center"/>
              <w:rPr>
                <w:sz w:val="16"/>
              </w:rPr>
            </w:pPr>
            <w:r w:rsidRPr="00613A63">
              <w:rPr>
                <w:sz w:val="16"/>
              </w:rPr>
              <w:t>8</w:t>
            </w:r>
          </w:p>
        </w:tc>
        <w:tc>
          <w:tcPr>
            <w:tcW w:w="1256" w:type="dxa"/>
            <w:tcBorders>
              <w:top w:val="nil"/>
              <w:left w:val="nil"/>
              <w:bottom w:val="single" w:sz="4" w:space="0" w:color="000000"/>
              <w:right w:val="single" w:sz="4" w:space="0" w:color="000000"/>
            </w:tcBorders>
            <w:shd w:val="clear" w:color="auto" w:fill="auto"/>
            <w:vAlign w:val="bottom"/>
          </w:tcPr>
          <w:p w14:paraId="6069D25C" w14:textId="77777777" w:rsidR="008E34B8" w:rsidRPr="00613A63" w:rsidRDefault="00262DEC" w:rsidP="00492667">
            <w:pPr>
              <w:jc w:val="center"/>
              <w:rPr>
                <w:sz w:val="16"/>
              </w:rPr>
            </w:pPr>
            <w:r w:rsidRPr="00613A63">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56B806E3" w14:textId="77777777" w:rsidR="008E34B8" w:rsidRPr="00613A63" w:rsidRDefault="00262DEC" w:rsidP="00492667">
            <w:pPr>
              <w:jc w:val="center"/>
              <w:rPr>
                <w:sz w:val="16"/>
              </w:rPr>
            </w:pPr>
            <w:r w:rsidRPr="00613A63">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6CED08C8" w14:textId="77777777" w:rsidR="008E34B8" w:rsidRPr="00613A63" w:rsidRDefault="00262DEC" w:rsidP="00492667">
            <w:pPr>
              <w:jc w:val="center"/>
              <w:rPr>
                <w:sz w:val="16"/>
              </w:rPr>
            </w:pPr>
            <w:r w:rsidRPr="00613A63">
              <w:rPr>
                <w:sz w:val="16"/>
              </w:rPr>
              <w:t>11</w:t>
            </w:r>
          </w:p>
        </w:tc>
      </w:tr>
      <w:tr w:rsidR="00491576" w:rsidRPr="00613A63" w14:paraId="7566295F"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34D5B54" w14:textId="77777777" w:rsidR="00491576" w:rsidRPr="00613A63" w:rsidRDefault="00491576" w:rsidP="00491576">
            <w:pPr>
              <w:rPr>
                <w:sz w:val="16"/>
                <w:szCs w:val="16"/>
              </w:rPr>
            </w:pPr>
            <w:r w:rsidRPr="00613A63">
              <w:rPr>
                <w:sz w:val="16"/>
                <w:szCs w:val="16"/>
              </w:rPr>
              <w:t xml:space="preserve">Белокалитвинское </w:t>
            </w:r>
            <w:proofErr w:type="spellStart"/>
            <w:r w:rsidRPr="00613A63">
              <w:rPr>
                <w:sz w:val="16"/>
                <w:szCs w:val="16"/>
              </w:rPr>
              <w:t>г.п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59B58F77" w14:textId="77777777" w:rsidR="00491576" w:rsidRPr="00613A63" w:rsidRDefault="00491576">
            <w:pPr>
              <w:jc w:val="right"/>
              <w:rPr>
                <w:sz w:val="16"/>
                <w:szCs w:val="16"/>
              </w:rPr>
            </w:pPr>
            <w:r w:rsidRPr="00613A63">
              <w:rPr>
                <w:sz w:val="16"/>
                <w:szCs w:val="16"/>
              </w:rPr>
              <w:t xml:space="preserve">7 190,2 </w:t>
            </w:r>
          </w:p>
        </w:tc>
        <w:tc>
          <w:tcPr>
            <w:tcW w:w="1535" w:type="dxa"/>
            <w:tcBorders>
              <w:top w:val="nil"/>
              <w:left w:val="nil"/>
              <w:bottom w:val="single" w:sz="4" w:space="0" w:color="000000"/>
              <w:right w:val="single" w:sz="4" w:space="0" w:color="000000"/>
            </w:tcBorders>
            <w:shd w:val="clear" w:color="auto" w:fill="auto"/>
            <w:vAlign w:val="center"/>
          </w:tcPr>
          <w:p w14:paraId="254D9BED" w14:textId="77777777" w:rsidR="00491576" w:rsidRPr="00613A63" w:rsidRDefault="00491576">
            <w:pPr>
              <w:jc w:val="right"/>
              <w:rPr>
                <w:sz w:val="16"/>
                <w:szCs w:val="16"/>
              </w:rPr>
            </w:pPr>
            <w:r w:rsidRPr="00613A63">
              <w:rPr>
                <w:sz w:val="16"/>
                <w:szCs w:val="16"/>
              </w:rPr>
              <w:t xml:space="preserve">1 117,0 </w:t>
            </w:r>
          </w:p>
        </w:tc>
        <w:tc>
          <w:tcPr>
            <w:tcW w:w="1256" w:type="dxa"/>
            <w:tcBorders>
              <w:top w:val="nil"/>
              <w:left w:val="nil"/>
              <w:bottom w:val="single" w:sz="4" w:space="0" w:color="000000"/>
              <w:right w:val="single" w:sz="4" w:space="0" w:color="000000"/>
            </w:tcBorders>
            <w:shd w:val="clear" w:color="auto" w:fill="auto"/>
            <w:vAlign w:val="center"/>
          </w:tcPr>
          <w:p w14:paraId="2D63A8D1" w14:textId="77777777" w:rsidR="00491576" w:rsidRPr="00613A63" w:rsidRDefault="00491576">
            <w:pPr>
              <w:jc w:val="right"/>
              <w:rPr>
                <w:sz w:val="16"/>
                <w:szCs w:val="16"/>
              </w:rPr>
            </w:pPr>
            <w:r w:rsidRPr="00613A63">
              <w:rPr>
                <w:sz w:val="16"/>
                <w:szCs w:val="16"/>
              </w:rPr>
              <w:t xml:space="preserve">4 736,9 </w:t>
            </w:r>
          </w:p>
        </w:tc>
        <w:tc>
          <w:tcPr>
            <w:tcW w:w="1244" w:type="dxa"/>
            <w:tcBorders>
              <w:top w:val="nil"/>
              <w:left w:val="nil"/>
              <w:bottom w:val="single" w:sz="4" w:space="0" w:color="000000"/>
              <w:right w:val="single" w:sz="4" w:space="0" w:color="000000"/>
            </w:tcBorders>
            <w:shd w:val="clear" w:color="auto" w:fill="auto"/>
            <w:vAlign w:val="center"/>
          </w:tcPr>
          <w:p w14:paraId="63502BF8" w14:textId="77777777" w:rsidR="00491576" w:rsidRPr="00613A63" w:rsidRDefault="00491576">
            <w:pPr>
              <w:jc w:val="right"/>
              <w:rPr>
                <w:sz w:val="16"/>
                <w:szCs w:val="16"/>
              </w:rPr>
            </w:pPr>
            <w:r w:rsidRPr="00613A63">
              <w:rPr>
                <w:sz w:val="16"/>
                <w:szCs w:val="16"/>
              </w:rPr>
              <w:t xml:space="preserve">1 482,7 </w:t>
            </w:r>
          </w:p>
        </w:tc>
        <w:tc>
          <w:tcPr>
            <w:tcW w:w="1953" w:type="dxa"/>
            <w:tcBorders>
              <w:top w:val="nil"/>
              <w:left w:val="nil"/>
              <w:bottom w:val="single" w:sz="4" w:space="0" w:color="000000"/>
              <w:right w:val="single" w:sz="4" w:space="0" w:color="000000"/>
            </w:tcBorders>
            <w:shd w:val="clear" w:color="auto" w:fill="auto"/>
            <w:vAlign w:val="center"/>
          </w:tcPr>
          <w:p w14:paraId="15B3C554" w14:textId="77777777" w:rsidR="00491576" w:rsidRPr="00613A63" w:rsidRDefault="00491576">
            <w:pPr>
              <w:jc w:val="right"/>
              <w:rPr>
                <w:sz w:val="16"/>
                <w:szCs w:val="16"/>
              </w:rPr>
            </w:pPr>
            <w:r w:rsidRPr="00613A63">
              <w:rPr>
                <w:sz w:val="16"/>
                <w:szCs w:val="16"/>
              </w:rPr>
              <w:t xml:space="preserve">1 387,1 </w:t>
            </w:r>
          </w:p>
        </w:tc>
        <w:tc>
          <w:tcPr>
            <w:tcW w:w="1535" w:type="dxa"/>
            <w:tcBorders>
              <w:top w:val="nil"/>
              <w:left w:val="nil"/>
              <w:bottom w:val="single" w:sz="4" w:space="0" w:color="000000"/>
              <w:right w:val="single" w:sz="4" w:space="0" w:color="000000"/>
            </w:tcBorders>
            <w:shd w:val="clear" w:color="auto" w:fill="auto"/>
            <w:vAlign w:val="center"/>
          </w:tcPr>
          <w:p w14:paraId="2CA5E123" w14:textId="77777777" w:rsidR="00491576" w:rsidRPr="00613A63" w:rsidRDefault="00491576">
            <w:pPr>
              <w:jc w:val="right"/>
              <w:rPr>
                <w:sz w:val="16"/>
                <w:szCs w:val="16"/>
              </w:rPr>
            </w:pPr>
            <w:r w:rsidRPr="00613A63">
              <w:rPr>
                <w:sz w:val="16"/>
                <w:szCs w:val="16"/>
              </w:rPr>
              <w:t xml:space="preserve">733,4 </w:t>
            </w:r>
          </w:p>
        </w:tc>
        <w:tc>
          <w:tcPr>
            <w:tcW w:w="1256" w:type="dxa"/>
            <w:tcBorders>
              <w:top w:val="nil"/>
              <w:left w:val="nil"/>
              <w:bottom w:val="single" w:sz="4" w:space="0" w:color="000000"/>
              <w:right w:val="single" w:sz="4" w:space="0" w:color="000000"/>
            </w:tcBorders>
            <w:shd w:val="clear" w:color="auto" w:fill="auto"/>
            <w:vAlign w:val="center"/>
          </w:tcPr>
          <w:p w14:paraId="72BAC956" w14:textId="77777777" w:rsidR="00491576" w:rsidRPr="00613A63" w:rsidRDefault="00491576">
            <w:pPr>
              <w:jc w:val="right"/>
              <w:rPr>
                <w:sz w:val="16"/>
                <w:szCs w:val="16"/>
              </w:rPr>
            </w:pPr>
            <w:r w:rsidRPr="00613A63">
              <w:rPr>
                <w:sz w:val="16"/>
                <w:szCs w:val="16"/>
              </w:rPr>
              <w:t xml:space="preserve">431,4 </w:t>
            </w:r>
          </w:p>
        </w:tc>
        <w:tc>
          <w:tcPr>
            <w:tcW w:w="1256" w:type="dxa"/>
            <w:tcBorders>
              <w:top w:val="nil"/>
              <w:left w:val="nil"/>
              <w:bottom w:val="single" w:sz="4" w:space="0" w:color="000000"/>
              <w:right w:val="single" w:sz="4" w:space="0" w:color="000000"/>
            </w:tcBorders>
            <w:shd w:val="clear" w:color="auto" w:fill="auto"/>
            <w:vAlign w:val="center"/>
          </w:tcPr>
          <w:p w14:paraId="02CAEF58" w14:textId="77777777" w:rsidR="00491576" w:rsidRPr="00613A63" w:rsidRDefault="00491576">
            <w:pPr>
              <w:jc w:val="right"/>
              <w:rPr>
                <w:sz w:val="16"/>
                <w:szCs w:val="16"/>
              </w:rPr>
            </w:pPr>
            <w:r w:rsidRPr="00613A63">
              <w:rPr>
                <w:sz w:val="16"/>
                <w:szCs w:val="16"/>
              </w:rPr>
              <w:t xml:space="preserve">352,2 </w:t>
            </w:r>
          </w:p>
        </w:tc>
        <w:tc>
          <w:tcPr>
            <w:tcW w:w="1384" w:type="dxa"/>
            <w:tcBorders>
              <w:top w:val="nil"/>
              <w:left w:val="nil"/>
              <w:bottom w:val="single" w:sz="4" w:space="0" w:color="000000"/>
              <w:right w:val="single" w:sz="4" w:space="0" w:color="000000"/>
            </w:tcBorders>
            <w:shd w:val="clear" w:color="auto" w:fill="auto"/>
            <w:vAlign w:val="center"/>
          </w:tcPr>
          <w:p w14:paraId="3E4CA343" w14:textId="77777777" w:rsidR="00491576" w:rsidRPr="00613A63" w:rsidRDefault="00491576">
            <w:pPr>
              <w:jc w:val="right"/>
              <w:rPr>
                <w:sz w:val="16"/>
                <w:szCs w:val="16"/>
              </w:rPr>
            </w:pPr>
            <w:r w:rsidRPr="00613A63">
              <w:rPr>
                <w:sz w:val="16"/>
                <w:szCs w:val="16"/>
              </w:rPr>
              <w:t xml:space="preserve">729,9 </w:t>
            </w:r>
          </w:p>
        </w:tc>
        <w:tc>
          <w:tcPr>
            <w:tcW w:w="1268" w:type="dxa"/>
            <w:tcBorders>
              <w:top w:val="nil"/>
              <w:left w:val="nil"/>
              <w:bottom w:val="single" w:sz="4" w:space="0" w:color="000000"/>
              <w:right w:val="single" w:sz="4" w:space="0" w:color="000000"/>
            </w:tcBorders>
            <w:shd w:val="clear" w:color="auto" w:fill="auto"/>
            <w:vAlign w:val="center"/>
          </w:tcPr>
          <w:p w14:paraId="1D202633" w14:textId="77777777" w:rsidR="00491576" w:rsidRPr="00613A63" w:rsidRDefault="00491576">
            <w:pPr>
              <w:jc w:val="right"/>
              <w:rPr>
                <w:sz w:val="16"/>
                <w:szCs w:val="16"/>
              </w:rPr>
            </w:pPr>
            <w:r w:rsidRPr="00613A63">
              <w:rPr>
                <w:sz w:val="16"/>
                <w:szCs w:val="16"/>
              </w:rPr>
              <w:t xml:space="preserve">18 160,8 </w:t>
            </w:r>
          </w:p>
        </w:tc>
      </w:tr>
      <w:tr w:rsidR="00491576" w:rsidRPr="00613A63" w14:paraId="23CADF5E"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B4E2037" w14:textId="77777777" w:rsidR="00491576" w:rsidRPr="00613A63" w:rsidRDefault="00491576" w:rsidP="00491576">
            <w:pPr>
              <w:rPr>
                <w:sz w:val="16"/>
                <w:szCs w:val="16"/>
              </w:rPr>
            </w:pPr>
            <w:proofErr w:type="spellStart"/>
            <w:r w:rsidRPr="00613A63">
              <w:rPr>
                <w:sz w:val="16"/>
                <w:szCs w:val="16"/>
              </w:rPr>
              <w:t>Богураевское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2F36BDD1" w14:textId="77777777" w:rsidR="00491576" w:rsidRPr="00613A63" w:rsidRDefault="00491576">
            <w:pPr>
              <w:jc w:val="right"/>
              <w:rPr>
                <w:sz w:val="16"/>
                <w:szCs w:val="16"/>
              </w:rPr>
            </w:pPr>
            <w:r w:rsidRPr="00613A63">
              <w:rPr>
                <w:sz w:val="16"/>
                <w:szCs w:val="16"/>
              </w:rPr>
              <w:t xml:space="preserve">38,4 </w:t>
            </w:r>
          </w:p>
        </w:tc>
        <w:tc>
          <w:tcPr>
            <w:tcW w:w="1535" w:type="dxa"/>
            <w:tcBorders>
              <w:top w:val="nil"/>
              <w:left w:val="nil"/>
              <w:bottom w:val="single" w:sz="4" w:space="0" w:color="000000"/>
              <w:right w:val="single" w:sz="4" w:space="0" w:color="000000"/>
            </w:tcBorders>
            <w:shd w:val="clear" w:color="auto" w:fill="auto"/>
            <w:vAlign w:val="center"/>
          </w:tcPr>
          <w:p w14:paraId="621CBAB0"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332E1E2"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2105CD0" w14:textId="77777777" w:rsidR="00491576" w:rsidRPr="00613A63" w:rsidRDefault="00491576">
            <w:pPr>
              <w:jc w:val="right"/>
              <w:rPr>
                <w:sz w:val="16"/>
                <w:szCs w:val="16"/>
              </w:rPr>
            </w:pPr>
            <w:r w:rsidRPr="00613A63">
              <w:rPr>
                <w:sz w:val="16"/>
                <w:szCs w:val="16"/>
              </w:rPr>
              <w:t xml:space="preserve">79,7 </w:t>
            </w:r>
          </w:p>
        </w:tc>
        <w:tc>
          <w:tcPr>
            <w:tcW w:w="1953" w:type="dxa"/>
            <w:tcBorders>
              <w:top w:val="nil"/>
              <w:left w:val="nil"/>
              <w:bottom w:val="single" w:sz="4" w:space="0" w:color="000000"/>
              <w:right w:val="single" w:sz="4" w:space="0" w:color="000000"/>
            </w:tcBorders>
            <w:shd w:val="clear" w:color="auto" w:fill="auto"/>
            <w:vAlign w:val="center"/>
          </w:tcPr>
          <w:p w14:paraId="58C57CDE" w14:textId="77777777" w:rsidR="00491576" w:rsidRPr="00613A63" w:rsidRDefault="00491576">
            <w:pPr>
              <w:jc w:val="right"/>
              <w:rPr>
                <w:sz w:val="16"/>
                <w:szCs w:val="16"/>
              </w:rPr>
            </w:pPr>
            <w:r w:rsidRPr="00613A63">
              <w:rPr>
                <w:sz w:val="16"/>
                <w:szCs w:val="16"/>
              </w:rPr>
              <w:t xml:space="preserve">142,3 </w:t>
            </w:r>
          </w:p>
        </w:tc>
        <w:tc>
          <w:tcPr>
            <w:tcW w:w="1535" w:type="dxa"/>
            <w:tcBorders>
              <w:top w:val="nil"/>
              <w:left w:val="nil"/>
              <w:bottom w:val="single" w:sz="4" w:space="0" w:color="000000"/>
              <w:right w:val="single" w:sz="4" w:space="0" w:color="000000"/>
            </w:tcBorders>
            <w:shd w:val="clear" w:color="auto" w:fill="auto"/>
            <w:vAlign w:val="center"/>
          </w:tcPr>
          <w:p w14:paraId="2B54314F"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7F46350" w14:textId="77777777" w:rsidR="00491576" w:rsidRPr="00613A63" w:rsidRDefault="00491576">
            <w:pPr>
              <w:jc w:val="right"/>
              <w:rPr>
                <w:sz w:val="16"/>
                <w:szCs w:val="16"/>
              </w:rPr>
            </w:pPr>
            <w:r w:rsidRPr="00613A63">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5592D611" w14:textId="77777777" w:rsidR="00491576" w:rsidRPr="00613A63" w:rsidRDefault="00491576">
            <w:pPr>
              <w:jc w:val="right"/>
              <w:rPr>
                <w:sz w:val="16"/>
                <w:szCs w:val="16"/>
              </w:rPr>
            </w:pPr>
            <w:r w:rsidRPr="00613A63">
              <w:rPr>
                <w:sz w:val="16"/>
                <w:szCs w:val="16"/>
              </w:rPr>
              <w:t xml:space="preserve">36,3 </w:t>
            </w:r>
          </w:p>
        </w:tc>
        <w:tc>
          <w:tcPr>
            <w:tcW w:w="1384" w:type="dxa"/>
            <w:tcBorders>
              <w:top w:val="nil"/>
              <w:left w:val="nil"/>
              <w:bottom w:val="single" w:sz="4" w:space="0" w:color="000000"/>
              <w:right w:val="single" w:sz="4" w:space="0" w:color="000000"/>
            </w:tcBorders>
            <w:shd w:val="clear" w:color="auto" w:fill="auto"/>
            <w:vAlign w:val="center"/>
          </w:tcPr>
          <w:p w14:paraId="7D2B3A7D"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7E6FD853" w14:textId="77777777" w:rsidR="00491576" w:rsidRPr="00613A63" w:rsidRDefault="00491576">
            <w:pPr>
              <w:jc w:val="right"/>
              <w:rPr>
                <w:sz w:val="16"/>
                <w:szCs w:val="16"/>
              </w:rPr>
            </w:pPr>
            <w:r w:rsidRPr="00613A63">
              <w:rPr>
                <w:sz w:val="16"/>
                <w:szCs w:val="16"/>
              </w:rPr>
              <w:t xml:space="preserve">340,9 </w:t>
            </w:r>
          </w:p>
        </w:tc>
      </w:tr>
      <w:tr w:rsidR="00491576" w:rsidRPr="00613A63" w14:paraId="0430C107"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38E7CC53" w14:textId="77777777" w:rsidR="00491576" w:rsidRPr="00613A63" w:rsidRDefault="00491576" w:rsidP="00491576">
            <w:pPr>
              <w:rPr>
                <w:sz w:val="16"/>
                <w:szCs w:val="16"/>
              </w:rPr>
            </w:pPr>
            <w:r w:rsidRPr="00613A63">
              <w:rPr>
                <w:sz w:val="16"/>
                <w:szCs w:val="16"/>
              </w:rPr>
              <w:t xml:space="preserve">Горняцкое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2F966851" w14:textId="77777777" w:rsidR="00491576" w:rsidRPr="00613A63" w:rsidRDefault="00491576">
            <w:pPr>
              <w:jc w:val="right"/>
              <w:rPr>
                <w:sz w:val="16"/>
                <w:szCs w:val="16"/>
              </w:rPr>
            </w:pPr>
            <w:r w:rsidRPr="00613A63">
              <w:rPr>
                <w:sz w:val="16"/>
                <w:szCs w:val="16"/>
              </w:rPr>
              <w:t xml:space="preserve">70,4 </w:t>
            </w:r>
          </w:p>
        </w:tc>
        <w:tc>
          <w:tcPr>
            <w:tcW w:w="1535" w:type="dxa"/>
            <w:tcBorders>
              <w:top w:val="nil"/>
              <w:left w:val="nil"/>
              <w:bottom w:val="single" w:sz="4" w:space="0" w:color="000000"/>
              <w:right w:val="single" w:sz="4" w:space="0" w:color="000000"/>
            </w:tcBorders>
            <w:shd w:val="clear" w:color="auto" w:fill="auto"/>
            <w:vAlign w:val="center"/>
          </w:tcPr>
          <w:p w14:paraId="382CAEF0"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53FF9EB"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22635FD9" w14:textId="77777777" w:rsidR="00491576" w:rsidRPr="00613A63" w:rsidRDefault="00491576">
            <w:pPr>
              <w:jc w:val="right"/>
              <w:rPr>
                <w:sz w:val="16"/>
                <w:szCs w:val="16"/>
              </w:rPr>
            </w:pPr>
            <w:r w:rsidRPr="00613A63">
              <w:rPr>
                <w:sz w:val="16"/>
                <w:szCs w:val="16"/>
              </w:rPr>
              <w:t xml:space="preserve">144,8 </w:t>
            </w:r>
          </w:p>
        </w:tc>
        <w:tc>
          <w:tcPr>
            <w:tcW w:w="1953" w:type="dxa"/>
            <w:tcBorders>
              <w:top w:val="nil"/>
              <w:left w:val="nil"/>
              <w:bottom w:val="single" w:sz="4" w:space="0" w:color="000000"/>
              <w:right w:val="single" w:sz="4" w:space="0" w:color="000000"/>
            </w:tcBorders>
            <w:shd w:val="clear" w:color="auto" w:fill="auto"/>
            <w:vAlign w:val="center"/>
          </w:tcPr>
          <w:p w14:paraId="5960D981" w14:textId="77777777" w:rsidR="00491576" w:rsidRPr="00613A63" w:rsidRDefault="00491576">
            <w:pPr>
              <w:jc w:val="right"/>
              <w:rPr>
                <w:sz w:val="16"/>
                <w:szCs w:val="16"/>
              </w:rPr>
            </w:pPr>
            <w:r w:rsidRPr="00613A63">
              <w:rPr>
                <w:sz w:val="16"/>
                <w:szCs w:val="16"/>
              </w:rPr>
              <w:t xml:space="preserve">260,9 </w:t>
            </w:r>
          </w:p>
        </w:tc>
        <w:tc>
          <w:tcPr>
            <w:tcW w:w="1535" w:type="dxa"/>
            <w:tcBorders>
              <w:top w:val="nil"/>
              <w:left w:val="nil"/>
              <w:bottom w:val="single" w:sz="4" w:space="0" w:color="000000"/>
              <w:right w:val="single" w:sz="4" w:space="0" w:color="000000"/>
            </w:tcBorders>
            <w:shd w:val="clear" w:color="auto" w:fill="auto"/>
            <w:vAlign w:val="center"/>
          </w:tcPr>
          <w:p w14:paraId="73850340"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0DAA2D6" w14:textId="77777777" w:rsidR="00491576" w:rsidRPr="00613A63" w:rsidRDefault="00491576">
            <w:pPr>
              <w:jc w:val="right"/>
              <w:rPr>
                <w:sz w:val="16"/>
                <w:szCs w:val="16"/>
              </w:rPr>
            </w:pPr>
            <w:r w:rsidRPr="00613A63">
              <w:rPr>
                <w:sz w:val="16"/>
                <w:szCs w:val="16"/>
              </w:rPr>
              <w:t xml:space="preserve">80,9 </w:t>
            </w:r>
          </w:p>
        </w:tc>
        <w:tc>
          <w:tcPr>
            <w:tcW w:w="1256" w:type="dxa"/>
            <w:tcBorders>
              <w:top w:val="nil"/>
              <w:left w:val="nil"/>
              <w:bottom w:val="single" w:sz="4" w:space="0" w:color="000000"/>
              <w:right w:val="single" w:sz="4" w:space="0" w:color="000000"/>
            </w:tcBorders>
            <w:shd w:val="clear" w:color="auto" w:fill="auto"/>
            <w:vAlign w:val="center"/>
          </w:tcPr>
          <w:p w14:paraId="6EA5DDDB" w14:textId="77777777" w:rsidR="00491576" w:rsidRPr="00613A63" w:rsidRDefault="00491576">
            <w:pPr>
              <w:jc w:val="right"/>
              <w:rPr>
                <w:sz w:val="16"/>
                <w:szCs w:val="16"/>
              </w:rPr>
            </w:pPr>
            <w:r w:rsidRPr="00613A63">
              <w:rPr>
                <w:sz w:val="16"/>
                <w:szCs w:val="16"/>
              </w:rPr>
              <w:t xml:space="preserve">66,2 </w:t>
            </w:r>
          </w:p>
        </w:tc>
        <w:tc>
          <w:tcPr>
            <w:tcW w:w="1384" w:type="dxa"/>
            <w:tcBorders>
              <w:top w:val="nil"/>
              <w:left w:val="nil"/>
              <w:bottom w:val="single" w:sz="4" w:space="0" w:color="000000"/>
              <w:right w:val="single" w:sz="4" w:space="0" w:color="000000"/>
            </w:tcBorders>
            <w:shd w:val="clear" w:color="auto" w:fill="auto"/>
            <w:vAlign w:val="center"/>
          </w:tcPr>
          <w:p w14:paraId="6C3D0CE6"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7D24B495" w14:textId="77777777" w:rsidR="00491576" w:rsidRPr="00613A63" w:rsidRDefault="00491576">
            <w:pPr>
              <w:jc w:val="right"/>
              <w:rPr>
                <w:sz w:val="16"/>
                <w:szCs w:val="16"/>
              </w:rPr>
            </w:pPr>
            <w:r w:rsidRPr="00613A63">
              <w:rPr>
                <w:sz w:val="16"/>
                <w:szCs w:val="16"/>
              </w:rPr>
              <w:t xml:space="preserve">623,2 </w:t>
            </w:r>
          </w:p>
        </w:tc>
      </w:tr>
      <w:tr w:rsidR="00491576" w:rsidRPr="00613A63" w14:paraId="329D3EA7"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D69D79F" w14:textId="77777777" w:rsidR="00491576" w:rsidRPr="00613A63" w:rsidRDefault="00491576" w:rsidP="00491576">
            <w:pPr>
              <w:rPr>
                <w:sz w:val="16"/>
                <w:szCs w:val="16"/>
              </w:rPr>
            </w:pPr>
            <w:r w:rsidRPr="00613A63">
              <w:rPr>
                <w:sz w:val="16"/>
                <w:szCs w:val="16"/>
              </w:rPr>
              <w:t xml:space="preserve">Грушево-Дубовское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4081E3CD" w14:textId="77777777" w:rsidR="00491576" w:rsidRPr="00613A63" w:rsidRDefault="00491576">
            <w:pPr>
              <w:jc w:val="right"/>
              <w:rPr>
                <w:sz w:val="16"/>
                <w:szCs w:val="16"/>
              </w:rPr>
            </w:pPr>
            <w:r w:rsidRPr="00613A63">
              <w:rPr>
                <w:sz w:val="16"/>
                <w:szCs w:val="16"/>
              </w:rPr>
              <w:t xml:space="preserve">18,8 </w:t>
            </w:r>
          </w:p>
        </w:tc>
        <w:tc>
          <w:tcPr>
            <w:tcW w:w="1535" w:type="dxa"/>
            <w:tcBorders>
              <w:top w:val="nil"/>
              <w:left w:val="nil"/>
              <w:bottom w:val="single" w:sz="4" w:space="0" w:color="000000"/>
              <w:right w:val="single" w:sz="4" w:space="0" w:color="000000"/>
            </w:tcBorders>
            <w:shd w:val="clear" w:color="auto" w:fill="auto"/>
            <w:vAlign w:val="center"/>
          </w:tcPr>
          <w:p w14:paraId="520CFEAC"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792E619"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39923036" w14:textId="77777777" w:rsidR="00491576" w:rsidRPr="00613A63" w:rsidRDefault="00491576">
            <w:pPr>
              <w:jc w:val="right"/>
              <w:rPr>
                <w:sz w:val="16"/>
                <w:szCs w:val="16"/>
              </w:rPr>
            </w:pPr>
            <w:r w:rsidRPr="00613A63">
              <w:rPr>
                <w:sz w:val="16"/>
                <w:szCs w:val="16"/>
              </w:rPr>
              <w:t xml:space="preserve">39,0 </w:t>
            </w:r>
          </w:p>
        </w:tc>
        <w:tc>
          <w:tcPr>
            <w:tcW w:w="1953" w:type="dxa"/>
            <w:tcBorders>
              <w:top w:val="nil"/>
              <w:left w:val="nil"/>
              <w:bottom w:val="single" w:sz="4" w:space="0" w:color="000000"/>
              <w:right w:val="single" w:sz="4" w:space="0" w:color="000000"/>
            </w:tcBorders>
            <w:shd w:val="clear" w:color="auto" w:fill="auto"/>
            <w:vAlign w:val="center"/>
          </w:tcPr>
          <w:p w14:paraId="38506D5F" w14:textId="77777777" w:rsidR="00491576" w:rsidRPr="00613A63" w:rsidRDefault="00491576">
            <w:pPr>
              <w:jc w:val="right"/>
              <w:rPr>
                <w:sz w:val="16"/>
                <w:szCs w:val="16"/>
              </w:rPr>
            </w:pPr>
            <w:r w:rsidRPr="00613A63">
              <w:rPr>
                <w:sz w:val="16"/>
                <w:szCs w:val="16"/>
              </w:rPr>
              <w:t xml:space="preserve">69,4 </w:t>
            </w:r>
          </w:p>
        </w:tc>
        <w:tc>
          <w:tcPr>
            <w:tcW w:w="1535" w:type="dxa"/>
            <w:tcBorders>
              <w:top w:val="nil"/>
              <w:left w:val="nil"/>
              <w:bottom w:val="single" w:sz="4" w:space="0" w:color="000000"/>
              <w:right w:val="single" w:sz="4" w:space="0" w:color="000000"/>
            </w:tcBorders>
            <w:shd w:val="clear" w:color="auto" w:fill="auto"/>
            <w:vAlign w:val="center"/>
          </w:tcPr>
          <w:p w14:paraId="0080A29E"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1EB375A" w14:textId="77777777" w:rsidR="00491576" w:rsidRPr="00613A63" w:rsidRDefault="00491576">
            <w:pPr>
              <w:jc w:val="right"/>
              <w:rPr>
                <w:sz w:val="16"/>
                <w:szCs w:val="16"/>
              </w:rPr>
            </w:pPr>
            <w:r w:rsidRPr="00613A63">
              <w:rPr>
                <w:sz w:val="16"/>
                <w:szCs w:val="16"/>
              </w:rPr>
              <w:t xml:space="preserve">20,5 </w:t>
            </w:r>
          </w:p>
        </w:tc>
        <w:tc>
          <w:tcPr>
            <w:tcW w:w="1256" w:type="dxa"/>
            <w:tcBorders>
              <w:top w:val="nil"/>
              <w:left w:val="nil"/>
              <w:bottom w:val="single" w:sz="4" w:space="0" w:color="000000"/>
              <w:right w:val="single" w:sz="4" w:space="0" w:color="000000"/>
            </w:tcBorders>
            <w:shd w:val="clear" w:color="auto" w:fill="auto"/>
            <w:vAlign w:val="center"/>
          </w:tcPr>
          <w:p w14:paraId="17B75B21" w14:textId="77777777" w:rsidR="00491576" w:rsidRPr="00613A63" w:rsidRDefault="00491576">
            <w:pPr>
              <w:jc w:val="right"/>
              <w:rPr>
                <w:sz w:val="16"/>
                <w:szCs w:val="16"/>
              </w:rPr>
            </w:pPr>
            <w:r w:rsidRPr="00613A63">
              <w:rPr>
                <w:sz w:val="16"/>
                <w:szCs w:val="16"/>
              </w:rPr>
              <w:t xml:space="preserve">16,7 </w:t>
            </w:r>
          </w:p>
        </w:tc>
        <w:tc>
          <w:tcPr>
            <w:tcW w:w="1384" w:type="dxa"/>
            <w:tcBorders>
              <w:top w:val="nil"/>
              <w:left w:val="nil"/>
              <w:bottom w:val="single" w:sz="4" w:space="0" w:color="000000"/>
              <w:right w:val="single" w:sz="4" w:space="0" w:color="000000"/>
            </w:tcBorders>
            <w:shd w:val="clear" w:color="auto" w:fill="auto"/>
            <w:vAlign w:val="center"/>
          </w:tcPr>
          <w:p w14:paraId="702FC159"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731974A8" w14:textId="77777777" w:rsidR="00491576" w:rsidRPr="00613A63" w:rsidRDefault="00491576">
            <w:pPr>
              <w:jc w:val="right"/>
              <w:rPr>
                <w:sz w:val="16"/>
                <w:szCs w:val="16"/>
              </w:rPr>
            </w:pPr>
            <w:r w:rsidRPr="00613A63">
              <w:rPr>
                <w:sz w:val="16"/>
                <w:szCs w:val="16"/>
              </w:rPr>
              <w:t xml:space="preserve">164,4 </w:t>
            </w:r>
          </w:p>
        </w:tc>
      </w:tr>
      <w:tr w:rsidR="00491576" w:rsidRPr="00613A63" w14:paraId="7D02F37F"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5795C9E" w14:textId="77777777" w:rsidR="00491576" w:rsidRPr="00613A63" w:rsidRDefault="00491576" w:rsidP="00491576">
            <w:pPr>
              <w:rPr>
                <w:sz w:val="16"/>
                <w:szCs w:val="16"/>
              </w:rPr>
            </w:pPr>
            <w:r w:rsidRPr="00613A63">
              <w:rPr>
                <w:sz w:val="16"/>
                <w:szCs w:val="16"/>
              </w:rPr>
              <w:t xml:space="preserve">Ильинское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2BE2EBF9" w14:textId="77777777" w:rsidR="00491576" w:rsidRPr="00613A63" w:rsidRDefault="00491576">
            <w:pPr>
              <w:jc w:val="right"/>
              <w:rPr>
                <w:sz w:val="16"/>
                <w:szCs w:val="16"/>
              </w:rPr>
            </w:pPr>
            <w:r w:rsidRPr="00613A63">
              <w:rPr>
                <w:sz w:val="16"/>
                <w:szCs w:val="16"/>
              </w:rPr>
              <w:t xml:space="preserve">21,6 </w:t>
            </w:r>
          </w:p>
        </w:tc>
        <w:tc>
          <w:tcPr>
            <w:tcW w:w="1535" w:type="dxa"/>
            <w:tcBorders>
              <w:top w:val="nil"/>
              <w:left w:val="nil"/>
              <w:bottom w:val="single" w:sz="4" w:space="0" w:color="000000"/>
              <w:right w:val="single" w:sz="4" w:space="0" w:color="000000"/>
            </w:tcBorders>
            <w:shd w:val="clear" w:color="auto" w:fill="auto"/>
            <w:vAlign w:val="center"/>
          </w:tcPr>
          <w:p w14:paraId="3B836961"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B6E7160"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17004020" w14:textId="77777777" w:rsidR="00491576" w:rsidRPr="00613A63" w:rsidRDefault="00491576">
            <w:pPr>
              <w:jc w:val="right"/>
              <w:rPr>
                <w:sz w:val="16"/>
                <w:szCs w:val="16"/>
              </w:rPr>
            </w:pPr>
            <w:r w:rsidRPr="00613A63">
              <w:rPr>
                <w:sz w:val="16"/>
                <w:szCs w:val="16"/>
              </w:rPr>
              <w:t xml:space="preserve">44,7 </w:t>
            </w:r>
          </w:p>
        </w:tc>
        <w:tc>
          <w:tcPr>
            <w:tcW w:w="1953" w:type="dxa"/>
            <w:tcBorders>
              <w:top w:val="nil"/>
              <w:left w:val="nil"/>
              <w:bottom w:val="single" w:sz="4" w:space="0" w:color="000000"/>
              <w:right w:val="single" w:sz="4" w:space="0" w:color="000000"/>
            </w:tcBorders>
            <w:shd w:val="clear" w:color="auto" w:fill="auto"/>
            <w:vAlign w:val="center"/>
          </w:tcPr>
          <w:p w14:paraId="7FA8D3B4" w14:textId="77777777" w:rsidR="00491576" w:rsidRPr="00613A63" w:rsidRDefault="00491576">
            <w:pPr>
              <w:jc w:val="right"/>
              <w:rPr>
                <w:sz w:val="16"/>
                <w:szCs w:val="16"/>
              </w:rPr>
            </w:pPr>
            <w:r w:rsidRPr="00613A63">
              <w:rPr>
                <w:sz w:val="16"/>
                <w:szCs w:val="16"/>
              </w:rPr>
              <w:t xml:space="preserve">79,8 </w:t>
            </w:r>
          </w:p>
        </w:tc>
        <w:tc>
          <w:tcPr>
            <w:tcW w:w="1535" w:type="dxa"/>
            <w:tcBorders>
              <w:top w:val="nil"/>
              <w:left w:val="nil"/>
              <w:bottom w:val="single" w:sz="4" w:space="0" w:color="000000"/>
              <w:right w:val="single" w:sz="4" w:space="0" w:color="000000"/>
            </w:tcBorders>
            <w:shd w:val="clear" w:color="auto" w:fill="auto"/>
            <w:vAlign w:val="center"/>
          </w:tcPr>
          <w:p w14:paraId="0ACE968E"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2728A4C" w14:textId="77777777" w:rsidR="00491576" w:rsidRPr="00613A63" w:rsidRDefault="00491576">
            <w:pPr>
              <w:jc w:val="right"/>
              <w:rPr>
                <w:sz w:val="16"/>
                <w:szCs w:val="16"/>
              </w:rPr>
            </w:pPr>
            <w:r w:rsidRPr="00613A63">
              <w:rPr>
                <w:sz w:val="16"/>
                <w:szCs w:val="16"/>
              </w:rPr>
              <w:t xml:space="preserve">24,9 </w:t>
            </w:r>
          </w:p>
        </w:tc>
        <w:tc>
          <w:tcPr>
            <w:tcW w:w="1256" w:type="dxa"/>
            <w:tcBorders>
              <w:top w:val="nil"/>
              <w:left w:val="nil"/>
              <w:bottom w:val="single" w:sz="4" w:space="0" w:color="000000"/>
              <w:right w:val="single" w:sz="4" w:space="0" w:color="000000"/>
            </w:tcBorders>
            <w:shd w:val="clear" w:color="auto" w:fill="auto"/>
            <w:vAlign w:val="center"/>
          </w:tcPr>
          <w:p w14:paraId="6F304EBD" w14:textId="77777777" w:rsidR="00491576" w:rsidRPr="00613A63" w:rsidRDefault="00491576">
            <w:pPr>
              <w:jc w:val="right"/>
              <w:rPr>
                <w:sz w:val="16"/>
                <w:szCs w:val="16"/>
              </w:rPr>
            </w:pPr>
            <w:r w:rsidRPr="00613A63">
              <w:rPr>
                <w:sz w:val="16"/>
                <w:szCs w:val="16"/>
              </w:rPr>
              <w:t xml:space="preserve">20,4 </w:t>
            </w:r>
          </w:p>
        </w:tc>
        <w:tc>
          <w:tcPr>
            <w:tcW w:w="1384" w:type="dxa"/>
            <w:tcBorders>
              <w:top w:val="nil"/>
              <w:left w:val="nil"/>
              <w:bottom w:val="single" w:sz="4" w:space="0" w:color="000000"/>
              <w:right w:val="single" w:sz="4" w:space="0" w:color="000000"/>
            </w:tcBorders>
            <w:shd w:val="clear" w:color="auto" w:fill="auto"/>
            <w:vAlign w:val="center"/>
          </w:tcPr>
          <w:p w14:paraId="2B498D4A"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FBE27A0" w14:textId="77777777" w:rsidR="00491576" w:rsidRPr="00613A63" w:rsidRDefault="00491576">
            <w:pPr>
              <w:jc w:val="right"/>
              <w:rPr>
                <w:sz w:val="16"/>
                <w:szCs w:val="16"/>
              </w:rPr>
            </w:pPr>
            <w:r w:rsidRPr="00613A63">
              <w:rPr>
                <w:sz w:val="16"/>
                <w:szCs w:val="16"/>
              </w:rPr>
              <w:t xml:space="preserve">191,4 </w:t>
            </w:r>
          </w:p>
        </w:tc>
      </w:tr>
      <w:tr w:rsidR="00491576" w:rsidRPr="00613A63" w14:paraId="35E6D8A9"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75444F30" w14:textId="77777777" w:rsidR="00491576" w:rsidRPr="00613A63" w:rsidRDefault="00491576" w:rsidP="00491576">
            <w:pPr>
              <w:rPr>
                <w:sz w:val="16"/>
                <w:szCs w:val="16"/>
              </w:rPr>
            </w:pPr>
            <w:proofErr w:type="spellStart"/>
            <w:r w:rsidRPr="00613A63">
              <w:rPr>
                <w:sz w:val="16"/>
                <w:szCs w:val="16"/>
              </w:rPr>
              <w:t>Коксовское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589ECE9C" w14:textId="77777777" w:rsidR="00491576" w:rsidRPr="00613A63" w:rsidRDefault="00491576">
            <w:pPr>
              <w:jc w:val="right"/>
              <w:rPr>
                <w:sz w:val="16"/>
                <w:szCs w:val="16"/>
              </w:rPr>
            </w:pPr>
            <w:r w:rsidRPr="00613A63">
              <w:rPr>
                <w:sz w:val="16"/>
                <w:szCs w:val="16"/>
              </w:rPr>
              <w:t xml:space="preserve">67,6 </w:t>
            </w:r>
          </w:p>
        </w:tc>
        <w:tc>
          <w:tcPr>
            <w:tcW w:w="1535" w:type="dxa"/>
            <w:tcBorders>
              <w:top w:val="nil"/>
              <w:left w:val="nil"/>
              <w:bottom w:val="single" w:sz="4" w:space="0" w:color="000000"/>
              <w:right w:val="single" w:sz="4" w:space="0" w:color="000000"/>
            </w:tcBorders>
            <w:shd w:val="clear" w:color="auto" w:fill="auto"/>
            <w:vAlign w:val="center"/>
          </w:tcPr>
          <w:p w14:paraId="5F691F58"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EE469A7"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7BB62114" w14:textId="77777777" w:rsidR="00491576" w:rsidRPr="00613A63" w:rsidRDefault="00491576">
            <w:pPr>
              <w:jc w:val="right"/>
              <w:rPr>
                <w:sz w:val="16"/>
                <w:szCs w:val="16"/>
              </w:rPr>
            </w:pPr>
            <w:r w:rsidRPr="00613A63">
              <w:rPr>
                <w:sz w:val="16"/>
                <w:szCs w:val="16"/>
              </w:rPr>
              <w:t xml:space="preserve">139,0 </w:t>
            </w:r>
          </w:p>
        </w:tc>
        <w:tc>
          <w:tcPr>
            <w:tcW w:w="1953" w:type="dxa"/>
            <w:tcBorders>
              <w:top w:val="nil"/>
              <w:left w:val="nil"/>
              <w:bottom w:val="single" w:sz="4" w:space="0" w:color="000000"/>
              <w:right w:val="single" w:sz="4" w:space="0" w:color="000000"/>
            </w:tcBorders>
            <w:shd w:val="clear" w:color="auto" w:fill="auto"/>
            <w:vAlign w:val="center"/>
          </w:tcPr>
          <w:p w14:paraId="151FEE4F" w14:textId="77777777" w:rsidR="00491576" w:rsidRPr="00613A63" w:rsidRDefault="00491576">
            <w:pPr>
              <w:jc w:val="right"/>
              <w:rPr>
                <w:sz w:val="16"/>
                <w:szCs w:val="16"/>
              </w:rPr>
            </w:pPr>
            <w:r w:rsidRPr="00613A63">
              <w:rPr>
                <w:sz w:val="16"/>
                <w:szCs w:val="16"/>
              </w:rPr>
              <w:t xml:space="preserve">250,5 </w:t>
            </w:r>
          </w:p>
        </w:tc>
        <w:tc>
          <w:tcPr>
            <w:tcW w:w="1535" w:type="dxa"/>
            <w:tcBorders>
              <w:top w:val="nil"/>
              <w:left w:val="nil"/>
              <w:bottom w:val="single" w:sz="4" w:space="0" w:color="000000"/>
              <w:right w:val="single" w:sz="4" w:space="0" w:color="000000"/>
            </w:tcBorders>
            <w:shd w:val="clear" w:color="auto" w:fill="auto"/>
            <w:vAlign w:val="center"/>
          </w:tcPr>
          <w:p w14:paraId="050611DD"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4E7F17F" w14:textId="77777777" w:rsidR="00491576" w:rsidRPr="00613A63" w:rsidRDefault="00491576">
            <w:pPr>
              <w:jc w:val="right"/>
              <w:rPr>
                <w:sz w:val="16"/>
                <w:szCs w:val="16"/>
              </w:rPr>
            </w:pPr>
            <w:r w:rsidRPr="00613A63">
              <w:rPr>
                <w:sz w:val="16"/>
                <w:szCs w:val="16"/>
              </w:rPr>
              <w:t xml:space="preserve">77,5 </w:t>
            </w:r>
          </w:p>
        </w:tc>
        <w:tc>
          <w:tcPr>
            <w:tcW w:w="1256" w:type="dxa"/>
            <w:tcBorders>
              <w:top w:val="nil"/>
              <w:left w:val="nil"/>
              <w:bottom w:val="single" w:sz="4" w:space="0" w:color="000000"/>
              <w:right w:val="single" w:sz="4" w:space="0" w:color="000000"/>
            </w:tcBorders>
            <w:shd w:val="clear" w:color="auto" w:fill="auto"/>
            <w:vAlign w:val="center"/>
          </w:tcPr>
          <w:p w14:paraId="61288767" w14:textId="77777777" w:rsidR="00491576" w:rsidRPr="00613A63" w:rsidRDefault="00491576">
            <w:pPr>
              <w:jc w:val="right"/>
              <w:rPr>
                <w:sz w:val="16"/>
                <w:szCs w:val="16"/>
              </w:rPr>
            </w:pPr>
            <w:r w:rsidRPr="00613A63">
              <w:rPr>
                <w:sz w:val="16"/>
                <w:szCs w:val="16"/>
              </w:rPr>
              <w:t xml:space="preserve">63,5 </w:t>
            </w:r>
          </w:p>
        </w:tc>
        <w:tc>
          <w:tcPr>
            <w:tcW w:w="1384" w:type="dxa"/>
            <w:tcBorders>
              <w:top w:val="nil"/>
              <w:left w:val="nil"/>
              <w:bottom w:val="single" w:sz="4" w:space="0" w:color="000000"/>
              <w:right w:val="single" w:sz="4" w:space="0" w:color="000000"/>
            </w:tcBorders>
            <w:shd w:val="clear" w:color="auto" w:fill="auto"/>
            <w:vAlign w:val="center"/>
          </w:tcPr>
          <w:p w14:paraId="6ADF5454"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14B31986" w14:textId="77777777" w:rsidR="00491576" w:rsidRPr="00613A63" w:rsidRDefault="00491576">
            <w:pPr>
              <w:jc w:val="right"/>
              <w:rPr>
                <w:sz w:val="16"/>
                <w:szCs w:val="16"/>
              </w:rPr>
            </w:pPr>
            <w:r w:rsidRPr="00613A63">
              <w:rPr>
                <w:sz w:val="16"/>
                <w:szCs w:val="16"/>
              </w:rPr>
              <w:t xml:space="preserve">598,1 </w:t>
            </w:r>
          </w:p>
        </w:tc>
      </w:tr>
    </w:tbl>
    <w:p w14:paraId="7412A0F6" w14:textId="77777777" w:rsidR="008E34B8" w:rsidRPr="00613A63" w:rsidRDefault="008E34B8" w:rsidP="00492667"/>
    <w:p w14:paraId="09B5E7D8" w14:textId="77777777" w:rsidR="008E34B8" w:rsidRPr="00613A63" w:rsidRDefault="008E34B8" w:rsidP="00492667"/>
    <w:tbl>
      <w:tblPr>
        <w:tblW w:w="0" w:type="auto"/>
        <w:tblInd w:w="108" w:type="dxa"/>
        <w:tblLayout w:type="fixed"/>
        <w:tblLook w:val="04A0" w:firstRow="1" w:lastRow="0" w:firstColumn="1" w:lastColumn="0" w:noHBand="0" w:noVBand="1"/>
      </w:tblPr>
      <w:tblGrid>
        <w:gridCol w:w="2048"/>
        <w:gridCol w:w="1034"/>
        <w:gridCol w:w="1535"/>
        <w:gridCol w:w="1256"/>
        <w:gridCol w:w="1244"/>
        <w:gridCol w:w="1953"/>
        <w:gridCol w:w="1535"/>
        <w:gridCol w:w="1256"/>
        <w:gridCol w:w="1256"/>
        <w:gridCol w:w="1384"/>
        <w:gridCol w:w="1268"/>
      </w:tblGrid>
      <w:tr w:rsidR="008E34B8" w:rsidRPr="00613A63" w14:paraId="591BE671" w14:textId="77777777">
        <w:trPr>
          <w:trHeight w:val="141"/>
        </w:trPr>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C014B" w14:textId="77777777" w:rsidR="008E34B8" w:rsidRPr="00613A63" w:rsidRDefault="00262DEC" w:rsidP="00492667">
            <w:pPr>
              <w:jc w:val="center"/>
              <w:rPr>
                <w:sz w:val="16"/>
              </w:rPr>
            </w:pPr>
            <w:r w:rsidRPr="00613A63">
              <w:rPr>
                <w:sz w:val="16"/>
              </w:rPr>
              <w:t>1</w:t>
            </w:r>
          </w:p>
        </w:tc>
        <w:tc>
          <w:tcPr>
            <w:tcW w:w="1034" w:type="dxa"/>
            <w:tcBorders>
              <w:top w:val="single" w:sz="4" w:space="0" w:color="000000"/>
              <w:left w:val="nil"/>
              <w:bottom w:val="single" w:sz="4" w:space="0" w:color="000000"/>
              <w:right w:val="single" w:sz="4" w:space="0" w:color="000000"/>
            </w:tcBorders>
            <w:shd w:val="clear" w:color="auto" w:fill="auto"/>
            <w:vAlign w:val="bottom"/>
          </w:tcPr>
          <w:p w14:paraId="701A5A15" w14:textId="77777777" w:rsidR="008E34B8" w:rsidRPr="00613A63" w:rsidRDefault="00262DEC" w:rsidP="00492667">
            <w:pPr>
              <w:jc w:val="center"/>
              <w:rPr>
                <w:sz w:val="16"/>
              </w:rPr>
            </w:pPr>
            <w:r w:rsidRPr="00613A63">
              <w:rPr>
                <w:sz w:val="16"/>
              </w:rPr>
              <w:t>2</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3DFECE8A" w14:textId="77777777" w:rsidR="008E34B8" w:rsidRPr="00613A63" w:rsidRDefault="00262DEC" w:rsidP="00492667">
            <w:pPr>
              <w:jc w:val="center"/>
              <w:rPr>
                <w:sz w:val="16"/>
              </w:rPr>
            </w:pPr>
            <w:r w:rsidRPr="00613A63">
              <w:rPr>
                <w:sz w:val="16"/>
              </w:rPr>
              <w:t>3</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73466829" w14:textId="77777777" w:rsidR="008E34B8" w:rsidRPr="00613A63" w:rsidRDefault="00262DEC" w:rsidP="00492667">
            <w:pPr>
              <w:jc w:val="center"/>
              <w:rPr>
                <w:sz w:val="16"/>
              </w:rPr>
            </w:pPr>
            <w:r w:rsidRPr="00613A63">
              <w:rPr>
                <w:sz w:val="16"/>
              </w:rPr>
              <w:t>4</w:t>
            </w:r>
          </w:p>
        </w:tc>
        <w:tc>
          <w:tcPr>
            <w:tcW w:w="1244" w:type="dxa"/>
            <w:tcBorders>
              <w:top w:val="single" w:sz="4" w:space="0" w:color="000000"/>
              <w:left w:val="nil"/>
              <w:bottom w:val="single" w:sz="4" w:space="0" w:color="000000"/>
              <w:right w:val="single" w:sz="4" w:space="0" w:color="000000"/>
            </w:tcBorders>
            <w:shd w:val="clear" w:color="auto" w:fill="auto"/>
            <w:vAlign w:val="bottom"/>
          </w:tcPr>
          <w:p w14:paraId="6F16D98A" w14:textId="77777777" w:rsidR="008E34B8" w:rsidRPr="00613A63" w:rsidRDefault="00262DEC" w:rsidP="00492667">
            <w:pPr>
              <w:jc w:val="center"/>
              <w:rPr>
                <w:sz w:val="16"/>
              </w:rPr>
            </w:pPr>
            <w:r w:rsidRPr="00613A63">
              <w:rPr>
                <w:sz w:val="16"/>
              </w:rPr>
              <w:t>5</w:t>
            </w:r>
          </w:p>
        </w:tc>
        <w:tc>
          <w:tcPr>
            <w:tcW w:w="1953" w:type="dxa"/>
            <w:tcBorders>
              <w:top w:val="single" w:sz="4" w:space="0" w:color="000000"/>
              <w:left w:val="nil"/>
              <w:bottom w:val="single" w:sz="4" w:space="0" w:color="000000"/>
              <w:right w:val="single" w:sz="4" w:space="0" w:color="000000"/>
            </w:tcBorders>
            <w:shd w:val="clear" w:color="auto" w:fill="auto"/>
            <w:vAlign w:val="bottom"/>
          </w:tcPr>
          <w:p w14:paraId="5AA46BA8" w14:textId="77777777" w:rsidR="008E34B8" w:rsidRPr="00613A63" w:rsidRDefault="00262DEC" w:rsidP="00492667">
            <w:pPr>
              <w:jc w:val="center"/>
              <w:rPr>
                <w:sz w:val="16"/>
              </w:rPr>
            </w:pPr>
            <w:r w:rsidRPr="00613A63">
              <w:rPr>
                <w:sz w:val="16"/>
              </w:rPr>
              <w:t>6</w:t>
            </w:r>
          </w:p>
        </w:tc>
        <w:tc>
          <w:tcPr>
            <w:tcW w:w="1535" w:type="dxa"/>
            <w:tcBorders>
              <w:top w:val="single" w:sz="4" w:space="0" w:color="000000"/>
              <w:left w:val="nil"/>
              <w:bottom w:val="single" w:sz="4" w:space="0" w:color="000000"/>
              <w:right w:val="single" w:sz="4" w:space="0" w:color="000000"/>
            </w:tcBorders>
            <w:shd w:val="clear" w:color="auto" w:fill="auto"/>
            <w:vAlign w:val="bottom"/>
          </w:tcPr>
          <w:p w14:paraId="70C2F4DA" w14:textId="77777777" w:rsidR="008E34B8" w:rsidRPr="00613A63" w:rsidRDefault="00262DEC" w:rsidP="00492667">
            <w:pPr>
              <w:jc w:val="center"/>
              <w:rPr>
                <w:sz w:val="16"/>
              </w:rPr>
            </w:pPr>
            <w:r w:rsidRPr="00613A63">
              <w:rPr>
                <w:sz w:val="16"/>
              </w:rPr>
              <w:t>7</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023853D3" w14:textId="77777777" w:rsidR="008E34B8" w:rsidRPr="00613A63" w:rsidRDefault="00262DEC" w:rsidP="00492667">
            <w:pPr>
              <w:jc w:val="center"/>
              <w:rPr>
                <w:sz w:val="16"/>
              </w:rPr>
            </w:pPr>
            <w:r w:rsidRPr="00613A63">
              <w:rPr>
                <w:sz w:val="16"/>
              </w:rPr>
              <w:t>8</w:t>
            </w:r>
          </w:p>
        </w:tc>
        <w:tc>
          <w:tcPr>
            <w:tcW w:w="1256" w:type="dxa"/>
            <w:tcBorders>
              <w:top w:val="single" w:sz="4" w:space="0" w:color="000000"/>
              <w:left w:val="nil"/>
              <w:bottom w:val="single" w:sz="4" w:space="0" w:color="000000"/>
              <w:right w:val="single" w:sz="4" w:space="0" w:color="000000"/>
            </w:tcBorders>
            <w:shd w:val="clear" w:color="auto" w:fill="auto"/>
            <w:vAlign w:val="bottom"/>
          </w:tcPr>
          <w:p w14:paraId="45F4663F" w14:textId="77777777" w:rsidR="008E34B8" w:rsidRPr="00613A63" w:rsidRDefault="00262DEC" w:rsidP="00492667">
            <w:pPr>
              <w:jc w:val="center"/>
              <w:rPr>
                <w:sz w:val="16"/>
              </w:rPr>
            </w:pPr>
            <w:r w:rsidRPr="00613A63">
              <w:rPr>
                <w:sz w:val="16"/>
              </w:rPr>
              <w:t>9</w:t>
            </w:r>
          </w:p>
        </w:tc>
        <w:tc>
          <w:tcPr>
            <w:tcW w:w="1384" w:type="dxa"/>
            <w:tcBorders>
              <w:top w:val="single" w:sz="4" w:space="0" w:color="000000"/>
              <w:left w:val="nil"/>
              <w:bottom w:val="single" w:sz="4" w:space="0" w:color="000000"/>
              <w:right w:val="single" w:sz="4" w:space="0" w:color="000000"/>
            </w:tcBorders>
            <w:shd w:val="clear" w:color="auto" w:fill="auto"/>
            <w:vAlign w:val="bottom"/>
          </w:tcPr>
          <w:p w14:paraId="4C035941" w14:textId="77777777" w:rsidR="008E34B8" w:rsidRPr="00613A63" w:rsidRDefault="00262DEC" w:rsidP="00492667">
            <w:pPr>
              <w:jc w:val="center"/>
              <w:rPr>
                <w:sz w:val="16"/>
              </w:rPr>
            </w:pPr>
            <w:r w:rsidRPr="00613A63">
              <w:rPr>
                <w:sz w:val="16"/>
              </w:rPr>
              <w:t>10</w:t>
            </w:r>
          </w:p>
        </w:tc>
        <w:tc>
          <w:tcPr>
            <w:tcW w:w="1268" w:type="dxa"/>
            <w:tcBorders>
              <w:top w:val="single" w:sz="4" w:space="0" w:color="000000"/>
              <w:left w:val="nil"/>
              <w:bottom w:val="single" w:sz="4" w:space="0" w:color="000000"/>
              <w:right w:val="single" w:sz="4" w:space="0" w:color="000000"/>
            </w:tcBorders>
            <w:shd w:val="clear" w:color="auto" w:fill="auto"/>
            <w:vAlign w:val="bottom"/>
          </w:tcPr>
          <w:p w14:paraId="3783DF57" w14:textId="77777777" w:rsidR="008E34B8" w:rsidRPr="00613A63" w:rsidRDefault="00262DEC" w:rsidP="00492667">
            <w:pPr>
              <w:jc w:val="center"/>
              <w:rPr>
                <w:sz w:val="16"/>
              </w:rPr>
            </w:pPr>
            <w:r w:rsidRPr="00613A63">
              <w:rPr>
                <w:sz w:val="16"/>
              </w:rPr>
              <w:t>11</w:t>
            </w:r>
          </w:p>
        </w:tc>
      </w:tr>
      <w:tr w:rsidR="00491576" w:rsidRPr="00613A63" w14:paraId="3B007DF6"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E647517" w14:textId="77777777" w:rsidR="00491576" w:rsidRPr="00613A63" w:rsidRDefault="00491576" w:rsidP="00491576">
            <w:pPr>
              <w:rPr>
                <w:sz w:val="16"/>
                <w:szCs w:val="16"/>
              </w:rPr>
            </w:pPr>
            <w:proofErr w:type="spellStart"/>
            <w:r w:rsidRPr="00613A63">
              <w:rPr>
                <w:sz w:val="16"/>
                <w:szCs w:val="16"/>
              </w:rPr>
              <w:t>Краснодонецкое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0EECA663" w14:textId="77777777" w:rsidR="00491576" w:rsidRPr="00613A63" w:rsidRDefault="00491576">
            <w:pPr>
              <w:jc w:val="right"/>
              <w:rPr>
                <w:sz w:val="16"/>
                <w:szCs w:val="16"/>
              </w:rPr>
            </w:pPr>
            <w:r w:rsidRPr="00613A63">
              <w:rPr>
                <w:sz w:val="16"/>
                <w:szCs w:val="16"/>
              </w:rPr>
              <w:t xml:space="preserve">23,6 </w:t>
            </w:r>
          </w:p>
        </w:tc>
        <w:tc>
          <w:tcPr>
            <w:tcW w:w="1535" w:type="dxa"/>
            <w:tcBorders>
              <w:top w:val="nil"/>
              <w:left w:val="nil"/>
              <w:bottom w:val="single" w:sz="4" w:space="0" w:color="000000"/>
              <w:right w:val="single" w:sz="4" w:space="0" w:color="000000"/>
            </w:tcBorders>
            <w:shd w:val="clear" w:color="auto" w:fill="auto"/>
            <w:vAlign w:val="center"/>
          </w:tcPr>
          <w:p w14:paraId="27B7CBD4"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51134FC4"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6CE8048B" w14:textId="77777777" w:rsidR="00491576" w:rsidRPr="00613A63" w:rsidRDefault="00491576">
            <w:pPr>
              <w:jc w:val="right"/>
              <w:rPr>
                <w:sz w:val="16"/>
                <w:szCs w:val="16"/>
              </w:rPr>
            </w:pPr>
            <w:r w:rsidRPr="00613A63">
              <w:rPr>
                <w:sz w:val="16"/>
                <w:szCs w:val="16"/>
              </w:rPr>
              <w:t xml:space="preserve">48,6 </w:t>
            </w:r>
          </w:p>
        </w:tc>
        <w:tc>
          <w:tcPr>
            <w:tcW w:w="1953" w:type="dxa"/>
            <w:tcBorders>
              <w:top w:val="nil"/>
              <w:left w:val="nil"/>
              <w:bottom w:val="single" w:sz="4" w:space="0" w:color="000000"/>
              <w:right w:val="single" w:sz="4" w:space="0" w:color="000000"/>
            </w:tcBorders>
            <w:shd w:val="clear" w:color="auto" w:fill="auto"/>
            <w:vAlign w:val="center"/>
          </w:tcPr>
          <w:p w14:paraId="1C032962" w14:textId="77777777" w:rsidR="00491576" w:rsidRPr="00613A63" w:rsidRDefault="00491576">
            <w:pPr>
              <w:jc w:val="right"/>
              <w:rPr>
                <w:sz w:val="16"/>
                <w:szCs w:val="16"/>
              </w:rPr>
            </w:pPr>
            <w:r w:rsidRPr="00613A63">
              <w:rPr>
                <w:sz w:val="16"/>
                <w:szCs w:val="16"/>
              </w:rPr>
              <w:t xml:space="preserve">86,9 </w:t>
            </w:r>
          </w:p>
        </w:tc>
        <w:tc>
          <w:tcPr>
            <w:tcW w:w="1535" w:type="dxa"/>
            <w:tcBorders>
              <w:top w:val="nil"/>
              <w:left w:val="nil"/>
              <w:bottom w:val="single" w:sz="4" w:space="0" w:color="000000"/>
              <w:right w:val="single" w:sz="4" w:space="0" w:color="000000"/>
            </w:tcBorders>
            <w:shd w:val="clear" w:color="auto" w:fill="auto"/>
            <w:vAlign w:val="center"/>
          </w:tcPr>
          <w:p w14:paraId="405742D5"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EABC1FD" w14:textId="77777777" w:rsidR="00491576" w:rsidRPr="00613A63" w:rsidRDefault="00491576">
            <w:pPr>
              <w:jc w:val="right"/>
              <w:rPr>
                <w:sz w:val="16"/>
                <w:szCs w:val="16"/>
              </w:rPr>
            </w:pPr>
            <w:r w:rsidRPr="00613A63">
              <w:rPr>
                <w:sz w:val="16"/>
                <w:szCs w:val="16"/>
              </w:rPr>
              <w:t xml:space="preserve">26,9 </w:t>
            </w:r>
          </w:p>
        </w:tc>
        <w:tc>
          <w:tcPr>
            <w:tcW w:w="1256" w:type="dxa"/>
            <w:tcBorders>
              <w:top w:val="nil"/>
              <w:left w:val="nil"/>
              <w:bottom w:val="single" w:sz="4" w:space="0" w:color="000000"/>
              <w:right w:val="single" w:sz="4" w:space="0" w:color="000000"/>
            </w:tcBorders>
            <w:shd w:val="clear" w:color="auto" w:fill="auto"/>
            <w:vAlign w:val="center"/>
          </w:tcPr>
          <w:p w14:paraId="4E3DF43B" w14:textId="77777777" w:rsidR="00491576" w:rsidRPr="00613A63" w:rsidRDefault="00491576">
            <w:pPr>
              <w:jc w:val="right"/>
              <w:rPr>
                <w:sz w:val="16"/>
                <w:szCs w:val="16"/>
              </w:rPr>
            </w:pPr>
            <w:r w:rsidRPr="00613A63">
              <w:rPr>
                <w:sz w:val="16"/>
                <w:szCs w:val="16"/>
              </w:rPr>
              <w:t xml:space="preserve">22,0 </w:t>
            </w:r>
          </w:p>
        </w:tc>
        <w:tc>
          <w:tcPr>
            <w:tcW w:w="1384" w:type="dxa"/>
            <w:tcBorders>
              <w:top w:val="nil"/>
              <w:left w:val="nil"/>
              <w:bottom w:val="single" w:sz="4" w:space="0" w:color="000000"/>
              <w:right w:val="single" w:sz="4" w:space="0" w:color="000000"/>
            </w:tcBorders>
            <w:shd w:val="clear" w:color="auto" w:fill="auto"/>
            <w:vAlign w:val="center"/>
          </w:tcPr>
          <w:p w14:paraId="39CF55DF"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621E2F11" w14:textId="77777777" w:rsidR="00491576" w:rsidRPr="00613A63" w:rsidRDefault="00491576">
            <w:pPr>
              <w:jc w:val="right"/>
              <w:rPr>
                <w:sz w:val="16"/>
                <w:szCs w:val="16"/>
              </w:rPr>
            </w:pPr>
            <w:r w:rsidRPr="00613A63">
              <w:rPr>
                <w:sz w:val="16"/>
                <w:szCs w:val="16"/>
              </w:rPr>
              <w:t xml:space="preserve">208,0 </w:t>
            </w:r>
          </w:p>
        </w:tc>
      </w:tr>
      <w:tr w:rsidR="00491576" w:rsidRPr="00613A63" w14:paraId="4072D286"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CED1798" w14:textId="77777777" w:rsidR="00491576" w:rsidRPr="00613A63" w:rsidRDefault="00491576" w:rsidP="00491576">
            <w:pPr>
              <w:rPr>
                <w:sz w:val="16"/>
                <w:szCs w:val="16"/>
              </w:rPr>
            </w:pPr>
            <w:proofErr w:type="spellStart"/>
            <w:r w:rsidRPr="00613A63">
              <w:rPr>
                <w:sz w:val="16"/>
                <w:szCs w:val="16"/>
              </w:rPr>
              <w:t>Литвиновское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4EAED1CC" w14:textId="77777777" w:rsidR="00491576" w:rsidRPr="00613A63" w:rsidRDefault="00491576">
            <w:pPr>
              <w:jc w:val="right"/>
              <w:rPr>
                <w:sz w:val="16"/>
                <w:szCs w:val="16"/>
              </w:rPr>
            </w:pPr>
            <w:r w:rsidRPr="00613A63">
              <w:rPr>
                <w:sz w:val="16"/>
                <w:szCs w:val="16"/>
              </w:rPr>
              <w:t xml:space="preserve">20,8 </w:t>
            </w:r>
          </w:p>
        </w:tc>
        <w:tc>
          <w:tcPr>
            <w:tcW w:w="1535" w:type="dxa"/>
            <w:tcBorders>
              <w:top w:val="nil"/>
              <w:left w:val="nil"/>
              <w:bottom w:val="single" w:sz="4" w:space="0" w:color="000000"/>
              <w:right w:val="single" w:sz="4" w:space="0" w:color="000000"/>
            </w:tcBorders>
            <w:shd w:val="clear" w:color="auto" w:fill="auto"/>
            <w:vAlign w:val="center"/>
          </w:tcPr>
          <w:p w14:paraId="23B36610"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345F3D51"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44C02D88" w14:textId="77777777" w:rsidR="00491576" w:rsidRPr="00613A63" w:rsidRDefault="00491576">
            <w:pPr>
              <w:jc w:val="right"/>
              <w:rPr>
                <w:sz w:val="16"/>
                <w:szCs w:val="16"/>
              </w:rPr>
            </w:pPr>
            <w:r w:rsidRPr="00613A63">
              <w:rPr>
                <w:sz w:val="16"/>
                <w:szCs w:val="16"/>
              </w:rPr>
              <w:t xml:space="preserve">42,8 </w:t>
            </w:r>
          </w:p>
        </w:tc>
        <w:tc>
          <w:tcPr>
            <w:tcW w:w="1953" w:type="dxa"/>
            <w:tcBorders>
              <w:top w:val="nil"/>
              <w:left w:val="nil"/>
              <w:bottom w:val="single" w:sz="4" w:space="0" w:color="000000"/>
              <w:right w:val="single" w:sz="4" w:space="0" w:color="000000"/>
            </w:tcBorders>
            <w:shd w:val="clear" w:color="auto" w:fill="auto"/>
            <w:vAlign w:val="center"/>
          </w:tcPr>
          <w:p w14:paraId="1B9FA3D5" w14:textId="77777777" w:rsidR="00491576" w:rsidRPr="00613A63" w:rsidRDefault="00491576">
            <w:pPr>
              <w:jc w:val="right"/>
              <w:rPr>
                <w:sz w:val="16"/>
                <w:szCs w:val="16"/>
              </w:rPr>
            </w:pPr>
            <w:r w:rsidRPr="00613A63">
              <w:rPr>
                <w:sz w:val="16"/>
                <w:szCs w:val="16"/>
              </w:rPr>
              <w:t xml:space="preserve">76,3 </w:t>
            </w:r>
          </w:p>
        </w:tc>
        <w:tc>
          <w:tcPr>
            <w:tcW w:w="1535" w:type="dxa"/>
            <w:tcBorders>
              <w:top w:val="nil"/>
              <w:left w:val="nil"/>
              <w:bottom w:val="single" w:sz="4" w:space="0" w:color="000000"/>
              <w:right w:val="single" w:sz="4" w:space="0" w:color="000000"/>
            </w:tcBorders>
            <w:shd w:val="clear" w:color="auto" w:fill="auto"/>
            <w:vAlign w:val="center"/>
          </w:tcPr>
          <w:p w14:paraId="565CEBA8"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5C97E99" w14:textId="77777777" w:rsidR="00491576" w:rsidRPr="00613A63" w:rsidRDefault="00491576">
            <w:pPr>
              <w:jc w:val="right"/>
              <w:rPr>
                <w:sz w:val="16"/>
                <w:szCs w:val="16"/>
              </w:rPr>
            </w:pPr>
            <w:r w:rsidRPr="00613A63">
              <w:rPr>
                <w:sz w:val="16"/>
                <w:szCs w:val="16"/>
              </w:rPr>
              <w:t xml:space="preserve">23,7 </w:t>
            </w:r>
          </w:p>
        </w:tc>
        <w:tc>
          <w:tcPr>
            <w:tcW w:w="1256" w:type="dxa"/>
            <w:tcBorders>
              <w:top w:val="nil"/>
              <w:left w:val="nil"/>
              <w:bottom w:val="single" w:sz="4" w:space="0" w:color="000000"/>
              <w:right w:val="single" w:sz="4" w:space="0" w:color="000000"/>
            </w:tcBorders>
            <w:shd w:val="clear" w:color="auto" w:fill="auto"/>
            <w:vAlign w:val="center"/>
          </w:tcPr>
          <w:p w14:paraId="5E0A8301" w14:textId="77777777" w:rsidR="00491576" w:rsidRPr="00613A63" w:rsidRDefault="00491576">
            <w:pPr>
              <w:jc w:val="right"/>
              <w:rPr>
                <w:sz w:val="16"/>
                <w:szCs w:val="16"/>
              </w:rPr>
            </w:pPr>
            <w:r w:rsidRPr="00613A63">
              <w:rPr>
                <w:sz w:val="16"/>
                <w:szCs w:val="16"/>
              </w:rPr>
              <w:t xml:space="preserve">19,4 </w:t>
            </w:r>
          </w:p>
        </w:tc>
        <w:tc>
          <w:tcPr>
            <w:tcW w:w="1384" w:type="dxa"/>
            <w:tcBorders>
              <w:top w:val="nil"/>
              <w:left w:val="nil"/>
              <w:bottom w:val="single" w:sz="4" w:space="0" w:color="000000"/>
              <w:right w:val="single" w:sz="4" w:space="0" w:color="000000"/>
            </w:tcBorders>
            <w:shd w:val="clear" w:color="auto" w:fill="auto"/>
            <w:vAlign w:val="center"/>
          </w:tcPr>
          <w:p w14:paraId="5450ABE2"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35DED3DF" w14:textId="77777777" w:rsidR="00491576" w:rsidRPr="00613A63" w:rsidRDefault="00491576">
            <w:pPr>
              <w:jc w:val="right"/>
              <w:rPr>
                <w:sz w:val="16"/>
                <w:szCs w:val="16"/>
              </w:rPr>
            </w:pPr>
            <w:r w:rsidRPr="00613A63">
              <w:rPr>
                <w:sz w:val="16"/>
                <w:szCs w:val="16"/>
              </w:rPr>
              <w:t xml:space="preserve">183,0 </w:t>
            </w:r>
          </w:p>
        </w:tc>
      </w:tr>
      <w:tr w:rsidR="00491576" w:rsidRPr="00613A63" w14:paraId="5672E941"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0034795" w14:textId="77777777" w:rsidR="00491576" w:rsidRPr="00613A63" w:rsidRDefault="00491576" w:rsidP="00491576">
            <w:pPr>
              <w:rPr>
                <w:sz w:val="16"/>
                <w:szCs w:val="16"/>
              </w:rPr>
            </w:pPr>
            <w:proofErr w:type="spellStart"/>
            <w:r w:rsidRPr="00613A63">
              <w:rPr>
                <w:sz w:val="16"/>
                <w:szCs w:val="16"/>
              </w:rPr>
              <w:t>Нижнепоповское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68DDDDFE" w14:textId="77777777" w:rsidR="00491576" w:rsidRPr="00613A63" w:rsidRDefault="00491576">
            <w:pPr>
              <w:jc w:val="right"/>
              <w:rPr>
                <w:sz w:val="16"/>
                <w:szCs w:val="16"/>
              </w:rPr>
            </w:pPr>
            <w:r w:rsidRPr="00613A63">
              <w:rPr>
                <w:sz w:val="16"/>
                <w:szCs w:val="16"/>
              </w:rPr>
              <w:t xml:space="preserve">38,4 </w:t>
            </w:r>
          </w:p>
        </w:tc>
        <w:tc>
          <w:tcPr>
            <w:tcW w:w="1535" w:type="dxa"/>
            <w:tcBorders>
              <w:top w:val="nil"/>
              <w:left w:val="nil"/>
              <w:bottom w:val="single" w:sz="4" w:space="0" w:color="000000"/>
              <w:right w:val="single" w:sz="4" w:space="0" w:color="000000"/>
            </w:tcBorders>
            <w:shd w:val="clear" w:color="auto" w:fill="auto"/>
            <w:vAlign w:val="center"/>
          </w:tcPr>
          <w:p w14:paraId="229A4253"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2EF36F5"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7E1C0F72" w14:textId="77777777" w:rsidR="00491576" w:rsidRPr="00613A63" w:rsidRDefault="00491576">
            <w:pPr>
              <w:jc w:val="right"/>
              <w:rPr>
                <w:sz w:val="16"/>
                <w:szCs w:val="16"/>
              </w:rPr>
            </w:pPr>
            <w:r w:rsidRPr="00613A63">
              <w:rPr>
                <w:sz w:val="16"/>
                <w:szCs w:val="16"/>
              </w:rPr>
              <w:t xml:space="preserve">79,7 </w:t>
            </w:r>
          </w:p>
        </w:tc>
        <w:tc>
          <w:tcPr>
            <w:tcW w:w="1953" w:type="dxa"/>
            <w:tcBorders>
              <w:top w:val="nil"/>
              <w:left w:val="nil"/>
              <w:bottom w:val="single" w:sz="4" w:space="0" w:color="000000"/>
              <w:right w:val="single" w:sz="4" w:space="0" w:color="000000"/>
            </w:tcBorders>
            <w:shd w:val="clear" w:color="auto" w:fill="auto"/>
            <w:vAlign w:val="center"/>
          </w:tcPr>
          <w:p w14:paraId="15897C55" w14:textId="77777777" w:rsidR="00491576" w:rsidRPr="00613A63" w:rsidRDefault="00491576">
            <w:pPr>
              <w:jc w:val="right"/>
              <w:rPr>
                <w:sz w:val="16"/>
                <w:szCs w:val="16"/>
              </w:rPr>
            </w:pPr>
            <w:r w:rsidRPr="00613A63">
              <w:rPr>
                <w:sz w:val="16"/>
                <w:szCs w:val="16"/>
              </w:rPr>
              <w:t xml:space="preserve">142,3 </w:t>
            </w:r>
          </w:p>
        </w:tc>
        <w:tc>
          <w:tcPr>
            <w:tcW w:w="1535" w:type="dxa"/>
            <w:tcBorders>
              <w:top w:val="nil"/>
              <w:left w:val="nil"/>
              <w:bottom w:val="single" w:sz="4" w:space="0" w:color="000000"/>
              <w:right w:val="single" w:sz="4" w:space="0" w:color="000000"/>
            </w:tcBorders>
            <w:shd w:val="clear" w:color="auto" w:fill="auto"/>
            <w:vAlign w:val="center"/>
          </w:tcPr>
          <w:p w14:paraId="56737C5B"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277680BB" w14:textId="77777777" w:rsidR="00491576" w:rsidRPr="00613A63" w:rsidRDefault="00491576">
            <w:pPr>
              <w:jc w:val="right"/>
              <w:rPr>
                <w:sz w:val="16"/>
                <w:szCs w:val="16"/>
              </w:rPr>
            </w:pPr>
            <w:r w:rsidRPr="00613A63">
              <w:rPr>
                <w:sz w:val="16"/>
                <w:szCs w:val="16"/>
              </w:rPr>
              <w:t xml:space="preserve">44,2 </w:t>
            </w:r>
          </w:p>
        </w:tc>
        <w:tc>
          <w:tcPr>
            <w:tcW w:w="1256" w:type="dxa"/>
            <w:tcBorders>
              <w:top w:val="nil"/>
              <w:left w:val="nil"/>
              <w:bottom w:val="single" w:sz="4" w:space="0" w:color="000000"/>
              <w:right w:val="single" w:sz="4" w:space="0" w:color="000000"/>
            </w:tcBorders>
            <w:shd w:val="clear" w:color="auto" w:fill="auto"/>
            <w:vAlign w:val="center"/>
          </w:tcPr>
          <w:p w14:paraId="08355F54" w14:textId="77777777" w:rsidR="00491576" w:rsidRPr="00613A63" w:rsidRDefault="00491576">
            <w:pPr>
              <w:jc w:val="right"/>
              <w:rPr>
                <w:sz w:val="16"/>
                <w:szCs w:val="16"/>
              </w:rPr>
            </w:pPr>
            <w:r w:rsidRPr="00613A63">
              <w:rPr>
                <w:sz w:val="16"/>
                <w:szCs w:val="16"/>
              </w:rPr>
              <w:t xml:space="preserve">37,1 </w:t>
            </w:r>
          </w:p>
        </w:tc>
        <w:tc>
          <w:tcPr>
            <w:tcW w:w="1384" w:type="dxa"/>
            <w:tcBorders>
              <w:top w:val="nil"/>
              <w:left w:val="nil"/>
              <w:bottom w:val="single" w:sz="4" w:space="0" w:color="000000"/>
              <w:right w:val="single" w:sz="4" w:space="0" w:color="000000"/>
            </w:tcBorders>
            <w:shd w:val="clear" w:color="auto" w:fill="auto"/>
            <w:vAlign w:val="center"/>
          </w:tcPr>
          <w:p w14:paraId="0296C162"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6C8571FD" w14:textId="77777777" w:rsidR="00491576" w:rsidRPr="00613A63" w:rsidRDefault="00491576">
            <w:pPr>
              <w:jc w:val="right"/>
              <w:rPr>
                <w:sz w:val="16"/>
                <w:szCs w:val="16"/>
              </w:rPr>
            </w:pPr>
            <w:r w:rsidRPr="00613A63">
              <w:rPr>
                <w:sz w:val="16"/>
                <w:szCs w:val="16"/>
              </w:rPr>
              <w:t xml:space="preserve">341,7 </w:t>
            </w:r>
          </w:p>
        </w:tc>
      </w:tr>
      <w:tr w:rsidR="00491576" w:rsidRPr="00613A63" w14:paraId="14056563"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116B3437" w14:textId="77777777" w:rsidR="00491576" w:rsidRPr="00613A63" w:rsidRDefault="00491576" w:rsidP="00491576">
            <w:pPr>
              <w:rPr>
                <w:sz w:val="16"/>
                <w:szCs w:val="16"/>
              </w:rPr>
            </w:pPr>
            <w:proofErr w:type="spellStart"/>
            <w:r w:rsidRPr="00613A63">
              <w:rPr>
                <w:sz w:val="16"/>
                <w:szCs w:val="16"/>
              </w:rPr>
              <w:t>Рудаковское</w:t>
            </w:r>
            <w:proofErr w:type="spellEnd"/>
            <w:r w:rsidRPr="00613A63">
              <w:rPr>
                <w:sz w:val="16"/>
                <w:szCs w:val="16"/>
              </w:rPr>
              <w:t xml:space="preserve">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58BECE0A" w14:textId="77777777" w:rsidR="00491576" w:rsidRPr="00613A63" w:rsidRDefault="00491576">
            <w:pPr>
              <w:jc w:val="right"/>
              <w:rPr>
                <w:sz w:val="16"/>
                <w:szCs w:val="16"/>
              </w:rPr>
            </w:pPr>
            <w:r w:rsidRPr="00613A63">
              <w:rPr>
                <w:sz w:val="16"/>
                <w:szCs w:val="16"/>
              </w:rPr>
              <w:t xml:space="preserve">22,5 </w:t>
            </w:r>
          </w:p>
        </w:tc>
        <w:tc>
          <w:tcPr>
            <w:tcW w:w="1535" w:type="dxa"/>
            <w:tcBorders>
              <w:top w:val="nil"/>
              <w:left w:val="nil"/>
              <w:bottom w:val="single" w:sz="4" w:space="0" w:color="000000"/>
              <w:right w:val="single" w:sz="4" w:space="0" w:color="000000"/>
            </w:tcBorders>
            <w:shd w:val="clear" w:color="auto" w:fill="auto"/>
            <w:vAlign w:val="center"/>
          </w:tcPr>
          <w:p w14:paraId="2AF327FB"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4D519390"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4D96CAD0" w14:textId="77777777" w:rsidR="00491576" w:rsidRPr="00613A63" w:rsidRDefault="00491576">
            <w:pPr>
              <w:jc w:val="right"/>
              <w:rPr>
                <w:sz w:val="16"/>
                <w:szCs w:val="16"/>
              </w:rPr>
            </w:pPr>
            <w:r w:rsidRPr="00613A63">
              <w:rPr>
                <w:sz w:val="16"/>
                <w:szCs w:val="16"/>
              </w:rPr>
              <w:t xml:space="preserve">46,7 </w:t>
            </w:r>
          </w:p>
        </w:tc>
        <w:tc>
          <w:tcPr>
            <w:tcW w:w="1953" w:type="dxa"/>
            <w:tcBorders>
              <w:top w:val="nil"/>
              <w:left w:val="nil"/>
              <w:bottom w:val="single" w:sz="4" w:space="0" w:color="000000"/>
              <w:right w:val="single" w:sz="4" w:space="0" w:color="000000"/>
            </w:tcBorders>
            <w:shd w:val="clear" w:color="auto" w:fill="auto"/>
            <w:vAlign w:val="center"/>
          </w:tcPr>
          <w:p w14:paraId="2CEF5CB0" w14:textId="77777777" w:rsidR="00491576" w:rsidRPr="00613A63" w:rsidRDefault="00491576">
            <w:pPr>
              <w:jc w:val="right"/>
              <w:rPr>
                <w:sz w:val="16"/>
                <w:szCs w:val="16"/>
              </w:rPr>
            </w:pPr>
            <w:r w:rsidRPr="00613A63">
              <w:rPr>
                <w:sz w:val="16"/>
                <w:szCs w:val="16"/>
              </w:rPr>
              <w:t xml:space="preserve">83,3 </w:t>
            </w:r>
          </w:p>
        </w:tc>
        <w:tc>
          <w:tcPr>
            <w:tcW w:w="1535" w:type="dxa"/>
            <w:tcBorders>
              <w:top w:val="nil"/>
              <w:left w:val="nil"/>
              <w:bottom w:val="single" w:sz="4" w:space="0" w:color="000000"/>
              <w:right w:val="single" w:sz="4" w:space="0" w:color="000000"/>
            </w:tcBorders>
            <w:shd w:val="clear" w:color="auto" w:fill="auto"/>
            <w:vAlign w:val="center"/>
          </w:tcPr>
          <w:p w14:paraId="75C39E95"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CA7A161" w14:textId="77777777" w:rsidR="00491576" w:rsidRPr="00613A63" w:rsidRDefault="00491576">
            <w:pPr>
              <w:jc w:val="right"/>
              <w:rPr>
                <w:sz w:val="16"/>
                <w:szCs w:val="16"/>
              </w:rPr>
            </w:pPr>
            <w:r w:rsidRPr="00613A63">
              <w:rPr>
                <w:sz w:val="16"/>
                <w:szCs w:val="16"/>
              </w:rPr>
              <w:t xml:space="preserve">26,0 </w:t>
            </w:r>
          </w:p>
        </w:tc>
        <w:tc>
          <w:tcPr>
            <w:tcW w:w="1256" w:type="dxa"/>
            <w:tcBorders>
              <w:top w:val="nil"/>
              <w:left w:val="nil"/>
              <w:bottom w:val="single" w:sz="4" w:space="0" w:color="000000"/>
              <w:right w:val="single" w:sz="4" w:space="0" w:color="000000"/>
            </w:tcBorders>
            <w:shd w:val="clear" w:color="auto" w:fill="auto"/>
            <w:vAlign w:val="center"/>
          </w:tcPr>
          <w:p w14:paraId="75E6EBC3" w14:textId="77777777" w:rsidR="00491576" w:rsidRPr="00613A63" w:rsidRDefault="00491576">
            <w:pPr>
              <w:jc w:val="right"/>
              <w:rPr>
                <w:sz w:val="16"/>
                <w:szCs w:val="16"/>
              </w:rPr>
            </w:pPr>
            <w:r w:rsidRPr="00613A63">
              <w:rPr>
                <w:sz w:val="16"/>
                <w:szCs w:val="16"/>
              </w:rPr>
              <w:t xml:space="preserve">21,2 </w:t>
            </w:r>
          </w:p>
        </w:tc>
        <w:tc>
          <w:tcPr>
            <w:tcW w:w="1384" w:type="dxa"/>
            <w:tcBorders>
              <w:top w:val="nil"/>
              <w:left w:val="nil"/>
              <w:bottom w:val="single" w:sz="4" w:space="0" w:color="000000"/>
              <w:right w:val="single" w:sz="4" w:space="0" w:color="000000"/>
            </w:tcBorders>
            <w:shd w:val="clear" w:color="auto" w:fill="auto"/>
            <w:vAlign w:val="center"/>
          </w:tcPr>
          <w:p w14:paraId="36EF9CD7"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2160A778" w14:textId="77777777" w:rsidR="00491576" w:rsidRPr="00613A63" w:rsidRDefault="00491576">
            <w:pPr>
              <w:jc w:val="right"/>
              <w:rPr>
                <w:sz w:val="16"/>
                <w:szCs w:val="16"/>
              </w:rPr>
            </w:pPr>
            <w:r w:rsidRPr="00613A63">
              <w:rPr>
                <w:sz w:val="16"/>
                <w:szCs w:val="16"/>
              </w:rPr>
              <w:t xml:space="preserve">199,7 </w:t>
            </w:r>
          </w:p>
        </w:tc>
      </w:tr>
      <w:tr w:rsidR="00491576" w:rsidRPr="00613A63" w14:paraId="6989CD51"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2E0F42AF" w14:textId="77777777" w:rsidR="00491576" w:rsidRPr="00613A63" w:rsidRDefault="00491576" w:rsidP="00491576">
            <w:pPr>
              <w:rPr>
                <w:sz w:val="16"/>
                <w:szCs w:val="16"/>
              </w:rPr>
            </w:pPr>
            <w:r w:rsidRPr="00613A63">
              <w:rPr>
                <w:sz w:val="16"/>
                <w:szCs w:val="16"/>
              </w:rPr>
              <w:t xml:space="preserve">Синегорское </w:t>
            </w:r>
            <w:proofErr w:type="spellStart"/>
            <w:r w:rsidRPr="00613A63">
              <w:rPr>
                <w:sz w:val="16"/>
                <w:szCs w:val="16"/>
              </w:rPr>
              <w:t>с.п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1A7E0480" w14:textId="77777777" w:rsidR="00491576" w:rsidRPr="00613A63" w:rsidRDefault="00491576">
            <w:pPr>
              <w:jc w:val="right"/>
              <w:rPr>
                <w:sz w:val="16"/>
                <w:szCs w:val="16"/>
              </w:rPr>
            </w:pPr>
            <w:r w:rsidRPr="00613A63">
              <w:rPr>
                <w:sz w:val="16"/>
                <w:szCs w:val="16"/>
              </w:rPr>
              <w:t xml:space="preserve">64,9 </w:t>
            </w:r>
          </w:p>
        </w:tc>
        <w:tc>
          <w:tcPr>
            <w:tcW w:w="1535" w:type="dxa"/>
            <w:tcBorders>
              <w:top w:val="nil"/>
              <w:left w:val="nil"/>
              <w:bottom w:val="single" w:sz="4" w:space="0" w:color="000000"/>
              <w:right w:val="single" w:sz="4" w:space="0" w:color="000000"/>
            </w:tcBorders>
            <w:shd w:val="clear" w:color="auto" w:fill="auto"/>
            <w:vAlign w:val="center"/>
          </w:tcPr>
          <w:p w14:paraId="6F7F5C91"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040F1E1E" w14:textId="77777777" w:rsidR="00491576" w:rsidRPr="00613A63" w:rsidRDefault="00491576">
            <w:pPr>
              <w:jc w:val="right"/>
              <w:rPr>
                <w:sz w:val="16"/>
                <w:szCs w:val="16"/>
              </w:rPr>
            </w:pPr>
            <w:r w:rsidRPr="00613A63">
              <w:rPr>
                <w:sz w:val="16"/>
                <w:szCs w:val="16"/>
              </w:rPr>
              <w:t> </w:t>
            </w:r>
          </w:p>
        </w:tc>
        <w:tc>
          <w:tcPr>
            <w:tcW w:w="1244" w:type="dxa"/>
            <w:tcBorders>
              <w:top w:val="nil"/>
              <w:left w:val="nil"/>
              <w:bottom w:val="single" w:sz="4" w:space="0" w:color="000000"/>
              <w:right w:val="single" w:sz="4" w:space="0" w:color="000000"/>
            </w:tcBorders>
            <w:shd w:val="clear" w:color="auto" w:fill="auto"/>
            <w:vAlign w:val="center"/>
          </w:tcPr>
          <w:p w14:paraId="530306B1" w14:textId="77777777" w:rsidR="00491576" w:rsidRPr="00613A63" w:rsidRDefault="00491576">
            <w:pPr>
              <w:jc w:val="right"/>
              <w:rPr>
                <w:sz w:val="16"/>
                <w:szCs w:val="16"/>
              </w:rPr>
            </w:pPr>
            <w:r w:rsidRPr="00613A63">
              <w:rPr>
                <w:sz w:val="16"/>
                <w:szCs w:val="16"/>
              </w:rPr>
              <w:t xml:space="preserve">133,2 </w:t>
            </w:r>
          </w:p>
        </w:tc>
        <w:tc>
          <w:tcPr>
            <w:tcW w:w="1953" w:type="dxa"/>
            <w:tcBorders>
              <w:top w:val="nil"/>
              <w:left w:val="nil"/>
              <w:bottom w:val="single" w:sz="4" w:space="0" w:color="000000"/>
              <w:right w:val="single" w:sz="4" w:space="0" w:color="000000"/>
            </w:tcBorders>
            <w:shd w:val="clear" w:color="auto" w:fill="auto"/>
            <w:vAlign w:val="center"/>
          </w:tcPr>
          <w:p w14:paraId="36248B12" w14:textId="77777777" w:rsidR="00491576" w:rsidRPr="00613A63" w:rsidRDefault="00491576">
            <w:pPr>
              <w:jc w:val="right"/>
              <w:rPr>
                <w:sz w:val="16"/>
                <w:szCs w:val="16"/>
              </w:rPr>
            </w:pPr>
            <w:r w:rsidRPr="00613A63">
              <w:rPr>
                <w:sz w:val="16"/>
                <w:szCs w:val="16"/>
              </w:rPr>
              <w:t xml:space="preserve">240,1 </w:t>
            </w:r>
          </w:p>
        </w:tc>
        <w:tc>
          <w:tcPr>
            <w:tcW w:w="1535" w:type="dxa"/>
            <w:tcBorders>
              <w:top w:val="nil"/>
              <w:left w:val="nil"/>
              <w:bottom w:val="single" w:sz="4" w:space="0" w:color="000000"/>
              <w:right w:val="single" w:sz="4" w:space="0" w:color="000000"/>
            </w:tcBorders>
            <w:shd w:val="clear" w:color="auto" w:fill="auto"/>
            <w:vAlign w:val="center"/>
          </w:tcPr>
          <w:p w14:paraId="32F7F20E"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6D0DC59F" w14:textId="77777777" w:rsidR="00491576" w:rsidRPr="00613A63" w:rsidRDefault="00491576">
            <w:pPr>
              <w:jc w:val="right"/>
              <w:rPr>
                <w:sz w:val="16"/>
                <w:szCs w:val="16"/>
              </w:rPr>
            </w:pPr>
            <w:r w:rsidRPr="00613A63">
              <w:rPr>
                <w:sz w:val="16"/>
                <w:szCs w:val="16"/>
              </w:rPr>
              <w:t xml:space="preserve">74,5 </w:t>
            </w:r>
          </w:p>
        </w:tc>
        <w:tc>
          <w:tcPr>
            <w:tcW w:w="1256" w:type="dxa"/>
            <w:tcBorders>
              <w:top w:val="nil"/>
              <w:left w:val="nil"/>
              <w:bottom w:val="single" w:sz="4" w:space="0" w:color="000000"/>
              <w:right w:val="single" w:sz="4" w:space="0" w:color="000000"/>
            </w:tcBorders>
            <w:shd w:val="clear" w:color="auto" w:fill="auto"/>
            <w:vAlign w:val="center"/>
          </w:tcPr>
          <w:p w14:paraId="446349FD" w14:textId="77777777" w:rsidR="00491576" w:rsidRPr="00613A63" w:rsidRDefault="00491576">
            <w:pPr>
              <w:jc w:val="right"/>
              <w:rPr>
                <w:sz w:val="16"/>
                <w:szCs w:val="16"/>
              </w:rPr>
            </w:pPr>
            <w:r w:rsidRPr="00613A63">
              <w:rPr>
                <w:sz w:val="16"/>
                <w:szCs w:val="16"/>
              </w:rPr>
              <w:t xml:space="preserve">60,8 </w:t>
            </w:r>
          </w:p>
        </w:tc>
        <w:tc>
          <w:tcPr>
            <w:tcW w:w="1384" w:type="dxa"/>
            <w:tcBorders>
              <w:top w:val="nil"/>
              <w:left w:val="nil"/>
              <w:bottom w:val="single" w:sz="4" w:space="0" w:color="000000"/>
              <w:right w:val="single" w:sz="4" w:space="0" w:color="000000"/>
            </w:tcBorders>
            <w:shd w:val="clear" w:color="auto" w:fill="auto"/>
            <w:vAlign w:val="center"/>
          </w:tcPr>
          <w:p w14:paraId="301A5809" w14:textId="77777777" w:rsidR="00491576" w:rsidRPr="00613A63" w:rsidRDefault="00491576">
            <w:pPr>
              <w:jc w:val="right"/>
              <w:rPr>
                <w:sz w:val="16"/>
                <w:szCs w:val="16"/>
              </w:rPr>
            </w:pPr>
            <w:r w:rsidRPr="00613A63">
              <w:rPr>
                <w:sz w:val="16"/>
                <w:szCs w:val="16"/>
              </w:rPr>
              <w:t> </w:t>
            </w:r>
          </w:p>
        </w:tc>
        <w:tc>
          <w:tcPr>
            <w:tcW w:w="1268" w:type="dxa"/>
            <w:tcBorders>
              <w:top w:val="nil"/>
              <w:left w:val="nil"/>
              <w:bottom w:val="single" w:sz="4" w:space="0" w:color="000000"/>
              <w:right w:val="single" w:sz="4" w:space="0" w:color="000000"/>
            </w:tcBorders>
            <w:shd w:val="clear" w:color="auto" w:fill="auto"/>
            <w:vAlign w:val="center"/>
          </w:tcPr>
          <w:p w14:paraId="7DB02509" w14:textId="77777777" w:rsidR="00491576" w:rsidRPr="00613A63" w:rsidRDefault="00491576">
            <w:pPr>
              <w:jc w:val="right"/>
              <w:rPr>
                <w:sz w:val="16"/>
                <w:szCs w:val="16"/>
              </w:rPr>
            </w:pPr>
            <w:r w:rsidRPr="00613A63">
              <w:rPr>
                <w:sz w:val="16"/>
                <w:szCs w:val="16"/>
              </w:rPr>
              <w:t xml:space="preserve">573,5 </w:t>
            </w:r>
          </w:p>
        </w:tc>
      </w:tr>
      <w:tr w:rsidR="00491576" w:rsidRPr="00613A63" w14:paraId="5447A97E"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669690CA" w14:textId="77777777" w:rsidR="00491576" w:rsidRPr="00613A63" w:rsidRDefault="00491576" w:rsidP="00491576">
            <w:pPr>
              <w:rPr>
                <w:sz w:val="16"/>
                <w:szCs w:val="16"/>
              </w:rPr>
            </w:pPr>
            <w:r w:rsidRPr="00613A63">
              <w:rPr>
                <w:sz w:val="16"/>
                <w:szCs w:val="16"/>
              </w:rPr>
              <w:t xml:space="preserve">Шолоховское </w:t>
            </w:r>
            <w:proofErr w:type="spellStart"/>
            <w:r w:rsidRPr="00613A63">
              <w:rPr>
                <w:sz w:val="16"/>
                <w:szCs w:val="16"/>
              </w:rPr>
              <w:t>г.п</w:t>
            </w:r>
            <w:proofErr w:type="spellEnd"/>
            <w:r w:rsidRPr="00613A63">
              <w:rPr>
                <w:sz w:val="16"/>
                <w:szCs w:val="16"/>
              </w:rPr>
              <w:t>.</w:t>
            </w:r>
          </w:p>
        </w:tc>
        <w:tc>
          <w:tcPr>
            <w:tcW w:w="1034" w:type="dxa"/>
            <w:tcBorders>
              <w:top w:val="nil"/>
              <w:left w:val="nil"/>
              <w:bottom w:val="single" w:sz="4" w:space="0" w:color="000000"/>
              <w:right w:val="single" w:sz="4" w:space="0" w:color="000000"/>
            </w:tcBorders>
            <w:shd w:val="clear" w:color="auto" w:fill="auto"/>
            <w:vAlign w:val="center"/>
          </w:tcPr>
          <w:p w14:paraId="393D7298" w14:textId="77777777" w:rsidR="00491576" w:rsidRPr="00613A63" w:rsidRDefault="00491576">
            <w:pPr>
              <w:jc w:val="right"/>
              <w:rPr>
                <w:sz w:val="16"/>
                <w:szCs w:val="16"/>
              </w:rPr>
            </w:pPr>
            <w:r w:rsidRPr="00613A63">
              <w:rPr>
                <w:sz w:val="16"/>
                <w:szCs w:val="16"/>
              </w:rPr>
              <w:t xml:space="preserve">2 182,4 </w:t>
            </w:r>
          </w:p>
        </w:tc>
        <w:tc>
          <w:tcPr>
            <w:tcW w:w="1535" w:type="dxa"/>
            <w:tcBorders>
              <w:top w:val="nil"/>
              <w:left w:val="nil"/>
              <w:bottom w:val="single" w:sz="4" w:space="0" w:color="000000"/>
              <w:right w:val="single" w:sz="4" w:space="0" w:color="000000"/>
            </w:tcBorders>
            <w:shd w:val="clear" w:color="auto" w:fill="auto"/>
            <w:vAlign w:val="center"/>
          </w:tcPr>
          <w:p w14:paraId="05620990" w14:textId="77777777" w:rsidR="00491576" w:rsidRPr="00613A63" w:rsidRDefault="00491576">
            <w:pPr>
              <w:jc w:val="right"/>
              <w:rPr>
                <w:sz w:val="16"/>
                <w:szCs w:val="16"/>
              </w:rPr>
            </w:pPr>
            <w:r w:rsidRPr="00613A63">
              <w:rPr>
                <w:sz w:val="16"/>
                <w:szCs w:val="16"/>
              </w:rPr>
              <w:t> </w:t>
            </w:r>
          </w:p>
        </w:tc>
        <w:tc>
          <w:tcPr>
            <w:tcW w:w="1256" w:type="dxa"/>
            <w:tcBorders>
              <w:top w:val="nil"/>
              <w:left w:val="nil"/>
              <w:bottom w:val="single" w:sz="4" w:space="0" w:color="000000"/>
              <w:right w:val="single" w:sz="4" w:space="0" w:color="000000"/>
            </w:tcBorders>
            <w:shd w:val="clear" w:color="auto" w:fill="auto"/>
            <w:vAlign w:val="center"/>
          </w:tcPr>
          <w:p w14:paraId="1D1592B6" w14:textId="77777777" w:rsidR="00491576" w:rsidRPr="00613A63" w:rsidRDefault="00491576">
            <w:pPr>
              <w:jc w:val="right"/>
              <w:rPr>
                <w:sz w:val="16"/>
                <w:szCs w:val="16"/>
              </w:rPr>
            </w:pPr>
            <w:r w:rsidRPr="00613A63">
              <w:rPr>
                <w:sz w:val="16"/>
                <w:szCs w:val="16"/>
              </w:rPr>
              <w:t xml:space="preserve">878,9 </w:t>
            </w:r>
          </w:p>
        </w:tc>
        <w:tc>
          <w:tcPr>
            <w:tcW w:w="1244" w:type="dxa"/>
            <w:tcBorders>
              <w:top w:val="nil"/>
              <w:left w:val="nil"/>
              <w:bottom w:val="single" w:sz="4" w:space="0" w:color="000000"/>
              <w:right w:val="single" w:sz="4" w:space="0" w:color="000000"/>
            </w:tcBorders>
            <w:shd w:val="clear" w:color="auto" w:fill="auto"/>
            <w:vAlign w:val="center"/>
          </w:tcPr>
          <w:p w14:paraId="5FAA08D6" w14:textId="77777777" w:rsidR="00491576" w:rsidRPr="00613A63" w:rsidRDefault="00491576">
            <w:pPr>
              <w:jc w:val="right"/>
              <w:rPr>
                <w:sz w:val="16"/>
                <w:szCs w:val="16"/>
              </w:rPr>
            </w:pPr>
            <w:r w:rsidRPr="00613A63">
              <w:rPr>
                <w:sz w:val="16"/>
                <w:szCs w:val="16"/>
              </w:rPr>
              <w:t xml:space="preserve">269,1 </w:t>
            </w:r>
          </w:p>
        </w:tc>
        <w:tc>
          <w:tcPr>
            <w:tcW w:w="1953" w:type="dxa"/>
            <w:tcBorders>
              <w:top w:val="nil"/>
              <w:left w:val="nil"/>
              <w:bottom w:val="single" w:sz="4" w:space="0" w:color="000000"/>
              <w:right w:val="single" w:sz="4" w:space="0" w:color="000000"/>
            </w:tcBorders>
            <w:shd w:val="clear" w:color="auto" w:fill="auto"/>
            <w:vAlign w:val="center"/>
          </w:tcPr>
          <w:p w14:paraId="1921E6D7" w14:textId="77777777" w:rsidR="00491576" w:rsidRPr="00613A63" w:rsidRDefault="00491576">
            <w:pPr>
              <w:jc w:val="right"/>
              <w:rPr>
                <w:sz w:val="16"/>
                <w:szCs w:val="16"/>
              </w:rPr>
            </w:pPr>
            <w:r w:rsidRPr="00613A63">
              <w:rPr>
                <w:sz w:val="16"/>
                <w:szCs w:val="16"/>
              </w:rPr>
              <w:t xml:space="preserve">250,6 </w:t>
            </w:r>
          </w:p>
        </w:tc>
        <w:tc>
          <w:tcPr>
            <w:tcW w:w="1535" w:type="dxa"/>
            <w:tcBorders>
              <w:top w:val="nil"/>
              <w:left w:val="nil"/>
              <w:bottom w:val="single" w:sz="4" w:space="0" w:color="000000"/>
              <w:right w:val="single" w:sz="4" w:space="0" w:color="000000"/>
            </w:tcBorders>
            <w:shd w:val="clear" w:color="auto" w:fill="auto"/>
            <w:vAlign w:val="center"/>
          </w:tcPr>
          <w:p w14:paraId="44A18B90" w14:textId="77777777" w:rsidR="00491576" w:rsidRPr="00613A63" w:rsidRDefault="00491576">
            <w:pPr>
              <w:jc w:val="right"/>
              <w:rPr>
                <w:sz w:val="16"/>
                <w:szCs w:val="16"/>
              </w:rPr>
            </w:pPr>
            <w:r w:rsidRPr="00613A63">
              <w:rPr>
                <w:sz w:val="16"/>
                <w:szCs w:val="16"/>
              </w:rPr>
              <w:t xml:space="preserve">132,3 </w:t>
            </w:r>
          </w:p>
        </w:tc>
        <w:tc>
          <w:tcPr>
            <w:tcW w:w="1256" w:type="dxa"/>
            <w:tcBorders>
              <w:top w:val="nil"/>
              <w:left w:val="nil"/>
              <w:bottom w:val="single" w:sz="4" w:space="0" w:color="000000"/>
              <w:right w:val="single" w:sz="4" w:space="0" w:color="000000"/>
            </w:tcBorders>
            <w:shd w:val="clear" w:color="auto" w:fill="auto"/>
            <w:vAlign w:val="center"/>
          </w:tcPr>
          <w:p w14:paraId="0473FBC4" w14:textId="77777777" w:rsidR="00491576" w:rsidRPr="00613A63" w:rsidRDefault="00491576">
            <w:pPr>
              <w:jc w:val="right"/>
              <w:rPr>
                <w:sz w:val="16"/>
                <w:szCs w:val="16"/>
              </w:rPr>
            </w:pPr>
            <w:r w:rsidRPr="00613A63">
              <w:rPr>
                <w:sz w:val="16"/>
                <w:szCs w:val="16"/>
              </w:rPr>
              <w:t xml:space="preserve">77,6 </w:t>
            </w:r>
          </w:p>
        </w:tc>
        <w:tc>
          <w:tcPr>
            <w:tcW w:w="1256" w:type="dxa"/>
            <w:tcBorders>
              <w:top w:val="nil"/>
              <w:left w:val="nil"/>
              <w:bottom w:val="single" w:sz="4" w:space="0" w:color="000000"/>
              <w:right w:val="single" w:sz="4" w:space="0" w:color="000000"/>
            </w:tcBorders>
            <w:shd w:val="clear" w:color="auto" w:fill="auto"/>
            <w:vAlign w:val="center"/>
          </w:tcPr>
          <w:p w14:paraId="708E499E" w14:textId="77777777" w:rsidR="00491576" w:rsidRPr="00613A63" w:rsidRDefault="00491576">
            <w:pPr>
              <w:jc w:val="right"/>
              <w:rPr>
                <w:sz w:val="16"/>
                <w:szCs w:val="16"/>
              </w:rPr>
            </w:pPr>
            <w:r w:rsidRPr="00613A63">
              <w:rPr>
                <w:sz w:val="16"/>
                <w:szCs w:val="16"/>
              </w:rPr>
              <w:t xml:space="preserve">63,6 </w:t>
            </w:r>
          </w:p>
        </w:tc>
        <w:tc>
          <w:tcPr>
            <w:tcW w:w="1384" w:type="dxa"/>
            <w:tcBorders>
              <w:top w:val="nil"/>
              <w:left w:val="nil"/>
              <w:bottom w:val="single" w:sz="4" w:space="0" w:color="000000"/>
              <w:right w:val="single" w:sz="4" w:space="0" w:color="000000"/>
            </w:tcBorders>
            <w:shd w:val="clear" w:color="auto" w:fill="auto"/>
            <w:vAlign w:val="center"/>
          </w:tcPr>
          <w:p w14:paraId="1DAB342D" w14:textId="77777777" w:rsidR="00491576" w:rsidRPr="00613A63" w:rsidRDefault="00491576">
            <w:pPr>
              <w:jc w:val="right"/>
              <w:rPr>
                <w:sz w:val="16"/>
                <w:szCs w:val="16"/>
              </w:rPr>
            </w:pPr>
            <w:r w:rsidRPr="00613A63">
              <w:rPr>
                <w:sz w:val="16"/>
                <w:szCs w:val="16"/>
              </w:rPr>
              <w:t xml:space="preserve">131,3 </w:t>
            </w:r>
          </w:p>
        </w:tc>
        <w:tc>
          <w:tcPr>
            <w:tcW w:w="1268" w:type="dxa"/>
            <w:tcBorders>
              <w:top w:val="nil"/>
              <w:left w:val="nil"/>
              <w:bottom w:val="single" w:sz="4" w:space="0" w:color="000000"/>
              <w:right w:val="single" w:sz="4" w:space="0" w:color="000000"/>
            </w:tcBorders>
            <w:shd w:val="clear" w:color="auto" w:fill="auto"/>
            <w:vAlign w:val="center"/>
          </w:tcPr>
          <w:p w14:paraId="4BFD6CE7" w14:textId="77777777" w:rsidR="00491576" w:rsidRPr="00613A63" w:rsidRDefault="00491576">
            <w:pPr>
              <w:jc w:val="right"/>
              <w:rPr>
                <w:sz w:val="16"/>
                <w:szCs w:val="16"/>
              </w:rPr>
            </w:pPr>
            <w:r w:rsidRPr="00613A63">
              <w:rPr>
                <w:sz w:val="16"/>
                <w:szCs w:val="16"/>
              </w:rPr>
              <w:t xml:space="preserve">3 985,8 </w:t>
            </w:r>
          </w:p>
        </w:tc>
      </w:tr>
      <w:tr w:rsidR="00491576" w:rsidRPr="00613A63" w14:paraId="3CDA64A4" w14:textId="77777777" w:rsidTr="00491576">
        <w:trPr>
          <w:trHeight w:val="288"/>
        </w:trPr>
        <w:tc>
          <w:tcPr>
            <w:tcW w:w="2048" w:type="dxa"/>
            <w:tcBorders>
              <w:top w:val="nil"/>
              <w:left w:val="single" w:sz="4" w:space="0" w:color="000000"/>
              <w:bottom w:val="single" w:sz="4" w:space="0" w:color="000000"/>
              <w:right w:val="single" w:sz="4" w:space="0" w:color="000000"/>
            </w:tcBorders>
            <w:shd w:val="clear" w:color="auto" w:fill="auto"/>
            <w:vAlign w:val="center"/>
          </w:tcPr>
          <w:p w14:paraId="5C3E1CDD" w14:textId="77777777" w:rsidR="00491576" w:rsidRPr="00613A63" w:rsidRDefault="00491576" w:rsidP="00491576">
            <w:pPr>
              <w:rPr>
                <w:sz w:val="16"/>
                <w:szCs w:val="16"/>
              </w:rPr>
            </w:pPr>
            <w:r w:rsidRPr="00613A63">
              <w:rPr>
                <w:sz w:val="16"/>
                <w:szCs w:val="16"/>
              </w:rPr>
              <w:t>ИТОГО:</w:t>
            </w:r>
          </w:p>
        </w:tc>
        <w:tc>
          <w:tcPr>
            <w:tcW w:w="1034" w:type="dxa"/>
            <w:tcBorders>
              <w:top w:val="nil"/>
              <w:left w:val="nil"/>
              <w:bottom w:val="single" w:sz="4" w:space="0" w:color="000000"/>
              <w:right w:val="single" w:sz="4" w:space="0" w:color="000000"/>
            </w:tcBorders>
            <w:shd w:val="clear" w:color="auto" w:fill="auto"/>
            <w:vAlign w:val="center"/>
          </w:tcPr>
          <w:p w14:paraId="55E63F2C" w14:textId="77777777" w:rsidR="00491576" w:rsidRPr="00613A63" w:rsidRDefault="00491576">
            <w:pPr>
              <w:jc w:val="right"/>
              <w:rPr>
                <w:sz w:val="16"/>
                <w:szCs w:val="16"/>
              </w:rPr>
            </w:pPr>
            <w:r w:rsidRPr="00613A63">
              <w:rPr>
                <w:sz w:val="16"/>
                <w:szCs w:val="16"/>
              </w:rPr>
              <w:t xml:space="preserve">9 759,6 </w:t>
            </w:r>
          </w:p>
        </w:tc>
        <w:tc>
          <w:tcPr>
            <w:tcW w:w="1535" w:type="dxa"/>
            <w:tcBorders>
              <w:top w:val="nil"/>
              <w:left w:val="nil"/>
              <w:bottom w:val="single" w:sz="4" w:space="0" w:color="000000"/>
              <w:right w:val="single" w:sz="4" w:space="0" w:color="000000"/>
            </w:tcBorders>
            <w:shd w:val="clear" w:color="auto" w:fill="auto"/>
            <w:vAlign w:val="center"/>
          </w:tcPr>
          <w:p w14:paraId="7D12629B" w14:textId="77777777" w:rsidR="00491576" w:rsidRPr="00613A63" w:rsidRDefault="00491576">
            <w:pPr>
              <w:jc w:val="right"/>
              <w:rPr>
                <w:sz w:val="16"/>
                <w:szCs w:val="16"/>
              </w:rPr>
            </w:pPr>
            <w:r w:rsidRPr="00613A63">
              <w:rPr>
                <w:sz w:val="16"/>
                <w:szCs w:val="16"/>
              </w:rPr>
              <w:t xml:space="preserve">1 117,0 </w:t>
            </w:r>
          </w:p>
        </w:tc>
        <w:tc>
          <w:tcPr>
            <w:tcW w:w="1256" w:type="dxa"/>
            <w:tcBorders>
              <w:top w:val="nil"/>
              <w:left w:val="nil"/>
              <w:bottom w:val="single" w:sz="4" w:space="0" w:color="000000"/>
              <w:right w:val="single" w:sz="4" w:space="0" w:color="000000"/>
            </w:tcBorders>
            <w:shd w:val="clear" w:color="auto" w:fill="auto"/>
            <w:vAlign w:val="center"/>
          </w:tcPr>
          <w:p w14:paraId="455DDC87" w14:textId="77777777" w:rsidR="00491576" w:rsidRPr="00613A63" w:rsidRDefault="00491576">
            <w:pPr>
              <w:jc w:val="right"/>
              <w:rPr>
                <w:sz w:val="16"/>
                <w:szCs w:val="16"/>
              </w:rPr>
            </w:pPr>
            <w:r w:rsidRPr="00613A63">
              <w:rPr>
                <w:sz w:val="16"/>
                <w:szCs w:val="16"/>
              </w:rPr>
              <w:t xml:space="preserve">5 615,8 </w:t>
            </w:r>
          </w:p>
        </w:tc>
        <w:tc>
          <w:tcPr>
            <w:tcW w:w="1244" w:type="dxa"/>
            <w:tcBorders>
              <w:top w:val="nil"/>
              <w:left w:val="nil"/>
              <w:bottom w:val="single" w:sz="4" w:space="0" w:color="000000"/>
              <w:right w:val="single" w:sz="4" w:space="0" w:color="000000"/>
            </w:tcBorders>
            <w:shd w:val="clear" w:color="auto" w:fill="auto"/>
            <w:vAlign w:val="center"/>
          </w:tcPr>
          <w:p w14:paraId="3CE20993" w14:textId="77777777" w:rsidR="00491576" w:rsidRPr="00613A63" w:rsidRDefault="00491576">
            <w:pPr>
              <w:jc w:val="right"/>
              <w:rPr>
                <w:sz w:val="16"/>
                <w:szCs w:val="16"/>
              </w:rPr>
            </w:pPr>
            <w:r w:rsidRPr="00613A63">
              <w:rPr>
                <w:sz w:val="16"/>
                <w:szCs w:val="16"/>
              </w:rPr>
              <w:t xml:space="preserve">2 550,0 </w:t>
            </w:r>
          </w:p>
        </w:tc>
        <w:tc>
          <w:tcPr>
            <w:tcW w:w="1953" w:type="dxa"/>
            <w:tcBorders>
              <w:top w:val="nil"/>
              <w:left w:val="nil"/>
              <w:bottom w:val="single" w:sz="4" w:space="0" w:color="000000"/>
              <w:right w:val="single" w:sz="4" w:space="0" w:color="000000"/>
            </w:tcBorders>
            <w:shd w:val="clear" w:color="auto" w:fill="auto"/>
            <w:vAlign w:val="center"/>
          </w:tcPr>
          <w:p w14:paraId="469620C6" w14:textId="77777777" w:rsidR="00491576" w:rsidRPr="00613A63" w:rsidRDefault="00491576">
            <w:pPr>
              <w:jc w:val="right"/>
              <w:rPr>
                <w:sz w:val="16"/>
                <w:szCs w:val="16"/>
              </w:rPr>
            </w:pPr>
            <w:r w:rsidRPr="00613A63">
              <w:rPr>
                <w:sz w:val="16"/>
                <w:szCs w:val="16"/>
              </w:rPr>
              <w:t xml:space="preserve">3 069,5 </w:t>
            </w:r>
          </w:p>
        </w:tc>
        <w:tc>
          <w:tcPr>
            <w:tcW w:w="1535" w:type="dxa"/>
            <w:tcBorders>
              <w:top w:val="nil"/>
              <w:left w:val="nil"/>
              <w:bottom w:val="single" w:sz="4" w:space="0" w:color="000000"/>
              <w:right w:val="single" w:sz="4" w:space="0" w:color="000000"/>
            </w:tcBorders>
            <w:shd w:val="clear" w:color="auto" w:fill="auto"/>
            <w:vAlign w:val="center"/>
          </w:tcPr>
          <w:p w14:paraId="087413A4" w14:textId="77777777" w:rsidR="00491576" w:rsidRPr="00613A63" w:rsidRDefault="00491576">
            <w:pPr>
              <w:jc w:val="right"/>
              <w:rPr>
                <w:sz w:val="16"/>
                <w:szCs w:val="16"/>
              </w:rPr>
            </w:pPr>
            <w:r w:rsidRPr="00613A63">
              <w:rPr>
                <w:sz w:val="16"/>
                <w:szCs w:val="16"/>
              </w:rPr>
              <w:t xml:space="preserve">865,7 </w:t>
            </w:r>
          </w:p>
        </w:tc>
        <w:tc>
          <w:tcPr>
            <w:tcW w:w="1256" w:type="dxa"/>
            <w:tcBorders>
              <w:top w:val="nil"/>
              <w:left w:val="nil"/>
              <w:bottom w:val="single" w:sz="4" w:space="0" w:color="000000"/>
              <w:right w:val="single" w:sz="4" w:space="0" w:color="000000"/>
            </w:tcBorders>
            <w:shd w:val="clear" w:color="auto" w:fill="auto"/>
            <w:vAlign w:val="center"/>
          </w:tcPr>
          <w:p w14:paraId="68222788" w14:textId="77777777" w:rsidR="00491576" w:rsidRPr="00613A63" w:rsidRDefault="00491576">
            <w:pPr>
              <w:jc w:val="right"/>
              <w:rPr>
                <w:sz w:val="16"/>
                <w:szCs w:val="16"/>
              </w:rPr>
            </w:pPr>
            <w:r w:rsidRPr="00613A63">
              <w:rPr>
                <w:sz w:val="16"/>
                <w:szCs w:val="16"/>
              </w:rPr>
              <w:t xml:space="preserve">952,3 </w:t>
            </w:r>
          </w:p>
        </w:tc>
        <w:tc>
          <w:tcPr>
            <w:tcW w:w="1256" w:type="dxa"/>
            <w:tcBorders>
              <w:top w:val="nil"/>
              <w:left w:val="nil"/>
              <w:bottom w:val="single" w:sz="4" w:space="0" w:color="000000"/>
              <w:right w:val="single" w:sz="4" w:space="0" w:color="000000"/>
            </w:tcBorders>
            <w:shd w:val="clear" w:color="auto" w:fill="auto"/>
            <w:vAlign w:val="center"/>
          </w:tcPr>
          <w:p w14:paraId="01538C03" w14:textId="77777777" w:rsidR="00491576" w:rsidRPr="00613A63" w:rsidRDefault="00491576">
            <w:pPr>
              <w:jc w:val="right"/>
              <w:rPr>
                <w:sz w:val="16"/>
                <w:szCs w:val="16"/>
              </w:rPr>
            </w:pPr>
            <w:r w:rsidRPr="00613A63">
              <w:rPr>
                <w:sz w:val="16"/>
                <w:szCs w:val="16"/>
              </w:rPr>
              <w:t xml:space="preserve">779,4 </w:t>
            </w:r>
          </w:p>
        </w:tc>
        <w:tc>
          <w:tcPr>
            <w:tcW w:w="1384" w:type="dxa"/>
            <w:tcBorders>
              <w:top w:val="nil"/>
              <w:left w:val="nil"/>
              <w:bottom w:val="single" w:sz="4" w:space="0" w:color="000000"/>
              <w:right w:val="single" w:sz="4" w:space="0" w:color="000000"/>
            </w:tcBorders>
            <w:shd w:val="clear" w:color="auto" w:fill="auto"/>
            <w:vAlign w:val="center"/>
          </w:tcPr>
          <w:p w14:paraId="7D2F0F60" w14:textId="77777777" w:rsidR="00491576" w:rsidRPr="00613A63" w:rsidRDefault="00491576">
            <w:pPr>
              <w:jc w:val="right"/>
              <w:rPr>
                <w:sz w:val="16"/>
                <w:szCs w:val="16"/>
              </w:rPr>
            </w:pPr>
            <w:r w:rsidRPr="00613A63">
              <w:rPr>
                <w:sz w:val="16"/>
                <w:szCs w:val="16"/>
              </w:rPr>
              <w:t xml:space="preserve">861,2 </w:t>
            </w:r>
          </w:p>
        </w:tc>
        <w:tc>
          <w:tcPr>
            <w:tcW w:w="1268" w:type="dxa"/>
            <w:tcBorders>
              <w:top w:val="nil"/>
              <w:left w:val="nil"/>
              <w:bottom w:val="single" w:sz="4" w:space="0" w:color="000000"/>
              <w:right w:val="single" w:sz="4" w:space="0" w:color="000000"/>
            </w:tcBorders>
            <w:shd w:val="clear" w:color="auto" w:fill="auto"/>
            <w:vAlign w:val="center"/>
          </w:tcPr>
          <w:p w14:paraId="116DD03D" w14:textId="77777777" w:rsidR="00491576" w:rsidRPr="00613A63" w:rsidRDefault="00491576">
            <w:pPr>
              <w:jc w:val="right"/>
              <w:rPr>
                <w:sz w:val="16"/>
                <w:szCs w:val="16"/>
              </w:rPr>
            </w:pPr>
            <w:r w:rsidRPr="00613A63">
              <w:rPr>
                <w:sz w:val="16"/>
                <w:szCs w:val="16"/>
              </w:rPr>
              <w:t xml:space="preserve">25 570,5 </w:t>
            </w:r>
          </w:p>
        </w:tc>
      </w:tr>
    </w:tbl>
    <w:p w14:paraId="2153AF10" w14:textId="77777777" w:rsidR="008E34B8" w:rsidRPr="00613A63" w:rsidRDefault="008E34B8" w:rsidP="00492667">
      <w:pPr>
        <w:ind w:firstLine="142"/>
      </w:pPr>
    </w:p>
    <w:p w14:paraId="226FB73B" w14:textId="77777777" w:rsidR="008E34B8" w:rsidRPr="00613A63" w:rsidRDefault="008E34B8" w:rsidP="00492667">
      <w:pPr>
        <w:ind w:firstLine="142"/>
      </w:pPr>
    </w:p>
    <w:p w14:paraId="32D511AD" w14:textId="77777777" w:rsidR="008E34B8" w:rsidRPr="00613A63" w:rsidRDefault="008E34B8" w:rsidP="00492667">
      <w:pPr>
        <w:pStyle w:val="ConsNormal"/>
        <w:widowControl/>
        <w:ind w:right="33" w:firstLine="0"/>
        <w:jc w:val="both"/>
        <w:rPr>
          <w:rFonts w:ascii="Times New Roman" w:hAnsi="Times New Roman"/>
          <w:sz w:val="24"/>
        </w:rPr>
      </w:pPr>
    </w:p>
    <w:p w14:paraId="3313D903" w14:textId="77777777" w:rsidR="008E34B8" w:rsidRPr="00613A63" w:rsidRDefault="00262DEC" w:rsidP="00492667">
      <w:pPr>
        <w:pStyle w:val="ConsNormal"/>
        <w:widowControl/>
        <w:ind w:left="851" w:right="33" w:firstLine="0"/>
        <w:jc w:val="both"/>
        <w:rPr>
          <w:rFonts w:ascii="Times New Roman" w:hAnsi="Times New Roman"/>
          <w:sz w:val="28"/>
        </w:rPr>
      </w:pPr>
      <w:r w:rsidRPr="00613A63">
        <w:rPr>
          <w:rFonts w:ascii="Times New Roman" w:hAnsi="Times New Roman"/>
          <w:sz w:val="28"/>
        </w:rPr>
        <w:t>Председатель Собрания депутатов – глава Белокалитвинского района                                                       С.В. Харченко</w:t>
      </w:r>
    </w:p>
    <w:p w14:paraId="1B7926A7" w14:textId="77777777" w:rsidR="008E34B8" w:rsidRPr="00613A63" w:rsidRDefault="008E34B8" w:rsidP="00492667">
      <w:pPr>
        <w:pStyle w:val="ConsNormal"/>
        <w:widowControl/>
        <w:ind w:left="-284" w:right="33" w:firstLine="0"/>
        <w:jc w:val="both"/>
        <w:rPr>
          <w:rFonts w:ascii="Times New Roman" w:hAnsi="Times New Roman"/>
          <w:sz w:val="28"/>
        </w:rPr>
      </w:pPr>
    </w:p>
    <w:p w14:paraId="11CC90FD" w14:textId="77777777" w:rsidR="008E34B8" w:rsidRPr="00613A63" w:rsidRDefault="008E34B8" w:rsidP="00492667">
      <w:pPr>
        <w:pStyle w:val="ConsNormal"/>
        <w:widowControl/>
        <w:ind w:left="-284" w:right="33" w:firstLine="0"/>
        <w:jc w:val="both"/>
        <w:rPr>
          <w:rFonts w:ascii="Times New Roman" w:hAnsi="Times New Roman"/>
          <w:sz w:val="28"/>
        </w:rPr>
      </w:pPr>
    </w:p>
    <w:p w14:paraId="6FE2F5DA" w14:textId="77777777" w:rsidR="008E34B8" w:rsidRPr="00613A63" w:rsidRDefault="008E34B8" w:rsidP="00492667">
      <w:pPr>
        <w:rPr>
          <w:sz w:val="16"/>
        </w:rPr>
      </w:pPr>
    </w:p>
    <w:p w14:paraId="70FE9205" w14:textId="77777777" w:rsidR="008E34B8" w:rsidRPr="00613A63" w:rsidRDefault="008E34B8" w:rsidP="00492667">
      <w:pPr>
        <w:tabs>
          <w:tab w:val="left" w:pos="12675"/>
        </w:tabs>
        <w:jc w:val="right"/>
        <w:outlineLvl w:val="0"/>
      </w:pPr>
    </w:p>
    <w:p w14:paraId="7134C452" w14:textId="77777777" w:rsidR="008E34B8" w:rsidRPr="00613A63" w:rsidRDefault="008E34B8" w:rsidP="00492667">
      <w:pPr>
        <w:tabs>
          <w:tab w:val="left" w:pos="12675"/>
        </w:tabs>
        <w:jc w:val="right"/>
        <w:outlineLvl w:val="0"/>
      </w:pPr>
    </w:p>
    <w:p w14:paraId="105C7D65" w14:textId="77777777" w:rsidR="008E34B8" w:rsidRPr="00613A63" w:rsidRDefault="008E34B8" w:rsidP="00492667">
      <w:pPr>
        <w:tabs>
          <w:tab w:val="left" w:pos="12675"/>
        </w:tabs>
        <w:jc w:val="right"/>
        <w:outlineLvl w:val="0"/>
      </w:pPr>
    </w:p>
    <w:p w14:paraId="47434C0E" w14:textId="77777777" w:rsidR="008E34B8" w:rsidRPr="00613A63" w:rsidRDefault="008E34B8" w:rsidP="00492667">
      <w:pPr>
        <w:tabs>
          <w:tab w:val="left" w:pos="12675"/>
        </w:tabs>
        <w:jc w:val="right"/>
        <w:outlineLvl w:val="0"/>
      </w:pPr>
    </w:p>
    <w:p w14:paraId="7BC9900C" w14:textId="77777777" w:rsidR="008E34B8" w:rsidRPr="00613A63" w:rsidRDefault="008E34B8" w:rsidP="00492667">
      <w:pPr>
        <w:tabs>
          <w:tab w:val="left" w:pos="12675"/>
        </w:tabs>
        <w:jc w:val="right"/>
        <w:outlineLvl w:val="0"/>
      </w:pPr>
    </w:p>
    <w:p w14:paraId="7EA809D3" w14:textId="77777777" w:rsidR="008E34B8" w:rsidRPr="00613A63" w:rsidRDefault="008E34B8" w:rsidP="00492667">
      <w:pPr>
        <w:tabs>
          <w:tab w:val="left" w:pos="12675"/>
        </w:tabs>
        <w:jc w:val="right"/>
        <w:outlineLvl w:val="0"/>
      </w:pPr>
    </w:p>
    <w:p w14:paraId="0F8DF265" w14:textId="77777777" w:rsidR="008E34B8" w:rsidRPr="00613A63" w:rsidRDefault="008E34B8" w:rsidP="00492667">
      <w:pPr>
        <w:tabs>
          <w:tab w:val="left" w:pos="12675"/>
        </w:tabs>
        <w:jc w:val="right"/>
        <w:outlineLvl w:val="0"/>
      </w:pPr>
    </w:p>
    <w:p w14:paraId="5398C137" w14:textId="77777777" w:rsidR="008E34B8" w:rsidRPr="00613A63" w:rsidRDefault="008E34B8" w:rsidP="00492667">
      <w:pPr>
        <w:tabs>
          <w:tab w:val="left" w:pos="12675"/>
        </w:tabs>
        <w:jc w:val="right"/>
        <w:outlineLvl w:val="0"/>
      </w:pPr>
    </w:p>
    <w:p w14:paraId="2639417C" w14:textId="77777777" w:rsidR="008E34B8" w:rsidRPr="00613A63" w:rsidRDefault="008E34B8" w:rsidP="00492667">
      <w:pPr>
        <w:tabs>
          <w:tab w:val="left" w:pos="12675"/>
        </w:tabs>
        <w:jc w:val="right"/>
        <w:outlineLvl w:val="0"/>
      </w:pPr>
    </w:p>
    <w:p w14:paraId="7D91F81A" w14:textId="77777777" w:rsidR="008E34B8" w:rsidRPr="00613A63" w:rsidRDefault="008E34B8" w:rsidP="00492667">
      <w:pPr>
        <w:tabs>
          <w:tab w:val="left" w:pos="12675"/>
        </w:tabs>
        <w:jc w:val="right"/>
        <w:outlineLvl w:val="0"/>
      </w:pPr>
    </w:p>
    <w:p w14:paraId="63E7F747" w14:textId="77777777" w:rsidR="008E34B8" w:rsidRPr="00613A63" w:rsidRDefault="008E34B8" w:rsidP="00492667">
      <w:pPr>
        <w:tabs>
          <w:tab w:val="left" w:pos="12675"/>
        </w:tabs>
        <w:jc w:val="right"/>
        <w:outlineLvl w:val="0"/>
      </w:pPr>
    </w:p>
    <w:p w14:paraId="5506461E" w14:textId="77777777" w:rsidR="008E34B8" w:rsidRPr="00613A63" w:rsidRDefault="008E34B8" w:rsidP="00492667">
      <w:pPr>
        <w:tabs>
          <w:tab w:val="left" w:pos="12675"/>
        </w:tabs>
        <w:jc w:val="right"/>
        <w:outlineLvl w:val="0"/>
      </w:pPr>
    </w:p>
    <w:p w14:paraId="6CBCD93E" w14:textId="77777777" w:rsidR="008E34B8" w:rsidRPr="00613A63" w:rsidRDefault="008E34B8" w:rsidP="00492667">
      <w:pPr>
        <w:tabs>
          <w:tab w:val="left" w:pos="12675"/>
        </w:tabs>
        <w:jc w:val="right"/>
        <w:outlineLvl w:val="0"/>
      </w:pPr>
    </w:p>
    <w:p w14:paraId="23E71264" w14:textId="77777777" w:rsidR="008E34B8" w:rsidRPr="00613A63" w:rsidRDefault="008E34B8" w:rsidP="00492667">
      <w:pPr>
        <w:tabs>
          <w:tab w:val="left" w:pos="12675"/>
        </w:tabs>
        <w:jc w:val="right"/>
        <w:outlineLvl w:val="0"/>
      </w:pPr>
    </w:p>
    <w:p w14:paraId="72B94B56" w14:textId="77777777" w:rsidR="008E34B8" w:rsidRPr="00613A63" w:rsidRDefault="008E34B8" w:rsidP="00492667">
      <w:pPr>
        <w:tabs>
          <w:tab w:val="left" w:pos="12675"/>
        </w:tabs>
        <w:jc w:val="right"/>
        <w:outlineLvl w:val="0"/>
      </w:pPr>
    </w:p>
    <w:p w14:paraId="498C073F" w14:textId="77777777" w:rsidR="008E34B8" w:rsidRPr="00613A63" w:rsidRDefault="008E34B8" w:rsidP="00492667">
      <w:pPr>
        <w:tabs>
          <w:tab w:val="left" w:pos="12675"/>
        </w:tabs>
        <w:jc w:val="right"/>
        <w:outlineLvl w:val="0"/>
      </w:pPr>
    </w:p>
    <w:p w14:paraId="1BFED009" w14:textId="77777777" w:rsidR="008E34B8" w:rsidRPr="00613A63" w:rsidRDefault="008E34B8" w:rsidP="00492667">
      <w:pPr>
        <w:sectPr w:rsidR="008E34B8" w:rsidRPr="00613A63">
          <w:headerReference w:type="default" r:id="rId27"/>
          <w:pgSz w:w="16838" w:h="11906" w:orient="landscape"/>
          <w:pgMar w:top="142" w:right="536" w:bottom="284" w:left="426" w:header="709" w:footer="709" w:gutter="0"/>
          <w:cols w:space="720"/>
        </w:sectPr>
      </w:pPr>
    </w:p>
    <w:p w14:paraId="197F9C13" w14:textId="77777777" w:rsidR="00382BA4" w:rsidRPr="00613A63" w:rsidRDefault="00382BA4" w:rsidP="00382BA4">
      <w:pPr>
        <w:jc w:val="right"/>
        <w:rPr>
          <w:sz w:val="22"/>
        </w:rPr>
      </w:pPr>
      <w:r w:rsidRPr="00613A63">
        <w:rPr>
          <w:sz w:val="22"/>
        </w:rPr>
        <w:t>Приложение 1</w:t>
      </w:r>
      <w:r w:rsidR="0083285C" w:rsidRPr="00613A63">
        <w:rPr>
          <w:sz w:val="22"/>
        </w:rPr>
        <w:t>4</w:t>
      </w:r>
    </w:p>
    <w:p w14:paraId="4F933E39" w14:textId="77777777" w:rsidR="00382BA4" w:rsidRPr="00613A63" w:rsidRDefault="00382BA4" w:rsidP="00382BA4">
      <w:pPr>
        <w:jc w:val="right"/>
        <w:rPr>
          <w:sz w:val="22"/>
        </w:rPr>
      </w:pPr>
      <w:r w:rsidRPr="00613A63">
        <w:rPr>
          <w:sz w:val="22"/>
        </w:rPr>
        <w:t>к решению Собрания депутатов</w:t>
      </w:r>
    </w:p>
    <w:p w14:paraId="5EC6E8D2" w14:textId="77777777" w:rsidR="00382BA4" w:rsidRPr="00613A63" w:rsidRDefault="00382BA4" w:rsidP="00382BA4">
      <w:pPr>
        <w:jc w:val="right"/>
        <w:rPr>
          <w:sz w:val="22"/>
        </w:rPr>
      </w:pPr>
      <w:r w:rsidRPr="00613A63">
        <w:rPr>
          <w:sz w:val="22"/>
        </w:rPr>
        <w:t>Белокалитвинского района</w:t>
      </w:r>
    </w:p>
    <w:p w14:paraId="0FDEB182" w14:textId="77777777" w:rsidR="00382BA4" w:rsidRPr="00613A63" w:rsidRDefault="00382BA4" w:rsidP="00382BA4">
      <w:pPr>
        <w:jc w:val="right"/>
        <w:rPr>
          <w:sz w:val="22"/>
        </w:rPr>
      </w:pPr>
      <w:r w:rsidRPr="00613A63">
        <w:rPr>
          <w:sz w:val="22"/>
        </w:rPr>
        <w:t>от __ ________ 2024 года № ___</w:t>
      </w:r>
    </w:p>
    <w:p w14:paraId="6D4C8D4F" w14:textId="18CC66DA" w:rsidR="00382BA4" w:rsidRPr="00613A63" w:rsidRDefault="00D0193B" w:rsidP="00382BA4">
      <w:pPr>
        <w:jc w:val="right"/>
        <w:rPr>
          <w:sz w:val="22"/>
        </w:rPr>
      </w:pPr>
      <w:r>
        <w:rPr>
          <w:sz w:val="22"/>
        </w:rPr>
        <w:t>«</w:t>
      </w:r>
      <w:r w:rsidR="00382BA4" w:rsidRPr="00613A63">
        <w:rPr>
          <w:sz w:val="22"/>
        </w:rPr>
        <w:t xml:space="preserve">О бюджете Белокалитвинского района на 2025 год </w:t>
      </w:r>
    </w:p>
    <w:p w14:paraId="2CD5FBAC" w14:textId="2FFE188E" w:rsidR="00382BA4" w:rsidRPr="00613A63" w:rsidRDefault="00382BA4" w:rsidP="00382BA4">
      <w:pPr>
        <w:jc w:val="right"/>
        <w:rPr>
          <w:sz w:val="22"/>
        </w:rPr>
      </w:pPr>
      <w:r w:rsidRPr="00613A63">
        <w:rPr>
          <w:sz w:val="22"/>
        </w:rPr>
        <w:t>и на плановый период 2026  и 2027 годов</w:t>
      </w:r>
      <w:r w:rsidR="00D0193B">
        <w:rPr>
          <w:sz w:val="22"/>
        </w:rPr>
        <w:t>»</w:t>
      </w:r>
    </w:p>
    <w:p w14:paraId="2824C596" w14:textId="77777777" w:rsidR="00382BA4" w:rsidRPr="00613A63" w:rsidRDefault="00382BA4" w:rsidP="00492667">
      <w:pPr>
        <w:jc w:val="right"/>
        <w:rPr>
          <w:sz w:val="22"/>
        </w:rPr>
      </w:pPr>
    </w:p>
    <w:p w14:paraId="25BCC5A3" w14:textId="77777777" w:rsidR="00382BA4" w:rsidRPr="00613A63" w:rsidRDefault="00382BA4" w:rsidP="00492667">
      <w:pPr>
        <w:jc w:val="right"/>
        <w:rPr>
          <w:sz w:val="22"/>
        </w:rPr>
      </w:pPr>
    </w:p>
    <w:tbl>
      <w:tblPr>
        <w:tblW w:w="10489" w:type="dxa"/>
        <w:tblInd w:w="108" w:type="dxa"/>
        <w:tblLayout w:type="fixed"/>
        <w:tblLook w:val="04A0" w:firstRow="1" w:lastRow="0" w:firstColumn="1" w:lastColumn="0" w:noHBand="0" w:noVBand="1"/>
      </w:tblPr>
      <w:tblGrid>
        <w:gridCol w:w="2835"/>
        <w:gridCol w:w="1276"/>
        <w:gridCol w:w="1363"/>
        <w:gridCol w:w="1756"/>
        <w:gridCol w:w="1559"/>
        <w:gridCol w:w="1700"/>
      </w:tblGrid>
      <w:tr w:rsidR="00382BA4" w:rsidRPr="00613A63" w14:paraId="492CDF15" w14:textId="77777777" w:rsidTr="009025A5">
        <w:trPr>
          <w:trHeight w:val="1344"/>
        </w:trPr>
        <w:tc>
          <w:tcPr>
            <w:tcW w:w="10489" w:type="dxa"/>
            <w:gridSpan w:val="6"/>
            <w:tcBorders>
              <w:top w:val="nil"/>
              <w:left w:val="nil"/>
              <w:right w:val="nil"/>
            </w:tcBorders>
            <w:shd w:val="clear" w:color="auto" w:fill="auto"/>
            <w:vAlign w:val="center"/>
            <w:hideMark/>
          </w:tcPr>
          <w:p w14:paraId="55F6D641" w14:textId="77777777" w:rsidR="001155F3" w:rsidRPr="00613A63" w:rsidRDefault="001155F3" w:rsidP="00173BD7">
            <w:pPr>
              <w:jc w:val="center"/>
              <w:rPr>
                <w:sz w:val="28"/>
                <w:szCs w:val="28"/>
              </w:rPr>
            </w:pPr>
            <w:r w:rsidRPr="00613A63">
              <w:rPr>
                <w:sz w:val="28"/>
                <w:szCs w:val="28"/>
              </w:rPr>
              <w:t>Распределение дотаций на выравнивание бюджетной обеспеченности</w:t>
            </w:r>
          </w:p>
          <w:p w14:paraId="798665DC" w14:textId="77777777" w:rsidR="001155F3" w:rsidRPr="00613A63" w:rsidRDefault="001155F3" w:rsidP="00173BD7">
            <w:pPr>
              <w:jc w:val="center"/>
              <w:rPr>
                <w:sz w:val="28"/>
                <w:szCs w:val="28"/>
              </w:rPr>
            </w:pPr>
            <w:r w:rsidRPr="00613A63">
              <w:rPr>
                <w:sz w:val="28"/>
                <w:szCs w:val="28"/>
              </w:rPr>
              <w:t xml:space="preserve"> городских и сельских поселений</w:t>
            </w:r>
          </w:p>
          <w:p w14:paraId="33FE987E" w14:textId="77777777" w:rsidR="00382BA4" w:rsidRPr="00613A63" w:rsidRDefault="001155F3" w:rsidP="00173BD7">
            <w:pPr>
              <w:jc w:val="center"/>
              <w:rPr>
                <w:sz w:val="28"/>
                <w:szCs w:val="28"/>
              </w:rPr>
            </w:pPr>
            <w:r w:rsidRPr="00613A63">
              <w:rPr>
                <w:sz w:val="28"/>
                <w:szCs w:val="28"/>
              </w:rPr>
              <w:t xml:space="preserve"> на 2025 год и на плановый период 2026 и 2027 годов</w:t>
            </w:r>
          </w:p>
        </w:tc>
      </w:tr>
      <w:tr w:rsidR="00C70578" w:rsidRPr="00613A63" w14:paraId="45C0661A" w14:textId="77777777" w:rsidTr="009025A5">
        <w:trPr>
          <w:trHeight w:val="360"/>
        </w:trPr>
        <w:tc>
          <w:tcPr>
            <w:tcW w:w="10489" w:type="dxa"/>
            <w:gridSpan w:val="6"/>
            <w:tcBorders>
              <w:bottom w:val="single" w:sz="4" w:space="0" w:color="auto"/>
            </w:tcBorders>
            <w:shd w:val="clear" w:color="auto" w:fill="auto"/>
            <w:noWrap/>
            <w:vAlign w:val="center"/>
            <w:hideMark/>
          </w:tcPr>
          <w:p w14:paraId="59770324" w14:textId="77777777" w:rsidR="00C70578" w:rsidRPr="00613A63" w:rsidRDefault="00C70578" w:rsidP="00C70578">
            <w:pPr>
              <w:jc w:val="right"/>
              <w:rPr>
                <w:szCs w:val="24"/>
              </w:rPr>
            </w:pPr>
            <w:r w:rsidRPr="00613A63">
              <w:rPr>
                <w:szCs w:val="24"/>
              </w:rPr>
              <w:t>тыс. рублей</w:t>
            </w:r>
          </w:p>
        </w:tc>
      </w:tr>
      <w:tr w:rsidR="00C70578" w:rsidRPr="00613A63" w14:paraId="583E5391" w14:textId="77777777" w:rsidTr="009025A5">
        <w:trPr>
          <w:trHeight w:val="372"/>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9CE1D" w14:textId="77777777" w:rsidR="00C70578" w:rsidRPr="00613A63" w:rsidRDefault="00C70578" w:rsidP="00C70578">
            <w:pPr>
              <w:ind w:right="-336"/>
              <w:jc w:val="center"/>
              <w:rPr>
                <w:szCs w:val="24"/>
              </w:rPr>
            </w:pPr>
            <w:r w:rsidRPr="00613A63">
              <w:rPr>
                <w:szCs w:val="24"/>
              </w:rPr>
              <w:t>Наименование поселений</w:t>
            </w:r>
          </w:p>
        </w:tc>
        <w:tc>
          <w:tcPr>
            <w:tcW w:w="4395" w:type="dxa"/>
            <w:gridSpan w:val="3"/>
            <w:tcBorders>
              <w:top w:val="single" w:sz="4" w:space="0" w:color="auto"/>
              <w:left w:val="nil"/>
              <w:bottom w:val="single" w:sz="4" w:space="0" w:color="auto"/>
              <w:right w:val="single" w:sz="4" w:space="0" w:color="auto"/>
            </w:tcBorders>
            <w:shd w:val="clear" w:color="000000" w:fill="FFFFFF"/>
            <w:vAlign w:val="center"/>
            <w:hideMark/>
          </w:tcPr>
          <w:p w14:paraId="5604D9C5" w14:textId="77777777" w:rsidR="00C70578" w:rsidRPr="00613A63" w:rsidRDefault="00C70578" w:rsidP="00C70578">
            <w:pPr>
              <w:jc w:val="center"/>
              <w:rPr>
                <w:szCs w:val="24"/>
              </w:rPr>
            </w:pPr>
            <w:r w:rsidRPr="00613A63">
              <w:rPr>
                <w:szCs w:val="24"/>
              </w:rPr>
              <w:t>Сумма дотаций на 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32CFE" w14:textId="77777777" w:rsidR="00C70578" w:rsidRPr="00613A63" w:rsidRDefault="00C70578" w:rsidP="00C70578">
            <w:pPr>
              <w:jc w:val="center"/>
              <w:rPr>
                <w:szCs w:val="24"/>
              </w:rPr>
            </w:pPr>
            <w:r w:rsidRPr="00613A63">
              <w:rPr>
                <w:szCs w:val="24"/>
              </w:rPr>
              <w:t>Сумма дотаций на 2026 год за счет средств субвенций областного бюджета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1C3B8" w14:textId="77777777" w:rsidR="00C70578" w:rsidRPr="00613A63" w:rsidRDefault="00C70578" w:rsidP="00C70578">
            <w:pPr>
              <w:jc w:val="center"/>
              <w:rPr>
                <w:szCs w:val="24"/>
              </w:rPr>
            </w:pPr>
            <w:r w:rsidRPr="00613A63">
              <w:rPr>
                <w:szCs w:val="24"/>
              </w:rPr>
              <w:t>Сумма дотаций на 2027 год за счет средств субвенций областного бюджета</w:t>
            </w:r>
          </w:p>
        </w:tc>
      </w:tr>
      <w:tr w:rsidR="00C70578" w:rsidRPr="00613A63" w14:paraId="43B33938" w14:textId="77777777" w:rsidTr="009025A5">
        <w:trPr>
          <w:trHeight w:val="197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A18C6D4" w14:textId="77777777" w:rsidR="00C70578" w:rsidRPr="00613A63" w:rsidRDefault="00C70578" w:rsidP="00C70578">
            <w:pPr>
              <w:rPr>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909519" w14:textId="77777777" w:rsidR="00C70578" w:rsidRPr="00613A63" w:rsidRDefault="00C70578" w:rsidP="00C70578">
            <w:pPr>
              <w:jc w:val="center"/>
              <w:rPr>
                <w:szCs w:val="24"/>
              </w:rPr>
            </w:pPr>
            <w:r w:rsidRPr="00613A63">
              <w:rPr>
                <w:szCs w:val="24"/>
              </w:rPr>
              <w:t>Всего:</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6CB4B101" w14:textId="77777777" w:rsidR="00C70578" w:rsidRPr="00613A63" w:rsidRDefault="00C70578" w:rsidP="00C70578">
            <w:pPr>
              <w:jc w:val="center"/>
              <w:rPr>
                <w:szCs w:val="24"/>
              </w:rPr>
            </w:pPr>
            <w:r w:rsidRPr="00613A63">
              <w:rPr>
                <w:szCs w:val="24"/>
              </w:rPr>
              <w:t>За счет средств субвенций областного бюджета</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6AF753CB" w14:textId="77777777" w:rsidR="00C70578" w:rsidRPr="00613A63" w:rsidRDefault="00C70578" w:rsidP="005B48EA">
            <w:pPr>
              <w:jc w:val="center"/>
              <w:rPr>
                <w:szCs w:val="24"/>
              </w:rPr>
            </w:pPr>
            <w:r w:rsidRPr="00613A63">
              <w:rPr>
                <w:szCs w:val="24"/>
              </w:rPr>
              <w:t xml:space="preserve">За счет собственных средств бюджета </w:t>
            </w:r>
            <w:r w:rsidR="005B48EA" w:rsidRPr="00613A63">
              <w:rPr>
                <w:szCs w:val="24"/>
              </w:rPr>
              <w:t>Белокалитвинского</w:t>
            </w:r>
            <w:r w:rsidRPr="00613A63">
              <w:rPr>
                <w:szCs w:val="24"/>
              </w:rPr>
              <w:t xml:space="preserve"> района</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D568A42" w14:textId="77777777" w:rsidR="00C70578" w:rsidRPr="00613A63" w:rsidRDefault="00C70578" w:rsidP="00C70578">
            <w:pPr>
              <w:rPr>
                <w:szCs w:val="24"/>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14:paraId="6C02D506" w14:textId="77777777" w:rsidR="00C70578" w:rsidRPr="00613A63" w:rsidRDefault="00C70578" w:rsidP="00C70578">
            <w:pPr>
              <w:rPr>
                <w:szCs w:val="24"/>
              </w:rPr>
            </w:pPr>
          </w:p>
        </w:tc>
      </w:tr>
      <w:tr w:rsidR="00A61ABB" w:rsidRPr="00613A63" w14:paraId="2945FC29" w14:textId="77777777" w:rsidTr="009025A5">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DA704DE" w14:textId="77777777" w:rsidR="00A61ABB" w:rsidRPr="00613A63" w:rsidRDefault="00A61ABB">
            <w:pPr>
              <w:rPr>
                <w:szCs w:val="24"/>
              </w:rPr>
            </w:pPr>
            <w:r w:rsidRPr="00613A63">
              <w:t xml:space="preserve">Белокалитвинское </w:t>
            </w:r>
            <w:proofErr w:type="spellStart"/>
            <w:r w:rsidRPr="00613A63">
              <w:t>г.п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1B72853A" w14:textId="77777777" w:rsidR="00A61ABB" w:rsidRPr="00613A63" w:rsidRDefault="00A61ABB">
            <w:pPr>
              <w:jc w:val="center"/>
              <w:rPr>
                <w:szCs w:val="24"/>
              </w:rPr>
            </w:pPr>
            <w:r w:rsidRPr="00613A63">
              <w:t xml:space="preserve">30 669,9 </w:t>
            </w:r>
          </w:p>
        </w:tc>
        <w:tc>
          <w:tcPr>
            <w:tcW w:w="1363" w:type="dxa"/>
            <w:tcBorders>
              <w:top w:val="nil"/>
              <w:left w:val="nil"/>
              <w:bottom w:val="single" w:sz="4" w:space="0" w:color="auto"/>
              <w:right w:val="single" w:sz="4" w:space="0" w:color="auto"/>
            </w:tcBorders>
            <w:shd w:val="clear" w:color="auto" w:fill="auto"/>
            <w:vAlign w:val="center"/>
            <w:hideMark/>
          </w:tcPr>
          <w:p w14:paraId="136DCDFA" w14:textId="77777777" w:rsidR="00A61ABB" w:rsidRPr="00613A63" w:rsidRDefault="00A61ABB">
            <w:pPr>
              <w:jc w:val="center"/>
              <w:rPr>
                <w:szCs w:val="24"/>
              </w:rPr>
            </w:pPr>
            <w:r w:rsidRPr="00613A63">
              <w:t xml:space="preserve">30 556,3 </w:t>
            </w:r>
          </w:p>
        </w:tc>
        <w:tc>
          <w:tcPr>
            <w:tcW w:w="1756" w:type="dxa"/>
            <w:tcBorders>
              <w:top w:val="nil"/>
              <w:left w:val="nil"/>
              <w:bottom w:val="single" w:sz="4" w:space="0" w:color="auto"/>
              <w:right w:val="single" w:sz="4" w:space="0" w:color="auto"/>
            </w:tcBorders>
            <w:shd w:val="clear" w:color="auto" w:fill="auto"/>
            <w:vAlign w:val="center"/>
            <w:hideMark/>
          </w:tcPr>
          <w:p w14:paraId="7683A35E" w14:textId="77777777" w:rsidR="00A61ABB" w:rsidRPr="00613A63" w:rsidRDefault="00A61ABB">
            <w:pPr>
              <w:jc w:val="center"/>
              <w:rPr>
                <w:szCs w:val="24"/>
              </w:rPr>
            </w:pPr>
            <w:r w:rsidRPr="00613A63">
              <w:t xml:space="preserve">113,6 </w:t>
            </w:r>
          </w:p>
        </w:tc>
        <w:tc>
          <w:tcPr>
            <w:tcW w:w="1559" w:type="dxa"/>
            <w:tcBorders>
              <w:top w:val="nil"/>
              <w:left w:val="nil"/>
              <w:bottom w:val="single" w:sz="4" w:space="0" w:color="auto"/>
              <w:right w:val="single" w:sz="4" w:space="0" w:color="auto"/>
            </w:tcBorders>
            <w:shd w:val="clear" w:color="auto" w:fill="auto"/>
            <w:noWrap/>
            <w:vAlign w:val="center"/>
            <w:hideMark/>
          </w:tcPr>
          <w:p w14:paraId="331F4C27" w14:textId="77777777" w:rsidR="00A61ABB" w:rsidRPr="00613A63" w:rsidRDefault="00A61ABB">
            <w:pPr>
              <w:jc w:val="center"/>
              <w:rPr>
                <w:szCs w:val="24"/>
              </w:rPr>
            </w:pPr>
            <w:r w:rsidRPr="00613A63">
              <w:t xml:space="preserve">24 674,8 </w:t>
            </w:r>
          </w:p>
        </w:tc>
        <w:tc>
          <w:tcPr>
            <w:tcW w:w="1700" w:type="dxa"/>
            <w:tcBorders>
              <w:top w:val="nil"/>
              <w:left w:val="nil"/>
              <w:bottom w:val="single" w:sz="4" w:space="0" w:color="auto"/>
              <w:right w:val="single" w:sz="4" w:space="0" w:color="auto"/>
            </w:tcBorders>
            <w:shd w:val="clear" w:color="auto" w:fill="auto"/>
            <w:noWrap/>
            <w:vAlign w:val="center"/>
            <w:hideMark/>
          </w:tcPr>
          <w:p w14:paraId="52B94983" w14:textId="77777777" w:rsidR="00A61ABB" w:rsidRPr="00613A63" w:rsidRDefault="00A61ABB">
            <w:pPr>
              <w:jc w:val="center"/>
              <w:rPr>
                <w:szCs w:val="24"/>
              </w:rPr>
            </w:pPr>
            <w:r w:rsidRPr="00613A63">
              <w:t xml:space="preserve">3 134,1 </w:t>
            </w:r>
          </w:p>
        </w:tc>
      </w:tr>
      <w:tr w:rsidR="00A61ABB" w:rsidRPr="00613A63" w14:paraId="7552A7CF"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CE77500" w14:textId="77777777" w:rsidR="00A61ABB" w:rsidRPr="00613A63" w:rsidRDefault="00A61ABB">
            <w:pPr>
              <w:rPr>
                <w:szCs w:val="24"/>
              </w:rPr>
            </w:pPr>
            <w:proofErr w:type="spellStart"/>
            <w:r w:rsidRPr="00613A63">
              <w:t>Богураевское</w:t>
            </w:r>
            <w:proofErr w:type="spellEnd"/>
            <w:r w:rsidRPr="00613A63">
              <w:t xml:space="preserve">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56808579" w14:textId="77777777" w:rsidR="00A61ABB" w:rsidRPr="00613A63" w:rsidRDefault="00A61ABB">
            <w:pPr>
              <w:jc w:val="center"/>
              <w:rPr>
                <w:szCs w:val="24"/>
              </w:rPr>
            </w:pPr>
            <w:r w:rsidRPr="00613A63">
              <w:t xml:space="preserve">14 563,3 </w:t>
            </w:r>
          </w:p>
        </w:tc>
        <w:tc>
          <w:tcPr>
            <w:tcW w:w="1363" w:type="dxa"/>
            <w:tcBorders>
              <w:top w:val="nil"/>
              <w:left w:val="nil"/>
              <w:bottom w:val="single" w:sz="4" w:space="0" w:color="auto"/>
              <w:right w:val="single" w:sz="4" w:space="0" w:color="auto"/>
            </w:tcBorders>
            <w:shd w:val="clear" w:color="auto" w:fill="auto"/>
            <w:noWrap/>
            <w:vAlign w:val="center"/>
            <w:hideMark/>
          </w:tcPr>
          <w:p w14:paraId="1B8D5232" w14:textId="77777777" w:rsidR="00A61ABB" w:rsidRPr="00613A63" w:rsidRDefault="00A61ABB">
            <w:pPr>
              <w:jc w:val="center"/>
              <w:rPr>
                <w:szCs w:val="24"/>
              </w:rPr>
            </w:pPr>
            <w:r w:rsidRPr="00613A63">
              <w:t xml:space="preserve">14 112,5 </w:t>
            </w:r>
          </w:p>
        </w:tc>
        <w:tc>
          <w:tcPr>
            <w:tcW w:w="1756" w:type="dxa"/>
            <w:tcBorders>
              <w:top w:val="nil"/>
              <w:left w:val="nil"/>
              <w:bottom w:val="single" w:sz="4" w:space="0" w:color="auto"/>
              <w:right w:val="single" w:sz="4" w:space="0" w:color="auto"/>
            </w:tcBorders>
            <w:shd w:val="clear" w:color="auto" w:fill="auto"/>
            <w:noWrap/>
            <w:vAlign w:val="center"/>
            <w:hideMark/>
          </w:tcPr>
          <w:p w14:paraId="1796F679" w14:textId="77777777" w:rsidR="00A61ABB" w:rsidRPr="00613A63" w:rsidRDefault="00A61ABB">
            <w:pPr>
              <w:jc w:val="center"/>
              <w:rPr>
                <w:szCs w:val="24"/>
              </w:rPr>
            </w:pPr>
            <w:r w:rsidRPr="00613A63">
              <w:t xml:space="preserve">450,8 </w:t>
            </w:r>
          </w:p>
        </w:tc>
        <w:tc>
          <w:tcPr>
            <w:tcW w:w="1559" w:type="dxa"/>
            <w:tcBorders>
              <w:top w:val="nil"/>
              <w:left w:val="nil"/>
              <w:bottom w:val="single" w:sz="4" w:space="0" w:color="auto"/>
              <w:right w:val="single" w:sz="4" w:space="0" w:color="auto"/>
            </w:tcBorders>
            <w:shd w:val="clear" w:color="auto" w:fill="auto"/>
            <w:noWrap/>
            <w:vAlign w:val="center"/>
            <w:hideMark/>
          </w:tcPr>
          <w:p w14:paraId="157A3D2D" w14:textId="77777777" w:rsidR="00A61ABB" w:rsidRPr="00613A63" w:rsidRDefault="00A61ABB">
            <w:pPr>
              <w:jc w:val="center"/>
              <w:rPr>
                <w:szCs w:val="24"/>
              </w:rPr>
            </w:pPr>
            <w:r w:rsidRPr="00613A63">
              <w:t xml:space="preserve">10 963,5 </w:t>
            </w:r>
          </w:p>
        </w:tc>
        <w:tc>
          <w:tcPr>
            <w:tcW w:w="1700" w:type="dxa"/>
            <w:tcBorders>
              <w:top w:val="nil"/>
              <w:left w:val="nil"/>
              <w:bottom w:val="single" w:sz="4" w:space="0" w:color="auto"/>
              <w:right w:val="single" w:sz="4" w:space="0" w:color="auto"/>
            </w:tcBorders>
            <w:shd w:val="clear" w:color="auto" w:fill="auto"/>
            <w:noWrap/>
            <w:vAlign w:val="center"/>
            <w:hideMark/>
          </w:tcPr>
          <w:p w14:paraId="0D89AA30" w14:textId="77777777" w:rsidR="00A61ABB" w:rsidRPr="00613A63" w:rsidRDefault="00A61ABB">
            <w:pPr>
              <w:jc w:val="center"/>
              <w:rPr>
                <w:szCs w:val="24"/>
              </w:rPr>
            </w:pPr>
            <w:r w:rsidRPr="00613A63">
              <w:t xml:space="preserve">11 655,9 </w:t>
            </w:r>
          </w:p>
        </w:tc>
      </w:tr>
      <w:tr w:rsidR="00A61ABB" w:rsidRPr="00613A63" w14:paraId="06638CDD"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EFCAF20" w14:textId="77777777" w:rsidR="00A61ABB" w:rsidRPr="00613A63" w:rsidRDefault="00A61ABB">
            <w:pPr>
              <w:rPr>
                <w:szCs w:val="24"/>
              </w:rPr>
            </w:pPr>
            <w:r w:rsidRPr="00613A63">
              <w:t xml:space="preserve">Горняцкое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3ED75370" w14:textId="77777777" w:rsidR="00A61ABB" w:rsidRPr="00613A63" w:rsidRDefault="00A61ABB">
            <w:pPr>
              <w:jc w:val="center"/>
              <w:rPr>
                <w:szCs w:val="24"/>
              </w:rPr>
            </w:pPr>
            <w:r w:rsidRPr="00613A63">
              <w:t xml:space="preserve">31 203,3 </w:t>
            </w:r>
          </w:p>
        </w:tc>
        <w:tc>
          <w:tcPr>
            <w:tcW w:w="1363" w:type="dxa"/>
            <w:tcBorders>
              <w:top w:val="nil"/>
              <w:left w:val="nil"/>
              <w:bottom w:val="single" w:sz="4" w:space="0" w:color="auto"/>
              <w:right w:val="single" w:sz="4" w:space="0" w:color="auto"/>
            </w:tcBorders>
            <w:shd w:val="clear" w:color="auto" w:fill="auto"/>
            <w:noWrap/>
            <w:vAlign w:val="center"/>
            <w:hideMark/>
          </w:tcPr>
          <w:p w14:paraId="65A8D06B" w14:textId="77777777" w:rsidR="00A61ABB" w:rsidRPr="00613A63" w:rsidRDefault="00A61ABB">
            <w:pPr>
              <w:jc w:val="center"/>
              <w:rPr>
                <w:szCs w:val="24"/>
              </w:rPr>
            </w:pPr>
            <w:r w:rsidRPr="00613A63">
              <w:t xml:space="preserve">30 269,1 </w:t>
            </w:r>
          </w:p>
        </w:tc>
        <w:tc>
          <w:tcPr>
            <w:tcW w:w="1756" w:type="dxa"/>
            <w:tcBorders>
              <w:top w:val="nil"/>
              <w:left w:val="nil"/>
              <w:bottom w:val="single" w:sz="4" w:space="0" w:color="auto"/>
              <w:right w:val="single" w:sz="4" w:space="0" w:color="auto"/>
            </w:tcBorders>
            <w:shd w:val="clear" w:color="auto" w:fill="auto"/>
            <w:noWrap/>
            <w:vAlign w:val="center"/>
            <w:hideMark/>
          </w:tcPr>
          <w:p w14:paraId="185085D2" w14:textId="77777777" w:rsidR="00A61ABB" w:rsidRPr="00613A63" w:rsidRDefault="00A61ABB">
            <w:pPr>
              <w:jc w:val="center"/>
              <w:rPr>
                <w:szCs w:val="24"/>
              </w:rPr>
            </w:pPr>
            <w:r w:rsidRPr="00613A63">
              <w:t xml:space="preserve">934,2 </w:t>
            </w:r>
          </w:p>
        </w:tc>
        <w:tc>
          <w:tcPr>
            <w:tcW w:w="1559" w:type="dxa"/>
            <w:tcBorders>
              <w:top w:val="nil"/>
              <w:left w:val="nil"/>
              <w:bottom w:val="single" w:sz="4" w:space="0" w:color="auto"/>
              <w:right w:val="single" w:sz="4" w:space="0" w:color="auto"/>
            </w:tcBorders>
            <w:shd w:val="clear" w:color="auto" w:fill="auto"/>
            <w:noWrap/>
            <w:vAlign w:val="center"/>
            <w:hideMark/>
          </w:tcPr>
          <w:p w14:paraId="642A80CF" w14:textId="77777777" w:rsidR="00A61ABB" w:rsidRPr="00613A63" w:rsidRDefault="00A61ABB">
            <w:pPr>
              <w:jc w:val="center"/>
              <w:rPr>
                <w:szCs w:val="24"/>
              </w:rPr>
            </w:pPr>
            <w:r w:rsidRPr="00613A63">
              <w:t xml:space="preserve">23 642,2 </w:t>
            </w:r>
          </w:p>
        </w:tc>
        <w:tc>
          <w:tcPr>
            <w:tcW w:w="1700" w:type="dxa"/>
            <w:tcBorders>
              <w:top w:val="nil"/>
              <w:left w:val="nil"/>
              <w:bottom w:val="single" w:sz="4" w:space="0" w:color="auto"/>
              <w:right w:val="single" w:sz="4" w:space="0" w:color="auto"/>
            </w:tcBorders>
            <w:shd w:val="clear" w:color="auto" w:fill="auto"/>
            <w:noWrap/>
            <w:vAlign w:val="center"/>
            <w:hideMark/>
          </w:tcPr>
          <w:p w14:paraId="4D9C75E4" w14:textId="77777777" w:rsidR="00A61ABB" w:rsidRPr="00613A63" w:rsidRDefault="00A61ABB">
            <w:pPr>
              <w:jc w:val="center"/>
              <w:rPr>
                <w:szCs w:val="24"/>
              </w:rPr>
            </w:pPr>
            <w:r w:rsidRPr="00613A63">
              <w:t xml:space="preserve">25 665,2 </w:t>
            </w:r>
          </w:p>
        </w:tc>
      </w:tr>
      <w:tr w:rsidR="00A61ABB" w:rsidRPr="00613A63" w14:paraId="74C081CA"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41FB661" w14:textId="77777777" w:rsidR="00A61ABB" w:rsidRPr="00613A63" w:rsidRDefault="00A61ABB">
            <w:pPr>
              <w:rPr>
                <w:szCs w:val="24"/>
              </w:rPr>
            </w:pPr>
            <w:r w:rsidRPr="00613A63">
              <w:t xml:space="preserve">Грушево-Дубовское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3FA474A4" w14:textId="77777777" w:rsidR="00A61ABB" w:rsidRPr="00613A63" w:rsidRDefault="00A61ABB">
            <w:pPr>
              <w:jc w:val="center"/>
              <w:rPr>
                <w:szCs w:val="24"/>
              </w:rPr>
            </w:pPr>
            <w:r w:rsidRPr="00613A63">
              <w:t xml:space="preserve">3 692,4 </w:t>
            </w:r>
          </w:p>
        </w:tc>
        <w:tc>
          <w:tcPr>
            <w:tcW w:w="1363" w:type="dxa"/>
            <w:tcBorders>
              <w:top w:val="nil"/>
              <w:left w:val="nil"/>
              <w:bottom w:val="single" w:sz="4" w:space="0" w:color="auto"/>
              <w:right w:val="single" w:sz="4" w:space="0" w:color="auto"/>
            </w:tcBorders>
            <w:shd w:val="clear" w:color="auto" w:fill="auto"/>
            <w:noWrap/>
            <w:vAlign w:val="center"/>
            <w:hideMark/>
          </w:tcPr>
          <w:p w14:paraId="231B8368" w14:textId="77777777" w:rsidR="00A61ABB" w:rsidRPr="00613A63" w:rsidRDefault="00A61ABB">
            <w:pPr>
              <w:jc w:val="center"/>
              <w:rPr>
                <w:szCs w:val="24"/>
              </w:rPr>
            </w:pPr>
            <w:r w:rsidRPr="00613A63">
              <w:t xml:space="preserve">3 553,2 </w:t>
            </w:r>
          </w:p>
        </w:tc>
        <w:tc>
          <w:tcPr>
            <w:tcW w:w="1756" w:type="dxa"/>
            <w:tcBorders>
              <w:top w:val="nil"/>
              <w:left w:val="nil"/>
              <w:bottom w:val="single" w:sz="4" w:space="0" w:color="auto"/>
              <w:right w:val="single" w:sz="4" w:space="0" w:color="auto"/>
            </w:tcBorders>
            <w:shd w:val="clear" w:color="auto" w:fill="auto"/>
            <w:noWrap/>
            <w:vAlign w:val="center"/>
            <w:hideMark/>
          </w:tcPr>
          <w:p w14:paraId="718CFFB9" w14:textId="77777777" w:rsidR="00A61ABB" w:rsidRPr="00613A63" w:rsidRDefault="00A61ABB">
            <w:pPr>
              <w:jc w:val="center"/>
              <w:rPr>
                <w:szCs w:val="24"/>
              </w:rPr>
            </w:pPr>
            <w:r w:rsidRPr="00613A63">
              <w:t xml:space="preserve">139,2 </w:t>
            </w:r>
          </w:p>
        </w:tc>
        <w:tc>
          <w:tcPr>
            <w:tcW w:w="1559" w:type="dxa"/>
            <w:tcBorders>
              <w:top w:val="nil"/>
              <w:left w:val="nil"/>
              <w:bottom w:val="single" w:sz="4" w:space="0" w:color="auto"/>
              <w:right w:val="single" w:sz="4" w:space="0" w:color="auto"/>
            </w:tcBorders>
            <w:shd w:val="clear" w:color="auto" w:fill="auto"/>
            <w:noWrap/>
            <w:vAlign w:val="center"/>
            <w:hideMark/>
          </w:tcPr>
          <w:p w14:paraId="493B5F55" w14:textId="77777777" w:rsidR="00A61ABB" w:rsidRPr="00613A63" w:rsidRDefault="00A61ABB">
            <w:pPr>
              <w:jc w:val="center"/>
              <w:rPr>
                <w:szCs w:val="24"/>
              </w:rPr>
            </w:pPr>
            <w:r w:rsidRPr="00613A63">
              <w:t xml:space="preserve">3 168,2 </w:t>
            </w:r>
          </w:p>
        </w:tc>
        <w:tc>
          <w:tcPr>
            <w:tcW w:w="1700" w:type="dxa"/>
            <w:tcBorders>
              <w:top w:val="nil"/>
              <w:left w:val="nil"/>
              <w:bottom w:val="single" w:sz="4" w:space="0" w:color="auto"/>
              <w:right w:val="single" w:sz="4" w:space="0" w:color="auto"/>
            </w:tcBorders>
            <w:shd w:val="clear" w:color="auto" w:fill="auto"/>
            <w:noWrap/>
            <w:vAlign w:val="center"/>
            <w:hideMark/>
          </w:tcPr>
          <w:p w14:paraId="05C514ED" w14:textId="77777777" w:rsidR="00A61ABB" w:rsidRPr="00613A63" w:rsidRDefault="00A61ABB">
            <w:pPr>
              <w:jc w:val="center"/>
              <w:rPr>
                <w:szCs w:val="24"/>
              </w:rPr>
            </w:pPr>
            <w:r w:rsidRPr="00613A63">
              <w:t xml:space="preserve">1 298,8 </w:t>
            </w:r>
          </w:p>
        </w:tc>
      </w:tr>
      <w:tr w:rsidR="00A61ABB" w:rsidRPr="00613A63" w14:paraId="46DDC0BB"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8401D58" w14:textId="77777777" w:rsidR="00A61ABB" w:rsidRPr="00613A63" w:rsidRDefault="00A61ABB">
            <w:pPr>
              <w:rPr>
                <w:szCs w:val="24"/>
              </w:rPr>
            </w:pPr>
            <w:r w:rsidRPr="00613A63">
              <w:t xml:space="preserve">Ильинское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6EB26F4A" w14:textId="77777777" w:rsidR="00A61ABB" w:rsidRPr="00613A63" w:rsidRDefault="00A61ABB">
            <w:pPr>
              <w:jc w:val="center"/>
              <w:rPr>
                <w:szCs w:val="24"/>
              </w:rPr>
            </w:pPr>
            <w:r w:rsidRPr="00613A63">
              <w:t xml:space="preserve">10 052,0 </w:t>
            </w:r>
          </w:p>
        </w:tc>
        <w:tc>
          <w:tcPr>
            <w:tcW w:w="1363" w:type="dxa"/>
            <w:tcBorders>
              <w:top w:val="nil"/>
              <w:left w:val="nil"/>
              <w:bottom w:val="single" w:sz="4" w:space="0" w:color="auto"/>
              <w:right w:val="single" w:sz="4" w:space="0" w:color="auto"/>
            </w:tcBorders>
            <w:shd w:val="clear" w:color="auto" w:fill="auto"/>
            <w:noWrap/>
            <w:vAlign w:val="center"/>
            <w:hideMark/>
          </w:tcPr>
          <w:p w14:paraId="4E645E2C" w14:textId="77777777" w:rsidR="00A61ABB" w:rsidRPr="00613A63" w:rsidRDefault="00A61ABB">
            <w:pPr>
              <w:jc w:val="center"/>
              <w:rPr>
                <w:szCs w:val="24"/>
              </w:rPr>
            </w:pPr>
            <w:r w:rsidRPr="00613A63">
              <w:t xml:space="preserve">9 659,0 </w:t>
            </w:r>
          </w:p>
        </w:tc>
        <w:tc>
          <w:tcPr>
            <w:tcW w:w="1756" w:type="dxa"/>
            <w:tcBorders>
              <w:top w:val="nil"/>
              <w:left w:val="nil"/>
              <w:bottom w:val="single" w:sz="4" w:space="0" w:color="auto"/>
              <w:right w:val="single" w:sz="4" w:space="0" w:color="auto"/>
            </w:tcBorders>
            <w:shd w:val="clear" w:color="auto" w:fill="auto"/>
            <w:noWrap/>
            <w:vAlign w:val="center"/>
            <w:hideMark/>
          </w:tcPr>
          <w:p w14:paraId="7B7D9439" w14:textId="77777777" w:rsidR="00A61ABB" w:rsidRPr="00613A63" w:rsidRDefault="00A61ABB">
            <w:pPr>
              <w:jc w:val="center"/>
              <w:rPr>
                <w:szCs w:val="24"/>
              </w:rPr>
            </w:pPr>
            <w:r w:rsidRPr="00613A63">
              <w:t xml:space="preserve">393,0 </w:t>
            </w:r>
          </w:p>
        </w:tc>
        <w:tc>
          <w:tcPr>
            <w:tcW w:w="1559" w:type="dxa"/>
            <w:tcBorders>
              <w:top w:val="nil"/>
              <w:left w:val="nil"/>
              <w:bottom w:val="single" w:sz="4" w:space="0" w:color="auto"/>
              <w:right w:val="single" w:sz="4" w:space="0" w:color="auto"/>
            </w:tcBorders>
            <w:shd w:val="clear" w:color="auto" w:fill="auto"/>
            <w:noWrap/>
            <w:vAlign w:val="center"/>
            <w:hideMark/>
          </w:tcPr>
          <w:p w14:paraId="1BAC5189" w14:textId="77777777" w:rsidR="00A61ABB" w:rsidRPr="00613A63" w:rsidRDefault="00A61ABB">
            <w:pPr>
              <w:jc w:val="center"/>
              <w:rPr>
                <w:szCs w:val="24"/>
              </w:rPr>
            </w:pPr>
            <w:r w:rsidRPr="00613A63">
              <w:t xml:space="preserve">7 880,5 </w:t>
            </w:r>
          </w:p>
        </w:tc>
        <w:tc>
          <w:tcPr>
            <w:tcW w:w="1700" w:type="dxa"/>
            <w:tcBorders>
              <w:top w:val="nil"/>
              <w:left w:val="nil"/>
              <w:bottom w:val="single" w:sz="4" w:space="0" w:color="auto"/>
              <w:right w:val="single" w:sz="4" w:space="0" w:color="auto"/>
            </w:tcBorders>
            <w:shd w:val="clear" w:color="auto" w:fill="auto"/>
            <w:noWrap/>
            <w:vAlign w:val="center"/>
            <w:hideMark/>
          </w:tcPr>
          <w:p w14:paraId="3CC0ADF1" w14:textId="77777777" w:rsidR="00A61ABB" w:rsidRPr="00613A63" w:rsidRDefault="00A61ABB">
            <w:pPr>
              <w:jc w:val="center"/>
              <w:rPr>
                <w:szCs w:val="24"/>
              </w:rPr>
            </w:pPr>
            <w:r w:rsidRPr="00613A63">
              <w:t xml:space="preserve">7 922,0 </w:t>
            </w:r>
          </w:p>
        </w:tc>
      </w:tr>
      <w:tr w:rsidR="00A61ABB" w:rsidRPr="00613A63" w14:paraId="0BA7D48E"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4379907" w14:textId="77777777" w:rsidR="00A61ABB" w:rsidRPr="00613A63" w:rsidRDefault="00A61ABB">
            <w:pPr>
              <w:rPr>
                <w:szCs w:val="24"/>
              </w:rPr>
            </w:pPr>
            <w:proofErr w:type="spellStart"/>
            <w:r w:rsidRPr="00613A63">
              <w:t>Коксовское</w:t>
            </w:r>
            <w:proofErr w:type="spellEnd"/>
            <w:r w:rsidRPr="00613A63">
              <w:t xml:space="preserve">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23F68C3E" w14:textId="77777777" w:rsidR="00A61ABB" w:rsidRPr="00613A63" w:rsidRDefault="00A61ABB">
            <w:pPr>
              <w:jc w:val="center"/>
              <w:rPr>
                <w:szCs w:val="24"/>
              </w:rPr>
            </w:pPr>
            <w:r w:rsidRPr="00613A63">
              <w:t xml:space="preserve">18 326,9 </w:t>
            </w:r>
          </w:p>
        </w:tc>
        <w:tc>
          <w:tcPr>
            <w:tcW w:w="1363" w:type="dxa"/>
            <w:tcBorders>
              <w:top w:val="nil"/>
              <w:left w:val="nil"/>
              <w:bottom w:val="single" w:sz="4" w:space="0" w:color="auto"/>
              <w:right w:val="single" w:sz="4" w:space="0" w:color="auto"/>
            </w:tcBorders>
            <w:shd w:val="clear" w:color="auto" w:fill="auto"/>
            <w:noWrap/>
            <w:vAlign w:val="center"/>
            <w:hideMark/>
          </w:tcPr>
          <w:p w14:paraId="446EF32D" w14:textId="77777777" w:rsidR="00A61ABB" w:rsidRPr="00613A63" w:rsidRDefault="00A61ABB">
            <w:pPr>
              <w:jc w:val="center"/>
              <w:rPr>
                <w:szCs w:val="24"/>
              </w:rPr>
            </w:pPr>
            <w:r w:rsidRPr="00613A63">
              <w:t xml:space="preserve">17 791,2 </w:t>
            </w:r>
          </w:p>
        </w:tc>
        <w:tc>
          <w:tcPr>
            <w:tcW w:w="1756" w:type="dxa"/>
            <w:tcBorders>
              <w:top w:val="nil"/>
              <w:left w:val="nil"/>
              <w:bottom w:val="single" w:sz="4" w:space="0" w:color="auto"/>
              <w:right w:val="single" w:sz="4" w:space="0" w:color="auto"/>
            </w:tcBorders>
            <w:shd w:val="clear" w:color="auto" w:fill="auto"/>
            <w:noWrap/>
            <w:vAlign w:val="center"/>
            <w:hideMark/>
          </w:tcPr>
          <w:p w14:paraId="6F73D837" w14:textId="77777777" w:rsidR="00A61ABB" w:rsidRPr="00613A63" w:rsidRDefault="00A61ABB">
            <w:pPr>
              <w:jc w:val="center"/>
              <w:rPr>
                <w:szCs w:val="24"/>
              </w:rPr>
            </w:pPr>
            <w:r w:rsidRPr="00613A63">
              <w:t xml:space="preserve">535,7 </w:t>
            </w:r>
          </w:p>
        </w:tc>
        <w:tc>
          <w:tcPr>
            <w:tcW w:w="1559" w:type="dxa"/>
            <w:tcBorders>
              <w:top w:val="nil"/>
              <w:left w:val="nil"/>
              <w:bottom w:val="single" w:sz="4" w:space="0" w:color="auto"/>
              <w:right w:val="single" w:sz="4" w:space="0" w:color="auto"/>
            </w:tcBorders>
            <w:shd w:val="clear" w:color="auto" w:fill="auto"/>
            <w:noWrap/>
            <w:vAlign w:val="center"/>
            <w:hideMark/>
          </w:tcPr>
          <w:p w14:paraId="4A3AB223" w14:textId="77777777" w:rsidR="00A61ABB" w:rsidRPr="00613A63" w:rsidRDefault="00A61ABB">
            <w:pPr>
              <w:jc w:val="center"/>
              <w:rPr>
                <w:szCs w:val="24"/>
              </w:rPr>
            </w:pPr>
            <w:r w:rsidRPr="00613A63">
              <w:t xml:space="preserve">15 812,2 </w:t>
            </w:r>
          </w:p>
        </w:tc>
        <w:tc>
          <w:tcPr>
            <w:tcW w:w="1700" w:type="dxa"/>
            <w:tcBorders>
              <w:top w:val="nil"/>
              <w:left w:val="nil"/>
              <w:bottom w:val="single" w:sz="4" w:space="0" w:color="auto"/>
              <w:right w:val="single" w:sz="4" w:space="0" w:color="auto"/>
            </w:tcBorders>
            <w:shd w:val="clear" w:color="auto" w:fill="auto"/>
            <w:noWrap/>
            <w:vAlign w:val="center"/>
            <w:hideMark/>
          </w:tcPr>
          <w:p w14:paraId="48D0C1CE" w14:textId="77777777" w:rsidR="00A61ABB" w:rsidRPr="00613A63" w:rsidRDefault="00A61ABB">
            <w:pPr>
              <w:jc w:val="center"/>
              <w:rPr>
                <w:szCs w:val="24"/>
              </w:rPr>
            </w:pPr>
            <w:r w:rsidRPr="00613A63">
              <w:t xml:space="preserve">15 023,3 </w:t>
            </w:r>
          </w:p>
        </w:tc>
      </w:tr>
      <w:tr w:rsidR="00A61ABB" w:rsidRPr="00613A63" w14:paraId="3F39F5C0"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0920176" w14:textId="77777777" w:rsidR="00A61ABB" w:rsidRPr="00613A63" w:rsidRDefault="00A61ABB">
            <w:pPr>
              <w:rPr>
                <w:szCs w:val="24"/>
              </w:rPr>
            </w:pPr>
            <w:proofErr w:type="spellStart"/>
            <w:r w:rsidRPr="00613A63">
              <w:t>Краснодонецкое</w:t>
            </w:r>
            <w:proofErr w:type="spellEnd"/>
            <w:r w:rsidRPr="00613A63">
              <w:t xml:space="preserve">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3C4ED659" w14:textId="77777777" w:rsidR="00A61ABB" w:rsidRPr="00613A63" w:rsidRDefault="00A61ABB">
            <w:pPr>
              <w:jc w:val="center"/>
              <w:rPr>
                <w:szCs w:val="24"/>
              </w:rPr>
            </w:pPr>
            <w:r w:rsidRPr="00613A63">
              <w:t xml:space="preserve">13 230,4 </w:t>
            </w:r>
          </w:p>
        </w:tc>
        <w:tc>
          <w:tcPr>
            <w:tcW w:w="1363" w:type="dxa"/>
            <w:tcBorders>
              <w:top w:val="nil"/>
              <w:left w:val="nil"/>
              <w:bottom w:val="single" w:sz="4" w:space="0" w:color="auto"/>
              <w:right w:val="single" w:sz="4" w:space="0" w:color="auto"/>
            </w:tcBorders>
            <w:shd w:val="clear" w:color="auto" w:fill="auto"/>
            <w:noWrap/>
            <w:vAlign w:val="center"/>
            <w:hideMark/>
          </w:tcPr>
          <w:p w14:paraId="3781DCF0" w14:textId="77777777" w:rsidR="00A61ABB" w:rsidRPr="00613A63" w:rsidRDefault="00A61ABB">
            <w:pPr>
              <w:jc w:val="center"/>
              <w:rPr>
                <w:szCs w:val="24"/>
              </w:rPr>
            </w:pPr>
            <w:r w:rsidRPr="00613A63">
              <w:t xml:space="preserve">12 857,3 </w:t>
            </w:r>
          </w:p>
        </w:tc>
        <w:tc>
          <w:tcPr>
            <w:tcW w:w="1756" w:type="dxa"/>
            <w:tcBorders>
              <w:top w:val="nil"/>
              <w:left w:val="nil"/>
              <w:bottom w:val="single" w:sz="4" w:space="0" w:color="auto"/>
              <w:right w:val="single" w:sz="4" w:space="0" w:color="auto"/>
            </w:tcBorders>
            <w:shd w:val="clear" w:color="auto" w:fill="auto"/>
            <w:noWrap/>
            <w:vAlign w:val="center"/>
            <w:hideMark/>
          </w:tcPr>
          <w:p w14:paraId="0C05BD68" w14:textId="77777777" w:rsidR="00A61ABB" w:rsidRPr="00613A63" w:rsidRDefault="00A61ABB">
            <w:pPr>
              <w:jc w:val="center"/>
              <w:rPr>
                <w:szCs w:val="24"/>
              </w:rPr>
            </w:pPr>
            <w:r w:rsidRPr="00613A63">
              <w:t xml:space="preserve">373,1 </w:t>
            </w:r>
          </w:p>
        </w:tc>
        <w:tc>
          <w:tcPr>
            <w:tcW w:w="1559" w:type="dxa"/>
            <w:tcBorders>
              <w:top w:val="nil"/>
              <w:left w:val="nil"/>
              <w:bottom w:val="single" w:sz="4" w:space="0" w:color="auto"/>
              <w:right w:val="single" w:sz="4" w:space="0" w:color="auto"/>
            </w:tcBorders>
            <w:shd w:val="clear" w:color="auto" w:fill="auto"/>
            <w:noWrap/>
            <w:vAlign w:val="center"/>
            <w:hideMark/>
          </w:tcPr>
          <w:p w14:paraId="533FE691" w14:textId="77777777" w:rsidR="00A61ABB" w:rsidRPr="00613A63" w:rsidRDefault="00A61ABB">
            <w:pPr>
              <w:jc w:val="center"/>
              <w:rPr>
                <w:szCs w:val="24"/>
              </w:rPr>
            </w:pPr>
            <w:r w:rsidRPr="00613A63">
              <w:t xml:space="preserve">9 874,3 </w:t>
            </w:r>
          </w:p>
        </w:tc>
        <w:tc>
          <w:tcPr>
            <w:tcW w:w="1700" w:type="dxa"/>
            <w:tcBorders>
              <w:top w:val="nil"/>
              <w:left w:val="nil"/>
              <w:bottom w:val="single" w:sz="4" w:space="0" w:color="auto"/>
              <w:right w:val="single" w:sz="4" w:space="0" w:color="auto"/>
            </w:tcBorders>
            <w:shd w:val="clear" w:color="auto" w:fill="auto"/>
            <w:noWrap/>
            <w:vAlign w:val="center"/>
            <w:hideMark/>
          </w:tcPr>
          <w:p w14:paraId="557D33D2" w14:textId="77777777" w:rsidR="00A61ABB" w:rsidRPr="00613A63" w:rsidRDefault="00A61ABB">
            <w:pPr>
              <w:jc w:val="center"/>
              <w:rPr>
                <w:szCs w:val="24"/>
              </w:rPr>
            </w:pPr>
            <w:r w:rsidRPr="00613A63">
              <w:t xml:space="preserve">10 570,9 </w:t>
            </w:r>
          </w:p>
        </w:tc>
      </w:tr>
      <w:tr w:rsidR="00A61ABB" w:rsidRPr="00613A63" w14:paraId="3E9434BD"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95A742" w14:textId="77777777" w:rsidR="00A61ABB" w:rsidRPr="00613A63" w:rsidRDefault="00A61ABB">
            <w:pPr>
              <w:rPr>
                <w:szCs w:val="24"/>
              </w:rPr>
            </w:pPr>
            <w:proofErr w:type="spellStart"/>
            <w:r w:rsidRPr="00613A63">
              <w:t>Литвиновское</w:t>
            </w:r>
            <w:proofErr w:type="spellEnd"/>
            <w:r w:rsidRPr="00613A63">
              <w:t xml:space="preserve">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613E6704" w14:textId="77777777" w:rsidR="00A61ABB" w:rsidRPr="00613A63" w:rsidRDefault="00A61ABB">
            <w:pPr>
              <w:jc w:val="center"/>
              <w:rPr>
                <w:szCs w:val="24"/>
              </w:rPr>
            </w:pPr>
            <w:r w:rsidRPr="00613A63">
              <w:t xml:space="preserve">11 572,1 </w:t>
            </w:r>
          </w:p>
        </w:tc>
        <w:tc>
          <w:tcPr>
            <w:tcW w:w="1363" w:type="dxa"/>
            <w:tcBorders>
              <w:top w:val="nil"/>
              <w:left w:val="nil"/>
              <w:bottom w:val="single" w:sz="4" w:space="0" w:color="auto"/>
              <w:right w:val="single" w:sz="4" w:space="0" w:color="auto"/>
            </w:tcBorders>
            <w:shd w:val="clear" w:color="auto" w:fill="auto"/>
            <w:noWrap/>
            <w:vAlign w:val="center"/>
            <w:hideMark/>
          </w:tcPr>
          <w:p w14:paraId="3202EEB4" w14:textId="77777777" w:rsidR="00A61ABB" w:rsidRPr="00613A63" w:rsidRDefault="00A61ABB">
            <w:pPr>
              <w:jc w:val="center"/>
              <w:rPr>
                <w:szCs w:val="24"/>
              </w:rPr>
            </w:pPr>
            <w:r w:rsidRPr="00613A63">
              <w:t xml:space="preserve">11 176,1 </w:t>
            </w:r>
          </w:p>
        </w:tc>
        <w:tc>
          <w:tcPr>
            <w:tcW w:w="1756" w:type="dxa"/>
            <w:tcBorders>
              <w:top w:val="nil"/>
              <w:left w:val="nil"/>
              <w:bottom w:val="single" w:sz="4" w:space="0" w:color="auto"/>
              <w:right w:val="single" w:sz="4" w:space="0" w:color="auto"/>
            </w:tcBorders>
            <w:shd w:val="clear" w:color="auto" w:fill="auto"/>
            <w:noWrap/>
            <w:vAlign w:val="center"/>
            <w:hideMark/>
          </w:tcPr>
          <w:p w14:paraId="358C3899" w14:textId="77777777" w:rsidR="00A61ABB" w:rsidRPr="00613A63" w:rsidRDefault="00A61ABB">
            <w:pPr>
              <w:jc w:val="center"/>
              <w:rPr>
                <w:szCs w:val="24"/>
              </w:rPr>
            </w:pPr>
            <w:r w:rsidRPr="00613A63">
              <w:t xml:space="preserve">396,0 </w:t>
            </w:r>
          </w:p>
        </w:tc>
        <w:tc>
          <w:tcPr>
            <w:tcW w:w="1559" w:type="dxa"/>
            <w:tcBorders>
              <w:top w:val="nil"/>
              <w:left w:val="nil"/>
              <w:bottom w:val="single" w:sz="4" w:space="0" w:color="auto"/>
              <w:right w:val="single" w:sz="4" w:space="0" w:color="auto"/>
            </w:tcBorders>
            <w:shd w:val="clear" w:color="auto" w:fill="auto"/>
            <w:noWrap/>
            <w:vAlign w:val="center"/>
            <w:hideMark/>
          </w:tcPr>
          <w:p w14:paraId="5F640AD0" w14:textId="77777777" w:rsidR="00A61ABB" w:rsidRPr="00613A63" w:rsidRDefault="00A61ABB">
            <w:pPr>
              <w:jc w:val="center"/>
              <w:rPr>
                <w:szCs w:val="24"/>
              </w:rPr>
            </w:pPr>
            <w:r w:rsidRPr="00613A63">
              <w:t xml:space="preserve">8 497,3 </w:t>
            </w:r>
          </w:p>
        </w:tc>
        <w:tc>
          <w:tcPr>
            <w:tcW w:w="1700" w:type="dxa"/>
            <w:tcBorders>
              <w:top w:val="nil"/>
              <w:left w:val="nil"/>
              <w:bottom w:val="single" w:sz="4" w:space="0" w:color="auto"/>
              <w:right w:val="single" w:sz="4" w:space="0" w:color="auto"/>
            </w:tcBorders>
            <w:shd w:val="clear" w:color="auto" w:fill="auto"/>
            <w:noWrap/>
            <w:vAlign w:val="center"/>
            <w:hideMark/>
          </w:tcPr>
          <w:p w14:paraId="1BFFC779" w14:textId="77777777" w:rsidR="00A61ABB" w:rsidRPr="00613A63" w:rsidRDefault="00A61ABB">
            <w:pPr>
              <w:jc w:val="center"/>
              <w:rPr>
                <w:szCs w:val="24"/>
              </w:rPr>
            </w:pPr>
            <w:r w:rsidRPr="00613A63">
              <w:t xml:space="preserve">9 664,6 </w:t>
            </w:r>
          </w:p>
        </w:tc>
      </w:tr>
      <w:tr w:rsidR="00A61ABB" w:rsidRPr="00613A63" w14:paraId="297D8CE1"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6B810F3" w14:textId="77777777" w:rsidR="00A61ABB" w:rsidRPr="00613A63" w:rsidRDefault="00A61ABB">
            <w:pPr>
              <w:rPr>
                <w:szCs w:val="24"/>
              </w:rPr>
            </w:pPr>
            <w:proofErr w:type="spellStart"/>
            <w:r w:rsidRPr="00613A63">
              <w:t>Нижнепоповское</w:t>
            </w:r>
            <w:proofErr w:type="spellEnd"/>
            <w:r w:rsidRPr="00613A63">
              <w:t xml:space="preserve">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6E6F0F65" w14:textId="77777777" w:rsidR="00A61ABB" w:rsidRPr="00613A63" w:rsidRDefault="00A61ABB">
            <w:pPr>
              <w:jc w:val="center"/>
              <w:rPr>
                <w:szCs w:val="24"/>
              </w:rPr>
            </w:pPr>
            <w:r w:rsidRPr="00613A63">
              <w:t xml:space="preserve">9 294,4 </w:t>
            </w:r>
          </w:p>
        </w:tc>
        <w:tc>
          <w:tcPr>
            <w:tcW w:w="1363" w:type="dxa"/>
            <w:tcBorders>
              <w:top w:val="nil"/>
              <w:left w:val="nil"/>
              <w:bottom w:val="single" w:sz="4" w:space="0" w:color="auto"/>
              <w:right w:val="single" w:sz="4" w:space="0" w:color="auto"/>
            </w:tcBorders>
            <w:shd w:val="clear" w:color="auto" w:fill="auto"/>
            <w:noWrap/>
            <w:vAlign w:val="center"/>
            <w:hideMark/>
          </w:tcPr>
          <w:p w14:paraId="35AE7CB8" w14:textId="77777777" w:rsidR="00A61ABB" w:rsidRPr="00613A63" w:rsidRDefault="00A61ABB">
            <w:pPr>
              <w:jc w:val="center"/>
              <w:rPr>
                <w:szCs w:val="24"/>
              </w:rPr>
            </w:pPr>
            <w:r w:rsidRPr="00613A63">
              <w:t xml:space="preserve">8 918,7 </w:t>
            </w:r>
          </w:p>
        </w:tc>
        <w:tc>
          <w:tcPr>
            <w:tcW w:w="1756" w:type="dxa"/>
            <w:tcBorders>
              <w:top w:val="nil"/>
              <w:left w:val="nil"/>
              <w:bottom w:val="single" w:sz="4" w:space="0" w:color="auto"/>
              <w:right w:val="single" w:sz="4" w:space="0" w:color="auto"/>
            </w:tcBorders>
            <w:shd w:val="clear" w:color="auto" w:fill="auto"/>
            <w:noWrap/>
            <w:vAlign w:val="center"/>
            <w:hideMark/>
          </w:tcPr>
          <w:p w14:paraId="01F36F65" w14:textId="77777777" w:rsidR="00A61ABB" w:rsidRPr="00613A63" w:rsidRDefault="00A61ABB">
            <w:pPr>
              <w:jc w:val="center"/>
              <w:rPr>
                <w:szCs w:val="24"/>
              </w:rPr>
            </w:pPr>
            <w:r w:rsidRPr="00613A63">
              <w:t xml:space="preserve">375,7 </w:t>
            </w:r>
          </w:p>
        </w:tc>
        <w:tc>
          <w:tcPr>
            <w:tcW w:w="1559" w:type="dxa"/>
            <w:tcBorders>
              <w:top w:val="nil"/>
              <w:left w:val="nil"/>
              <w:bottom w:val="single" w:sz="4" w:space="0" w:color="auto"/>
              <w:right w:val="single" w:sz="4" w:space="0" w:color="auto"/>
            </w:tcBorders>
            <w:shd w:val="clear" w:color="auto" w:fill="auto"/>
            <w:noWrap/>
            <w:vAlign w:val="center"/>
            <w:hideMark/>
          </w:tcPr>
          <w:p w14:paraId="73053348" w14:textId="77777777" w:rsidR="00A61ABB" w:rsidRPr="00613A63" w:rsidRDefault="00A61ABB">
            <w:pPr>
              <w:jc w:val="center"/>
              <w:rPr>
                <w:szCs w:val="24"/>
              </w:rPr>
            </w:pPr>
            <w:r w:rsidRPr="00613A63">
              <w:t xml:space="preserve">6 648,2 </w:t>
            </w:r>
          </w:p>
        </w:tc>
        <w:tc>
          <w:tcPr>
            <w:tcW w:w="1700" w:type="dxa"/>
            <w:tcBorders>
              <w:top w:val="nil"/>
              <w:left w:val="nil"/>
              <w:bottom w:val="single" w:sz="4" w:space="0" w:color="auto"/>
              <w:right w:val="single" w:sz="4" w:space="0" w:color="auto"/>
            </w:tcBorders>
            <w:shd w:val="clear" w:color="auto" w:fill="auto"/>
            <w:noWrap/>
            <w:vAlign w:val="center"/>
            <w:hideMark/>
          </w:tcPr>
          <w:p w14:paraId="298D36D7" w14:textId="77777777" w:rsidR="00A61ABB" w:rsidRPr="00613A63" w:rsidRDefault="00A61ABB">
            <w:pPr>
              <w:jc w:val="center"/>
              <w:rPr>
                <w:szCs w:val="24"/>
              </w:rPr>
            </w:pPr>
            <w:r w:rsidRPr="00613A63">
              <w:t xml:space="preserve">7 838,3 </w:t>
            </w:r>
          </w:p>
        </w:tc>
      </w:tr>
      <w:tr w:rsidR="00A61ABB" w:rsidRPr="00613A63" w14:paraId="0CE32A40"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092651C" w14:textId="77777777" w:rsidR="00A61ABB" w:rsidRPr="00613A63" w:rsidRDefault="00A61ABB">
            <w:pPr>
              <w:rPr>
                <w:szCs w:val="24"/>
              </w:rPr>
            </w:pPr>
            <w:proofErr w:type="spellStart"/>
            <w:r w:rsidRPr="00613A63">
              <w:t>Рудаковское</w:t>
            </w:r>
            <w:proofErr w:type="spellEnd"/>
            <w:r w:rsidRPr="00613A63">
              <w:t xml:space="preserve">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1B3DC70E" w14:textId="77777777" w:rsidR="00A61ABB" w:rsidRPr="00613A63" w:rsidRDefault="00A61ABB">
            <w:pPr>
              <w:jc w:val="center"/>
              <w:rPr>
                <w:szCs w:val="24"/>
              </w:rPr>
            </w:pPr>
            <w:r w:rsidRPr="00613A63">
              <w:t xml:space="preserve">10 640,6 </w:t>
            </w:r>
          </w:p>
        </w:tc>
        <w:tc>
          <w:tcPr>
            <w:tcW w:w="1363" w:type="dxa"/>
            <w:tcBorders>
              <w:top w:val="nil"/>
              <w:left w:val="nil"/>
              <w:bottom w:val="single" w:sz="4" w:space="0" w:color="auto"/>
              <w:right w:val="single" w:sz="4" w:space="0" w:color="auto"/>
            </w:tcBorders>
            <w:shd w:val="clear" w:color="auto" w:fill="auto"/>
            <w:noWrap/>
            <w:vAlign w:val="center"/>
            <w:hideMark/>
          </w:tcPr>
          <w:p w14:paraId="2C0A1C6F" w14:textId="77777777" w:rsidR="00A61ABB" w:rsidRPr="00613A63" w:rsidRDefault="00A61ABB">
            <w:pPr>
              <w:jc w:val="center"/>
              <w:rPr>
                <w:szCs w:val="24"/>
              </w:rPr>
            </w:pPr>
            <w:r w:rsidRPr="00613A63">
              <w:t xml:space="preserve">10 370,2 </w:t>
            </w:r>
          </w:p>
        </w:tc>
        <w:tc>
          <w:tcPr>
            <w:tcW w:w="1756" w:type="dxa"/>
            <w:tcBorders>
              <w:top w:val="nil"/>
              <w:left w:val="nil"/>
              <w:bottom w:val="single" w:sz="4" w:space="0" w:color="auto"/>
              <w:right w:val="single" w:sz="4" w:space="0" w:color="auto"/>
            </w:tcBorders>
            <w:shd w:val="clear" w:color="auto" w:fill="auto"/>
            <w:noWrap/>
            <w:vAlign w:val="center"/>
            <w:hideMark/>
          </w:tcPr>
          <w:p w14:paraId="1AF19895" w14:textId="77777777" w:rsidR="00A61ABB" w:rsidRPr="00613A63" w:rsidRDefault="00A61ABB">
            <w:pPr>
              <w:jc w:val="center"/>
              <w:rPr>
                <w:szCs w:val="24"/>
              </w:rPr>
            </w:pPr>
            <w:r w:rsidRPr="00613A63">
              <w:t xml:space="preserve">270,4 </w:t>
            </w:r>
          </w:p>
        </w:tc>
        <w:tc>
          <w:tcPr>
            <w:tcW w:w="1559" w:type="dxa"/>
            <w:tcBorders>
              <w:top w:val="nil"/>
              <w:left w:val="nil"/>
              <w:bottom w:val="single" w:sz="4" w:space="0" w:color="auto"/>
              <w:right w:val="single" w:sz="4" w:space="0" w:color="auto"/>
            </w:tcBorders>
            <w:shd w:val="clear" w:color="auto" w:fill="auto"/>
            <w:noWrap/>
            <w:vAlign w:val="center"/>
            <w:hideMark/>
          </w:tcPr>
          <w:p w14:paraId="41773FD4" w14:textId="77777777" w:rsidR="00A61ABB" w:rsidRPr="00613A63" w:rsidRDefault="00A61ABB">
            <w:pPr>
              <w:jc w:val="center"/>
              <w:rPr>
                <w:szCs w:val="24"/>
              </w:rPr>
            </w:pPr>
            <w:r w:rsidRPr="00613A63">
              <w:t xml:space="preserve">7 915,5 </w:t>
            </w:r>
          </w:p>
        </w:tc>
        <w:tc>
          <w:tcPr>
            <w:tcW w:w="1700" w:type="dxa"/>
            <w:tcBorders>
              <w:top w:val="nil"/>
              <w:left w:val="nil"/>
              <w:bottom w:val="single" w:sz="4" w:space="0" w:color="auto"/>
              <w:right w:val="single" w:sz="4" w:space="0" w:color="auto"/>
            </w:tcBorders>
            <w:shd w:val="clear" w:color="auto" w:fill="auto"/>
            <w:noWrap/>
            <w:vAlign w:val="center"/>
            <w:hideMark/>
          </w:tcPr>
          <w:p w14:paraId="16D88E98" w14:textId="77777777" w:rsidR="00A61ABB" w:rsidRPr="00613A63" w:rsidRDefault="00A61ABB">
            <w:pPr>
              <w:jc w:val="center"/>
              <w:rPr>
                <w:szCs w:val="24"/>
              </w:rPr>
            </w:pPr>
            <w:r w:rsidRPr="00613A63">
              <w:t xml:space="preserve">8 639,2 </w:t>
            </w:r>
          </w:p>
        </w:tc>
      </w:tr>
      <w:tr w:rsidR="00A61ABB" w:rsidRPr="00613A63" w14:paraId="346648CC"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1D8823D" w14:textId="77777777" w:rsidR="00A61ABB" w:rsidRPr="00613A63" w:rsidRDefault="00A61ABB">
            <w:pPr>
              <w:rPr>
                <w:szCs w:val="24"/>
              </w:rPr>
            </w:pPr>
            <w:r w:rsidRPr="00613A63">
              <w:t xml:space="preserve">Синегорское </w:t>
            </w:r>
            <w:proofErr w:type="spellStart"/>
            <w:r w:rsidRPr="00613A63">
              <w:t>с.п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6A091F58" w14:textId="77777777" w:rsidR="00A61ABB" w:rsidRPr="00613A63" w:rsidRDefault="00A61ABB">
            <w:pPr>
              <w:jc w:val="center"/>
              <w:rPr>
                <w:szCs w:val="24"/>
              </w:rPr>
            </w:pPr>
            <w:r w:rsidRPr="00613A63">
              <w:t xml:space="preserve">26 684,4 </w:t>
            </w:r>
          </w:p>
        </w:tc>
        <w:tc>
          <w:tcPr>
            <w:tcW w:w="1363" w:type="dxa"/>
            <w:tcBorders>
              <w:top w:val="nil"/>
              <w:left w:val="nil"/>
              <w:bottom w:val="single" w:sz="4" w:space="0" w:color="auto"/>
              <w:right w:val="single" w:sz="4" w:space="0" w:color="auto"/>
            </w:tcBorders>
            <w:shd w:val="clear" w:color="auto" w:fill="auto"/>
            <w:noWrap/>
            <w:vAlign w:val="center"/>
            <w:hideMark/>
          </w:tcPr>
          <w:p w14:paraId="7B047438" w14:textId="77777777" w:rsidR="00A61ABB" w:rsidRPr="00613A63" w:rsidRDefault="00A61ABB">
            <w:pPr>
              <w:jc w:val="center"/>
              <w:rPr>
                <w:szCs w:val="24"/>
              </w:rPr>
            </w:pPr>
            <w:r w:rsidRPr="00613A63">
              <w:t xml:space="preserve">25 932,8 </w:t>
            </w:r>
          </w:p>
        </w:tc>
        <w:tc>
          <w:tcPr>
            <w:tcW w:w="1756" w:type="dxa"/>
            <w:tcBorders>
              <w:top w:val="nil"/>
              <w:left w:val="nil"/>
              <w:bottom w:val="single" w:sz="4" w:space="0" w:color="auto"/>
              <w:right w:val="single" w:sz="4" w:space="0" w:color="auto"/>
            </w:tcBorders>
            <w:shd w:val="clear" w:color="auto" w:fill="auto"/>
            <w:noWrap/>
            <w:vAlign w:val="center"/>
            <w:hideMark/>
          </w:tcPr>
          <w:p w14:paraId="74EB85D9" w14:textId="77777777" w:rsidR="00A61ABB" w:rsidRPr="00613A63" w:rsidRDefault="00A61ABB">
            <w:pPr>
              <w:jc w:val="center"/>
              <w:rPr>
                <w:szCs w:val="24"/>
              </w:rPr>
            </w:pPr>
            <w:r w:rsidRPr="00613A63">
              <w:t xml:space="preserve">751,6 </w:t>
            </w:r>
          </w:p>
        </w:tc>
        <w:tc>
          <w:tcPr>
            <w:tcW w:w="1559" w:type="dxa"/>
            <w:tcBorders>
              <w:top w:val="nil"/>
              <w:left w:val="nil"/>
              <w:bottom w:val="single" w:sz="4" w:space="0" w:color="auto"/>
              <w:right w:val="single" w:sz="4" w:space="0" w:color="auto"/>
            </w:tcBorders>
            <w:shd w:val="clear" w:color="auto" w:fill="auto"/>
            <w:noWrap/>
            <w:vAlign w:val="center"/>
            <w:hideMark/>
          </w:tcPr>
          <w:p w14:paraId="0A7AB944" w14:textId="77777777" w:rsidR="00A61ABB" w:rsidRPr="00613A63" w:rsidRDefault="00A61ABB">
            <w:pPr>
              <w:jc w:val="center"/>
              <w:rPr>
                <w:szCs w:val="24"/>
              </w:rPr>
            </w:pPr>
            <w:r w:rsidRPr="00613A63">
              <w:t xml:space="preserve">17 700,2 </w:t>
            </w:r>
          </w:p>
        </w:tc>
        <w:tc>
          <w:tcPr>
            <w:tcW w:w="1700" w:type="dxa"/>
            <w:tcBorders>
              <w:top w:val="nil"/>
              <w:left w:val="nil"/>
              <w:bottom w:val="single" w:sz="4" w:space="0" w:color="auto"/>
              <w:right w:val="single" w:sz="4" w:space="0" w:color="auto"/>
            </w:tcBorders>
            <w:shd w:val="clear" w:color="auto" w:fill="auto"/>
            <w:noWrap/>
            <w:vAlign w:val="center"/>
            <w:hideMark/>
          </w:tcPr>
          <w:p w14:paraId="21221AAE" w14:textId="77777777" w:rsidR="00A61ABB" w:rsidRPr="00613A63" w:rsidRDefault="00A61ABB">
            <w:pPr>
              <w:jc w:val="center"/>
              <w:rPr>
                <w:szCs w:val="24"/>
              </w:rPr>
            </w:pPr>
            <w:r w:rsidRPr="00613A63">
              <w:t xml:space="preserve">21 700,7 </w:t>
            </w:r>
          </w:p>
        </w:tc>
      </w:tr>
      <w:tr w:rsidR="00A61ABB" w:rsidRPr="00613A63" w14:paraId="2088323E"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3038DCE" w14:textId="77777777" w:rsidR="00A61ABB" w:rsidRPr="00613A63" w:rsidRDefault="00A61ABB">
            <w:pPr>
              <w:rPr>
                <w:szCs w:val="24"/>
              </w:rPr>
            </w:pPr>
            <w:r w:rsidRPr="00613A63">
              <w:t xml:space="preserve">Шолоховское </w:t>
            </w:r>
            <w:proofErr w:type="spellStart"/>
            <w:r w:rsidRPr="00613A63">
              <w:t>г.п</w:t>
            </w:r>
            <w:proofErr w:type="spellEnd"/>
            <w:r w:rsidRPr="00613A63">
              <w:t>.</w:t>
            </w:r>
          </w:p>
        </w:tc>
        <w:tc>
          <w:tcPr>
            <w:tcW w:w="1276" w:type="dxa"/>
            <w:tcBorders>
              <w:top w:val="nil"/>
              <w:left w:val="nil"/>
              <w:bottom w:val="single" w:sz="4" w:space="0" w:color="auto"/>
              <w:right w:val="single" w:sz="4" w:space="0" w:color="auto"/>
            </w:tcBorders>
            <w:shd w:val="clear" w:color="auto" w:fill="auto"/>
            <w:vAlign w:val="center"/>
            <w:hideMark/>
          </w:tcPr>
          <w:p w14:paraId="4A63ED8E" w14:textId="77777777" w:rsidR="00A61ABB" w:rsidRPr="00613A63" w:rsidRDefault="00A61ABB">
            <w:pPr>
              <w:jc w:val="center"/>
              <w:rPr>
                <w:szCs w:val="24"/>
              </w:rPr>
            </w:pPr>
            <w:r w:rsidRPr="00613A63">
              <w:t xml:space="preserve">25 874,3 </w:t>
            </w:r>
          </w:p>
        </w:tc>
        <w:tc>
          <w:tcPr>
            <w:tcW w:w="1363" w:type="dxa"/>
            <w:tcBorders>
              <w:top w:val="nil"/>
              <w:left w:val="nil"/>
              <w:bottom w:val="single" w:sz="4" w:space="0" w:color="auto"/>
              <w:right w:val="single" w:sz="4" w:space="0" w:color="auto"/>
            </w:tcBorders>
            <w:shd w:val="clear" w:color="auto" w:fill="auto"/>
            <w:vAlign w:val="center"/>
            <w:hideMark/>
          </w:tcPr>
          <w:p w14:paraId="769D32A1" w14:textId="77777777" w:rsidR="00A61ABB" w:rsidRPr="00613A63" w:rsidRDefault="00A61ABB">
            <w:pPr>
              <w:jc w:val="center"/>
              <w:rPr>
                <w:szCs w:val="24"/>
              </w:rPr>
            </w:pPr>
            <w:r w:rsidRPr="00613A63">
              <w:t xml:space="preserve">25 607,6 </w:t>
            </w:r>
          </w:p>
        </w:tc>
        <w:tc>
          <w:tcPr>
            <w:tcW w:w="1756" w:type="dxa"/>
            <w:tcBorders>
              <w:top w:val="nil"/>
              <w:left w:val="nil"/>
              <w:bottom w:val="single" w:sz="4" w:space="0" w:color="auto"/>
              <w:right w:val="single" w:sz="4" w:space="0" w:color="auto"/>
            </w:tcBorders>
            <w:shd w:val="clear" w:color="auto" w:fill="auto"/>
            <w:vAlign w:val="center"/>
            <w:hideMark/>
          </w:tcPr>
          <w:p w14:paraId="07AC46B9" w14:textId="77777777" w:rsidR="00A61ABB" w:rsidRPr="00613A63" w:rsidRDefault="00A61ABB">
            <w:pPr>
              <w:jc w:val="center"/>
              <w:rPr>
                <w:szCs w:val="24"/>
              </w:rPr>
            </w:pPr>
            <w:r w:rsidRPr="00613A63">
              <w:t xml:space="preserve">266,7 </w:t>
            </w:r>
          </w:p>
        </w:tc>
        <w:tc>
          <w:tcPr>
            <w:tcW w:w="1559" w:type="dxa"/>
            <w:tcBorders>
              <w:top w:val="nil"/>
              <w:left w:val="nil"/>
              <w:bottom w:val="single" w:sz="4" w:space="0" w:color="auto"/>
              <w:right w:val="single" w:sz="4" w:space="0" w:color="auto"/>
            </w:tcBorders>
            <w:shd w:val="clear" w:color="auto" w:fill="auto"/>
            <w:noWrap/>
            <w:vAlign w:val="center"/>
            <w:hideMark/>
          </w:tcPr>
          <w:p w14:paraId="7721E0F9" w14:textId="77777777" w:rsidR="00A61ABB" w:rsidRPr="00613A63" w:rsidRDefault="00A61ABB">
            <w:pPr>
              <w:jc w:val="center"/>
              <w:rPr>
                <w:szCs w:val="24"/>
              </w:rPr>
            </w:pPr>
            <w:r w:rsidRPr="00613A63">
              <w:t xml:space="preserve">19 853,0 </w:t>
            </w:r>
          </w:p>
        </w:tc>
        <w:tc>
          <w:tcPr>
            <w:tcW w:w="1700" w:type="dxa"/>
            <w:tcBorders>
              <w:top w:val="nil"/>
              <w:left w:val="nil"/>
              <w:bottom w:val="single" w:sz="4" w:space="0" w:color="auto"/>
              <w:right w:val="single" w:sz="4" w:space="0" w:color="auto"/>
            </w:tcBorders>
            <w:shd w:val="clear" w:color="auto" w:fill="auto"/>
            <w:noWrap/>
            <w:vAlign w:val="center"/>
            <w:hideMark/>
          </w:tcPr>
          <w:p w14:paraId="69C0B261" w14:textId="77777777" w:rsidR="00A61ABB" w:rsidRPr="00613A63" w:rsidRDefault="00A61ABB">
            <w:pPr>
              <w:jc w:val="center"/>
              <w:rPr>
                <w:szCs w:val="24"/>
              </w:rPr>
            </w:pPr>
            <w:r w:rsidRPr="00613A63">
              <w:t xml:space="preserve">20 414,8 </w:t>
            </w:r>
          </w:p>
        </w:tc>
      </w:tr>
      <w:tr w:rsidR="00A61ABB" w:rsidRPr="00613A63" w14:paraId="2D8175E8" w14:textId="77777777" w:rsidTr="009025A5">
        <w:trPr>
          <w:trHeight w:val="396"/>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3FC49CB" w14:textId="77777777" w:rsidR="00A61ABB" w:rsidRPr="00613A63" w:rsidRDefault="00A61ABB">
            <w:pPr>
              <w:rPr>
                <w:szCs w:val="24"/>
              </w:rPr>
            </w:pPr>
            <w:r w:rsidRPr="00613A63">
              <w:t>Всего:</w:t>
            </w:r>
          </w:p>
        </w:tc>
        <w:tc>
          <w:tcPr>
            <w:tcW w:w="1276" w:type="dxa"/>
            <w:tcBorders>
              <w:top w:val="nil"/>
              <w:left w:val="nil"/>
              <w:bottom w:val="single" w:sz="4" w:space="0" w:color="auto"/>
              <w:right w:val="single" w:sz="4" w:space="0" w:color="auto"/>
            </w:tcBorders>
            <w:shd w:val="clear" w:color="auto" w:fill="auto"/>
            <w:vAlign w:val="center"/>
            <w:hideMark/>
          </w:tcPr>
          <w:p w14:paraId="20A7BF59" w14:textId="77777777" w:rsidR="00A61ABB" w:rsidRPr="00613A63" w:rsidRDefault="00A61ABB">
            <w:pPr>
              <w:jc w:val="center"/>
              <w:rPr>
                <w:szCs w:val="24"/>
              </w:rPr>
            </w:pPr>
            <w:r w:rsidRPr="00613A63">
              <w:t xml:space="preserve">205 804,0 </w:t>
            </w:r>
          </w:p>
        </w:tc>
        <w:tc>
          <w:tcPr>
            <w:tcW w:w="1363" w:type="dxa"/>
            <w:tcBorders>
              <w:top w:val="nil"/>
              <w:left w:val="nil"/>
              <w:bottom w:val="single" w:sz="4" w:space="0" w:color="auto"/>
              <w:right w:val="single" w:sz="4" w:space="0" w:color="auto"/>
            </w:tcBorders>
            <w:shd w:val="clear" w:color="auto" w:fill="auto"/>
            <w:vAlign w:val="center"/>
            <w:hideMark/>
          </w:tcPr>
          <w:p w14:paraId="5E648190" w14:textId="77777777" w:rsidR="00A61ABB" w:rsidRPr="00613A63" w:rsidRDefault="00A61ABB">
            <w:pPr>
              <w:jc w:val="center"/>
              <w:rPr>
                <w:szCs w:val="24"/>
              </w:rPr>
            </w:pPr>
            <w:r w:rsidRPr="00613A63">
              <w:t xml:space="preserve">200 804,0 </w:t>
            </w:r>
          </w:p>
        </w:tc>
        <w:tc>
          <w:tcPr>
            <w:tcW w:w="1756" w:type="dxa"/>
            <w:tcBorders>
              <w:top w:val="nil"/>
              <w:left w:val="nil"/>
              <w:bottom w:val="single" w:sz="4" w:space="0" w:color="auto"/>
              <w:right w:val="single" w:sz="4" w:space="0" w:color="auto"/>
            </w:tcBorders>
            <w:shd w:val="clear" w:color="auto" w:fill="auto"/>
            <w:vAlign w:val="center"/>
            <w:hideMark/>
          </w:tcPr>
          <w:p w14:paraId="50CB4F0C" w14:textId="77777777" w:rsidR="00A61ABB" w:rsidRPr="00613A63" w:rsidRDefault="00A61ABB">
            <w:pPr>
              <w:jc w:val="center"/>
              <w:rPr>
                <w:szCs w:val="24"/>
              </w:rPr>
            </w:pPr>
            <w:r w:rsidRPr="00613A63">
              <w:t xml:space="preserve">5 000,0 </w:t>
            </w:r>
          </w:p>
        </w:tc>
        <w:tc>
          <w:tcPr>
            <w:tcW w:w="1559" w:type="dxa"/>
            <w:tcBorders>
              <w:top w:val="nil"/>
              <w:left w:val="nil"/>
              <w:bottom w:val="single" w:sz="4" w:space="0" w:color="auto"/>
              <w:right w:val="single" w:sz="4" w:space="0" w:color="auto"/>
            </w:tcBorders>
            <w:shd w:val="clear" w:color="auto" w:fill="auto"/>
            <w:vAlign w:val="center"/>
            <w:hideMark/>
          </w:tcPr>
          <w:p w14:paraId="22A4621E" w14:textId="77777777" w:rsidR="00A61ABB" w:rsidRPr="00613A63" w:rsidRDefault="00A61ABB">
            <w:pPr>
              <w:jc w:val="center"/>
              <w:rPr>
                <w:szCs w:val="24"/>
              </w:rPr>
            </w:pPr>
            <w:r w:rsidRPr="00613A63">
              <w:t xml:space="preserve">156 629,9 </w:t>
            </w:r>
          </w:p>
        </w:tc>
        <w:tc>
          <w:tcPr>
            <w:tcW w:w="1700" w:type="dxa"/>
            <w:tcBorders>
              <w:top w:val="nil"/>
              <w:left w:val="nil"/>
              <w:bottom w:val="single" w:sz="4" w:space="0" w:color="auto"/>
              <w:right w:val="single" w:sz="4" w:space="0" w:color="auto"/>
            </w:tcBorders>
            <w:shd w:val="clear" w:color="auto" w:fill="auto"/>
            <w:vAlign w:val="center"/>
            <w:hideMark/>
          </w:tcPr>
          <w:p w14:paraId="1754DBD0" w14:textId="77777777" w:rsidR="00A61ABB" w:rsidRPr="00613A63" w:rsidRDefault="00A61ABB">
            <w:pPr>
              <w:jc w:val="center"/>
              <w:rPr>
                <w:szCs w:val="24"/>
              </w:rPr>
            </w:pPr>
            <w:r w:rsidRPr="00613A63">
              <w:t xml:space="preserve">143 527,8 </w:t>
            </w:r>
          </w:p>
        </w:tc>
      </w:tr>
    </w:tbl>
    <w:p w14:paraId="5A9519B9" w14:textId="77777777" w:rsidR="00C70578" w:rsidRPr="00613A63" w:rsidRDefault="00C70578" w:rsidP="00382BA4">
      <w:pPr>
        <w:tabs>
          <w:tab w:val="left" w:pos="3927"/>
        </w:tabs>
        <w:ind w:left="-142"/>
        <w:rPr>
          <w:sz w:val="28"/>
          <w:szCs w:val="28"/>
        </w:rPr>
      </w:pPr>
    </w:p>
    <w:p w14:paraId="2508C33F" w14:textId="77777777" w:rsidR="00C70578" w:rsidRPr="00613A63" w:rsidRDefault="00C70578" w:rsidP="00382BA4">
      <w:pPr>
        <w:tabs>
          <w:tab w:val="left" w:pos="3927"/>
        </w:tabs>
        <w:ind w:left="-142"/>
        <w:rPr>
          <w:sz w:val="28"/>
          <w:szCs w:val="28"/>
        </w:rPr>
      </w:pPr>
    </w:p>
    <w:p w14:paraId="5C371716" w14:textId="77777777" w:rsidR="00382BA4" w:rsidRPr="00613A63" w:rsidRDefault="00382BA4" w:rsidP="00AC7B00">
      <w:pPr>
        <w:tabs>
          <w:tab w:val="left" w:pos="3927"/>
        </w:tabs>
        <w:rPr>
          <w:sz w:val="28"/>
          <w:szCs w:val="28"/>
        </w:rPr>
      </w:pPr>
      <w:r w:rsidRPr="00613A63">
        <w:rPr>
          <w:sz w:val="28"/>
          <w:szCs w:val="28"/>
        </w:rPr>
        <w:t xml:space="preserve">Председатель Собрания депутатов - </w:t>
      </w:r>
    </w:p>
    <w:p w14:paraId="487D809B" w14:textId="77777777" w:rsidR="00382BA4" w:rsidRPr="00613A63" w:rsidRDefault="00382BA4" w:rsidP="00AC7B00">
      <w:pPr>
        <w:tabs>
          <w:tab w:val="left" w:pos="3927"/>
        </w:tabs>
        <w:rPr>
          <w:sz w:val="28"/>
          <w:szCs w:val="28"/>
        </w:rPr>
      </w:pPr>
      <w:r w:rsidRPr="00613A63">
        <w:rPr>
          <w:sz w:val="28"/>
          <w:szCs w:val="28"/>
        </w:rPr>
        <w:t>глава Белокалитвинского района                                              С.В. Харченко</w:t>
      </w:r>
    </w:p>
    <w:p w14:paraId="11BB9D71" w14:textId="77777777" w:rsidR="00382BA4" w:rsidRPr="00613A63" w:rsidRDefault="00382BA4" w:rsidP="00492667">
      <w:pPr>
        <w:jc w:val="right"/>
        <w:rPr>
          <w:sz w:val="22"/>
        </w:rPr>
      </w:pPr>
    </w:p>
    <w:p w14:paraId="6593B770" w14:textId="77777777" w:rsidR="00382BA4" w:rsidRPr="00613A63" w:rsidRDefault="00382BA4" w:rsidP="00492667">
      <w:pPr>
        <w:jc w:val="right"/>
        <w:rPr>
          <w:sz w:val="22"/>
        </w:rPr>
      </w:pPr>
    </w:p>
    <w:p w14:paraId="6EF13726" w14:textId="77777777" w:rsidR="00382BA4" w:rsidRPr="00613A63" w:rsidRDefault="00382BA4" w:rsidP="00492667">
      <w:pPr>
        <w:jc w:val="right"/>
        <w:rPr>
          <w:sz w:val="22"/>
        </w:rPr>
      </w:pPr>
    </w:p>
    <w:p w14:paraId="36DDA97C" w14:textId="77777777" w:rsidR="00382BA4" w:rsidRPr="00613A63" w:rsidRDefault="00382BA4" w:rsidP="00492667">
      <w:pPr>
        <w:jc w:val="right"/>
        <w:rPr>
          <w:sz w:val="22"/>
        </w:rPr>
      </w:pPr>
    </w:p>
    <w:p w14:paraId="70BBDD79" w14:textId="77777777" w:rsidR="00382BA4" w:rsidRPr="00613A63" w:rsidRDefault="00382BA4" w:rsidP="00492667">
      <w:pPr>
        <w:jc w:val="right"/>
        <w:rPr>
          <w:sz w:val="22"/>
        </w:rPr>
      </w:pPr>
    </w:p>
    <w:p w14:paraId="722C6C95" w14:textId="77777777" w:rsidR="00382BA4" w:rsidRPr="00613A63" w:rsidRDefault="00382BA4" w:rsidP="00492667">
      <w:pPr>
        <w:jc w:val="right"/>
        <w:rPr>
          <w:sz w:val="22"/>
        </w:rPr>
      </w:pPr>
    </w:p>
    <w:p w14:paraId="2D4E7343" w14:textId="77777777" w:rsidR="00382BA4" w:rsidRPr="00613A63" w:rsidRDefault="00382BA4" w:rsidP="00492667">
      <w:pPr>
        <w:jc w:val="right"/>
        <w:rPr>
          <w:sz w:val="22"/>
        </w:rPr>
      </w:pPr>
    </w:p>
    <w:p w14:paraId="35A890CE" w14:textId="77777777" w:rsidR="00382BA4" w:rsidRPr="00613A63" w:rsidRDefault="00382BA4" w:rsidP="00492667">
      <w:pPr>
        <w:jc w:val="right"/>
        <w:rPr>
          <w:sz w:val="22"/>
        </w:rPr>
      </w:pPr>
    </w:p>
    <w:p w14:paraId="1EC802E8" w14:textId="77777777" w:rsidR="00382BA4" w:rsidRPr="00613A63" w:rsidRDefault="00382BA4" w:rsidP="00492667">
      <w:pPr>
        <w:jc w:val="right"/>
        <w:rPr>
          <w:sz w:val="22"/>
        </w:rPr>
      </w:pPr>
    </w:p>
    <w:p w14:paraId="7A245079" w14:textId="77777777" w:rsidR="00382BA4" w:rsidRPr="00613A63" w:rsidRDefault="00382BA4" w:rsidP="00492667">
      <w:pPr>
        <w:jc w:val="right"/>
        <w:rPr>
          <w:sz w:val="22"/>
        </w:rPr>
      </w:pPr>
    </w:p>
    <w:p w14:paraId="5E303C20" w14:textId="77777777" w:rsidR="00382BA4" w:rsidRPr="00613A63" w:rsidRDefault="00382BA4" w:rsidP="00492667">
      <w:pPr>
        <w:jc w:val="right"/>
        <w:rPr>
          <w:sz w:val="22"/>
        </w:rPr>
      </w:pPr>
    </w:p>
    <w:p w14:paraId="7B7F6F5D" w14:textId="77777777" w:rsidR="008E34B8" w:rsidRPr="00613A63" w:rsidRDefault="00262DEC" w:rsidP="00492667">
      <w:pPr>
        <w:jc w:val="right"/>
        <w:rPr>
          <w:sz w:val="22"/>
        </w:rPr>
      </w:pPr>
      <w:r w:rsidRPr="00613A63">
        <w:rPr>
          <w:sz w:val="22"/>
        </w:rPr>
        <w:t>Приложение 1</w:t>
      </w:r>
      <w:r w:rsidR="0083285C" w:rsidRPr="00613A63">
        <w:rPr>
          <w:sz w:val="22"/>
        </w:rPr>
        <w:t>5</w:t>
      </w:r>
    </w:p>
    <w:p w14:paraId="62E03786" w14:textId="77777777" w:rsidR="008E34B8" w:rsidRPr="00613A63" w:rsidRDefault="00262DEC" w:rsidP="00492667">
      <w:pPr>
        <w:jc w:val="right"/>
        <w:rPr>
          <w:sz w:val="22"/>
        </w:rPr>
      </w:pPr>
      <w:r w:rsidRPr="00613A63">
        <w:rPr>
          <w:sz w:val="22"/>
        </w:rPr>
        <w:t>к решению Собрания депутатов</w:t>
      </w:r>
    </w:p>
    <w:p w14:paraId="4EBEE985" w14:textId="77777777" w:rsidR="008E34B8" w:rsidRPr="00613A63" w:rsidRDefault="00262DEC" w:rsidP="00492667">
      <w:pPr>
        <w:jc w:val="right"/>
        <w:rPr>
          <w:sz w:val="22"/>
        </w:rPr>
      </w:pPr>
      <w:r w:rsidRPr="00613A63">
        <w:rPr>
          <w:sz w:val="22"/>
        </w:rPr>
        <w:t>Белокалитвинского района</w:t>
      </w:r>
    </w:p>
    <w:p w14:paraId="0D1164FE" w14:textId="77777777" w:rsidR="00493F2F" w:rsidRPr="00613A63" w:rsidRDefault="00493F2F" w:rsidP="00493F2F">
      <w:pPr>
        <w:jc w:val="right"/>
        <w:rPr>
          <w:sz w:val="22"/>
        </w:rPr>
      </w:pPr>
      <w:r w:rsidRPr="00613A63">
        <w:rPr>
          <w:sz w:val="22"/>
        </w:rPr>
        <w:t xml:space="preserve">от __ </w:t>
      </w:r>
      <w:r w:rsidR="009733E1" w:rsidRPr="00613A63">
        <w:rPr>
          <w:sz w:val="22"/>
        </w:rPr>
        <w:t>________</w:t>
      </w:r>
      <w:r w:rsidRPr="00613A63">
        <w:rPr>
          <w:sz w:val="22"/>
        </w:rPr>
        <w:t xml:space="preserve"> 202</w:t>
      </w:r>
      <w:r w:rsidR="00B70471" w:rsidRPr="00613A63">
        <w:rPr>
          <w:sz w:val="22"/>
        </w:rPr>
        <w:t>4</w:t>
      </w:r>
      <w:r w:rsidRPr="00613A63">
        <w:rPr>
          <w:sz w:val="22"/>
        </w:rPr>
        <w:t xml:space="preserve"> года № ___</w:t>
      </w:r>
    </w:p>
    <w:p w14:paraId="6F5C174C" w14:textId="33911411" w:rsidR="00493F2F" w:rsidRPr="00613A63" w:rsidRDefault="00D0193B" w:rsidP="00493F2F">
      <w:pPr>
        <w:jc w:val="right"/>
        <w:rPr>
          <w:sz w:val="22"/>
        </w:rPr>
      </w:pPr>
      <w:r>
        <w:rPr>
          <w:sz w:val="22"/>
        </w:rPr>
        <w:t>«</w:t>
      </w:r>
      <w:r w:rsidR="00493F2F" w:rsidRPr="00613A63">
        <w:rPr>
          <w:sz w:val="22"/>
        </w:rPr>
        <w:t>О бюджете Белокалитвинского района на 202</w:t>
      </w:r>
      <w:r w:rsidR="00B70471" w:rsidRPr="00613A63">
        <w:rPr>
          <w:sz w:val="22"/>
        </w:rPr>
        <w:t>5</w:t>
      </w:r>
      <w:r w:rsidR="00493F2F" w:rsidRPr="00613A63">
        <w:rPr>
          <w:sz w:val="22"/>
        </w:rPr>
        <w:t xml:space="preserve"> год </w:t>
      </w:r>
    </w:p>
    <w:p w14:paraId="3AF6B333" w14:textId="3C0BFD6C" w:rsidR="00493F2F" w:rsidRPr="00613A63" w:rsidRDefault="00493F2F" w:rsidP="00493F2F">
      <w:pPr>
        <w:jc w:val="right"/>
        <w:rPr>
          <w:sz w:val="22"/>
        </w:rPr>
      </w:pPr>
      <w:r w:rsidRPr="00613A63">
        <w:rPr>
          <w:sz w:val="22"/>
        </w:rPr>
        <w:t>и на плановый период 202</w:t>
      </w:r>
      <w:r w:rsidR="00B70471" w:rsidRPr="00613A63">
        <w:rPr>
          <w:sz w:val="22"/>
        </w:rPr>
        <w:t>6</w:t>
      </w:r>
      <w:r w:rsidRPr="00613A63">
        <w:rPr>
          <w:sz w:val="22"/>
        </w:rPr>
        <w:t xml:space="preserve">  и 202</w:t>
      </w:r>
      <w:r w:rsidR="00B70471" w:rsidRPr="00613A63">
        <w:rPr>
          <w:sz w:val="22"/>
        </w:rPr>
        <w:t>7</w:t>
      </w:r>
      <w:r w:rsidRPr="00613A63">
        <w:rPr>
          <w:sz w:val="22"/>
        </w:rPr>
        <w:t xml:space="preserve"> годов</w:t>
      </w:r>
      <w:r w:rsidR="00D0193B">
        <w:rPr>
          <w:sz w:val="22"/>
        </w:rPr>
        <w:t>»</w:t>
      </w:r>
    </w:p>
    <w:p w14:paraId="25457748" w14:textId="77777777" w:rsidR="009B08D2" w:rsidRDefault="009B08D2" w:rsidP="00492667">
      <w:pPr>
        <w:ind w:right="-249"/>
        <w:jc w:val="center"/>
        <w:rPr>
          <w:sz w:val="28"/>
        </w:rPr>
      </w:pPr>
    </w:p>
    <w:p w14:paraId="291CE315" w14:textId="77777777" w:rsidR="00E50DD2" w:rsidRPr="00613A63" w:rsidRDefault="00E50DD2" w:rsidP="00492667">
      <w:pPr>
        <w:ind w:right="-249"/>
        <w:jc w:val="center"/>
        <w:rPr>
          <w:sz w:val="28"/>
        </w:rPr>
      </w:pPr>
    </w:p>
    <w:p w14:paraId="74FDD121" w14:textId="77777777" w:rsidR="008E34B8" w:rsidRPr="00613A63" w:rsidRDefault="00262DEC" w:rsidP="00492667">
      <w:pPr>
        <w:ind w:right="-249"/>
        <w:jc w:val="center"/>
        <w:rPr>
          <w:sz w:val="28"/>
        </w:rPr>
      </w:pPr>
      <w:r w:rsidRPr="00613A63">
        <w:rPr>
          <w:sz w:val="28"/>
        </w:rPr>
        <w:t xml:space="preserve">Распределение иных межбюджетных трансфертов бюджетам поселений, входящих </w:t>
      </w:r>
    </w:p>
    <w:p w14:paraId="484CE63C" w14:textId="77777777" w:rsidR="008E34B8" w:rsidRPr="00613A63" w:rsidRDefault="00262DEC" w:rsidP="00492667">
      <w:pPr>
        <w:ind w:right="-249"/>
        <w:jc w:val="center"/>
        <w:rPr>
          <w:sz w:val="28"/>
        </w:rPr>
      </w:pPr>
      <w:r w:rsidRPr="00613A63">
        <w:rPr>
          <w:sz w:val="28"/>
        </w:rPr>
        <w:t>в состав Белокалитвинского района на 202</w:t>
      </w:r>
      <w:r w:rsidR="00B70471" w:rsidRPr="00613A63">
        <w:rPr>
          <w:sz w:val="28"/>
        </w:rPr>
        <w:t>5</w:t>
      </w:r>
      <w:r w:rsidRPr="00613A63">
        <w:rPr>
          <w:sz w:val="28"/>
        </w:rPr>
        <w:t xml:space="preserve"> и на плановый период 202</w:t>
      </w:r>
      <w:r w:rsidR="00B70471" w:rsidRPr="00613A63">
        <w:rPr>
          <w:sz w:val="28"/>
        </w:rPr>
        <w:t>6</w:t>
      </w:r>
      <w:r w:rsidRPr="00613A63">
        <w:rPr>
          <w:sz w:val="28"/>
        </w:rPr>
        <w:t xml:space="preserve"> и 202</w:t>
      </w:r>
      <w:r w:rsidR="00B70471" w:rsidRPr="00613A63">
        <w:rPr>
          <w:sz w:val="28"/>
        </w:rPr>
        <w:t>7</w:t>
      </w:r>
      <w:r w:rsidRPr="00613A63">
        <w:rPr>
          <w:sz w:val="28"/>
        </w:rPr>
        <w:t xml:space="preserve"> годов</w:t>
      </w:r>
    </w:p>
    <w:p w14:paraId="49296064" w14:textId="77777777" w:rsidR="008E34B8" w:rsidRDefault="008E34B8" w:rsidP="00492667">
      <w:pPr>
        <w:ind w:right="-249"/>
        <w:jc w:val="center"/>
        <w:rPr>
          <w:sz w:val="28"/>
        </w:rPr>
      </w:pPr>
    </w:p>
    <w:p w14:paraId="4724D5BE" w14:textId="77777777" w:rsidR="00E50DD2" w:rsidRPr="00613A63" w:rsidRDefault="00E50DD2" w:rsidP="00492667">
      <w:pPr>
        <w:ind w:right="-249"/>
        <w:jc w:val="center"/>
        <w:rPr>
          <w:sz w:val="28"/>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6237"/>
        <w:gridCol w:w="1843"/>
      </w:tblGrid>
      <w:tr w:rsidR="008E34B8" w:rsidRPr="00613A63" w14:paraId="00E9F9F2" w14:textId="77777777" w:rsidTr="007A0A98">
        <w:trPr>
          <w:trHeight w:val="375"/>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63B8F0" w14:textId="77777777" w:rsidR="008E34B8" w:rsidRPr="00613A63" w:rsidRDefault="00262DEC" w:rsidP="00492667">
            <w:pPr>
              <w:jc w:val="center"/>
              <w:rPr>
                <w:sz w:val="28"/>
              </w:rPr>
            </w:pPr>
            <w:r w:rsidRPr="00613A63">
              <w:rPr>
                <w:sz w:val="28"/>
              </w:rPr>
              <w:t>Наименование муниципальных образований</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BABC82" w14:textId="77777777" w:rsidR="008E34B8" w:rsidRPr="00613A63" w:rsidRDefault="00262DEC" w:rsidP="00492667">
            <w:pPr>
              <w:jc w:val="center"/>
              <w:rPr>
                <w:sz w:val="28"/>
              </w:rPr>
            </w:pPr>
            <w:r w:rsidRPr="00613A63">
              <w:rPr>
                <w:sz w:val="28"/>
              </w:rPr>
              <w:t>Наименование расходов</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EA198" w14:textId="77777777" w:rsidR="008E34B8" w:rsidRPr="00613A63" w:rsidRDefault="00262DEC" w:rsidP="00492667">
            <w:pPr>
              <w:jc w:val="center"/>
              <w:rPr>
                <w:sz w:val="28"/>
              </w:rPr>
            </w:pPr>
            <w:r w:rsidRPr="00613A63">
              <w:rPr>
                <w:sz w:val="28"/>
              </w:rPr>
              <w:t>Сумма,                            тыс. рублей</w:t>
            </w:r>
          </w:p>
        </w:tc>
      </w:tr>
      <w:tr w:rsidR="008E34B8" w:rsidRPr="00613A63" w14:paraId="49D29E46" w14:textId="77777777" w:rsidTr="007A0A98">
        <w:trPr>
          <w:trHeight w:val="375"/>
        </w:trPr>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67575" w14:textId="77777777" w:rsidR="008E34B8" w:rsidRPr="00613A63" w:rsidRDefault="008E34B8" w:rsidP="00492667"/>
        </w:tc>
        <w:tc>
          <w:tcPr>
            <w:tcW w:w="6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4DA59" w14:textId="77777777" w:rsidR="008E34B8" w:rsidRPr="00613A63" w:rsidRDefault="008E34B8" w:rsidP="00492667"/>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993AA" w14:textId="77777777" w:rsidR="008E34B8" w:rsidRPr="00613A63" w:rsidRDefault="008E34B8" w:rsidP="00492667"/>
        </w:tc>
      </w:tr>
      <w:tr w:rsidR="008E34B8" w:rsidRPr="00613A63" w14:paraId="5C943320" w14:textId="77777777" w:rsidTr="007A0A98">
        <w:trPr>
          <w:trHeight w:val="322"/>
        </w:trPr>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EC224" w14:textId="77777777" w:rsidR="008E34B8" w:rsidRPr="00613A63" w:rsidRDefault="008E34B8" w:rsidP="00492667"/>
        </w:tc>
        <w:tc>
          <w:tcPr>
            <w:tcW w:w="6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AA955" w14:textId="77777777" w:rsidR="008E34B8" w:rsidRPr="00613A63" w:rsidRDefault="008E34B8" w:rsidP="00492667"/>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EFBF2" w14:textId="77777777" w:rsidR="008E34B8" w:rsidRPr="00613A63" w:rsidRDefault="008E34B8" w:rsidP="00492667"/>
        </w:tc>
      </w:tr>
    </w:tbl>
    <w:p w14:paraId="3C7A4604" w14:textId="77777777" w:rsidR="008E34B8" w:rsidRPr="00613A63" w:rsidRDefault="008E34B8" w:rsidP="00492667">
      <w:pPr>
        <w:spacing w:line="20" w:lineRule="exact"/>
        <w:rPr>
          <w:sz w:val="28"/>
        </w:rPr>
      </w:pPr>
    </w:p>
    <w:tbl>
      <w:tblPr>
        <w:tblW w:w="10916" w:type="dxa"/>
        <w:tblInd w:w="-176" w:type="dxa"/>
        <w:tblLayout w:type="fixed"/>
        <w:tblLook w:val="04A0" w:firstRow="1" w:lastRow="0" w:firstColumn="1" w:lastColumn="0" w:noHBand="0" w:noVBand="1"/>
      </w:tblPr>
      <w:tblGrid>
        <w:gridCol w:w="2836"/>
        <w:gridCol w:w="61"/>
        <w:gridCol w:w="6176"/>
        <w:gridCol w:w="1843"/>
      </w:tblGrid>
      <w:tr w:rsidR="00593396" w:rsidRPr="00613A63" w14:paraId="6619E88C" w14:textId="77777777" w:rsidTr="00593396">
        <w:trPr>
          <w:trHeight w:val="310"/>
          <w:tblHeader/>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CEDCE" w14:textId="77777777" w:rsidR="00593396" w:rsidRPr="00613A63" w:rsidRDefault="00593396" w:rsidP="00492667">
            <w:pPr>
              <w:jc w:val="center"/>
            </w:pPr>
            <w:r w:rsidRPr="00613A63">
              <w:t>1</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B9BD651" w14:textId="77777777" w:rsidR="00593396" w:rsidRPr="00613A63" w:rsidRDefault="00593396" w:rsidP="00492667">
            <w:pPr>
              <w:jc w:val="center"/>
            </w:pPr>
            <w:r w:rsidRPr="00613A63">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9E380" w14:textId="77777777" w:rsidR="00593396" w:rsidRPr="00613A63" w:rsidRDefault="00593396" w:rsidP="00492667">
            <w:pPr>
              <w:jc w:val="center"/>
            </w:pPr>
            <w:r w:rsidRPr="00613A63">
              <w:t>3</w:t>
            </w:r>
          </w:p>
        </w:tc>
      </w:tr>
      <w:tr w:rsidR="00593396" w:rsidRPr="00613A63" w14:paraId="624E9BB7" w14:textId="77777777" w:rsidTr="00593396">
        <w:trPr>
          <w:trHeight w:val="643"/>
        </w:trPr>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FB40D1" w14:textId="4E9D60B6" w:rsidR="00593396" w:rsidRPr="00613A63" w:rsidRDefault="00593396" w:rsidP="00E50DD2">
            <w:pPr>
              <w:jc w:val="center"/>
            </w:pPr>
            <w:r w:rsidRPr="00613A63">
              <w:t>2025 год</w:t>
            </w:r>
          </w:p>
        </w:tc>
      </w:tr>
      <w:tr w:rsidR="00593396" w:rsidRPr="00613A63" w14:paraId="0FBDF00C" w14:textId="77777777" w:rsidTr="00593396">
        <w:trPr>
          <w:trHeight w:val="276"/>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B8A4D4" w14:textId="77777777" w:rsidR="00593396" w:rsidRPr="00613A63" w:rsidRDefault="00593396" w:rsidP="00910DD9">
            <w:pPr>
              <w:jc w:val="both"/>
            </w:pPr>
            <w:r w:rsidRPr="00613A63">
              <w:t>Администрация Белокалитвинского района</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529841B1" w14:textId="77777777" w:rsidR="00593396" w:rsidRPr="00613A63" w:rsidRDefault="00593396" w:rsidP="00910DD9">
            <w:pPr>
              <w:jc w:val="center"/>
            </w:pPr>
            <w:r w:rsidRPr="00613A63">
              <w:t>7 119,9</w:t>
            </w:r>
          </w:p>
        </w:tc>
      </w:tr>
      <w:tr w:rsidR="00593396" w:rsidRPr="00613A63" w14:paraId="21D26D4D" w14:textId="77777777" w:rsidTr="00593396">
        <w:trPr>
          <w:trHeight w:val="520"/>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EC3EB" w14:textId="77777777" w:rsidR="00593396" w:rsidRPr="00613A63" w:rsidRDefault="00593396" w:rsidP="00492667"/>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3F9ED3C1" w14:textId="3F565C7F" w:rsidR="00593396" w:rsidRPr="00613A63" w:rsidRDefault="00593396" w:rsidP="00492667">
            <w:r w:rsidRPr="00613A63">
              <w:t xml:space="preserve">1. Непрограммные направления деятельности </w:t>
            </w:r>
            <w:r>
              <w:t>«</w:t>
            </w:r>
            <w:r w:rsidRPr="00613A63">
              <w:t>Реализация функций иных органов местного самоуправления Белокалитвинского района</w:t>
            </w:r>
            <w:r>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4B2E7498" w14:textId="77777777" w:rsidR="00593396" w:rsidRPr="00613A63" w:rsidRDefault="00593396" w:rsidP="00492667">
            <w:pPr>
              <w:jc w:val="center"/>
            </w:pPr>
            <w:r w:rsidRPr="00613A63">
              <w:t>100,0</w:t>
            </w:r>
          </w:p>
        </w:tc>
      </w:tr>
      <w:tr w:rsidR="00593396" w:rsidRPr="00613A63" w14:paraId="4E9D4F94" w14:textId="77777777" w:rsidTr="00593396">
        <w:trPr>
          <w:trHeight w:val="520"/>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7F10D" w14:textId="77777777" w:rsidR="00593396" w:rsidRPr="00613A63" w:rsidRDefault="00593396" w:rsidP="00492667"/>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4BA73D8A" w14:textId="68B5D477" w:rsidR="00593396" w:rsidRPr="00613A63" w:rsidRDefault="00593396" w:rsidP="00492667">
            <w:r w:rsidRPr="00613A63">
              <w:t xml:space="preserve">1.1. Поощрение победителей муниципального этапа областного конкурса </w:t>
            </w:r>
            <w:r>
              <w:t>«</w:t>
            </w:r>
            <w:r w:rsidRPr="00613A63">
              <w:t>Лучшее территориальное общественное самоуправление в Ростовской области</w:t>
            </w:r>
            <w:r>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9F0AB5A" w14:textId="77777777" w:rsidR="00593396" w:rsidRPr="00613A63" w:rsidRDefault="00593396" w:rsidP="00492667">
            <w:pPr>
              <w:jc w:val="center"/>
            </w:pPr>
            <w:r w:rsidRPr="00613A63">
              <w:t>100,0</w:t>
            </w:r>
          </w:p>
        </w:tc>
      </w:tr>
      <w:tr w:rsidR="00593396" w:rsidRPr="00613A63" w14:paraId="3136BF8C" w14:textId="77777777" w:rsidTr="00593396">
        <w:trPr>
          <w:trHeight w:val="35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2B943" w14:textId="77777777" w:rsidR="00593396" w:rsidRPr="00613A63" w:rsidRDefault="00593396" w:rsidP="00492667">
            <w:r w:rsidRPr="00613A63">
              <w:t xml:space="preserve">Грушево-Дубовское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7789E04E"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7F6F0D8A" w14:textId="77777777" w:rsidR="00593396" w:rsidRPr="00613A63" w:rsidRDefault="00593396" w:rsidP="00492667">
            <w:pPr>
              <w:jc w:val="center"/>
            </w:pPr>
            <w:r w:rsidRPr="00613A63">
              <w:t>30,0</w:t>
            </w:r>
          </w:p>
        </w:tc>
      </w:tr>
      <w:tr w:rsidR="00593396" w:rsidRPr="00613A63" w14:paraId="7C2F1CDC" w14:textId="77777777" w:rsidTr="00593396">
        <w:trPr>
          <w:trHeight w:val="278"/>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F1FF3" w14:textId="77777777" w:rsidR="00593396" w:rsidRPr="00613A63" w:rsidRDefault="00593396" w:rsidP="00492667">
            <w:proofErr w:type="spellStart"/>
            <w:r w:rsidRPr="00613A63">
              <w:t>Коксовское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085968B3"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69125013" w14:textId="77777777" w:rsidR="00593396" w:rsidRPr="00613A63" w:rsidRDefault="00593396" w:rsidP="00492667">
            <w:pPr>
              <w:jc w:val="center"/>
            </w:pPr>
            <w:r w:rsidRPr="00613A63">
              <w:t>50,0</w:t>
            </w:r>
          </w:p>
        </w:tc>
      </w:tr>
      <w:tr w:rsidR="00593396" w:rsidRPr="00613A63" w14:paraId="41075B21"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2087" w14:textId="77777777" w:rsidR="00593396" w:rsidRPr="00613A63" w:rsidRDefault="00593396" w:rsidP="00492667">
            <w:proofErr w:type="spellStart"/>
            <w:r w:rsidRPr="00613A63">
              <w:t>Нижнепоповское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79B3B794"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7E968F1D" w14:textId="77777777" w:rsidR="00593396" w:rsidRPr="00613A63" w:rsidRDefault="00593396" w:rsidP="00492667">
            <w:pPr>
              <w:jc w:val="center"/>
            </w:pPr>
            <w:r w:rsidRPr="00613A63">
              <w:t>20,0</w:t>
            </w:r>
          </w:p>
        </w:tc>
      </w:tr>
      <w:tr w:rsidR="00593396" w:rsidRPr="00613A63" w14:paraId="0B8401D0"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FE637" w14:textId="77777777" w:rsidR="00593396" w:rsidRPr="00613A63" w:rsidRDefault="00593396" w:rsidP="00492667"/>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786FB507" w14:textId="62010D7F" w:rsidR="00593396" w:rsidRPr="00613A63" w:rsidRDefault="00593396" w:rsidP="00492667">
            <w:r w:rsidRPr="00613A63">
              <w:t xml:space="preserve">2. Муниципальная программа Белокалитвинского района </w:t>
            </w:r>
            <w:r>
              <w:t>«</w:t>
            </w:r>
            <w:r w:rsidRPr="00613A63">
              <w:t>Охрана окружающей среды и рациональное природопользование</w:t>
            </w:r>
            <w:r>
              <w:t>»</w:t>
            </w:r>
            <w:r w:rsidRPr="00613A63">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080C0B5" w14:textId="77777777" w:rsidR="00593396" w:rsidRPr="00613A63" w:rsidRDefault="00593396" w:rsidP="00492667">
            <w:pPr>
              <w:jc w:val="center"/>
            </w:pPr>
            <w:r w:rsidRPr="00613A63">
              <w:t>6 419,9</w:t>
            </w:r>
          </w:p>
        </w:tc>
      </w:tr>
      <w:tr w:rsidR="00593396" w:rsidRPr="00613A63" w14:paraId="09527985"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63ECF" w14:textId="77777777" w:rsidR="00593396" w:rsidRPr="00613A63" w:rsidRDefault="00593396" w:rsidP="00492667"/>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3BE47885" w14:textId="77777777" w:rsidR="00593396" w:rsidRPr="00613A63" w:rsidRDefault="00593396" w:rsidP="00492667">
            <w:r w:rsidRPr="00613A63">
              <w:t>2.1. Обеспечения мероприятий по ликвидации несанкционированных свалок, в том числе:</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46F060AE" w14:textId="77777777" w:rsidR="00593396" w:rsidRPr="00613A63" w:rsidRDefault="00593396" w:rsidP="00492667">
            <w:pPr>
              <w:jc w:val="center"/>
            </w:pPr>
            <w:r w:rsidRPr="00613A63">
              <w:t>6 419,9</w:t>
            </w:r>
          </w:p>
        </w:tc>
      </w:tr>
      <w:tr w:rsidR="00593396" w:rsidRPr="00613A63" w14:paraId="62C22326"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C8DCD" w14:textId="77777777" w:rsidR="00593396" w:rsidRPr="00613A63" w:rsidRDefault="00593396" w:rsidP="00492667">
            <w:r w:rsidRPr="00613A63">
              <w:t xml:space="preserve">Белокалитвинское </w:t>
            </w:r>
            <w:proofErr w:type="spellStart"/>
            <w:r w:rsidRPr="00613A63">
              <w:t>г.п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48A8CAF0"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0E7E2E62" w14:textId="77777777" w:rsidR="00593396" w:rsidRPr="00613A63" w:rsidRDefault="00593396" w:rsidP="00492667">
            <w:pPr>
              <w:jc w:val="center"/>
            </w:pPr>
            <w:r w:rsidRPr="00613A63">
              <w:t>2 000,0</w:t>
            </w:r>
          </w:p>
        </w:tc>
      </w:tr>
      <w:tr w:rsidR="00593396" w:rsidRPr="00613A63" w14:paraId="70BDA4BF"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462A" w14:textId="77777777" w:rsidR="00593396" w:rsidRPr="00613A63" w:rsidRDefault="00593396" w:rsidP="00492667">
            <w:proofErr w:type="spellStart"/>
            <w:r w:rsidRPr="00613A63">
              <w:t>Богураевское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2D4F9F89"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62A82249" w14:textId="77777777" w:rsidR="00593396" w:rsidRPr="00613A63" w:rsidRDefault="00593396" w:rsidP="00492667">
            <w:pPr>
              <w:jc w:val="center"/>
            </w:pPr>
            <w:r w:rsidRPr="00613A63">
              <w:t>100,0</w:t>
            </w:r>
          </w:p>
        </w:tc>
      </w:tr>
      <w:tr w:rsidR="00593396" w:rsidRPr="00613A63" w14:paraId="0B6DB1CB"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1C5D" w14:textId="77777777" w:rsidR="00593396" w:rsidRPr="00613A63" w:rsidRDefault="00593396" w:rsidP="00492667">
            <w:r w:rsidRPr="00613A63">
              <w:t xml:space="preserve">Горняцкое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065AE1B2"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67912F32" w14:textId="77777777" w:rsidR="00593396" w:rsidRPr="00613A63" w:rsidRDefault="00593396" w:rsidP="00492667">
            <w:pPr>
              <w:jc w:val="center"/>
            </w:pPr>
            <w:r w:rsidRPr="00613A63">
              <w:t>500,0</w:t>
            </w:r>
          </w:p>
        </w:tc>
      </w:tr>
      <w:tr w:rsidR="00593396" w:rsidRPr="00613A63" w14:paraId="209777FB"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6E2C" w14:textId="77777777" w:rsidR="00593396" w:rsidRPr="00613A63" w:rsidRDefault="00593396" w:rsidP="00492667">
            <w:r w:rsidRPr="00613A63">
              <w:t xml:space="preserve">Грушево-Дубовское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64715504"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6AD75BC8" w14:textId="77777777" w:rsidR="00593396" w:rsidRPr="00613A63" w:rsidRDefault="00593396" w:rsidP="00492667">
            <w:pPr>
              <w:jc w:val="center"/>
            </w:pPr>
            <w:r w:rsidRPr="00613A63">
              <w:t>100,0</w:t>
            </w:r>
          </w:p>
        </w:tc>
      </w:tr>
      <w:tr w:rsidR="00593396" w:rsidRPr="00613A63" w14:paraId="0A4FB893"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8D15" w14:textId="77777777" w:rsidR="00593396" w:rsidRPr="00613A63" w:rsidRDefault="00593396" w:rsidP="00492667">
            <w:r w:rsidRPr="00613A63">
              <w:t xml:space="preserve">Ильинское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274B419C"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0D20D591" w14:textId="77777777" w:rsidR="00593396" w:rsidRPr="00613A63" w:rsidRDefault="00593396" w:rsidP="00492667">
            <w:pPr>
              <w:jc w:val="center"/>
            </w:pPr>
            <w:r w:rsidRPr="00613A63">
              <w:t>100,0</w:t>
            </w:r>
          </w:p>
        </w:tc>
      </w:tr>
      <w:tr w:rsidR="00593396" w:rsidRPr="00613A63" w14:paraId="2D0BB827"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A3E3" w14:textId="77777777" w:rsidR="00593396" w:rsidRPr="00613A63" w:rsidRDefault="00593396" w:rsidP="00492667">
            <w:proofErr w:type="spellStart"/>
            <w:r w:rsidRPr="00613A63">
              <w:t>Коксовское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5C64160D"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06AEE1B8" w14:textId="77777777" w:rsidR="00593396" w:rsidRPr="00613A63" w:rsidRDefault="00593396" w:rsidP="00492667">
            <w:pPr>
              <w:jc w:val="center"/>
            </w:pPr>
            <w:r w:rsidRPr="00613A63">
              <w:t>200,0</w:t>
            </w:r>
          </w:p>
        </w:tc>
      </w:tr>
      <w:tr w:rsidR="00593396" w:rsidRPr="00613A63" w14:paraId="55F6BA32"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7F38" w14:textId="77777777" w:rsidR="00593396" w:rsidRPr="00613A63" w:rsidRDefault="00593396" w:rsidP="00492667">
            <w:proofErr w:type="spellStart"/>
            <w:r w:rsidRPr="00613A63">
              <w:t>Краснодонецкое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02B15307"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67CAD230" w14:textId="77777777" w:rsidR="00593396" w:rsidRPr="00613A63" w:rsidRDefault="00593396" w:rsidP="00492667">
            <w:pPr>
              <w:jc w:val="center"/>
            </w:pPr>
            <w:r w:rsidRPr="00613A63">
              <w:t>100,0</w:t>
            </w:r>
          </w:p>
        </w:tc>
      </w:tr>
      <w:tr w:rsidR="00593396" w:rsidRPr="00613A63" w14:paraId="03CAA225"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06C6" w14:textId="77777777" w:rsidR="00593396" w:rsidRPr="00613A63" w:rsidRDefault="00593396" w:rsidP="00492667">
            <w:proofErr w:type="spellStart"/>
            <w:r w:rsidRPr="00613A63">
              <w:t>Литвиновское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66DAC85F"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7245DAD2" w14:textId="77777777" w:rsidR="00593396" w:rsidRPr="00613A63" w:rsidRDefault="00593396" w:rsidP="00492667">
            <w:pPr>
              <w:jc w:val="center"/>
            </w:pPr>
            <w:r w:rsidRPr="00613A63">
              <w:t>100,0</w:t>
            </w:r>
          </w:p>
        </w:tc>
      </w:tr>
      <w:tr w:rsidR="00593396" w:rsidRPr="00613A63" w14:paraId="59189CC0"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103B" w14:textId="77777777" w:rsidR="00593396" w:rsidRPr="00613A63" w:rsidRDefault="00593396" w:rsidP="00492667">
            <w:proofErr w:type="spellStart"/>
            <w:r w:rsidRPr="00613A63">
              <w:t>Нижнепоповское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166A500C"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078DA113" w14:textId="77777777" w:rsidR="00593396" w:rsidRPr="00613A63" w:rsidRDefault="00593396" w:rsidP="00492667">
            <w:pPr>
              <w:jc w:val="center"/>
            </w:pPr>
            <w:r w:rsidRPr="00613A63">
              <w:t>200,0</w:t>
            </w:r>
          </w:p>
        </w:tc>
      </w:tr>
      <w:tr w:rsidR="00593396" w:rsidRPr="00613A63" w14:paraId="49056059"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496B" w14:textId="77777777" w:rsidR="00593396" w:rsidRPr="00613A63" w:rsidRDefault="00593396" w:rsidP="00492667">
            <w:proofErr w:type="spellStart"/>
            <w:r w:rsidRPr="00613A63">
              <w:t>Рудаковское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2A075548"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765F629A" w14:textId="77777777" w:rsidR="00593396" w:rsidRPr="00613A63" w:rsidRDefault="00593396" w:rsidP="00492667">
            <w:pPr>
              <w:jc w:val="center"/>
            </w:pPr>
            <w:r w:rsidRPr="00613A63">
              <w:t>1 599,9</w:t>
            </w:r>
          </w:p>
        </w:tc>
      </w:tr>
      <w:tr w:rsidR="00593396" w:rsidRPr="00613A63" w14:paraId="01E2686C"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1F61" w14:textId="77777777" w:rsidR="00593396" w:rsidRPr="00613A63" w:rsidRDefault="00593396" w:rsidP="00492667">
            <w:r w:rsidRPr="00613A63">
              <w:t xml:space="preserve">Синегорское </w:t>
            </w:r>
            <w:proofErr w:type="spellStart"/>
            <w:r w:rsidRPr="00613A63">
              <w:t>с.п</w:t>
            </w:r>
            <w:proofErr w:type="spellEnd"/>
            <w:r w:rsidRPr="00613A63">
              <w:t>.</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4616BF67"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71B9B34C" w14:textId="77777777" w:rsidR="00593396" w:rsidRPr="00613A63" w:rsidRDefault="00593396" w:rsidP="00492667">
            <w:pPr>
              <w:jc w:val="center"/>
            </w:pPr>
            <w:r w:rsidRPr="00613A63">
              <w:t>200,0</w:t>
            </w:r>
          </w:p>
        </w:tc>
      </w:tr>
      <w:tr w:rsidR="00593396" w:rsidRPr="00613A63" w14:paraId="0226FF66" w14:textId="77777777" w:rsidTr="00593396">
        <w:trPr>
          <w:trHeight w:val="25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9C06" w14:textId="77777777" w:rsidR="00593396" w:rsidRPr="00613A63" w:rsidRDefault="00593396" w:rsidP="00492667">
            <w:r w:rsidRPr="00613A63">
              <w:t>Шолоховское г.п.</w:t>
            </w:r>
          </w:p>
        </w:tc>
        <w:tc>
          <w:tcPr>
            <w:tcW w:w="6237" w:type="dxa"/>
            <w:gridSpan w:val="2"/>
            <w:tcBorders>
              <w:top w:val="single" w:sz="4" w:space="0" w:color="000000"/>
              <w:left w:val="nil"/>
              <w:bottom w:val="single" w:sz="4" w:space="0" w:color="000000"/>
              <w:right w:val="single" w:sz="4" w:space="0" w:color="000000"/>
            </w:tcBorders>
            <w:shd w:val="clear" w:color="auto" w:fill="auto"/>
            <w:vAlign w:val="center"/>
          </w:tcPr>
          <w:p w14:paraId="758A7323" w14:textId="77777777" w:rsidR="00593396" w:rsidRPr="00613A63" w:rsidRDefault="00593396" w:rsidP="00492667"/>
        </w:tc>
        <w:tc>
          <w:tcPr>
            <w:tcW w:w="1843" w:type="dxa"/>
            <w:tcBorders>
              <w:top w:val="single" w:sz="4" w:space="0" w:color="000000"/>
              <w:left w:val="nil"/>
              <w:bottom w:val="single" w:sz="4" w:space="0" w:color="000000"/>
              <w:right w:val="single" w:sz="4" w:space="0" w:color="000000"/>
            </w:tcBorders>
            <w:shd w:val="clear" w:color="auto" w:fill="auto"/>
            <w:vAlign w:val="center"/>
          </w:tcPr>
          <w:p w14:paraId="5B6FF834" w14:textId="77777777" w:rsidR="00593396" w:rsidRPr="00613A63" w:rsidRDefault="00593396" w:rsidP="00492667">
            <w:pPr>
              <w:jc w:val="center"/>
            </w:pPr>
            <w:r w:rsidRPr="00613A63">
              <w:t>1 220,0</w:t>
            </w:r>
          </w:p>
        </w:tc>
      </w:tr>
      <w:tr w:rsidR="00593396" w:rsidRPr="00613A63" w14:paraId="27F23CEE"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9C3C" w14:textId="77777777" w:rsidR="00593396" w:rsidRPr="00613A63" w:rsidRDefault="00593396" w:rsidP="00492667"/>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167BC5" w14:textId="77777777" w:rsidR="00593396" w:rsidRPr="00613A63" w:rsidRDefault="00593396" w:rsidP="006C46BF"/>
        </w:tc>
        <w:tc>
          <w:tcPr>
            <w:tcW w:w="1843" w:type="dxa"/>
            <w:tcBorders>
              <w:top w:val="single" w:sz="4" w:space="0" w:color="000000"/>
              <w:left w:val="nil"/>
              <w:bottom w:val="single" w:sz="4" w:space="0" w:color="000000"/>
              <w:right w:val="single" w:sz="4" w:space="0" w:color="000000"/>
            </w:tcBorders>
            <w:shd w:val="clear" w:color="auto" w:fill="auto"/>
            <w:vAlign w:val="center"/>
          </w:tcPr>
          <w:p w14:paraId="14971A79" w14:textId="77777777" w:rsidR="00593396" w:rsidRPr="00613A63" w:rsidRDefault="00593396" w:rsidP="00492667">
            <w:pPr>
              <w:jc w:val="center"/>
            </w:pPr>
          </w:p>
        </w:tc>
      </w:tr>
      <w:tr w:rsidR="00593396" w:rsidRPr="00613A63" w14:paraId="38A2348F"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3448" w14:textId="77777777" w:rsidR="00593396" w:rsidRPr="00613A63" w:rsidRDefault="00593396">
            <w:pPr>
              <w:rPr>
                <w:szCs w:val="24"/>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A5C04" w14:textId="77777777" w:rsidR="00593396" w:rsidRPr="00613A63" w:rsidRDefault="00593396" w:rsidP="00E714C7"/>
        </w:tc>
        <w:tc>
          <w:tcPr>
            <w:tcW w:w="1843" w:type="dxa"/>
            <w:tcBorders>
              <w:top w:val="single" w:sz="4" w:space="0" w:color="000000"/>
              <w:left w:val="nil"/>
              <w:bottom w:val="single" w:sz="4" w:space="0" w:color="000000"/>
              <w:right w:val="single" w:sz="4" w:space="0" w:color="000000"/>
            </w:tcBorders>
            <w:shd w:val="clear" w:color="auto" w:fill="auto"/>
            <w:vAlign w:val="center"/>
          </w:tcPr>
          <w:p w14:paraId="16C8BF3A" w14:textId="77777777" w:rsidR="00593396" w:rsidRPr="00613A63" w:rsidRDefault="00593396" w:rsidP="00492667">
            <w:pPr>
              <w:jc w:val="center"/>
            </w:pPr>
          </w:p>
        </w:tc>
      </w:tr>
      <w:tr w:rsidR="00593396" w:rsidRPr="00613A63" w14:paraId="5F9D8878"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1948" w14:textId="77777777" w:rsidR="00593396" w:rsidRPr="00613A63" w:rsidRDefault="00593396">
            <w:pPr>
              <w:rPr>
                <w:szCs w:val="24"/>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1B600" w14:textId="77777777" w:rsidR="00593396" w:rsidRPr="00613A63" w:rsidRDefault="00593396" w:rsidP="00E714C7"/>
        </w:tc>
        <w:tc>
          <w:tcPr>
            <w:tcW w:w="1843" w:type="dxa"/>
            <w:tcBorders>
              <w:top w:val="single" w:sz="4" w:space="0" w:color="000000"/>
              <w:left w:val="nil"/>
              <w:bottom w:val="single" w:sz="4" w:space="0" w:color="000000"/>
              <w:right w:val="single" w:sz="4" w:space="0" w:color="000000"/>
            </w:tcBorders>
            <w:shd w:val="clear" w:color="auto" w:fill="auto"/>
            <w:vAlign w:val="center"/>
          </w:tcPr>
          <w:p w14:paraId="3E4FE57B" w14:textId="77777777" w:rsidR="00593396" w:rsidRPr="00613A63" w:rsidRDefault="00593396" w:rsidP="00492667">
            <w:pPr>
              <w:jc w:val="center"/>
            </w:pPr>
          </w:p>
        </w:tc>
      </w:tr>
      <w:tr w:rsidR="00593396" w:rsidRPr="00613A63" w14:paraId="287A5CE2"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491F" w14:textId="77777777" w:rsidR="00593396" w:rsidRPr="00613A63" w:rsidRDefault="00593396"/>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708D2" w14:textId="77777777" w:rsidR="00593396" w:rsidRPr="00613A63" w:rsidRDefault="00593396" w:rsidP="00E714C7"/>
        </w:tc>
        <w:tc>
          <w:tcPr>
            <w:tcW w:w="1843" w:type="dxa"/>
            <w:tcBorders>
              <w:top w:val="single" w:sz="4" w:space="0" w:color="000000"/>
              <w:left w:val="nil"/>
              <w:bottom w:val="single" w:sz="4" w:space="0" w:color="000000"/>
              <w:right w:val="single" w:sz="4" w:space="0" w:color="000000"/>
            </w:tcBorders>
            <w:shd w:val="clear" w:color="auto" w:fill="auto"/>
            <w:vAlign w:val="center"/>
          </w:tcPr>
          <w:p w14:paraId="08AA42F9" w14:textId="77777777" w:rsidR="00593396" w:rsidRPr="00613A63" w:rsidRDefault="00593396" w:rsidP="00492667">
            <w:pPr>
              <w:jc w:val="center"/>
            </w:pPr>
          </w:p>
        </w:tc>
      </w:tr>
      <w:tr w:rsidR="00593396" w:rsidRPr="00613A63" w14:paraId="78D73FED"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1E2B" w14:textId="77777777" w:rsidR="00593396" w:rsidRPr="00613A63" w:rsidRDefault="00593396"/>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4502F" w14:textId="77777777" w:rsidR="00593396" w:rsidRPr="00613A63" w:rsidRDefault="00593396" w:rsidP="00E714C7">
            <w:pPr>
              <w:rPr>
                <w:sz w:val="28"/>
                <w:szCs w:val="28"/>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834D898" w14:textId="77777777" w:rsidR="00593396" w:rsidRPr="00613A63" w:rsidRDefault="00593396" w:rsidP="00492667">
            <w:pPr>
              <w:jc w:val="center"/>
            </w:pPr>
          </w:p>
        </w:tc>
      </w:tr>
      <w:tr w:rsidR="00593396" w:rsidRPr="00613A63" w14:paraId="0C990FEA"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6786" w14:textId="77777777" w:rsidR="00593396" w:rsidRPr="00613A63" w:rsidRDefault="00593396" w:rsidP="00F60DB0"/>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DC6667" w14:textId="77777777" w:rsidR="00593396" w:rsidRPr="00613A63" w:rsidRDefault="00593396" w:rsidP="00F60DB0"/>
        </w:tc>
        <w:tc>
          <w:tcPr>
            <w:tcW w:w="1843" w:type="dxa"/>
            <w:tcBorders>
              <w:top w:val="single" w:sz="4" w:space="0" w:color="000000"/>
              <w:left w:val="nil"/>
              <w:bottom w:val="single" w:sz="4" w:space="0" w:color="000000"/>
              <w:right w:val="single" w:sz="4" w:space="0" w:color="000000"/>
            </w:tcBorders>
            <w:shd w:val="clear" w:color="auto" w:fill="auto"/>
            <w:vAlign w:val="center"/>
          </w:tcPr>
          <w:p w14:paraId="74517ED1" w14:textId="77777777" w:rsidR="00593396" w:rsidRPr="00613A63" w:rsidRDefault="00593396" w:rsidP="00F60DB0">
            <w:pPr>
              <w:jc w:val="center"/>
            </w:pPr>
          </w:p>
        </w:tc>
      </w:tr>
      <w:tr w:rsidR="00593396" w:rsidRPr="00613A63" w14:paraId="4BFA35A6"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34C9" w14:textId="77777777" w:rsidR="00593396" w:rsidRPr="00613A63" w:rsidRDefault="00593396" w:rsidP="00F60DB0"/>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69E660" w14:textId="761054EA" w:rsidR="00593396" w:rsidRPr="00613A63" w:rsidRDefault="00593396" w:rsidP="00F60DB0">
            <w:r w:rsidRPr="00613A63">
              <w:t xml:space="preserve">2. Муниципальная программа </w:t>
            </w:r>
            <w:r>
              <w:t>«</w:t>
            </w:r>
            <w:r w:rsidRPr="00613A63">
              <w:t>Территориальное планирование и развитие территории, в том числе для жилищного строительства</w:t>
            </w:r>
            <w:r>
              <w:t>»</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4B7C52C" w14:textId="77777777" w:rsidR="00593396" w:rsidRPr="00613A63" w:rsidRDefault="00593396" w:rsidP="00F60DB0">
            <w:pPr>
              <w:jc w:val="center"/>
            </w:pPr>
            <w:r w:rsidRPr="00613A63">
              <w:t>600,0</w:t>
            </w:r>
          </w:p>
        </w:tc>
      </w:tr>
      <w:tr w:rsidR="00593396" w:rsidRPr="00613A63" w14:paraId="0C8A4B1D"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FA2B" w14:textId="77777777" w:rsidR="00593396" w:rsidRPr="00613A63" w:rsidRDefault="00593396" w:rsidP="00F60DB0"/>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D22DCB" w14:textId="77777777" w:rsidR="00593396" w:rsidRPr="00613A63" w:rsidRDefault="00593396" w:rsidP="00F60DB0">
            <w:pPr>
              <w:rPr>
                <w:szCs w:val="24"/>
              </w:rPr>
            </w:pPr>
            <w:r w:rsidRPr="00613A63">
              <w:rPr>
                <w:szCs w:val="24"/>
              </w:rPr>
              <w:t>2.1. Разработка проектов местных нормативов градостроительного проектирования, генерального плана и правил землепользования и застройки, в том числе</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633AD59" w14:textId="77777777" w:rsidR="00593396" w:rsidRPr="00613A63" w:rsidRDefault="00593396" w:rsidP="00F60DB0">
            <w:pPr>
              <w:jc w:val="center"/>
            </w:pPr>
            <w:r w:rsidRPr="00613A63">
              <w:t>600,0</w:t>
            </w:r>
          </w:p>
        </w:tc>
      </w:tr>
      <w:tr w:rsidR="00593396" w:rsidRPr="00613A63" w14:paraId="7E2C8B8F" w14:textId="77777777" w:rsidTr="00593396">
        <w:trPr>
          <w:trHeight w:val="372"/>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3C7A" w14:textId="77777777" w:rsidR="00593396" w:rsidRPr="00613A63" w:rsidRDefault="00593396" w:rsidP="00F60DB0">
            <w:proofErr w:type="spellStart"/>
            <w:r w:rsidRPr="00613A63">
              <w:t>Литвиновское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CCDCD9" w14:textId="77777777" w:rsidR="00593396" w:rsidRPr="00613A63" w:rsidRDefault="00593396" w:rsidP="00F60DB0"/>
        </w:tc>
        <w:tc>
          <w:tcPr>
            <w:tcW w:w="1843" w:type="dxa"/>
            <w:tcBorders>
              <w:top w:val="single" w:sz="4" w:space="0" w:color="000000"/>
              <w:left w:val="nil"/>
              <w:bottom w:val="single" w:sz="4" w:space="0" w:color="000000"/>
              <w:right w:val="single" w:sz="4" w:space="0" w:color="000000"/>
            </w:tcBorders>
            <w:shd w:val="clear" w:color="auto" w:fill="auto"/>
            <w:vAlign w:val="center"/>
          </w:tcPr>
          <w:p w14:paraId="3A416A71" w14:textId="77777777" w:rsidR="00593396" w:rsidRPr="00613A63" w:rsidRDefault="00593396" w:rsidP="00F60DB0">
            <w:pPr>
              <w:jc w:val="center"/>
            </w:pPr>
            <w:r w:rsidRPr="00613A63">
              <w:t>600,0</w:t>
            </w:r>
          </w:p>
        </w:tc>
      </w:tr>
      <w:tr w:rsidR="00593396" w:rsidRPr="00613A63" w14:paraId="03348056" w14:textId="77777777" w:rsidTr="00593396">
        <w:trPr>
          <w:trHeight w:val="695"/>
        </w:trPr>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F2E703" w14:textId="30F1FDAB" w:rsidR="00593396" w:rsidRPr="00613A63" w:rsidRDefault="00593396" w:rsidP="00E50DD2">
            <w:pPr>
              <w:jc w:val="center"/>
            </w:pPr>
            <w:r w:rsidRPr="00613A63">
              <w:t>2026 год</w:t>
            </w:r>
          </w:p>
        </w:tc>
      </w:tr>
      <w:tr w:rsidR="00593396" w:rsidRPr="00613A63" w14:paraId="11B20F98" w14:textId="77777777" w:rsidTr="00593396">
        <w:trPr>
          <w:trHeight w:val="317"/>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Pr>
          <w:p w14:paraId="102C0EA1" w14:textId="77777777" w:rsidR="00593396" w:rsidRPr="00613A63" w:rsidRDefault="00593396" w:rsidP="00910DD9">
            <w:r w:rsidRPr="00613A63">
              <w:t>Администрация Белокалитвинского района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F07D" w14:textId="77777777" w:rsidR="00593396" w:rsidRPr="00613A63" w:rsidRDefault="00593396" w:rsidP="00910DD9">
            <w:pPr>
              <w:jc w:val="center"/>
            </w:pPr>
            <w:r w:rsidRPr="00613A63">
              <w:t>6 668,9</w:t>
            </w:r>
          </w:p>
        </w:tc>
      </w:tr>
      <w:tr w:rsidR="00593396" w:rsidRPr="00613A63" w14:paraId="3BE03549"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037F" w14:textId="77777777" w:rsidR="00593396" w:rsidRPr="00613A63" w:rsidRDefault="00593396" w:rsidP="004E5795"/>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C11B4" w14:textId="6EF06EC0" w:rsidR="00593396" w:rsidRPr="00613A63" w:rsidRDefault="00593396" w:rsidP="004E5795">
            <w:r w:rsidRPr="00613A63">
              <w:t xml:space="preserve">1. Муниципальная программа Белокалитвинского района </w:t>
            </w:r>
            <w:r>
              <w:t>«</w:t>
            </w:r>
            <w:r w:rsidRPr="00613A63">
              <w:t>Охрана окружающей среды и рациональное природопользование</w:t>
            </w:r>
            <w:r>
              <w:t>»</w:t>
            </w:r>
            <w:r w:rsidRPr="00613A63">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F5E5" w14:textId="77777777" w:rsidR="00593396" w:rsidRPr="00613A63" w:rsidRDefault="00593396" w:rsidP="00492667">
            <w:pPr>
              <w:jc w:val="center"/>
            </w:pPr>
            <w:r w:rsidRPr="00613A63">
              <w:t>6 668,9</w:t>
            </w:r>
          </w:p>
        </w:tc>
      </w:tr>
      <w:tr w:rsidR="00593396" w:rsidRPr="00613A63" w14:paraId="289F2FDC"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18C6" w14:textId="77777777" w:rsidR="00593396" w:rsidRPr="00613A63" w:rsidRDefault="00593396" w:rsidP="004E5795"/>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E822F3" w14:textId="77777777" w:rsidR="00593396" w:rsidRPr="00613A63" w:rsidRDefault="00593396" w:rsidP="004E5795">
            <w:r w:rsidRPr="00613A63">
              <w:t>1.1. Обеспечения мероприятий по ликвидации несанкционированных свалок, 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16E8A" w14:textId="77777777" w:rsidR="00593396" w:rsidRPr="00613A63" w:rsidRDefault="00593396" w:rsidP="00492667">
            <w:pPr>
              <w:jc w:val="center"/>
            </w:pPr>
            <w:r w:rsidRPr="00613A63">
              <w:t>6 668,9</w:t>
            </w:r>
          </w:p>
        </w:tc>
      </w:tr>
      <w:tr w:rsidR="00593396" w:rsidRPr="00613A63" w14:paraId="67CB79B2"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BD16D" w14:textId="77777777" w:rsidR="00593396" w:rsidRPr="00613A63" w:rsidRDefault="00593396" w:rsidP="004E5795">
            <w:r w:rsidRPr="00613A63">
              <w:t xml:space="preserve">Белокалитвинское </w:t>
            </w:r>
            <w:proofErr w:type="spellStart"/>
            <w:r w:rsidRPr="00613A63">
              <w:t>г.п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E3FE1"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6931" w14:textId="77777777" w:rsidR="00593396" w:rsidRPr="00613A63" w:rsidRDefault="00593396" w:rsidP="00492667">
            <w:pPr>
              <w:jc w:val="center"/>
            </w:pPr>
            <w:r w:rsidRPr="00613A63">
              <w:t>2 000,0</w:t>
            </w:r>
          </w:p>
        </w:tc>
      </w:tr>
      <w:tr w:rsidR="00593396" w:rsidRPr="00613A63" w14:paraId="76AE949A"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83C0" w14:textId="77777777" w:rsidR="00593396" w:rsidRPr="00613A63" w:rsidRDefault="00593396" w:rsidP="004E5795">
            <w:proofErr w:type="spellStart"/>
            <w:r w:rsidRPr="00613A63">
              <w:t>Богураевское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3074F"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C4222" w14:textId="77777777" w:rsidR="00593396" w:rsidRPr="00613A63" w:rsidRDefault="00593396" w:rsidP="00492667">
            <w:pPr>
              <w:jc w:val="center"/>
            </w:pPr>
            <w:r w:rsidRPr="00613A63">
              <w:t>100,0</w:t>
            </w:r>
          </w:p>
        </w:tc>
      </w:tr>
      <w:tr w:rsidR="00593396" w:rsidRPr="00613A63" w14:paraId="40541709"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7C724" w14:textId="77777777" w:rsidR="00593396" w:rsidRPr="00613A63" w:rsidRDefault="00593396" w:rsidP="004E5795">
            <w:r w:rsidRPr="00613A63">
              <w:t xml:space="preserve">Горняцкое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F78D5"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B6B87" w14:textId="77777777" w:rsidR="00593396" w:rsidRPr="00613A63" w:rsidRDefault="00593396" w:rsidP="00492667">
            <w:pPr>
              <w:jc w:val="center"/>
            </w:pPr>
            <w:r w:rsidRPr="00613A63">
              <w:t>500,0</w:t>
            </w:r>
          </w:p>
        </w:tc>
      </w:tr>
      <w:tr w:rsidR="00593396" w:rsidRPr="00613A63" w14:paraId="79B1CC1B"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844A" w14:textId="77777777" w:rsidR="00593396" w:rsidRPr="00613A63" w:rsidRDefault="00593396" w:rsidP="004E5795">
            <w:r w:rsidRPr="00613A63">
              <w:t xml:space="preserve">Грушево-Дубовское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540AC9"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9D42" w14:textId="77777777" w:rsidR="00593396" w:rsidRPr="00613A63" w:rsidRDefault="00593396" w:rsidP="00492667">
            <w:pPr>
              <w:jc w:val="center"/>
            </w:pPr>
            <w:r w:rsidRPr="00613A63">
              <w:t>100,0</w:t>
            </w:r>
          </w:p>
        </w:tc>
      </w:tr>
      <w:tr w:rsidR="00593396" w:rsidRPr="00613A63" w14:paraId="6D6F8A90"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2876" w14:textId="77777777" w:rsidR="00593396" w:rsidRPr="00613A63" w:rsidRDefault="00593396" w:rsidP="004E5795">
            <w:r w:rsidRPr="00613A63">
              <w:t xml:space="preserve">Ильинское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4D0C0F"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8972" w14:textId="77777777" w:rsidR="00593396" w:rsidRPr="00613A63" w:rsidRDefault="00593396" w:rsidP="00492667">
            <w:pPr>
              <w:jc w:val="center"/>
            </w:pPr>
            <w:r w:rsidRPr="00613A63">
              <w:t>100,0</w:t>
            </w:r>
          </w:p>
        </w:tc>
      </w:tr>
      <w:tr w:rsidR="00593396" w:rsidRPr="00613A63" w14:paraId="659B10E2"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9C96" w14:textId="77777777" w:rsidR="00593396" w:rsidRPr="00613A63" w:rsidRDefault="00593396" w:rsidP="004E5795">
            <w:proofErr w:type="spellStart"/>
            <w:r w:rsidRPr="00613A63">
              <w:t>Коксовское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3B2472"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104B" w14:textId="77777777" w:rsidR="00593396" w:rsidRPr="00613A63" w:rsidRDefault="00593396" w:rsidP="00492667">
            <w:pPr>
              <w:jc w:val="center"/>
            </w:pPr>
            <w:r w:rsidRPr="00613A63">
              <w:t>200,0</w:t>
            </w:r>
          </w:p>
        </w:tc>
      </w:tr>
      <w:tr w:rsidR="00593396" w:rsidRPr="00613A63" w14:paraId="4493E0BA"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973B" w14:textId="77777777" w:rsidR="00593396" w:rsidRPr="00613A63" w:rsidRDefault="00593396" w:rsidP="004E5795">
            <w:proofErr w:type="spellStart"/>
            <w:r w:rsidRPr="00613A63">
              <w:t>Краснодонецкое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D5FD8"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97CB" w14:textId="77777777" w:rsidR="00593396" w:rsidRPr="00613A63" w:rsidRDefault="00593396" w:rsidP="00492667">
            <w:pPr>
              <w:jc w:val="center"/>
            </w:pPr>
            <w:r w:rsidRPr="00613A63">
              <w:t>100,0</w:t>
            </w:r>
          </w:p>
        </w:tc>
      </w:tr>
      <w:tr w:rsidR="00593396" w:rsidRPr="00613A63" w14:paraId="1477283B"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1C07" w14:textId="77777777" w:rsidR="00593396" w:rsidRPr="00613A63" w:rsidRDefault="00593396" w:rsidP="004E5795">
            <w:proofErr w:type="spellStart"/>
            <w:r w:rsidRPr="00613A63">
              <w:t>Литвиновское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D3E4B"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7F91" w14:textId="77777777" w:rsidR="00593396" w:rsidRPr="00613A63" w:rsidRDefault="00593396" w:rsidP="00492667">
            <w:pPr>
              <w:jc w:val="center"/>
            </w:pPr>
            <w:r w:rsidRPr="00613A63">
              <w:t>100,0</w:t>
            </w:r>
          </w:p>
        </w:tc>
      </w:tr>
      <w:tr w:rsidR="00593396" w:rsidRPr="00613A63" w14:paraId="36BDB695"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0D24" w14:textId="77777777" w:rsidR="00593396" w:rsidRPr="00613A63" w:rsidRDefault="00593396" w:rsidP="004E5795">
            <w:proofErr w:type="spellStart"/>
            <w:r w:rsidRPr="00613A63">
              <w:t>Нижнепоповское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7F047"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913B" w14:textId="77777777" w:rsidR="00593396" w:rsidRPr="00613A63" w:rsidRDefault="00593396" w:rsidP="00492667">
            <w:pPr>
              <w:jc w:val="center"/>
            </w:pPr>
            <w:r w:rsidRPr="00613A63">
              <w:t>200,0</w:t>
            </w:r>
          </w:p>
        </w:tc>
      </w:tr>
      <w:tr w:rsidR="00593396" w:rsidRPr="00613A63" w14:paraId="7901AABE"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252CA" w14:textId="77777777" w:rsidR="00593396" w:rsidRPr="00613A63" w:rsidRDefault="00593396" w:rsidP="004E5795">
            <w:proofErr w:type="spellStart"/>
            <w:r w:rsidRPr="00613A63">
              <w:t>Рудаковское</w:t>
            </w:r>
            <w:proofErr w:type="spellEnd"/>
            <w:r w:rsidRPr="00613A63">
              <w:t xml:space="preserve">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ECF00"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EEA5" w14:textId="77777777" w:rsidR="00593396" w:rsidRPr="00613A63" w:rsidRDefault="00593396" w:rsidP="00492667">
            <w:pPr>
              <w:jc w:val="center"/>
            </w:pPr>
            <w:r w:rsidRPr="00613A63">
              <w:t>1 568,9</w:t>
            </w:r>
          </w:p>
        </w:tc>
      </w:tr>
      <w:tr w:rsidR="00593396" w:rsidRPr="00613A63" w14:paraId="573EAC3C"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3215" w14:textId="77777777" w:rsidR="00593396" w:rsidRPr="00613A63" w:rsidRDefault="00593396" w:rsidP="004E5795">
            <w:r w:rsidRPr="00613A63">
              <w:t xml:space="preserve">Синегорское </w:t>
            </w:r>
            <w:proofErr w:type="spellStart"/>
            <w:r w:rsidRPr="00613A63">
              <w:t>с.п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E4199"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748A0" w14:textId="77777777" w:rsidR="00593396" w:rsidRPr="00613A63" w:rsidRDefault="00593396" w:rsidP="00492667">
            <w:pPr>
              <w:jc w:val="center"/>
            </w:pPr>
            <w:r w:rsidRPr="00613A63">
              <w:t>200,0</w:t>
            </w:r>
          </w:p>
        </w:tc>
      </w:tr>
      <w:tr w:rsidR="00593396" w:rsidRPr="00613A63" w14:paraId="5142D288" w14:textId="77777777" w:rsidTr="00593396">
        <w:trPr>
          <w:trHeight w:val="31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56A3" w14:textId="77777777" w:rsidR="00593396" w:rsidRPr="00613A63" w:rsidRDefault="00593396" w:rsidP="004E5795">
            <w:r w:rsidRPr="00613A63">
              <w:t xml:space="preserve">Шолоховское </w:t>
            </w:r>
            <w:proofErr w:type="spellStart"/>
            <w:r w:rsidRPr="00613A63">
              <w:t>г.п</w:t>
            </w:r>
            <w:proofErr w:type="spellEnd"/>
            <w:r w:rsidRPr="00613A63">
              <w:t>.</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260B7" w14:textId="77777777" w:rsidR="00593396" w:rsidRPr="00613A63" w:rsidRDefault="00593396" w:rsidP="004E5795"/>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1A7A" w14:textId="77777777" w:rsidR="00593396" w:rsidRPr="00613A63" w:rsidRDefault="00593396" w:rsidP="00492667">
            <w:pPr>
              <w:jc w:val="center"/>
            </w:pPr>
            <w:r w:rsidRPr="00613A63">
              <w:t>1 500,0</w:t>
            </w:r>
          </w:p>
        </w:tc>
      </w:tr>
      <w:tr w:rsidR="00593396" w:rsidRPr="00613A63" w14:paraId="02C35BB5" w14:textId="77777777" w:rsidTr="00593396">
        <w:trPr>
          <w:trHeight w:val="574"/>
        </w:trPr>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938B2B" w14:textId="577EA7A3" w:rsidR="00593396" w:rsidRPr="00613A63" w:rsidRDefault="00593396" w:rsidP="00E50DD2">
            <w:pPr>
              <w:jc w:val="center"/>
            </w:pPr>
            <w:r w:rsidRPr="00613A63">
              <w:t>2027 год</w:t>
            </w:r>
          </w:p>
        </w:tc>
      </w:tr>
      <w:tr w:rsidR="00593396" w:rsidRPr="00613A63" w14:paraId="1612FFE6" w14:textId="77777777" w:rsidTr="00593396">
        <w:trPr>
          <w:trHeight w:val="341"/>
        </w:trPr>
        <w:tc>
          <w:tcPr>
            <w:tcW w:w="9073" w:type="dxa"/>
            <w:gridSpan w:val="3"/>
            <w:tcBorders>
              <w:top w:val="nil"/>
              <w:left w:val="single" w:sz="4" w:space="0" w:color="000000"/>
              <w:bottom w:val="single" w:sz="4" w:space="0" w:color="000000"/>
              <w:right w:val="single" w:sz="4" w:space="0" w:color="000000"/>
            </w:tcBorders>
            <w:shd w:val="clear" w:color="auto" w:fill="auto"/>
            <w:vAlign w:val="center"/>
          </w:tcPr>
          <w:p w14:paraId="1BA1CDDA" w14:textId="77777777" w:rsidR="00593396" w:rsidRPr="00613A63" w:rsidRDefault="00593396" w:rsidP="00492667">
            <w:r w:rsidRPr="00613A63">
              <w:t>Администрация Белокалитвинского района</w:t>
            </w:r>
          </w:p>
        </w:tc>
        <w:tc>
          <w:tcPr>
            <w:tcW w:w="1843" w:type="dxa"/>
            <w:tcBorders>
              <w:top w:val="nil"/>
              <w:left w:val="nil"/>
              <w:bottom w:val="single" w:sz="4" w:space="0" w:color="000000"/>
              <w:right w:val="single" w:sz="4" w:space="0" w:color="000000"/>
            </w:tcBorders>
            <w:shd w:val="clear" w:color="auto" w:fill="auto"/>
            <w:vAlign w:val="center"/>
          </w:tcPr>
          <w:p w14:paraId="2962E649" w14:textId="77777777" w:rsidR="00593396" w:rsidRPr="00613A63" w:rsidRDefault="00593396" w:rsidP="00492667">
            <w:pPr>
              <w:jc w:val="center"/>
            </w:pPr>
            <w:r w:rsidRPr="00613A63">
              <w:t>6 898,1</w:t>
            </w:r>
          </w:p>
        </w:tc>
      </w:tr>
      <w:tr w:rsidR="00593396" w:rsidRPr="00613A63" w14:paraId="56B383D4" w14:textId="77777777" w:rsidTr="00593396">
        <w:trPr>
          <w:trHeight w:val="341"/>
        </w:trPr>
        <w:tc>
          <w:tcPr>
            <w:tcW w:w="2897" w:type="dxa"/>
            <w:gridSpan w:val="2"/>
            <w:tcBorders>
              <w:top w:val="nil"/>
              <w:left w:val="single" w:sz="4" w:space="0" w:color="000000"/>
              <w:bottom w:val="single" w:sz="4" w:space="0" w:color="000000"/>
              <w:right w:val="single" w:sz="4" w:space="0" w:color="000000"/>
            </w:tcBorders>
            <w:shd w:val="clear" w:color="auto" w:fill="auto"/>
            <w:vAlign w:val="center"/>
          </w:tcPr>
          <w:p w14:paraId="71EFE5EE" w14:textId="77777777" w:rsidR="00593396" w:rsidRPr="00613A63" w:rsidRDefault="00593396" w:rsidP="00617C50"/>
        </w:tc>
        <w:tc>
          <w:tcPr>
            <w:tcW w:w="6176" w:type="dxa"/>
            <w:tcBorders>
              <w:top w:val="nil"/>
              <w:left w:val="single" w:sz="4" w:space="0" w:color="000000"/>
              <w:bottom w:val="single" w:sz="4" w:space="0" w:color="000000"/>
              <w:right w:val="single" w:sz="4" w:space="0" w:color="000000"/>
            </w:tcBorders>
            <w:shd w:val="clear" w:color="auto" w:fill="auto"/>
            <w:vAlign w:val="center"/>
          </w:tcPr>
          <w:p w14:paraId="1B54D153" w14:textId="3FFE04A6" w:rsidR="00593396" w:rsidRPr="00613A63" w:rsidRDefault="00593396" w:rsidP="00617C50">
            <w:r w:rsidRPr="00613A63">
              <w:t xml:space="preserve">1. Муниципальная программа Белокалитвинского района </w:t>
            </w:r>
            <w:r>
              <w:t>«</w:t>
            </w:r>
            <w:r w:rsidRPr="00613A63">
              <w:t>Охрана окружающей среды и рациональное природопользование</w:t>
            </w:r>
            <w:r>
              <w:t>»</w:t>
            </w:r>
            <w:r w:rsidRPr="00613A63">
              <w:t>.</w:t>
            </w:r>
          </w:p>
        </w:tc>
        <w:tc>
          <w:tcPr>
            <w:tcW w:w="1843" w:type="dxa"/>
            <w:tcBorders>
              <w:top w:val="nil"/>
              <w:left w:val="nil"/>
              <w:bottom w:val="single" w:sz="4" w:space="0" w:color="000000"/>
              <w:right w:val="single" w:sz="4" w:space="0" w:color="000000"/>
            </w:tcBorders>
            <w:shd w:val="clear" w:color="auto" w:fill="auto"/>
            <w:vAlign w:val="center"/>
          </w:tcPr>
          <w:p w14:paraId="1FEF2C5B" w14:textId="77777777" w:rsidR="00593396" w:rsidRPr="00613A63" w:rsidRDefault="00593396" w:rsidP="00492667">
            <w:pPr>
              <w:jc w:val="center"/>
            </w:pPr>
            <w:r w:rsidRPr="00613A63">
              <w:t>6 898,1</w:t>
            </w:r>
          </w:p>
        </w:tc>
      </w:tr>
      <w:tr w:rsidR="00593396" w:rsidRPr="00613A63" w14:paraId="54D62729" w14:textId="77777777" w:rsidTr="00593396">
        <w:trPr>
          <w:trHeight w:val="356"/>
        </w:trPr>
        <w:tc>
          <w:tcPr>
            <w:tcW w:w="2897" w:type="dxa"/>
            <w:gridSpan w:val="2"/>
            <w:tcBorders>
              <w:top w:val="nil"/>
              <w:left w:val="single" w:sz="4" w:space="0" w:color="000000"/>
              <w:bottom w:val="single" w:sz="4" w:space="0" w:color="000000"/>
              <w:right w:val="single" w:sz="4" w:space="0" w:color="000000"/>
            </w:tcBorders>
            <w:shd w:val="clear" w:color="auto" w:fill="auto"/>
            <w:vAlign w:val="center"/>
          </w:tcPr>
          <w:p w14:paraId="3FD541C5" w14:textId="77777777" w:rsidR="00593396" w:rsidRPr="00613A63" w:rsidRDefault="00593396" w:rsidP="00617C50"/>
        </w:tc>
        <w:tc>
          <w:tcPr>
            <w:tcW w:w="6176" w:type="dxa"/>
            <w:tcBorders>
              <w:top w:val="nil"/>
              <w:left w:val="single" w:sz="4" w:space="0" w:color="000000"/>
              <w:bottom w:val="single" w:sz="4" w:space="0" w:color="000000"/>
              <w:right w:val="single" w:sz="4" w:space="0" w:color="000000"/>
            </w:tcBorders>
            <w:shd w:val="clear" w:color="auto" w:fill="auto"/>
            <w:vAlign w:val="center"/>
          </w:tcPr>
          <w:p w14:paraId="7348EFAA" w14:textId="77777777" w:rsidR="00593396" w:rsidRPr="00613A63" w:rsidRDefault="00593396" w:rsidP="00617C50">
            <w:r w:rsidRPr="00613A63">
              <w:t>1.1. Обеспечения мероприятий по ликвидации несанкционированных свалок, в том числе:</w:t>
            </w:r>
          </w:p>
        </w:tc>
        <w:tc>
          <w:tcPr>
            <w:tcW w:w="1843" w:type="dxa"/>
            <w:tcBorders>
              <w:top w:val="nil"/>
              <w:left w:val="nil"/>
              <w:bottom w:val="single" w:sz="4" w:space="0" w:color="000000"/>
              <w:right w:val="single" w:sz="4" w:space="0" w:color="000000"/>
            </w:tcBorders>
            <w:shd w:val="clear" w:color="auto" w:fill="auto"/>
            <w:vAlign w:val="center"/>
          </w:tcPr>
          <w:p w14:paraId="501F4970" w14:textId="77777777" w:rsidR="00593396" w:rsidRPr="00613A63" w:rsidRDefault="00593396" w:rsidP="00492667">
            <w:pPr>
              <w:jc w:val="center"/>
            </w:pPr>
            <w:r w:rsidRPr="00613A63">
              <w:t>6 898,1</w:t>
            </w:r>
          </w:p>
        </w:tc>
      </w:tr>
      <w:tr w:rsidR="00593396" w:rsidRPr="00613A63" w14:paraId="2E60A834" w14:textId="77777777" w:rsidTr="00593396">
        <w:trPr>
          <w:trHeight w:val="356"/>
        </w:trPr>
        <w:tc>
          <w:tcPr>
            <w:tcW w:w="2897" w:type="dxa"/>
            <w:gridSpan w:val="2"/>
            <w:tcBorders>
              <w:top w:val="nil"/>
              <w:left w:val="single" w:sz="4" w:space="0" w:color="000000"/>
              <w:bottom w:val="single" w:sz="4" w:space="0" w:color="auto"/>
              <w:right w:val="single" w:sz="4" w:space="0" w:color="000000"/>
            </w:tcBorders>
            <w:shd w:val="clear" w:color="auto" w:fill="auto"/>
            <w:vAlign w:val="center"/>
          </w:tcPr>
          <w:p w14:paraId="36A932E0" w14:textId="77777777" w:rsidR="00593396" w:rsidRPr="00613A63" w:rsidRDefault="00593396" w:rsidP="00617C50">
            <w:r w:rsidRPr="00613A63">
              <w:t xml:space="preserve">Белокалитвинское </w:t>
            </w:r>
            <w:proofErr w:type="spellStart"/>
            <w:r w:rsidRPr="00613A63">
              <w:t>г.п</w:t>
            </w:r>
            <w:proofErr w:type="spellEnd"/>
            <w:r w:rsidRPr="00613A63">
              <w:t>.</w:t>
            </w:r>
          </w:p>
        </w:tc>
        <w:tc>
          <w:tcPr>
            <w:tcW w:w="6176" w:type="dxa"/>
            <w:tcBorders>
              <w:top w:val="nil"/>
              <w:left w:val="single" w:sz="4" w:space="0" w:color="000000"/>
              <w:bottom w:val="single" w:sz="4" w:space="0" w:color="auto"/>
              <w:right w:val="single" w:sz="4" w:space="0" w:color="000000"/>
            </w:tcBorders>
            <w:shd w:val="clear" w:color="auto" w:fill="auto"/>
            <w:vAlign w:val="center"/>
          </w:tcPr>
          <w:p w14:paraId="14119332" w14:textId="77777777" w:rsidR="00593396" w:rsidRPr="00613A63" w:rsidRDefault="00593396" w:rsidP="00617C50"/>
        </w:tc>
        <w:tc>
          <w:tcPr>
            <w:tcW w:w="1843" w:type="dxa"/>
            <w:tcBorders>
              <w:top w:val="nil"/>
              <w:left w:val="nil"/>
              <w:bottom w:val="single" w:sz="4" w:space="0" w:color="auto"/>
              <w:right w:val="single" w:sz="4" w:space="0" w:color="000000"/>
            </w:tcBorders>
            <w:shd w:val="clear" w:color="auto" w:fill="auto"/>
            <w:vAlign w:val="center"/>
          </w:tcPr>
          <w:p w14:paraId="01489426" w14:textId="77777777" w:rsidR="00593396" w:rsidRPr="00613A63" w:rsidRDefault="00593396" w:rsidP="00F677C8">
            <w:pPr>
              <w:jc w:val="center"/>
            </w:pPr>
            <w:r w:rsidRPr="00613A63">
              <w:t>2 000,0</w:t>
            </w:r>
          </w:p>
        </w:tc>
      </w:tr>
      <w:tr w:rsidR="00593396" w:rsidRPr="00613A63" w14:paraId="50737EEE" w14:textId="77777777" w:rsidTr="00593396">
        <w:trPr>
          <w:trHeight w:val="356"/>
        </w:trPr>
        <w:tc>
          <w:tcPr>
            <w:tcW w:w="2897" w:type="dxa"/>
            <w:gridSpan w:val="2"/>
            <w:tcBorders>
              <w:top w:val="nil"/>
              <w:left w:val="single" w:sz="4" w:space="0" w:color="000000"/>
              <w:bottom w:val="single" w:sz="4" w:space="0" w:color="auto"/>
              <w:right w:val="single" w:sz="4" w:space="0" w:color="000000"/>
            </w:tcBorders>
            <w:shd w:val="clear" w:color="auto" w:fill="auto"/>
            <w:vAlign w:val="center"/>
          </w:tcPr>
          <w:p w14:paraId="4D21961A" w14:textId="77777777" w:rsidR="00593396" w:rsidRPr="00613A63" w:rsidRDefault="00593396" w:rsidP="00617C50">
            <w:proofErr w:type="spellStart"/>
            <w:r w:rsidRPr="00613A63">
              <w:t>Богураевское</w:t>
            </w:r>
            <w:proofErr w:type="spellEnd"/>
            <w:r w:rsidRPr="00613A63">
              <w:t xml:space="preserve"> </w:t>
            </w:r>
            <w:proofErr w:type="spellStart"/>
            <w:r w:rsidRPr="00613A63">
              <w:t>с.п</w:t>
            </w:r>
            <w:proofErr w:type="spellEnd"/>
            <w:r w:rsidRPr="00613A63">
              <w:t>.</w:t>
            </w:r>
          </w:p>
        </w:tc>
        <w:tc>
          <w:tcPr>
            <w:tcW w:w="6176" w:type="dxa"/>
            <w:tcBorders>
              <w:top w:val="nil"/>
              <w:left w:val="single" w:sz="4" w:space="0" w:color="000000"/>
              <w:bottom w:val="single" w:sz="4" w:space="0" w:color="auto"/>
              <w:right w:val="single" w:sz="4" w:space="0" w:color="000000"/>
            </w:tcBorders>
            <w:shd w:val="clear" w:color="auto" w:fill="auto"/>
            <w:vAlign w:val="center"/>
          </w:tcPr>
          <w:p w14:paraId="1C883AAA" w14:textId="77777777" w:rsidR="00593396" w:rsidRPr="00613A63" w:rsidRDefault="00593396" w:rsidP="00617C50"/>
        </w:tc>
        <w:tc>
          <w:tcPr>
            <w:tcW w:w="1843" w:type="dxa"/>
            <w:tcBorders>
              <w:top w:val="nil"/>
              <w:left w:val="nil"/>
              <w:bottom w:val="single" w:sz="4" w:space="0" w:color="auto"/>
              <w:right w:val="single" w:sz="4" w:space="0" w:color="000000"/>
            </w:tcBorders>
            <w:shd w:val="clear" w:color="auto" w:fill="auto"/>
            <w:vAlign w:val="center"/>
          </w:tcPr>
          <w:p w14:paraId="313F4FB8" w14:textId="77777777" w:rsidR="00593396" w:rsidRPr="00613A63" w:rsidRDefault="00593396" w:rsidP="00F677C8">
            <w:pPr>
              <w:jc w:val="center"/>
            </w:pPr>
            <w:r w:rsidRPr="00613A63">
              <w:t>100,0</w:t>
            </w:r>
          </w:p>
        </w:tc>
      </w:tr>
      <w:tr w:rsidR="00593396" w:rsidRPr="00613A63" w14:paraId="1262E64E"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94461" w14:textId="77777777" w:rsidR="00593396" w:rsidRPr="00613A63" w:rsidRDefault="00593396" w:rsidP="00617C50">
            <w:r w:rsidRPr="00613A63">
              <w:t xml:space="preserve">Горняцкое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F2127DD"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030F0B" w14:textId="77777777" w:rsidR="00593396" w:rsidRPr="00613A63" w:rsidRDefault="00593396" w:rsidP="00F677C8">
            <w:pPr>
              <w:jc w:val="center"/>
            </w:pPr>
            <w:r w:rsidRPr="00613A63">
              <w:t>500,0</w:t>
            </w:r>
          </w:p>
        </w:tc>
      </w:tr>
      <w:tr w:rsidR="00593396" w:rsidRPr="00613A63" w14:paraId="69E65187"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9F4E1" w14:textId="77777777" w:rsidR="00593396" w:rsidRPr="00613A63" w:rsidRDefault="00593396" w:rsidP="00617C50">
            <w:r w:rsidRPr="00613A63">
              <w:t xml:space="preserve">Грушево-Дубовское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FA464EF"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C0EEC8" w14:textId="77777777" w:rsidR="00593396" w:rsidRPr="00613A63" w:rsidRDefault="00593396" w:rsidP="00F677C8">
            <w:pPr>
              <w:jc w:val="center"/>
            </w:pPr>
            <w:r w:rsidRPr="00613A63">
              <w:t>100,0</w:t>
            </w:r>
          </w:p>
        </w:tc>
      </w:tr>
      <w:tr w:rsidR="00593396" w:rsidRPr="00613A63" w14:paraId="306F5967"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2A56E" w14:textId="77777777" w:rsidR="00593396" w:rsidRPr="00613A63" w:rsidRDefault="00593396" w:rsidP="00617C50">
            <w:r w:rsidRPr="00613A63">
              <w:t xml:space="preserve">Ильинское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03215172"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3E25C8" w14:textId="77777777" w:rsidR="00593396" w:rsidRPr="00613A63" w:rsidRDefault="00593396" w:rsidP="00F677C8">
            <w:pPr>
              <w:jc w:val="center"/>
            </w:pPr>
            <w:r w:rsidRPr="00613A63">
              <w:t>100,0</w:t>
            </w:r>
          </w:p>
        </w:tc>
      </w:tr>
      <w:tr w:rsidR="00593396" w:rsidRPr="00613A63" w14:paraId="4023F6EB"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585C2" w14:textId="77777777" w:rsidR="00593396" w:rsidRPr="00613A63" w:rsidRDefault="00593396" w:rsidP="00617C50">
            <w:proofErr w:type="spellStart"/>
            <w:r w:rsidRPr="00613A63">
              <w:t>Коксовское</w:t>
            </w:r>
            <w:proofErr w:type="spellEnd"/>
            <w:r w:rsidRPr="00613A63">
              <w:t xml:space="preserve">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46A925F0"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214672" w14:textId="77777777" w:rsidR="00593396" w:rsidRPr="00613A63" w:rsidRDefault="00593396" w:rsidP="00F677C8">
            <w:pPr>
              <w:jc w:val="center"/>
            </w:pPr>
            <w:r w:rsidRPr="00613A63">
              <w:t>200,0</w:t>
            </w:r>
          </w:p>
        </w:tc>
      </w:tr>
      <w:tr w:rsidR="00593396" w:rsidRPr="00613A63" w14:paraId="19279B72"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479B3" w14:textId="77777777" w:rsidR="00593396" w:rsidRPr="00613A63" w:rsidRDefault="00593396" w:rsidP="00617C50">
            <w:proofErr w:type="spellStart"/>
            <w:r w:rsidRPr="00613A63">
              <w:t>Краснодонецкое</w:t>
            </w:r>
            <w:proofErr w:type="spellEnd"/>
            <w:r w:rsidRPr="00613A63">
              <w:t xml:space="preserve">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27DAA30"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F6A4F6" w14:textId="77777777" w:rsidR="00593396" w:rsidRPr="00613A63" w:rsidRDefault="00593396" w:rsidP="00F677C8">
            <w:pPr>
              <w:jc w:val="center"/>
            </w:pPr>
            <w:r w:rsidRPr="00613A63">
              <w:t>100,0</w:t>
            </w:r>
          </w:p>
        </w:tc>
      </w:tr>
      <w:tr w:rsidR="00593396" w:rsidRPr="00613A63" w14:paraId="481684AD"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328E7" w14:textId="77777777" w:rsidR="00593396" w:rsidRPr="00613A63" w:rsidRDefault="00593396" w:rsidP="00617C50">
            <w:proofErr w:type="spellStart"/>
            <w:r w:rsidRPr="00613A63">
              <w:t>Литвиновское</w:t>
            </w:r>
            <w:proofErr w:type="spellEnd"/>
            <w:r w:rsidRPr="00613A63">
              <w:t xml:space="preserve">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05C4DA26"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F18811" w14:textId="77777777" w:rsidR="00593396" w:rsidRPr="00613A63" w:rsidRDefault="00593396" w:rsidP="00F677C8">
            <w:pPr>
              <w:jc w:val="center"/>
            </w:pPr>
            <w:r w:rsidRPr="00613A63">
              <w:t>100,0</w:t>
            </w:r>
          </w:p>
        </w:tc>
      </w:tr>
      <w:tr w:rsidR="00593396" w:rsidRPr="00613A63" w14:paraId="3168F1E8"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CB6B8" w14:textId="77777777" w:rsidR="00593396" w:rsidRPr="00613A63" w:rsidRDefault="00593396" w:rsidP="00617C50">
            <w:proofErr w:type="spellStart"/>
            <w:r w:rsidRPr="00613A63">
              <w:t>Нижнепоповское</w:t>
            </w:r>
            <w:proofErr w:type="spellEnd"/>
            <w:r w:rsidRPr="00613A63">
              <w:t xml:space="preserve">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6E2A6A76"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4324DB" w14:textId="77777777" w:rsidR="00593396" w:rsidRPr="00613A63" w:rsidRDefault="00593396" w:rsidP="00F677C8">
            <w:pPr>
              <w:jc w:val="center"/>
            </w:pPr>
            <w:r w:rsidRPr="00613A63">
              <w:t>200,0</w:t>
            </w:r>
          </w:p>
        </w:tc>
      </w:tr>
      <w:tr w:rsidR="00593396" w:rsidRPr="00613A63" w14:paraId="6002EA52"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50FC6" w14:textId="77777777" w:rsidR="00593396" w:rsidRPr="00613A63" w:rsidRDefault="00593396" w:rsidP="00617C50">
            <w:proofErr w:type="spellStart"/>
            <w:r w:rsidRPr="00613A63">
              <w:t>Рудаковское</w:t>
            </w:r>
            <w:proofErr w:type="spellEnd"/>
            <w:r w:rsidRPr="00613A63">
              <w:t xml:space="preserve">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D0AE524"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05511F" w14:textId="77777777" w:rsidR="00593396" w:rsidRPr="00613A63" w:rsidRDefault="00593396" w:rsidP="00F677C8">
            <w:pPr>
              <w:jc w:val="center"/>
            </w:pPr>
            <w:r w:rsidRPr="00613A63">
              <w:t>1 798,1</w:t>
            </w:r>
          </w:p>
        </w:tc>
      </w:tr>
      <w:tr w:rsidR="00593396" w:rsidRPr="00613A63" w14:paraId="5C414149"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43FDA" w14:textId="77777777" w:rsidR="00593396" w:rsidRPr="00613A63" w:rsidRDefault="00593396" w:rsidP="00617C50">
            <w:r w:rsidRPr="00613A63">
              <w:t xml:space="preserve">Синегорское </w:t>
            </w:r>
            <w:proofErr w:type="spellStart"/>
            <w:r w:rsidRPr="00613A63">
              <w:t>с.п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517275E5"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21BB04" w14:textId="77777777" w:rsidR="00593396" w:rsidRPr="00613A63" w:rsidRDefault="00593396" w:rsidP="00F677C8">
            <w:pPr>
              <w:jc w:val="center"/>
            </w:pPr>
            <w:r w:rsidRPr="00613A63">
              <w:t>200,0</w:t>
            </w:r>
          </w:p>
        </w:tc>
      </w:tr>
      <w:tr w:rsidR="00593396" w:rsidRPr="00613A63" w14:paraId="0C08DAB0" w14:textId="77777777" w:rsidTr="00593396">
        <w:trPr>
          <w:trHeight w:val="356"/>
        </w:trPr>
        <w:tc>
          <w:tcPr>
            <w:tcW w:w="2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2804F" w14:textId="77777777" w:rsidR="00593396" w:rsidRPr="00613A63" w:rsidRDefault="00593396" w:rsidP="00617C50">
            <w:r w:rsidRPr="00613A63">
              <w:t xml:space="preserve">Шолоховское </w:t>
            </w:r>
            <w:proofErr w:type="spellStart"/>
            <w:r w:rsidRPr="00613A63">
              <w:t>г.п</w:t>
            </w:r>
            <w:proofErr w:type="spellEnd"/>
            <w:r w:rsidRPr="00613A63">
              <w:t>.</w:t>
            </w:r>
          </w:p>
        </w:tc>
        <w:tc>
          <w:tcPr>
            <w:tcW w:w="6176" w:type="dxa"/>
            <w:tcBorders>
              <w:top w:val="single" w:sz="4" w:space="0" w:color="auto"/>
              <w:left w:val="single" w:sz="4" w:space="0" w:color="auto"/>
              <w:bottom w:val="single" w:sz="4" w:space="0" w:color="auto"/>
              <w:right w:val="single" w:sz="4" w:space="0" w:color="auto"/>
            </w:tcBorders>
            <w:shd w:val="clear" w:color="auto" w:fill="auto"/>
            <w:vAlign w:val="center"/>
          </w:tcPr>
          <w:p w14:paraId="19B13B08" w14:textId="77777777" w:rsidR="00593396" w:rsidRPr="00613A63" w:rsidRDefault="00593396" w:rsidP="00617C50"/>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325DB3" w14:textId="77777777" w:rsidR="00593396" w:rsidRPr="00613A63" w:rsidRDefault="00593396" w:rsidP="00F677C8">
            <w:pPr>
              <w:jc w:val="center"/>
            </w:pPr>
            <w:r w:rsidRPr="00613A63">
              <w:t>1 500,0</w:t>
            </w:r>
          </w:p>
        </w:tc>
      </w:tr>
    </w:tbl>
    <w:p w14:paraId="4ABA3D05" w14:textId="77777777" w:rsidR="00F658D7" w:rsidRDefault="00F658D7" w:rsidP="00492667">
      <w:pPr>
        <w:pStyle w:val="ConsNormal"/>
        <w:widowControl/>
        <w:ind w:right="33" w:firstLine="0"/>
        <w:jc w:val="both"/>
        <w:rPr>
          <w:rFonts w:ascii="Times New Roman" w:hAnsi="Times New Roman"/>
          <w:sz w:val="28"/>
        </w:rPr>
      </w:pPr>
    </w:p>
    <w:p w14:paraId="5AD7D41B" w14:textId="77777777" w:rsidR="00E50DD2" w:rsidRPr="00613A63" w:rsidRDefault="00E50DD2" w:rsidP="00492667">
      <w:pPr>
        <w:pStyle w:val="ConsNormal"/>
        <w:widowControl/>
        <w:ind w:right="33" w:firstLine="0"/>
        <w:jc w:val="both"/>
        <w:rPr>
          <w:rFonts w:ascii="Times New Roman" w:hAnsi="Times New Roman"/>
          <w:sz w:val="28"/>
        </w:rPr>
      </w:pPr>
    </w:p>
    <w:p w14:paraId="65C3D3AA" w14:textId="77777777" w:rsidR="00236EBB" w:rsidRPr="00613A63" w:rsidRDefault="00236EBB" w:rsidP="00236EBB">
      <w:pPr>
        <w:ind w:left="426"/>
        <w:jc w:val="both"/>
        <w:rPr>
          <w:sz w:val="28"/>
          <w:szCs w:val="28"/>
        </w:rPr>
      </w:pPr>
      <w:r w:rsidRPr="00613A63">
        <w:rPr>
          <w:sz w:val="28"/>
          <w:szCs w:val="28"/>
        </w:rPr>
        <w:t>Председатель Собрания депутатов –</w:t>
      </w:r>
    </w:p>
    <w:p w14:paraId="249BFB59" w14:textId="77777777" w:rsidR="00236EBB" w:rsidRPr="00613A63" w:rsidRDefault="00236EBB" w:rsidP="00236EBB">
      <w:pPr>
        <w:ind w:left="426"/>
        <w:jc w:val="both"/>
        <w:rPr>
          <w:bCs/>
          <w:sz w:val="28"/>
          <w:szCs w:val="28"/>
        </w:rPr>
      </w:pPr>
      <w:r w:rsidRPr="00613A63">
        <w:rPr>
          <w:sz w:val="28"/>
          <w:szCs w:val="28"/>
        </w:rPr>
        <w:t>глава Белокалитвинского района                                                        С.В. Харченко</w:t>
      </w:r>
    </w:p>
    <w:p w14:paraId="0F064FF7" w14:textId="77777777" w:rsidR="00F658D7" w:rsidRPr="00613A63" w:rsidRDefault="00F658D7" w:rsidP="00492667">
      <w:pPr>
        <w:pStyle w:val="ConsNormal"/>
        <w:widowControl/>
        <w:ind w:right="33" w:firstLine="0"/>
        <w:jc w:val="both"/>
        <w:rPr>
          <w:rFonts w:ascii="Times New Roman" w:hAnsi="Times New Roman"/>
          <w:sz w:val="28"/>
        </w:rPr>
      </w:pPr>
    </w:p>
    <w:p w14:paraId="003666EA" w14:textId="77777777" w:rsidR="00F658D7" w:rsidRPr="00613A63" w:rsidRDefault="00F658D7" w:rsidP="00492667">
      <w:pPr>
        <w:pStyle w:val="ConsNormal"/>
        <w:widowControl/>
        <w:ind w:right="33" w:firstLine="0"/>
        <w:jc w:val="both"/>
        <w:rPr>
          <w:rFonts w:ascii="Times New Roman" w:hAnsi="Times New Roman"/>
          <w:sz w:val="28"/>
        </w:rPr>
      </w:pPr>
    </w:p>
    <w:p w14:paraId="4216CA9E" w14:textId="77777777" w:rsidR="00F658D7" w:rsidRPr="00613A63" w:rsidRDefault="00F658D7" w:rsidP="00492667">
      <w:pPr>
        <w:pStyle w:val="ConsNormal"/>
        <w:widowControl/>
        <w:ind w:right="33" w:firstLine="0"/>
        <w:jc w:val="both"/>
        <w:rPr>
          <w:rFonts w:ascii="Times New Roman" w:hAnsi="Times New Roman"/>
          <w:sz w:val="28"/>
        </w:rPr>
      </w:pPr>
    </w:p>
    <w:p w14:paraId="7F67DE4C" w14:textId="77777777" w:rsidR="00F658D7" w:rsidRPr="00613A63" w:rsidRDefault="00F658D7" w:rsidP="00492667">
      <w:pPr>
        <w:pStyle w:val="ConsNormal"/>
        <w:widowControl/>
        <w:ind w:right="33" w:firstLine="0"/>
        <w:jc w:val="both"/>
        <w:rPr>
          <w:rFonts w:ascii="Times New Roman" w:hAnsi="Times New Roman"/>
          <w:sz w:val="28"/>
        </w:rPr>
      </w:pPr>
    </w:p>
    <w:p w14:paraId="4EC7FC19" w14:textId="77777777" w:rsidR="00F658D7" w:rsidRPr="00613A63" w:rsidRDefault="00F658D7" w:rsidP="00492667">
      <w:pPr>
        <w:pStyle w:val="ConsNormal"/>
        <w:widowControl/>
        <w:ind w:right="33" w:firstLine="0"/>
        <w:jc w:val="both"/>
        <w:rPr>
          <w:rFonts w:ascii="Times New Roman" w:hAnsi="Times New Roman"/>
          <w:sz w:val="28"/>
        </w:rPr>
      </w:pPr>
    </w:p>
    <w:p w14:paraId="691F39E6" w14:textId="77777777" w:rsidR="00F658D7" w:rsidRPr="00613A63" w:rsidRDefault="00F658D7" w:rsidP="00492667">
      <w:pPr>
        <w:pStyle w:val="ConsNormal"/>
        <w:widowControl/>
        <w:ind w:right="33" w:firstLine="0"/>
        <w:jc w:val="both"/>
        <w:rPr>
          <w:rFonts w:ascii="Times New Roman" w:hAnsi="Times New Roman"/>
          <w:sz w:val="28"/>
        </w:rPr>
      </w:pPr>
    </w:p>
    <w:p w14:paraId="6DFD1F31" w14:textId="77777777" w:rsidR="00F658D7" w:rsidRPr="00613A63" w:rsidRDefault="00F658D7" w:rsidP="00492667">
      <w:pPr>
        <w:pStyle w:val="ConsNormal"/>
        <w:widowControl/>
        <w:ind w:right="33" w:firstLine="0"/>
        <w:jc w:val="both"/>
        <w:rPr>
          <w:rFonts w:ascii="Times New Roman" w:hAnsi="Times New Roman"/>
          <w:sz w:val="28"/>
        </w:rPr>
      </w:pPr>
    </w:p>
    <w:p w14:paraId="22A2978F" w14:textId="77777777" w:rsidR="00F658D7" w:rsidRPr="00613A63" w:rsidRDefault="00F658D7" w:rsidP="00492667">
      <w:pPr>
        <w:pStyle w:val="ConsNormal"/>
        <w:widowControl/>
        <w:ind w:right="33" w:firstLine="0"/>
        <w:jc w:val="both"/>
        <w:rPr>
          <w:rFonts w:ascii="Times New Roman" w:hAnsi="Times New Roman"/>
          <w:sz w:val="28"/>
        </w:rPr>
      </w:pPr>
    </w:p>
    <w:p w14:paraId="529D0D0F" w14:textId="77777777" w:rsidR="00F658D7" w:rsidRPr="00613A63" w:rsidRDefault="00F658D7" w:rsidP="00492667">
      <w:pPr>
        <w:pStyle w:val="ConsNormal"/>
        <w:widowControl/>
        <w:ind w:right="33" w:firstLine="0"/>
        <w:jc w:val="both"/>
        <w:rPr>
          <w:rFonts w:ascii="Times New Roman" w:hAnsi="Times New Roman"/>
          <w:sz w:val="28"/>
        </w:rPr>
      </w:pPr>
    </w:p>
    <w:p w14:paraId="6E0AD68F" w14:textId="77777777" w:rsidR="003054FC" w:rsidRPr="00613A63" w:rsidRDefault="003054FC" w:rsidP="00492667">
      <w:pPr>
        <w:pStyle w:val="ConsNormal"/>
        <w:widowControl/>
        <w:ind w:right="33" w:firstLine="0"/>
        <w:jc w:val="both"/>
        <w:rPr>
          <w:rFonts w:ascii="Times New Roman" w:hAnsi="Times New Roman"/>
          <w:sz w:val="28"/>
        </w:rPr>
      </w:pPr>
    </w:p>
    <w:p w14:paraId="30D60B2F" w14:textId="77777777" w:rsidR="003054FC" w:rsidRPr="00613A63" w:rsidRDefault="003054FC" w:rsidP="00492667">
      <w:pPr>
        <w:pStyle w:val="ConsNormal"/>
        <w:widowControl/>
        <w:ind w:right="33" w:firstLine="0"/>
        <w:jc w:val="both"/>
        <w:rPr>
          <w:rFonts w:ascii="Times New Roman" w:hAnsi="Times New Roman"/>
          <w:sz w:val="28"/>
        </w:rPr>
      </w:pPr>
    </w:p>
    <w:p w14:paraId="1E77DED2" w14:textId="77777777" w:rsidR="003054FC" w:rsidRPr="00613A63" w:rsidRDefault="003054FC" w:rsidP="00492667">
      <w:pPr>
        <w:pStyle w:val="ConsNormal"/>
        <w:widowControl/>
        <w:ind w:right="33" w:firstLine="0"/>
        <w:jc w:val="both"/>
        <w:rPr>
          <w:rFonts w:ascii="Times New Roman" w:hAnsi="Times New Roman"/>
          <w:sz w:val="28"/>
        </w:rPr>
      </w:pPr>
    </w:p>
    <w:p w14:paraId="77ABE279" w14:textId="77777777" w:rsidR="003054FC" w:rsidRPr="00613A63" w:rsidRDefault="003054FC" w:rsidP="00492667">
      <w:pPr>
        <w:pStyle w:val="ConsNormal"/>
        <w:widowControl/>
        <w:ind w:right="33" w:firstLine="0"/>
        <w:jc w:val="both"/>
        <w:rPr>
          <w:rFonts w:ascii="Times New Roman" w:hAnsi="Times New Roman"/>
          <w:sz w:val="28"/>
        </w:rPr>
      </w:pPr>
    </w:p>
    <w:p w14:paraId="181C210A" w14:textId="77777777" w:rsidR="003054FC" w:rsidRPr="00613A63" w:rsidRDefault="003054FC" w:rsidP="00492667">
      <w:pPr>
        <w:pStyle w:val="ConsNormal"/>
        <w:widowControl/>
        <w:ind w:right="33" w:firstLine="0"/>
        <w:jc w:val="both"/>
        <w:rPr>
          <w:rFonts w:ascii="Times New Roman" w:hAnsi="Times New Roman"/>
          <w:sz w:val="28"/>
        </w:rPr>
      </w:pPr>
    </w:p>
    <w:p w14:paraId="0A2C3176" w14:textId="77777777" w:rsidR="003054FC" w:rsidRPr="00613A63" w:rsidRDefault="003054FC" w:rsidP="00492667">
      <w:pPr>
        <w:pStyle w:val="ConsNormal"/>
        <w:widowControl/>
        <w:ind w:right="33" w:firstLine="0"/>
        <w:jc w:val="both"/>
        <w:rPr>
          <w:rFonts w:ascii="Times New Roman" w:hAnsi="Times New Roman"/>
          <w:sz w:val="28"/>
        </w:rPr>
      </w:pPr>
    </w:p>
    <w:p w14:paraId="5C723184" w14:textId="77777777" w:rsidR="003054FC" w:rsidRPr="00613A63" w:rsidRDefault="003054FC" w:rsidP="00492667">
      <w:pPr>
        <w:pStyle w:val="ConsNormal"/>
        <w:widowControl/>
        <w:ind w:right="33" w:firstLine="0"/>
        <w:jc w:val="both"/>
        <w:rPr>
          <w:rFonts w:ascii="Times New Roman" w:hAnsi="Times New Roman"/>
          <w:sz w:val="28"/>
        </w:rPr>
      </w:pPr>
    </w:p>
    <w:p w14:paraId="23E270E4" w14:textId="77777777" w:rsidR="003054FC" w:rsidRPr="00613A63" w:rsidRDefault="003054FC" w:rsidP="00492667">
      <w:pPr>
        <w:pStyle w:val="ConsNormal"/>
        <w:widowControl/>
        <w:ind w:right="33" w:firstLine="0"/>
        <w:jc w:val="both"/>
        <w:rPr>
          <w:rFonts w:ascii="Times New Roman" w:hAnsi="Times New Roman"/>
          <w:sz w:val="28"/>
        </w:rPr>
      </w:pPr>
    </w:p>
    <w:p w14:paraId="4111AFCC" w14:textId="77777777" w:rsidR="009E3B0F" w:rsidRPr="00613A63" w:rsidRDefault="009E3B0F" w:rsidP="00492667">
      <w:pPr>
        <w:pStyle w:val="ConsNormal"/>
        <w:widowControl/>
        <w:ind w:right="33" w:firstLine="0"/>
        <w:jc w:val="both"/>
        <w:rPr>
          <w:rFonts w:ascii="Times New Roman" w:hAnsi="Times New Roman"/>
          <w:sz w:val="28"/>
        </w:rPr>
      </w:pPr>
    </w:p>
    <w:p w14:paraId="5E91FE33" w14:textId="77777777" w:rsidR="009E3B0F" w:rsidRPr="00613A63" w:rsidRDefault="009E3B0F" w:rsidP="00492667">
      <w:pPr>
        <w:pStyle w:val="ConsNormal"/>
        <w:widowControl/>
        <w:ind w:right="33" w:firstLine="0"/>
        <w:jc w:val="both"/>
        <w:rPr>
          <w:rFonts w:ascii="Times New Roman" w:hAnsi="Times New Roman"/>
          <w:sz w:val="28"/>
        </w:rPr>
      </w:pPr>
    </w:p>
    <w:p w14:paraId="21D1C33F" w14:textId="77777777" w:rsidR="009E3B0F" w:rsidRPr="00613A63" w:rsidRDefault="009E3B0F" w:rsidP="00492667">
      <w:pPr>
        <w:pStyle w:val="ConsNormal"/>
        <w:widowControl/>
        <w:ind w:right="33" w:firstLine="0"/>
        <w:jc w:val="both"/>
        <w:rPr>
          <w:rFonts w:ascii="Times New Roman" w:hAnsi="Times New Roman"/>
          <w:sz w:val="28"/>
        </w:rPr>
      </w:pPr>
    </w:p>
    <w:p w14:paraId="073BFDC4" w14:textId="77777777" w:rsidR="009E3B0F" w:rsidRPr="00613A63" w:rsidRDefault="009E3B0F" w:rsidP="00492667">
      <w:pPr>
        <w:pStyle w:val="ConsNormal"/>
        <w:widowControl/>
        <w:ind w:right="33" w:firstLine="0"/>
        <w:jc w:val="both"/>
        <w:rPr>
          <w:rFonts w:ascii="Times New Roman" w:hAnsi="Times New Roman"/>
          <w:sz w:val="28"/>
        </w:rPr>
      </w:pPr>
    </w:p>
    <w:p w14:paraId="2382EC52" w14:textId="77777777" w:rsidR="00F62514" w:rsidRPr="00613A63" w:rsidRDefault="00F62514" w:rsidP="00492667">
      <w:pPr>
        <w:pStyle w:val="ConsNormal"/>
        <w:widowControl/>
        <w:ind w:right="33" w:firstLine="0"/>
        <w:jc w:val="both"/>
        <w:rPr>
          <w:rFonts w:ascii="Times New Roman" w:hAnsi="Times New Roman"/>
          <w:sz w:val="28"/>
        </w:rPr>
      </w:pPr>
    </w:p>
    <w:p w14:paraId="70B0CE64" w14:textId="77777777" w:rsidR="00F62514" w:rsidRPr="00613A63" w:rsidRDefault="00F62514" w:rsidP="00492667">
      <w:pPr>
        <w:pStyle w:val="ConsNormal"/>
        <w:widowControl/>
        <w:ind w:right="33" w:firstLine="0"/>
        <w:jc w:val="both"/>
        <w:rPr>
          <w:rFonts w:ascii="Times New Roman" w:hAnsi="Times New Roman"/>
          <w:sz w:val="28"/>
        </w:rPr>
      </w:pPr>
    </w:p>
    <w:p w14:paraId="49EAD2E8" w14:textId="77777777" w:rsidR="00F62514" w:rsidRPr="00613A63" w:rsidRDefault="00F62514" w:rsidP="00492667">
      <w:pPr>
        <w:pStyle w:val="ConsNormal"/>
        <w:widowControl/>
        <w:ind w:right="33" w:firstLine="0"/>
        <w:jc w:val="both"/>
        <w:rPr>
          <w:rFonts w:ascii="Times New Roman" w:hAnsi="Times New Roman"/>
          <w:sz w:val="28"/>
        </w:rPr>
      </w:pPr>
    </w:p>
    <w:p w14:paraId="50A9DC6E" w14:textId="77777777" w:rsidR="00F62514" w:rsidRPr="00613A63" w:rsidRDefault="00F62514" w:rsidP="00492667">
      <w:pPr>
        <w:pStyle w:val="ConsNormal"/>
        <w:widowControl/>
        <w:ind w:right="33" w:firstLine="0"/>
        <w:jc w:val="both"/>
        <w:rPr>
          <w:rFonts w:ascii="Times New Roman" w:hAnsi="Times New Roman"/>
          <w:sz w:val="28"/>
        </w:rPr>
      </w:pPr>
    </w:p>
    <w:p w14:paraId="1F7A531C" w14:textId="77777777" w:rsidR="00F62514" w:rsidRPr="00613A63" w:rsidRDefault="00F62514" w:rsidP="00492667">
      <w:pPr>
        <w:pStyle w:val="ConsNormal"/>
        <w:widowControl/>
        <w:ind w:right="33" w:firstLine="0"/>
        <w:jc w:val="both"/>
        <w:rPr>
          <w:rFonts w:ascii="Times New Roman" w:hAnsi="Times New Roman"/>
          <w:sz w:val="28"/>
        </w:rPr>
      </w:pPr>
    </w:p>
    <w:p w14:paraId="32D32945" w14:textId="77777777" w:rsidR="00F62514" w:rsidRPr="00613A63" w:rsidRDefault="00F62514" w:rsidP="00492667">
      <w:pPr>
        <w:pStyle w:val="ConsNormal"/>
        <w:widowControl/>
        <w:ind w:right="33" w:firstLine="0"/>
        <w:jc w:val="both"/>
        <w:rPr>
          <w:rFonts w:ascii="Times New Roman" w:hAnsi="Times New Roman"/>
          <w:sz w:val="28"/>
        </w:rPr>
      </w:pPr>
    </w:p>
    <w:p w14:paraId="69E31C92" w14:textId="77777777" w:rsidR="00F62514" w:rsidRPr="00613A63" w:rsidRDefault="00F62514" w:rsidP="00492667">
      <w:pPr>
        <w:pStyle w:val="ConsNormal"/>
        <w:widowControl/>
        <w:ind w:right="33" w:firstLine="0"/>
        <w:jc w:val="both"/>
        <w:rPr>
          <w:rFonts w:ascii="Times New Roman" w:hAnsi="Times New Roman"/>
          <w:sz w:val="28"/>
        </w:rPr>
      </w:pPr>
    </w:p>
    <w:p w14:paraId="48CC0B71" w14:textId="77777777" w:rsidR="00F62514" w:rsidRPr="00613A63" w:rsidRDefault="00F62514" w:rsidP="00492667">
      <w:pPr>
        <w:pStyle w:val="ConsNormal"/>
        <w:widowControl/>
        <w:ind w:right="33" w:firstLine="0"/>
        <w:jc w:val="both"/>
        <w:rPr>
          <w:rFonts w:ascii="Times New Roman" w:hAnsi="Times New Roman"/>
          <w:sz w:val="28"/>
        </w:rPr>
      </w:pPr>
    </w:p>
    <w:p w14:paraId="56DFD84C" w14:textId="77777777" w:rsidR="00F62514" w:rsidRPr="00613A63" w:rsidRDefault="00F62514" w:rsidP="00492667">
      <w:pPr>
        <w:pStyle w:val="ConsNormal"/>
        <w:widowControl/>
        <w:ind w:right="33" w:firstLine="0"/>
        <w:jc w:val="both"/>
        <w:rPr>
          <w:rFonts w:ascii="Times New Roman" w:hAnsi="Times New Roman"/>
          <w:sz w:val="28"/>
        </w:rPr>
      </w:pPr>
    </w:p>
    <w:p w14:paraId="6479CB2D" w14:textId="77777777" w:rsidR="00F62514" w:rsidRPr="00613A63" w:rsidRDefault="00F62514" w:rsidP="00492667">
      <w:pPr>
        <w:pStyle w:val="ConsNormal"/>
        <w:widowControl/>
        <w:ind w:right="33" w:firstLine="0"/>
        <w:jc w:val="both"/>
        <w:rPr>
          <w:rFonts w:ascii="Times New Roman" w:hAnsi="Times New Roman"/>
          <w:sz w:val="28"/>
        </w:rPr>
      </w:pPr>
    </w:p>
    <w:p w14:paraId="2F7468F2" w14:textId="77777777" w:rsidR="00F62514" w:rsidRPr="00613A63" w:rsidRDefault="00F62514" w:rsidP="00492667">
      <w:pPr>
        <w:pStyle w:val="ConsNormal"/>
        <w:widowControl/>
        <w:ind w:right="33" w:firstLine="0"/>
        <w:jc w:val="both"/>
        <w:rPr>
          <w:rFonts w:ascii="Times New Roman" w:hAnsi="Times New Roman"/>
          <w:sz w:val="28"/>
        </w:rPr>
      </w:pPr>
    </w:p>
    <w:p w14:paraId="1FEADF76" w14:textId="77777777" w:rsidR="00F62514" w:rsidRPr="00613A63" w:rsidRDefault="00F62514" w:rsidP="00492667">
      <w:pPr>
        <w:pStyle w:val="ConsNormal"/>
        <w:widowControl/>
        <w:ind w:right="33" w:firstLine="0"/>
        <w:jc w:val="both"/>
        <w:rPr>
          <w:rFonts w:ascii="Times New Roman" w:hAnsi="Times New Roman"/>
          <w:sz w:val="28"/>
        </w:rPr>
      </w:pPr>
    </w:p>
    <w:p w14:paraId="108B79A7" w14:textId="77777777" w:rsidR="009E3B0F" w:rsidRPr="00613A63" w:rsidRDefault="009E3B0F" w:rsidP="00492667">
      <w:pPr>
        <w:pStyle w:val="ConsNormal"/>
        <w:widowControl/>
        <w:ind w:right="33" w:firstLine="0"/>
        <w:jc w:val="both"/>
        <w:rPr>
          <w:rFonts w:ascii="Times New Roman" w:hAnsi="Times New Roman"/>
          <w:sz w:val="28"/>
        </w:rPr>
      </w:pPr>
    </w:p>
    <w:p w14:paraId="51C6AF98" w14:textId="77777777" w:rsidR="009E3B0F" w:rsidRPr="00613A63" w:rsidRDefault="009E3B0F" w:rsidP="00492667">
      <w:pPr>
        <w:pStyle w:val="ConsNormal"/>
        <w:widowControl/>
        <w:ind w:right="33" w:firstLine="0"/>
        <w:jc w:val="both"/>
        <w:rPr>
          <w:rFonts w:ascii="Times New Roman" w:hAnsi="Times New Roman"/>
          <w:sz w:val="28"/>
        </w:rPr>
      </w:pPr>
    </w:p>
    <w:p w14:paraId="4E4B2F56" w14:textId="77777777" w:rsidR="009E3B0F" w:rsidRPr="00613A63" w:rsidRDefault="009E3B0F" w:rsidP="00492667">
      <w:pPr>
        <w:pStyle w:val="ConsNormal"/>
        <w:widowControl/>
        <w:ind w:right="33" w:firstLine="0"/>
        <w:jc w:val="both"/>
        <w:rPr>
          <w:rFonts w:ascii="Times New Roman" w:hAnsi="Times New Roman"/>
          <w:sz w:val="28"/>
        </w:rPr>
      </w:pPr>
    </w:p>
    <w:p w14:paraId="3563DD45" w14:textId="77777777" w:rsidR="003054FC" w:rsidRPr="00613A63" w:rsidRDefault="003054FC" w:rsidP="00492667">
      <w:pPr>
        <w:pStyle w:val="ConsNormal"/>
        <w:widowControl/>
        <w:ind w:right="33" w:firstLine="0"/>
        <w:jc w:val="both"/>
        <w:rPr>
          <w:rFonts w:ascii="Times New Roman" w:hAnsi="Times New Roman"/>
          <w:sz w:val="28"/>
        </w:rPr>
      </w:pPr>
    </w:p>
    <w:p w14:paraId="532C708A" w14:textId="77777777" w:rsidR="008E34B8" w:rsidRPr="00613A63" w:rsidRDefault="008E34B8" w:rsidP="00492667">
      <w:pPr>
        <w:sectPr w:rsidR="008E34B8" w:rsidRPr="00613A63" w:rsidSect="00F62514">
          <w:headerReference w:type="default" r:id="rId28"/>
          <w:pgSz w:w="11906" w:h="16838"/>
          <w:pgMar w:top="680" w:right="567" w:bottom="426" w:left="851" w:header="709" w:footer="709" w:gutter="0"/>
          <w:cols w:space="720"/>
        </w:sectPr>
      </w:pPr>
    </w:p>
    <w:p w14:paraId="6AE63B1E" w14:textId="77777777" w:rsidR="008E34B8" w:rsidRPr="00613A63" w:rsidRDefault="00262DEC" w:rsidP="00492667">
      <w:pPr>
        <w:jc w:val="right"/>
        <w:rPr>
          <w:sz w:val="22"/>
        </w:rPr>
      </w:pPr>
      <w:r w:rsidRPr="00613A63">
        <w:rPr>
          <w:sz w:val="22"/>
        </w:rPr>
        <w:t>Приложение 1</w:t>
      </w:r>
      <w:r w:rsidR="00902C12" w:rsidRPr="00613A63">
        <w:rPr>
          <w:sz w:val="22"/>
        </w:rPr>
        <w:t>6</w:t>
      </w:r>
    </w:p>
    <w:p w14:paraId="1D76D7B3" w14:textId="77777777" w:rsidR="008E34B8" w:rsidRPr="00613A63" w:rsidRDefault="00262DEC" w:rsidP="00492667">
      <w:pPr>
        <w:jc w:val="right"/>
        <w:rPr>
          <w:sz w:val="22"/>
        </w:rPr>
      </w:pPr>
      <w:r w:rsidRPr="00613A63">
        <w:rPr>
          <w:sz w:val="22"/>
        </w:rPr>
        <w:t>к решению Собрания депутатов</w:t>
      </w:r>
    </w:p>
    <w:p w14:paraId="733DB3C8" w14:textId="77777777" w:rsidR="008E34B8" w:rsidRPr="00613A63" w:rsidRDefault="00262DEC" w:rsidP="00492667">
      <w:pPr>
        <w:jc w:val="right"/>
        <w:rPr>
          <w:sz w:val="22"/>
        </w:rPr>
      </w:pPr>
      <w:r w:rsidRPr="00613A63">
        <w:rPr>
          <w:sz w:val="22"/>
        </w:rPr>
        <w:t xml:space="preserve"> Белокалитвинского района </w:t>
      </w:r>
    </w:p>
    <w:p w14:paraId="212703FB" w14:textId="77777777" w:rsidR="00493F2F" w:rsidRPr="00613A63" w:rsidRDefault="00493F2F" w:rsidP="00493F2F">
      <w:pPr>
        <w:jc w:val="right"/>
        <w:rPr>
          <w:sz w:val="22"/>
        </w:rPr>
      </w:pPr>
      <w:r w:rsidRPr="00613A63">
        <w:rPr>
          <w:sz w:val="22"/>
        </w:rPr>
        <w:t xml:space="preserve">от __ </w:t>
      </w:r>
      <w:r w:rsidR="009733E1" w:rsidRPr="00613A63">
        <w:rPr>
          <w:sz w:val="22"/>
        </w:rPr>
        <w:t>_______</w:t>
      </w:r>
      <w:r w:rsidR="00373CC1" w:rsidRPr="00613A63">
        <w:rPr>
          <w:sz w:val="22"/>
        </w:rPr>
        <w:t xml:space="preserve"> 2024</w:t>
      </w:r>
      <w:r w:rsidRPr="00613A63">
        <w:rPr>
          <w:sz w:val="22"/>
        </w:rPr>
        <w:t xml:space="preserve"> года № ___</w:t>
      </w:r>
    </w:p>
    <w:p w14:paraId="70D085A1" w14:textId="53D97DD9" w:rsidR="00493F2F" w:rsidRPr="00613A63" w:rsidRDefault="00D0193B" w:rsidP="00493F2F">
      <w:pPr>
        <w:jc w:val="right"/>
        <w:rPr>
          <w:sz w:val="22"/>
        </w:rPr>
      </w:pPr>
      <w:r>
        <w:rPr>
          <w:sz w:val="22"/>
        </w:rPr>
        <w:t>«</w:t>
      </w:r>
      <w:r w:rsidR="00493F2F" w:rsidRPr="00613A63">
        <w:rPr>
          <w:sz w:val="22"/>
        </w:rPr>
        <w:t>О бюджете Белокалитвинского района на 202</w:t>
      </w:r>
      <w:r w:rsidR="00373CC1" w:rsidRPr="00613A63">
        <w:rPr>
          <w:sz w:val="22"/>
        </w:rPr>
        <w:t>5</w:t>
      </w:r>
      <w:r w:rsidR="00493F2F" w:rsidRPr="00613A63">
        <w:rPr>
          <w:sz w:val="22"/>
        </w:rPr>
        <w:t xml:space="preserve"> год </w:t>
      </w:r>
    </w:p>
    <w:p w14:paraId="0AA35C57" w14:textId="6015097E" w:rsidR="00493F2F" w:rsidRPr="00613A63" w:rsidRDefault="00493F2F" w:rsidP="00493F2F">
      <w:pPr>
        <w:jc w:val="right"/>
        <w:rPr>
          <w:sz w:val="22"/>
        </w:rPr>
      </w:pPr>
      <w:r w:rsidRPr="00613A63">
        <w:rPr>
          <w:sz w:val="22"/>
        </w:rPr>
        <w:t>и на плановый период 202</w:t>
      </w:r>
      <w:r w:rsidR="00373CC1" w:rsidRPr="00613A63">
        <w:rPr>
          <w:sz w:val="22"/>
        </w:rPr>
        <w:t>6</w:t>
      </w:r>
      <w:r w:rsidRPr="00613A63">
        <w:rPr>
          <w:sz w:val="22"/>
        </w:rPr>
        <w:t xml:space="preserve">  и 202</w:t>
      </w:r>
      <w:r w:rsidR="00373CC1" w:rsidRPr="00613A63">
        <w:rPr>
          <w:sz w:val="22"/>
        </w:rPr>
        <w:t>7</w:t>
      </w:r>
      <w:r w:rsidRPr="00613A63">
        <w:rPr>
          <w:sz w:val="22"/>
        </w:rPr>
        <w:t xml:space="preserve"> годов</w:t>
      </w:r>
      <w:r w:rsidR="00D0193B">
        <w:rPr>
          <w:sz w:val="22"/>
        </w:rPr>
        <w:t>»</w:t>
      </w:r>
    </w:p>
    <w:p w14:paraId="381A29FB" w14:textId="77777777" w:rsidR="008E34B8" w:rsidRPr="00613A63" w:rsidRDefault="008E34B8" w:rsidP="00492667">
      <w:pPr>
        <w:jc w:val="right"/>
        <w:rPr>
          <w:sz w:val="22"/>
        </w:rPr>
      </w:pPr>
    </w:p>
    <w:tbl>
      <w:tblPr>
        <w:tblW w:w="16545" w:type="dxa"/>
        <w:tblInd w:w="-318" w:type="dxa"/>
        <w:tblLayout w:type="fixed"/>
        <w:tblLook w:val="04A0" w:firstRow="1" w:lastRow="0" w:firstColumn="1" w:lastColumn="0" w:noHBand="0" w:noVBand="1"/>
      </w:tblPr>
      <w:tblGrid>
        <w:gridCol w:w="2977"/>
        <w:gridCol w:w="567"/>
        <w:gridCol w:w="992"/>
        <w:gridCol w:w="1277"/>
        <w:gridCol w:w="566"/>
        <w:gridCol w:w="993"/>
        <w:gridCol w:w="992"/>
        <w:gridCol w:w="1276"/>
        <w:gridCol w:w="992"/>
        <w:gridCol w:w="12"/>
        <w:gridCol w:w="1122"/>
        <w:gridCol w:w="987"/>
        <w:gridCol w:w="6"/>
        <w:gridCol w:w="992"/>
        <w:gridCol w:w="1276"/>
        <w:gridCol w:w="992"/>
        <w:gridCol w:w="289"/>
        <w:gridCol w:w="237"/>
      </w:tblGrid>
      <w:tr w:rsidR="008E34B8" w:rsidRPr="00613A63" w14:paraId="29D08C53" w14:textId="77777777" w:rsidTr="00930694">
        <w:trPr>
          <w:trHeight w:val="840"/>
        </w:trPr>
        <w:tc>
          <w:tcPr>
            <w:tcW w:w="16308" w:type="dxa"/>
            <w:gridSpan w:val="17"/>
            <w:tcBorders>
              <w:top w:val="nil"/>
              <w:left w:val="nil"/>
              <w:bottom w:val="nil"/>
              <w:right w:val="nil"/>
            </w:tcBorders>
          </w:tcPr>
          <w:p w14:paraId="5EC95ABF" w14:textId="77777777" w:rsidR="008E34B8" w:rsidRPr="00613A63" w:rsidRDefault="00262DEC" w:rsidP="00492667">
            <w:pPr>
              <w:jc w:val="center"/>
            </w:pPr>
            <w:r w:rsidRPr="00613A63">
              <w:t xml:space="preserve">Распределение бюджетных ассигнований на осуществление бюджетных инвестиций </w:t>
            </w:r>
          </w:p>
          <w:p w14:paraId="6DAB460C" w14:textId="77777777" w:rsidR="008E34B8" w:rsidRPr="00613A63" w:rsidRDefault="00262DEC" w:rsidP="00492667">
            <w:pPr>
              <w:jc w:val="center"/>
            </w:pPr>
            <w:r w:rsidRPr="00613A63">
              <w:t>в объекты муниципальной собственности Белокалитвинского района по объектам на 202</w:t>
            </w:r>
            <w:r w:rsidR="00373CC1" w:rsidRPr="00613A63">
              <w:t>5</w:t>
            </w:r>
            <w:r w:rsidRPr="00613A63">
              <w:t xml:space="preserve"> год и на плановый период 202</w:t>
            </w:r>
            <w:r w:rsidR="00373CC1" w:rsidRPr="00613A63">
              <w:t>6</w:t>
            </w:r>
            <w:r w:rsidRPr="00613A63">
              <w:t xml:space="preserve"> и 202</w:t>
            </w:r>
            <w:r w:rsidR="00373CC1" w:rsidRPr="00613A63">
              <w:t>7</w:t>
            </w:r>
            <w:r w:rsidRPr="00613A63">
              <w:t xml:space="preserve"> годов</w:t>
            </w:r>
          </w:p>
          <w:p w14:paraId="5EAB3371" w14:textId="77777777" w:rsidR="008E34B8" w:rsidRPr="00613A63" w:rsidRDefault="00262DEC" w:rsidP="00492667">
            <w:pPr>
              <w:jc w:val="center"/>
            </w:pPr>
            <w:r w:rsidRPr="00613A63">
              <w:t xml:space="preserve">                                                                                                                                                                                                                                   (тыс. рублей)</w:t>
            </w:r>
          </w:p>
        </w:tc>
        <w:tc>
          <w:tcPr>
            <w:tcW w:w="237" w:type="dxa"/>
          </w:tcPr>
          <w:p w14:paraId="68E16445" w14:textId="77777777" w:rsidR="008E34B8" w:rsidRPr="00613A63" w:rsidRDefault="008E34B8" w:rsidP="00492667"/>
        </w:tc>
      </w:tr>
      <w:tr w:rsidR="00357EF5" w:rsidRPr="00613A63" w14:paraId="10DC7796" w14:textId="77777777" w:rsidTr="00357EF5">
        <w:trPr>
          <w:trHeight w:val="30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A41D26" w14:textId="77777777" w:rsidR="00357EF5" w:rsidRPr="00613A63" w:rsidRDefault="00357EF5" w:rsidP="00492667">
            <w:pPr>
              <w:jc w:val="center"/>
              <w:rPr>
                <w:sz w:val="20"/>
              </w:rPr>
            </w:pPr>
            <w:r w:rsidRPr="00613A63">
              <w:rPr>
                <w:sz w:val="20"/>
              </w:rPr>
              <w:t>Наименование</w:t>
            </w:r>
          </w:p>
        </w:tc>
        <w:tc>
          <w:tcPr>
            <w:tcW w:w="3402" w:type="dxa"/>
            <w:gridSpan w:val="4"/>
            <w:tcBorders>
              <w:top w:val="single" w:sz="4" w:space="0" w:color="000000"/>
              <w:left w:val="nil"/>
              <w:bottom w:val="single" w:sz="4" w:space="0" w:color="000000"/>
              <w:right w:val="single" w:sz="4" w:space="0" w:color="000000"/>
            </w:tcBorders>
            <w:shd w:val="clear" w:color="auto" w:fill="auto"/>
            <w:vAlign w:val="center"/>
          </w:tcPr>
          <w:p w14:paraId="72FF2234" w14:textId="77777777" w:rsidR="00357EF5" w:rsidRPr="00613A63" w:rsidRDefault="00357EF5" w:rsidP="00492667">
            <w:pPr>
              <w:jc w:val="center"/>
              <w:rPr>
                <w:sz w:val="20"/>
              </w:rPr>
            </w:pPr>
            <w:r w:rsidRPr="00613A63">
              <w:rPr>
                <w:sz w:val="20"/>
              </w:rPr>
              <w:t>Классификация расходов</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01835" w14:textId="77777777" w:rsidR="00357EF5" w:rsidRPr="00613A63" w:rsidRDefault="00357EF5" w:rsidP="00373CC1">
            <w:pPr>
              <w:jc w:val="center"/>
              <w:rPr>
                <w:sz w:val="20"/>
              </w:rPr>
            </w:pPr>
            <w:r w:rsidRPr="00613A63">
              <w:rPr>
                <w:sz w:val="20"/>
              </w:rPr>
              <w:t>Всего на 202</w:t>
            </w:r>
            <w:r w:rsidR="00373CC1" w:rsidRPr="00613A63">
              <w:rPr>
                <w:sz w:val="20"/>
              </w:rPr>
              <w:t>5</w:t>
            </w:r>
            <w:r w:rsidRPr="00613A63">
              <w:rPr>
                <w:sz w:val="20"/>
              </w:rPr>
              <w:t xml:space="preserve">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A3D71B7" w14:textId="77777777" w:rsidR="00357EF5" w:rsidRPr="00613A63" w:rsidRDefault="00357EF5" w:rsidP="00492667">
            <w:pPr>
              <w:jc w:val="center"/>
              <w:rPr>
                <w:sz w:val="20"/>
              </w:rPr>
            </w:pPr>
            <w:r w:rsidRPr="00613A63">
              <w:rPr>
                <w:sz w:val="20"/>
              </w:rPr>
              <w:t>В том числе:</w:t>
            </w:r>
          </w:p>
        </w:tc>
        <w:tc>
          <w:tcPr>
            <w:tcW w:w="10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401F64" w14:textId="77777777" w:rsidR="00357EF5" w:rsidRPr="00613A63" w:rsidRDefault="00357EF5" w:rsidP="00373CC1">
            <w:pPr>
              <w:jc w:val="center"/>
              <w:rPr>
                <w:sz w:val="20"/>
              </w:rPr>
            </w:pPr>
            <w:r w:rsidRPr="00613A63">
              <w:rPr>
                <w:sz w:val="20"/>
              </w:rPr>
              <w:t>Всего на 202</w:t>
            </w:r>
            <w:r w:rsidR="00373CC1" w:rsidRPr="00613A63">
              <w:rPr>
                <w:sz w:val="20"/>
              </w:rPr>
              <w:t>6</w:t>
            </w:r>
            <w:r w:rsidRPr="00613A63">
              <w:rPr>
                <w:sz w:val="20"/>
              </w:rPr>
              <w:t xml:space="preserve"> год</w:t>
            </w:r>
          </w:p>
        </w:tc>
        <w:tc>
          <w:tcPr>
            <w:tcW w:w="2109" w:type="dxa"/>
            <w:gridSpan w:val="2"/>
            <w:tcBorders>
              <w:top w:val="single" w:sz="4" w:space="0" w:color="000000"/>
              <w:left w:val="nil"/>
              <w:bottom w:val="single" w:sz="4" w:space="0" w:color="000000"/>
              <w:right w:val="single" w:sz="4" w:space="0" w:color="000000"/>
            </w:tcBorders>
            <w:shd w:val="clear" w:color="auto" w:fill="auto"/>
            <w:vAlign w:val="center"/>
          </w:tcPr>
          <w:p w14:paraId="21013C16" w14:textId="77777777" w:rsidR="00357EF5" w:rsidRPr="00613A63" w:rsidRDefault="00357EF5" w:rsidP="00492667">
            <w:pPr>
              <w:jc w:val="center"/>
              <w:rPr>
                <w:sz w:val="20"/>
              </w:rPr>
            </w:pPr>
            <w:r w:rsidRPr="00613A63">
              <w:rPr>
                <w:sz w:val="20"/>
              </w:rPr>
              <w:t>В том числе:</w:t>
            </w:r>
          </w:p>
        </w:tc>
        <w:tc>
          <w:tcPr>
            <w:tcW w:w="998" w:type="dxa"/>
            <w:gridSpan w:val="2"/>
            <w:vMerge w:val="restart"/>
            <w:tcBorders>
              <w:top w:val="single" w:sz="4" w:space="0" w:color="000000"/>
              <w:left w:val="single" w:sz="4" w:space="0" w:color="000000"/>
              <w:right w:val="single" w:sz="4" w:space="0" w:color="000000"/>
            </w:tcBorders>
            <w:shd w:val="clear" w:color="auto" w:fill="auto"/>
            <w:vAlign w:val="center"/>
          </w:tcPr>
          <w:p w14:paraId="476ADC1A" w14:textId="77777777" w:rsidR="00357EF5" w:rsidRPr="00613A63" w:rsidRDefault="00357EF5" w:rsidP="00373CC1">
            <w:pPr>
              <w:jc w:val="center"/>
              <w:rPr>
                <w:sz w:val="20"/>
              </w:rPr>
            </w:pPr>
            <w:r w:rsidRPr="00613A63">
              <w:rPr>
                <w:sz w:val="20"/>
              </w:rPr>
              <w:t>Всего на 202</w:t>
            </w:r>
            <w:r w:rsidR="00373CC1" w:rsidRPr="00613A63">
              <w:rPr>
                <w:sz w:val="20"/>
              </w:rPr>
              <w:t>7</w:t>
            </w:r>
            <w:r w:rsidRPr="00613A63">
              <w:rPr>
                <w:sz w:val="20"/>
              </w:rPr>
              <w:t xml:space="preserve">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98AAF8E" w14:textId="77777777" w:rsidR="00357EF5" w:rsidRPr="00613A63" w:rsidRDefault="00357EF5" w:rsidP="00492667">
            <w:pPr>
              <w:jc w:val="center"/>
              <w:rPr>
                <w:sz w:val="20"/>
              </w:rPr>
            </w:pPr>
            <w:r w:rsidRPr="00613A63">
              <w:rPr>
                <w:sz w:val="20"/>
              </w:rPr>
              <w:t>В том числе:</w:t>
            </w:r>
          </w:p>
        </w:tc>
        <w:tc>
          <w:tcPr>
            <w:tcW w:w="289" w:type="dxa"/>
          </w:tcPr>
          <w:p w14:paraId="087DB9D3" w14:textId="77777777" w:rsidR="00357EF5" w:rsidRPr="00613A63" w:rsidRDefault="00357EF5" w:rsidP="00492667"/>
        </w:tc>
        <w:tc>
          <w:tcPr>
            <w:tcW w:w="237" w:type="dxa"/>
          </w:tcPr>
          <w:p w14:paraId="5A4E81F5" w14:textId="77777777" w:rsidR="00357EF5" w:rsidRPr="00613A63" w:rsidRDefault="00357EF5" w:rsidP="00492667"/>
        </w:tc>
      </w:tr>
      <w:tr w:rsidR="00357EF5" w:rsidRPr="00613A63" w14:paraId="02F85B6E" w14:textId="77777777" w:rsidTr="005107BA">
        <w:trPr>
          <w:trHeight w:val="608"/>
        </w:trPr>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47853" w14:textId="77777777" w:rsidR="00357EF5" w:rsidRPr="00613A63" w:rsidRDefault="00357EF5" w:rsidP="00492667"/>
        </w:tc>
        <w:tc>
          <w:tcPr>
            <w:tcW w:w="567" w:type="dxa"/>
            <w:tcBorders>
              <w:top w:val="nil"/>
              <w:left w:val="nil"/>
              <w:bottom w:val="single" w:sz="4" w:space="0" w:color="000000"/>
              <w:right w:val="single" w:sz="4" w:space="0" w:color="000000"/>
            </w:tcBorders>
            <w:shd w:val="clear" w:color="auto" w:fill="auto"/>
            <w:vAlign w:val="center"/>
          </w:tcPr>
          <w:p w14:paraId="7BE90940" w14:textId="77777777" w:rsidR="00357EF5" w:rsidRPr="00613A63" w:rsidRDefault="00357EF5" w:rsidP="00492667">
            <w:pPr>
              <w:jc w:val="center"/>
              <w:rPr>
                <w:sz w:val="20"/>
              </w:rPr>
            </w:pPr>
            <w:r w:rsidRPr="00613A63">
              <w:rPr>
                <w:sz w:val="20"/>
              </w:rPr>
              <w:t>Ведомство</w:t>
            </w:r>
          </w:p>
        </w:tc>
        <w:tc>
          <w:tcPr>
            <w:tcW w:w="992" w:type="dxa"/>
            <w:tcBorders>
              <w:top w:val="nil"/>
              <w:left w:val="nil"/>
              <w:bottom w:val="single" w:sz="4" w:space="0" w:color="000000"/>
              <w:right w:val="single" w:sz="4" w:space="0" w:color="000000"/>
            </w:tcBorders>
            <w:shd w:val="clear" w:color="auto" w:fill="auto"/>
            <w:vAlign w:val="center"/>
          </w:tcPr>
          <w:p w14:paraId="3614DB41" w14:textId="77777777" w:rsidR="00357EF5" w:rsidRPr="00613A63" w:rsidRDefault="00357EF5" w:rsidP="00492667">
            <w:pPr>
              <w:jc w:val="center"/>
              <w:rPr>
                <w:sz w:val="20"/>
              </w:rPr>
            </w:pPr>
            <w:r w:rsidRPr="00613A63">
              <w:rPr>
                <w:sz w:val="20"/>
              </w:rPr>
              <w:t>Раздел Подраздел</w:t>
            </w:r>
          </w:p>
        </w:tc>
        <w:tc>
          <w:tcPr>
            <w:tcW w:w="1277" w:type="dxa"/>
            <w:tcBorders>
              <w:top w:val="nil"/>
              <w:left w:val="nil"/>
              <w:bottom w:val="single" w:sz="4" w:space="0" w:color="000000"/>
              <w:right w:val="single" w:sz="4" w:space="0" w:color="000000"/>
            </w:tcBorders>
            <w:shd w:val="clear" w:color="auto" w:fill="auto"/>
            <w:vAlign w:val="center"/>
          </w:tcPr>
          <w:p w14:paraId="592C21F5" w14:textId="77777777" w:rsidR="00357EF5" w:rsidRPr="00613A63" w:rsidRDefault="00357EF5" w:rsidP="00492667">
            <w:pPr>
              <w:jc w:val="center"/>
              <w:rPr>
                <w:sz w:val="20"/>
              </w:rPr>
            </w:pPr>
            <w:r w:rsidRPr="00613A63">
              <w:rPr>
                <w:sz w:val="20"/>
              </w:rPr>
              <w:t>Целевая статья</w:t>
            </w:r>
          </w:p>
        </w:tc>
        <w:tc>
          <w:tcPr>
            <w:tcW w:w="566" w:type="dxa"/>
            <w:tcBorders>
              <w:top w:val="nil"/>
              <w:left w:val="nil"/>
              <w:bottom w:val="single" w:sz="4" w:space="0" w:color="000000"/>
              <w:right w:val="single" w:sz="4" w:space="0" w:color="000000"/>
            </w:tcBorders>
            <w:shd w:val="clear" w:color="auto" w:fill="auto"/>
            <w:vAlign w:val="center"/>
          </w:tcPr>
          <w:p w14:paraId="0D1F8993" w14:textId="77777777" w:rsidR="00357EF5" w:rsidRPr="00613A63" w:rsidRDefault="00357EF5" w:rsidP="00492667">
            <w:pPr>
              <w:jc w:val="center"/>
              <w:rPr>
                <w:sz w:val="20"/>
              </w:rPr>
            </w:pPr>
            <w:r w:rsidRPr="00613A63">
              <w:rPr>
                <w:sz w:val="20"/>
              </w:rPr>
              <w:t>Вид расходов</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D9084" w14:textId="77777777" w:rsidR="00357EF5" w:rsidRPr="00613A63" w:rsidRDefault="00357EF5" w:rsidP="00492667"/>
        </w:tc>
        <w:tc>
          <w:tcPr>
            <w:tcW w:w="992" w:type="dxa"/>
            <w:tcBorders>
              <w:top w:val="nil"/>
              <w:left w:val="nil"/>
              <w:bottom w:val="single" w:sz="4" w:space="0" w:color="000000"/>
              <w:right w:val="single" w:sz="4" w:space="0" w:color="000000"/>
            </w:tcBorders>
            <w:shd w:val="clear" w:color="auto" w:fill="auto"/>
            <w:vAlign w:val="center"/>
          </w:tcPr>
          <w:p w14:paraId="6DCDCFB3" w14:textId="77777777" w:rsidR="00357EF5" w:rsidRPr="00613A63" w:rsidRDefault="00357EF5" w:rsidP="00492667">
            <w:pPr>
              <w:jc w:val="center"/>
              <w:rPr>
                <w:sz w:val="20"/>
              </w:rPr>
            </w:pPr>
            <w:r w:rsidRPr="00613A63">
              <w:rPr>
                <w:sz w:val="20"/>
              </w:rPr>
              <w:t>областной бюджет</w:t>
            </w:r>
          </w:p>
        </w:tc>
        <w:tc>
          <w:tcPr>
            <w:tcW w:w="1276" w:type="dxa"/>
            <w:tcBorders>
              <w:top w:val="nil"/>
              <w:left w:val="nil"/>
              <w:bottom w:val="single" w:sz="4" w:space="0" w:color="000000"/>
              <w:right w:val="single" w:sz="4" w:space="0" w:color="000000"/>
            </w:tcBorders>
            <w:shd w:val="clear" w:color="auto" w:fill="auto"/>
            <w:vAlign w:val="center"/>
          </w:tcPr>
          <w:p w14:paraId="0BA5E544" w14:textId="77777777" w:rsidR="00357EF5" w:rsidRPr="00613A63" w:rsidRDefault="00357EF5" w:rsidP="00492667">
            <w:pPr>
              <w:jc w:val="center"/>
              <w:rPr>
                <w:sz w:val="20"/>
              </w:rPr>
            </w:pPr>
            <w:r w:rsidRPr="00613A63">
              <w:rPr>
                <w:sz w:val="20"/>
              </w:rPr>
              <w:t>местный бюджет</w:t>
            </w:r>
          </w:p>
        </w:tc>
        <w:tc>
          <w:tcPr>
            <w:tcW w:w="10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591015" w14:textId="77777777" w:rsidR="00357EF5" w:rsidRPr="00613A63" w:rsidRDefault="00357EF5" w:rsidP="00492667"/>
        </w:tc>
        <w:tc>
          <w:tcPr>
            <w:tcW w:w="1122" w:type="dxa"/>
            <w:tcBorders>
              <w:top w:val="nil"/>
              <w:left w:val="nil"/>
              <w:bottom w:val="single" w:sz="4" w:space="0" w:color="000000"/>
              <w:right w:val="single" w:sz="4" w:space="0" w:color="000000"/>
            </w:tcBorders>
            <w:shd w:val="clear" w:color="auto" w:fill="auto"/>
            <w:vAlign w:val="center"/>
          </w:tcPr>
          <w:p w14:paraId="51CAE02D" w14:textId="77777777" w:rsidR="00357EF5" w:rsidRPr="00613A63" w:rsidRDefault="00357EF5" w:rsidP="00492667">
            <w:pPr>
              <w:jc w:val="center"/>
              <w:rPr>
                <w:sz w:val="20"/>
              </w:rPr>
            </w:pPr>
            <w:r w:rsidRPr="00613A63">
              <w:rPr>
                <w:sz w:val="20"/>
              </w:rPr>
              <w:t>областной бюджет</w:t>
            </w:r>
          </w:p>
        </w:tc>
        <w:tc>
          <w:tcPr>
            <w:tcW w:w="987" w:type="dxa"/>
            <w:tcBorders>
              <w:top w:val="nil"/>
              <w:left w:val="nil"/>
              <w:bottom w:val="single" w:sz="4" w:space="0" w:color="000000"/>
              <w:right w:val="single" w:sz="4" w:space="0" w:color="000000"/>
            </w:tcBorders>
            <w:shd w:val="clear" w:color="auto" w:fill="auto"/>
            <w:vAlign w:val="center"/>
          </w:tcPr>
          <w:p w14:paraId="6F070393" w14:textId="77777777" w:rsidR="00357EF5" w:rsidRPr="00613A63" w:rsidRDefault="00357EF5" w:rsidP="00492667">
            <w:pPr>
              <w:jc w:val="center"/>
              <w:rPr>
                <w:sz w:val="20"/>
              </w:rPr>
            </w:pPr>
            <w:r w:rsidRPr="00613A63">
              <w:rPr>
                <w:sz w:val="20"/>
              </w:rPr>
              <w:t>местный бюджет</w:t>
            </w:r>
          </w:p>
        </w:tc>
        <w:tc>
          <w:tcPr>
            <w:tcW w:w="998" w:type="dxa"/>
            <w:gridSpan w:val="2"/>
            <w:vMerge/>
            <w:tcBorders>
              <w:left w:val="single" w:sz="4" w:space="0" w:color="000000"/>
              <w:bottom w:val="single" w:sz="4" w:space="0" w:color="000000"/>
              <w:right w:val="single" w:sz="4" w:space="0" w:color="000000"/>
            </w:tcBorders>
            <w:shd w:val="clear" w:color="auto" w:fill="auto"/>
            <w:vAlign w:val="center"/>
          </w:tcPr>
          <w:p w14:paraId="7B210773" w14:textId="77777777" w:rsidR="00357EF5" w:rsidRPr="00613A63" w:rsidRDefault="00357EF5" w:rsidP="00492667">
            <w:pPr>
              <w:rPr>
                <w:sz w:val="20"/>
              </w:rPr>
            </w:pPr>
          </w:p>
        </w:tc>
        <w:tc>
          <w:tcPr>
            <w:tcW w:w="1276" w:type="dxa"/>
            <w:tcBorders>
              <w:top w:val="nil"/>
              <w:left w:val="nil"/>
              <w:bottom w:val="single" w:sz="4" w:space="0" w:color="000000"/>
              <w:right w:val="single" w:sz="4" w:space="0" w:color="000000"/>
            </w:tcBorders>
            <w:shd w:val="clear" w:color="auto" w:fill="auto"/>
            <w:vAlign w:val="center"/>
          </w:tcPr>
          <w:p w14:paraId="3D27BA18" w14:textId="77777777" w:rsidR="00357EF5" w:rsidRPr="00613A63" w:rsidRDefault="00357EF5" w:rsidP="00492667">
            <w:pPr>
              <w:jc w:val="center"/>
              <w:rPr>
                <w:sz w:val="20"/>
              </w:rPr>
            </w:pPr>
            <w:r w:rsidRPr="00613A63">
              <w:rPr>
                <w:sz w:val="20"/>
              </w:rPr>
              <w:t>областной бюджет</w:t>
            </w:r>
          </w:p>
        </w:tc>
        <w:tc>
          <w:tcPr>
            <w:tcW w:w="992" w:type="dxa"/>
            <w:tcBorders>
              <w:top w:val="nil"/>
              <w:left w:val="nil"/>
              <w:bottom w:val="single" w:sz="4" w:space="0" w:color="000000"/>
              <w:right w:val="single" w:sz="4" w:space="0" w:color="000000"/>
            </w:tcBorders>
            <w:shd w:val="clear" w:color="auto" w:fill="auto"/>
            <w:vAlign w:val="center"/>
          </w:tcPr>
          <w:p w14:paraId="381AF32D" w14:textId="77777777" w:rsidR="00357EF5" w:rsidRPr="00613A63" w:rsidRDefault="00357EF5" w:rsidP="00492667">
            <w:pPr>
              <w:jc w:val="center"/>
              <w:rPr>
                <w:sz w:val="20"/>
              </w:rPr>
            </w:pPr>
            <w:r w:rsidRPr="00613A63">
              <w:rPr>
                <w:sz w:val="20"/>
              </w:rPr>
              <w:t>местный бюджет</w:t>
            </w:r>
          </w:p>
        </w:tc>
        <w:tc>
          <w:tcPr>
            <w:tcW w:w="289" w:type="dxa"/>
          </w:tcPr>
          <w:p w14:paraId="7CEFD19F" w14:textId="77777777" w:rsidR="00357EF5" w:rsidRPr="00613A63" w:rsidRDefault="00357EF5" w:rsidP="00492667"/>
        </w:tc>
        <w:tc>
          <w:tcPr>
            <w:tcW w:w="237" w:type="dxa"/>
          </w:tcPr>
          <w:p w14:paraId="1749BD85" w14:textId="77777777" w:rsidR="00357EF5" w:rsidRPr="00613A63" w:rsidRDefault="00357EF5" w:rsidP="00492667"/>
        </w:tc>
      </w:tr>
      <w:tr w:rsidR="008E34B8" w:rsidRPr="00613A63" w14:paraId="271C245E" w14:textId="77777777" w:rsidTr="005107BA">
        <w:trPr>
          <w:trHeight w:val="255"/>
        </w:trPr>
        <w:tc>
          <w:tcPr>
            <w:tcW w:w="2977" w:type="dxa"/>
            <w:tcBorders>
              <w:top w:val="nil"/>
              <w:left w:val="single" w:sz="4" w:space="0" w:color="000000"/>
              <w:bottom w:val="single" w:sz="4" w:space="0" w:color="000000"/>
              <w:right w:val="single" w:sz="4" w:space="0" w:color="000000"/>
            </w:tcBorders>
            <w:shd w:val="clear" w:color="auto" w:fill="auto"/>
            <w:vAlign w:val="center"/>
          </w:tcPr>
          <w:p w14:paraId="0CD842B6" w14:textId="77777777" w:rsidR="008E34B8" w:rsidRPr="00613A63" w:rsidRDefault="00262DEC" w:rsidP="00492667">
            <w:pPr>
              <w:jc w:val="center"/>
              <w:rPr>
                <w:sz w:val="20"/>
              </w:rPr>
            </w:pPr>
            <w:r w:rsidRPr="00613A63">
              <w:rPr>
                <w:sz w:val="20"/>
              </w:rPr>
              <w:t>1</w:t>
            </w:r>
          </w:p>
        </w:tc>
        <w:tc>
          <w:tcPr>
            <w:tcW w:w="567" w:type="dxa"/>
            <w:tcBorders>
              <w:top w:val="nil"/>
              <w:left w:val="nil"/>
              <w:bottom w:val="single" w:sz="4" w:space="0" w:color="000000"/>
              <w:right w:val="single" w:sz="4" w:space="0" w:color="000000"/>
            </w:tcBorders>
            <w:shd w:val="clear" w:color="auto" w:fill="auto"/>
            <w:vAlign w:val="center"/>
          </w:tcPr>
          <w:p w14:paraId="5F83F8FD" w14:textId="77777777" w:rsidR="008E34B8" w:rsidRPr="00613A63" w:rsidRDefault="00262DEC" w:rsidP="00492667">
            <w:pPr>
              <w:jc w:val="center"/>
              <w:rPr>
                <w:sz w:val="20"/>
              </w:rPr>
            </w:pPr>
            <w:r w:rsidRPr="00613A63">
              <w:rPr>
                <w:sz w:val="20"/>
              </w:rPr>
              <w:t>2</w:t>
            </w:r>
          </w:p>
        </w:tc>
        <w:tc>
          <w:tcPr>
            <w:tcW w:w="992" w:type="dxa"/>
            <w:tcBorders>
              <w:top w:val="nil"/>
              <w:left w:val="nil"/>
              <w:bottom w:val="single" w:sz="4" w:space="0" w:color="000000"/>
              <w:right w:val="single" w:sz="4" w:space="0" w:color="000000"/>
            </w:tcBorders>
            <w:shd w:val="clear" w:color="auto" w:fill="auto"/>
            <w:vAlign w:val="center"/>
          </w:tcPr>
          <w:p w14:paraId="64F3ED92" w14:textId="77777777" w:rsidR="008E34B8" w:rsidRPr="00613A63" w:rsidRDefault="00262DEC" w:rsidP="00492667">
            <w:pPr>
              <w:jc w:val="center"/>
              <w:rPr>
                <w:sz w:val="20"/>
              </w:rPr>
            </w:pPr>
            <w:r w:rsidRPr="00613A63">
              <w:rPr>
                <w:sz w:val="20"/>
              </w:rPr>
              <w:t>3</w:t>
            </w:r>
          </w:p>
        </w:tc>
        <w:tc>
          <w:tcPr>
            <w:tcW w:w="1277" w:type="dxa"/>
            <w:tcBorders>
              <w:top w:val="nil"/>
              <w:left w:val="nil"/>
              <w:bottom w:val="single" w:sz="4" w:space="0" w:color="000000"/>
              <w:right w:val="single" w:sz="4" w:space="0" w:color="000000"/>
            </w:tcBorders>
            <w:shd w:val="clear" w:color="auto" w:fill="auto"/>
            <w:vAlign w:val="center"/>
          </w:tcPr>
          <w:p w14:paraId="7CEDEBA1" w14:textId="77777777" w:rsidR="008E34B8" w:rsidRPr="00613A63" w:rsidRDefault="00262DEC" w:rsidP="00492667">
            <w:pPr>
              <w:jc w:val="center"/>
              <w:rPr>
                <w:sz w:val="20"/>
              </w:rPr>
            </w:pPr>
            <w:r w:rsidRPr="00613A63">
              <w:rPr>
                <w:sz w:val="20"/>
              </w:rPr>
              <w:t>4</w:t>
            </w:r>
          </w:p>
        </w:tc>
        <w:tc>
          <w:tcPr>
            <w:tcW w:w="566" w:type="dxa"/>
            <w:tcBorders>
              <w:top w:val="nil"/>
              <w:left w:val="nil"/>
              <w:bottom w:val="single" w:sz="4" w:space="0" w:color="000000"/>
              <w:right w:val="single" w:sz="4" w:space="0" w:color="000000"/>
            </w:tcBorders>
            <w:shd w:val="clear" w:color="auto" w:fill="auto"/>
            <w:vAlign w:val="center"/>
          </w:tcPr>
          <w:p w14:paraId="4E75676A" w14:textId="77777777" w:rsidR="008E34B8" w:rsidRPr="00613A63" w:rsidRDefault="00262DEC" w:rsidP="00492667">
            <w:pPr>
              <w:jc w:val="center"/>
              <w:rPr>
                <w:sz w:val="20"/>
              </w:rPr>
            </w:pPr>
            <w:r w:rsidRPr="00613A63">
              <w:rPr>
                <w:sz w:val="20"/>
              </w:rPr>
              <w:t>5</w:t>
            </w:r>
          </w:p>
        </w:tc>
        <w:tc>
          <w:tcPr>
            <w:tcW w:w="993" w:type="dxa"/>
            <w:tcBorders>
              <w:top w:val="nil"/>
              <w:left w:val="nil"/>
              <w:bottom w:val="single" w:sz="4" w:space="0" w:color="000000"/>
              <w:right w:val="single" w:sz="4" w:space="0" w:color="000000"/>
            </w:tcBorders>
            <w:shd w:val="clear" w:color="auto" w:fill="auto"/>
            <w:vAlign w:val="center"/>
          </w:tcPr>
          <w:p w14:paraId="090D24F4" w14:textId="77777777" w:rsidR="008E34B8" w:rsidRPr="00613A63" w:rsidRDefault="00262DEC" w:rsidP="00492667">
            <w:pPr>
              <w:jc w:val="center"/>
              <w:rPr>
                <w:sz w:val="20"/>
              </w:rPr>
            </w:pPr>
            <w:r w:rsidRPr="00613A63">
              <w:rPr>
                <w:sz w:val="20"/>
              </w:rPr>
              <w:t>6</w:t>
            </w:r>
          </w:p>
        </w:tc>
        <w:tc>
          <w:tcPr>
            <w:tcW w:w="992" w:type="dxa"/>
            <w:tcBorders>
              <w:top w:val="nil"/>
              <w:left w:val="nil"/>
              <w:bottom w:val="single" w:sz="4" w:space="0" w:color="000000"/>
              <w:right w:val="single" w:sz="4" w:space="0" w:color="000000"/>
            </w:tcBorders>
            <w:shd w:val="clear" w:color="auto" w:fill="auto"/>
            <w:vAlign w:val="center"/>
          </w:tcPr>
          <w:p w14:paraId="584F5724" w14:textId="77777777" w:rsidR="008E34B8" w:rsidRPr="00613A63" w:rsidRDefault="00262DEC" w:rsidP="00492667">
            <w:pPr>
              <w:jc w:val="center"/>
              <w:rPr>
                <w:sz w:val="20"/>
              </w:rPr>
            </w:pPr>
            <w:r w:rsidRPr="00613A63">
              <w:rPr>
                <w:sz w:val="20"/>
              </w:rPr>
              <w:t>7</w:t>
            </w:r>
          </w:p>
        </w:tc>
        <w:tc>
          <w:tcPr>
            <w:tcW w:w="1276" w:type="dxa"/>
            <w:tcBorders>
              <w:top w:val="nil"/>
              <w:left w:val="nil"/>
              <w:bottom w:val="single" w:sz="4" w:space="0" w:color="000000"/>
              <w:right w:val="single" w:sz="4" w:space="0" w:color="000000"/>
            </w:tcBorders>
            <w:shd w:val="clear" w:color="auto" w:fill="auto"/>
            <w:vAlign w:val="center"/>
          </w:tcPr>
          <w:p w14:paraId="76CEEA40" w14:textId="77777777" w:rsidR="008E34B8" w:rsidRPr="00613A63" w:rsidRDefault="00262DEC" w:rsidP="00492667">
            <w:pPr>
              <w:jc w:val="center"/>
              <w:rPr>
                <w:sz w:val="20"/>
              </w:rPr>
            </w:pPr>
            <w:r w:rsidRPr="00613A63">
              <w:rPr>
                <w:sz w:val="20"/>
              </w:rPr>
              <w:t>8</w:t>
            </w:r>
          </w:p>
        </w:tc>
        <w:tc>
          <w:tcPr>
            <w:tcW w:w="1004" w:type="dxa"/>
            <w:gridSpan w:val="2"/>
            <w:tcBorders>
              <w:top w:val="nil"/>
              <w:left w:val="nil"/>
              <w:bottom w:val="single" w:sz="4" w:space="0" w:color="000000"/>
              <w:right w:val="single" w:sz="4" w:space="0" w:color="000000"/>
            </w:tcBorders>
            <w:shd w:val="clear" w:color="auto" w:fill="auto"/>
            <w:vAlign w:val="center"/>
          </w:tcPr>
          <w:p w14:paraId="7AFD81D9" w14:textId="77777777" w:rsidR="008E34B8" w:rsidRPr="00613A63" w:rsidRDefault="00262DEC" w:rsidP="00492667">
            <w:pPr>
              <w:jc w:val="center"/>
              <w:rPr>
                <w:sz w:val="20"/>
              </w:rPr>
            </w:pPr>
            <w:r w:rsidRPr="00613A63">
              <w:rPr>
                <w:sz w:val="20"/>
              </w:rPr>
              <w:t>9</w:t>
            </w:r>
          </w:p>
        </w:tc>
        <w:tc>
          <w:tcPr>
            <w:tcW w:w="1122" w:type="dxa"/>
            <w:tcBorders>
              <w:top w:val="nil"/>
              <w:left w:val="nil"/>
              <w:bottom w:val="single" w:sz="4" w:space="0" w:color="000000"/>
              <w:right w:val="single" w:sz="4" w:space="0" w:color="000000"/>
            </w:tcBorders>
            <w:shd w:val="clear" w:color="auto" w:fill="auto"/>
            <w:vAlign w:val="center"/>
          </w:tcPr>
          <w:p w14:paraId="6A6B518C" w14:textId="77777777" w:rsidR="008E34B8" w:rsidRPr="00613A63" w:rsidRDefault="00262DEC" w:rsidP="00492667">
            <w:pPr>
              <w:jc w:val="center"/>
              <w:rPr>
                <w:sz w:val="20"/>
              </w:rPr>
            </w:pPr>
            <w:r w:rsidRPr="00613A63">
              <w:rPr>
                <w:sz w:val="20"/>
              </w:rPr>
              <w:t>10</w:t>
            </w:r>
          </w:p>
        </w:tc>
        <w:tc>
          <w:tcPr>
            <w:tcW w:w="987" w:type="dxa"/>
            <w:tcBorders>
              <w:top w:val="nil"/>
              <w:left w:val="nil"/>
              <w:bottom w:val="single" w:sz="4" w:space="0" w:color="000000"/>
              <w:right w:val="single" w:sz="4" w:space="0" w:color="000000"/>
            </w:tcBorders>
            <w:shd w:val="clear" w:color="auto" w:fill="auto"/>
            <w:vAlign w:val="center"/>
          </w:tcPr>
          <w:p w14:paraId="32246178" w14:textId="77777777" w:rsidR="008E34B8" w:rsidRPr="00613A63" w:rsidRDefault="00262DEC" w:rsidP="00492667">
            <w:pPr>
              <w:jc w:val="center"/>
              <w:rPr>
                <w:sz w:val="20"/>
              </w:rPr>
            </w:pPr>
            <w:r w:rsidRPr="00613A63">
              <w:rPr>
                <w:sz w:val="20"/>
              </w:rPr>
              <w:t>11</w:t>
            </w:r>
          </w:p>
        </w:tc>
        <w:tc>
          <w:tcPr>
            <w:tcW w:w="998" w:type="dxa"/>
            <w:gridSpan w:val="2"/>
            <w:tcBorders>
              <w:top w:val="nil"/>
              <w:left w:val="nil"/>
              <w:bottom w:val="single" w:sz="4" w:space="0" w:color="000000"/>
              <w:right w:val="single" w:sz="4" w:space="0" w:color="000000"/>
            </w:tcBorders>
            <w:shd w:val="clear" w:color="auto" w:fill="auto"/>
            <w:vAlign w:val="center"/>
          </w:tcPr>
          <w:p w14:paraId="38BC0ADE" w14:textId="77777777" w:rsidR="008E34B8" w:rsidRPr="00613A63" w:rsidRDefault="00262DEC" w:rsidP="00492667">
            <w:pPr>
              <w:jc w:val="center"/>
              <w:rPr>
                <w:sz w:val="20"/>
              </w:rPr>
            </w:pPr>
            <w:r w:rsidRPr="00613A63">
              <w:rPr>
                <w:sz w:val="20"/>
              </w:rPr>
              <w:t>12</w:t>
            </w:r>
          </w:p>
        </w:tc>
        <w:tc>
          <w:tcPr>
            <w:tcW w:w="1276" w:type="dxa"/>
            <w:tcBorders>
              <w:top w:val="nil"/>
              <w:left w:val="nil"/>
              <w:bottom w:val="single" w:sz="4" w:space="0" w:color="000000"/>
              <w:right w:val="single" w:sz="4" w:space="0" w:color="000000"/>
            </w:tcBorders>
            <w:shd w:val="clear" w:color="auto" w:fill="auto"/>
            <w:vAlign w:val="center"/>
          </w:tcPr>
          <w:p w14:paraId="20F9AB0F" w14:textId="77777777" w:rsidR="008E34B8" w:rsidRPr="00613A63" w:rsidRDefault="00262DEC" w:rsidP="00492667">
            <w:pPr>
              <w:jc w:val="center"/>
              <w:rPr>
                <w:sz w:val="20"/>
              </w:rPr>
            </w:pPr>
            <w:r w:rsidRPr="00613A63">
              <w:rPr>
                <w:sz w:val="20"/>
              </w:rPr>
              <w:t>13</w:t>
            </w:r>
          </w:p>
        </w:tc>
        <w:tc>
          <w:tcPr>
            <w:tcW w:w="992" w:type="dxa"/>
            <w:tcBorders>
              <w:top w:val="nil"/>
              <w:left w:val="nil"/>
              <w:bottom w:val="single" w:sz="4" w:space="0" w:color="000000"/>
              <w:right w:val="single" w:sz="4" w:space="0" w:color="000000"/>
            </w:tcBorders>
            <w:shd w:val="clear" w:color="auto" w:fill="auto"/>
            <w:vAlign w:val="center"/>
          </w:tcPr>
          <w:p w14:paraId="25243212" w14:textId="77777777" w:rsidR="008E34B8" w:rsidRPr="00613A63" w:rsidRDefault="00262DEC" w:rsidP="00492667">
            <w:pPr>
              <w:jc w:val="center"/>
              <w:rPr>
                <w:sz w:val="20"/>
              </w:rPr>
            </w:pPr>
            <w:r w:rsidRPr="00613A63">
              <w:rPr>
                <w:sz w:val="20"/>
              </w:rPr>
              <w:t>14</w:t>
            </w:r>
          </w:p>
        </w:tc>
        <w:tc>
          <w:tcPr>
            <w:tcW w:w="289" w:type="dxa"/>
          </w:tcPr>
          <w:p w14:paraId="78A1AB49" w14:textId="77777777" w:rsidR="008E34B8" w:rsidRPr="00613A63" w:rsidRDefault="008E34B8" w:rsidP="00492667"/>
        </w:tc>
        <w:tc>
          <w:tcPr>
            <w:tcW w:w="237" w:type="dxa"/>
          </w:tcPr>
          <w:p w14:paraId="6D350C0C" w14:textId="77777777" w:rsidR="008E34B8" w:rsidRPr="00613A63" w:rsidRDefault="008E34B8" w:rsidP="00492667"/>
        </w:tc>
      </w:tr>
      <w:tr w:rsidR="00F878E2" w:rsidRPr="00613A63" w14:paraId="5E94DE03" w14:textId="77777777" w:rsidTr="005107BA">
        <w:trPr>
          <w:trHeight w:val="272"/>
        </w:trPr>
        <w:tc>
          <w:tcPr>
            <w:tcW w:w="2977" w:type="dxa"/>
            <w:tcBorders>
              <w:top w:val="nil"/>
              <w:left w:val="single" w:sz="4" w:space="0" w:color="000000"/>
              <w:bottom w:val="single" w:sz="4" w:space="0" w:color="000000"/>
              <w:right w:val="single" w:sz="4" w:space="0" w:color="000000"/>
            </w:tcBorders>
            <w:shd w:val="clear" w:color="auto" w:fill="auto"/>
            <w:vAlign w:val="bottom"/>
          </w:tcPr>
          <w:p w14:paraId="7DABF54C" w14:textId="77777777" w:rsidR="00F878E2" w:rsidRPr="00613A63" w:rsidRDefault="00F878E2" w:rsidP="00492667">
            <w:pPr>
              <w:rPr>
                <w:sz w:val="20"/>
              </w:rPr>
            </w:pPr>
            <w:r w:rsidRPr="00613A63">
              <w:rPr>
                <w:sz w:val="20"/>
              </w:rPr>
              <w:t>ВСЕГО РАСХОДОВ</w:t>
            </w:r>
          </w:p>
        </w:tc>
        <w:tc>
          <w:tcPr>
            <w:tcW w:w="567" w:type="dxa"/>
            <w:tcBorders>
              <w:top w:val="nil"/>
              <w:left w:val="nil"/>
              <w:bottom w:val="single" w:sz="4" w:space="0" w:color="000000"/>
              <w:right w:val="single" w:sz="4" w:space="0" w:color="000000"/>
            </w:tcBorders>
            <w:shd w:val="clear" w:color="auto" w:fill="auto"/>
            <w:vAlign w:val="center"/>
          </w:tcPr>
          <w:p w14:paraId="48EE6BEE" w14:textId="77777777" w:rsidR="00F878E2" w:rsidRPr="00613A63" w:rsidRDefault="00F878E2" w:rsidP="00492667">
            <w:pPr>
              <w:jc w:val="center"/>
              <w:rPr>
                <w:sz w:val="20"/>
              </w:rPr>
            </w:pPr>
            <w:r w:rsidRPr="00613A63">
              <w:rPr>
                <w:sz w:val="20"/>
              </w:rPr>
              <w:t> -</w:t>
            </w:r>
          </w:p>
        </w:tc>
        <w:tc>
          <w:tcPr>
            <w:tcW w:w="992" w:type="dxa"/>
            <w:tcBorders>
              <w:top w:val="nil"/>
              <w:left w:val="nil"/>
              <w:bottom w:val="single" w:sz="4" w:space="0" w:color="000000"/>
              <w:right w:val="single" w:sz="4" w:space="0" w:color="000000"/>
            </w:tcBorders>
            <w:shd w:val="clear" w:color="auto" w:fill="auto"/>
            <w:vAlign w:val="center"/>
          </w:tcPr>
          <w:p w14:paraId="7DAF6518" w14:textId="77777777" w:rsidR="00F878E2" w:rsidRPr="00613A63" w:rsidRDefault="00F878E2" w:rsidP="00492667">
            <w:pPr>
              <w:jc w:val="center"/>
              <w:rPr>
                <w:sz w:val="20"/>
              </w:rPr>
            </w:pPr>
            <w:r w:rsidRPr="00613A63">
              <w:rPr>
                <w:sz w:val="20"/>
              </w:rPr>
              <w:t>-</w:t>
            </w:r>
          </w:p>
        </w:tc>
        <w:tc>
          <w:tcPr>
            <w:tcW w:w="1277" w:type="dxa"/>
            <w:tcBorders>
              <w:top w:val="nil"/>
              <w:left w:val="nil"/>
              <w:bottom w:val="single" w:sz="4" w:space="0" w:color="000000"/>
              <w:right w:val="single" w:sz="4" w:space="0" w:color="000000"/>
            </w:tcBorders>
            <w:shd w:val="clear" w:color="auto" w:fill="auto"/>
            <w:vAlign w:val="center"/>
          </w:tcPr>
          <w:p w14:paraId="4CC64F8A" w14:textId="77777777" w:rsidR="00F878E2" w:rsidRPr="00613A63" w:rsidRDefault="00F878E2" w:rsidP="00492667">
            <w:pPr>
              <w:jc w:val="center"/>
              <w:rPr>
                <w:sz w:val="20"/>
              </w:rPr>
            </w:pPr>
            <w:r w:rsidRPr="00613A63">
              <w:rPr>
                <w:sz w:val="20"/>
              </w:rPr>
              <w:t>-</w:t>
            </w:r>
          </w:p>
        </w:tc>
        <w:tc>
          <w:tcPr>
            <w:tcW w:w="566" w:type="dxa"/>
            <w:tcBorders>
              <w:top w:val="nil"/>
              <w:left w:val="nil"/>
              <w:bottom w:val="single" w:sz="4" w:space="0" w:color="000000"/>
              <w:right w:val="single" w:sz="4" w:space="0" w:color="000000"/>
            </w:tcBorders>
            <w:shd w:val="clear" w:color="auto" w:fill="auto"/>
            <w:vAlign w:val="center"/>
          </w:tcPr>
          <w:p w14:paraId="6EE64ADB" w14:textId="77777777" w:rsidR="00F878E2" w:rsidRPr="00613A63" w:rsidRDefault="00F878E2" w:rsidP="00492667">
            <w:pPr>
              <w:jc w:val="center"/>
              <w:rPr>
                <w:sz w:val="20"/>
              </w:rPr>
            </w:pPr>
            <w:r w:rsidRPr="00613A63">
              <w:rPr>
                <w:sz w:val="20"/>
              </w:rPr>
              <w:t>-</w:t>
            </w:r>
          </w:p>
        </w:tc>
        <w:tc>
          <w:tcPr>
            <w:tcW w:w="993" w:type="dxa"/>
            <w:tcBorders>
              <w:top w:val="nil"/>
              <w:left w:val="nil"/>
              <w:bottom w:val="single" w:sz="4" w:space="0" w:color="000000"/>
              <w:right w:val="single" w:sz="4" w:space="0" w:color="000000"/>
            </w:tcBorders>
            <w:shd w:val="clear" w:color="auto" w:fill="auto"/>
            <w:vAlign w:val="center"/>
          </w:tcPr>
          <w:p w14:paraId="13D298B7" w14:textId="77777777" w:rsidR="00F878E2" w:rsidRPr="00613A63" w:rsidRDefault="00F878E2" w:rsidP="00C70578">
            <w:pPr>
              <w:jc w:val="right"/>
              <w:rPr>
                <w:sz w:val="20"/>
              </w:rPr>
            </w:pPr>
            <w:r w:rsidRPr="00613A63">
              <w:rPr>
                <w:sz w:val="20"/>
              </w:rPr>
              <w:t>99 316,8</w:t>
            </w:r>
          </w:p>
        </w:tc>
        <w:tc>
          <w:tcPr>
            <w:tcW w:w="992" w:type="dxa"/>
            <w:tcBorders>
              <w:top w:val="nil"/>
              <w:left w:val="nil"/>
              <w:bottom w:val="single" w:sz="4" w:space="0" w:color="000000"/>
              <w:right w:val="single" w:sz="4" w:space="0" w:color="000000"/>
            </w:tcBorders>
            <w:shd w:val="clear" w:color="auto" w:fill="auto"/>
            <w:vAlign w:val="center"/>
          </w:tcPr>
          <w:p w14:paraId="1139605A" w14:textId="77777777" w:rsidR="00F878E2" w:rsidRPr="00613A63" w:rsidRDefault="00F878E2" w:rsidP="00C70578">
            <w:pPr>
              <w:jc w:val="right"/>
              <w:rPr>
                <w:sz w:val="20"/>
              </w:rPr>
            </w:pPr>
            <w:r w:rsidRPr="00613A63">
              <w:rPr>
                <w:sz w:val="20"/>
              </w:rPr>
              <w:t>99 316,8</w:t>
            </w:r>
          </w:p>
        </w:tc>
        <w:tc>
          <w:tcPr>
            <w:tcW w:w="1276" w:type="dxa"/>
            <w:tcBorders>
              <w:top w:val="nil"/>
              <w:left w:val="nil"/>
              <w:bottom w:val="single" w:sz="4" w:space="0" w:color="000000"/>
              <w:right w:val="single" w:sz="4" w:space="0" w:color="000000"/>
            </w:tcBorders>
            <w:shd w:val="clear" w:color="auto" w:fill="auto"/>
            <w:vAlign w:val="center"/>
          </w:tcPr>
          <w:p w14:paraId="61321531" w14:textId="77777777" w:rsidR="00F878E2" w:rsidRPr="00613A63" w:rsidRDefault="00F878E2" w:rsidP="00C70578">
            <w:pPr>
              <w:jc w:val="right"/>
              <w:rPr>
                <w:sz w:val="20"/>
              </w:rPr>
            </w:pPr>
            <w:r w:rsidRPr="00613A63">
              <w:rPr>
                <w:sz w:val="20"/>
              </w:rPr>
              <w:t>0,0</w:t>
            </w:r>
          </w:p>
        </w:tc>
        <w:tc>
          <w:tcPr>
            <w:tcW w:w="1004" w:type="dxa"/>
            <w:gridSpan w:val="2"/>
            <w:tcBorders>
              <w:top w:val="nil"/>
              <w:left w:val="nil"/>
              <w:bottom w:val="single" w:sz="4" w:space="0" w:color="000000"/>
              <w:right w:val="single" w:sz="4" w:space="0" w:color="000000"/>
            </w:tcBorders>
            <w:shd w:val="clear" w:color="auto" w:fill="auto"/>
            <w:vAlign w:val="center"/>
          </w:tcPr>
          <w:p w14:paraId="5963D0FD" w14:textId="77777777" w:rsidR="00F878E2" w:rsidRPr="00613A63" w:rsidRDefault="00F878E2" w:rsidP="00C70578">
            <w:pPr>
              <w:jc w:val="right"/>
              <w:rPr>
                <w:sz w:val="20"/>
              </w:rPr>
            </w:pPr>
            <w:r w:rsidRPr="00613A63">
              <w:rPr>
                <w:sz w:val="20"/>
              </w:rPr>
              <w:t>49 658,4</w:t>
            </w:r>
          </w:p>
        </w:tc>
        <w:tc>
          <w:tcPr>
            <w:tcW w:w="1122" w:type="dxa"/>
            <w:tcBorders>
              <w:top w:val="nil"/>
              <w:left w:val="nil"/>
              <w:bottom w:val="single" w:sz="4" w:space="0" w:color="000000"/>
              <w:right w:val="single" w:sz="4" w:space="0" w:color="000000"/>
            </w:tcBorders>
            <w:shd w:val="clear" w:color="auto" w:fill="auto"/>
            <w:vAlign w:val="center"/>
          </w:tcPr>
          <w:p w14:paraId="65557218" w14:textId="77777777" w:rsidR="00F878E2" w:rsidRPr="00613A63" w:rsidRDefault="00F878E2" w:rsidP="00C70578">
            <w:pPr>
              <w:jc w:val="right"/>
              <w:rPr>
                <w:sz w:val="20"/>
              </w:rPr>
            </w:pPr>
            <w:r w:rsidRPr="00613A63">
              <w:rPr>
                <w:sz w:val="20"/>
              </w:rPr>
              <w:t>49 658,4</w:t>
            </w:r>
          </w:p>
        </w:tc>
        <w:tc>
          <w:tcPr>
            <w:tcW w:w="987" w:type="dxa"/>
            <w:tcBorders>
              <w:top w:val="nil"/>
              <w:left w:val="nil"/>
              <w:bottom w:val="single" w:sz="4" w:space="0" w:color="000000"/>
              <w:right w:val="single" w:sz="4" w:space="0" w:color="000000"/>
            </w:tcBorders>
            <w:shd w:val="clear" w:color="auto" w:fill="auto"/>
            <w:vAlign w:val="center"/>
          </w:tcPr>
          <w:p w14:paraId="1A06EA0C" w14:textId="77777777" w:rsidR="00F878E2" w:rsidRPr="00613A63" w:rsidRDefault="00F878E2" w:rsidP="00C70578">
            <w:pPr>
              <w:jc w:val="right"/>
              <w:rPr>
                <w:sz w:val="20"/>
              </w:rPr>
            </w:pPr>
            <w:r w:rsidRPr="00613A63">
              <w:rPr>
                <w:sz w:val="20"/>
              </w:rPr>
              <w:t>0,0</w:t>
            </w:r>
          </w:p>
        </w:tc>
        <w:tc>
          <w:tcPr>
            <w:tcW w:w="998" w:type="dxa"/>
            <w:gridSpan w:val="2"/>
            <w:tcBorders>
              <w:top w:val="nil"/>
              <w:left w:val="nil"/>
              <w:bottom w:val="single" w:sz="4" w:space="0" w:color="000000"/>
              <w:right w:val="single" w:sz="4" w:space="0" w:color="000000"/>
            </w:tcBorders>
            <w:shd w:val="clear" w:color="auto" w:fill="auto"/>
            <w:vAlign w:val="center"/>
          </w:tcPr>
          <w:p w14:paraId="164D9458" w14:textId="77777777" w:rsidR="00F878E2" w:rsidRPr="00613A63" w:rsidRDefault="00F878E2" w:rsidP="00C70578">
            <w:pPr>
              <w:jc w:val="right"/>
              <w:rPr>
                <w:sz w:val="20"/>
              </w:rPr>
            </w:pPr>
            <w:r w:rsidRPr="00613A63">
              <w:rPr>
                <w:sz w:val="20"/>
              </w:rPr>
              <w:t>56 279,6</w:t>
            </w:r>
          </w:p>
        </w:tc>
        <w:tc>
          <w:tcPr>
            <w:tcW w:w="1276" w:type="dxa"/>
            <w:tcBorders>
              <w:top w:val="nil"/>
              <w:left w:val="nil"/>
              <w:bottom w:val="single" w:sz="4" w:space="0" w:color="000000"/>
              <w:right w:val="single" w:sz="4" w:space="0" w:color="000000"/>
            </w:tcBorders>
            <w:shd w:val="clear" w:color="auto" w:fill="auto"/>
            <w:vAlign w:val="center"/>
          </w:tcPr>
          <w:p w14:paraId="3940C079" w14:textId="77777777" w:rsidR="00F878E2" w:rsidRPr="00613A63" w:rsidRDefault="00F878E2" w:rsidP="00C70578">
            <w:pPr>
              <w:jc w:val="right"/>
              <w:rPr>
                <w:sz w:val="20"/>
              </w:rPr>
            </w:pPr>
            <w:r w:rsidRPr="00613A63">
              <w:rPr>
                <w:sz w:val="20"/>
              </w:rPr>
              <w:t>56 279,6</w:t>
            </w:r>
          </w:p>
        </w:tc>
        <w:tc>
          <w:tcPr>
            <w:tcW w:w="992" w:type="dxa"/>
            <w:tcBorders>
              <w:top w:val="nil"/>
              <w:left w:val="nil"/>
              <w:bottom w:val="single" w:sz="4" w:space="0" w:color="000000"/>
              <w:right w:val="single" w:sz="4" w:space="0" w:color="000000"/>
            </w:tcBorders>
            <w:shd w:val="clear" w:color="auto" w:fill="auto"/>
            <w:vAlign w:val="center"/>
          </w:tcPr>
          <w:p w14:paraId="0424A6E5" w14:textId="77777777" w:rsidR="00F878E2" w:rsidRPr="00613A63" w:rsidRDefault="00F878E2" w:rsidP="00C70578">
            <w:pPr>
              <w:jc w:val="right"/>
              <w:rPr>
                <w:sz w:val="20"/>
              </w:rPr>
            </w:pPr>
            <w:r w:rsidRPr="00613A63">
              <w:rPr>
                <w:sz w:val="20"/>
              </w:rPr>
              <w:t>0,0</w:t>
            </w:r>
          </w:p>
        </w:tc>
        <w:tc>
          <w:tcPr>
            <w:tcW w:w="289" w:type="dxa"/>
          </w:tcPr>
          <w:p w14:paraId="0D2356DE" w14:textId="77777777" w:rsidR="00F878E2" w:rsidRPr="00613A63" w:rsidRDefault="00F878E2" w:rsidP="00492667"/>
        </w:tc>
        <w:tc>
          <w:tcPr>
            <w:tcW w:w="237" w:type="dxa"/>
          </w:tcPr>
          <w:p w14:paraId="1FC8348E" w14:textId="77777777" w:rsidR="00F878E2" w:rsidRPr="00613A63" w:rsidRDefault="00F878E2" w:rsidP="00492667"/>
        </w:tc>
      </w:tr>
      <w:tr w:rsidR="0058396E" w:rsidRPr="00613A63" w14:paraId="263E4528" w14:textId="77777777" w:rsidTr="005107BA">
        <w:trPr>
          <w:gridAfter w:val="2"/>
          <w:wAfter w:w="526" w:type="dxa"/>
          <w:trHeight w:val="796"/>
        </w:trPr>
        <w:tc>
          <w:tcPr>
            <w:tcW w:w="2977" w:type="dxa"/>
            <w:tcBorders>
              <w:top w:val="nil"/>
              <w:left w:val="single" w:sz="4" w:space="0" w:color="000000"/>
              <w:bottom w:val="single" w:sz="4" w:space="0" w:color="000000"/>
              <w:right w:val="single" w:sz="4" w:space="0" w:color="000000"/>
            </w:tcBorders>
            <w:vAlign w:val="center"/>
          </w:tcPr>
          <w:p w14:paraId="1015FC4C" w14:textId="77777777" w:rsidR="0058396E" w:rsidRPr="00613A63" w:rsidRDefault="0058396E" w:rsidP="00930694">
            <w:pPr>
              <w:rPr>
                <w:sz w:val="20"/>
              </w:rPr>
            </w:pPr>
            <w:r w:rsidRPr="00613A63">
              <w:rPr>
                <w:sz w:val="20"/>
              </w:rPr>
              <w:t xml:space="preserve"> Обеспечение жилыми помещениями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vAlign w:val="center"/>
          </w:tcPr>
          <w:p w14:paraId="367CB5F8" w14:textId="77777777" w:rsidR="0058396E" w:rsidRPr="00613A63" w:rsidRDefault="0058396E" w:rsidP="00930694">
            <w:pPr>
              <w:jc w:val="center"/>
              <w:rPr>
                <w:sz w:val="20"/>
              </w:rPr>
            </w:pPr>
            <w:r w:rsidRPr="00613A63">
              <w:rPr>
                <w:sz w:val="20"/>
              </w:rPr>
              <w:t>902</w:t>
            </w:r>
          </w:p>
        </w:tc>
        <w:tc>
          <w:tcPr>
            <w:tcW w:w="992" w:type="dxa"/>
            <w:tcBorders>
              <w:top w:val="nil"/>
              <w:left w:val="nil"/>
              <w:bottom w:val="single" w:sz="4" w:space="0" w:color="000000"/>
              <w:right w:val="single" w:sz="4" w:space="0" w:color="000000"/>
            </w:tcBorders>
            <w:vAlign w:val="center"/>
          </w:tcPr>
          <w:p w14:paraId="695DB412" w14:textId="77777777" w:rsidR="0058396E" w:rsidRPr="00613A63" w:rsidRDefault="0058396E" w:rsidP="00930694">
            <w:pPr>
              <w:jc w:val="center"/>
              <w:rPr>
                <w:sz w:val="20"/>
              </w:rPr>
            </w:pPr>
            <w:r w:rsidRPr="00613A63">
              <w:rPr>
                <w:sz w:val="20"/>
              </w:rPr>
              <w:t>1004</w:t>
            </w:r>
          </w:p>
        </w:tc>
        <w:tc>
          <w:tcPr>
            <w:tcW w:w="1277" w:type="dxa"/>
            <w:tcBorders>
              <w:top w:val="nil"/>
              <w:left w:val="nil"/>
              <w:bottom w:val="single" w:sz="4" w:space="0" w:color="000000"/>
              <w:right w:val="single" w:sz="4" w:space="0" w:color="000000"/>
            </w:tcBorders>
            <w:vAlign w:val="center"/>
          </w:tcPr>
          <w:p w14:paraId="4AD21398" w14:textId="77777777" w:rsidR="00D35FDC" w:rsidRPr="00613A63" w:rsidRDefault="00D35FDC" w:rsidP="00D35FDC">
            <w:pPr>
              <w:jc w:val="center"/>
              <w:rPr>
                <w:sz w:val="20"/>
              </w:rPr>
            </w:pPr>
            <w:r w:rsidRPr="00613A63">
              <w:rPr>
                <w:sz w:val="20"/>
              </w:rPr>
              <w:t>06401Д0820</w:t>
            </w:r>
          </w:p>
        </w:tc>
        <w:tc>
          <w:tcPr>
            <w:tcW w:w="566" w:type="dxa"/>
            <w:tcBorders>
              <w:top w:val="nil"/>
              <w:left w:val="nil"/>
              <w:bottom w:val="single" w:sz="4" w:space="0" w:color="000000"/>
              <w:right w:val="single" w:sz="4" w:space="0" w:color="000000"/>
            </w:tcBorders>
            <w:vAlign w:val="center"/>
          </w:tcPr>
          <w:p w14:paraId="78468E20" w14:textId="77777777" w:rsidR="0058396E" w:rsidRPr="00613A63" w:rsidRDefault="0058396E" w:rsidP="00930694">
            <w:pPr>
              <w:jc w:val="center"/>
              <w:rPr>
                <w:sz w:val="20"/>
              </w:rPr>
            </w:pPr>
            <w:r w:rsidRPr="00613A63">
              <w:rPr>
                <w:sz w:val="20"/>
              </w:rPr>
              <w:t>412</w:t>
            </w:r>
          </w:p>
        </w:tc>
        <w:tc>
          <w:tcPr>
            <w:tcW w:w="993" w:type="dxa"/>
            <w:tcBorders>
              <w:top w:val="nil"/>
              <w:left w:val="nil"/>
              <w:bottom w:val="single" w:sz="4" w:space="0" w:color="000000"/>
              <w:right w:val="single" w:sz="4" w:space="0" w:color="000000"/>
            </w:tcBorders>
            <w:vAlign w:val="center"/>
          </w:tcPr>
          <w:p w14:paraId="45C74EA5" w14:textId="77777777" w:rsidR="0058396E" w:rsidRPr="00613A63" w:rsidRDefault="00F878E2" w:rsidP="00930694">
            <w:pPr>
              <w:jc w:val="right"/>
              <w:rPr>
                <w:sz w:val="20"/>
              </w:rPr>
            </w:pPr>
            <w:r w:rsidRPr="00613A63">
              <w:rPr>
                <w:sz w:val="20"/>
              </w:rPr>
              <w:t>99 316,8</w:t>
            </w:r>
          </w:p>
        </w:tc>
        <w:tc>
          <w:tcPr>
            <w:tcW w:w="992" w:type="dxa"/>
            <w:tcBorders>
              <w:top w:val="nil"/>
              <w:left w:val="nil"/>
              <w:bottom w:val="single" w:sz="4" w:space="0" w:color="000000"/>
              <w:right w:val="single" w:sz="4" w:space="0" w:color="000000"/>
            </w:tcBorders>
            <w:vAlign w:val="center"/>
          </w:tcPr>
          <w:p w14:paraId="0A20F4E0" w14:textId="77777777" w:rsidR="0058396E" w:rsidRPr="00613A63" w:rsidRDefault="00F878E2" w:rsidP="0084569C">
            <w:pPr>
              <w:jc w:val="right"/>
              <w:rPr>
                <w:sz w:val="20"/>
              </w:rPr>
            </w:pPr>
            <w:r w:rsidRPr="00613A63">
              <w:rPr>
                <w:sz w:val="20"/>
              </w:rPr>
              <w:t>99 316,8</w:t>
            </w:r>
          </w:p>
        </w:tc>
        <w:tc>
          <w:tcPr>
            <w:tcW w:w="1276" w:type="dxa"/>
            <w:tcBorders>
              <w:top w:val="nil"/>
              <w:left w:val="nil"/>
              <w:bottom w:val="single" w:sz="4" w:space="0" w:color="000000"/>
              <w:right w:val="single" w:sz="4" w:space="0" w:color="000000"/>
            </w:tcBorders>
            <w:vAlign w:val="center"/>
          </w:tcPr>
          <w:p w14:paraId="2D5EDC30" w14:textId="77777777" w:rsidR="0058396E" w:rsidRPr="00613A63" w:rsidRDefault="0058396E" w:rsidP="00930694">
            <w:pPr>
              <w:jc w:val="right"/>
              <w:rPr>
                <w:sz w:val="20"/>
              </w:rPr>
            </w:pPr>
            <w:r w:rsidRPr="00613A63">
              <w:rPr>
                <w:sz w:val="20"/>
              </w:rPr>
              <w:t>0,0</w:t>
            </w:r>
          </w:p>
        </w:tc>
        <w:tc>
          <w:tcPr>
            <w:tcW w:w="992" w:type="dxa"/>
            <w:tcBorders>
              <w:top w:val="nil"/>
              <w:left w:val="nil"/>
              <w:bottom w:val="single" w:sz="4" w:space="0" w:color="000000"/>
              <w:right w:val="single" w:sz="4" w:space="0" w:color="000000"/>
            </w:tcBorders>
            <w:vAlign w:val="center"/>
          </w:tcPr>
          <w:p w14:paraId="2B31FABA" w14:textId="77777777" w:rsidR="0058396E" w:rsidRPr="00613A63" w:rsidRDefault="00F878E2" w:rsidP="00930694">
            <w:pPr>
              <w:jc w:val="right"/>
              <w:rPr>
                <w:sz w:val="20"/>
              </w:rPr>
            </w:pPr>
            <w:r w:rsidRPr="00613A63">
              <w:rPr>
                <w:sz w:val="20"/>
              </w:rPr>
              <w:t>49 658,4</w:t>
            </w:r>
          </w:p>
        </w:tc>
        <w:tc>
          <w:tcPr>
            <w:tcW w:w="1134" w:type="dxa"/>
            <w:gridSpan w:val="2"/>
            <w:tcBorders>
              <w:top w:val="nil"/>
              <w:left w:val="nil"/>
              <w:bottom w:val="single" w:sz="4" w:space="0" w:color="000000"/>
              <w:right w:val="single" w:sz="4" w:space="0" w:color="000000"/>
            </w:tcBorders>
            <w:vAlign w:val="center"/>
          </w:tcPr>
          <w:p w14:paraId="376C6A84" w14:textId="77777777" w:rsidR="0058396E" w:rsidRPr="00613A63" w:rsidRDefault="00F878E2" w:rsidP="0084569C">
            <w:pPr>
              <w:jc w:val="right"/>
              <w:rPr>
                <w:sz w:val="20"/>
              </w:rPr>
            </w:pPr>
            <w:r w:rsidRPr="00613A63">
              <w:rPr>
                <w:sz w:val="20"/>
              </w:rPr>
              <w:t>49 658,4</w:t>
            </w:r>
          </w:p>
        </w:tc>
        <w:tc>
          <w:tcPr>
            <w:tcW w:w="993" w:type="dxa"/>
            <w:gridSpan w:val="2"/>
            <w:tcBorders>
              <w:top w:val="nil"/>
              <w:left w:val="nil"/>
              <w:bottom w:val="single" w:sz="4" w:space="0" w:color="000000"/>
              <w:right w:val="single" w:sz="4" w:space="0" w:color="000000"/>
            </w:tcBorders>
            <w:vAlign w:val="center"/>
          </w:tcPr>
          <w:p w14:paraId="553F2597" w14:textId="77777777" w:rsidR="0058396E" w:rsidRPr="00613A63" w:rsidRDefault="0058396E" w:rsidP="00930694">
            <w:pPr>
              <w:jc w:val="right"/>
              <w:rPr>
                <w:sz w:val="20"/>
              </w:rPr>
            </w:pPr>
            <w:r w:rsidRPr="00613A63">
              <w:rPr>
                <w:sz w:val="20"/>
              </w:rPr>
              <w:t>0,0</w:t>
            </w:r>
          </w:p>
        </w:tc>
        <w:tc>
          <w:tcPr>
            <w:tcW w:w="992" w:type="dxa"/>
            <w:tcBorders>
              <w:top w:val="nil"/>
              <w:left w:val="nil"/>
              <w:bottom w:val="single" w:sz="4" w:space="0" w:color="000000"/>
              <w:right w:val="single" w:sz="4" w:space="0" w:color="000000"/>
            </w:tcBorders>
            <w:vAlign w:val="center"/>
          </w:tcPr>
          <w:p w14:paraId="7291F150" w14:textId="77777777" w:rsidR="0058396E" w:rsidRPr="00613A63" w:rsidRDefault="00F878E2" w:rsidP="00930694">
            <w:pPr>
              <w:jc w:val="right"/>
              <w:rPr>
                <w:sz w:val="20"/>
              </w:rPr>
            </w:pPr>
            <w:r w:rsidRPr="00613A63">
              <w:rPr>
                <w:sz w:val="20"/>
              </w:rPr>
              <w:t>56 279,6</w:t>
            </w:r>
          </w:p>
        </w:tc>
        <w:tc>
          <w:tcPr>
            <w:tcW w:w="1276" w:type="dxa"/>
            <w:tcBorders>
              <w:top w:val="nil"/>
              <w:left w:val="nil"/>
              <w:bottom w:val="single" w:sz="4" w:space="0" w:color="000000"/>
              <w:right w:val="single" w:sz="4" w:space="0" w:color="000000"/>
            </w:tcBorders>
            <w:vAlign w:val="center"/>
          </w:tcPr>
          <w:p w14:paraId="63E373A2" w14:textId="77777777" w:rsidR="0058396E" w:rsidRPr="00613A63" w:rsidRDefault="00F878E2" w:rsidP="0084569C">
            <w:pPr>
              <w:jc w:val="right"/>
              <w:rPr>
                <w:sz w:val="20"/>
              </w:rPr>
            </w:pPr>
            <w:r w:rsidRPr="00613A63">
              <w:rPr>
                <w:sz w:val="20"/>
              </w:rPr>
              <w:t>56 279,6</w:t>
            </w:r>
          </w:p>
        </w:tc>
        <w:tc>
          <w:tcPr>
            <w:tcW w:w="992" w:type="dxa"/>
            <w:tcBorders>
              <w:top w:val="nil"/>
              <w:left w:val="nil"/>
              <w:bottom w:val="single" w:sz="4" w:space="0" w:color="000000"/>
              <w:right w:val="single" w:sz="4" w:space="0" w:color="000000"/>
            </w:tcBorders>
            <w:vAlign w:val="center"/>
          </w:tcPr>
          <w:p w14:paraId="27D80B82" w14:textId="77777777" w:rsidR="0058396E" w:rsidRPr="00613A63" w:rsidRDefault="0058396E" w:rsidP="00930694">
            <w:pPr>
              <w:jc w:val="right"/>
              <w:rPr>
                <w:sz w:val="20"/>
              </w:rPr>
            </w:pPr>
            <w:r w:rsidRPr="00613A63">
              <w:rPr>
                <w:sz w:val="20"/>
              </w:rPr>
              <w:t>0,0</w:t>
            </w:r>
          </w:p>
        </w:tc>
      </w:tr>
    </w:tbl>
    <w:p w14:paraId="3DEFDB95" w14:textId="77777777" w:rsidR="008E34B8" w:rsidRPr="00613A63" w:rsidRDefault="008E34B8" w:rsidP="00492667">
      <w:pPr>
        <w:ind w:left="426"/>
        <w:jc w:val="both"/>
        <w:rPr>
          <w:sz w:val="28"/>
        </w:rPr>
      </w:pPr>
    </w:p>
    <w:p w14:paraId="35C7CAFB" w14:textId="77777777" w:rsidR="007176B2" w:rsidRPr="00613A63" w:rsidRDefault="007176B2" w:rsidP="00492667">
      <w:pPr>
        <w:jc w:val="both"/>
        <w:rPr>
          <w:sz w:val="28"/>
        </w:rPr>
      </w:pPr>
    </w:p>
    <w:p w14:paraId="4CC2CF95" w14:textId="77777777" w:rsidR="007176B2" w:rsidRPr="00613A63" w:rsidRDefault="007176B2" w:rsidP="00492667">
      <w:pPr>
        <w:jc w:val="both"/>
        <w:rPr>
          <w:sz w:val="28"/>
        </w:rPr>
      </w:pPr>
    </w:p>
    <w:p w14:paraId="68A25D25" w14:textId="77777777" w:rsidR="008E34B8" w:rsidRPr="00613A63" w:rsidRDefault="00262DEC" w:rsidP="00FB1BDF">
      <w:pPr>
        <w:ind w:left="567"/>
        <w:jc w:val="both"/>
        <w:rPr>
          <w:sz w:val="28"/>
        </w:rPr>
      </w:pPr>
      <w:r w:rsidRPr="00613A63">
        <w:rPr>
          <w:sz w:val="28"/>
        </w:rPr>
        <w:t>Председатель Собрания депутатов –</w:t>
      </w:r>
      <w:r w:rsidR="002F2050" w:rsidRPr="00613A63">
        <w:rPr>
          <w:sz w:val="28"/>
        </w:rPr>
        <w:t xml:space="preserve"> </w:t>
      </w:r>
      <w:r w:rsidRPr="00613A63">
        <w:rPr>
          <w:sz w:val="28"/>
        </w:rPr>
        <w:t>глава Белокалитвинского района                                                          С.В. Харченко</w:t>
      </w:r>
    </w:p>
    <w:p w14:paraId="37DC425D" w14:textId="77777777" w:rsidR="008E34B8" w:rsidRPr="00613A63" w:rsidRDefault="008E34B8" w:rsidP="00FB1BDF">
      <w:pPr>
        <w:ind w:left="567"/>
        <w:jc w:val="both"/>
        <w:rPr>
          <w:sz w:val="28"/>
        </w:rPr>
      </w:pPr>
    </w:p>
    <w:p w14:paraId="17EAAF2C" w14:textId="77777777" w:rsidR="00357EF5" w:rsidRPr="00613A63" w:rsidRDefault="00357EF5" w:rsidP="00FB1BDF">
      <w:pPr>
        <w:ind w:left="567"/>
        <w:jc w:val="both"/>
        <w:rPr>
          <w:sz w:val="28"/>
        </w:rPr>
      </w:pPr>
    </w:p>
    <w:p w14:paraId="214EE61B" w14:textId="77777777" w:rsidR="005D12E8" w:rsidRPr="00613A63" w:rsidRDefault="005D12E8" w:rsidP="00FB1BDF">
      <w:pPr>
        <w:ind w:left="567"/>
        <w:jc w:val="both"/>
        <w:rPr>
          <w:sz w:val="28"/>
        </w:rPr>
      </w:pPr>
    </w:p>
    <w:p w14:paraId="6ADE5958" w14:textId="77777777" w:rsidR="00FB1BDF" w:rsidRPr="002E4802" w:rsidRDefault="00FB1BDF" w:rsidP="00FB1BDF">
      <w:pPr>
        <w:ind w:left="567"/>
        <w:jc w:val="both"/>
        <w:rPr>
          <w:sz w:val="28"/>
        </w:rPr>
      </w:pPr>
      <w:r w:rsidRPr="00613A63">
        <w:rPr>
          <w:sz w:val="28"/>
        </w:rPr>
        <w:t>Председатель Собрания депутатов – глава Белокалитвинского района                                                          С.В. Харченко</w:t>
      </w:r>
    </w:p>
    <w:p w14:paraId="6F16865E" w14:textId="77777777" w:rsidR="00FB1BDF" w:rsidRPr="002E4802" w:rsidRDefault="00FB1BDF" w:rsidP="00FB1BDF">
      <w:pPr>
        <w:ind w:left="567"/>
        <w:jc w:val="both"/>
        <w:rPr>
          <w:sz w:val="28"/>
        </w:rPr>
      </w:pPr>
    </w:p>
    <w:sectPr w:rsidR="00FB1BDF" w:rsidRPr="002E4802" w:rsidSect="00B26A18">
      <w:headerReference w:type="default" r:id="rId29"/>
      <w:pgSz w:w="16838" w:h="11906" w:orient="landscape"/>
      <w:pgMar w:top="851" w:right="680"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05A2E" w14:textId="77777777" w:rsidR="00A04AE3" w:rsidRDefault="00A04AE3" w:rsidP="008E34B8">
      <w:r>
        <w:separator/>
      </w:r>
    </w:p>
  </w:endnote>
  <w:endnote w:type="continuationSeparator" w:id="0">
    <w:p w14:paraId="737F5952" w14:textId="77777777" w:rsidR="00A04AE3" w:rsidRDefault="00A04AE3" w:rsidP="008E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4B1D" w14:textId="77777777" w:rsidR="00A04AE3" w:rsidRDefault="00A04AE3" w:rsidP="008E34B8">
      <w:r>
        <w:separator/>
      </w:r>
    </w:p>
  </w:footnote>
  <w:footnote w:type="continuationSeparator" w:id="0">
    <w:p w14:paraId="2C617CA2" w14:textId="77777777" w:rsidR="00A04AE3" w:rsidRDefault="00A04AE3" w:rsidP="008E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0C25" w14:textId="77777777" w:rsidR="005E1C57" w:rsidRDefault="000873DC">
    <w:pPr>
      <w:framePr w:wrap="around" w:vAnchor="text" w:hAnchor="margin" w:xAlign="center" w:y="1"/>
    </w:pPr>
    <w:r>
      <w:rPr>
        <w:noProof/>
      </w:rPr>
      <w:fldChar w:fldCharType="begin"/>
    </w:r>
    <w:r w:rsidR="005E1C57">
      <w:rPr>
        <w:noProof/>
      </w:rPr>
      <w:instrText xml:space="preserve">PAGE </w:instrText>
    </w:r>
    <w:r>
      <w:rPr>
        <w:noProof/>
      </w:rPr>
      <w:fldChar w:fldCharType="separate"/>
    </w:r>
    <w:r w:rsidR="00821975">
      <w:rPr>
        <w:noProof/>
      </w:rPr>
      <w:t>11</w:t>
    </w:r>
    <w:r>
      <w:rPr>
        <w:noProof/>
      </w:rPr>
      <w:fldChar w:fldCharType="end"/>
    </w:r>
  </w:p>
  <w:p w14:paraId="6B61ADCC" w14:textId="77777777" w:rsidR="005E1C57" w:rsidRDefault="005E1C57">
    <w:pPr>
      <w:pStyle w:val="ad"/>
      <w:jc w:val="center"/>
    </w:pPr>
  </w:p>
  <w:p w14:paraId="1D555A75" w14:textId="77777777" w:rsidR="005E1C57" w:rsidRDefault="005E1C5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8D08" w14:textId="77777777" w:rsidR="005E1C57" w:rsidRDefault="000873DC">
    <w:pPr>
      <w:framePr w:wrap="around" w:vAnchor="text" w:hAnchor="margin" w:xAlign="center" w:y="1"/>
    </w:pPr>
    <w:r>
      <w:rPr>
        <w:noProof/>
      </w:rPr>
      <w:fldChar w:fldCharType="begin"/>
    </w:r>
    <w:r w:rsidR="005E1C57">
      <w:rPr>
        <w:noProof/>
      </w:rPr>
      <w:instrText xml:space="preserve">PAGE </w:instrText>
    </w:r>
    <w:r>
      <w:rPr>
        <w:noProof/>
      </w:rPr>
      <w:fldChar w:fldCharType="separate"/>
    </w:r>
    <w:r w:rsidR="00821975">
      <w:rPr>
        <w:noProof/>
      </w:rPr>
      <w:t>12</w:t>
    </w:r>
    <w:r>
      <w:rPr>
        <w:noProof/>
      </w:rPr>
      <w:fldChar w:fldCharType="end"/>
    </w:r>
  </w:p>
  <w:p w14:paraId="4E192A79" w14:textId="77777777" w:rsidR="005E1C57" w:rsidRDefault="005E1C57">
    <w:pPr>
      <w:pStyle w:val="ad"/>
      <w:jc w:val="center"/>
    </w:pPr>
  </w:p>
  <w:p w14:paraId="367F3122" w14:textId="77777777" w:rsidR="005E1C57" w:rsidRDefault="005E1C5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C686" w14:textId="77777777" w:rsidR="005E1C57" w:rsidRDefault="000873DC">
    <w:pPr>
      <w:framePr w:wrap="around" w:vAnchor="text" w:hAnchor="margin" w:xAlign="center" w:y="1"/>
    </w:pPr>
    <w:r>
      <w:rPr>
        <w:noProof/>
      </w:rPr>
      <w:fldChar w:fldCharType="begin"/>
    </w:r>
    <w:r w:rsidR="005E1C57">
      <w:rPr>
        <w:noProof/>
      </w:rPr>
      <w:instrText xml:space="preserve">PAGE </w:instrText>
    </w:r>
    <w:r>
      <w:rPr>
        <w:noProof/>
      </w:rPr>
      <w:fldChar w:fldCharType="separate"/>
    </w:r>
    <w:r w:rsidR="00821975">
      <w:rPr>
        <w:noProof/>
      </w:rPr>
      <w:t>104</w:t>
    </w:r>
    <w:r>
      <w:rPr>
        <w:noProof/>
      </w:rPr>
      <w:fldChar w:fldCharType="end"/>
    </w:r>
  </w:p>
  <w:p w14:paraId="20B3DE52" w14:textId="77777777" w:rsidR="005E1C57" w:rsidRDefault="005E1C57">
    <w:pPr>
      <w:pStyle w:val="ad"/>
      <w:jc w:val="center"/>
    </w:pPr>
  </w:p>
  <w:p w14:paraId="2F64A8E3" w14:textId="77777777" w:rsidR="005E1C57" w:rsidRDefault="005E1C5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F710" w14:textId="77777777" w:rsidR="005E1C57" w:rsidRDefault="000873DC">
    <w:pPr>
      <w:framePr w:wrap="around" w:vAnchor="text" w:hAnchor="margin" w:xAlign="center" w:y="1"/>
    </w:pPr>
    <w:r>
      <w:rPr>
        <w:noProof/>
      </w:rPr>
      <w:fldChar w:fldCharType="begin"/>
    </w:r>
    <w:r w:rsidR="005E1C57">
      <w:rPr>
        <w:noProof/>
      </w:rPr>
      <w:instrText xml:space="preserve">PAGE </w:instrText>
    </w:r>
    <w:r>
      <w:rPr>
        <w:noProof/>
      </w:rPr>
      <w:fldChar w:fldCharType="separate"/>
    </w:r>
    <w:r w:rsidR="00821975">
      <w:rPr>
        <w:noProof/>
      </w:rPr>
      <w:t>295</w:t>
    </w:r>
    <w:r>
      <w:rPr>
        <w:noProof/>
      </w:rPr>
      <w:fldChar w:fldCharType="end"/>
    </w:r>
  </w:p>
  <w:p w14:paraId="1B190B23" w14:textId="77777777" w:rsidR="005E1C57" w:rsidRDefault="005E1C57">
    <w:pPr>
      <w:pStyle w:val="ad"/>
      <w:jc w:val="center"/>
    </w:pPr>
  </w:p>
  <w:p w14:paraId="2ACD0DE4" w14:textId="77777777" w:rsidR="005E1C57" w:rsidRDefault="005E1C5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8579" w14:textId="77777777" w:rsidR="005E1C57" w:rsidRDefault="000873DC">
    <w:pPr>
      <w:framePr w:wrap="around" w:vAnchor="text" w:hAnchor="margin" w:xAlign="center" w:y="1"/>
    </w:pPr>
    <w:r>
      <w:rPr>
        <w:noProof/>
      </w:rPr>
      <w:fldChar w:fldCharType="begin"/>
    </w:r>
    <w:r w:rsidR="005E1C57">
      <w:rPr>
        <w:noProof/>
      </w:rPr>
      <w:instrText xml:space="preserve">PAGE </w:instrText>
    </w:r>
    <w:r>
      <w:rPr>
        <w:noProof/>
      </w:rPr>
      <w:fldChar w:fldCharType="separate"/>
    </w:r>
    <w:r w:rsidR="00821975">
      <w:rPr>
        <w:noProof/>
      </w:rPr>
      <w:t>299</w:t>
    </w:r>
    <w:r>
      <w:rPr>
        <w:noProof/>
      </w:rPr>
      <w:fldChar w:fldCharType="end"/>
    </w:r>
  </w:p>
  <w:p w14:paraId="4F2B3737" w14:textId="77777777" w:rsidR="005E1C57" w:rsidRDefault="005E1C57">
    <w:pPr>
      <w:pStyle w:val="ad"/>
      <w:jc w:val="center"/>
    </w:pPr>
  </w:p>
  <w:p w14:paraId="47F22507" w14:textId="77777777" w:rsidR="005E1C57" w:rsidRDefault="005E1C57">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EE130" w14:textId="77777777" w:rsidR="005E1C57" w:rsidRDefault="000873DC">
    <w:pPr>
      <w:framePr w:wrap="around" w:vAnchor="text" w:hAnchor="margin" w:xAlign="center" w:y="1"/>
    </w:pPr>
    <w:r>
      <w:rPr>
        <w:noProof/>
      </w:rPr>
      <w:fldChar w:fldCharType="begin"/>
    </w:r>
    <w:r w:rsidR="005E1C57">
      <w:rPr>
        <w:noProof/>
      </w:rPr>
      <w:instrText xml:space="preserve">PAGE </w:instrText>
    </w:r>
    <w:r>
      <w:rPr>
        <w:noProof/>
      </w:rPr>
      <w:fldChar w:fldCharType="separate"/>
    </w:r>
    <w:r w:rsidR="00821975">
      <w:rPr>
        <w:noProof/>
      </w:rPr>
      <w:t>300</w:t>
    </w:r>
    <w:r>
      <w:rPr>
        <w:noProof/>
      </w:rPr>
      <w:fldChar w:fldCharType="end"/>
    </w:r>
  </w:p>
  <w:p w14:paraId="5921CAF9" w14:textId="77777777" w:rsidR="005E1C57" w:rsidRDefault="005E1C57">
    <w:pPr>
      <w:pStyle w:val="ad"/>
      <w:jc w:val="center"/>
    </w:pPr>
  </w:p>
  <w:p w14:paraId="007498D0" w14:textId="77777777" w:rsidR="005E1C57" w:rsidRDefault="005E1C5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685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B8"/>
    <w:rsid w:val="00000B6E"/>
    <w:rsid w:val="0000368D"/>
    <w:rsid w:val="00005CE7"/>
    <w:rsid w:val="0000625D"/>
    <w:rsid w:val="000077FF"/>
    <w:rsid w:val="0001342F"/>
    <w:rsid w:val="00016C37"/>
    <w:rsid w:val="00016E0A"/>
    <w:rsid w:val="0001750F"/>
    <w:rsid w:val="00020BE2"/>
    <w:rsid w:val="00022630"/>
    <w:rsid w:val="00025FA6"/>
    <w:rsid w:val="00036DC0"/>
    <w:rsid w:val="00036F32"/>
    <w:rsid w:val="000424A9"/>
    <w:rsid w:val="00043240"/>
    <w:rsid w:val="000433A9"/>
    <w:rsid w:val="000471CA"/>
    <w:rsid w:val="00050B5F"/>
    <w:rsid w:val="000547BE"/>
    <w:rsid w:val="00060F64"/>
    <w:rsid w:val="00061951"/>
    <w:rsid w:val="00065DBC"/>
    <w:rsid w:val="00070526"/>
    <w:rsid w:val="0007077B"/>
    <w:rsid w:val="00077F4F"/>
    <w:rsid w:val="00080836"/>
    <w:rsid w:val="000873DC"/>
    <w:rsid w:val="00090711"/>
    <w:rsid w:val="00092A54"/>
    <w:rsid w:val="00093CA6"/>
    <w:rsid w:val="00095753"/>
    <w:rsid w:val="000A262E"/>
    <w:rsid w:val="000A2BC3"/>
    <w:rsid w:val="000A3778"/>
    <w:rsid w:val="000B0A55"/>
    <w:rsid w:val="000B2127"/>
    <w:rsid w:val="000B6498"/>
    <w:rsid w:val="000C06FB"/>
    <w:rsid w:val="000C4F2F"/>
    <w:rsid w:val="000C5CDD"/>
    <w:rsid w:val="000D3B11"/>
    <w:rsid w:val="000D4668"/>
    <w:rsid w:val="000E0357"/>
    <w:rsid w:val="000E044D"/>
    <w:rsid w:val="000E0DB7"/>
    <w:rsid w:val="000E7541"/>
    <w:rsid w:val="000E7666"/>
    <w:rsid w:val="000F0A9E"/>
    <w:rsid w:val="000F4FD1"/>
    <w:rsid w:val="00101647"/>
    <w:rsid w:val="001044B9"/>
    <w:rsid w:val="001062AC"/>
    <w:rsid w:val="00107210"/>
    <w:rsid w:val="00107C7C"/>
    <w:rsid w:val="001155F3"/>
    <w:rsid w:val="00121E01"/>
    <w:rsid w:val="0012267E"/>
    <w:rsid w:val="001228E4"/>
    <w:rsid w:val="00122A31"/>
    <w:rsid w:val="00124DED"/>
    <w:rsid w:val="00126589"/>
    <w:rsid w:val="0013719B"/>
    <w:rsid w:val="001426DB"/>
    <w:rsid w:val="00143B3F"/>
    <w:rsid w:val="0014702E"/>
    <w:rsid w:val="00150819"/>
    <w:rsid w:val="001520BE"/>
    <w:rsid w:val="00152510"/>
    <w:rsid w:val="0015582B"/>
    <w:rsid w:val="00163AE5"/>
    <w:rsid w:val="0016676B"/>
    <w:rsid w:val="00166EF7"/>
    <w:rsid w:val="00173BD7"/>
    <w:rsid w:val="00176922"/>
    <w:rsid w:val="001851CD"/>
    <w:rsid w:val="00185D31"/>
    <w:rsid w:val="00186E48"/>
    <w:rsid w:val="0019487D"/>
    <w:rsid w:val="001950A3"/>
    <w:rsid w:val="00195E67"/>
    <w:rsid w:val="001A00A7"/>
    <w:rsid w:val="001A0247"/>
    <w:rsid w:val="001A408B"/>
    <w:rsid w:val="001A4A71"/>
    <w:rsid w:val="001A4B37"/>
    <w:rsid w:val="001A58BD"/>
    <w:rsid w:val="001A62B2"/>
    <w:rsid w:val="001A69CC"/>
    <w:rsid w:val="001B3B57"/>
    <w:rsid w:val="001C2025"/>
    <w:rsid w:val="001C5905"/>
    <w:rsid w:val="001D25CF"/>
    <w:rsid w:val="001E46A6"/>
    <w:rsid w:val="001F4A70"/>
    <w:rsid w:val="001F5DDC"/>
    <w:rsid w:val="001F7423"/>
    <w:rsid w:val="00206CB2"/>
    <w:rsid w:val="00214F28"/>
    <w:rsid w:val="00214FD7"/>
    <w:rsid w:val="0022066E"/>
    <w:rsid w:val="0022140B"/>
    <w:rsid w:val="00221583"/>
    <w:rsid w:val="0022223D"/>
    <w:rsid w:val="00236EBB"/>
    <w:rsid w:val="002374B5"/>
    <w:rsid w:val="002417E9"/>
    <w:rsid w:val="00242547"/>
    <w:rsid w:val="00245C76"/>
    <w:rsid w:val="00252600"/>
    <w:rsid w:val="002544C3"/>
    <w:rsid w:val="00257A64"/>
    <w:rsid w:val="0026024D"/>
    <w:rsid w:val="002622A4"/>
    <w:rsid w:val="00262DEC"/>
    <w:rsid w:val="00262E4D"/>
    <w:rsid w:val="002638BF"/>
    <w:rsid w:val="00266E00"/>
    <w:rsid w:val="00267102"/>
    <w:rsid w:val="00281161"/>
    <w:rsid w:val="0028275F"/>
    <w:rsid w:val="00283B19"/>
    <w:rsid w:val="00284592"/>
    <w:rsid w:val="00286898"/>
    <w:rsid w:val="00287436"/>
    <w:rsid w:val="00287ACF"/>
    <w:rsid w:val="0029200B"/>
    <w:rsid w:val="00292643"/>
    <w:rsid w:val="00294AAF"/>
    <w:rsid w:val="00295409"/>
    <w:rsid w:val="00296445"/>
    <w:rsid w:val="002A5686"/>
    <w:rsid w:val="002B0944"/>
    <w:rsid w:val="002B0B91"/>
    <w:rsid w:val="002B11A6"/>
    <w:rsid w:val="002C6831"/>
    <w:rsid w:val="002C6C6F"/>
    <w:rsid w:val="002D00BE"/>
    <w:rsid w:val="002D093E"/>
    <w:rsid w:val="002D324E"/>
    <w:rsid w:val="002D53FE"/>
    <w:rsid w:val="002E22C4"/>
    <w:rsid w:val="002E4802"/>
    <w:rsid w:val="002E4DB2"/>
    <w:rsid w:val="002E5630"/>
    <w:rsid w:val="002E5FE0"/>
    <w:rsid w:val="002E69E4"/>
    <w:rsid w:val="002F2050"/>
    <w:rsid w:val="002F3755"/>
    <w:rsid w:val="002F38B8"/>
    <w:rsid w:val="002F7DDC"/>
    <w:rsid w:val="00300B63"/>
    <w:rsid w:val="00302D07"/>
    <w:rsid w:val="00302EDE"/>
    <w:rsid w:val="003054FC"/>
    <w:rsid w:val="00306360"/>
    <w:rsid w:val="00306573"/>
    <w:rsid w:val="00306964"/>
    <w:rsid w:val="003170C4"/>
    <w:rsid w:val="00320DF1"/>
    <w:rsid w:val="00321D8A"/>
    <w:rsid w:val="003223FB"/>
    <w:rsid w:val="00323AA7"/>
    <w:rsid w:val="00335CDE"/>
    <w:rsid w:val="003372E5"/>
    <w:rsid w:val="00343D9D"/>
    <w:rsid w:val="00344E19"/>
    <w:rsid w:val="0035211B"/>
    <w:rsid w:val="00354F77"/>
    <w:rsid w:val="00357EF5"/>
    <w:rsid w:val="00367225"/>
    <w:rsid w:val="00367B15"/>
    <w:rsid w:val="0037046B"/>
    <w:rsid w:val="00370F2B"/>
    <w:rsid w:val="00373CC1"/>
    <w:rsid w:val="003771A1"/>
    <w:rsid w:val="00377ADB"/>
    <w:rsid w:val="00382BA4"/>
    <w:rsid w:val="003833ED"/>
    <w:rsid w:val="00385B4A"/>
    <w:rsid w:val="00391BFF"/>
    <w:rsid w:val="0039222F"/>
    <w:rsid w:val="00394951"/>
    <w:rsid w:val="003A364D"/>
    <w:rsid w:val="003A3D6F"/>
    <w:rsid w:val="003A4F50"/>
    <w:rsid w:val="003A6890"/>
    <w:rsid w:val="003B15C3"/>
    <w:rsid w:val="003B7588"/>
    <w:rsid w:val="003C07BB"/>
    <w:rsid w:val="003C0E6C"/>
    <w:rsid w:val="003C2E55"/>
    <w:rsid w:val="003C57D8"/>
    <w:rsid w:val="003C65F3"/>
    <w:rsid w:val="003D118E"/>
    <w:rsid w:val="003D241D"/>
    <w:rsid w:val="003D3542"/>
    <w:rsid w:val="003D45CC"/>
    <w:rsid w:val="003E1FAD"/>
    <w:rsid w:val="003F3405"/>
    <w:rsid w:val="003F684C"/>
    <w:rsid w:val="003F7632"/>
    <w:rsid w:val="00401971"/>
    <w:rsid w:val="00403D6E"/>
    <w:rsid w:val="004050F0"/>
    <w:rsid w:val="00412040"/>
    <w:rsid w:val="00420AF0"/>
    <w:rsid w:val="004249DE"/>
    <w:rsid w:val="00425ACE"/>
    <w:rsid w:val="00427DCB"/>
    <w:rsid w:val="004301C3"/>
    <w:rsid w:val="00435FA7"/>
    <w:rsid w:val="0044099E"/>
    <w:rsid w:val="00442309"/>
    <w:rsid w:val="004438CC"/>
    <w:rsid w:val="00446178"/>
    <w:rsid w:val="00446A05"/>
    <w:rsid w:val="00451937"/>
    <w:rsid w:val="00452C25"/>
    <w:rsid w:val="00456A36"/>
    <w:rsid w:val="004625F6"/>
    <w:rsid w:val="0046370B"/>
    <w:rsid w:val="00463765"/>
    <w:rsid w:val="00464817"/>
    <w:rsid w:val="00471FB3"/>
    <w:rsid w:val="00473ACA"/>
    <w:rsid w:val="004809D0"/>
    <w:rsid w:val="004811EF"/>
    <w:rsid w:val="00485C9E"/>
    <w:rsid w:val="004878F3"/>
    <w:rsid w:val="00491576"/>
    <w:rsid w:val="004923C8"/>
    <w:rsid w:val="00492667"/>
    <w:rsid w:val="00493F2F"/>
    <w:rsid w:val="004941A1"/>
    <w:rsid w:val="00495CB8"/>
    <w:rsid w:val="00497B29"/>
    <w:rsid w:val="00497ED2"/>
    <w:rsid w:val="004A4A40"/>
    <w:rsid w:val="004B4464"/>
    <w:rsid w:val="004B7136"/>
    <w:rsid w:val="004C3817"/>
    <w:rsid w:val="004D63DC"/>
    <w:rsid w:val="004E5795"/>
    <w:rsid w:val="004E5EA7"/>
    <w:rsid w:val="004F7474"/>
    <w:rsid w:val="00502871"/>
    <w:rsid w:val="00505F00"/>
    <w:rsid w:val="005107BA"/>
    <w:rsid w:val="00511024"/>
    <w:rsid w:val="00513BD2"/>
    <w:rsid w:val="00524FF6"/>
    <w:rsid w:val="00525B56"/>
    <w:rsid w:val="00526760"/>
    <w:rsid w:val="00527F2E"/>
    <w:rsid w:val="00530D03"/>
    <w:rsid w:val="0053152E"/>
    <w:rsid w:val="00532EA2"/>
    <w:rsid w:val="00537F55"/>
    <w:rsid w:val="00540AC9"/>
    <w:rsid w:val="00543F0F"/>
    <w:rsid w:val="005510E4"/>
    <w:rsid w:val="005522E0"/>
    <w:rsid w:val="005525A5"/>
    <w:rsid w:val="00555F2E"/>
    <w:rsid w:val="005567A6"/>
    <w:rsid w:val="0055770E"/>
    <w:rsid w:val="005622D3"/>
    <w:rsid w:val="005645A7"/>
    <w:rsid w:val="00565D98"/>
    <w:rsid w:val="00575511"/>
    <w:rsid w:val="00575F0B"/>
    <w:rsid w:val="00576369"/>
    <w:rsid w:val="0058396E"/>
    <w:rsid w:val="00584458"/>
    <w:rsid w:val="00585624"/>
    <w:rsid w:val="00593396"/>
    <w:rsid w:val="00593652"/>
    <w:rsid w:val="005936CB"/>
    <w:rsid w:val="0059702F"/>
    <w:rsid w:val="005A1881"/>
    <w:rsid w:val="005A5F0F"/>
    <w:rsid w:val="005B145A"/>
    <w:rsid w:val="005B15CC"/>
    <w:rsid w:val="005B212E"/>
    <w:rsid w:val="005B48EA"/>
    <w:rsid w:val="005B5CC0"/>
    <w:rsid w:val="005B6EF5"/>
    <w:rsid w:val="005C374E"/>
    <w:rsid w:val="005C3E6E"/>
    <w:rsid w:val="005C4169"/>
    <w:rsid w:val="005C4D3D"/>
    <w:rsid w:val="005D0C2B"/>
    <w:rsid w:val="005D12E8"/>
    <w:rsid w:val="005D1E9B"/>
    <w:rsid w:val="005D2836"/>
    <w:rsid w:val="005D5B09"/>
    <w:rsid w:val="005E006F"/>
    <w:rsid w:val="005E0D03"/>
    <w:rsid w:val="005E1C57"/>
    <w:rsid w:val="005E49CB"/>
    <w:rsid w:val="005E53F8"/>
    <w:rsid w:val="005F2A19"/>
    <w:rsid w:val="005F37EA"/>
    <w:rsid w:val="005F4FB2"/>
    <w:rsid w:val="005F60BE"/>
    <w:rsid w:val="005F6286"/>
    <w:rsid w:val="006001BD"/>
    <w:rsid w:val="00600E58"/>
    <w:rsid w:val="00605185"/>
    <w:rsid w:val="00613A63"/>
    <w:rsid w:val="0061494C"/>
    <w:rsid w:val="006173AE"/>
    <w:rsid w:val="0061798A"/>
    <w:rsid w:val="00617C50"/>
    <w:rsid w:val="00620302"/>
    <w:rsid w:val="00620A61"/>
    <w:rsid w:val="00623E56"/>
    <w:rsid w:val="00630265"/>
    <w:rsid w:val="00631373"/>
    <w:rsid w:val="00632478"/>
    <w:rsid w:val="00633F02"/>
    <w:rsid w:val="00640517"/>
    <w:rsid w:val="00640978"/>
    <w:rsid w:val="00643C94"/>
    <w:rsid w:val="0065202C"/>
    <w:rsid w:val="00652056"/>
    <w:rsid w:val="00652859"/>
    <w:rsid w:val="00653FD0"/>
    <w:rsid w:val="00654E89"/>
    <w:rsid w:val="006559A4"/>
    <w:rsid w:val="00656FAF"/>
    <w:rsid w:val="00667AAA"/>
    <w:rsid w:val="006823CB"/>
    <w:rsid w:val="00686E92"/>
    <w:rsid w:val="006925FF"/>
    <w:rsid w:val="00697046"/>
    <w:rsid w:val="006A05C4"/>
    <w:rsid w:val="006A273B"/>
    <w:rsid w:val="006B4F84"/>
    <w:rsid w:val="006B53EB"/>
    <w:rsid w:val="006C2118"/>
    <w:rsid w:val="006C4662"/>
    <w:rsid w:val="006C46BF"/>
    <w:rsid w:val="006C61CC"/>
    <w:rsid w:val="006C6589"/>
    <w:rsid w:val="006D1C20"/>
    <w:rsid w:val="006D7215"/>
    <w:rsid w:val="006E2350"/>
    <w:rsid w:val="006E31DE"/>
    <w:rsid w:val="006E7B78"/>
    <w:rsid w:val="006F6189"/>
    <w:rsid w:val="006F78D6"/>
    <w:rsid w:val="007017FA"/>
    <w:rsid w:val="007047BD"/>
    <w:rsid w:val="00711EF5"/>
    <w:rsid w:val="00714B0B"/>
    <w:rsid w:val="00715BA4"/>
    <w:rsid w:val="007176B2"/>
    <w:rsid w:val="007229A2"/>
    <w:rsid w:val="00722B0F"/>
    <w:rsid w:val="00724B4B"/>
    <w:rsid w:val="00726763"/>
    <w:rsid w:val="0073491B"/>
    <w:rsid w:val="00740A0D"/>
    <w:rsid w:val="00741DD4"/>
    <w:rsid w:val="00742E67"/>
    <w:rsid w:val="00743854"/>
    <w:rsid w:val="00745FE3"/>
    <w:rsid w:val="00746301"/>
    <w:rsid w:val="00746D60"/>
    <w:rsid w:val="00757733"/>
    <w:rsid w:val="007676D9"/>
    <w:rsid w:val="007676E5"/>
    <w:rsid w:val="00770F4A"/>
    <w:rsid w:val="00773A80"/>
    <w:rsid w:val="00774FA3"/>
    <w:rsid w:val="007777E8"/>
    <w:rsid w:val="0078260E"/>
    <w:rsid w:val="00782689"/>
    <w:rsid w:val="0078431E"/>
    <w:rsid w:val="00791E4E"/>
    <w:rsid w:val="00793A01"/>
    <w:rsid w:val="007A0132"/>
    <w:rsid w:val="007A0A98"/>
    <w:rsid w:val="007A0B45"/>
    <w:rsid w:val="007A0C2E"/>
    <w:rsid w:val="007A5756"/>
    <w:rsid w:val="007B0527"/>
    <w:rsid w:val="007B101F"/>
    <w:rsid w:val="007B1043"/>
    <w:rsid w:val="007B317B"/>
    <w:rsid w:val="007B7E85"/>
    <w:rsid w:val="007C14DA"/>
    <w:rsid w:val="007C16B2"/>
    <w:rsid w:val="007C5C99"/>
    <w:rsid w:val="007D3982"/>
    <w:rsid w:val="007D3A9B"/>
    <w:rsid w:val="007D3E6F"/>
    <w:rsid w:val="007D5BCC"/>
    <w:rsid w:val="007E290D"/>
    <w:rsid w:val="007E333E"/>
    <w:rsid w:val="007E3DA7"/>
    <w:rsid w:val="007E5DCF"/>
    <w:rsid w:val="007E6708"/>
    <w:rsid w:val="007F0A9B"/>
    <w:rsid w:val="007F0E1B"/>
    <w:rsid w:val="007F5773"/>
    <w:rsid w:val="007F5CF7"/>
    <w:rsid w:val="00802ACC"/>
    <w:rsid w:val="00805C69"/>
    <w:rsid w:val="008069AA"/>
    <w:rsid w:val="008125B0"/>
    <w:rsid w:val="00817714"/>
    <w:rsid w:val="0082077F"/>
    <w:rsid w:val="00821975"/>
    <w:rsid w:val="00822985"/>
    <w:rsid w:val="008264A5"/>
    <w:rsid w:val="00827090"/>
    <w:rsid w:val="008310FB"/>
    <w:rsid w:val="0083285C"/>
    <w:rsid w:val="0083372D"/>
    <w:rsid w:val="0084569C"/>
    <w:rsid w:val="008474F5"/>
    <w:rsid w:val="008479D6"/>
    <w:rsid w:val="008504C1"/>
    <w:rsid w:val="008513E0"/>
    <w:rsid w:val="00852A73"/>
    <w:rsid w:val="00856A35"/>
    <w:rsid w:val="00862B2B"/>
    <w:rsid w:val="008637E1"/>
    <w:rsid w:val="00866181"/>
    <w:rsid w:val="00866C7D"/>
    <w:rsid w:val="008670CD"/>
    <w:rsid w:val="008729C9"/>
    <w:rsid w:val="00874C25"/>
    <w:rsid w:val="00875447"/>
    <w:rsid w:val="008828B2"/>
    <w:rsid w:val="0088652C"/>
    <w:rsid w:val="0089019A"/>
    <w:rsid w:val="008920CC"/>
    <w:rsid w:val="00894196"/>
    <w:rsid w:val="0089469D"/>
    <w:rsid w:val="008A167B"/>
    <w:rsid w:val="008A2217"/>
    <w:rsid w:val="008A4EF7"/>
    <w:rsid w:val="008A62AA"/>
    <w:rsid w:val="008A6AB6"/>
    <w:rsid w:val="008A7332"/>
    <w:rsid w:val="008B0D19"/>
    <w:rsid w:val="008C6AF4"/>
    <w:rsid w:val="008D1C67"/>
    <w:rsid w:val="008D2167"/>
    <w:rsid w:val="008D241C"/>
    <w:rsid w:val="008D6B5B"/>
    <w:rsid w:val="008D6CF7"/>
    <w:rsid w:val="008E0392"/>
    <w:rsid w:val="008E21B9"/>
    <w:rsid w:val="008E342A"/>
    <w:rsid w:val="008E34B8"/>
    <w:rsid w:val="008F3DED"/>
    <w:rsid w:val="008F51F6"/>
    <w:rsid w:val="008F68DA"/>
    <w:rsid w:val="008F7570"/>
    <w:rsid w:val="009025A5"/>
    <w:rsid w:val="00902C12"/>
    <w:rsid w:val="00903704"/>
    <w:rsid w:val="00905EE9"/>
    <w:rsid w:val="00906550"/>
    <w:rsid w:val="009072CB"/>
    <w:rsid w:val="0091011A"/>
    <w:rsid w:val="00910DD9"/>
    <w:rsid w:val="00912E94"/>
    <w:rsid w:val="009132CC"/>
    <w:rsid w:val="009226CB"/>
    <w:rsid w:val="00930185"/>
    <w:rsid w:val="00930694"/>
    <w:rsid w:val="00930900"/>
    <w:rsid w:val="0093410F"/>
    <w:rsid w:val="00935E5A"/>
    <w:rsid w:val="00936792"/>
    <w:rsid w:val="009379E1"/>
    <w:rsid w:val="00944C7D"/>
    <w:rsid w:val="0095441F"/>
    <w:rsid w:val="009571F7"/>
    <w:rsid w:val="0095752D"/>
    <w:rsid w:val="00957FC9"/>
    <w:rsid w:val="0096188E"/>
    <w:rsid w:val="00963866"/>
    <w:rsid w:val="00964441"/>
    <w:rsid w:val="00964E91"/>
    <w:rsid w:val="009651D6"/>
    <w:rsid w:val="00965CF1"/>
    <w:rsid w:val="009711D1"/>
    <w:rsid w:val="009733E1"/>
    <w:rsid w:val="00973891"/>
    <w:rsid w:val="00975606"/>
    <w:rsid w:val="0097635C"/>
    <w:rsid w:val="00982169"/>
    <w:rsid w:val="00982710"/>
    <w:rsid w:val="0098492D"/>
    <w:rsid w:val="00986670"/>
    <w:rsid w:val="00987D4F"/>
    <w:rsid w:val="0099280F"/>
    <w:rsid w:val="009960BD"/>
    <w:rsid w:val="009A36A4"/>
    <w:rsid w:val="009A5B00"/>
    <w:rsid w:val="009B017D"/>
    <w:rsid w:val="009B08D2"/>
    <w:rsid w:val="009B1807"/>
    <w:rsid w:val="009B3A95"/>
    <w:rsid w:val="009B4DB7"/>
    <w:rsid w:val="009C15CB"/>
    <w:rsid w:val="009C5BFC"/>
    <w:rsid w:val="009C6F2D"/>
    <w:rsid w:val="009D1DF0"/>
    <w:rsid w:val="009D27E3"/>
    <w:rsid w:val="009D5052"/>
    <w:rsid w:val="009D6275"/>
    <w:rsid w:val="009D64C1"/>
    <w:rsid w:val="009D6859"/>
    <w:rsid w:val="009D7E52"/>
    <w:rsid w:val="009E1FAE"/>
    <w:rsid w:val="009E3B0F"/>
    <w:rsid w:val="009E4710"/>
    <w:rsid w:val="009E4C06"/>
    <w:rsid w:val="009E4F40"/>
    <w:rsid w:val="009E71A9"/>
    <w:rsid w:val="009E7797"/>
    <w:rsid w:val="009E7D53"/>
    <w:rsid w:val="009F0AEC"/>
    <w:rsid w:val="009F5259"/>
    <w:rsid w:val="009F610B"/>
    <w:rsid w:val="00A02B34"/>
    <w:rsid w:val="00A035FD"/>
    <w:rsid w:val="00A04AE3"/>
    <w:rsid w:val="00A07E2B"/>
    <w:rsid w:val="00A145A7"/>
    <w:rsid w:val="00A15650"/>
    <w:rsid w:val="00A15BE5"/>
    <w:rsid w:val="00A26070"/>
    <w:rsid w:val="00A27868"/>
    <w:rsid w:val="00A31A8B"/>
    <w:rsid w:val="00A372A0"/>
    <w:rsid w:val="00A37353"/>
    <w:rsid w:val="00A40FFE"/>
    <w:rsid w:val="00A46058"/>
    <w:rsid w:val="00A46F6C"/>
    <w:rsid w:val="00A478CB"/>
    <w:rsid w:val="00A512DC"/>
    <w:rsid w:val="00A52AC9"/>
    <w:rsid w:val="00A5362D"/>
    <w:rsid w:val="00A561EE"/>
    <w:rsid w:val="00A61ABB"/>
    <w:rsid w:val="00A6410C"/>
    <w:rsid w:val="00A76AD1"/>
    <w:rsid w:val="00A80A11"/>
    <w:rsid w:val="00A80CBC"/>
    <w:rsid w:val="00A83FDF"/>
    <w:rsid w:val="00A84516"/>
    <w:rsid w:val="00A84AE0"/>
    <w:rsid w:val="00A87AA8"/>
    <w:rsid w:val="00A91011"/>
    <w:rsid w:val="00A94636"/>
    <w:rsid w:val="00AA0F9B"/>
    <w:rsid w:val="00AA4141"/>
    <w:rsid w:val="00AA593D"/>
    <w:rsid w:val="00AA69EC"/>
    <w:rsid w:val="00AB0997"/>
    <w:rsid w:val="00AB29C0"/>
    <w:rsid w:val="00AB3A66"/>
    <w:rsid w:val="00AB5ED3"/>
    <w:rsid w:val="00AB61C1"/>
    <w:rsid w:val="00AB7463"/>
    <w:rsid w:val="00AB766D"/>
    <w:rsid w:val="00AC7B00"/>
    <w:rsid w:val="00AD39AC"/>
    <w:rsid w:val="00AD5244"/>
    <w:rsid w:val="00AD6C93"/>
    <w:rsid w:val="00AE4325"/>
    <w:rsid w:val="00AF462A"/>
    <w:rsid w:val="00AF57EF"/>
    <w:rsid w:val="00B02B4A"/>
    <w:rsid w:val="00B04CBF"/>
    <w:rsid w:val="00B067C3"/>
    <w:rsid w:val="00B079BD"/>
    <w:rsid w:val="00B13A8D"/>
    <w:rsid w:val="00B17DA2"/>
    <w:rsid w:val="00B26A18"/>
    <w:rsid w:val="00B33B98"/>
    <w:rsid w:val="00B403C9"/>
    <w:rsid w:val="00B47437"/>
    <w:rsid w:val="00B62784"/>
    <w:rsid w:val="00B6408F"/>
    <w:rsid w:val="00B66A1E"/>
    <w:rsid w:val="00B70471"/>
    <w:rsid w:val="00B74612"/>
    <w:rsid w:val="00B77294"/>
    <w:rsid w:val="00B77628"/>
    <w:rsid w:val="00B80210"/>
    <w:rsid w:val="00B804F0"/>
    <w:rsid w:val="00B8064B"/>
    <w:rsid w:val="00B82DAA"/>
    <w:rsid w:val="00B909B6"/>
    <w:rsid w:val="00B92938"/>
    <w:rsid w:val="00B94476"/>
    <w:rsid w:val="00B94CE2"/>
    <w:rsid w:val="00BB1FC6"/>
    <w:rsid w:val="00BB2223"/>
    <w:rsid w:val="00BB3424"/>
    <w:rsid w:val="00BB3FFE"/>
    <w:rsid w:val="00BB49FE"/>
    <w:rsid w:val="00BB5DF3"/>
    <w:rsid w:val="00BB76AE"/>
    <w:rsid w:val="00BC0820"/>
    <w:rsid w:val="00BC0A06"/>
    <w:rsid w:val="00BC70C1"/>
    <w:rsid w:val="00BD19C1"/>
    <w:rsid w:val="00BE15CD"/>
    <w:rsid w:val="00BE1C0C"/>
    <w:rsid w:val="00BE4ACA"/>
    <w:rsid w:val="00BE6190"/>
    <w:rsid w:val="00BE6CC3"/>
    <w:rsid w:val="00BE7D6D"/>
    <w:rsid w:val="00BF110A"/>
    <w:rsid w:val="00BF273A"/>
    <w:rsid w:val="00BF2776"/>
    <w:rsid w:val="00BF5114"/>
    <w:rsid w:val="00BF5337"/>
    <w:rsid w:val="00BF6E6A"/>
    <w:rsid w:val="00C01429"/>
    <w:rsid w:val="00C02AEE"/>
    <w:rsid w:val="00C0583E"/>
    <w:rsid w:val="00C060B7"/>
    <w:rsid w:val="00C105A6"/>
    <w:rsid w:val="00C12E10"/>
    <w:rsid w:val="00C16F1F"/>
    <w:rsid w:val="00C174C9"/>
    <w:rsid w:val="00C21462"/>
    <w:rsid w:val="00C2165D"/>
    <w:rsid w:val="00C21D3D"/>
    <w:rsid w:val="00C22F33"/>
    <w:rsid w:val="00C235BF"/>
    <w:rsid w:val="00C24D5C"/>
    <w:rsid w:val="00C2588F"/>
    <w:rsid w:val="00C30FD0"/>
    <w:rsid w:val="00C37BF7"/>
    <w:rsid w:val="00C40E80"/>
    <w:rsid w:val="00C41A44"/>
    <w:rsid w:val="00C430E7"/>
    <w:rsid w:val="00C471C9"/>
    <w:rsid w:val="00C5555A"/>
    <w:rsid w:val="00C61483"/>
    <w:rsid w:val="00C6182F"/>
    <w:rsid w:val="00C6510B"/>
    <w:rsid w:val="00C66BB7"/>
    <w:rsid w:val="00C67662"/>
    <w:rsid w:val="00C67724"/>
    <w:rsid w:val="00C678D0"/>
    <w:rsid w:val="00C70578"/>
    <w:rsid w:val="00C70F05"/>
    <w:rsid w:val="00C72F87"/>
    <w:rsid w:val="00C74B1A"/>
    <w:rsid w:val="00C74C95"/>
    <w:rsid w:val="00C74EE8"/>
    <w:rsid w:val="00C815E1"/>
    <w:rsid w:val="00C817CF"/>
    <w:rsid w:val="00C82840"/>
    <w:rsid w:val="00C906D8"/>
    <w:rsid w:val="00C9374F"/>
    <w:rsid w:val="00C93E98"/>
    <w:rsid w:val="00C94704"/>
    <w:rsid w:val="00CA00B4"/>
    <w:rsid w:val="00CA07E2"/>
    <w:rsid w:val="00CA0BCF"/>
    <w:rsid w:val="00CA0F68"/>
    <w:rsid w:val="00CA19C3"/>
    <w:rsid w:val="00CA6414"/>
    <w:rsid w:val="00CB62C6"/>
    <w:rsid w:val="00CC4DF4"/>
    <w:rsid w:val="00CC6690"/>
    <w:rsid w:val="00CD5FCC"/>
    <w:rsid w:val="00CE0A10"/>
    <w:rsid w:val="00CF4A28"/>
    <w:rsid w:val="00CF5D8D"/>
    <w:rsid w:val="00CF7D66"/>
    <w:rsid w:val="00CF7DA5"/>
    <w:rsid w:val="00D0193B"/>
    <w:rsid w:val="00D02024"/>
    <w:rsid w:val="00D027A1"/>
    <w:rsid w:val="00D07967"/>
    <w:rsid w:val="00D07C17"/>
    <w:rsid w:val="00D16555"/>
    <w:rsid w:val="00D1729A"/>
    <w:rsid w:val="00D20570"/>
    <w:rsid w:val="00D229F2"/>
    <w:rsid w:val="00D243E7"/>
    <w:rsid w:val="00D26634"/>
    <w:rsid w:val="00D3049C"/>
    <w:rsid w:val="00D31796"/>
    <w:rsid w:val="00D34E32"/>
    <w:rsid w:val="00D35FDC"/>
    <w:rsid w:val="00D4575E"/>
    <w:rsid w:val="00D45CF3"/>
    <w:rsid w:val="00D4659E"/>
    <w:rsid w:val="00D50582"/>
    <w:rsid w:val="00D52334"/>
    <w:rsid w:val="00D528C8"/>
    <w:rsid w:val="00D5349D"/>
    <w:rsid w:val="00D558CA"/>
    <w:rsid w:val="00D57489"/>
    <w:rsid w:val="00D57E87"/>
    <w:rsid w:val="00D7075E"/>
    <w:rsid w:val="00D713D2"/>
    <w:rsid w:val="00D7246D"/>
    <w:rsid w:val="00D73271"/>
    <w:rsid w:val="00D76B98"/>
    <w:rsid w:val="00D869D7"/>
    <w:rsid w:val="00D90212"/>
    <w:rsid w:val="00D93E80"/>
    <w:rsid w:val="00D96DD5"/>
    <w:rsid w:val="00D97D5A"/>
    <w:rsid w:val="00DA007F"/>
    <w:rsid w:val="00DA05F5"/>
    <w:rsid w:val="00DA1203"/>
    <w:rsid w:val="00DA1BBE"/>
    <w:rsid w:val="00DA424B"/>
    <w:rsid w:val="00DA6702"/>
    <w:rsid w:val="00DA67FB"/>
    <w:rsid w:val="00DA7ABB"/>
    <w:rsid w:val="00DB2CBD"/>
    <w:rsid w:val="00DB4458"/>
    <w:rsid w:val="00DB4936"/>
    <w:rsid w:val="00DB49C0"/>
    <w:rsid w:val="00DB684A"/>
    <w:rsid w:val="00DB6E3A"/>
    <w:rsid w:val="00DC32F9"/>
    <w:rsid w:val="00DC4FF1"/>
    <w:rsid w:val="00DC72E3"/>
    <w:rsid w:val="00DD1810"/>
    <w:rsid w:val="00DD2ECD"/>
    <w:rsid w:val="00DF0514"/>
    <w:rsid w:val="00DF46E8"/>
    <w:rsid w:val="00DF48FF"/>
    <w:rsid w:val="00DF51B1"/>
    <w:rsid w:val="00E021BB"/>
    <w:rsid w:val="00E0234F"/>
    <w:rsid w:val="00E040F2"/>
    <w:rsid w:val="00E111FB"/>
    <w:rsid w:val="00E21AE8"/>
    <w:rsid w:val="00E228B8"/>
    <w:rsid w:val="00E25493"/>
    <w:rsid w:val="00E34B77"/>
    <w:rsid w:val="00E43CDD"/>
    <w:rsid w:val="00E503C0"/>
    <w:rsid w:val="00E50DD2"/>
    <w:rsid w:val="00E52A9E"/>
    <w:rsid w:val="00E53D7D"/>
    <w:rsid w:val="00E5445C"/>
    <w:rsid w:val="00E54527"/>
    <w:rsid w:val="00E54942"/>
    <w:rsid w:val="00E6128D"/>
    <w:rsid w:val="00E61ED6"/>
    <w:rsid w:val="00E66B3F"/>
    <w:rsid w:val="00E66D56"/>
    <w:rsid w:val="00E714BA"/>
    <w:rsid w:val="00E714C7"/>
    <w:rsid w:val="00E71519"/>
    <w:rsid w:val="00E72782"/>
    <w:rsid w:val="00E748F3"/>
    <w:rsid w:val="00E7759B"/>
    <w:rsid w:val="00E77CA5"/>
    <w:rsid w:val="00E819F7"/>
    <w:rsid w:val="00E81AAE"/>
    <w:rsid w:val="00E826D2"/>
    <w:rsid w:val="00E873EB"/>
    <w:rsid w:val="00E87BCD"/>
    <w:rsid w:val="00E90786"/>
    <w:rsid w:val="00E92768"/>
    <w:rsid w:val="00E95106"/>
    <w:rsid w:val="00EA0489"/>
    <w:rsid w:val="00EA0AB8"/>
    <w:rsid w:val="00EA4D4F"/>
    <w:rsid w:val="00EA6A8B"/>
    <w:rsid w:val="00EA7AEC"/>
    <w:rsid w:val="00EB0135"/>
    <w:rsid w:val="00EB317B"/>
    <w:rsid w:val="00EC0546"/>
    <w:rsid w:val="00EC0650"/>
    <w:rsid w:val="00ED12D1"/>
    <w:rsid w:val="00ED26E4"/>
    <w:rsid w:val="00ED3CCC"/>
    <w:rsid w:val="00ED414A"/>
    <w:rsid w:val="00ED5452"/>
    <w:rsid w:val="00ED7CB8"/>
    <w:rsid w:val="00EE2AD8"/>
    <w:rsid w:val="00EE3BF8"/>
    <w:rsid w:val="00EE44CF"/>
    <w:rsid w:val="00EE4720"/>
    <w:rsid w:val="00EF678D"/>
    <w:rsid w:val="00F011A7"/>
    <w:rsid w:val="00F02D4F"/>
    <w:rsid w:val="00F05CFC"/>
    <w:rsid w:val="00F068DA"/>
    <w:rsid w:val="00F102A4"/>
    <w:rsid w:val="00F11ADD"/>
    <w:rsid w:val="00F11D16"/>
    <w:rsid w:val="00F122D9"/>
    <w:rsid w:val="00F22A8A"/>
    <w:rsid w:val="00F22DC6"/>
    <w:rsid w:val="00F2556C"/>
    <w:rsid w:val="00F26EAA"/>
    <w:rsid w:val="00F364A3"/>
    <w:rsid w:val="00F413F4"/>
    <w:rsid w:val="00F52F80"/>
    <w:rsid w:val="00F53178"/>
    <w:rsid w:val="00F5335F"/>
    <w:rsid w:val="00F6073E"/>
    <w:rsid w:val="00F60DB0"/>
    <w:rsid w:val="00F62514"/>
    <w:rsid w:val="00F628A6"/>
    <w:rsid w:val="00F658D7"/>
    <w:rsid w:val="00F6627B"/>
    <w:rsid w:val="00F677C8"/>
    <w:rsid w:val="00F7118B"/>
    <w:rsid w:val="00F7195A"/>
    <w:rsid w:val="00F72CE5"/>
    <w:rsid w:val="00F73203"/>
    <w:rsid w:val="00F744C7"/>
    <w:rsid w:val="00F74B6E"/>
    <w:rsid w:val="00F77320"/>
    <w:rsid w:val="00F8033C"/>
    <w:rsid w:val="00F8172A"/>
    <w:rsid w:val="00F84007"/>
    <w:rsid w:val="00F878E2"/>
    <w:rsid w:val="00F90E3F"/>
    <w:rsid w:val="00F91B2C"/>
    <w:rsid w:val="00F92556"/>
    <w:rsid w:val="00F950EA"/>
    <w:rsid w:val="00F97126"/>
    <w:rsid w:val="00F972B2"/>
    <w:rsid w:val="00FA2D00"/>
    <w:rsid w:val="00FA361E"/>
    <w:rsid w:val="00FA3E94"/>
    <w:rsid w:val="00FA4215"/>
    <w:rsid w:val="00FB1569"/>
    <w:rsid w:val="00FB1BDF"/>
    <w:rsid w:val="00FB3B03"/>
    <w:rsid w:val="00FB6A6B"/>
    <w:rsid w:val="00FB71CD"/>
    <w:rsid w:val="00FC36DF"/>
    <w:rsid w:val="00FC5ED1"/>
    <w:rsid w:val="00FC7799"/>
    <w:rsid w:val="00FD6A1C"/>
    <w:rsid w:val="00FE155C"/>
    <w:rsid w:val="00FE1825"/>
    <w:rsid w:val="00FE333F"/>
    <w:rsid w:val="00FE3ABF"/>
    <w:rsid w:val="00FE781F"/>
    <w:rsid w:val="00FF1F4F"/>
    <w:rsid w:val="00FF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3AE4"/>
  <w15:docId w15:val="{2FD53FAF-904D-485B-AE1C-9A327A9A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C01429"/>
    <w:rPr>
      <w:rFonts w:ascii="Times New Roman" w:hAnsi="Times New Roman"/>
      <w:sz w:val="24"/>
    </w:rPr>
  </w:style>
  <w:style w:type="paragraph" w:styleId="10">
    <w:name w:val="heading 1"/>
    <w:basedOn w:val="a"/>
    <w:next w:val="a"/>
    <w:link w:val="11"/>
    <w:uiPriority w:val="9"/>
    <w:qFormat/>
    <w:rsid w:val="008E34B8"/>
    <w:pPr>
      <w:keepNext/>
      <w:jc w:val="center"/>
      <w:outlineLvl w:val="0"/>
    </w:pPr>
    <w:rPr>
      <w:b/>
      <w:caps/>
      <w:smallCaps/>
      <w:sz w:val="28"/>
    </w:rPr>
  </w:style>
  <w:style w:type="paragraph" w:styleId="2">
    <w:name w:val="heading 2"/>
    <w:basedOn w:val="a"/>
    <w:next w:val="a"/>
    <w:link w:val="20"/>
    <w:uiPriority w:val="9"/>
    <w:qFormat/>
    <w:rsid w:val="008E34B8"/>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8E34B8"/>
    <w:pPr>
      <w:keepNext/>
      <w:spacing w:before="240" w:after="60"/>
      <w:outlineLvl w:val="2"/>
    </w:pPr>
    <w:rPr>
      <w:rFonts w:ascii="Cambria" w:hAnsi="Cambria"/>
      <w:b/>
      <w:sz w:val="26"/>
    </w:rPr>
  </w:style>
  <w:style w:type="paragraph" w:styleId="4">
    <w:name w:val="heading 4"/>
    <w:next w:val="a"/>
    <w:link w:val="40"/>
    <w:uiPriority w:val="9"/>
    <w:qFormat/>
    <w:rsid w:val="008E34B8"/>
    <w:pPr>
      <w:spacing w:before="120" w:after="120"/>
      <w:jc w:val="both"/>
      <w:outlineLvl w:val="3"/>
    </w:pPr>
    <w:rPr>
      <w:rFonts w:ascii="XO Thames" w:hAnsi="XO Thames"/>
      <w:b/>
      <w:sz w:val="24"/>
    </w:rPr>
  </w:style>
  <w:style w:type="paragraph" w:styleId="5">
    <w:name w:val="heading 5"/>
    <w:next w:val="a"/>
    <w:link w:val="50"/>
    <w:uiPriority w:val="9"/>
    <w:qFormat/>
    <w:rsid w:val="008E34B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link w:val="12"/>
    <w:rsid w:val="008E34B8"/>
    <w:rPr>
      <w:rFonts w:ascii="Times New Roman" w:hAnsi="Times New Roman"/>
      <w:sz w:val="24"/>
    </w:rPr>
  </w:style>
  <w:style w:type="paragraph" w:customStyle="1" w:styleId="12">
    <w:name w:val="Обычный1"/>
    <w:link w:val="1"/>
    <w:rsid w:val="008E34B8"/>
    <w:rPr>
      <w:rFonts w:ascii="Times New Roman" w:hAnsi="Times New Roman"/>
      <w:sz w:val="24"/>
    </w:rPr>
  </w:style>
  <w:style w:type="character" w:customStyle="1" w:styleId="11">
    <w:name w:val="Заголовок 1 Знак"/>
    <w:basedOn w:val="13"/>
    <w:link w:val="10"/>
    <w:rsid w:val="008E34B8"/>
    <w:rPr>
      <w:rFonts w:ascii="Times New Roman" w:hAnsi="Times New Roman"/>
      <w:b/>
      <w:caps/>
      <w:smallCaps/>
      <w:sz w:val="28"/>
    </w:rPr>
  </w:style>
  <w:style w:type="character" w:customStyle="1" w:styleId="13">
    <w:name w:val="Обычный1"/>
    <w:rsid w:val="008E34B8"/>
    <w:rPr>
      <w:rFonts w:ascii="Times New Roman" w:hAnsi="Times New Roman"/>
      <w:sz w:val="24"/>
    </w:rPr>
  </w:style>
  <w:style w:type="character" w:customStyle="1" w:styleId="20">
    <w:name w:val="Заголовок 2 Знак"/>
    <w:basedOn w:val="13"/>
    <w:link w:val="2"/>
    <w:rsid w:val="008E34B8"/>
    <w:rPr>
      <w:rFonts w:asciiTheme="majorHAnsi" w:hAnsiTheme="majorHAnsi"/>
      <w:b/>
      <w:color w:val="4F81BD" w:themeColor="accent1"/>
      <w:sz w:val="26"/>
    </w:rPr>
  </w:style>
  <w:style w:type="character" w:customStyle="1" w:styleId="30">
    <w:name w:val="Заголовок 3 Знак"/>
    <w:basedOn w:val="13"/>
    <w:link w:val="3"/>
    <w:rsid w:val="008E34B8"/>
    <w:rPr>
      <w:rFonts w:ascii="Cambria" w:hAnsi="Cambria"/>
      <w:b/>
      <w:sz w:val="26"/>
    </w:rPr>
  </w:style>
  <w:style w:type="character" w:customStyle="1" w:styleId="40">
    <w:name w:val="Заголовок 4 Знак"/>
    <w:link w:val="4"/>
    <w:rsid w:val="008E34B8"/>
    <w:rPr>
      <w:rFonts w:ascii="XO Thames" w:hAnsi="XO Thames"/>
      <w:b/>
      <w:sz w:val="24"/>
    </w:rPr>
  </w:style>
  <w:style w:type="character" w:customStyle="1" w:styleId="50">
    <w:name w:val="Заголовок 5 Знак"/>
    <w:link w:val="5"/>
    <w:rsid w:val="008E34B8"/>
    <w:rPr>
      <w:rFonts w:ascii="XO Thames" w:hAnsi="XO Thames"/>
      <w:b/>
      <w:sz w:val="22"/>
    </w:rPr>
  </w:style>
  <w:style w:type="paragraph" w:styleId="a3">
    <w:name w:val="footer"/>
    <w:basedOn w:val="a"/>
    <w:link w:val="a4"/>
    <w:rsid w:val="008E34B8"/>
    <w:pPr>
      <w:tabs>
        <w:tab w:val="center" w:pos="4677"/>
        <w:tab w:val="right" w:pos="9355"/>
      </w:tabs>
    </w:pPr>
  </w:style>
  <w:style w:type="character" w:customStyle="1" w:styleId="a4">
    <w:name w:val="Нижний колонтитул Знак"/>
    <w:basedOn w:val="13"/>
    <w:link w:val="a3"/>
    <w:rsid w:val="008E34B8"/>
    <w:rPr>
      <w:rFonts w:ascii="Times New Roman" w:hAnsi="Times New Roman"/>
      <w:sz w:val="24"/>
    </w:rPr>
  </w:style>
  <w:style w:type="paragraph" w:styleId="21">
    <w:name w:val="toc 2"/>
    <w:next w:val="a"/>
    <w:link w:val="22"/>
    <w:uiPriority w:val="39"/>
    <w:rsid w:val="008E34B8"/>
    <w:pPr>
      <w:ind w:left="200"/>
    </w:pPr>
    <w:rPr>
      <w:rFonts w:ascii="XO Thames" w:hAnsi="XO Thames"/>
      <w:sz w:val="28"/>
    </w:rPr>
  </w:style>
  <w:style w:type="character" w:customStyle="1" w:styleId="22">
    <w:name w:val="Оглавление 2 Знак"/>
    <w:link w:val="21"/>
    <w:rsid w:val="008E34B8"/>
    <w:rPr>
      <w:rFonts w:ascii="XO Thames" w:hAnsi="XO Thames"/>
      <w:sz w:val="28"/>
    </w:rPr>
  </w:style>
  <w:style w:type="paragraph" w:styleId="a5">
    <w:name w:val="No Spacing"/>
    <w:link w:val="a6"/>
    <w:rsid w:val="008E34B8"/>
    <w:rPr>
      <w:rFonts w:ascii="Times New Roman" w:hAnsi="Times New Roman"/>
      <w:sz w:val="24"/>
    </w:rPr>
  </w:style>
  <w:style w:type="character" w:customStyle="1" w:styleId="a6">
    <w:name w:val="Без интервала Знак"/>
    <w:link w:val="a5"/>
    <w:rsid w:val="008E34B8"/>
    <w:rPr>
      <w:rFonts w:ascii="Times New Roman" w:hAnsi="Times New Roman"/>
      <w:sz w:val="24"/>
    </w:rPr>
  </w:style>
  <w:style w:type="paragraph" w:styleId="41">
    <w:name w:val="toc 4"/>
    <w:next w:val="a"/>
    <w:link w:val="42"/>
    <w:uiPriority w:val="39"/>
    <w:rsid w:val="008E34B8"/>
    <w:pPr>
      <w:ind w:left="600"/>
    </w:pPr>
    <w:rPr>
      <w:rFonts w:ascii="XO Thames" w:hAnsi="XO Thames"/>
      <w:sz w:val="28"/>
    </w:rPr>
  </w:style>
  <w:style w:type="character" w:customStyle="1" w:styleId="42">
    <w:name w:val="Оглавление 4 Знак"/>
    <w:link w:val="41"/>
    <w:rsid w:val="008E34B8"/>
    <w:rPr>
      <w:rFonts w:ascii="XO Thames" w:hAnsi="XO Thames"/>
      <w:sz w:val="28"/>
    </w:rPr>
  </w:style>
  <w:style w:type="paragraph" w:customStyle="1" w:styleId="xl64">
    <w:name w:val="xl64"/>
    <w:basedOn w:val="a"/>
    <w:link w:val="xl640"/>
    <w:rsid w:val="008E34B8"/>
    <w:pPr>
      <w:spacing w:beforeAutospacing="1" w:afterAutospacing="1"/>
      <w:jc w:val="both"/>
    </w:pPr>
    <w:rPr>
      <w:b/>
      <w:sz w:val="28"/>
    </w:rPr>
  </w:style>
  <w:style w:type="character" w:customStyle="1" w:styleId="xl640">
    <w:name w:val="xl64"/>
    <w:basedOn w:val="13"/>
    <w:link w:val="xl64"/>
    <w:rsid w:val="008E34B8"/>
    <w:rPr>
      <w:rFonts w:ascii="Times New Roman" w:hAnsi="Times New Roman"/>
      <w:b/>
      <w:sz w:val="28"/>
    </w:rPr>
  </w:style>
  <w:style w:type="paragraph" w:customStyle="1" w:styleId="ConsNonformat">
    <w:name w:val="ConsNonformat"/>
    <w:link w:val="ConsNonformat0"/>
    <w:rsid w:val="008E34B8"/>
    <w:pPr>
      <w:widowControl w:val="0"/>
      <w:ind w:right="19772"/>
    </w:pPr>
    <w:rPr>
      <w:rFonts w:ascii="Courier New" w:hAnsi="Courier New"/>
      <w:sz w:val="40"/>
    </w:rPr>
  </w:style>
  <w:style w:type="character" w:customStyle="1" w:styleId="ConsNonformat0">
    <w:name w:val="ConsNonformat"/>
    <w:link w:val="ConsNonformat"/>
    <w:rsid w:val="008E34B8"/>
    <w:rPr>
      <w:rFonts w:ascii="Courier New" w:hAnsi="Courier New"/>
      <w:sz w:val="40"/>
    </w:rPr>
  </w:style>
  <w:style w:type="paragraph" w:customStyle="1" w:styleId="xl65">
    <w:name w:val="xl65"/>
    <w:basedOn w:val="a"/>
    <w:link w:val="xl650"/>
    <w:rsid w:val="008E34B8"/>
    <w:pPr>
      <w:spacing w:beforeAutospacing="1" w:afterAutospacing="1"/>
    </w:pPr>
    <w:rPr>
      <w:sz w:val="28"/>
    </w:rPr>
  </w:style>
  <w:style w:type="character" w:customStyle="1" w:styleId="xl650">
    <w:name w:val="xl65"/>
    <w:basedOn w:val="13"/>
    <w:link w:val="xl65"/>
    <w:rsid w:val="008E34B8"/>
    <w:rPr>
      <w:rFonts w:ascii="Times New Roman" w:hAnsi="Times New Roman"/>
      <w:sz w:val="28"/>
    </w:rPr>
  </w:style>
  <w:style w:type="paragraph" w:styleId="6">
    <w:name w:val="toc 6"/>
    <w:next w:val="a"/>
    <w:link w:val="60"/>
    <w:uiPriority w:val="39"/>
    <w:rsid w:val="008E34B8"/>
    <w:pPr>
      <w:ind w:left="1000"/>
    </w:pPr>
    <w:rPr>
      <w:rFonts w:ascii="XO Thames" w:hAnsi="XO Thames"/>
      <w:sz w:val="28"/>
    </w:rPr>
  </w:style>
  <w:style w:type="character" w:customStyle="1" w:styleId="60">
    <w:name w:val="Оглавление 6 Знак"/>
    <w:link w:val="6"/>
    <w:rsid w:val="008E34B8"/>
    <w:rPr>
      <w:rFonts w:ascii="XO Thames" w:hAnsi="XO Thames"/>
      <w:sz w:val="28"/>
    </w:rPr>
  </w:style>
  <w:style w:type="paragraph" w:styleId="7">
    <w:name w:val="toc 7"/>
    <w:next w:val="a"/>
    <w:link w:val="70"/>
    <w:uiPriority w:val="39"/>
    <w:rsid w:val="008E34B8"/>
    <w:pPr>
      <w:ind w:left="1200"/>
    </w:pPr>
    <w:rPr>
      <w:rFonts w:ascii="XO Thames" w:hAnsi="XO Thames"/>
      <w:sz w:val="28"/>
    </w:rPr>
  </w:style>
  <w:style w:type="character" w:customStyle="1" w:styleId="70">
    <w:name w:val="Оглавление 7 Знак"/>
    <w:link w:val="7"/>
    <w:rsid w:val="008E34B8"/>
    <w:rPr>
      <w:rFonts w:ascii="XO Thames" w:hAnsi="XO Thames"/>
      <w:sz w:val="28"/>
    </w:rPr>
  </w:style>
  <w:style w:type="paragraph" w:customStyle="1" w:styleId="ConsNormal">
    <w:name w:val="ConsNormal"/>
    <w:link w:val="ConsNormal0"/>
    <w:rsid w:val="008E34B8"/>
    <w:pPr>
      <w:widowControl w:val="0"/>
      <w:ind w:right="19772" w:firstLine="720"/>
    </w:pPr>
    <w:rPr>
      <w:rFonts w:ascii="Arial" w:hAnsi="Arial"/>
      <w:sz w:val="40"/>
    </w:rPr>
  </w:style>
  <w:style w:type="character" w:customStyle="1" w:styleId="ConsNormal0">
    <w:name w:val="ConsNormal"/>
    <w:link w:val="ConsNormal"/>
    <w:rsid w:val="008E34B8"/>
    <w:rPr>
      <w:rFonts w:ascii="Arial" w:hAnsi="Arial"/>
      <w:sz w:val="40"/>
    </w:rPr>
  </w:style>
  <w:style w:type="paragraph" w:customStyle="1" w:styleId="xl79">
    <w:name w:val="xl79"/>
    <w:basedOn w:val="a"/>
    <w:link w:val="xl790"/>
    <w:rsid w:val="008E34B8"/>
    <w:pPr>
      <w:spacing w:beforeAutospacing="1" w:afterAutospacing="1"/>
      <w:jc w:val="center"/>
    </w:pPr>
    <w:rPr>
      <w:sz w:val="28"/>
    </w:rPr>
  </w:style>
  <w:style w:type="character" w:customStyle="1" w:styleId="xl790">
    <w:name w:val="xl79"/>
    <w:basedOn w:val="13"/>
    <w:link w:val="xl79"/>
    <w:rsid w:val="008E34B8"/>
    <w:rPr>
      <w:rFonts w:ascii="Times New Roman" w:hAnsi="Times New Roman"/>
      <w:sz w:val="28"/>
    </w:rPr>
  </w:style>
  <w:style w:type="paragraph" w:styleId="23">
    <w:name w:val="Body Text 2"/>
    <w:basedOn w:val="a"/>
    <w:link w:val="24"/>
    <w:rsid w:val="008E34B8"/>
    <w:pPr>
      <w:spacing w:after="120" w:line="480" w:lineRule="auto"/>
      <w:ind w:firstLine="709"/>
      <w:jc w:val="both"/>
    </w:pPr>
    <w:rPr>
      <w:sz w:val="28"/>
    </w:rPr>
  </w:style>
  <w:style w:type="character" w:customStyle="1" w:styleId="24">
    <w:name w:val="Основной текст 2 Знак"/>
    <w:basedOn w:val="13"/>
    <w:link w:val="23"/>
    <w:rsid w:val="008E34B8"/>
    <w:rPr>
      <w:rFonts w:ascii="Times New Roman" w:hAnsi="Times New Roman"/>
      <w:sz w:val="28"/>
    </w:rPr>
  </w:style>
  <w:style w:type="paragraph" w:customStyle="1" w:styleId="a7">
    <w:name w:val="Абзац"/>
    <w:link w:val="a8"/>
    <w:rsid w:val="008E34B8"/>
    <w:pPr>
      <w:ind w:firstLine="720"/>
      <w:jc w:val="both"/>
    </w:pPr>
    <w:rPr>
      <w:rFonts w:ascii="Times New Roman" w:hAnsi="Times New Roman"/>
      <w:sz w:val="28"/>
    </w:rPr>
  </w:style>
  <w:style w:type="character" w:customStyle="1" w:styleId="a8">
    <w:name w:val="Абзац"/>
    <w:link w:val="a7"/>
    <w:rsid w:val="008E34B8"/>
    <w:rPr>
      <w:rFonts w:ascii="Times New Roman" w:hAnsi="Times New Roman"/>
      <w:sz w:val="28"/>
    </w:rPr>
  </w:style>
  <w:style w:type="paragraph" w:styleId="a9">
    <w:name w:val="Balloon Text"/>
    <w:basedOn w:val="a"/>
    <w:link w:val="aa"/>
    <w:rsid w:val="008E34B8"/>
    <w:rPr>
      <w:rFonts w:ascii="Tahoma" w:hAnsi="Tahoma"/>
      <w:sz w:val="16"/>
    </w:rPr>
  </w:style>
  <w:style w:type="character" w:customStyle="1" w:styleId="aa">
    <w:name w:val="Текст выноски Знак"/>
    <w:basedOn w:val="13"/>
    <w:link w:val="a9"/>
    <w:rsid w:val="008E34B8"/>
    <w:rPr>
      <w:rFonts w:ascii="Tahoma" w:hAnsi="Tahoma"/>
      <w:sz w:val="16"/>
    </w:rPr>
  </w:style>
  <w:style w:type="paragraph" w:customStyle="1" w:styleId="14">
    <w:name w:val="Гиперссылка1"/>
    <w:basedOn w:val="15"/>
    <w:link w:val="16"/>
    <w:rsid w:val="008E34B8"/>
    <w:rPr>
      <w:color w:val="0000FF"/>
      <w:u w:val="single"/>
    </w:rPr>
  </w:style>
  <w:style w:type="paragraph" w:customStyle="1" w:styleId="15">
    <w:name w:val="Основной шрифт абзаца1"/>
    <w:link w:val="17"/>
    <w:rsid w:val="008E34B8"/>
  </w:style>
  <w:style w:type="character" w:customStyle="1" w:styleId="17">
    <w:name w:val="Основной шрифт абзаца1"/>
    <w:link w:val="15"/>
    <w:rsid w:val="008E34B8"/>
  </w:style>
  <w:style w:type="character" w:customStyle="1" w:styleId="16">
    <w:name w:val="Гиперссылка1"/>
    <w:basedOn w:val="17"/>
    <w:link w:val="14"/>
    <w:rsid w:val="008E34B8"/>
    <w:rPr>
      <w:color w:val="0000FF"/>
      <w:u w:val="single"/>
    </w:rPr>
  </w:style>
  <w:style w:type="paragraph" w:customStyle="1" w:styleId="xl71">
    <w:name w:val="xl71"/>
    <w:basedOn w:val="a"/>
    <w:link w:val="xl710"/>
    <w:rsid w:val="008E34B8"/>
    <w:pPr>
      <w:spacing w:beforeAutospacing="1" w:afterAutospacing="1"/>
      <w:jc w:val="center"/>
    </w:pPr>
    <w:rPr>
      <w:sz w:val="28"/>
    </w:rPr>
  </w:style>
  <w:style w:type="character" w:customStyle="1" w:styleId="xl710">
    <w:name w:val="xl71"/>
    <w:basedOn w:val="13"/>
    <w:link w:val="xl71"/>
    <w:rsid w:val="008E34B8"/>
    <w:rPr>
      <w:rFonts w:ascii="Times New Roman" w:hAnsi="Times New Roman"/>
      <w:sz w:val="28"/>
    </w:rPr>
  </w:style>
  <w:style w:type="paragraph" w:customStyle="1" w:styleId="25">
    <w:name w:val="Гиперссылка2"/>
    <w:link w:val="26"/>
    <w:rsid w:val="008E34B8"/>
    <w:rPr>
      <w:color w:val="0000FF"/>
      <w:u w:val="single"/>
    </w:rPr>
  </w:style>
  <w:style w:type="character" w:customStyle="1" w:styleId="26">
    <w:name w:val="Гиперссылка2"/>
    <w:link w:val="25"/>
    <w:rsid w:val="008E34B8"/>
    <w:rPr>
      <w:color w:val="0000FF"/>
      <w:u w:val="single"/>
    </w:rPr>
  </w:style>
  <w:style w:type="paragraph" w:styleId="ab">
    <w:name w:val="Normal (Web)"/>
    <w:basedOn w:val="a"/>
    <w:link w:val="ac"/>
    <w:rsid w:val="008E34B8"/>
    <w:pPr>
      <w:spacing w:beforeAutospacing="1" w:afterAutospacing="1"/>
    </w:pPr>
  </w:style>
  <w:style w:type="character" w:customStyle="1" w:styleId="ac">
    <w:name w:val="Обычный (Интернет) Знак"/>
    <w:basedOn w:val="13"/>
    <w:link w:val="ab"/>
    <w:rsid w:val="008E34B8"/>
    <w:rPr>
      <w:rFonts w:ascii="Times New Roman" w:hAnsi="Times New Roman"/>
      <w:sz w:val="24"/>
    </w:rPr>
  </w:style>
  <w:style w:type="paragraph" w:customStyle="1" w:styleId="xl76">
    <w:name w:val="xl76"/>
    <w:basedOn w:val="a"/>
    <w:link w:val="xl760"/>
    <w:rsid w:val="008E34B8"/>
    <w:pPr>
      <w:spacing w:beforeAutospacing="1" w:afterAutospacing="1"/>
      <w:jc w:val="center"/>
    </w:pPr>
    <w:rPr>
      <w:sz w:val="28"/>
    </w:rPr>
  </w:style>
  <w:style w:type="character" w:customStyle="1" w:styleId="xl760">
    <w:name w:val="xl76"/>
    <w:basedOn w:val="13"/>
    <w:link w:val="xl76"/>
    <w:rsid w:val="008E34B8"/>
    <w:rPr>
      <w:rFonts w:ascii="Times New Roman" w:hAnsi="Times New Roman"/>
      <w:sz w:val="28"/>
    </w:rPr>
  </w:style>
  <w:style w:type="paragraph" w:customStyle="1" w:styleId="apple-converted-space">
    <w:name w:val="apple-converted-space"/>
    <w:basedOn w:val="15"/>
    <w:link w:val="apple-converted-space0"/>
    <w:rsid w:val="008E34B8"/>
  </w:style>
  <w:style w:type="character" w:customStyle="1" w:styleId="apple-converted-space0">
    <w:name w:val="apple-converted-space"/>
    <w:basedOn w:val="17"/>
    <w:link w:val="apple-converted-space"/>
    <w:rsid w:val="008E34B8"/>
  </w:style>
  <w:style w:type="paragraph" w:customStyle="1" w:styleId="xl66">
    <w:name w:val="xl66"/>
    <w:basedOn w:val="a"/>
    <w:link w:val="xl660"/>
    <w:rsid w:val="008E34B8"/>
    <w:pPr>
      <w:spacing w:beforeAutospacing="1" w:afterAutospacing="1"/>
      <w:jc w:val="right"/>
    </w:pPr>
    <w:rPr>
      <w:sz w:val="28"/>
    </w:rPr>
  </w:style>
  <w:style w:type="character" w:customStyle="1" w:styleId="xl660">
    <w:name w:val="xl66"/>
    <w:basedOn w:val="13"/>
    <w:link w:val="xl66"/>
    <w:rsid w:val="008E34B8"/>
    <w:rPr>
      <w:rFonts w:ascii="Times New Roman" w:hAnsi="Times New Roman"/>
      <w:sz w:val="28"/>
    </w:rPr>
  </w:style>
  <w:style w:type="paragraph" w:styleId="ad">
    <w:name w:val="header"/>
    <w:basedOn w:val="a"/>
    <w:link w:val="ae"/>
    <w:rsid w:val="008E34B8"/>
    <w:pPr>
      <w:tabs>
        <w:tab w:val="center" w:pos="4677"/>
        <w:tab w:val="right" w:pos="9355"/>
      </w:tabs>
    </w:pPr>
  </w:style>
  <w:style w:type="character" w:customStyle="1" w:styleId="ae">
    <w:name w:val="Верхний колонтитул Знак"/>
    <w:basedOn w:val="13"/>
    <w:link w:val="ad"/>
    <w:rsid w:val="008E34B8"/>
    <w:rPr>
      <w:rFonts w:ascii="Times New Roman" w:hAnsi="Times New Roman"/>
      <w:sz w:val="24"/>
    </w:rPr>
  </w:style>
  <w:style w:type="paragraph" w:customStyle="1" w:styleId="xl68">
    <w:name w:val="xl68"/>
    <w:basedOn w:val="a"/>
    <w:link w:val="xl680"/>
    <w:rsid w:val="008E34B8"/>
    <w:pPr>
      <w:spacing w:beforeAutospacing="1" w:afterAutospacing="1"/>
    </w:pPr>
    <w:rPr>
      <w:color w:val="CCFFFF"/>
      <w:sz w:val="28"/>
    </w:rPr>
  </w:style>
  <w:style w:type="character" w:customStyle="1" w:styleId="xl680">
    <w:name w:val="xl68"/>
    <w:basedOn w:val="13"/>
    <w:link w:val="xl68"/>
    <w:rsid w:val="008E34B8"/>
    <w:rPr>
      <w:rFonts w:ascii="Times New Roman" w:hAnsi="Times New Roman"/>
      <w:color w:val="CCFFFF"/>
      <w:sz w:val="28"/>
    </w:rPr>
  </w:style>
  <w:style w:type="paragraph" w:styleId="af">
    <w:name w:val="Body Text Indent"/>
    <w:basedOn w:val="a"/>
    <w:link w:val="af0"/>
    <w:rsid w:val="008E34B8"/>
    <w:pPr>
      <w:spacing w:after="120"/>
      <w:ind w:left="283"/>
    </w:pPr>
  </w:style>
  <w:style w:type="character" w:customStyle="1" w:styleId="af0">
    <w:name w:val="Основной текст с отступом Знак"/>
    <w:basedOn w:val="13"/>
    <w:link w:val="af"/>
    <w:rsid w:val="008E34B8"/>
    <w:rPr>
      <w:rFonts w:ascii="Times New Roman" w:hAnsi="Times New Roman"/>
      <w:sz w:val="24"/>
    </w:rPr>
  </w:style>
  <w:style w:type="paragraph" w:customStyle="1" w:styleId="pre">
    <w:name w:val="pre"/>
    <w:link w:val="pre0"/>
    <w:rsid w:val="008E34B8"/>
  </w:style>
  <w:style w:type="character" w:customStyle="1" w:styleId="pre0">
    <w:name w:val="pre"/>
    <w:link w:val="pre"/>
    <w:rsid w:val="008E34B8"/>
  </w:style>
  <w:style w:type="paragraph" w:customStyle="1" w:styleId="18">
    <w:name w:val="Номер страницы1"/>
    <w:basedOn w:val="15"/>
    <w:link w:val="19"/>
    <w:rsid w:val="008E34B8"/>
  </w:style>
  <w:style w:type="character" w:customStyle="1" w:styleId="19">
    <w:name w:val="Номер страницы1"/>
    <w:basedOn w:val="17"/>
    <w:link w:val="18"/>
    <w:rsid w:val="008E34B8"/>
  </w:style>
  <w:style w:type="paragraph" w:customStyle="1" w:styleId="af1">
    <w:name w:val="Для выступления"/>
    <w:basedOn w:val="a"/>
    <w:link w:val="af2"/>
    <w:rsid w:val="008E34B8"/>
    <w:pPr>
      <w:ind w:firstLine="454"/>
      <w:jc w:val="both"/>
    </w:pPr>
    <w:rPr>
      <w:sz w:val="32"/>
    </w:rPr>
  </w:style>
  <w:style w:type="character" w:customStyle="1" w:styleId="af2">
    <w:name w:val="Для выступления"/>
    <w:basedOn w:val="13"/>
    <w:link w:val="af1"/>
    <w:rsid w:val="008E34B8"/>
    <w:rPr>
      <w:rFonts w:ascii="Times New Roman" w:hAnsi="Times New Roman"/>
      <w:sz w:val="32"/>
    </w:rPr>
  </w:style>
  <w:style w:type="paragraph" w:styleId="31">
    <w:name w:val="toc 3"/>
    <w:next w:val="a"/>
    <w:link w:val="32"/>
    <w:uiPriority w:val="39"/>
    <w:rsid w:val="008E34B8"/>
    <w:pPr>
      <w:ind w:left="400"/>
    </w:pPr>
    <w:rPr>
      <w:rFonts w:ascii="XO Thames" w:hAnsi="XO Thames"/>
      <w:sz w:val="28"/>
    </w:rPr>
  </w:style>
  <w:style w:type="character" w:customStyle="1" w:styleId="32">
    <w:name w:val="Оглавление 3 Знак"/>
    <w:link w:val="31"/>
    <w:rsid w:val="008E34B8"/>
    <w:rPr>
      <w:rFonts w:ascii="XO Thames" w:hAnsi="XO Thames"/>
      <w:sz w:val="28"/>
    </w:rPr>
  </w:style>
  <w:style w:type="paragraph" w:customStyle="1" w:styleId="1a">
    <w:name w:val="Номер строки1"/>
    <w:basedOn w:val="15"/>
    <w:link w:val="1b"/>
    <w:rsid w:val="008E34B8"/>
  </w:style>
  <w:style w:type="character" w:customStyle="1" w:styleId="1b">
    <w:name w:val="Номер строки1"/>
    <w:basedOn w:val="17"/>
    <w:link w:val="1a"/>
    <w:rsid w:val="008E34B8"/>
  </w:style>
  <w:style w:type="paragraph" w:customStyle="1" w:styleId="xl75">
    <w:name w:val="xl75"/>
    <w:basedOn w:val="a"/>
    <w:link w:val="xl750"/>
    <w:rsid w:val="008E34B8"/>
    <w:pPr>
      <w:spacing w:beforeAutospacing="1" w:afterAutospacing="1"/>
      <w:jc w:val="center"/>
    </w:pPr>
    <w:rPr>
      <w:sz w:val="28"/>
    </w:rPr>
  </w:style>
  <w:style w:type="character" w:customStyle="1" w:styleId="xl750">
    <w:name w:val="xl75"/>
    <w:basedOn w:val="13"/>
    <w:link w:val="xl75"/>
    <w:rsid w:val="008E34B8"/>
    <w:rPr>
      <w:rFonts w:ascii="Times New Roman" w:hAnsi="Times New Roman"/>
      <w:sz w:val="28"/>
    </w:rPr>
  </w:style>
  <w:style w:type="paragraph" w:customStyle="1" w:styleId="xl24">
    <w:name w:val="xl24"/>
    <w:basedOn w:val="a"/>
    <w:link w:val="xl240"/>
    <w:rsid w:val="008E34B8"/>
    <w:pPr>
      <w:spacing w:beforeAutospacing="1" w:afterAutospacing="1"/>
    </w:pPr>
    <w:rPr>
      <w:sz w:val="28"/>
    </w:rPr>
  </w:style>
  <w:style w:type="character" w:customStyle="1" w:styleId="xl240">
    <w:name w:val="xl24"/>
    <w:basedOn w:val="13"/>
    <w:link w:val="xl24"/>
    <w:rsid w:val="008E34B8"/>
    <w:rPr>
      <w:rFonts w:ascii="Times New Roman" w:hAnsi="Times New Roman"/>
      <w:sz w:val="28"/>
    </w:rPr>
  </w:style>
  <w:style w:type="paragraph" w:customStyle="1" w:styleId="ConsPlusNormal">
    <w:name w:val="ConsPlusNormal"/>
    <w:link w:val="ConsPlusNormal0"/>
    <w:rsid w:val="008E34B8"/>
    <w:pPr>
      <w:ind w:firstLine="720"/>
    </w:pPr>
    <w:rPr>
      <w:rFonts w:ascii="Times New Roman" w:hAnsi="Times New Roman"/>
      <w:sz w:val="24"/>
    </w:rPr>
  </w:style>
  <w:style w:type="character" w:customStyle="1" w:styleId="ConsPlusNormal0">
    <w:name w:val="ConsPlusNormal"/>
    <w:link w:val="ConsPlusNormal"/>
    <w:rsid w:val="008E34B8"/>
    <w:rPr>
      <w:rFonts w:ascii="Times New Roman" w:hAnsi="Times New Roman"/>
      <w:sz w:val="24"/>
    </w:rPr>
  </w:style>
  <w:style w:type="paragraph" w:customStyle="1" w:styleId="xl77">
    <w:name w:val="xl77"/>
    <w:basedOn w:val="a"/>
    <w:link w:val="xl770"/>
    <w:rsid w:val="008E34B8"/>
    <w:pPr>
      <w:spacing w:beforeAutospacing="1" w:afterAutospacing="1"/>
      <w:jc w:val="center"/>
    </w:pPr>
    <w:rPr>
      <w:sz w:val="28"/>
    </w:rPr>
  </w:style>
  <w:style w:type="character" w:customStyle="1" w:styleId="xl770">
    <w:name w:val="xl77"/>
    <w:basedOn w:val="13"/>
    <w:link w:val="xl77"/>
    <w:rsid w:val="008E34B8"/>
    <w:rPr>
      <w:rFonts w:ascii="Times New Roman" w:hAnsi="Times New Roman"/>
      <w:sz w:val="28"/>
    </w:rPr>
  </w:style>
  <w:style w:type="paragraph" w:customStyle="1" w:styleId="xl69">
    <w:name w:val="xl69"/>
    <w:basedOn w:val="a"/>
    <w:link w:val="xl690"/>
    <w:rsid w:val="008E34B8"/>
    <w:pPr>
      <w:spacing w:beforeAutospacing="1" w:afterAutospacing="1"/>
      <w:jc w:val="center"/>
    </w:pPr>
    <w:rPr>
      <w:sz w:val="28"/>
    </w:rPr>
  </w:style>
  <w:style w:type="character" w:customStyle="1" w:styleId="xl690">
    <w:name w:val="xl69"/>
    <w:basedOn w:val="13"/>
    <w:link w:val="xl69"/>
    <w:rsid w:val="008E34B8"/>
    <w:rPr>
      <w:rFonts w:ascii="Times New Roman" w:hAnsi="Times New Roman"/>
      <w:sz w:val="28"/>
    </w:rPr>
  </w:style>
  <w:style w:type="paragraph" w:customStyle="1" w:styleId="1c">
    <w:name w:val="Обычный1"/>
    <w:link w:val="1d"/>
    <w:rsid w:val="008E34B8"/>
    <w:rPr>
      <w:rFonts w:ascii="Times New Roman" w:hAnsi="Times New Roman"/>
      <w:sz w:val="24"/>
    </w:rPr>
  </w:style>
  <w:style w:type="character" w:customStyle="1" w:styleId="1d">
    <w:name w:val="Обычный1"/>
    <w:link w:val="1c"/>
    <w:rsid w:val="008E34B8"/>
    <w:rPr>
      <w:rFonts w:ascii="Times New Roman" w:hAnsi="Times New Roman"/>
      <w:sz w:val="24"/>
    </w:rPr>
  </w:style>
  <w:style w:type="paragraph" w:styleId="af3">
    <w:name w:val="Body Text"/>
    <w:basedOn w:val="a"/>
    <w:link w:val="af4"/>
    <w:rsid w:val="008E34B8"/>
    <w:pPr>
      <w:spacing w:after="120"/>
    </w:pPr>
  </w:style>
  <w:style w:type="character" w:customStyle="1" w:styleId="af4">
    <w:name w:val="Основной текст Знак"/>
    <w:basedOn w:val="13"/>
    <w:link w:val="af3"/>
    <w:rsid w:val="008E34B8"/>
    <w:rPr>
      <w:rFonts w:ascii="Times New Roman" w:hAnsi="Times New Roman"/>
      <w:sz w:val="24"/>
    </w:rPr>
  </w:style>
  <w:style w:type="paragraph" w:customStyle="1" w:styleId="1e">
    <w:name w:val="Основной шрифт абзаца1"/>
    <w:rsid w:val="008E34B8"/>
  </w:style>
  <w:style w:type="paragraph" w:customStyle="1" w:styleId="ConsPlusNonformat">
    <w:name w:val="ConsPlusNonformat"/>
    <w:link w:val="ConsPlusNonformat0"/>
    <w:rsid w:val="008E34B8"/>
    <w:pPr>
      <w:widowControl w:val="0"/>
    </w:pPr>
    <w:rPr>
      <w:rFonts w:ascii="Courier New" w:hAnsi="Courier New"/>
    </w:rPr>
  </w:style>
  <w:style w:type="character" w:customStyle="1" w:styleId="ConsPlusNonformat0">
    <w:name w:val="ConsPlusNonformat"/>
    <w:link w:val="ConsPlusNonformat"/>
    <w:rsid w:val="008E34B8"/>
    <w:rPr>
      <w:rFonts w:ascii="Courier New" w:hAnsi="Courier New"/>
    </w:rPr>
  </w:style>
  <w:style w:type="paragraph" w:customStyle="1" w:styleId="1f">
    <w:name w:val="Строгий1"/>
    <w:basedOn w:val="15"/>
    <w:link w:val="1f0"/>
    <w:rsid w:val="008E34B8"/>
    <w:rPr>
      <w:b/>
    </w:rPr>
  </w:style>
  <w:style w:type="character" w:customStyle="1" w:styleId="1f0">
    <w:name w:val="Строгий1"/>
    <w:basedOn w:val="17"/>
    <w:link w:val="1f"/>
    <w:rsid w:val="008E34B8"/>
    <w:rPr>
      <w:b/>
    </w:rPr>
  </w:style>
  <w:style w:type="paragraph" w:customStyle="1" w:styleId="33">
    <w:name w:val="Гиперссылка3"/>
    <w:link w:val="af5"/>
    <w:rsid w:val="008E34B8"/>
    <w:rPr>
      <w:color w:val="0000FF"/>
      <w:u w:val="single"/>
    </w:rPr>
  </w:style>
  <w:style w:type="character" w:styleId="af5">
    <w:name w:val="Hyperlink"/>
    <w:link w:val="33"/>
    <w:uiPriority w:val="99"/>
    <w:rsid w:val="008E34B8"/>
    <w:rPr>
      <w:color w:val="0000FF"/>
      <w:u w:val="single"/>
    </w:rPr>
  </w:style>
  <w:style w:type="paragraph" w:customStyle="1" w:styleId="Footnote">
    <w:name w:val="Footnote"/>
    <w:basedOn w:val="a"/>
    <w:link w:val="Footnote0"/>
    <w:rsid w:val="008E34B8"/>
    <w:rPr>
      <w:sz w:val="20"/>
    </w:rPr>
  </w:style>
  <w:style w:type="character" w:customStyle="1" w:styleId="Footnote0">
    <w:name w:val="Footnote"/>
    <w:basedOn w:val="13"/>
    <w:link w:val="Footnote"/>
    <w:rsid w:val="008E34B8"/>
    <w:rPr>
      <w:rFonts w:ascii="Times New Roman" w:hAnsi="Times New Roman"/>
      <w:sz w:val="20"/>
    </w:rPr>
  </w:style>
  <w:style w:type="paragraph" w:styleId="1f1">
    <w:name w:val="toc 1"/>
    <w:next w:val="a"/>
    <w:link w:val="1f2"/>
    <w:uiPriority w:val="39"/>
    <w:rsid w:val="008E34B8"/>
    <w:rPr>
      <w:rFonts w:ascii="XO Thames" w:hAnsi="XO Thames"/>
      <w:b/>
      <w:sz w:val="28"/>
    </w:rPr>
  </w:style>
  <w:style w:type="character" w:customStyle="1" w:styleId="1f2">
    <w:name w:val="Оглавление 1 Знак"/>
    <w:link w:val="1f1"/>
    <w:rsid w:val="008E34B8"/>
    <w:rPr>
      <w:rFonts w:ascii="XO Thames" w:hAnsi="XO Thames"/>
      <w:b/>
      <w:sz w:val="28"/>
    </w:rPr>
  </w:style>
  <w:style w:type="paragraph" w:styleId="27">
    <w:name w:val="Body Text Indent 2"/>
    <w:basedOn w:val="a"/>
    <w:link w:val="28"/>
    <w:rsid w:val="008E34B8"/>
    <w:pPr>
      <w:spacing w:after="120" w:line="480" w:lineRule="auto"/>
      <w:ind w:left="283"/>
    </w:pPr>
  </w:style>
  <w:style w:type="character" w:customStyle="1" w:styleId="28">
    <w:name w:val="Основной текст с отступом 2 Знак"/>
    <w:basedOn w:val="13"/>
    <w:link w:val="27"/>
    <w:rsid w:val="008E34B8"/>
    <w:rPr>
      <w:rFonts w:ascii="Times New Roman" w:hAnsi="Times New Roman"/>
      <w:sz w:val="24"/>
    </w:rPr>
  </w:style>
  <w:style w:type="paragraph" w:customStyle="1" w:styleId="1f3">
    <w:name w:val="Знак сноски1"/>
    <w:basedOn w:val="15"/>
    <w:link w:val="1f4"/>
    <w:rsid w:val="008E34B8"/>
    <w:rPr>
      <w:vertAlign w:val="superscript"/>
    </w:rPr>
  </w:style>
  <w:style w:type="character" w:customStyle="1" w:styleId="1f4">
    <w:name w:val="Знак сноски1"/>
    <w:basedOn w:val="17"/>
    <w:link w:val="1f3"/>
    <w:rsid w:val="008E34B8"/>
    <w:rPr>
      <w:vertAlign w:val="superscript"/>
    </w:rPr>
  </w:style>
  <w:style w:type="paragraph" w:customStyle="1" w:styleId="HeaderandFooter">
    <w:name w:val="Header and Footer"/>
    <w:link w:val="HeaderandFooter0"/>
    <w:rsid w:val="008E34B8"/>
    <w:pPr>
      <w:jc w:val="both"/>
    </w:pPr>
    <w:rPr>
      <w:rFonts w:ascii="XO Thames" w:hAnsi="XO Thames"/>
    </w:rPr>
  </w:style>
  <w:style w:type="character" w:customStyle="1" w:styleId="HeaderandFooter0">
    <w:name w:val="Header and Footer"/>
    <w:link w:val="HeaderandFooter"/>
    <w:rsid w:val="008E34B8"/>
    <w:rPr>
      <w:rFonts w:ascii="XO Thames" w:hAnsi="XO Thames"/>
    </w:rPr>
  </w:style>
  <w:style w:type="paragraph" w:customStyle="1" w:styleId="xl78">
    <w:name w:val="xl78"/>
    <w:basedOn w:val="a"/>
    <w:link w:val="xl780"/>
    <w:rsid w:val="008E34B8"/>
    <w:pPr>
      <w:spacing w:beforeAutospacing="1" w:afterAutospacing="1"/>
      <w:jc w:val="center"/>
    </w:pPr>
    <w:rPr>
      <w:sz w:val="28"/>
    </w:rPr>
  </w:style>
  <w:style w:type="character" w:customStyle="1" w:styleId="xl780">
    <w:name w:val="xl78"/>
    <w:basedOn w:val="13"/>
    <w:link w:val="xl78"/>
    <w:rsid w:val="008E34B8"/>
    <w:rPr>
      <w:rFonts w:ascii="Times New Roman" w:hAnsi="Times New Roman"/>
      <w:sz w:val="28"/>
    </w:rPr>
  </w:style>
  <w:style w:type="paragraph" w:styleId="af6">
    <w:name w:val="List Paragraph"/>
    <w:basedOn w:val="a"/>
    <w:link w:val="af7"/>
    <w:rsid w:val="008E34B8"/>
    <w:pPr>
      <w:ind w:left="720"/>
      <w:contextualSpacing/>
    </w:pPr>
  </w:style>
  <w:style w:type="character" w:customStyle="1" w:styleId="af7">
    <w:name w:val="Абзац списка Знак"/>
    <w:basedOn w:val="13"/>
    <w:link w:val="af6"/>
    <w:rsid w:val="008E34B8"/>
    <w:rPr>
      <w:rFonts w:ascii="Times New Roman" w:hAnsi="Times New Roman"/>
      <w:sz w:val="24"/>
    </w:rPr>
  </w:style>
  <w:style w:type="paragraph" w:styleId="9">
    <w:name w:val="toc 9"/>
    <w:next w:val="a"/>
    <w:link w:val="90"/>
    <w:uiPriority w:val="39"/>
    <w:rsid w:val="008E34B8"/>
    <w:pPr>
      <w:ind w:left="1600"/>
    </w:pPr>
    <w:rPr>
      <w:rFonts w:ascii="XO Thames" w:hAnsi="XO Thames"/>
      <w:sz w:val="28"/>
    </w:rPr>
  </w:style>
  <w:style w:type="character" w:customStyle="1" w:styleId="90">
    <w:name w:val="Оглавление 9 Знак"/>
    <w:link w:val="9"/>
    <w:rsid w:val="008E34B8"/>
    <w:rPr>
      <w:rFonts w:ascii="XO Thames" w:hAnsi="XO Thames"/>
      <w:sz w:val="28"/>
    </w:rPr>
  </w:style>
  <w:style w:type="paragraph" w:customStyle="1" w:styleId="xl67">
    <w:name w:val="xl67"/>
    <w:basedOn w:val="a"/>
    <w:link w:val="xl670"/>
    <w:rsid w:val="008E34B8"/>
    <w:pPr>
      <w:spacing w:beforeAutospacing="1" w:afterAutospacing="1"/>
    </w:pPr>
    <w:rPr>
      <w:color w:val="CCFFFF"/>
      <w:sz w:val="28"/>
    </w:rPr>
  </w:style>
  <w:style w:type="character" w:customStyle="1" w:styleId="xl670">
    <w:name w:val="xl67"/>
    <w:basedOn w:val="13"/>
    <w:link w:val="xl67"/>
    <w:rsid w:val="008E34B8"/>
    <w:rPr>
      <w:rFonts w:ascii="Times New Roman" w:hAnsi="Times New Roman"/>
      <w:color w:val="CCFFFF"/>
      <w:sz w:val="28"/>
    </w:rPr>
  </w:style>
  <w:style w:type="paragraph" w:customStyle="1" w:styleId="xl70">
    <w:name w:val="xl70"/>
    <w:basedOn w:val="a"/>
    <w:link w:val="xl700"/>
    <w:rsid w:val="008E34B8"/>
    <w:pPr>
      <w:spacing w:beforeAutospacing="1" w:afterAutospacing="1"/>
      <w:jc w:val="center"/>
    </w:pPr>
    <w:rPr>
      <w:sz w:val="28"/>
    </w:rPr>
  </w:style>
  <w:style w:type="character" w:customStyle="1" w:styleId="xl700">
    <w:name w:val="xl70"/>
    <w:basedOn w:val="13"/>
    <w:link w:val="xl70"/>
    <w:rsid w:val="008E34B8"/>
    <w:rPr>
      <w:rFonts w:ascii="Times New Roman" w:hAnsi="Times New Roman"/>
      <w:sz w:val="28"/>
    </w:rPr>
  </w:style>
  <w:style w:type="paragraph" w:customStyle="1" w:styleId="xl72">
    <w:name w:val="xl72"/>
    <w:basedOn w:val="a"/>
    <w:link w:val="xl720"/>
    <w:rsid w:val="008E34B8"/>
    <w:pPr>
      <w:spacing w:beforeAutospacing="1" w:afterAutospacing="1"/>
      <w:jc w:val="right"/>
    </w:pPr>
    <w:rPr>
      <w:sz w:val="28"/>
    </w:rPr>
  </w:style>
  <w:style w:type="character" w:customStyle="1" w:styleId="xl720">
    <w:name w:val="xl72"/>
    <w:basedOn w:val="13"/>
    <w:link w:val="xl72"/>
    <w:rsid w:val="008E34B8"/>
    <w:rPr>
      <w:rFonts w:ascii="Times New Roman" w:hAnsi="Times New Roman"/>
      <w:sz w:val="28"/>
    </w:rPr>
  </w:style>
  <w:style w:type="paragraph" w:customStyle="1" w:styleId="xl80">
    <w:name w:val="xl80"/>
    <w:basedOn w:val="a"/>
    <w:link w:val="xl800"/>
    <w:rsid w:val="008E34B8"/>
    <w:pPr>
      <w:spacing w:beforeAutospacing="1" w:afterAutospacing="1"/>
      <w:jc w:val="right"/>
    </w:pPr>
  </w:style>
  <w:style w:type="character" w:customStyle="1" w:styleId="xl800">
    <w:name w:val="xl80"/>
    <w:basedOn w:val="13"/>
    <w:link w:val="xl80"/>
    <w:rsid w:val="008E34B8"/>
    <w:rPr>
      <w:rFonts w:ascii="Times New Roman" w:hAnsi="Times New Roman"/>
      <w:sz w:val="24"/>
    </w:rPr>
  </w:style>
  <w:style w:type="paragraph" w:styleId="8">
    <w:name w:val="toc 8"/>
    <w:next w:val="a"/>
    <w:link w:val="80"/>
    <w:uiPriority w:val="39"/>
    <w:rsid w:val="008E34B8"/>
    <w:pPr>
      <w:ind w:left="1400"/>
    </w:pPr>
    <w:rPr>
      <w:rFonts w:ascii="XO Thames" w:hAnsi="XO Thames"/>
      <w:sz w:val="28"/>
    </w:rPr>
  </w:style>
  <w:style w:type="character" w:customStyle="1" w:styleId="80">
    <w:name w:val="Оглавление 8 Знак"/>
    <w:link w:val="8"/>
    <w:rsid w:val="008E34B8"/>
    <w:rPr>
      <w:rFonts w:ascii="XO Thames" w:hAnsi="XO Thames"/>
      <w:sz w:val="28"/>
    </w:rPr>
  </w:style>
  <w:style w:type="paragraph" w:customStyle="1" w:styleId="xl73">
    <w:name w:val="xl73"/>
    <w:basedOn w:val="a"/>
    <w:link w:val="xl730"/>
    <w:rsid w:val="008E34B8"/>
    <w:pPr>
      <w:spacing w:beforeAutospacing="1" w:afterAutospacing="1"/>
    </w:pPr>
    <w:rPr>
      <w:sz w:val="28"/>
    </w:rPr>
  </w:style>
  <w:style w:type="character" w:customStyle="1" w:styleId="xl730">
    <w:name w:val="xl73"/>
    <w:basedOn w:val="13"/>
    <w:link w:val="xl73"/>
    <w:rsid w:val="008E34B8"/>
    <w:rPr>
      <w:rFonts w:ascii="Times New Roman" w:hAnsi="Times New Roman"/>
      <w:sz w:val="28"/>
    </w:rPr>
  </w:style>
  <w:style w:type="paragraph" w:customStyle="1" w:styleId="xl81">
    <w:name w:val="xl81"/>
    <w:basedOn w:val="a"/>
    <w:link w:val="xl810"/>
    <w:rsid w:val="008E34B8"/>
    <w:pPr>
      <w:spacing w:beforeAutospacing="1" w:afterAutospacing="1"/>
      <w:jc w:val="right"/>
    </w:pPr>
    <w:rPr>
      <w:sz w:val="22"/>
    </w:rPr>
  </w:style>
  <w:style w:type="character" w:customStyle="1" w:styleId="xl810">
    <w:name w:val="xl81"/>
    <w:basedOn w:val="13"/>
    <w:link w:val="xl81"/>
    <w:rsid w:val="008E34B8"/>
    <w:rPr>
      <w:rFonts w:ascii="Times New Roman" w:hAnsi="Times New Roman"/>
      <w:sz w:val="22"/>
    </w:rPr>
  </w:style>
  <w:style w:type="paragraph" w:customStyle="1" w:styleId="xl25">
    <w:name w:val="xl25"/>
    <w:basedOn w:val="a"/>
    <w:link w:val="xl250"/>
    <w:rsid w:val="008E34B8"/>
    <w:pPr>
      <w:spacing w:beforeAutospacing="1" w:afterAutospacing="1"/>
      <w:jc w:val="right"/>
    </w:pPr>
    <w:rPr>
      <w:sz w:val="28"/>
    </w:rPr>
  </w:style>
  <w:style w:type="character" w:customStyle="1" w:styleId="xl250">
    <w:name w:val="xl25"/>
    <w:basedOn w:val="13"/>
    <w:link w:val="xl25"/>
    <w:rsid w:val="008E34B8"/>
    <w:rPr>
      <w:rFonts w:ascii="Times New Roman" w:hAnsi="Times New Roman"/>
      <w:sz w:val="28"/>
    </w:rPr>
  </w:style>
  <w:style w:type="paragraph" w:customStyle="1" w:styleId="xl63">
    <w:name w:val="xl63"/>
    <w:basedOn w:val="a"/>
    <w:link w:val="xl630"/>
    <w:rsid w:val="008E34B8"/>
    <w:pPr>
      <w:spacing w:beforeAutospacing="1" w:afterAutospacing="1"/>
      <w:jc w:val="center"/>
    </w:pPr>
    <w:rPr>
      <w:b/>
      <w:sz w:val="28"/>
    </w:rPr>
  </w:style>
  <w:style w:type="character" w:customStyle="1" w:styleId="xl630">
    <w:name w:val="xl63"/>
    <w:basedOn w:val="13"/>
    <w:link w:val="xl63"/>
    <w:rsid w:val="008E34B8"/>
    <w:rPr>
      <w:rFonts w:ascii="Times New Roman" w:hAnsi="Times New Roman"/>
      <w:b/>
      <w:sz w:val="28"/>
    </w:rPr>
  </w:style>
  <w:style w:type="paragraph" w:styleId="51">
    <w:name w:val="toc 5"/>
    <w:next w:val="a"/>
    <w:link w:val="52"/>
    <w:uiPriority w:val="39"/>
    <w:rsid w:val="008E34B8"/>
    <w:pPr>
      <w:ind w:left="800"/>
    </w:pPr>
    <w:rPr>
      <w:rFonts w:ascii="XO Thames" w:hAnsi="XO Thames"/>
      <w:sz w:val="28"/>
    </w:rPr>
  </w:style>
  <w:style w:type="character" w:customStyle="1" w:styleId="52">
    <w:name w:val="Оглавление 5 Знак"/>
    <w:link w:val="51"/>
    <w:rsid w:val="008E34B8"/>
    <w:rPr>
      <w:rFonts w:ascii="XO Thames" w:hAnsi="XO Thames"/>
      <w:sz w:val="28"/>
    </w:rPr>
  </w:style>
  <w:style w:type="paragraph" w:customStyle="1" w:styleId="xl82">
    <w:name w:val="xl82"/>
    <w:basedOn w:val="a"/>
    <w:link w:val="xl820"/>
    <w:rsid w:val="008E34B8"/>
    <w:pPr>
      <w:spacing w:beforeAutospacing="1" w:afterAutospacing="1"/>
    </w:pPr>
    <w:rPr>
      <w:sz w:val="28"/>
    </w:rPr>
  </w:style>
  <w:style w:type="character" w:customStyle="1" w:styleId="xl820">
    <w:name w:val="xl82"/>
    <w:basedOn w:val="13"/>
    <w:link w:val="xl82"/>
    <w:rsid w:val="008E34B8"/>
    <w:rPr>
      <w:rFonts w:ascii="Times New Roman" w:hAnsi="Times New Roman"/>
      <w:sz w:val="28"/>
    </w:rPr>
  </w:style>
  <w:style w:type="paragraph" w:customStyle="1" w:styleId="ConsTitle">
    <w:name w:val="ConsTitle"/>
    <w:link w:val="ConsTitle0"/>
    <w:rsid w:val="008E34B8"/>
    <w:pPr>
      <w:ind w:right="19772"/>
    </w:pPr>
    <w:rPr>
      <w:rFonts w:ascii="Arial" w:hAnsi="Arial"/>
      <w:b/>
      <w:sz w:val="32"/>
    </w:rPr>
  </w:style>
  <w:style w:type="character" w:customStyle="1" w:styleId="ConsTitle0">
    <w:name w:val="ConsTitle"/>
    <w:link w:val="ConsTitle"/>
    <w:rsid w:val="008E34B8"/>
    <w:rPr>
      <w:rFonts w:ascii="Arial" w:hAnsi="Arial"/>
      <w:b/>
      <w:sz w:val="32"/>
    </w:rPr>
  </w:style>
  <w:style w:type="paragraph" w:customStyle="1" w:styleId="1f5">
    <w:name w:val="Текст выноски Знак1"/>
    <w:basedOn w:val="15"/>
    <w:link w:val="1f6"/>
    <w:rsid w:val="008E34B8"/>
    <w:rPr>
      <w:rFonts w:ascii="Tahoma" w:hAnsi="Tahoma"/>
      <w:sz w:val="16"/>
    </w:rPr>
  </w:style>
  <w:style w:type="character" w:customStyle="1" w:styleId="1f6">
    <w:name w:val="Текст выноски Знак1"/>
    <w:basedOn w:val="17"/>
    <w:link w:val="1f5"/>
    <w:rsid w:val="008E34B8"/>
    <w:rPr>
      <w:rFonts w:ascii="Tahoma" w:hAnsi="Tahoma"/>
      <w:sz w:val="16"/>
    </w:rPr>
  </w:style>
  <w:style w:type="paragraph" w:customStyle="1" w:styleId="xl83">
    <w:name w:val="xl83"/>
    <w:basedOn w:val="a"/>
    <w:link w:val="xl830"/>
    <w:rsid w:val="008E34B8"/>
    <w:pPr>
      <w:spacing w:beforeAutospacing="1" w:afterAutospacing="1"/>
      <w:jc w:val="right"/>
    </w:pPr>
    <w:rPr>
      <w:sz w:val="28"/>
    </w:rPr>
  </w:style>
  <w:style w:type="character" w:customStyle="1" w:styleId="xl830">
    <w:name w:val="xl83"/>
    <w:basedOn w:val="13"/>
    <w:link w:val="xl83"/>
    <w:rsid w:val="008E34B8"/>
    <w:rPr>
      <w:rFonts w:ascii="Times New Roman" w:hAnsi="Times New Roman"/>
      <w:sz w:val="28"/>
    </w:rPr>
  </w:style>
  <w:style w:type="paragraph" w:styleId="af8">
    <w:name w:val="Subtitle"/>
    <w:next w:val="a"/>
    <w:link w:val="af9"/>
    <w:uiPriority w:val="11"/>
    <w:qFormat/>
    <w:rsid w:val="008E34B8"/>
    <w:pPr>
      <w:jc w:val="both"/>
    </w:pPr>
    <w:rPr>
      <w:rFonts w:ascii="XO Thames" w:hAnsi="XO Thames"/>
      <w:i/>
      <w:sz w:val="24"/>
    </w:rPr>
  </w:style>
  <w:style w:type="character" w:customStyle="1" w:styleId="af9">
    <w:name w:val="Подзаголовок Знак"/>
    <w:link w:val="af8"/>
    <w:rsid w:val="008E34B8"/>
    <w:rPr>
      <w:rFonts w:ascii="XO Thames" w:hAnsi="XO Thames"/>
      <w:i/>
      <w:sz w:val="24"/>
    </w:rPr>
  </w:style>
  <w:style w:type="paragraph" w:styleId="34">
    <w:name w:val="Body Text Indent 3"/>
    <w:basedOn w:val="a"/>
    <w:link w:val="35"/>
    <w:rsid w:val="008E34B8"/>
    <w:pPr>
      <w:spacing w:after="120"/>
      <w:ind w:left="283"/>
    </w:pPr>
    <w:rPr>
      <w:sz w:val="16"/>
    </w:rPr>
  </w:style>
  <w:style w:type="character" w:customStyle="1" w:styleId="35">
    <w:name w:val="Основной текст с отступом 3 Знак"/>
    <w:basedOn w:val="13"/>
    <w:link w:val="34"/>
    <w:rsid w:val="008E34B8"/>
    <w:rPr>
      <w:rFonts w:ascii="Times New Roman" w:hAnsi="Times New Roman"/>
      <w:sz w:val="16"/>
    </w:rPr>
  </w:style>
  <w:style w:type="paragraph" w:customStyle="1" w:styleId="ConsPlusTitle">
    <w:name w:val="ConsPlusTitle"/>
    <w:link w:val="ConsPlusTitle0"/>
    <w:rsid w:val="008E34B8"/>
    <w:pPr>
      <w:widowControl w:val="0"/>
    </w:pPr>
    <w:rPr>
      <w:rFonts w:ascii="Times New Roman" w:hAnsi="Times New Roman"/>
      <w:b/>
      <w:sz w:val="24"/>
    </w:rPr>
  </w:style>
  <w:style w:type="character" w:customStyle="1" w:styleId="ConsPlusTitle0">
    <w:name w:val="ConsPlusTitle"/>
    <w:link w:val="ConsPlusTitle"/>
    <w:rsid w:val="008E34B8"/>
    <w:rPr>
      <w:rFonts w:ascii="Times New Roman" w:hAnsi="Times New Roman"/>
      <w:b/>
      <w:sz w:val="24"/>
    </w:rPr>
  </w:style>
  <w:style w:type="paragraph" w:customStyle="1" w:styleId="29">
    <w:name w:val="Знак Знак2"/>
    <w:basedOn w:val="15"/>
    <w:link w:val="2a"/>
    <w:rsid w:val="008E34B8"/>
    <w:rPr>
      <w:rFonts w:ascii="Cambria" w:hAnsi="Cambria"/>
      <w:b/>
      <w:sz w:val="26"/>
    </w:rPr>
  </w:style>
  <w:style w:type="character" w:customStyle="1" w:styleId="2a">
    <w:name w:val="Знак Знак2"/>
    <w:basedOn w:val="17"/>
    <w:link w:val="29"/>
    <w:rsid w:val="008E34B8"/>
    <w:rPr>
      <w:rFonts w:ascii="Cambria" w:hAnsi="Cambria"/>
      <w:b/>
      <w:sz w:val="26"/>
    </w:rPr>
  </w:style>
  <w:style w:type="paragraph" w:styleId="afa">
    <w:name w:val="Title"/>
    <w:basedOn w:val="a"/>
    <w:link w:val="afb"/>
    <w:uiPriority w:val="10"/>
    <w:qFormat/>
    <w:rsid w:val="008E34B8"/>
    <w:pPr>
      <w:tabs>
        <w:tab w:val="left" w:pos="8080"/>
      </w:tabs>
      <w:jc w:val="center"/>
    </w:pPr>
    <w:rPr>
      <w:b/>
      <w:sz w:val="36"/>
    </w:rPr>
  </w:style>
  <w:style w:type="character" w:customStyle="1" w:styleId="afb">
    <w:name w:val="Заголовок Знак"/>
    <w:basedOn w:val="13"/>
    <w:link w:val="afa"/>
    <w:rsid w:val="008E34B8"/>
    <w:rPr>
      <w:rFonts w:ascii="Times New Roman" w:hAnsi="Times New Roman"/>
      <w:b/>
      <w:sz w:val="36"/>
    </w:rPr>
  </w:style>
  <w:style w:type="paragraph" w:customStyle="1" w:styleId="xl74">
    <w:name w:val="xl74"/>
    <w:basedOn w:val="a"/>
    <w:link w:val="xl740"/>
    <w:rsid w:val="008E34B8"/>
    <w:pPr>
      <w:spacing w:beforeAutospacing="1" w:afterAutospacing="1"/>
      <w:jc w:val="right"/>
    </w:pPr>
    <w:rPr>
      <w:sz w:val="28"/>
    </w:rPr>
  </w:style>
  <w:style w:type="character" w:customStyle="1" w:styleId="xl740">
    <w:name w:val="xl74"/>
    <w:basedOn w:val="13"/>
    <w:link w:val="xl74"/>
    <w:rsid w:val="008E34B8"/>
    <w:rPr>
      <w:rFonts w:ascii="Times New Roman" w:hAnsi="Times New Roman"/>
      <w:sz w:val="28"/>
    </w:rPr>
  </w:style>
  <w:style w:type="paragraph" w:customStyle="1" w:styleId="1f7">
    <w:name w:val="Просмотренная гиперссылка1"/>
    <w:basedOn w:val="15"/>
    <w:link w:val="1f8"/>
    <w:rsid w:val="008E34B8"/>
    <w:rPr>
      <w:color w:val="800080"/>
      <w:u w:val="single"/>
    </w:rPr>
  </w:style>
  <w:style w:type="character" w:customStyle="1" w:styleId="1f8">
    <w:name w:val="Просмотренная гиперссылка1"/>
    <w:basedOn w:val="17"/>
    <w:link w:val="1f7"/>
    <w:rsid w:val="008E34B8"/>
    <w:rPr>
      <w:color w:val="800080"/>
      <w:u w:val="single"/>
    </w:rPr>
  </w:style>
  <w:style w:type="paragraph" w:customStyle="1" w:styleId="2b">
    <w:name w:val="Основной шрифт абзаца2"/>
    <w:link w:val="2c"/>
    <w:rsid w:val="008E34B8"/>
  </w:style>
  <w:style w:type="character" w:customStyle="1" w:styleId="2c">
    <w:name w:val="Основной шрифт абзаца2"/>
    <w:link w:val="2b"/>
    <w:rsid w:val="008E34B8"/>
  </w:style>
  <w:style w:type="table" w:styleId="afc">
    <w:name w:val="Table Grid"/>
    <w:basedOn w:val="a1"/>
    <w:rsid w:val="008E3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basedOn w:val="a0"/>
    <w:uiPriority w:val="99"/>
    <w:semiHidden/>
    <w:unhideWhenUsed/>
    <w:rsid w:val="0078431E"/>
    <w:rPr>
      <w:color w:val="800080"/>
      <w:u w:val="single"/>
    </w:rPr>
  </w:style>
  <w:style w:type="character" w:customStyle="1" w:styleId="ConsNormal1">
    <w:name w:val="ConsNormal1"/>
    <w:rsid w:val="00BC70C1"/>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524">
      <w:bodyDiv w:val="1"/>
      <w:marLeft w:val="0"/>
      <w:marRight w:val="0"/>
      <w:marTop w:val="0"/>
      <w:marBottom w:val="0"/>
      <w:divBdr>
        <w:top w:val="none" w:sz="0" w:space="0" w:color="auto"/>
        <w:left w:val="none" w:sz="0" w:space="0" w:color="auto"/>
        <w:bottom w:val="none" w:sz="0" w:space="0" w:color="auto"/>
        <w:right w:val="none" w:sz="0" w:space="0" w:color="auto"/>
      </w:divBdr>
    </w:div>
    <w:div w:id="39672808">
      <w:bodyDiv w:val="1"/>
      <w:marLeft w:val="0"/>
      <w:marRight w:val="0"/>
      <w:marTop w:val="0"/>
      <w:marBottom w:val="0"/>
      <w:divBdr>
        <w:top w:val="none" w:sz="0" w:space="0" w:color="auto"/>
        <w:left w:val="none" w:sz="0" w:space="0" w:color="auto"/>
        <w:bottom w:val="none" w:sz="0" w:space="0" w:color="auto"/>
        <w:right w:val="none" w:sz="0" w:space="0" w:color="auto"/>
      </w:divBdr>
    </w:div>
    <w:div w:id="40057037">
      <w:bodyDiv w:val="1"/>
      <w:marLeft w:val="0"/>
      <w:marRight w:val="0"/>
      <w:marTop w:val="0"/>
      <w:marBottom w:val="0"/>
      <w:divBdr>
        <w:top w:val="none" w:sz="0" w:space="0" w:color="auto"/>
        <w:left w:val="none" w:sz="0" w:space="0" w:color="auto"/>
        <w:bottom w:val="none" w:sz="0" w:space="0" w:color="auto"/>
        <w:right w:val="none" w:sz="0" w:space="0" w:color="auto"/>
      </w:divBdr>
    </w:div>
    <w:div w:id="177281929">
      <w:bodyDiv w:val="1"/>
      <w:marLeft w:val="0"/>
      <w:marRight w:val="0"/>
      <w:marTop w:val="0"/>
      <w:marBottom w:val="0"/>
      <w:divBdr>
        <w:top w:val="none" w:sz="0" w:space="0" w:color="auto"/>
        <w:left w:val="none" w:sz="0" w:space="0" w:color="auto"/>
        <w:bottom w:val="none" w:sz="0" w:space="0" w:color="auto"/>
        <w:right w:val="none" w:sz="0" w:space="0" w:color="auto"/>
      </w:divBdr>
    </w:div>
    <w:div w:id="199781078">
      <w:bodyDiv w:val="1"/>
      <w:marLeft w:val="0"/>
      <w:marRight w:val="0"/>
      <w:marTop w:val="0"/>
      <w:marBottom w:val="0"/>
      <w:divBdr>
        <w:top w:val="none" w:sz="0" w:space="0" w:color="auto"/>
        <w:left w:val="none" w:sz="0" w:space="0" w:color="auto"/>
        <w:bottom w:val="none" w:sz="0" w:space="0" w:color="auto"/>
        <w:right w:val="none" w:sz="0" w:space="0" w:color="auto"/>
      </w:divBdr>
    </w:div>
    <w:div w:id="233202215">
      <w:bodyDiv w:val="1"/>
      <w:marLeft w:val="0"/>
      <w:marRight w:val="0"/>
      <w:marTop w:val="0"/>
      <w:marBottom w:val="0"/>
      <w:divBdr>
        <w:top w:val="none" w:sz="0" w:space="0" w:color="auto"/>
        <w:left w:val="none" w:sz="0" w:space="0" w:color="auto"/>
        <w:bottom w:val="none" w:sz="0" w:space="0" w:color="auto"/>
        <w:right w:val="none" w:sz="0" w:space="0" w:color="auto"/>
      </w:divBdr>
    </w:div>
    <w:div w:id="296493941">
      <w:bodyDiv w:val="1"/>
      <w:marLeft w:val="0"/>
      <w:marRight w:val="0"/>
      <w:marTop w:val="0"/>
      <w:marBottom w:val="0"/>
      <w:divBdr>
        <w:top w:val="none" w:sz="0" w:space="0" w:color="auto"/>
        <w:left w:val="none" w:sz="0" w:space="0" w:color="auto"/>
        <w:bottom w:val="none" w:sz="0" w:space="0" w:color="auto"/>
        <w:right w:val="none" w:sz="0" w:space="0" w:color="auto"/>
      </w:divBdr>
    </w:div>
    <w:div w:id="310670229">
      <w:bodyDiv w:val="1"/>
      <w:marLeft w:val="0"/>
      <w:marRight w:val="0"/>
      <w:marTop w:val="0"/>
      <w:marBottom w:val="0"/>
      <w:divBdr>
        <w:top w:val="none" w:sz="0" w:space="0" w:color="auto"/>
        <w:left w:val="none" w:sz="0" w:space="0" w:color="auto"/>
        <w:bottom w:val="none" w:sz="0" w:space="0" w:color="auto"/>
        <w:right w:val="none" w:sz="0" w:space="0" w:color="auto"/>
      </w:divBdr>
    </w:div>
    <w:div w:id="335882170">
      <w:bodyDiv w:val="1"/>
      <w:marLeft w:val="0"/>
      <w:marRight w:val="0"/>
      <w:marTop w:val="0"/>
      <w:marBottom w:val="0"/>
      <w:divBdr>
        <w:top w:val="none" w:sz="0" w:space="0" w:color="auto"/>
        <w:left w:val="none" w:sz="0" w:space="0" w:color="auto"/>
        <w:bottom w:val="none" w:sz="0" w:space="0" w:color="auto"/>
        <w:right w:val="none" w:sz="0" w:space="0" w:color="auto"/>
      </w:divBdr>
    </w:div>
    <w:div w:id="338850422">
      <w:bodyDiv w:val="1"/>
      <w:marLeft w:val="0"/>
      <w:marRight w:val="0"/>
      <w:marTop w:val="0"/>
      <w:marBottom w:val="0"/>
      <w:divBdr>
        <w:top w:val="none" w:sz="0" w:space="0" w:color="auto"/>
        <w:left w:val="none" w:sz="0" w:space="0" w:color="auto"/>
        <w:bottom w:val="none" w:sz="0" w:space="0" w:color="auto"/>
        <w:right w:val="none" w:sz="0" w:space="0" w:color="auto"/>
      </w:divBdr>
    </w:div>
    <w:div w:id="354424662">
      <w:bodyDiv w:val="1"/>
      <w:marLeft w:val="0"/>
      <w:marRight w:val="0"/>
      <w:marTop w:val="0"/>
      <w:marBottom w:val="0"/>
      <w:divBdr>
        <w:top w:val="none" w:sz="0" w:space="0" w:color="auto"/>
        <w:left w:val="none" w:sz="0" w:space="0" w:color="auto"/>
        <w:bottom w:val="none" w:sz="0" w:space="0" w:color="auto"/>
        <w:right w:val="none" w:sz="0" w:space="0" w:color="auto"/>
      </w:divBdr>
    </w:div>
    <w:div w:id="417406993">
      <w:bodyDiv w:val="1"/>
      <w:marLeft w:val="0"/>
      <w:marRight w:val="0"/>
      <w:marTop w:val="0"/>
      <w:marBottom w:val="0"/>
      <w:divBdr>
        <w:top w:val="none" w:sz="0" w:space="0" w:color="auto"/>
        <w:left w:val="none" w:sz="0" w:space="0" w:color="auto"/>
        <w:bottom w:val="none" w:sz="0" w:space="0" w:color="auto"/>
        <w:right w:val="none" w:sz="0" w:space="0" w:color="auto"/>
      </w:divBdr>
    </w:div>
    <w:div w:id="454760197">
      <w:bodyDiv w:val="1"/>
      <w:marLeft w:val="0"/>
      <w:marRight w:val="0"/>
      <w:marTop w:val="0"/>
      <w:marBottom w:val="0"/>
      <w:divBdr>
        <w:top w:val="none" w:sz="0" w:space="0" w:color="auto"/>
        <w:left w:val="none" w:sz="0" w:space="0" w:color="auto"/>
        <w:bottom w:val="none" w:sz="0" w:space="0" w:color="auto"/>
        <w:right w:val="none" w:sz="0" w:space="0" w:color="auto"/>
      </w:divBdr>
    </w:div>
    <w:div w:id="467405861">
      <w:bodyDiv w:val="1"/>
      <w:marLeft w:val="0"/>
      <w:marRight w:val="0"/>
      <w:marTop w:val="0"/>
      <w:marBottom w:val="0"/>
      <w:divBdr>
        <w:top w:val="none" w:sz="0" w:space="0" w:color="auto"/>
        <w:left w:val="none" w:sz="0" w:space="0" w:color="auto"/>
        <w:bottom w:val="none" w:sz="0" w:space="0" w:color="auto"/>
        <w:right w:val="none" w:sz="0" w:space="0" w:color="auto"/>
      </w:divBdr>
    </w:div>
    <w:div w:id="474638160">
      <w:bodyDiv w:val="1"/>
      <w:marLeft w:val="0"/>
      <w:marRight w:val="0"/>
      <w:marTop w:val="0"/>
      <w:marBottom w:val="0"/>
      <w:divBdr>
        <w:top w:val="none" w:sz="0" w:space="0" w:color="auto"/>
        <w:left w:val="none" w:sz="0" w:space="0" w:color="auto"/>
        <w:bottom w:val="none" w:sz="0" w:space="0" w:color="auto"/>
        <w:right w:val="none" w:sz="0" w:space="0" w:color="auto"/>
      </w:divBdr>
    </w:div>
    <w:div w:id="517815437">
      <w:bodyDiv w:val="1"/>
      <w:marLeft w:val="0"/>
      <w:marRight w:val="0"/>
      <w:marTop w:val="0"/>
      <w:marBottom w:val="0"/>
      <w:divBdr>
        <w:top w:val="none" w:sz="0" w:space="0" w:color="auto"/>
        <w:left w:val="none" w:sz="0" w:space="0" w:color="auto"/>
        <w:bottom w:val="none" w:sz="0" w:space="0" w:color="auto"/>
        <w:right w:val="none" w:sz="0" w:space="0" w:color="auto"/>
      </w:divBdr>
    </w:div>
    <w:div w:id="528228105">
      <w:bodyDiv w:val="1"/>
      <w:marLeft w:val="0"/>
      <w:marRight w:val="0"/>
      <w:marTop w:val="0"/>
      <w:marBottom w:val="0"/>
      <w:divBdr>
        <w:top w:val="none" w:sz="0" w:space="0" w:color="auto"/>
        <w:left w:val="none" w:sz="0" w:space="0" w:color="auto"/>
        <w:bottom w:val="none" w:sz="0" w:space="0" w:color="auto"/>
        <w:right w:val="none" w:sz="0" w:space="0" w:color="auto"/>
      </w:divBdr>
    </w:div>
    <w:div w:id="545029997">
      <w:bodyDiv w:val="1"/>
      <w:marLeft w:val="0"/>
      <w:marRight w:val="0"/>
      <w:marTop w:val="0"/>
      <w:marBottom w:val="0"/>
      <w:divBdr>
        <w:top w:val="none" w:sz="0" w:space="0" w:color="auto"/>
        <w:left w:val="none" w:sz="0" w:space="0" w:color="auto"/>
        <w:bottom w:val="none" w:sz="0" w:space="0" w:color="auto"/>
        <w:right w:val="none" w:sz="0" w:space="0" w:color="auto"/>
      </w:divBdr>
    </w:div>
    <w:div w:id="551889660">
      <w:bodyDiv w:val="1"/>
      <w:marLeft w:val="0"/>
      <w:marRight w:val="0"/>
      <w:marTop w:val="0"/>
      <w:marBottom w:val="0"/>
      <w:divBdr>
        <w:top w:val="none" w:sz="0" w:space="0" w:color="auto"/>
        <w:left w:val="none" w:sz="0" w:space="0" w:color="auto"/>
        <w:bottom w:val="none" w:sz="0" w:space="0" w:color="auto"/>
        <w:right w:val="none" w:sz="0" w:space="0" w:color="auto"/>
      </w:divBdr>
    </w:div>
    <w:div w:id="614488533">
      <w:bodyDiv w:val="1"/>
      <w:marLeft w:val="0"/>
      <w:marRight w:val="0"/>
      <w:marTop w:val="0"/>
      <w:marBottom w:val="0"/>
      <w:divBdr>
        <w:top w:val="none" w:sz="0" w:space="0" w:color="auto"/>
        <w:left w:val="none" w:sz="0" w:space="0" w:color="auto"/>
        <w:bottom w:val="none" w:sz="0" w:space="0" w:color="auto"/>
        <w:right w:val="none" w:sz="0" w:space="0" w:color="auto"/>
      </w:divBdr>
    </w:div>
    <w:div w:id="669993248">
      <w:bodyDiv w:val="1"/>
      <w:marLeft w:val="0"/>
      <w:marRight w:val="0"/>
      <w:marTop w:val="0"/>
      <w:marBottom w:val="0"/>
      <w:divBdr>
        <w:top w:val="none" w:sz="0" w:space="0" w:color="auto"/>
        <w:left w:val="none" w:sz="0" w:space="0" w:color="auto"/>
        <w:bottom w:val="none" w:sz="0" w:space="0" w:color="auto"/>
        <w:right w:val="none" w:sz="0" w:space="0" w:color="auto"/>
      </w:divBdr>
    </w:div>
    <w:div w:id="700128064">
      <w:bodyDiv w:val="1"/>
      <w:marLeft w:val="0"/>
      <w:marRight w:val="0"/>
      <w:marTop w:val="0"/>
      <w:marBottom w:val="0"/>
      <w:divBdr>
        <w:top w:val="none" w:sz="0" w:space="0" w:color="auto"/>
        <w:left w:val="none" w:sz="0" w:space="0" w:color="auto"/>
        <w:bottom w:val="none" w:sz="0" w:space="0" w:color="auto"/>
        <w:right w:val="none" w:sz="0" w:space="0" w:color="auto"/>
      </w:divBdr>
    </w:div>
    <w:div w:id="709648467">
      <w:bodyDiv w:val="1"/>
      <w:marLeft w:val="0"/>
      <w:marRight w:val="0"/>
      <w:marTop w:val="0"/>
      <w:marBottom w:val="0"/>
      <w:divBdr>
        <w:top w:val="none" w:sz="0" w:space="0" w:color="auto"/>
        <w:left w:val="none" w:sz="0" w:space="0" w:color="auto"/>
        <w:bottom w:val="none" w:sz="0" w:space="0" w:color="auto"/>
        <w:right w:val="none" w:sz="0" w:space="0" w:color="auto"/>
      </w:divBdr>
    </w:div>
    <w:div w:id="730033474">
      <w:bodyDiv w:val="1"/>
      <w:marLeft w:val="0"/>
      <w:marRight w:val="0"/>
      <w:marTop w:val="0"/>
      <w:marBottom w:val="0"/>
      <w:divBdr>
        <w:top w:val="none" w:sz="0" w:space="0" w:color="auto"/>
        <w:left w:val="none" w:sz="0" w:space="0" w:color="auto"/>
        <w:bottom w:val="none" w:sz="0" w:space="0" w:color="auto"/>
        <w:right w:val="none" w:sz="0" w:space="0" w:color="auto"/>
      </w:divBdr>
    </w:div>
    <w:div w:id="736131644">
      <w:bodyDiv w:val="1"/>
      <w:marLeft w:val="0"/>
      <w:marRight w:val="0"/>
      <w:marTop w:val="0"/>
      <w:marBottom w:val="0"/>
      <w:divBdr>
        <w:top w:val="none" w:sz="0" w:space="0" w:color="auto"/>
        <w:left w:val="none" w:sz="0" w:space="0" w:color="auto"/>
        <w:bottom w:val="none" w:sz="0" w:space="0" w:color="auto"/>
        <w:right w:val="none" w:sz="0" w:space="0" w:color="auto"/>
      </w:divBdr>
    </w:div>
    <w:div w:id="750541712">
      <w:bodyDiv w:val="1"/>
      <w:marLeft w:val="0"/>
      <w:marRight w:val="0"/>
      <w:marTop w:val="0"/>
      <w:marBottom w:val="0"/>
      <w:divBdr>
        <w:top w:val="none" w:sz="0" w:space="0" w:color="auto"/>
        <w:left w:val="none" w:sz="0" w:space="0" w:color="auto"/>
        <w:bottom w:val="none" w:sz="0" w:space="0" w:color="auto"/>
        <w:right w:val="none" w:sz="0" w:space="0" w:color="auto"/>
      </w:divBdr>
    </w:div>
    <w:div w:id="864563349">
      <w:bodyDiv w:val="1"/>
      <w:marLeft w:val="0"/>
      <w:marRight w:val="0"/>
      <w:marTop w:val="0"/>
      <w:marBottom w:val="0"/>
      <w:divBdr>
        <w:top w:val="none" w:sz="0" w:space="0" w:color="auto"/>
        <w:left w:val="none" w:sz="0" w:space="0" w:color="auto"/>
        <w:bottom w:val="none" w:sz="0" w:space="0" w:color="auto"/>
        <w:right w:val="none" w:sz="0" w:space="0" w:color="auto"/>
      </w:divBdr>
    </w:div>
    <w:div w:id="865599701">
      <w:bodyDiv w:val="1"/>
      <w:marLeft w:val="0"/>
      <w:marRight w:val="0"/>
      <w:marTop w:val="0"/>
      <w:marBottom w:val="0"/>
      <w:divBdr>
        <w:top w:val="none" w:sz="0" w:space="0" w:color="auto"/>
        <w:left w:val="none" w:sz="0" w:space="0" w:color="auto"/>
        <w:bottom w:val="none" w:sz="0" w:space="0" w:color="auto"/>
        <w:right w:val="none" w:sz="0" w:space="0" w:color="auto"/>
      </w:divBdr>
    </w:div>
    <w:div w:id="921186808">
      <w:bodyDiv w:val="1"/>
      <w:marLeft w:val="0"/>
      <w:marRight w:val="0"/>
      <w:marTop w:val="0"/>
      <w:marBottom w:val="0"/>
      <w:divBdr>
        <w:top w:val="none" w:sz="0" w:space="0" w:color="auto"/>
        <w:left w:val="none" w:sz="0" w:space="0" w:color="auto"/>
        <w:bottom w:val="none" w:sz="0" w:space="0" w:color="auto"/>
        <w:right w:val="none" w:sz="0" w:space="0" w:color="auto"/>
      </w:divBdr>
    </w:div>
    <w:div w:id="969677066">
      <w:bodyDiv w:val="1"/>
      <w:marLeft w:val="0"/>
      <w:marRight w:val="0"/>
      <w:marTop w:val="0"/>
      <w:marBottom w:val="0"/>
      <w:divBdr>
        <w:top w:val="none" w:sz="0" w:space="0" w:color="auto"/>
        <w:left w:val="none" w:sz="0" w:space="0" w:color="auto"/>
        <w:bottom w:val="none" w:sz="0" w:space="0" w:color="auto"/>
        <w:right w:val="none" w:sz="0" w:space="0" w:color="auto"/>
      </w:divBdr>
    </w:div>
    <w:div w:id="974024989">
      <w:bodyDiv w:val="1"/>
      <w:marLeft w:val="0"/>
      <w:marRight w:val="0"/>
      <w:marTop w:val="0"/>
      <w:marBottom w:val="0"/>
      <w:divBdr>
        <w:top w:val="none" w:sz="0" w:space="0" w:color="auto"/>
        <w:left w:val="none" w:sz="0" w:space="0" w:color="auto"/>
        <w:bottom w:val="none" w:sz="0" w:space="0" w:color="auto"/>
        <w:right w:val="none" w:sz="0" w:space="0" w:color="auto"/>
      </w:divBdr>
    </w:div>
    <w:div w:id="974797311">
      <w:bodyDiv w:val="1"/>
      <w:marLeft w:val="0"/>
      <w:marRight w:val="0"/>
      <w:marTop w:val="0"/>
      <w:marBottom w:val="0"/>
      <w:divBdr>
        <w:top w:val="none" w:sz="0" w:space="0" w:color="auto"/>
        <w:left w:val="none" w:sz="0" w:space="0" w:color="auto"/>
        <w:bottom w:val="none" w:sz="0" w:space="0" w:color="auto"/>
        <w:right w:val="none" w:sz="0" w:space="0" w:color="auto"/>
      </w:divBdr>
    </w:div>
    <w:div w:id="998966520">
      <w:bodyDiv w:val="1"/>
      <w:marLeft w:val="0"/>
      <w:marRight w:val="0"/>
      <w:marTop w:val="0"/>
      <w:marBottom w:val="0"/>
      <w:divBdr>
        <w:top w:val="none" w:sz="0" w:space="0" w:color="auto"/>
        <w:left w:val="none" w:sz="0" w:space="0" w:color="auto"/>
        <w:bottom w:val="none" w:sz="0" w:space="0" w:color="auto"/>
        <w:right w:val="none" w:sz="0" w:space="0" w:color="auto"/>
      </w:divBdr>
    </w:div>
    <w:div w:id="1027216645">
      <w:bodyDiv w:val="1"/>
      <w:marLeft w:val="0"/>
      <w:marRight w:val="0"/>
      <w:marTop w:val="0"/>
      <w:marBottom w:val="0"/>
      <w:divBdr>
        <w:top w:val="none" w:sz="0" w:space="0" w:color="auto"/>
        <w:left w:val="none" w:sz="0" w:space="0" w:color="auto"/>
        <w:bottom w:val="none" w:sz="0" w:space="0" w:color="auto"/>
        <w:right w:val="none" w:sz="0" w:space="0" w:color="auto"/>
      </w:divBdr>
    </w:div>
    <w:div w:id="1134713433">
      <w:bodyDiv w:val="1"/>
      <w:marLeft w:val="0"/>
      <w:marRight w:val="0"/>
      <w:marTop w:val="0"/>
      <w:marBottom w:val="0"/>
      <w:divBdr>
        <w:top w:val="none" w:sz="0" w:space="0" w:color="auto"/>
        <w:left w:val="none" w:sz="0" w:space="0" w:color="auto"/>
        <w:bottom w:val="none" w:sz="0" w:space="0" w:color="auto"/>
        <w:right w:val="none" w:sz="0" w:space="0" w:color="auto"/>
      </w:divBdr>
    </w:div>
    <w:div w:id="1202326529">
      <w:bodyDiv w:val="1"/>
      <w:marLeft w:val="0"/>
      <w:marRight w:val="0"/>
      <w:marTop w:val="0"/>
      <w:marBottom w:val="0"/>
      <w:divBdr>
        <w:top w:val="none" w:sz="0" w:space="0" w:color="auto"/>
        <w:left w:val="none" w:sz="0" w:space="0" w:color="auto"/>
        <w:bottom w:val="none" w:sz="0" w:space="0" w:color="auto"/>
        <w:right w:val="none" w:sz="0" w:space="0" w:color="auto"/>
      </w:divBdr>
    </w:div>
    <w:div w:id="1222057925">
      <w:bodyDiv w:val="1"/>
      <w:marLeft w:val="0"/>
      <w:marRight w:val="0"/>
      <w:marTop w:val="0"/>
      <w:marBottom w:val="0"/>
      <w:divBdr>
        <w:top w:val="none" w:sz="0" w:space="0" w:color="auto"/>
        <w:left w:val="none" w:sz="0" w:space="0" w:color="auto"/>
        <w:bottom w:val="none" w:sz="0" w:space="0" w:color="auto"/>
        <w:right w:val="none" w:sz="0" w:space="0" w:color="auto"/>
      </w:divBdr>
    </w:div>
    <w:div w:id="1262763269">
      <w:bodyDiv w:val="1"/>
      <w:marLeft w:val="0"/>
      <w:marRight w:val="0"/>
      <w:marTop w:val="0"/>
      <w:marBottom w:val="0"/>
      <w:divBdr>
        <w:top w:val="none" w:sz="0" w:space="0" w:color="auto"/>
        <w:left w:val="none" w:sz="0" w:space="0" w:color="auto"/>
        <w:bottom w:val="none" w:sz="0" w:space="0" w:color="auto"/>
        <w:right w:val="none" w:sz="0" w:space="0" w:color="auto"/>
      </w:divBdr>
    </w:div>
    <w:div w:id="1281255324">
      <w:bodyDiv w:val="1"/>
      <w:marLeft w:val="0"/>
      <w:marRight w:val="0"/>
      <w:marTop w:val="0"/>
      <w:marBottom w:val="0"/>
      <w:divBdr>
        <w:top w:val="none" w:sz="0" w:space="0" w:color="auto"/>
        <w:left w:val="none" w:sz="0" w:space="0" w:color="auto"/>
        <w:bottom w:val="none" w:sz="0" w:space="0" w:color="auto"/>
        <w:right w:val="none" w:sz="0" w:space="0" w:color="auto"/>
      </w:divBdr>
    </w:div>
    <w:div w:id="1290164760">
      <w:bodyDiv w:val="1"/>
      <w:marLeft w:val="0"/>
      <w:marRight w:val="0"/>
      <w:marTop w:val="0"/>
      <w:marBottom w:val="0"/>
      <w:divBdr>
        <w:top w:val="none" w:sz="0" w:space="0" w:color="auto"/>
        <w:left w:val="none" w:sz="0" w:space="0" w:color="auto"/>
        <w:bottom w:val="none" w:sz="0" w:space="0" w:color="auto"/>
        <w:right w:val="none" w:sz="0" w:space="0" w:color="auto"/>
      </w:divBdr>
    </w:div>
    <w:div w:id="1303730407">
      <w:bodyDiv w:val="1"/>
      <w:marLeft w:val="0"/>
      <w:marRight w:val="0"/>
      <w:marTop w:val="0"/>
      <w:marBottom w:val="0"/>
      <w:divBdr>
        <w:top w:val="none" w:sz="0" w:space="0" w:color="auto"/>
        <w:left w:val="none" w:sz="0" w:space="0" w:color="auto"/>
        <w:bottom w:val="none" w:sz="0" w:space="0" w:color="auto"/>
        <w:right w:val="none" w:sz="0" w:space="0" w:color="auto"/>
      </w:divBdr>
    </w:div>
    <w:div w:id="1380977957">
      <w:bodyDiv w:val="1"/>
      <w:marLeft w:val="0"/>
      <w:marRight w:val="0"/>
      <w:marTop w:val="0"/>
      <w:marBottom w:val="0"/>
      <w:divBdr>
        <w:top w:val="none" w:sz="0" w:space="0" w:color="auto"/>
        <w:left w:val="none" w:sz="0" w:space="0" w:color="auto"/>
        <w:bottom w:val="none" w:sz="0" w:space="0" w:color="auto"/>
        <w:right w:val="none" w:sz="0" w:space="0" w:color="auto"/>
      </w:divBdr>
    </w:div>
    <w:div w:id="1459760550">
      <w:bodyDiv w:val="1"/>
      <w:marLeft w:val="0"/>
      <w:marRight w:val="0"/>
      <w:marTop w:val="0"/>
      <w:marBottom w:val="0"/>
      <w:divBdr>
        <w:top w:val="none" w:sz="0" w:space="0" w:color="auto"/>
        <w:left w:val="none" w:sz="0" w:space="0" w:color="auto"/>
        <w:bottom w:val="none" w:sz="0" w:space="0" w:color="auto"/>
        <w:right w:val="none" w:sz="0" w:space="0" w:color="auto"/>
      </w:divBdr>
    </w:div>
    <w:div w:id="1521581683">
      <w:bodyDiv w:val="1"/>
      <w:marLeft w:val="0"/>
      <w:marRight w:val="0"/>
      <w:marTop w:val="0"/>
      <w:marBottom w:val="0"/>
      <w:divBdr>
        <w:top w:val="none" w:sz="0" w:space="0" w:color="auto"/>
        <w:left w:val="none" w:sz="0" w:space="0" w:color="auto"/>
        <w:bottom w:val="none" w:sz="0" w:space="0" w:color="auto"/>
        <w:right w:val="none" w:sz="0" w:space="0" w:color="auto"/>
      </w:divBdr>
    </w:div>
    <w:div w:id="1524511153">
      <w:bodyDiv w:val="1"/>
      <w:marLeft w:val="0"/>
      <w:marRight w:val="0"/>
      <w:marTop w:val="0"/>
      <w:marBottom w:val="0"/>
      <w:divBdr>
        <w:top w:val="none" w:sz="0" w:space="0" w:color="auto"/>
        <w:left w:val="none" w:sz="0" w:space="0" w:color="auto"/>
        <w:bottom w:val="none" w:sz="0" w:space="0" w:color="auto"/>
        <w:right w:val="none" w:sz="0" w:space="0" w:color="auto"/>
      </w:divBdr>
    </w:div>
    <w:div w:id="1530340917">
      <w:bodyDiv w:val="1"/>
      <w:marLeft w:val="0"/>
      <w:marRight w:val="0"/>
      <w:marTop w:val="0"/>
      <w:marBottom w:val="0"/>
      <w:divBdr>
        <w:top w:val="none" w:sz="0" w:space="0" w:color="auto"/>
        <w:left w:val="none" w:sz="0" w:space="0" w:color="auto"/>
        <w:bottom w:val="none" w:sz="0" w:space="0" w:color="auto"/>
        <w:right w:val="none" w:sz="0" w:space="0" w:color="auto"/>
      </w:divBdr>
    </w:div>
    <w:div w:id="1542089916">
      <w:bodyDiv w:val="1"/>
      <w:marLeft w:val="0"/>
      <w:marRight w:val="0"/>
      <w:marTop w:val="0"/>
      <w:marBottom w:val="0"/>
      <w:divBdr>
        <w:top w:val="none" w:sz="0" w:space="0" w:color="auto"/>
        <w:left w:val="none" w:sz="0" w:space="0" w:color="auto"/>
        <w:bottom w:val="none" w:sz="0" w:space="0" w:color="auto"/>
        <w:right w:val="none" w:sz="0" w:space="0" w:color="auto"/>
      </w:divBdr>
    </w:div>
    <w:div w:id="1567838450">
      <w:bodyDiv w:val="1"/>
      <w:marLeft w:val="0"/>
      <w:marRight w:val="0"/>
      <w:marTop w:val="0"/>
      <w:marBottom w:val="0"/>
      <w:divBdr>
        <w:top w:val="none" w:sz="0" w:space="0" w:color="auto"/>
        <w:left w:val="none" w:sz="0" w:space="0" w:color="auto"/>
        <w:bottom w:val="none" w:sz="0" w:space="0" w:color="auto"/>
        <w:right w:val="none" w:sz="0" w:space="0" w:color="auto"/>
      </w:divBdr>
    </w:div>
    <w:div w:id="1616055623">
      <w:bodyDiv w:val="1"/>
      <w:marLeft w:val="0"/>
      <w:marRight w:val="0"/>
      <w:marTop w:val="0"/>
      <w:marBottom w:val="0"/>
      <w:divBdr>
        <w:top w:val="none" w:sz="0" w:space="0" w:color="auto"/>
        <w:left w:val="none" w:sz="0" w:space="0" w:color="auto"/>
        <w:bottom w:val="none" w:sz="0" w:space="0" w:color="auto"/>
        <w:right w:val="none" w:sz="0" w:space="0" w:color="auto"/>
      </w:divBdr>
    </w:div>
    <w:div w:id="1617642020">
      <w:bodyDiv w:val="1"/>
      <w:marLeft w:val="0"/>
      <w:marRight w:val="0"/>
      <w:marTop w:val="0"/>
      <w:marBottom w:val="0"/>
      <w:divBdr>
        <w:top w:val="none" w:sz="0" w:space="0" w:color="auto"/>
        <w:left w:val="none" w:sz="0" w:space="0" w:color="auto"/>
        <w:bottom w:val="none" w:sz="0" w:space="0" w:color="auto"/>
        <w:right w:val="none" w:sz="0" w:space="0" w:color="auto"/>
      </w:divBdr>
    </w:div>
    <w:div w:id="1794903648">
      <w:bodyDiv w:val="1"/>
      <w:marLeft w:val="0"/>
      <w:marRight w:val="0"/>
      <w:marTop w:val="0"/>
      <w:marBottom w:val="0"/>
      <w:divBdr>
        <w:top w:val="none" w:sz="0" w:space="0" w:color="auto"/>
        <w:left w:val="none" w:sz="0" w:space="0" w:color="auto"/>
        <w:bottom w:val="none" w:sz="0" w:space="0" w:color="auto"/>
        <w:right w:val="none" w:sz="0" w:space="0" w:color="auto"/>
      </w:divBdr>
    </w:div>
    <w:div w:id="1813057172">
      <w:bodyDiv w:val="1"/>
      <w:marLeft w:val="0"/>
      <w:marRight w:val="0"/>
      <w:marTop w:val="0"/>
      <w:marBottom w:val="0"/>
      <w:divBdr>
        <w:top w:val="none" w:sz="0" w:space="0" w:color="auto"/>
        <w:left w:val="none" w:sz="0" w:space="0" w:color="auto"/>
        <w:bottom w:val="none" w:sz="0" w:space="0" w:color="auto"/>
        <w:right w:val="none" w:sz="0" w:space="0" w:color="auto"/>
      </w:divBdr>
    </w:div>
    <w:div w:id="1846436723">
      <w:bodyDiv w:val="1"/>
      <w:marLeft w:val="0"/>
      <w:marRight w:val="0"/>
      <w:marTop w:val="0"/>
      <w:marBottom w:val="0"/>
      <w:divBdr>
        <w:top w:val="none" w:sz="0" w:space="0" w:color="auto"/>
        <w:left w:val="none" w:sz="0" w:space="0" w:color="auto"/>
        <w:bottom w:val="none" w:sz="0" w:space="0" w:color="auto"/>
        <w:right w:val="none" w:sz="0" w:space="0" w:color="auto"/>
      </w:divBdr>
    </w:div>
    <w:div w:id="1854606428">
      <w:bodyDiv w:val="1"/>
      <w:marLeft w:val="0"/>
      <w:marRight w:val="0"/>
      <w:marTop w:val="0"/>
      <w:marBottom w:val="0"/>
      <w:divBdr>
        <w:top w:val="none" w:sz="0" w:space="0" w:color="auto"/>
        <w:left w:val="none" w:sz="0" w:space="0" w:color="auto"/>
        <w:bottom w:val="none" w:sz="0" w:space="0" w:color="auto"/>
        <w:right w:val="none" w:sz="0" w:space="0" w:color="auto"/>
      </w:divBdr>
    </w:div>
    <w:div w:id="1893685696">
      <w:bodyDiv w:val="1"/>
      <w:marLeft w:val="0"/>
      <w:marRight w:val="0"/>
      <w:marTop w:val="0"/>
      <w:marBottom w:val="0"/>
      <w:divBdr>
        <w:top w:val="none" w:sz="0" w:space="0" w:color="auto"/>
        <w:left w:val="none" w:sz="0" w:space="0" w:color="auto"/>
        <w:bottom w:val="none" w:sz="0" w:space="0" w:color="auto"/>
        <w:right w:val="none" w:sz="0" w:space="0" w:color="auto"/>
      </w:divBdr>
    </w:div>
    <w:div w:id="1952932393">
      <w:bodyDiv w:val="1"/>
      <w:marLeft w:val="0"/>
      <w:marRight w:val="0"/>
      <w:marTop w:val="0"/>
      <w:marBottom w:val="0"/>
      <w:divBdr>
        <w:top w:val="none" w:sz="0" w:space="0" w:color="auto"/>
        <w:left w:val="none" w:sz="0" w:space="0" w:color="auto"/>
        <w:bottom w:val="none" w:sz="0" w:space="0" w:color="auto"/>
        <w:right w:val="none" w:sz="0" w:space="0" w:color="auto"/>
      </w:divBdr>
    </w:div>
    <w:div w:id="2011374248">
      <w:bodyDiv w:val="1"/>
      <w:marLeft w:val="0"/>
      <w:marRight w:val="0"/>
      <w:marTop w:val="0"/>
      <w:marBottom w:val="0"/>
      <w:divBdr>
        <w:top w:val="none" w:sz="0" w:space="0" w:color="auto"/>
        <w:left w:val="none" w:sz="0" w:space="0" w:color="auto"/>
        <w:bottom w:val="none" w:sz="0" w:space="0" w:color="auto"/>
        <w:right w:val="none" w:sz="0" w:space="0" w:color="auto"/>
      </w:divBdr>
    </w:div>
    <w:div w:id="2056270661">
      <w:bodyDiv w:val="1"/>
      <w:marLeft w:val="0"/>
      <w:marRight w:val="0"/>
      <w:marTop w:val="0"/>
      <w:marBottom w:val="0"/>
      <w:divBdr>
        <w:top w:val="none" w:sz="0" w:space="0" w:color="auto"/>
        <w:left w:val="none" w:sz="0" w:space="0" w:color="auto"/>
        <w:bottom w:val="none" w:sz="0" w:space="0" w:color="auto"/>
        <w:right w:val="none" w:sz="0" w:space="0" w:color="auto"/>
      </w:divBdr>
    </w:div>
    <w:div w:id="2128963522">
      <w:bodyDiv w:val="1"/>
      <w:marLeft w:val="0"/>
      <w:marRight w:val="0"/>
      <w:marTop w:val="0"/>
      <w:marBottom w:val="0"/>
      <w:divBdr>
        <w:top w:val="none" w:sz="0" w:space="0" w:color="auto"/>
        <w:left w:val="none" w:sz="0" w:space="0" w:color="auto"/>
        <w:bottom w:val="none" w:sz="0" w:space="0" w:color="auto"/>
        <w:right w:val="none" w:sz="0" w:space="0" w:color="auto"/>
      </w:divBdr>
    </w:div>
    <w:div w:id="2137524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86;n=35957;fld=134;dst=102529" TargetMode="External"/><Relationship Id="rId18" Type="http://schemas.openxmlformats.org/officeDocument/2006/relationships/hyperlink" Target="consultantplus://offline/ref=B0BE9BB6DC758A575EEBDC7D19D43E663099655EECD161F16763AFB29AA0E7DC527BFC241AC4tCy2L" TargetMode="External"/><Relationship Id="rId26" Type="http://schemas.openxmlformats.org/officeDocument/2006/relationships/hyperlink" Target="consultantplus://offline/ref=A0332A91F91D3BD311C2027A11529B300874675F85FA9B9041163DC8B6Y7aFL" TargetMode="External"/><Relationship Id="rId3" Type="http://schemas.openxmlformats.org/officeDocument/2006/relationships/styles" Target="styles.xml"/><Relationship Id="rId21" Type="http://schemas.openxmlformats.org/officeDocument/2006/relationships/hyperlink" Target="consultantplus://offline/ref=1AE236B3AC1C228669A341FF8AC9AEAB639F874AF7E43BD8347F0AE913DDB3174214E63EF3DAcDm9L" TargetMode="External"/><Relationship Id="rId7" Type="http://schemas.openxmlformats.org/officeDocument/2006/relationships/endnotes" Target="endnotes.xml"/><Relationship Id="rId12" Type="http://schemas.openxmlformats.org/officeDocument/2006/relationships/hyperlink" Target="consultantplus://offline/main?base=RLAW186;n=35957;fld=134;dst=101422" TargetMode="External"/><Relationship Id="rId17" Type="http://schemas.openxmlformats.org/officeDocument/2006/relationships/hyperlink" Target="consultantplus://offline/ref=B0BE9BB6DC758A575EEBDC7D19D43E663099655EECD161F16763AFB29AA0E7DC527BFC251CC9tCyEL" TargetMode="External"/><Relationship Id="rId25" Type="http://schemas.openxmlformats.org/officeDocument/2006/relationships/hyperlink" Target="consultantplus://offline/ref=A0332A91F91D3BD311C2027A11529B300874675F85FA9B9041163DC8B6Y7aFL" TargetMode="External"/><Relationship Id="rId2" Type="http://schemas.openxmlformats.org/officeDocument/2006/relationships/numbering" Target="numbering.xml"/><Relationship Id="rId16" Type="http://schemas.openxmlformats.org/officeDocument/2006/relationships/hyperlink" Target="https://login.consultant.ru/link/?req=doc&amp;base=LAW&amp;n=420230&amp;dst=100010" TargetMode="External"/><Relationship Id="rId20" Type="http://schemas.openxmlformats.org/officeDocument/2006/relationships/hyperlink" Target="consultantplus://offline/ref=8C9AC3B278F1C6518113C19E31463C2656145B4F49986DB5087F6A6679D91A49F649B89130DDE84DC37CFAB45ADA05B131DE725C4AF5I5C3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6;n=35957;fld=134;dst=10037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82777&amp;dst=5769"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consultantplus://offline/main?base=RLAW186;n=35957;fld=134;dst=100175" TargetMode="External"/><Relationship Id="rId19" Type="http://schemas.openxmlformats.org/officeDocument/2006/relationships/hyperlink" Target="consultantplus://offline/ref=7CFB4E21B23391F32581D6DA42864D4544F52E8849E91ADAC20F6A741F8F2E6CCC80AFA340B88EBF278BBAq9m5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5F2899041A1E022FD608256F7E2705920B71C001482963471634E41CBF24815B8BF9D26833BA6A39EADA20P0VFM"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2278E-424D-4040-94B7-2CE133A1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64677</Words>
  <Characters>368659</Characters>
  <Application>Microsoft Office Word</Application>
  <DocSecurity>0</DocSecurity>
  <Lines>3072</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CityLine</dc:creator>
  <cp:lastModifiedBy>Любовь Алентьева</cp:lastModifiedBy>
  <cp:revision>3</cp:revision>
  <cp:lastPrinted>2024-11-26T07:54:00Z</cp:lastPrinted>
  <dcterms:created xsi:type="dcterms:W3CDTF">2024-11-28T09:38:00Z</dcterms:created>
  <dcterms:modified xsi:type="dcterms:W3CDTF">2024-11-28T09:38:00Z</dcterms:modified>
</cp:coreProperties>
</file>