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963AB">
        <w:rPr>
          <w:sz w:val="28"/>
        </w:rPr>
        <w:t>28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F86581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963AB">
        <w:rPr>
          <w:sz w:val="28"/>
        </w:rPr>
        <w:t>123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E02F8" w:rsidRDefault="008E02F8" w:rsidP="008E02F8">
      <w:pPr>
        <w:jc w:val="center"/>
        <w:rPr>
          <w:b/>
          <w:sz w:val="28"/>
          <w:szCs w:val="28"/>
        </w:rPr>
      </w:pPr>
      <w:r w:rsidRPr="004173E0">
        <w:rPr>
          <w:b/>
          <w:sz w:val="28"/>
          <w:szCs w:val="28"/>
        </w:rPr>
        <w:t xml:space="preserve">Об утверждении </w:t>
      </w:r>
      <w:r w:rsidRPr="00040A4F">
        <w:rPr>
          <w:b/>
          <w:sz w:val="28"/>
          <w:szCs w:val="28"/>
        </w:rPr>
        <w:t>формы проверочного листа (список</w:t>
      </w:r>
    </w:p>
    <w:p w:rsidR="008E02F8" w:rsidRPr="004173E0" w:rsidRDefault="008E02F8" w:rsidP="008E02F8">
      <w:pPr>
        <w:jc w:val="center"/>
        <w:rPr>
          <w:b/>
          <w:sz w:val="28"/>
          <w:szCs w:val="28"/>
        </w:rPr>
      </w:pPr>
      <w:r w:rsidRPr="00040A4F">
        <w:rPr>
          <w:b/>
          <w:sz w:val="28"/>
          <w:szCs w:val="28"/>
        </w:rPr>
        <w:t xml:space="preserve">контрольных вопросов), применяемой при </w:t>
      </w:r>
      <w:r>
        <w:rPr>
          <w:b/>
          <w:sz w:val="28"/>
          <w:szCs w:val="28"/>
        </w:rPr>
        <w:t>осуществлении муниципального жилищного</w:t>
      </w:r>
      <w:r w:rsidRPr="00040A4F">
        <w:rPr>
          <w:b/>
          <w:sz w:val="28"/>
          <w:szCs w:val="28"/>
        </w:rPr>
        <w:t xml:space="preserve"> контроля</w:t>
      </w:r>
      <w:r>
        <w:rPr>
          <w:b/>
          <w:sz w:val="28"/>
          <w:szCs w:val="28"/>
        </w:rPr>
        <w:t xml:space="preserve"> </w:t>
      </w:r>
      <w:r w:rsidRPr="004173E0">
        <w:rPr>
          <w:b/>
          <w:sz w:val="28"/>
          <w:szCs w:val="28"/>
        </w:rPr>
        <w:t>на территории муниципального образования «</w:t>
      </w:r>
      <w:proofErr w:type="spellStart"/>
      <w:r>
        <w:rPr>
          <w:b/>
          <w:sz w:val="28"/>
          <w:szCs w:val="28"/>
        </w:rPr>
        <w:t>Белокалитвинский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8E02F8" w:rsidRPr="004173E0" w:rsidRDefault="008E02F8" w:rsidP="008E02F8">
      <w:pPr>
        <w:spacing w:line="228" w:lineRule="auto"/>
        <w:jc w:val="center"/>
        <w:rPr>
          <w:b/>
          <w:sz w:val="28"/>
          <w:szCs w:val="22"/>
        </w:rPr>
      </w:pPr>
    </w:p>
    <w:p w:rsidR="008E02F8" w:rsidRPr="004173E0" w:rsidRDefault="008E02F8" w:rsidP="008E02F8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08">
        <w:rPr>
          <w:rStyle w:val="ad"/>
          <w:rFonts w:ascii="Times New Roman" w:hAnsi="Times New Roman"/>
          <w:b w:val="0"/>
          <w:color w:val="auto"/>
          <w:sz w:val="28"/>
          <w:szCs w:val="28"/>
          <w:u w:val="none"/>
        </w:rPr>
        <w:t xml:space="preserve">В соответствии с </w:t>
      </w:r>
      <w:hyperlink r:id="rId9" w:history="1">
        <w:r w:rsidRPr="00611508">
          <w:rPr>
            <w:rStyle w:val="ad"/>
            <w:rFonts w:ascii="Times New Roman" w:hAnsi="Times New Roman"/>
            <w:b w:val="0"/>
            <w:color w:val="auto"/>
            <w:sz w:val="28"/>
            <w:szCs w:val="28"/>
            <w:u w:val="none"/>
          </w:rPr>
          <w:t>Федеральным законом от 31.07.2020 N 248-ФЗ "О государственном контроле (надзоре) и муниципальном контроле в Российской Федерации"</w:t>
        </w:r>
      </w:hyperlink>
      <w:r w:rsidRPr="00611508">
        <w:rPr>
          <w:rStyle w:val="ad"/>
          <w:rFonts w:ascii="Times New Roman" w:hAnsi="Times New Roman"/>
          <w:color w:val="auto"/>
          <w:u w:val="none"/>
        </w:rPr>
        <w:t xml:space="preserve">, </w:t>
      </w:r>
      <w:hyperlink r:id="rId10" w:history="1">
        <w:r w:rsidRPr="00611508">
          <w:rPr>
            <w:rStyle w:val="ad"/>
            <w:rFonts w:ascii="Times New Roman" w:hAnsi="Times New Roman"/>
            <w:b w:val="0"/>
            <w:color w:val="auto"/>
            <w:sz w:val="28"/>
            <w:szCs w:val="28"/>
            <w:u w:val="none"/>
          </w:rPr>
          <w:t>постановлением Правительства Российской Федерации от 27.10.2021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</w:t>
        </w:r>
      </w:hyperlink>
      <w:r w:rsidR="00611508">
        <w:rPr>
          <w:rStyle w:val="ad"/>
          <w:rFonts w:ascii="Times New Roman" w:hAnsi="Times New Roman"/>
          <w:b w:val="0"/>
          <w:color w:val="auto"/>
          <w:sz w:val="28"/>
          <w:szCs w:val="28"/>
          <w:u w:val="none"/>
        </w:rPr>
        <w:t>,</w:t>
      </w:r>
      <w:r w:rsidRPr="00611508">
        <w:rPr>
          <w:rStyle w:val="ad"/>
          <w:rFonts w:ascii="Times New Roman" w:hAnsi="Times New Roman"/>
          <w:b w:val="0"/>
          <w:color w:val="auto"/>
          <w:sz w:val="28"/>
          <w:szCs w:val="28"/>
          <w:u w:val="none"/>
        </w:rPr>
        <w:t xml:space="preserve"> </w:t>
      </w:r>
      <w:r w:rsidRPr="002F2742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2F27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3E0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8E02F8" w:rsidRPr="004173E0" w:rsidRDefault="008E02F8" w:rsidP="008E02F8">
      <w:pPr>
        <w:spacing w:line="228" w:lineRule="auto"/>
        <w:ind w:right="141" w:firstLine="567"/>
        <w:jc w:val="both"/>
        <w:rPr>
          <w:sz w:val="28"/>
          <w:szCs w:val="22"/>
        </w:rPr>
      </w:pPr>
    </w:p>
    <w:p w:rsidR="008E02F8" w:rsidRPr="004173E0" w:rsidRDefault="008E02F8" w:rsidP="008E02F8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форму проверочного листа (список контрольных вопросов), применяемую при осуществлении муниципального жилищного контроля согласно приложению</w:t>
      </w:r>
      <w:r w:rsidRPr="004173E0">
        <w:rPr>
          <w:sz w:val="28"/>
          <w:szCs w:val="28"/>
        </w:rPr>
        <w:t>.</w:t>
      </w:r>
    </w:p>
    <w:p w:rsidR="008E02F8" w:rsidRPr="004173E0" w:rsidRDefault="008E02F8" w:rsidP="008E02F8">
      <w:pPr>
        <w:spacing w:line="228" w:lineRule="auto"/>
        <w:ind w:right="-68" w:firstLine="720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E02F8" w:rsidRPr="004173E0" w:rsidRDefault="008E02F8" w:rsidP="008E02F8">
      <w:pPr>
        <w:tabs>
          <w:tab w:val="left" w:pos="709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4173E0">
        <w:rPr>
          <w:sz w:val="28"/>
          <w:szCs w:val="28"/>
        </w:rPr>
        <w:t>Белокалитвинского</w:t>
      </w:r>
      <w:proofErr w:type="spellEnd"/>
      <w:r w:rsidRPr="004173E0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 xml:space="preserve">жилищно-коммунальному хозяйству 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11508" w:rsidRDefault="00872883" w:rsidP="00872883">
      <w:pPr>
        <w:rPr>
          <w:color w:val="FFFFFF" w:themeColor="background1"/>
          <w:sz w:val="28"/>
        </w:rPr>
      </w:pPr>
      <w:r w:rsidRPr="00611508">
        <w:rPr>
          <w:color w:val="FFFFFF" w:themeColor="background1"/>
          <w:sz w:val="28"/>
        </w:rPr>
        <w:t>Верно:</w:t>
      </w:r>
    </w:p>
    <w:p w:rsidR="003A39C2" w:rsidRPr="00611508" w:rsidRDefault="00DA2597" w:rsidP="00835273">
      <w:pPr>
        <w:rPr>
          <w:color w:val="FFFFFF" w:themeColor="background1"/>
          <w:sz w:val="28"/>
        </w:rPr>
      </w:pPr>
      <w:proofErr w:type="gramStart"/>
      <w:r w:rsidRPr="00611508">
        <w:rPr>
          <w:color w:val="FFFFFF" w:themeColor="background1"/>
          <w:sz w:val="28"/>
        </w:rPr>
        <w:t>У</w:t>
      </w:r>
      <w:r w:rsidR="00715C8D" w:rsidRPr="00611508">
        <w:rPr>
          <w:color w:val="FFFFFF" w:themeColor="background1"/>
          <w:sz w:val="28"/>
        </w:rPr>
        <w:t>правляющ</w:t>
      </w:r>
      <w:r w:rsidRPr="00611508">
        <w:rPr>
          <w:color w:val="FFFFFF" w:themeColor="background1"/>
          <w:sz w:val="28"/>
        </w:rPr>
        <w:t>ий</w:t>
      </w:r>
      <w:r w:rsidR="00715C8D" w:rsidRPr="00611508">
        <w:rPr>
          <w:color w:val="FFFFFF" w:themeColor="background1"/>
          <w:sz w:val="28"/>
        </w:rPr>
        <w:t xml:space="preserve"> </w:t>
      </w:r>
      <w:r w:rsidR="00F4755E" w:rsidRPr="00611508">
        <w:rPr>
          <w:color w:val="FFFFFF" w:themeColor="background1"/>
          <w:sz w:val="28"/>
        </w:rPr>
        <w:t xml:space="preserve"> делами</w:t>
      </w:r>
      <w:proofErr w:type="gramEnd"/>
      <w:r w:rsidR="00F4755E" w:rsidRPr="00611508">
        <w:rPr>
          <w:color w:val="FFFFFF" w:themeColor="background1"/>
          <w:sz w:val="28"/>
        </w:rPr>
        <w:tab/>
      </w:r>
      <w:r w:rsidR="00F4755E" w:rsidRPr="00611508">
        <w:rPr>
          <w:color w:val="FFFFFF" w:themeColor="background1"/>
          <w:sz w:val="28"/>
        </w:rPr>
        <w:tab/>
      </w:r>
      <w:r w:rsidR="00F4755E" w:rsidRPr="00611508">
        <w:rPr>
          <w:color w:val="FFFFFF" w:themeColor="background1"/>
          <w:sz w:val="28"/>
        </w:rPr>
        <w:tab/>
      </w:r>
      <w:r w:rsidR="000C6CE8" w:rsidRPr="00611508">
        <w:rPr>
          <w:color w:val="FFFFFF" w:themeColor="background1"/>
          <w:sz w:val="28"/>
        </w:rPr>
        <w:tab/>
      </w:r>
      <w:r w:rsidR="00F4755E" w:rsidRPr="00611508">
        <w:rPr>
          <w:color w:val="FFFFFF" w:themeColor="background1"/>
          <w:sz w:val="28"/>
        </w:rPr>
        <w:tab/>
      </w:r>
      <w:r w:rsidR="001D3A0E" w:rsidRPr="00611508">
        <w:rPr>
          <w:color w:val="FFFFFF" w:themeColor="background1"/>
          <w:sz w:val="28"/>
        </w:rPr>
        <w:tab/>
      </w:r>
      <w:r w:rsidRPr="00611508">
        <w:rPr>
          <w:color w:val="FFFFFF" w:themeColor="background1"/>
          <w:sz w:val="28"/>
        </w:rPr>
        <w:tab/>
        <w:t>Л.Г. Василенко</w:t>
      </w:r>
    </w:p>
    <w:p w:rsidR="008E02F8" w:rsidRPr="00611508" w:rsidRDefault="008E02F8" w:rsidP="00835273">
      <w:pPr>
        <w:rPr>
          <w:color w:val="FFFFFF" w:themeColor="background1"/>
          <w:sz w:val="28"/>
          <w:szCs w:val="28"/>
        </w:rPr>
        <w:sectPr w:rsidR="008E02F8" w:rsidRPr="00611508" w:rsidSect="00DA368D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11508" w:rsidRDefault="008E02F8" w:rsidP="008E02F8">
      <w:pPr>
        <w:jc w:val="right"/>
        <w:rPr>
          <w:sz w:val="28"/>
          <w:szCs w:val="28"/>
        </w:rPr>
      </w:pPr>
      <w:r w:rsidRPr="00611508">
        <w:rPr>
          <w:sz w:val="28"/>
          <w:szCs w:val="28"/>
        </w:rPr>
        <w:lastRenderedPageBreak/>
        <w:t xml:space="preserve">Приложение </w:t>
      </w:r>
    </w:p>
    <w:p w:rsidR="008E02F8" w:rsidRPr="00611508" w:rsidRDefault="008E02F8" w:rsidP="008E02F8">
      <w:pPr>
        <w:jc w:val="right"/>
        <w:rPr>
          <w:sz w:val="28"/>
          <w:szCs w:val="28"/>
        </w:rPr>
      </w:pPr>
      <w:r w:rsidRPr="00611508">
        <w:rPr>
          <w:sz w:val="28"/>
          <w:szCs w:val="28"/>
        </w:rPr>
        <w:t xml:space="preserve">к постановлению </w:t>
      </w:r>
    </w:p>
    <w:p w:rsidR="00611508" w:rsidRDefault="008E02F8" w:rsidP="008E02F8">
      <w:pPr>
        <w:jc w:val="right"/>
        <w:rPr>
          <w:sz w:val="28"/>
          <w:szCs w:val="28"/>
        </w:rPr>
      </w:pPr>
      <w:r w:rsidRPr="00611508">
        <w:rPr>
          <w:sz w:val="28"/>
          <w:szCs w:val="28"/>
        </w:rPr>
        <w:t xml:space="preserve">Администрации </w:t>
      </w:r>
    </w:p>
    <w:p w:rsidR="008E02F8" w:rsidRPr="00611508" w:rsidRDefault="008E02F8" w:rsidP="008E02F8">
      <w:pPr>
        <w:jc w:val="right"/>
        <w:rPr>
          <w:bCs/>
          <w:sz w:val="28"/>
          <w:szCs w:val="28"/>
        </w:rPr>
      </w:pPr>
      <w:proofErr w:type="spellStart"/>
      <w:r w:rsidRPr="00611508">
        <w:rPr>
          <w:sz w:val="28"/>
          <w:szCs w:val="28"/>
        </w:rPr>
        <w:t>Белокалитвинского</w:t>
      </w:r>
      <w:proofErr w:type="spellEnd"/>
      <w:r w:rsidRPr="00611508">
        <w:rPr>
          <w:sz w:val="28"/>
          <w:szCs w:val="28"/>
        </w:rPr>
        <w:t xml:space="preserve"> района</w:t>
      </w:r>
    </w:p>
    <w:p w:rsidR="008E02F8" w:rsidRPr="00611508" w:rsidRDefault="008E02F8" w:rsidP="008E02F8">
      <w:pPr>
        <w:jc w:val="right"/>
        <w:rPr>
          <w:sz w:val="28"/>
          <w:szCs w:val="28"/>
        </w:rPr>
      </w:pPr>
      <w:r w:rsidRPr="00611508">
        <w:rPr>
          <w:bCs/>
          <w:sz w:val="28"/>
          <w:szCs w:val="28"/>
        </w:rPr>
        <w:t xml:space="preserve">от </w:t>
      </w:r>
      <w:r w:rsidR="002963AB">
        <w:rPr>
          <w:bCs/>
          <w:sz w:val="28"/>
          <w:szCs w:val="28"/>
        </w:rPr>
        <w:t>28</w:t>
      </w:r>
      <w:r w:rsidRPr="00611508">
        <w:rPr>
          <w:bCs/>
          <w:sz w:val="28"/>
          <w:szCs w:val="28"/>
        </w:rPr>
        <w:t>.</w:t>
      </w:r>
      <w:r w:rsidR="00611508">
        <w:rPr>
          <w:bCs/>
          <w:sz w:val="28"/>
          <w:szCs w:val="28"/>
        </w:rPr>
        <w:t>03</w:t>
      </w:r>
      <w:r w:rsidRPr="00611508">
        <w:rPr>
          <w:bCs/>
          <w:sz w:val="28"/>
          <w:szCs w:val="28"/>
        </w:rPr>
        <w:t xml:space="preserve">.2022 № </w:t>
      </w:r>
      <w:r w:rsidR="002963AB">
        <w:rPr>
          <w:bCs/>
          <w:sz w:val="28"/>
          <w:szCs w:val="28"/>
        </w:rPr>
        <w:t>123</w:t>
      </w:r>
      <w:bookmarkStart w:id="3" w:name="_GoBack"/>
      <w:bookmarkEnd w:id="3"/>
    </w:p>
    <w:p w:rsidR="008E02F8" w:rsidRPr="004173E0" w:rsidRDefault="008E02F8" w:rsidP="008E02F8">
      <w:pPr>
        <w:jc w:val="center"/>
        <w:rPr>
          <w:sz w:val="28"/>
          <w:szCs w:val="28"/>
        </w:rPr>
      </w:pPr>
    </w:p>
    <w:p w:rsidR="008E02F8" w:rsidRPr="00A52172" w:rsidRDefault="008E02F8" w:rsidP="008E02F8">
      <w:pPr>
        <w:contextualSpacing/>
        <w:jc w:val="center"/>
        <w:rPr>
          <w:rFonts w:ascii="Liberation Serif" w:eastAsia="Calibri" w:hAnsi="Liberation Serif"/>
          <w:b/>
          <w:sz w:val="28"/>
          <w:lang w:eastAsia="en-US"/>
        </w:rPr>
      </w:pPr>
      <w:r w:rsidRPr="00A52172">
        <w:rPr>
          <w:rFonts w:ascii="Liberation Serif" w:eastAsia="Calibri" w:hAnsi="Liberation Serif"/>
          <w:b/>
          <w:sz w:val="28"/>
          <w:lang w:eastAsia="en-US"/>
        </w:rPr>
        <w:t xml:space="preserve">Проверочный лист (список контрольных вопросов), </w:t>
      </w:r>
    </w:p>
    <w:p w:rsidR="008E02F8" w:rsidRPr="00CD3C05" w:rsidRDefault="008E02F8" w:rsidP="008E02F8">
      <w:pPr>
        <w:contextualSpacing/>
        <w:jc w:val="center"/>
        <w:rPr>
          <w:rFonts w:ascii="Liberation Serif" w:eastAsia="Calibri" w:hAnsi="Liberation Serif"/>
          <w:b/>
          <w:sz w:val="28"/>
          <w:lang w:eastAsia="en-US"/>
        </w:rPr>
      </w:pPr>
      <w:r w:rsidRPr="00A52172">
        <w:rPr>
          <w:rFonts w:ascii="Liberation Serif" w:eastAsia="Calibri" w:hAnsi="Liberation Serif"/>
          <w:b/>
          <w:sz w:val="28"/>
          <w:lang w:eastAsia="en-US"/>
        </w:rPr>
        <w:t xml:space="preserve">применяемый при осуществлении муниципального жилищного контроля </w:t>
      </w:r>
      <w:r>
        <w:rPr>
          <w:rFonts w:ascii="Liberation Serif" w:eastAsia="Calibri" w:hAnsi="Liberation Serif"/>
          <w:b/>
          <w:sz w:val="28"/>
          <w:lang w:eastAsia="en-US"/>
        </w:rPr>
        <w:t xml:space="preserve">               </w:t>
      </w:r>
      <w:r w:rsidRPr="00A52172">
        <w:rPr>
          <w:rFonts w:ascii="Liberation Serif" w:eastAsia="Calibri" w:hAnsi="Liberation Serif"/>
          <w:b/>
          <w:sz w:val="28"/>
          <w:lang w:eastAsia="en-US"/>
        </w:rPr>
        <w:t>на территории</w:t>
      </w:r>
      <w:r>
        <w:rPr>
          <w:rFonts w:ascii="Liberation Serif" w:eastAsia="Calibri" w:hAnsi="Liberation Serif"/>
          <w:sz w:val="28"/>
          <w:lang w:eastAsia="en-US"/>
        </w:rPr>
        <w:t xml:space="preserve"> </w:t>
      </w:r>
      <w:r>
        <w:rPr>
          <w:rFonts w:ascii="Liberation Serif" w:eastAsia="Calibri" w:hAnsi="Liberation Serif"/>
          <w:b/>
          <w:sz w:val="28"/>
          <w:lang w:eastAsia="en-US"/>
        </w:rPr>
        <w:t>муниципального образования «</w:t>
      </w:r>
      <w:proofErr w:type="spellStart"/>
      <w:r>
        <w:rPr>
          <w:rFonts w:ascii="Liberation Serif" w:eastAsia="Calibri" w:hAnsi="Liberation Serif"/>
          <w:b/>
          <w:sz w:val="28"/>
          <w:lang w:eastAsia="en-US"/>
        </w:rPr>
        <w:t>Белокалитвинский</w:t>
      </w:r>
      <w:proofErr w:type="spellEnd"/>
      <w:r>
        <w:rPr>
          <w:rFonts w:ascii="Liberation Serif" w:eastAsia="Calibri" w:hAnsi="Liberation Serif"/>
          <w:b/>
          <w:sz w:val="28"/>
          <w:lang w:eastAsia="en-US"/>
        </w:rPr>
        <w:t xml:space="preserve"> район»</w:t>
      </w:r>
      <w:r w:rsidRPr="00E46EEB">
        <w:rPr>
          <w:color w:val="FF0000"/>
        </w:rPr>
        <w:br/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1. Вид контрольного </w:t>
      </w:r>
      <w:proofErr w:type="gramStart"/>
      <w:r w:rsidRPr="00A52172">
        <w:rPr>
          <w:rFonts w:ascii="Liberation Serif" w:hAnsi="Liberation Serif"/>
          <w:sz w:val="28"/>
        </w:rPr>
        <w:t>мероприятия:_</w:t>
      </w:r>
      <w:proofErr w:type="gramEnd"/>
      <w:r w:rsidRPr="00A52172">
        <w:rPr>
          <w:rFonts w:ascii="Liberation Serif" w:hAnsi="Liberation Serif"/>
          <w:sz w:val="28"/>
        </w:rPr>
        <w:t>______________________</w:t>
      </w:r>
      <w:r>
        <w:rPr>
          <w:rFonts w:ascii="Liberation Serif" w:hAnsi="Liberation Serif"/>
          <w:sz w:val="28"/>
        </w:rPr>
        <w:t>__________</w:t>
      </w:r>
      <w:r w:rsidRPr="00A52172">
        <w:rPr>
          <w:rFonts w:ascii="Liberation Serif" w:hAnsi="Liberation Serif"/>
          <w:sz w:val="28"/>
        </w:rPr>
        <w:t xml:space="preserve"> _______________________________________________</w:t>
      </w:r>
      <w:r>
        <w:rPr>
          <w:rFonts w:ascii="Liberation Serif" w:hAnsi="Liberation Serif"/>
          <w:sz w:val="28"/>
        </w:rPr>
        <w:t>__</w:t>
      </w:r>
      <w:r w:rsidRPr="00A52172">
        <w:rPr>
          <w:rFonts w:ascii="Liberation Serif" w:hAnsi="Liberation Serif"/>
          <w:sz w:val="28"/>
        </w:rPr>
        <w:t>_</w:t>
      </w:r>
      <w:r>
        <w:rPr>
          <w:rFonts w:ascii="Liberation Serif" w:hAnsi="Liberation Serif"/>
          <w:sz w:val="28"/>
        </w:rPr>
        <w:t>__________________</w:t>
      </w:r>
    </w:p>
    <w:p w:rsidR="008E02F8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2. Форма проверочного листа утверждена </w:t>
      </w:r>
      <w:r>
        <w:rPr>
          <w:rFonts w:ascii="Liberation Serif" w:hAnsi="Liberation Serif"/>
          <w:sz w:val="28"/>
        </w:rPr>
        <w:t>п</w:t>
      </w:r>
      <w:r w:rsidRPr="00A52172">
        <w:rPr>
          <w:rFonts w:ascii="Liberation Serif" w:hAnsi="Liberation Serif"/>
          <w:sz w:val="28"/>
        </w:rPr>
        <w:t xml:space="preserve">остановлением Администрации </w:t>
      </w:r>
      <w:proofErr w:type="spellStart"/>
      <w:r>
        <w:rPr>
          <w:rFonts w:ascii="Liberation Serif" w:hAnsi="Liberation Serif"/>
          <w:sz w:val="28"/>
        </w:rPr>
        <w:t>Белокалитвинского</w:t>
      </w:r>
      <w:proofErr w:type="spellEnd"/>
      <w:r>
        <w:rPr>
          <w:rFonts w:ascii="Liberation Serif" w:hAnsi="Liberation Serif"/>
          <w:sz w:val="28"/>
        </w:rPr>
        <w:t xml:space="preserve"> района от «___» _______ 2022 г. №______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3. Контролируемое </w:t>
      </w:r>
      <w:proofErr w:type="gramStart"/>
      <w:r w:rsidRPr="00A52172">
        <w:rPr>
          <w:rFonts w:ascii="Liberation Serif" w:hAnsi="Liberation Serif"/>
          <w:sz w:val="28"/>
        </w:rPr>
        <w:t>лицо:_</w:t>
      </w:r>
      <w:proofErr w:type="gramEnd"/>
      <w:r w:rsidRPr="00A52172">
        <w:rPr>
          <w:rFonts w:ascii="Liberation Serif" w:hAnsi="Liberation Serif"/>
          <w:sz w:val="28"/>
        </w:rPr>
        <w:t>___________________</w:t>
      </w:r>
      <w:r>
        <w:rPr>
          <w:rFonts w:ascii="Liberation Serif" w:hAnsi="Liberation Serif"/>
          <w:sz w:val="28"/>
        </w:rPr>
        <w:t>______</w:t>
      </w:r>
      <w:r w:rsidRPr="00A52172">
        <w:rPr>
          <w:rFonts w:ascii="Liberation Serif" w:hAnsi="Liberation Serif"/>
          <w:sz w:val="28"/>
        </w:rPr>
        <w:t>_____________________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>____________________________________________________________________</w:t>
      </w:r>
    </w:p>
    <w:p w:rsidR="008E02F8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A52172">
        <w:rPr>
          <w:rFonts w:ascii="Liberation Serif" w:hAnsi="Liberation Serif"/>
          <w:sz w:val="22"/>
        </w:rPr>
        <w:t>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2"/>
        </w:rPr>
      </w:pP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4. Место проведения контрольного мероприятия с заполнением проверочного </w:t>
      </w:r>
      <w:proofErr w:type="gramStart"/>
      <w:r w:rsidRPr="00A52172">
        <w:rPr>
          <w:rFonts w:ascii="Liberation Serif" w:hAnsi="Liberation Serif"/>
          <w:sz w:val="28"/>
        </w:rPr>
        <w:t>листа:</w:t>
      </w:r>
      <w:r>
        <w:rPr>
          <w:rFonts w:ascii="Liberation Serif" w:hAnsi="Liberation Serif"/>
          <w:sz w:val="28"/>
        </w:rPr>
        <w:t>_</w:t>
      </w:r>
      <w:proofErr w:type="gramEnd"/>
      <w:r>
        <w:rPr>
          <w:rFonts w:ascii="Liberation Serif" w:hAnsi="Liberation Serif"/>
          <w:sz w:val="28"/>
        </w:rPr>
        <w:t>______________________________________________________________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5. Объект муниципального </w:t>
      </w:r>
      <w:proofErr w:type="gramStart"/>
      <w:r w:rsidRPr="00A52172">
        <w:rPr>
          <w:rFonts w:ascii="Liberation Serif" w:hAnsi="Liberation Serif"/>
          <w:sz w:val="28"/>
        </w:rPr>
        <w:t>контроля:_</w:t>
      </w:r>
      <w:proofErr w:type="gramEnd"/>
      <w:r w:rsidRPr="00A52172">
        <w:rPr>
          <w:rFonts w:ascii="Liberation Serif" w:hAnsi="Liberation Serif"/>
          <w:sz w:val="28"/>
        </w:rPr>
        <w:t>_______________</w:t>
      </w:r>
      <w:r>
        <w:rPr>
          <w:rFonts w:ascii="Liberation Serif" w:hAnsi="Liberation Serif"/>
          <w:sz w:val="28"/>
        </w:rPr>
        <w:t>_____</w:t>
      </w:r>
      <w:r w:rsidRPr="00A52172">
        <w:rPr>
          <w:rFonts w:ascii="Liberation Serif" w:hAnsi="Liberation Serif"/>
          <w:sz w:val="28"/>
        </w:rPr>
        <w:t>_______________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>__________________________________________________</w:t>
      </w:r>
      <w:r>
        <w:rPr>
          <w:rFonts w:ascii="Liberation Serif" w:hAnsi="Liberation Serif"/>
          <w:sz w:val="28"/>
        </w:rPr>
        <w:t>_</w:t>
      </w:r>
      <w:r w:rsidRPr="00A52172">
        <w:rPr>
          <w:rFonts w:ascii="Liberation Serif" w:hAnsi="Liberation Serif"/>
          <w:sz w:val="28"/>
        </w:rPr>
        <w:t>_________________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6</w:t>
      </w:r>
      <w:r w:rsidRPr="00A52172">
        <w:rPr>
          <w:rFonts w:ascii="Liberation Serif" w:hAnsi="Liberation Serif"/>
          <w:sz w:val="28"/>
        </w:rPr>
        <w:t>. Реквизиты решения о проведении контрольного мероприятия:</w:t>
      </w:r>
      <w:r>
        <w:rPr>
          <w:rFonts w:ascii="Liberation Serif" w:hAnsi="Liberation Serif"/>
          <w:sz w:val="28"/>
        </w:rPr>
        <w:t xml:space="preserve"> ___________ ___________________________________________________________________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7</w:t>
      </w:r>
      <w:r w:rsidRPr="00A52172">
        <w:rPr>
          <w:rFonts w:ascii="Liberation Serif" w:hAnsi="Liberation Serif"/>
          <w:sz w:val="28"/>
        </w:rPr>
        <w:t>. Учетный номер контрольного мероприятия и дата присвоения учетного номера контрольного мероприятия в едином реестре проверок:</w:t>
      </w:r>
      <w:r>
        <w:rPr>
          <w:rFonts w:ascii="Liberation Serif" w:hAnsi="Liberation Serif"/>
          <w:sz w:val="28"/>
        </w:rPr>
        <w:t xml:space="preserve"> ______________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8</w:t>
      </w:r>
      <w:r w:rsidRPr="00A52172">
        <w:rPr>
          <w:rFonts w:ascii="Liberation Serif" w:hAnsi="Liberation Serif"/>
          <w:sz w:val="28"/>
        </w:rPr>
        <w:t xml:space="preserve">. Должность, фамилия и инициалы должностного лица (лиц) контрольного органа, проводящего (-их) контрольное мероприятие и заполняющего (-их) проверочный </w:t>
      </w:r>
      <w:proofErr w:type="gramStart"/>
      <w:r w:rsidRPr="00A52172">
        <w:rPr>
          <w:rFonts w:ascii="Liberation Serif" w:hAnsi="Liberation Serif"/>
          <w:sz w:val="28"/>
        </w:rPr>
        <w:t>лист:</w:t>
      </w:r>
      <w:r>
        <w:rPr>
          <w:rFonts w:ascii="Liberation Serif" w:hAnsi="Liberation Serif"/>
          <w:sz w:val="28"/>
        </w:rPr>
        <w:t>_</w:t>
      </w:r>
      <w:proofErr w:type="gramEnd"/>
      <w:r>
        <w:rPr>
          <w:rFonts w:ascii="Liberation Serif" w:hAnsi="Liberation Serif"/>
          <w:sz w:val="28"/>
        </w:rPr>
        <w:t>___________________________________________________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9</w:t>
      </w:r>
      <w:r w:rsidRPr="00A52172">
        <w:rPr>
          <w:rFonts w:ascii="Liberation Serif" w:hAnsi="Liberation Serif"/>
          <w:sz w:val="28"/>
        </w:rPr>
        <w:t>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p w:rsidR="008E02F8" w:rsidRPr="00A52172" w:rsidRDefault="008E02F8" w:rsidP="008E02F8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</w:p>
    <w:p w:rsidR="008E02F8" w:rsidRDefault="008E02F8" w:rsidP="008E02F8">
      <w:pPr>
        <w:rPr>
          <w:color w:val="000000"/>
        </w:rPr>
        <w:sectPr w:rsidR="008E02F8" w:rsidSect="00BA1AAA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3827"/>
        <w:gridCol w:w="1559"/>
        <w:gridCol w:w="1701"/>
        <w:gridCol w:w="1276"/>
        <w:gridCol w:w="1843"/>
      </w:tblGrid>
      <w:tr w:rsidR="008E02F8" w:rsidRPr="00421F86" w:rsidTr="009C4A0A">
        <w:trPr>
          <w:trHeight w:val="42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Контрольный вопрос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Реквизиты нормативно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</w:t>
            </w: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ого акта (подзаконного правового акта</w:t>
            </w: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), содержащего обязательные требования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Вывод о соблюдении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Принимаемые меры</w:t>
            </w:r>
          </w:p>
        </w:tc>
      </w:tr>
      <w:tr w:rsidR="008E02F8" w:rsidRPr="00421F86" w:rsidTr="009C4A0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2F8" w:rsidRPr="00421F86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02F8" w:rsidRPr="00421F86" w:rsidTr="009C4A0A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62455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1, 1.1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статьи 161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Жилищного</w:t>
            </w:r>
            <w:r w:rsidRPr="003E5CB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3E5CB0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кодекса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 от 29 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кабря 2004 г. № 188-ФЗ (далее – 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2F8" w:rsidRPr="00421F86" w:rsidTr="009C4A0A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462455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Осуществлялось ли </w:t>
            </w:r>
            <w:hyperlink r:id="rId14" w:anchor="/document/12138291/entry/2501" w:history="1">
              <w:r w:rsidRPr="00AC01FE">
                <w:rPr>
                  <w:rStyle w:val="highlightsearch4"/>
                  <w:rFonts w:ascii="Times New Roman" w:hAnsi="Times New Roman"/>
                  <w:color w:val="000000"/>
                  <w:sz w:val="20"/>
                  <w:szCs w:val="20"/>
                </w:rPr>
                <w:t>переустройств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C0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AC0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" w:anchor="/document/12138291/entry/2502" w:history="1">
              <w:r w:rsidRPr="0010024A">
                <w:rPr>
                  <w:rStyle w:val="ad"/>
                  <w:rFonts w:ascii="Times New Roman" w:hAnsi="Times New Roman"/>
                  <w:color w:val="000000"/>
                  <w:sz w:val="20"/>
                  <w:szCs w:val="20"/>
                </w:rPr>
                <w:t>перепланировки</w:t>
              </w:r>
            </w:hyperlink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0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жилых помещений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 1 статьи 29 ЖК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7.21 КоАП РФ</w:t>
            </w:r>
          </w:p>
        </w:tc>
      </w:tr>
      <w:tr w:rsidR="008E02F8" w:rsidRPr="00421F86" w:rsidTr="009C4A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6D2D9B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Используется ли жилое помещение нанимателем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(членами семьи)</w:t>
            </w:r>
            <w:r w:rsidRPr="006D2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по назначению, имеет ли место нарушение прав и законных интересов соседей или бесхозяйственное обращение с жилым помещением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 1 статьи 91 ЖК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2F8" w:rsidRPr="00B53058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53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казанные лица выселяются в судебном порядке без предоставления другого жилого помещения</w:t>
            </w:r>
          </w:p>
        </w:tc>
      </w:tr>
      <w:tr w:rsidR="008E02F8" w:rsidRPr="00421F86" w:rsidTr="009C4A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Default="008E02F8" w:rsidP="009C4A0A">
            <w:pPr>
              <w:pStyle w:val="af0"/>
              <w:jc w:val="center"/>
              <w:rPr>
                <w:rStyle w:val="ad"/>
                <w:rFonts w:ascii="Times New Roman" w:hAnsi="Times New Roman"/>
                <w:color w:val="000000"/>
                <w:sz w:val="20"/>
                <w:szCs w:val="20"/>
              </w:rPr>
            </w:pPr>
            <w:r w:rsidRPr="00AE7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облюдаю</w:t>
            </w:r>
            <w:r w:rsidRPr="00AE7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тся ли </w:t>
            </w:r>
            <w:hyperlink r:id="rId16" w:anchor="/document/12125350/entry/139" w:history="1">
              <w:r w:rsidRPr="0010024A">
                <w:rPr>
                  <w:rStyle w:val="ad"/>
                  <w:rFonts w:ascii="Times New Roman" w:hAnsi="Times New Roman"/>
                  <w:color w:val="000000"/>
                  <w:sz w:val="20"/>
                  <w:szCs w:val="20"/>
                </w:rPr>
                <w:t xml:space="preserve">требования в области </w:t>
              </w:r>
              <w:r w:rsidRPr="0010024A">
                <w:rPr>
                  <w:rStyle w:val="af1"/>
                  <w:rFonts w:ascii="Times New Roman" w:hAnsi="Times New Roman"/>
                  <w:color w:val="000000"/>
                  <w:sz w:val="20"/>
                  <w:szCs w:val="20"/>
                </w:rPr>
                <w:t>охраны</w:t>
              </w:r>
              <w:r w:rsidRPr="0010024A">
                <w:rPr>
                  <w:rStyle w:val="ad"/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r w:rsidRPr="0010024A">
                <w:rPr>
                  <w:rStyle w:val="af1"/>
                  <w:rFonts w:ascii="Times New Roman" w:hAnsi="Times New Roman"/>
                  <w:color w:val="000000"/>
                  <w:sz w:val="20"/>
                  <w:szCs w:val="20"/>
                </w:rPr>
                <w:t>окружающей</w:t>
              </w:r>
              <w:r w:rsidRPr="0010024A">
                <w:rPr>
                  <w:rStyle w:val="ad"/>
                  <w:rFonts w:ascii="Times New Roman" w:hAnsi="Times New Roman"/>
                  <w:i/>
                  <w:color w:val="000000"/>
                  <w:sz w:val="20"/>
                  <w:szCs w:val="20"/>
                </w:rPr>
                <w:t xml:space="preserve"> </w:t>
              </w:r>
              <w:r w:rsidRPr="0010024A">
                <w:rPr>
                  <w:rStyle w:val="af1"/>
                  <w:rFonts w:ascii="Times New Roman" w:hAnsi="Times New Roman"/>
                  <w:color w:val="000000"/>
                  <w:sz w:val="20"/>
                  <w:szCs w:val="20"/>
                </w:rPr>
                <w:t>среды</w:t>
              </w:r>
            </w:hyperlink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восстановления </w:t>
            </w:r>
            <w:hyperlink r:id="rId17" w:anchor="/document/12125350/entry/112" w:history="1">
              <w:r w:rsidRPr="0010024A">
                <w:rPr>
                  <w:rStyle w:val="ad"/>
                  <w:rFonts w:ascii="Times New Roman" w:hAnsi="Times New Roman"/>
                  <w:color w:val="000000"/>
                  <w:sz w:val="20"/>
                  <w:szCs w:val="20"/>
                </w:rPr>
                <w:t>природной среды</w:t>
              </w:r>
            </w:hyperlink>
          </w:p>
          <w:p w:rsidR="008E02F8" w:rsidRPr="0010024A" w:rsidRDefault="008E02F8" w:rsidP="009C4A0A"/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10024A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статья 39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Федерального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закона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января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2002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№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ФЗ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"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охране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окружающей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среды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AE7D62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AE7D62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AE7D62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2F8" w:rsidRPr="00AE7D62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2F8" w:rsidRPr="00421F86" w:rsidTr="009C4A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10024A" w:rsidRDefault="008E02F8" w:rsidP="00611508">
            <w:pPr>
              <w:pStyle w:val="af0"/>
              <w:jc w:val="center"/>
            </w:pPr>
            <w:r w:rsidRPr="00D24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Выполняются ли требования санитарного законодательства, а также постановлений, предписаний осуществляющих федеральный государственный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санитарно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эпидемиологический</w:t>
            </w:r>
            <w:r w:rsidRPr="00D24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надзор должностных лиц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10024A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статья 11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Федерального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закона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марта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1999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№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ФЗ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"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санитарно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эпидемиологическом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благополучии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1"/>
                <w:rFonts w:ascii="Times New Roman" w:hAnsi="Times New Roman"/>
                <w:color w:val="000000"/>
                <w:sz w:val="20"/>
                <w:szCs w:val="20"/>
              </w:rPr>
              <w:t>населения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2F8" w:rsidRPr="00421F86" w:rsidTr="009C4A0A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Осуществлялись ли мероприятия по подготовке жилищного фонда к сезонной эксплуатации на год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6D0077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одпункт</w:t>
            </w:r>
            <w:r w:rsidRPr="006D0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2.1.1</w:t>
            </w:r>
            <w:r w:rsidRPr="006D00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Постановления</w:t>
            </w:r>
            <w:r w:rsidRPr="006D00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Госс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 РФ от 27 сентября 2003 г. №</w:t>
            </w:r>
            <w:r w:rsidRPr="006D00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170</w:t>
            </w:r>
            <w:r w:rsidRPr="006D00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"Об утверждении Правил и норм технической эксплуатации жилищного фонда"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(далее – Постановление Госстроя от 27.09.2003 № 170)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2F8" w:rsidRPr="00421F86" w:rsidTr="009C4A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(перечень работ) по текущему ремонту общего имущества жилищного фонда на текущий год</w:t>
            </w:r>
          </w:p>
          <w:p w:rsidR="008E02F8" w:rsidRPr="0010024A" w:rsidRDefault="008E02F8" w:rsidP="009C4A0A"/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подпункты 2.1.1, 2.1.5, пункт 2.3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Постановления Госстроя от 27.09.2003 № 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F8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2F8" w:rsidRPr="003E5CB0" w:rsidRDefault="008E02F8" w:rsidP="009C4A0A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7.22 КоАП РФ</w:t>
            </w:r>
          </w:p>
        </w:tc>
      </w:tr>
    </w:tbl>
    <w:p w:rsidR="008E02F8" w:rsidRPr="00421F86" w:rsidRDefault="008E02F8" w:rsidP="008E02F8">
      <w:pPr>
        <w:ind w:left="-142" w:right="73"/>
        <w:rPr>
          <w:color w:val="000000"/>
        </w:rPr>
      </w:pPr>
      <w:r w:rsidRPr="00421F86">
        <w:rPr>
          <w:color w:val="000000"/>
        </w:rPr>
        <w:lastRenderedPageBreak/>
        <w:t>__________________________________________________________________________________________________________________________</w:t>
      </w:r>
      <w:r>
        <w:rPr>
          <w:color w:val="000000"/>
        </w:rPr>
        <w:t>_</w:t>
      </w:r>
      <w:r w:rsidRPr="00421F86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611508">
        <w:rPr>
          <w:color w:val="000000"/>
        </w:rPr>
        <w:t>________________</w:t>
      </w:r>
    </w:p>
    <w:p w:rsidR="008E02F8" w:rsidRPr="00BC47E6" w:rsidRDefault="008E02F8" w:rsidP="008E02F8">
      <w:pPr>
        <w:ind w:right="-69"/>
        <w:jc w:val="center"/>
        <w:rPr>
          <w:color w:val="000000"/>
          <w:sz w:val="20"/>
          <w:szCs w:val="20"/>
        </w:rPr>
      </w:pPr>
      <w:r w:rsidRPr="00BC47E6">
        <w:rPr>
          <w:color w:val="000000"/>
          <w:sz w:val="20"/>
          <w:szCs w:val="20"/>
        </w:rPr>
        <w:t>(пояснения и дополнения по контрольным вопросам, содержащимся в перечне)</w:t>
      </w:r>
    </w:p>
    <w:p w:rsidR="008E02F8" w:rsidRPr="00421F86" w:rsidRDefault="008E02F8" w:rsidP="008E02F8">
      <w:pPr>
        <w:ind w:right="-69"/>
        <w:jc w:val="center"/>
        <w:rPr>
          <w:i/>
          <w:color w:val="000000"/>
          <w:sz w:val="20"/>
          <w:szCs w:val="20"/>
        </w:rPr>
      </w:pPr>
    </w:p>
    <w:p w:rsidR="008E02F8" w:rsidRPr="0027545F" w:rsidRDefault="008E02F8" w:rsidP="008E02F8">
      <w:pPr>
        <w:ind w:left="-142"/>
        <w:rPr>
          <w:i/>
          <w:color w:val="000000"/>
          <w:sz w:val="28"/>
          <w:szCs w:val="28"/>
        </w:rPr>
      </w:pPr>
      <w:r w:rsidRPr="0027545F">
        <w:rPr>
          <w:i/>
          <w:color w:val="000000"/>
          <w:sz w:val="28"/>
          <w:szCs w:val="28"/>
        </w:rPr>
        <w:t>_________</w:t>
      </w:r>
      <w:r w:rsidRPr="00BC47E6">
        <w:rPr>
          <w:color w:val="000000"/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 xml:space="preserve">       </w:t>
      </w:r>
      <w:r w:rsidRPr="00BC47E6">
        <w:rPr>
          <w:color w:val="000000"/>
          <w:sz w:val="28"/>
          <w:szCs w:val="28"/>
        </w:rPr>
        <w:t xml:space="preserve"> _____</w:t>
      </w:r>
      <w:r>
        <w:rPr>
          <w:color w:val="000000"/>
          <w:sz w:val="28"/>
          <w:szCs w:val="28"/>
        </w:rPr>
        <w:t xml:space="preserve">___________            </w:t>
      </w:r>
      <w:proofErr w:type="gramStart"/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</w:t>
      </w:r>
      <w:proofErr w:type="gramEnd"/>
      <w:r w:rsidRPr="006D33FC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 " ___________</w:t>
      </w:r>
      <w:r w:rsidRPr="006D33FC">
        <w:rPr>
          <w:rFonts w:ascii="Liberation Serif" w:hAnsi="Liberation Serif"/>
        </w:rPr>
        <w:t xml:space="preserve"> 20__ г.</w:t>
      </w:r>
    </w:p>
    <w:p w:rsidR="008E02F8" w:rsidRPr="00BC47E6" w:rsidRDefault="008E02F8" w:rsidP="008E02F8">
      <w:pPr>
        <w:ind w:left="-142"/>
        <w:rPr>
          <w:color w:val="000000"/>
          <w:sz w:val="20"/>
          <w:szCs w:val="20"/>
        </w:rPr>
      </w:pPr>
      <w:r w:rsidRPr="00BC47E6">
        <w:rPr>
          <w:color w:val="000000"/>
          <w:sz w:val="20"/>
          <w:szCs w:val="20"/>
        </w:rPr>
        <w:t>(должность и ФИО должнос</w:t>
      </w:r>
      <w:r>
        <w:rPr>
          <w:color w:val="000000"/>
          <w:sz w:val="20"/>
          <w:szCs w:val="20"/>
        </w:rPr>
        <w:t xml:space="preserve">тного лица, проводящего проверку                </w:t>
      </w:r>
      <w:r w:rsidRPr="00BC47E6">
        <w:rPr>
          <w:color w:val="000000"/>
          <w:sz w:val="20"/>
          <w:szCs w:val="20"/>
        </w:rPr>
        <w:t xml:space="preserve">и                    </w:t>
      </w:r>
      <w:r>
        <w:rPr>
          <w:color w:val="000000"/>
          <w:sz w:val="20"/>
          <w:szCs w:val="20"/>
        </w:rPr>
        <w:t xml:space="preserve">                           </w:t>
      </w:r>
      <w:proofErr w:type="gramStart"/>
      <w:r>
        <w:rPr>
          <w:color w:val="000000"/>
          <w:sz w:val="20"/>
          <w:szCs w:val="20"/>
        </w:rPr>
        <w:t xml:space="preserve"> </w:t>
      </w:r>
      <w:r w:rsidRPr="00BC47E6">
        <w:rPr>
          <w:color w:val="000000"/>
          <w:sz w:val="20"/>
          <w:szCs w:val="20"/>
        </w:rPr>
        <w:t xml:space="preserve">  (</w:t>
      </w:r>
      <w:proofErr w:type="gramEnd"/>
      <w:r w:rsidRPr="00BC47E6">
        <w:rPr>
          <w:color w:val="000000"/>
          <w:sz w:val="20"/>
          <w:szCs w:val="20"/>
        </w:rPr>
        <w:t xml:space="preserve">подпись)                                                    </w:t>
      </w:r>
    </w:p>
    <w:p w:rsidR="008E02F8" w:rsidRPr="00BC47E6" w:rsidRDefault="008E02F8" w:rsidP="008E02F8">
      <w:pPr>
        <w:ind w:left="-142"/>
        <w:rPr>
          <w:color w:val="000000"/>
          <w:sz w:val="20"/>
          <w:szCs w:val="20"/>
        </w:rPr>
      </w:pPr>
      <w:r w:rsidRPr="00BC47E6">
        <w:rPr>
          <w:color w:val="000000"/>
          <w:sz w:val="20"/>
          <w:szCs w:val="20"/>
        </w:rPr>
        <w:t>заполнившего проверочный лист)</w:t>
      </w:r>
    </w:p>
    <w:p w:rsidR="008E02F8" w:rsidRPr="0027545F" w:rsidRDefault="008E02F8" w:rsidP="008E02F8">
      <w:pPr>
        <w:ind w:left="-142"/>
        <w:rPr>
          <w:i/>
          <w:color w:val="000000"/>
          <w:sz w:val="28"/>
          <w:szCs w:val="28"/>
        </w:rPr>
      </w:pP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D33FC">
        <w:rPr>
          <w:rFonts w:ascii="Liberation Serif" w:hAnsi="Liberation Serif"/>
          <w:sz w:val="24"/>
          <w:szCs w:val="24"/>
        </w:rPr>
        <w:t>Отметка об отказе ознакомления с проверочным листом:</w:t>
      </w:r>
      <w:r>
        <w:rPr>
          <w:rFonts w:ascii="Liberation Serif" w:hAnsi="Liberation Serif"/>
          <w:sz w:val="24"/>
          <w:szCs w:val="24"/>
        </w:rPr>
        <w:t xml:space="preserve">                                    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  <w:r>
        <w:rPr>
          <w:rFonts w:ascii="Liberation Serif" w:hAnsi="Liberation Serif"/>
        </w:rPr>
        <w:t xml:space="preserve">           </w:t>
      </w:r>
      <w:r w:rsidRPr="00BC47E6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         </w:t>
      </w:r>
      <w:proofErr w:type="gramStart"/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</w:t>
      </w:r>
      <w:proofErr w:type="gramEnd"/>
      <w:r w:rsidRPr="006D33FC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 " _____________</w:t>
      </w:r>
      <w:r w:rsidRPr="006D33FC">
        <w:rPr>
          <w:rFonts w:ascii="Liberation Serif" w:hAnsi="Liberation Serif"/>
        </w:rPr>
        <w:t>_ 20__ г.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(фамилия, имя, отчество (</w:t>
      </w:r>
      <w:r>
        <w:rPr>
          <w:rFonts w:ascii="Liberation Serif" w:hAnsi="Liberation Serif"/>
        </w:rPr>
        <w:t>при наличии</w:t>
      </w:r>
      <w:r w:rsidRPr="006D33FC">
        <w:rPr>
          <w:rFonts w:ascii="Liberation Serif" w:hAnsi="Liberation Serif"/>
        </w:rPr>
        <w:t>), уполномоченного</w:t>
      </w:r>
      <w:r>
        <w:rPr>
          <w:rFonts w:ascii="Liberation Serif" w:hAnsi="Liberation Serif"/>
        </w:rPr>
        <w:t xml:space="preserve">                                                                  </w:t>
      </w:r>
      <w:proofErr w:type="gramStart"/>
      <w:r>
        <w:rPr>
          <w:rFonts w:ascii="Liberation Serif" w:hAnsi="Liberation Serif"/>
        </w:rPr>
        <w:t xml:space="preserve">   (</w:t>
      </w:r>
      <w:proofErr w:type="gramEnd"/>
      <w:r>
        <w:rPr>
          <w:rFonts w:ascii="Liberation Serif" w:hAnsi="Liberation Serif"/>
        </w:rPr>
        <w:t>подпись)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должностного лица (лиц), проводящего проверку)</w:t>
      </w:r>
    </w:p>
    <w:p w:rsidR="008E02F8" w:rsidRDefault="008E02F8" w:rsidP="008E02F8">
      <w:pPr>
        <w:pStyle w:val="ConsPlusNonformat"/>
        <w:jc w:val="both"/>
        <w:rPr>
          <w:rFonts w:ascii="Liberation Serif" w:hAnsi="Liberation Serif"/>
        </w:rPr>
      </w:pP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D33FC">
        <w:rPr>
          <w:rFonts w:ascii="Liberation Serif" w:hAnsi="Liberation Serif"/>
          <w:sz w:val="24"/>
          <w:szCs w:val="24"/>
        </w:rPr>
        <w:t>Копию проверочного листа получил(а):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  <w:r>
        <w:rPr>
          <w:rFonts w:ascii="Liberation Serif" w:hAnsi="Liberation Serif"/>
        </w:rPr>
        <w:t xml:space="preserve">           </w:t>
      </w:r>
      <w:r w:rsidRPr="00BC47E6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            </w:t>
      </w:r>
      <w:proofErr w:type="gramStart"/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</w:t>
      </w:r>
      <w:proofErr w:type="gramEnd"/>
      <w:r w:rsidRPr="006D33FC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 " _____________</w:t>
      </w:r>
      <w:r w:rsidRPr="006D33FC">
        <w:rPr>
          <w:rFonts w:ascii="Liberation Serif" w:hAnsi="Liberation Serif"/>
        </w:rPr>
        <w:t>_ 20__ г.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(фамилия, имя, отчество (</w:t>
      </w:r>
      <w:r>
        <w:rPr>
          <w:rFonts w:ascii="Liberation Serif" w:hAnsi="Liberation Serif"/>
        </w:rPr>
        <w:t>при наличии) гражданина,</w:t>
      </w:r>
      <w:r w:rsidRPr="006D33FC">
        <w:rPr>
          <w:rFonts w:ascii="Liberation Serif" w:hAnsi="Liberation Serif"/>
        </w:rPr>
        <w:t xml:space="preserve"> должность </w:t>
      </w:r>
      <w:proofErr w:type="gramStart"/>
      <w:r w:rsidRPr="006D33FC">
        <w:rPr>
          <w:rFonts w:ascii="Liberation Serif" w:hAnsi="Liberation Serif"/>
        </w:rPr>
        <w:t>руководителя,</w:t>
      </w:r>
      <w:r>
        <w:rPr>
          <w:rFonts w:ascii="Liberation Serif" w:hAnsi="Liberation Serif"/>
        </w:rPr>
        <w:t xml:space="preserve">   </w:t>
      </w:r>
      <w:proofErr w:type="gramEnd"/>
      <w:r>
        <w:rPr>
          <w:rFonts w:ascii="Liberation Serif" w:hAnsi="Liberation Serif"/>
        </w:rPr>
        <w:t xml:space="preserve">                                     (подпись)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6D33FC">
        <w:rPr>
          <w:rFonts w:ascii="Liberation Serif" w:hAnsi="Liberation Serif"/>
        </w:rPr>
        <w:t>иного должностного лица или уполномоченного представителя юридического</w:t>
      </w:r>
    </w:p>
    <w:p w:rsidR="008E02F8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лица, индивидуального предпринимателя, его уполномоченного 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6D33FC">
        <w:rPr>
          <w:rFonts w:ascii="Liberation Serif" w:hAnsi="Liberation Serif"/>
        </w:rPr>
        <w:t>представителя</w:t>
      </w:r>
      <w:r>
        <w:rPr>
          <w:rFonts w:ascii="Liberation Serif" w:hAnsi="Liberation Serif"/>
        </w:rPr>
        <w:t xml:space="preserve"> являющиеся контролируемыми лицами</w:t>
      </w:r>
      <w:r w:rsidRPr="006D33FC">
        <w:rPr>
          <w:rFonts w:ascii="Liberation Serif" w:hAnsi="Liberation Serif"/>
        </w:rPr>
        <w:t>)</w:t>
      </w:r>
    </w:p>
    <w:p w:rsidR="008E02F8" w:rsidRDefault="008E02F8" w:rsidP="008E02F8">
      <w:pPr>
        <w:pStyle w:val="ConsPlusNonformat"/>
        <w:jc w:val="both"/>
        <w:rPr>
          <w:rFonts w:ascii="Liberation Serif" w:hAnsi="Liberation Serif"/>
        </w:rPr>
      </w:pP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</w:p>
    <w:p w:rsidR="008E02F8" w:rsidRDefault="008E02F8" w:rsidP="008E02F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D33FC">
        <w:rPr>
          <w:rFonts w:ascii="Liberation Serif" w:hAnsi="Liberation Serif"/>
          <w:sz w:val="24"/>
          <w:szCs w:val="24"/>
        </w:rPr>
        <w:t>Отметка об отказе получения проверочного листа: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  <w:r>
        <w:rPr>
          <w:rFonts w:ascii="Liberation Serif" w:hAnsi="Liberation Serif"/>
        </w:rPr>
        <w:t xml:space="preserve">            </w:t>
      </w:r>
      <w:r w:rsidRPr="00BC47E6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            </w:t>
      </w:r>
      <w:proofErr w:type="gramStart"/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</w:t>
      </w:r>
      <w:proofErr w:type="gramEnd"/>
      <w:r w:rsidRPr="006D33FC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 " _____________</w:t>
      </w:r>
      <w:r w:rsidRPr="006D33FC">
        <w:rPr>
          <w:rFonts w:ascii="Liberation Serif" w:hAnsi="Liberation Serif"/>
        </w:rPr>
        <w:t>_ 20__ г.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(фамилия, имя, отчество (в случае, если имеется), уполномоченного</w:t>
      </w:r>
      <w:r>
        <w:rPr>
          <w:rFonts w:ascii="Liberation Serif" w:hAnsi="Liberation Serif"/>
        </w:rPr>
        <w:t xml:space="preserve">                                                  </w:t>
      </w:r>
      <w:proofErr w:type="gramStart"/>
      <w:r>
        <w:rPr>
          <w:rFonts w:ascii="Liberation Serif" w:hAnsi="Liberation Serif"/>
        </w:rPr>
        <w:t xml:space="preserve">   (</w:t>
      </w:r>
      <w:proofErr w:type="gramEnd"/>
      <w:r>
        <w:rPr>
          <w:rFonts w:ascii="Liberation Serif" w:hAnsi="Liberation Serif"/>
        </w:rPr>
        <w:t>подпись)</w:t>
      </w:r>
    </w:p>
    <w:p w:rsidR="008E02F8" w:rsidRPr="006D33FC" w:rsidRDefault="008E02F8" w:rsidP="008E02F8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должностного лица (лиц), проводящего проверку)</w:t>
      </w:r>
    </w:p>
    <w:p w:rsidR="008E02F8" w:rsidRPr="004173E0" w:rsidRDefault="008E02F8" w:rsidP="008E02F8">
      <w:pPr>
        <w:pStyle w:val="ae"/>
        <w:tabs>
          <w:tab w:val="center" w:pos="5689"/>
          <w:tab w:val="left" w:pos="6465"/>
        </w:tabs>
        <w:ind w:left="-709" w:firstLine="142"/>
        <w:rPr>
          <w:sz w:val="28"/>
          <w:szCs w:val="28"/>
        </w:rPr>
      </w:pPr>
    </w:p>
    <w:p w:rsidR="00611508" w:rsidRDefault="00611508" w:rsidP="008E02F8">
      <w:pPr>
        <w:autoSpaceDE w:val="0"/>
        <w:autoSpaceDN w:val="0"/>
        <w:adjustRightInd w:val="0"/>
        <w:rPr>
          <w:sz w:val="28"/>
          <w:szCs w:val="28"/>
        </w:rPr>
      </w:pPr>
    </w:p>
    <w:p w:rsidR="008E02F8" w:rsidRDefault="008E02F8" w:rsidP="006115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73E0">
        <w:rPr>
          <w:sz w:val="28"/>
          <w:szCs w:val="28"/>
        </w:rPr>
        <w:t>Управляющий делами                                                                    Л.Г. Василенко</w:t>
      </w:r>
    </w:p>
    <w:p w:rsidR="00611508" w:rsidRPr="00421F86" w:rsidRDefault="00611508" w:rsidP="008E02F8">
      <w:pPr>
        <w:autoSpaceDE w:val="0"/>
        <w:autoSpaceDN w:val="0"/>
        <w:adjustRightInd w:val="0"/>
        <w:rPr>
          <w:color w:val="000000"/>
        </w:rPr>
        <w:sectPr w:rsidR="00611508" w:rsidRPr="00421F86" w:rsidSect="008E02F8">
          <w:pgSz w:w="16800" w:h="11900" w:orient="landscape"/>
          <w:pgMar w:top="1701" w:right="1134" w:bottom="567" w:left="1134" w:header="720" w:footer="720" w:gutter="0"/>
          <w:cols w:space="720"/>
          <w:noEndnote/>
          <w:docGrid w:linePitch="326"/>
        </w:sectPr>
      </w:pPr>
    </w:p>
    <w:p w:rsidR="008E02F8" w:rsidRPr="00421F86" w:rsidRDefault="008E02F8" w:rsidP="008E02F8">
      <w:pPr>
        <w:rPr>
          <w:color w:val="000000"/>
        </w:rPr>
      </w:pPr>
    </w:p>
    <w:p w:rsidR="008E02F8" w:rsidRPr="001B152D" w:rsidRDefault="008E02F8" w:rsidP="00835273">
      <w:pPr>
        <w:rPr>
          <w:sz w:val="28"/>
          <w:szCs w:val="28"/>
        </w:rPr>
      </w:pPr>
    </w:p>
    <w:sectPr w:rsidR="008E02F8" w:rsidRPr="001B152D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D9" w:rsidRDefault="00F66CD9">
      <w:r>
        <w:separator/>
      </w:r>
    </w:p>
  </w:endnote>
  <w:endnote w:type="continuationSeparator" w:id="0">
    <w:p w:rsidR="00F66CD9" w:rsidRDefault="00F6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1508" w:rsidRPr="0061150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1508">
      <w:rPr>
        <w:noProof/>
        <w:sz w:val="14"/>
        <w:lang w:val="en-US"/>
      </w:rPr>
      <w:t>C</w:t>
    </w:r>
    <w:r w:rsidR="00611508" w:rsidRPr="00611508">
      <w:rPr>
        <w:noProof/>
        <w:sz w:val="14"/>
      </w:rPr>
      <w:t>:\</w:t>
    </w:r>
    <w:r w:rsidR="00611508">
      <w:rPr>
        <w:noProof/>
        <w:sz w:val="14"/>
        <w:lang w:val="en-US"/>
      </w:rPr>
      <w:t>Users</w:t>
    </w:r>
    <w:r w:rsidR="00611508" w:rsidRPr="00611508">
      <w:rPr>
        <w:noProof/>
        <w:sz w:val="14"/>
      </w:rPr>
      <w:t>\</w:t>
    </w:r>
    <w:r w:rsidR="00611508">
      <w:rPr>
        <w:noProof/>
        <w:sz w:val="14"/>
        <w:lang w:val="en-US"/>
      </w:rPr>
      <w:t>eio</w:t>
    </w:r>
    <w:r w:rsidR="00611508" w:rsidRPr="00611508">
      <w:rPr>
        <w:noProof/>
        <w:sz w:val="14"/>
      </w:rPr>
      <w:t>3\</w:t>
    </w:r>
    <w:r w:rsidR="00611508">
      <w:rPr>
        <w:noProof/>
        <w:sz w:val="14"/>
        <w:lang w:val="en-US"/>
      </w:rPr>
      <w:t>Documents</w:t>
    </w:r>
    <w:r w:rsidR="00611508" w:rsidRPr="00611508">
      <w:rPr>
        <w:noProof/>
        <w:sz w:val="14"/>
      </w:rPr>
      <w:t>\Постановления\провероч_лист-жил-контроль.</w:t>
    </w:r>
    <w:r w:rsidR="0061150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963AB" w:rsidRPr="002963AB">
      <w:rPr>
        <w:noProof/>
        <w:sz w:val="14"/>
      </w:rPr>
      <w:t>3/25/2022 8:29:00</w:t>
    </w:r>
    <w:r w:rsidR="002963A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963AB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963AB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1508" w:rsidRPr="0061150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1508">
      <w:rPr>
        <w:noProof/>
        <w:sz w:val="14"/>
        <w:lang w:val="en-US"/>
      </w:rPr>
      <w:t>C</w:t>
    </w:r>
    <w:r w:rsidR="00611508" w:rsidRPr="00611508">
      <w:rPr>
        <w:noProof/>
        <w:sz w:val="14"/>
      </w:rPr>
      <w:t>:\</w:t>
    </w:r>
    <w:r w:rsidR="00611508">
      <w:rPr>
        <w:noProof/>
        <w:sz w:val="14"/>
        <w:lang w:val="en-US"/>
      </w:rPr>
      <w:t>Users</w:t>
    </w:r>
    <w:r w:rsidR="00611508" w:rsidRPr="00611508">
      <w:rPr>
        <w:noProof/>
        <w:sz w:val="14"/>
      </w:rPr>
      <w:t>\</w:t>
    </w:r>
    <w:r w:rsidR="00611508">
      <w:rPr>
        <w:noProof/>
        <w:sz w:val="14"/>
        <w:lang w:val="en-US"/>
      </w:rPr>
      <w:t>eio</w:t>
    </w:r>
    <w:r w:rsidR="00611508" w:rsidRPr="00611508">
      <w:rPr>
        <w:noProof/>
        <w:sz w:val="14"/>
      </w:rPr>
      <w:t>3\</w:t>
    </w:r>
    <w:r w:rsidR="00611508">
      <w:rPr>
        <w:noProof/>
        <w:sz w:val="14"/>
        <w:lang w:val="en-US"/>
      </w:rPr>
      <w:t>Documents</w:t>
    </w:r>
    <w:r w:rsidR="00611508" w:rsidRPr="00611508">
      <w:rPr>
        <w:noProof/>
        <w:sz w:val="14"/>
      </w:rPr>
      <w:t>\Постановления\провероч_лист-жил-контроль.</w:t>
    </w:r>
    <w:r w:rsidR="0061150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963AB" w:rsidRPr="002963AB">
      <w:rPr>
        <w:noProof/>
        <w:sz w:val="14"/>
      </w:rPr>
      <w:t>3/25/2022 8:29:00</w:t>
    </w:r>
    <w:r w:rsidR="002963A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D9" w:rsidRDefault="00F66CD9">
      <w:r>
        <w:separator/>
      </w:r>
    </w:p>
  </w:footnote>
  <w:footnote w:type="continuationSeparator" w:id="0">
    <w:p w:rsidR="00F66CD9" w:rsidRDefault="00F6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AB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963AB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1150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02F8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9788B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66CD9"/>
    <w:rsid w:val="00F76CA4"/>
    <w:rsid w:val="00F8658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84F4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rsid w:val="008E02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basedOn w:val="a0"/>
    <w:uiPriority w:val="99"/>
    <w:rsid w:val="008E02F8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semiHidden/>
    <w:unhideWhenUsed/>
    <w:rsid w:val="008E02F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8E02F8"/>
    <w:rPr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8E02F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1">
    <w:name w:val="Emphasis"/>
    <w:uiPriority w:val="20"/>
    <w:qFormat/>
    <w:rsid w:val="008E02F8"/>
    <w:rPr>
      <w:i/>
      <w:iCs/>
    </w:rPr>
  </w:style>
  <w:style w:type="character" w:customStyle="1" w:styleId="highlightsearch4">
    <w:name w:val="highlightsearch4"/>
    <w:basedOn w:val="a0"/>
    <w:rsid w:val="008E02F8"/>
  </w:style>
  <w:style w:type="paragraph" w:customStyle="1" w:styleId="ConsPlusNonformat">
    <w:name w:val="ConsPlusNonformat"/>
    <w:uiPriority w:val="99"/>
    <w:rsid w:val="008E02F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docs.cntd.ru/document/42039242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545B-45B1-4F1E-866C-5998CD9F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2022-03-25T05:28:00Z</cp:lastPrinted>
  <dcterms:created xsi:type="dcterms:W3CDTF">2022-03-25T05:26:00Z</dcterms:created>
  <dcterms:modified xsi:type="dcterms:W3CDTF">2022-04-01T12:27:00Z</dcterms:modified>
</cp:coreProperties>
</file>