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390FD4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87283D">
        <w:rPr>
          <w:sz w:val="28"/>
        </w:rPr>
        <w:t>8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  </w:t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115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F03C4" w:rsidRDefault="002F03C4" w:rsidP="0087283D">
      <w:pPr>
        <w:ind w:right="5924"/>
        <w:jc w:val="both"/>
        <w:rPr>
          <w:rFonts w:eastAsia="Calibri"/>
          <w:sz w:val="28"/>
          <w:szCs w:val="28"/>
          <w:lang w:eastAsia="en-US"/>
        </w:rPr>
      </w:pPr>
      <w:bookmarkStart w:id="3" w:name="Наименование"/>
      <w:bookmarkEnd w:id="3"/>
      <w:r w:rsidRPr="00803760">
        <w:rPr>
          <w:rFonts w:eastAsia="Calibri"/>
          <w:sz w:val="28"/>
          <w:szCs w:val="28"/>
          <w:lang w:eastAsia="en-US"/>
        </w:rPr>
        <w:t>О внесении изменений в распоряжение</w:t>
      </w:r>
      <w:r w:rsidR="0087283D">
        <w:rPr>
          <w:rFonts w:eastAsia="Calibri"/>
          <w:sz w:val="28"/>
          <w:szCs w:val="28"/>
          <w:lang w:eastAsia="en-US"/>
        </w:rPr>
        <w:t xml:space="preserve"> </w:t>
      </w:r>
      <w:r w:rsidRPr="0080376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803760"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 w:rsidR="0087283D">
        <w:rPr>
          <w:rFonts w:eastAsia="Calibri"/>
          <w:sz w:val="28"/>
          <w:szCs w:val="28"/>
          <w:lang w:eastAsia="en-US"/>
        </w:rPr>
        <w:t xml:space="preserve"> </w:t>
      </w:r>
      <w:r w:rsidRPr="00803760">
        <w:rPr>
          <w:rFonts w:eastAsia="Calibri"/>
          <w:sz w:val="28"/>
          <w:szCs w:val="28"/>
          <w:lang w:eastAsia="en-US"/>
        </w:rPr>
        <w:t>района от 28.09.2018 № 120</w:t>
      </w:r>
    </w:p>
    <w:p w:rsidR="002F03C4" w:rsidRPr="00803760" w:rsidRDefault="002F03C4" w:rsidP="002F03C4">
      <w:pPr>
        <w:rPr>
          <w:rFonts w:eastAsia="Calibri"/>
          <w:kern w:val="2"/>
          <w:sz w:val="28"/>
          <w:szCs w:val="28"/>
          <w:lang w:eastAsia="en-US"/>
        </w:rPr>
      </w:pPr>
    </w:p>
    <w:p w:rsidR="0087283D" w:rsidRDefault="002F03C4" w:rsidP="002F03C4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803760">
        <w:rPr>
          <w:rFonts w:eastAsia="Calibri"/>
          <w:sz w:val="28"/>
          <w:szCs w:val="28"/>
          <w:lang w:eastAsia="en-US"/>
        </w:rPr>
        <w:tab/>
      </w:r>
    </w:p>
    <w:p w:rsidR="002F03C4" w:rsidRPr="00803760" w:rsidRDefault="002F03C4" w:rsidP="0087283D">
      <w:pPr>
        <w:tabs>
          <w:tab w:val="left" w:pos="851"/>
        </w:tabs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обеспечения возможности участия в реализации национальных, федеральных и региональных проектов:</w:t>
      </w:r>
    </w:p>
    <w:p w:rsidR="002F03C4" w:rsidRPr="00803760" w:rsidRDefault="002F03C4" w:rsidP="008728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1. Внести </w:t>
      </w:r>
      <w:r>
        <w:rPr>
          <w:rFonts w:eastAsia="Calibri"/>
          <w:kern w:val="2"/>
          <w:sz w:val="28"/>
          <w:szCs w:val="28"/>
          <w:lang w:eastAsia="en-US"/>
        </w:rPr>
        <w:t xml:space="preserve">изменение в 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от 28.09.2018 № 120 «Об утверждении Плана мероприятий по росту доходного потенциала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Pr="00803760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03760">
        <w:rPr>
          <w:rFonts w:eastAsia="Calibri"/>
          <w:kern w:val="2"/>
          <w:sz w:val="28"/>
          <w:szCs w:val="28"/>
          <w:lang w:eastAsia="en-US"/>
        </w:rPr>
        <w:t xml:space="preserve"> района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года»</w:t>
      </w:r>
      <w:r>
        <w:rPr>
          <w:rFonts w:eastAsia="Calibri"/>
          <w:kern w:val="2"/>
          <w:sz w:val="28"/>
          <w:szCs w:val="28"/>
          <w:lang w:eastAsia="en-US"/>
        </w:rPr>
        <w:t>, заменив в пункте 3</w:t>
      </w:r>
      <w:r w:rsidRPr="00520534">
        <w:rPr>
          <w:rFonts w:eastAsia="Calibri"/>
          <w:kern w:val="2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kern w:val="2"/>
          <w:sz w:val="28"/>
          <w:szCs w:val="28"/>
          <w:lang w:eastAsia="en-US"/>
        </w:rPr>
        <w:t>слова</w:t>
      </w:r>
      <w:r w:rsidRPr="00803760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</w:t>
      </w:r>
      <w:r w:rsidRPr="00803760">
        <w:rPr>
          <w:color w:val="000000"/>
          <w:sz w:val="28"/>
          <w:szCs w:val="28"/>
        </w:rPr>
        <w:t xml:space="preserve">обусловлено изменениями областного законодательства или необходимостью оптимизации расходов бюджета </w:t>
      </w:r>
      <w:proofErr w:type="spellStart"/>
      <w:r w:rsidRPr="00803760">
        <w:rPr>
          <w:color w:val="000000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» на слова «обусловлено изменениями федерального и областного законодательства, необходимостью оптимизации расходов </w:t>
      </w:r>
      <w:r w:rsidRPr="00803760">
        <w:rPr>
          <w:color w:val="000000"/>
          <w:sz w:val="28"/>
          <w:szCs w:val="28"/>
        </w:rPr>
        <w:t xml:space="preserve">бюджета </w:t>
      </w:r>
      <w:proofErr w:type="spellStart"/>
      <w:r w:rsidRPr="00803760">
        <w:rPr>
          <w:color w:val="000000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или реализации национальных, федеральных и региональных проектов»</w:t>
      </w:r>
      <w:r w:rsidRPr="00803760">
        <w:rPr>
          <w:rFonts w:eastAsia="Calibri"/>
          <w:kern w:val="2"/>
          <w:sz w:val="28"/>
          <w:szCs w:val="28"/>
          <w:lang w:eastAsia="en-US"/>
        </w:rPr>
        <w:t>.</w:t>
      </w:r>
    </w:p>
    <w:p w:rsidR="002F03C4" w:rsidRPr="00803760" w:rsidRDefault="002F03C4" w:rsidP="008728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>2. Рекомендовать органам местного самоуправления поселений внести аналогичные изменения в планы мероприятий по росту доходного потенциала, оптимизации расходов и совершенствованию долговой политики поселений.</w:t>
      </w:r>
    </w:p>
    <w:p w:rsidR="002F03C4" w:rsidRPr="00803760" w:rsidRDefault="002F03C4" w:rsidP="008728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3. Настоящее распоряжение вступает в силу со дня его официального опубликования. </w:t>
      </w:r>
    </w:p>
    <w:p w:rsidR="002F03C4" w:rsidRPr="00803760" w:rsidRDefault="002F03C4" w:rsidP="008728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03760">
        <w:rPr>
          <w:rFonts w:eastAsia="Calibri"/>
          <w:kern w:val="2"/>
          <w:sz w:val="28"/>
          <w:szCs w:val="28"/>
          <w:lang w:eastAsia="en-US"/>
        </w:rPr>
        <w:t xml:space="preserve">4. Контроль за исполнением настоящего распоряжения возложить </w:t>
      </w:r>
      <w:r w:rsidRPr="00803760">
        <w:rPr>
          <w:color w:val="000000"/>
          <w:kern w:val="2"/>
          <w:sz w:val="28"/>
          <w:szCs w:val="28"/>
        </w:rPr>
        <w:t xml:space="preserve">на первого заместителя главы Администрации </w:t>
      </w:r>
      <w:proofErr w:type="spellStart"/>
      <w:r w:rsidRPr="00803760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kern w:val="2"/>
          <w:sz w:val="28"/>
          <w:szCs w:val="28"/>
        </w:rPr>
        <w:t xml:space="preserve"> района, заместителей главы Администрации </w:t>
      </w:r>
      <w:proofErr w:type="spellStart"/>
      <w:r w:rsidRPr="00803760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kern w:val="2"/>
          <w:sz w:val="28"/>
          <w:szCs w:val="28"/>
        </w:rPr>
        <w:t xml:space="preserve"> района, руководителей </w:t>
      </w:r>
      <w:r>
        <w:rPr>
          <w:color w:val="000000"/>
          <w:kern w:val="2"/>
          <w:sz w:val="28"/>
          <w:szCs w:val="28"/>
        </w:rPr>
        <w:t>отраслевых (функциональных) органов</w:t>
      </w:r>
      <w:r w:rsidRPr="00803760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Администрации</w:t>
      </w:r>
      <w:r w:rsidRPr="00803760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803760">
        <w:rPr>
          <w:color w:val="000000"/>
          <w:kern w:val="2"/>
          <w:sz w:val="28"/>
          <w:szCs w:val="28"/>
        </w:rPr>
        <w:t>Белокалитвинского</w:t>
      </w:r>
      <w:proofErr w:type="spellEnd"/>
      <w:r w:rsidRPr="00803760">
        <w:rPr>
          <w:color w:val="000000"/>
          <w:kern w:val="2"/>
          <w:sz w:val="28"/>
          <w:szCs w:val="28"/>
        </w:rPr>
        <w:t xml:space="preserve"> района в пределах предоставленных полномочий по курируемым направлениям</w:t>
      </w:r>
      <w:r w:rsidRPr="00803760">
        <w:rPr>
          <w:rFonts w:eastAsia="Calibri"/>
          <w:kern w:val="2"/>
          <w:sz w:val="28"/>
          <w:szCs w:val="28"/>
          <w:lang w:eastAsia="en-US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6B6294" w:rsidRDefault="0087283D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Default="006B6294" w:rsidP="006B6294">
      <w:pPr>
        <w:rPr>
          <w:sz w:val="28"/>
        </w:rPr>
      </w:pPr>
      <w:r>
        <w:rPr>
          <w:sz w:val="28"/>
        </w:rPr>
        <w:t>Верно:</w:t>
      </w:r>
    </w:p>
    <w:p w:rsidR="00506564" w:rsidRDefault="006B6294" w:rsidP="0087283D">
      <w:proofErr w:type="gramStart"/>
      <w:r>
        <w:rPr>
          <w:sz w:val="28"/>
        </w:rPr>
        <w:t>Управляющий  делами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49" w:rsidRDefault="00175649">
      <w:r>
        <w:separator/>
      </w:r>
    </w:p>
  </w:endnote>
  <w:endnote w:type="continuationSeparator" w:id="0">
    <w:p w:rsidR="00175649" w:rsidRDefault="001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202CE" w:rsidRPr="007202C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202CE">
      <w:rPr>
        <w:noProof/>
        <w:sz w:val="14"/>
        <w:lang w:val="en-US"/>
      </w:rPr>
      <w:t>C</w:t>
    </w:r>
    <w:r w:rsidR="007202CE" w:rsidRPr="007202CE">
      <w:rPr>
        <w:noProof/>
        <w:sz w:val="14"/>
      </w:rPr>
      <w:t>:\</w:t>
    </w:r>
    <w:r w:rsidR="007202CE">
      <w:rPr>
        <w:noProof/>
        <w:sz w:val="14"/>
        <w:lang w:val="en-US"/>
      </w:rPr>
      <w:t>Users</w:t>
    </w:r>
    <w:r w:rsidR="007202CE" w:rsidRPr="007202CE">
      <w:rPr>
        <w:noProof/>
        <w:sz w:val="14"/>
      </w:rPr>
      <w:t>\</w:t>
    </w:r>
    <w:r w:rsidR="007202CE">
      <w:rPr>
        <w:noProof/>
        <w:sz w:val="14"/>
        <w:lang w:val="en-US"/>
      </w:rPr>
      <w:t>eio</w:t>
    </w:r>
    <w:r w:rsidR="007202CE" w:rsidRPr="007202CE">
      <w:rPr>
        <w:noProof/>
        <w:sz w:val="14"/>
      </w:rPr>
      <w:t>3\Сохранения Алентьева\Мои документы\Распоряжения\изм_120-доход-долг.</w:t>
    </w:r>
    <w:r w:rsidR="007202C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90FD4" w:rsidRPr="00390FD4">
      <w:rPr>
        <w:noProof/>
        <w:sz w:val="14"/>
      </w:rPr>
      <w:t>8/7/2019 11:06:00</w:t>
    </w:r>
    <w:r w:rsidR="00390FD4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390FD4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90FD4">
      <w:rPr>
        <w:noProof/>
        <w:sz w:val="14"/>
      </w:rPr>
      <w:t>1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49" w:rsidRDefault="00175649">
      <w:r>
        <w:separator/>
      </w:r>
    </w:p>
  </w:footnote>
  <w:footnote w:type="continuationSeparator" w:id="0">
    <w:p w:rsidR="00175649" w:rsidRDefault="0017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102528"/>
    <w:rsid w:val="00130BA6"/>
    <w:rsid w:val="00162686"/>
    <w:rsid w:val="001643E9"/>
    <w:rsid w:val="00175649"/>
    <w:rsid w:val="00191DF6"/>
    <w:rsid w:val="001F0876"/>
    <w:rsid w:val="00217475"/>
    <w:rsid w:val="00232CB2"/>
    <w:rsid w:val="00241D5F"/>
    <w:rsid w:val="002C7EA4"/>
    <w:rsid w:val="002D4093"/>
    <w:rsid w:val="002F03C4"/>
    <w:rsid w:val="00316A76"/>
    <w:rsid w:val="00320F99"/>
    <w:rsid w:val="00326F6E"/>
    <w:rsid w:val="0034631F"/>
    <w:rsid w:val="00346A95"/>
    <w:rsid w:val="00353E0E"/>
    <w:rsid w:val="0037568B"/>
    <w:rsid w:val="0037654E"/>
    <w:rsid w:val="00390FD4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B6294"/>
    <w:rsid w:val="006E05D3"/>
    <w:rsid w:val="00715C8D"/>
    <w:rsid w:val="007202CE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3D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657AC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6938D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7</cp:revision>
  <cp:lastPrinted>2019-08-07T08:06:00Z</cp:lastPrinted>
  <dcterms:created xsi:type="dcterms:W3CDTF">2019-08-07T08:02:00Z</dcterms:created>
  <dcterms:modified xsi:type="dcterms:W3CDTF">2019-08-15T06:31:00Z</dcterms:modified>
</cp:coreProperties>
</file>