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67AD35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B62EC">
        <w:rPr>
          <w:sz w:val="28"/>
        </w:rPr>
        <w:t>25.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B62EC">
        <w:rPr>
          <w:sz w:val="28"/>
        </w:rPr>
        <w:t>2141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4E28F1D" w14:textId="77777777" w:rsidR="00797D3F" w:rsidRPr="00B7759B" w:rsidRDefault="00797D3F" w:rsidP="00797D3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Об утверждении схемы мест размещения нестационарных объектов для оказания бытовых услуг на территории Белокалитвинского района</w:t>
      </w:r>
    </w:p>
    <w:p w14:paraId="52990A66" w14:textId="77777777" w:rsidR="00797D3F" w:rsidRPr="00CA5794" w:rsidRDefault="00797D3F" w:rsidP="00797D3F">
      <w:pPr>
        <w:pStyle w:val="a3"/>
        <w:jc w:val="center"/>
        <w:rPr>
          <w:b/>
          <w:szCs w:val="28"/>
        </w:rPr>
      </w:pPr>
    </w:p>
    <w:p w14:paraId="396D2A7E" w14:textId="77777777" w:rsidR="00527B71" w:rsidRDefault="00527B71" w:rsidP="00797D3F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5430D41A" w14:textId="32EC9717" w:rsidR="00797D3F" w:rsidRDefault="00797D3F" w:rsidP="00797D3F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</w:t>
      </w:r>
      <w:r w:rsidR="00527B7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от 28.04.2025 № 316 «О внесении изменений в постановление Правительства Ростовской области от 06.07.2015 № 440»</w:t>
      </w:r>
      <w:r w:rsidR="00527B7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527B71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5019537F" w14:textId="77777777" w:rsidR="00527B71" w:rsidRPr="005368CC" w:rsidRDefault="00527B71" w:rsidP="00797D3F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7045DC9C" w14:textId="77777777" w:rsidR="00797D3F" w:rsidRDefault="00797D3F" w:rsidP="00797D3F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мест размещения нестационарных объектов для оказания услуг бытового обслуживания на территории Белокалитвинского района, изложив приложение в редакции согласно приложению к настоящему постановлению.</w:t>
      </w:r>
    </w:p>
    <w:p w14:paraId="432D2D7B" w14:textId="77777777" w:rsidR="00797D3F" w:rsidRDefault="00797D3F" w:rsidP="00797D3F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3736953C" w14:textId="77777777" w:rsidR="00797D3F" w:rsidRDefault="00797D3F" w:rsidP="00797D3F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527B71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527B71" w:rsidRDefault="00872883" w:rsidP="00872883">
      <w:pPr>
        <w:rPr>
          <w:color w:val="FFFFFF" w:themeColor="background1"/>
          <w:sz w:val="28"/>
        </w:rPr>
      </w:pPr>
      <w:r w:rsidRPr="00527B71">
        <w:rPr>
          <w:color w:val="FFFFFF" w:themeColor="background1"/>
          <w:sz w:val="28"/>
        </w:rPr>
        <w:t>Верно:</w:t>
      </w:r>
    </w:p>
    <w:p w14:paraId="06CD959A" w14:textId="22DA6101" w:rsidR="00FC5FB5" w:rsidRPr="00527B71" w:rsidRDefault="00342233" w:rsidP="00835273">
      <w:pPr>
        <w:rPr>
          <w:color w:val="FFFFFF" w:themeColor="background1"/>
          <w:sz w:val="28"/>
        </w:rPr>
      </w:pPr>
      <w:r w:rsidRPr="00527B71">
        <w:rPr>
          <w:color w:val="FFFFFF" w:themeColor="background1"/>
          <w:sz w:val="28"/>
        </w:rPr>
        <w:t>З</w:t>
      </w:r>
      <w:r w:rsidR="00FC5FB5" w:rsidRPr="00527B71">
        <w:rPr>
          <w:color w:val="FFFFFF" w:themeColor="background1"/>
          <w:sz w:val="28"/>
        </w:rPr>
        <w:t>аместител</w:t>
      </w:r>
      <w:r w:rsidRPr="00527B71">
        <w:rPr>
          <w:color w:val="FFFFFF" w:themeColor="background1"/>
          <w:sz w:val="28"/>
        </w:rPr>
        <w:t>ь</w:t>
      </w:r>
      <w:r w:rsidR="00FC5FB5" w:rsidRPr="00527B7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27B71" w:rsidRDefault="00FC5FB5" w:rsidP="00835273">
      <w:pPr>
        <w:rPr>
          <w:color w:val="FFFFFF" w:themeColor="background1"/>
          <w:sz w:val="28"/>
        </w:rPr>
      </w:pPr>
      <w:r w:rsidRPr="00527B71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527B71" w:rsidRDefault="00FC5FB5" w:rsidP="00835273">
      <w:pPr>
        <w:rPr>
          <w:color w:val="FFFFFF" w:themeColor="background1"/>
          <w:sz w:val="28"/>
        </w:rPr>
      </w:pPr>
      <w:r w:rsidRPr="00527B71">
        <w:rPr>
          <w:color w:val="FFFFFF" w:themeColor="background1"/>
          <w:sz w:val="28"/>
        </w:rPr>
        <w:t>по организационной и кадровой работе</w:t>
      </w:r>
      <w:r w:rsidR="00F4755E" w:rsidRPr="00527B71">
        <w:rPr>
          <w:color w:val="FFFFFF" w:themeColor="background1"/>
          <w:sz w:val="28"/>
        </w:rPr>
        <w:tab/>
      </w:r>
      <w:r w:rsidR="00F4755E" w:rsidRPr="00527B71">
        <w:rPr>
          <w:color w:val="FFFFFF" w:themeColor="background1"/>
          <w:sz w:val="28"/>
        </w:rPr>
        <w:tab/>
      </w:r>
      <w:r w:rsidR="00F4755E" w:rsidRPr="00527B71">
        <w:rPr>
          <w:color w:val="FFFFFF" w:themeColor="background1"/>
          <w:sz w:val="28"/>
        </w:rPr>
        <w:tab/>
      </w:r>
      <w:r w:rsidR="00DB5052" w:rsidRPr="00527B71">
        <w:rPr>
          <w:color w:val="FFFFFF" w:themeColor="background1"/>
          <w:sz w:val="28"/>
        </w:rPr>
        <w:tab/>
      </w:r>
      <w:r w:rsidR="00342233" w:rsidRPr="00527B71">
        <w:rPr>
          <w:color w:val="FFFFFF" w:themeColor="background1"/>
          <w:sz w:val="28"/>
        </w:rPr>
        <w:t>Л.Г. Василенко</w:t>
      </w:r>
    </w:p>
    <w:p w14:paraId="3AF0C817" w14:textId="77777777" w:rsidR="00797D3F" w:rsidRDefault="00797D3F" w:rsidP="00835273">
      <w:pPr>
        <w:rPr>
          <w:sz w:val="28"/>
        </w:rPr>
      </w:pPr>
    </w:p>
    <w:p w14:paraId="0507353B" w14:textId="77777777" w:rsidR="00797D3F" w:rsidRDefault="00797D3F" w:rsidP="00835273">
      <w:pPr>
        <w:rPr>
          <w:sz w:val="28"/>
          <w:szCs w:val="28"/>
        </w:rPr>
        <w:sectPr w:rsidR="00797D3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091DD86" w14:textId="77777777" w:rsidR="00797D3F" w:rsidRPr="00FD3729" w:rsidRDefault="00797D3F" w:rsidP="00527B71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14:paraId="69828941" w14:textId="77777777" w:rsidR="00527B71" w:rsidRDefault="00797D3F" w:rsidP="00527B71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14:paraId="76EBFCEC" w14:textId="3625F707" w:rsidR="00797D3F" w:rsidRPr="00FD3729" w:rsidRDefault="00797D3F" w:rsidP="00527B71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14:paraId="5652E01F" w14:textId="77777777" w:rsidR="00797D3F" w:rsidRPr="00FD3729" w:rsidRDefault="00797D3F" w:rsidP="00527B71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14:paraId="446CEA57" w14:textId="161D5B9A" w:rsidR="00797D3F" w:rsidRDefault="00797D3F" w:rsidP="00527B71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B62EC">
        <w:rPr>
          <w:sz w:val="28"/>
          <w:szCs w:val="28"/>
        </w:rPr>
        <w:t>25</w:t>
      </w:r>
      <w:r w:rsidR="00527B71">
        <w:rPr>
          <w:sz w:val="28"/>
          <w:szCs w:val="28"/>
        </w:rPr>
        <w:t>.12.2025</w:t>
      </w:r>
      <w:r w:rsidRPr="00FD3729">
        <w:rPr>
          <w:sz w:val="28"/>
          <w:szCs w:val="28"/>
        </w:rPr>
        <w:t xml:space="preserve"> № </w:t>
      </w:r>
      <w:r w:rsidR="006B62EC">
        <w:rPr>
          <w:sz w:val="28"/>
          <w:szCs w:val="28"/>
        </w:rPr>
        <w:t>2141</w:t>
      </w:r>
    </w:p>
    <w:p w14:paraId="2166E6B8" w14:textId="77777777" w:rsidR="00797D3F" w:rsidRDefault="00797D3F" w:rsidP="00797D3F">
      <w:pPr>
        <w:suppressAutoHyphens/>
        <w:spacing w:line="240" w:lineRule="exact"/>
        <w:jc w:val="right"/>
        <w:rPr>
          <w:sz w:val="28"/>
          <w:szCs w:val="28"/>
        </w:rPr>
      </w:pPr>
    </w:p>
    <w:p w14:paraId="18FE86FA" w14:textId="77777777" w:rsidR="00527B71" w:rsidRDefault="00527B71" w:rsidP="00797D3F">
      <w:pPr>
        <w:suppressAutoHyphens/>
        <w:spacing w:line="240" w:lineRule="exact"/>
        <w:jc w:val="center"/>
      </w:pPr>
    </w:p>
    <w:p w14:paraId="03ADF5E4" w14:textId="2FB39F99" w:rsidR="00797D3F" w:rsidRPr="00655427" w:rsidRDefault="00797D3F" w:rsidP="00797D3F">
      <w:pPr>
        <w:suppressAutoHyphens/>
        <w:spacing w:line="240" w:lineRule="exact"/>
        <w:jc w:val="center"/>
      </w:pPr>
      <w:r>
        <w:t>СХЕМА</w:t>
      </w:r>
    </w:p>
    <w:p w14:paraId="43BEE586" w14:textId="77777777" w:rsidR="00797D3F" w:rsidRDefault="00797D3F" w:rsidP="00797D3F">
      <w:pPr>
        <w:suppressAutoHyphens/>
        <w:spacing w:line="240" w:lineRule="exact"/>
        <w:jc w:val="center"/>
      </w:pPr>
      <w:r w:rsidRPr="00655427">
        <w:t xml:space="preserve">мест размещения нестационарных объектов для оказания </w:t>
      </w:r>
      <w:r>
        <w:t xml:space="preserve">бытовых </w:t>
      </w:r>
      <w:r w:rsidRPr="00655427">
        <w:t>услуг на территории Белокалитвинского района</w:t>
      </w:r>
    </w:p>
    <w:p w14:paraId="73CDF0B3" w14:textId="77777777" w:rsidR="00527B71" w:rsidRPr="00655427" w:rsidRDefault="00527B71" w:rsidP="00797D3F">
      <w:pPr>
        <w:suppressAutoHyphens/>
        <w:spacing w:line="240" w:lineRule="exact"/>
        <w:jc w:val="center"/>
      </w:pPr>
    </w:p>
    <w:tbl>
      <w:tblPr>
        <w:tblStyle w:val="ad"/>
        <w:tblW w:w="14194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2409"/>
        <w:gridCol w:w="2818"/>
        <w:gridCol w:w="2144"/>
        <w:gridCol w:w="2150"/>
      </w:tblGrid>
      <w:tr w:rsidR="00797D3F" w:rsidRPr="00655427" w14:paraId="0FBB85C7" w14:textId="77777777" w:rsidTr="007D4917">
        <w:tc>
          <w:tcPr>
            <w:tcW w:w="704" w:type="dxa"/>
          </w:tcPr>
          <w:p w14:paraId="5394CC0A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0E6488F5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 xml:space="preserve">Адресные ориентиры места размещения нестационарного объекта для оказания </w:t>
            </w:r>
            <w:r>
              <w:t>бытовых услуг</w:t>
            </w:r>
          </w:p>
        </w:tc>
        <w:tc>
          <w:tcPr>
            <w:tcW w:w="2409" w:type="dxa"/>
          </w:tcPr>
          <w:p w14:paraId="41E6D301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 xml:space="preserve">Специализация нестационарного объекта для оказания бытовых услуг </w:t>
            </w:r>
          </w:p>
        </w:tc>
        <w:tc>
          <w:tcPr>
            <w:tcW w:w="2818" w:type="dxa"/>
          </w:tcPr>
          <w:p w14:paraId="4F39A973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 xml:space="preserve">Период размещения нестационарного объекта для оказания </w:t>
            </w:r>
            <w:r>
              <w:t>бытовых услуг</w:t>
            </w:r>
          </w:p>
        </w:tc>
        <w:tc>
          <w:tcPr>
            <w:tcW w:w="2144" w:type="dxa"/>
          </w:tcPr>
          <w:p w14:paraId="722683AE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 xml:space="preserve">Предельная площадь места размещения нестационарного объекта для оказания </w:t>
            </w:r>
            <w:r>
              <w:t xml:space="preserve">бытовых </w:t>
            </w:r>
            <w:r w:rsidRPr="00655427">
              <w:t xml:space="preserve">услуг </w:t>
            </w:r>
          </w:p>
        </w:tc>
        <w:tc>
          <w:tcPr>
            <w:tcW w:w="2150" w:type="dxa"/>
          </w:tcPr>
          <w:p w14:paraId="4A96A16C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>Иная дополнительная информация</w:t>
            </w:r>
          </w:p>
        </w:tc>
      </w:tr>
      <w:tr w:rsidR="00797D3F" w:rsidRPr="00655427" w14:paraId="5939C050" w14:textId="77777777" w:rsidTr="00527B71">
        <w:trPr>
          <w:trHeight w:val="61"/>
        </w:trPr>
        <w:tc>
          <w:tcPr>
            <w:tcW w:w="704" w:type="dxa"/>
          </w:tcPr>
          <w:p w14:paraId="2807D918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5020313A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E0D7128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2818" w:type="dxa"/>
          </w:tcPr>
          <w:p w14:paraId="64BB0BBB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2144" w:type="dxa"/>
          </w:tcPr>
          <w:p w14:paraId="76BDFD0A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2150" w:type="dxa"/>
          </w:tcPr>
          <w:p w14:paraId="71A16F5A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</w:tr>
      <w:tr w:rsidR="00797D3F" w:rsidRPr="00655427" w14:paraId="5B89E6EC" w14:textId="77777777" w:rsidTr="00527B71">
        <w:trPr>
          <w:trHeight w:val="209"/>
        </w:trPr>
        <w:tc>
          <w:tcPr>
            <w:tcW w:w="704" w:type="dxa"/>
          </w:tcPr>
          <w:p w14:paraId="17939734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</w:p>
        </w:tc>
        <w:tc>
          <w:tcPr>
            <w:tcW w:w="13490" w:type="dxa"/>
            <w:gridSpan w:val="5"/>
          </w:tcPr>
          <w:p w14:paraId="141C6D13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>Белокалитвинское городское поселение</w:t>
            </w:r>
          </w:p>
          <w:p w14:paraId="21913ACF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13497461" w14:textId="77777777" w:rsidTr="007D4917">
        <w:tc>
          <w:tcPr>
            <w:tcW w:w="704" w:type="dxa"/>
          </w:tcPr>
          <w:p w14:paraId="546CCFC3" w14:textId="77777777" w:rsidR="00797D3F" w:rsidRPr="00655427" w:rsidRDefault="00797D3F" w:rsidP="007D4917">
            <w:pPr>
              <w:suppressAutoHyphens/>
              <w:spacing w:line="240" w:lineRule="exact"/>
            </w:pPr>
            <w:r>
              <w:t>1</w:t>
            </w:r>
          </w:p>
        </w:tc>
        <w:tc>
          <w:tcPr>
            <w:tcW w:w="3969" w:type="dxa"/>
          </w:tcPr>
          <w:p w14:paraId="6D6B587C" w14:textId="77777777" w:rsidR="00797D3F" w:rsidRDefault="00797D3F" w:rsidP="007D4917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14:paraId="4A2E756C" w14:textId="77777777" w:rsidR="00797D3F" w:rsidRPr="00655427" w:rsidRDefault="00797D3F" w:rsidP="007D4917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2409" w:type="dxa"/>
          </w:tcPr>
          <w:p w14:paraId="735B8B1F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</w:tcPr>
          <w:p w14:paraId="19F50AC4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>
              <w:t>30.01.2032</w:t>
            </w:r>
          </w:p>
        </w:tc>
        <w:tc>
          <w:tcPr>
            <w:tcW w:w="2144" w:type="dxa"/>
          </w:tcPr>
          <w:p w14:paraId="68AAC742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2150" w:type="dxa"/>
          </w:tcPr>
          <w:p w14:paraId="7AAB28CF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</w:p>
        </w:tc>
      </w:tr>
      <w:tr w:rsidR="00797D3F" w:rsidRPr="00655427" w14:paraId="48E74E05" w14:textId="77777777" w:rsidTr="007D4917">
        <w:tc>
          <w:tcPr>
            <w:tcW w:w="704" w:type="dxa"/>
          </w:tcPr>
          <w:p w14:paraId="0402655D" w14:textId="77777777" w:rsidR="00797D3F" w:rsidRDefault="00797D3F" w:rsidP="007D4917">
            <w:pPr>
              <w:suppressAutoHyphens/>
              <w:spacing w:line="240" w:lineRule="exact"/>
            </w:pPr>
            <w:r>
              <w:t>2</w:t>
            </w:r>
          </w:p>
        </w:tc>
        <w:tc>
          <w:tcPr>
            <w:tcW w:w="3969" w:type="dxa"/>
          </w:tcPr>
          <w:p w14:paraId="6AF75622" w14:textId="77777777" w:rsidR="00797D3F" w:rsidRDefault="00797D3F" w:rsidP="007D4917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14:paraId="2DB03CC8" w14:textId="77777777" w:rsidR="00797D3F" w:rsidRPr="009D7455" w:rsidRDefault="00797D3F" w:rsidP="007D4917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2409" w:type="dxa"/>
          </w:tcPr>
          <w:p w14:paraId="5D1883D2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</w:tcPr>
          <w:p w14:paraId="1085EDDA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до 01.02.2027</w:t>
            </w:r>
          </w:p>
        </w:tc>
        <w:tc>
          <w:tcPr>
            <w:tcW w:w="2144" w:type="dxa"/>
          </w:tcPr>
          <w:p w14:paraId="7D028082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2150" w:type="dxa"/>
          </w:tcPr>
          <w:p w14:paraId="640903E5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</w:p>
        </w:tc>
      </w:tr>
      <w:tr w:rsidR="00797D3F" w:rsidRPr="00655427" w14:paraId="6EB5FB20" w14:textId="77777777" w:rsidTr="007D4917">
        <w:tc>
          <w:tcPr>
            <w:tcW w:w="704" w:type="dxa"/>
          </w:tcPr>
          <w:p w14:paraId="6CA8E9E2" w14:textId="77777777" w:rsidR="00797D3F" w:rsidRDefault="00797D3F" w:rsidP="007D4917">
            <w:pPr>
              <w:suppressAutoHyphens/>
              <w:spacing w:line="240" w:lineRule="exact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217BAA" w14:textId="77777777" w:rsidR="00797D3F" w:rsidRPr="009D7455" w:rsidRDefault="00797D3F" w:rsidP="007D4917">
            <w:pPr>
              <w:suppressAutoHyphens/>
              <w:spacing w:line="240" w:lineRule="exact"/>
            </w:pPr>
            <w:r w:rsidRPr="009D7455">
              <w:t xml:space="preserve">Ростовская область, г. Белая </w:t>
            </w:r>
            <w:proofErr w:type="gramStart"/>
            <w:r w:rsidRPr="009D7455">
              <w:t>Калитва,,</w:t>
            </w:r>
            <w:proofErr w:type="gramEnd"/>
            <w:r w:rsidRPr="009D7455">
              <w:t xml:space="preserve"> примерно в 15 метрах по </w:t>
            </w:r>
            <w:r w:rsidRPr="009D7455">
              <w:lastRenderedPageBreak/>
              <w:t>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91E646" w14:textId="77777777" w:rsidR="00797D3F" w:rsidRPr="009D7455" w:rsidRDefault="00797D3F" w:rsidP="007D4917">
            <w:pPr>
              <w:suppressAutoHyphens/>
              <w:spacing w:line="240" w:lineRule="exact"/>
              <w:jc w:val="center"/>
            </w:pPr>
            <w:r>
              <w:lastRenderedPageBreak/>
              <w:t>чистка подушек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3BEA23" w14:textId="77777777" w:rsidR="00797D3F" w:rsidRPr="009D7455" w:rsidRDefault="00797D3F" w:rsidP="007D4917">
            <w:pPr>
              <w:suppressAutoHyphens/>
              <w:spacing w:line="240" w:lineRule="exact"/>
              <w:jc w:val="center"/>
            </w:pPr>
            <w:r>
              <w:t>до 28.05.2030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923155" w14:textId="77777777" w:rsidR="00797D3F" w:rsidRPr="009D7455" w:rsidRDefault="00797D3F" w:rsidP="007D4917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2150" w:type="dxa"/>
          </w:tcPr>
          <w:p w14:paraId="4E7B63F1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</w:p>
        </w:tc>
      </w:tr>
      <w:tr w:rsidR="00797D3F" w:rsidRPr="00655427" w14:paraId="101FB660" w14:textId="77777777" w:rsidTr="007D4917">
        <w:tc>
          <w:tcPr>
            <w:tcW w:w="704" w:type="dxa"/>
          </w:tcPr>
          <w:p w14:paraId="566FEE03" w14:textId="77777777" w:rsidR="00797D3F" w:rsidRDefault="00797D3F" w:rsidP="007D4917">
            <w:pPr>
              <w:suppressAutoHyphens/>
              <w:spacing w:line="240" w:lineRule="exact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0ADECE" w14:textId="77777777" w:rsidR="00797D3F" w:rsidRPr="00655427" w:rsidRDefault="00797D3F" w:rsidP="007D4917">
            <w:pPr>
              <w:keepNext/>
              <w:spacing w:line="240" w:lineRule="exact"/>
              <w:jc w:val="both"/>
            </w:pPr>
            <w:r w:rsidRPr="00952525">
              <w:t>Ростовская область, г. Белая Калитва, примерно в 16,5 м по направлению на юго-запад от ориентира от жилого дома № 41 по ул. Энгельса</w:t>
            </w:r>
          </w:p>
        </w:tc>
        <w:tc>
          <w:tcPr>
            <w:tcW w:w="2409" w:type="dxa"/>
          </w:tcPr>
          <w:p w14:paraId="7F124605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заточка инструментов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152F10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BB85C0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37</w:t>
            </w:r>
            <w:r w:rsidRPr="00655427">
              <w:t>,0</w:t>
            </w:r>
          </w:p>
        </w:tc>
        <w:tc>
          <w:tcPr>
            <w:tcW w:w="2150" w:type="dxa"/>
          </w:tcPr>
          <w:p w14:paraId="13070A38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</w:p>
        </w:tc>
      </w:tr>
      <w:tr w:rsidR="00797D3F" w:rsidRPr="00655427" w14:paraId="0511272C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A444E9" w14:textId="77777777" w:rsidR="00797D3F" w:rsidRPr="00655427" w:rsidRDefault="00797D3F" w:rsidP="007D4917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F475C9" w14:textId="77777777" w:rsidR="00797D3F" w:rsidRPr="00655427" w:rsidRDefault="00797D3F" w:rsidP="007D4917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2409" w:type="dxa"/>
          </w:tcPr>
          <w:p w14:paraId="58578360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57CE2C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>
              <w:t>30.12.2033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8D2EB9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2150" w:type="dxa"/>
          </w:tcPr>
          <w:p w14:paraId="4A4646A6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1BFCEF39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1886CB" w14:textId="77777777" w:rsidR="00797D3F" w:rsidRPr="00655427" w:rsidRDefault="00797D3F" w:rsidP="007D4917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F80259" w14:textId="77777777" w:rsidR="00797D3F" w:rsidRDefault="00797D3F" w:rsidP="007D4917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2409" w:type="dxa"/>
          </w:tcPr>
          <w:p w14:paraId="7E7ED9AF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2081B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01.03.2027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DE5A0" w14:textId="77777777" w:rsidR="00797D3F" w:rsidRPr="00655427" w:rsidRDefault="00797D3F" w:rsidP="007D4917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2150" w:type="dxa"/>
          </w:tcPr>
          <w:p w14:paraId="324F0198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1877E6DD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7230BA" w14:textId="77777777" w:rsidR="00797D3F" w:rsidRPr="00655427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C4334D" w14:textId="77777777" w:rsidR="00797D3F" w:rsidRPr="00655427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2409" w:type="dxa"/>
          </w:tcPr>
          <w:p w14:paraId="15F0E1C0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112EE2" w14:textId="77777777" w:rsidR="00797D3F" w:rsidRPr="00655427" w:rsidRDefault="00797D3F" w:rsidP="007D4917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E052B5">
              <w:t xml:space="preserve"> </w:t>
            </w:r>
            <w:r>
              <w:t>29.06.2033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406D6B" w14:textId="77777777" w:rsidR="00797D3F" w:rsidRPr="00655427" w:rsidRDefault="00797D3F" w:rsidP="007D4917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7,0</w:t>
            </w:r>
          </w:p>
        </w:tc>
        <w:tc>
          <w:tcPr>
            <w:tcW w:w="2150" w:type="dxa"/>
          </w:tcPr>
          <w:p w14:paraId="35B26921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3DF38407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E077E3" w14:textId="77777777" w:rsidR="00797D3F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6423DF" w14:textId="77777777" w:rsidR="00797D3F" w:rsidRPr="00655427" w:rsidRDefault="00797D3F" w:rsidP="007D4917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2409" w:type="dxa"/>
          </w:tcPr>
          <w:p w14:paraId="3CC0E4C6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1553B3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до 01.02.2027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38D6B8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2150" w:type="dxa"/>
          </w:tcPr>
          <w:p w14:paraId="1F91F868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18E40FCD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CC507" w14:textId="77777777" w:rsidR="00797D3F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BF7821" w14:textId="77777777" w:rsidR="00797D3F" w:rsidRPr="00655427" w:rsidRDefault="00797D3F" w:rsidP="007D4917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 61:47:0010114:12</w:t>
            </w:r>
          </w:p>
        </w:tc>
        <w:tc>
          <w:tcPr>
            <w:tcW w:w="2409" w:type="dxa"/>
          </w:tcPr>
          <w:p w14:paraId="20707AFB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шиномонтаж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2AC5BB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до 28.02.2027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F0428C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2150" w:type="dxa"/>
          </w:tcPr>
          <w:p w14:paraId="79359D64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0E2C88CD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3EE971" w14:textId="77777777" w:rsidR="00797D3F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E4FD9" w14:textId="77777777" w:rsidR="00797D3F" w:rsidRPr="00E729F8" w:rsidRDefault="00797D3F" w:rsidP="007D4917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2409" w:type="dxa"/>
          </w:tcPr>
          <w:p w14:paraId="5699E95C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9A591C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до 29.06.2030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596AE6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2150" w:type="dxa"/>
          </w:tcPr>
          <w:p w14:paraId="3E66F0B1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5E12E9E5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8D36C" w14:textId="77777777" w:rsidR="00797D3F" w:rsidRDefault="00797D3F" w:rsidP="007D4917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23C3DA" w14:textId="77777777" w:rsidR="00797D3F" w:rsidRPr="00E729F8" w:rsidRDefault="00797D3F" w:rsidP="007D4917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на расстоянии 27 м. На северо-восток от гаража № 13а гаражного кооператива «Мотор»</w:t>
            </w:r>
          </w:p>
        </w:tc>
        <w:tc>
          <w:tcPr>
            <w:tcW w:w="2409" w:type="dxa"/>
          </w:tcPr>
          <w:p w14:paraId="281D786F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ритуальные услуги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A205EE" w14:textId="77777777" w:rsidR="00797D3F" w:rsidRDefault="00797D3F" w:rsidP="007D4917">
            <w:pPr>
              <w:suppressAutoHyphens/>
              <w:spacing w:line="240" w:lineRule="exact"/>
              <w:jc w:val="center"/>
            </w:pPr>
            <w:r>
              <w:t>до 30.09.2031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CA3981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2150" w:type="dxa"/>
          </w:tcPr>
          <w:p w14:paraId="380CCCA0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15D27377" w14:textId="77777777" w:rsidTr="00527B71">
        <w:trPr>
          <w:trHeight w:val="229"/>
        </w:trPr>
        <w:tc>
          <w:tcPr>
            <w:tcW w:w="704" w:type="dxa"/>
          </w:tcPr>
          <w:p w14:paraId="16A3D2E1" w14:textId="77777777" w:rsidR="00797D3F" w:rsidRPr="00655427" w:rsidRDefault="00797D3F" w:rsidP="007D4917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13490" w:type="dxa"/>
            <w:gridSpan w:val="5"/>
          </w:tcPr>
          <w:p w14:paraId="49748300" w14:textId="566F20FE" w:rsidR="00797D3F" w:rsidRPr="00655427" w:rsidRDefault="00797D3F" w:rsidP="00527B71">
            <w:pPr>
              <w:suppressAutoHyphens/>
              <w:spacing w:line="240" w:lineRule="exact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 w:rsidRPr="00655427"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797D3F" w:rsidRPr="00655427" w14:paraId="32AA6C5A" w14:textId="77777777" w:rsidTr="007D4917">
        <w:tc>
          <w:tcPr>
            <w:tcW w:w="704" w:type="dxa"/>
          </w:tcPr>
          <w:p w14:paraId="45A45540" w14:textId="77777777" w:rsidR="00797D3F" w:rsidRPr="00655427" w:rsidRDefault="00797D3F" w:rsidP="007D4917">
            <w:pPr>
              <w:suppressAutoHyphens/>
              <w:spacing w:line="240" w:lineRule="exact"/>
            </w:pPr>
            <w:r>
              <w:t>12</w:t>
            </w:r>
          </w:p>
        </w:tc>
        <w:tc>
          <w:tcPr>
            <w:tcW w:w="3969" w:type="dxa"/>
          </w:tcPr>
          <w:p w14:paraId="4C675ADB" w14:textId="77777777" w:rsidR="00797D3F" w:rsidRPr="00655427" w:rsidRDefault="00797D3F" w:rsidP="007D4917">
            <w:pPr>
              <w:suppressAutoHyphens/>
              <w:spacing w:line="240" w:lineRule="exact"/>
            </w:pPr>
            <w:r w:rsidRPr="0036397C">
              <w:t>Ростовская область, Белокалитвинский район, п. Сосны, ул. 50 лет СССР пяти метрах на восток от земельного участка 61:04:0150405:266</w:t>
            </w:r>
          </w:p>
        </w:tc>
        <w:tc>
          <w:tcPr>
            <w:tcW w:w="2409" w:type="dxa"/>
          </w:tcPr>
          <w:p w14:paraId="34155EE6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ритуальные услуги</w:t>
            </w:r>
          </w:p>
        </w:tc>
        <w:tc>
          <w:tcPr>
            <w:tcW w:w="2818" w:type="dxa"/>
          </w:tcPr>
          <w:p w14:paraId="32E66124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>10 лет</w:t>
            </w:r>
          </w:p>
        </w:tc>
        <w:tc>
          <w:tcPr>
            <w:tcW w:w="2144" w:type="dxa"/>
          </w:tcPr>
          <w:p w14:paraId="4B2975C6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22</w:t>
            </w:r>
            <w:r w:rsidRPr="00655427">
              <w:t>,0</w:t>
            </w:r>
          </w:p>
        </w:tc>
        <w:tc>
          <w:tcPr>
            <w:tcW w:w="2150" w:type="dxa"/>
          </w:tcPr>
          <w:p w14:paraId="109802A7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70008587" w14:textId="77777777" w:rsidTr="00527B71">
        <w:trPr>
          <w:trHeight w:val="17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0B8E90" w14:textId="77777777" w:rsidR="00797D3F" w:rsidRPr="00655427" w:rsidRDefault="00797D3F" w:rsidP="007D4917">
            <w:pPr>
              <w:suppressAutoHyphens/>
              <w:spacing w:line="240" w:lineRule="exact"/>
              <w:ind w:left="720"/>
              <w:jc w:val="center"/>
            </w:pPr>
          </w:p>
        </w:tc>
        <w:tc>
          <w:tcPr>
            <w:tcW w:w="13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BCD33D" w14:textId="60451CCF" w:rsidR="00797D3F" w:rsidRPr="00655427" w:rsidRDefault="00797D3F" w:rsidP="00527B71">
            <w:pPr>
              <w:suppressAutoHyphens/>
              <w:spacing w:line="240" w:lineRule="exact"/>
              <w:ind w:left="720"/>
              <w:jc w:val="center"/>
            </w:pPr>
            <w:r w:rsidRPr="00655427">
              <w:t>Шолоховское городское поселение</w:t>
            </w:r>
          </w:p>
        </w:tc>
      </w:tr>
      <w:tr w:rsidR="00797D3F" w:rsidRPr="00655427" w14:paraId="2E9BE8BD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F78FD" w14:textId="77777777" w:rsidR="00797D3F" w:rsidRPr="00655427" w:rsidRDefault="00797D3F" w:rsidP="007D4917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69" w:type="dxa"/>
          </w:tcPr>
          <w:p w14:paraId="6FA15FF1" w14:textId="77777777" w:rsidR="00797D3F" w:rsidRPr="00655427" w:rsidRDefault="00797D3F" w:rsidP="007D4917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  <w:r w:rsidRPr="00655427">
              <w:rPr>
                <w:color w:val="000000" w:themeColor="text1"/>
              </w:rPr>
              <w:t xml:space="preserve"> запад от магазина «Юбилейный»</w:t>
            </w:r>
          </w:p>
        </w:tc>
        <w:tc>
          <w:tcPr>
            <w:tcW w:w="2409" w:type="dxa"/>
          </w:tcPr>
          <w:p w14:paraId="1CEA9F2F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ремонт обуви</w:t>
            </w:r>
          </w:p>
        </w:tc>
        <w:tc>
          <w:tcPr>
            <w:tcW w:w="2818" w:type="dxa"/>
          </w:tcPr>
          <w:p w14:paraId="6FE980A6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F95172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 w:rsidRPr="00655427">
              <w:t>3</w:t>
            </w:r>
            <w:r>
              <w:t>0</w:t>
            </w:r>
            <w:r w:rsidRPr="00655427">
              <w:t>,0</w:t>
            </w:r>
          </w:p>
        </w:tc>
        <w:tc>
          <w:tcPr>
            <w:tcW w:w="2150" w:type="dxa"/>
          </w:tcPr>
          <w:p w14:paraId="56B6670B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  <w:tr w:rsidR="00797D3F" w:rsidRPr="00655427" w14:paraId="457B911D" w14:textId="77777777" w:rsidTr="007D4917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3C6909" w14:textId="77777777" w:rsidR="00797D3F" w:rsidRPr="00655427" w:rsidRDefault="00797D3F" w:rsidP="007D4917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9657F5" w14:textId="77777777" w:rsidR="00797D3F" w:rsidRPr="00655427" w:rsidRDefault="00797D3F" w:rsidP="007D4917">
            <w:pPr>
              <w:suppressAutoHyphens/>
              <w:spacing w:line="240" w:lineRule="exact"/>
              <w:rPr>
                <w:color w:val="000000"/>
              </w:rPr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2409" w:type="dxa"/>
          </w:tcPr>
          <w:p w14:paraId="48B93C1A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шиномонтаж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439315" w14:textId="77777777" w:rsidR="00797D3F" w:rsidRPr="00655427" w:rsidRDefault="00797D3F" w:rsidP="007D4917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6E33BF" w14:textId="77777777" w:rsidR="00797D3F" w:rsidRPr="00655427" w:rsidRDefault="00797D3F" w:rsidP="007D4917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2150" w:type="dxa"/>
          </w:tcPr>
          <w:p w14:paraId="7AC3D2D1" w14:textId="77777777" w:rsidR="00797D3F" w:rsidRPr="00655427" w:rsidRDefault="00797D3F" w:rsidP="007D4917">
            <w:pPr>
              <w:suppressAutoHyphens/>
              <w:spacing w:line="240" w:lineRule="exact"/>
              <w:jc w:val="right"/>
            </w:pPr>
          </w:p>
        </w:tc>
      </w:tr>
    </w:tbl>
    <w:p w14:paraId="307AE2AC" w14:textId="77777777" w:rsidR="00797D3F" w:rsidRDefault="00797D3F" w:rsidP="00797D3F">
      <w:pPr>
        <w:suppressAutoHyphens/>
        <w:spacing w:line="240" w:lineRule="exact"/>
        <w:jc w:val="right"/>
        <w:rPr>
          <w:sz w:val="28"/>
          <w:szCs w:val="28"/>
        </w:rPr>
      </w:pPr>
    </w:p>
    <w:p w14:paraId="4B047B74" w14:textId="77777777" w:rsidR="00527B71" w:rsidRDefault="00527B71" w:rsidP="00797D3F">
      <w:pPr>
        <w:spacing w:line="280" w:lineRule="exact"/>
        <w:rPr>
          <w:sz w:val="28"/>
          <w:szCs w:val="28"/>
          <w:lang w:eastAsia="ar-SA"/>
        </w:rPr>
      </w:pPr>
    </w:p>
    <w:p w14:paraId="325EAADF" w14:textId="3F235F1C" w:rsidR="00527B71" w:rsidRDefault="00797D3F" w:rsidP="00527B7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1C1E1C">
        <w:rPr>
          <w:sz w:val="28"/>
          <w:szCs w:val="28"/>
          <w:lang w:eastAsia="ar-SA"/>
        </w:rPr>
        <w:t>аместитель главы</w:t>
      </w:r>
      <w:r w:rsidR="00527B71">
        <w:rPr>
          <w:sz w:val="28"/>
          <w:szCs w:val="28"/>
          <w:lang w:eastAsia="ar-SA"/>
        </w:rPr>
        <w:t xml:space="preserve"> </w:t>
      </w:r>
      <w:r w:rsidRPr="001C1E1C">
        <w:rPr>
          <w:sz w:val="28"/>
          <w:szCs w:val="28"/>
          <w:lang w:eastAsia="ar-SA"/>
        </w:rPr>
        <w:t>Администрации</w:t>
      </w:r>
    </w:p>
    <w:p w14:paraId="19F20271" w14:textId="5364968A" w:rsidR="00797D3F" w:rsidRPr="001C1E1C" w:rsidRDefault="00527B71" w:rsidP="00527B7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797D3F" w:rsidRPr="001C1E1C">
        <w:rPr>
          <w:sz w:val="28"/>
          <w:szCs w:val="28"/>
          <w:lang w:eastAsia="ar-SA"/>
        </w:rPr>
        <w:t xml:space="preserve"> района </w:t>
      </w:r>
    </w:p>
    <w:p w14:paraId="1F27E663" w14:textId="2000EE96" w:rsidR="00797D3F" w:rsidRPr="001B152D" w:rsidRDefault="00797D3F" w:rsidP="00835273">
      <w:pPr>
        <w:rPr>
          <w:sz w:val="28"/>
          <w:szCs w:val="28"/>
        </w:rPr>
      </w:pPr>
      <w:r w:rsidRPr="001C1E1C">
        <w:rPr>
          <w:sz w:val="28"/>
          <w:szCs w:val="28"/>
          <w:lang w:eastAsia="ar-SA"/>
        </w:rPr>
        <w:t xml:space="preserve">по организационной и кадровой работе                                                  </w:t>
      </w:r>
      <w:r>
        <w:rPr>
          <w:sz w:val="28"/>
          <w:szCs w:val="28"/>
          <w:lang w:eastAsia="ar-SA"/>
        </w:rPr>
        <w:t xml:space="preserve">                                      </w:t>
      </w:r>
      <w:r w:rsidRPr="001C1E1C">
        <w:rPr>
          <w:sz w:val="28"/>
          <w:szCs w:val="28"/>
          <w:lang w:eastAsia="ar-SA"/>
        </w:rPr>
        <w:t>Л.Г.</w:t>
      </w:r>
      <w:r w:rsidR="00527B71">
        <w:rPr>
          <w:sz w:val="28"/>
          <w:szCs w:val="28"/>
          <w:lang w:eastAsia="ar-SA"/>
        </w:rPr>
        <w:t xml:space="preserve"> </w:t>
      </w:r>
      <w:r w:rsidRPr="001C1E1C">
        <w:rPr>
          <w:sz w:val="28"/>
          <w:szCs w:val="28"/>
          <w:lang w:eastAsia="ar-SA"/>
        </w:rPr>
        <w:t>Василенко</w:t>
      </w:r>
    </w:p>
    <w:sectPr w:rsidR="00797D3F" w:rsidRPr="001B152D" w:rsidSect="00527B71">
      <w:headerReference w:type="first" r:id="rId12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01608B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7B71" w:rsidRPr="00527B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7B71">
      <w:rPr>
        <w:noProof/>
        <w:sz w:val="14"/>
        <w:lang w:val="en-US"/>
      </w:rPr>
      <w:t>Z</w:t>
    </w:r>
    <w:r w:rsidR="00527B71" w:rsidRPr="00527B71">
      <w:rPr>
        <w:noProof/>
        <w:sz w:val="14"/>
      </w:rPr>
      <w:t>:\Отдел электронно-информационного обеспечения\0.Алентьева\МОЕ\Постановления\схемы_размещ-нестац-объекты.</w:t>
    </w:r>
    <w:r w:rsidR="00527B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62EC" w:rsidRPr="006B62EC">
      <w:rPr>
        <w:noProof/>
        <w:sz w:val="14"/>
      </w:rPr>
      <w:t>12/25/2025 11:56:00</w:t>
    </w:r>
    <w:r w:rsidR="006B62E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8A7D93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7B71" w:rsidRPr="00527B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7B71">
      <w:rPr>
        <w:noProof/>
        <w:sz w:val="14"/>
        <w:lang w:val="en-US"/>
      </w:rPr>
      <w:t>Z</w:t>
    </w:r>
    <w:r w:rsidR="00527B71" w:rsidRPr="00527B71">
      <w:rPr>
        <w:noProof/>
        <w:sz w:val="14"/>
      </w:rPr>
      <w:t>:\Отдел электронно-информационного обеспечения\0.Алентьева\МОЕ\Постановления\схемы_размещ-нестац-объекты.</w:t>
    </w:r>
    <w:r w:rsidR="00527B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62EC" w:rsidRPr="006B62EC">
      <w:rPr>
        <w:noProof/>
        <w:sz w:val="14"/>
      </w:rPr>
      <w:t>12/25/2025 11:56:00</w:t>
    </w:r>
    <w:r w:rsidR="006B62E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271195"/>
      <w:docPartObj>
        <w:docPartGallery w:val="Page Numbers (Top of Page)"/>
        <w:docPartUnique/>
      </w:docPartObj>
    </w:sdtPr>
    <w:sdtEndPr/>
    <w:sdtContent>
      <w:p w14:paraId="13E9D4CE" w14:textId="27D13E82" w:rsidR="00527B71" w:rsidRDefault="00527B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7C6E" w14:textId="77777777" w:rsidR="00527B71" w:rsidRDefault="00527B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90CD7"/>
    <w:rsid w:val="00495A71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7B71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B62EC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7D3F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79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2025-12-25T08:55:00Z</cp:lastPrinted>
  <dcterms:created xsi:type="dcterms:W3CDTF">2025-12-25T08:50:00Z</dcterms:created>
  <dcterms:modified xsi:type="dcterms:W3CDTF">2025-12-30T07:21:00Z</dcterms:modified>
</cp:coreProperties>
</file>